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6D25A" w14:textId="77777777" w:rsidR="005053E2" w:rsidRDefault="005053E2" w:rsidP="005053E2">
      <w:pPr>
        <w:tabs>
          <w:tab w:val="left" w:pos="4820"/>
        </w:tabs>
        <w:spacing w:after="0"/>
        <w:ind w:left="5103"/>
      </w:pPr>
      <w:bookmarkStart w:id="0" w:name="_GoBack"/>
      <w:bookmarkEnd w:id="0"/>
      <w:r>
        <w:rPr>
          <w:noProof/>
          <w:lang w:eastAsia="nl-BE"/>
        </w:rPr>
        <w:drawing>
          <wp:anchor distT="0" distB="0" distL="114300" distR="114300" simplePos="0" relativeHeight="251659264" behindDoc="0" locked="0" layoutInCell="1" allowOverlap="1" wp14:anchorId="41862F7A" wp14:editId="53D82D5E">
            <wp:simplePos x="0" y="0"/>
            <wp:positionH relativeFrom="column">
              <wp:posOffset>-309245</wp:posOffset>
            </wp:positionH>
            <wp:positionV relativeFrom="paragraph">
              <wp:posOffset>-61595</wp:posOffset>
            </wp:positionV>
            <wp:extent cx="1990725" cy="1143000"/>
            <wp:effectExtent l="19050" t="0" r="9525" b="0"/>
            <wp:wrapThrough wrapText="bothSides">
              <wp:wrapPolygon edited="0">
                <wp:start x="-207" y="0"/>
                <wp:lineTo x="-207" y="21240"/>
                <wp:lineTo x="21703" y="21240"/>
                <wp:lineTo x="21703" y="0"/>
                <wp:lineTo x="-207" y="0"/>
              </wp:wrapPolygon>
            </wp:wrapThrough>
            <wp:docPr id="1" name="Afbeelding 1" descr="C:\Users\katrma\AppData\Local\Microsoft\Windows\Temporary Internet Files\Content.Word\ARTEV_lo_zonder_base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ma\AppData\Local\Microsoft\Windows\Temporary Internet Files\Content.Word\ARTEV_lo_zonder_baseline_RGB.JPG"/>
                    <pic:cNvPicPr>
                      <a:picLocks noChangeAspect="1" noChangeArrowheads="1"/>
                    </pic:cNvPicPr>
                  </pic:nvPicPr>
                  <pic:blipFill>
                    <a:blip r:embed="rId8" cstate="print"/>
                    <a:srcRect/>
                    <a:stretch>
                      <a:fillRect/>
                    </a:stretch>
                  </pic:blipFill>
                  <pic:spPr bwMode="auto">
                    <a:xfrm>
                      <a:off x="0" y="0"/>
                      <a:ext cx="1990725" cy="1143000"/>
                    </a:xfrm>
                    <a:prstGeom prst="rect">
                      <a:avLst/>
                    </a:prstGeom>
                    <a:noFill/>
                    <a:ln w="9525">
                      <a:noFill/>
                      <a:miter lim="800000"/>
                      <a:headEnd/>
                      <a:tailEnd/>
                    </a:ln>
                  </pic:spPr>
                </pic:pic>
              </a:graphicData>
            </a:graphic>
          </wp:anchor>
        </w:drawing>
      </w:r>
      <w:r>
        <w:t>Arteveldehogeschool</w:t>
      </w:r>
    </w:p>
    <w:p w14:paraId="0850B84A" w14:textId="77777777" w:rsidR="005053E2" w:rsidRDefault="005053E2" w:rsidP="005053E2">
      <w:pPr>
        <w:tabs>
          <w:tab w:val="left" w:pos="4820"/>
        </w:tabs>
        <w:spacing w:after="0"/>
        <w:ind w:left="5103"/>
      </w:pPr>
      <w:r>
        <w:t>Campus Sint-Amandsberg</w:t>
      </w:r>
    </w:p>
    <w:p w14:paraId="1BBAB073" w14:textId="77777777" w:rsidR="005053E2" w:rsidRDefault="005053E2" w:rsidP="005053E2">
      <w:pPr>
        <w:tabs>
          <w:tab w:val="left" w:pos="4820"/>
        </w:tabs>
        <w:spacing w:after="0"/>
        <w:ind w:left="5103"/>
      </w:pPr>
      <w:r>
        <w:t>J. Gérardstraat 18, 9040 Sint-Amandsberg</w:t>
      </w:r>
    </w:p>
    <w:p w14:paraId="640FDCC7" w14:textId="77777777" w:rsidR="005053E2" w:rsidRDefault="005053E2" w:rsidP="005053E2"/>
    <w:p w14:paraId="4F95B68D" w14:textId="77777777" w:rsidR="005053E2" w:rsidRDefault="005053E2" w:rsidP="005053E2"/>
    <w:p w14:paraId="3D892D84" w14:textId="77777777" w:rsidR="005053E2" w:rsidRPr="00FD1786" w:rsidRDefault="005053E2" w:rsidP="005053E2">
      <w:pPr>
        <w:tabs>
          <w:tab w:val="left" w:pos="4820"/>
        </w:tabs>
        <w:spacing w:after="0"/>
        <w:jc w:val="right"/>
        <w:rPr>
          <w:sz w:val="26"/>
          <w:szCs w:val="26"/>
        </w:rPr>
      </w:pPr>
      <w:r w:rsidRPr="00FD1786">
        <w:rPr>
          <w:sz w:val="26"/>
          <w:szCs w:val="26"/>
        </w:rPr>
        <w:t>Bachelor in de Pedagogie van het jonge kind</w:t>
      </w:r>
    </w:p>
    <w:p w14:paraId="52A4092D" w14:textId="77777777" w:rsidR="005053E2" w:rsidRPr="00E4056F" w:rsidRDefault="005053E2" w:rsidP="005053E2">
      <w:pPr>
        <w:jc w:val="right"/>
        <w:rPr>
          <w:i/>
          <w:color w:val="5B9BD5" w:themeColor="accent5"/>
          <w:sz w:val="28"/>
        </w:rPr>
      </w:pPr>
      <w:r w:rsidRPr="00E4056F">
        <w:rPr>
          <w:i/>
          <w:color w:val="5B9BD5" w:themeColor="accent5"/>
          <w:sz w:val="28"/>
        </w:rPr>
        <w:t>Samen zoeken, samen groeien</w:t>
      </w:r>
    </w:p>
    <w:p w14:paraId="7A00F696" w14:textId="77777777" w:rsidR="005053E2" w:rsidRDefault="005053E2" w:rsidP="005053E2"/>
    <w:p w14:paraId="1200C045" w14:textId="77777777" w:rsidR="005053E2" w:rsidRDefault="005053E2" w:rsidP="005053E2"/>
    <w:p w14:paraId="41DCE092" w14:textId="77777777" w:rsidR="005053E2" w:rsidRDefault="005053E2" w:rsidP="005053E2"/>
    <w:p w14:paraId="51A02225" w14:textId="77777777" w:rsidR="005053E2" w:rsidRDefault="005053E2" w:rsidP="005053E2"/>
    <w:p w14:paraId="074ACEDF" w14:textId="77777777" w:rsidR="005053E2" w:rsidRDefault="005053E2" w:rsidP="005053E2"/>
    <w:p w14:paraId="5BEEE3ED" w14:textId="77777777" w:rsidR="005053E2" w:rsidRDefault="005053E2" w:rsidP="005053E2">
      <w:pPr>
        <w:jc w:val="center"/>
        <w:rPr>
          <w:b/>
          <w:sz w:val="28"/>
        </w:rPr>
      </w:pPr>
      <w:r>
        <w:rPr>
          <w:b/>
          <w:sz w:val="28"/>
        </w:rPr>
        <w:t>Bachelorproefgroep</w:t>
      </w:r>
    </w:p>
    <w:sdt>
      <w:sdtPr>
        <w:rPr>
          <w:b/>
          <w:sz w:val="28"/>
        </w:rPr>
        <w:id w:val="1242736"/>
        <w:placeholder>
          <w:docPart w:val="D2E1A2C399154830A66B3219045D1986"/>
        </w:placeholder>
        <w:comboBox>
          <w:listItem w:value="Kies een item."/>
          <w:listItem w:displayText="Meer dan taal" w:value="Meer dan taal"/>
          <w:listItem w:displayText="Speels binnen en buiten" w:value="Speels binnen en buiten"/>
          <w:listItem w:displayText="Voor iedereen inclusief" w:value="Voor iedereen inclusief"/>
          <w:listItem w:displayText="DuurSAAMheid" w:value="DuurSAAMheid"/>
          <w:listItem w:displayText="Gezinnen op de vlucht" w:value="Gezinnen op de vlucht"/>
          <w:listItem w:displayText="Meten is weten" w:value="Meten is weten"/>
          <w:listItem w:displayText="Teamwerk" w:value="Teamwerk"/>
          <w:listItem w:displayText="Kinderparticipatie" w:value="Kinderparticipatie"/>
          <w:listItem w:displayText="Afstandsleren" w:value="Afstandsleren"/>
        </w:comboBox>
      </w:sdtPr>
      <w:sdtEndPr/>
      <w:sdtContent>
        <w:p w14:paraId="76AAEDA9" w14:textId="77777777" w:rsidR="005053E2" w:rsidRPr="004F2A57" w:rsidRDefault="00887C8C" w:rsidP="005053E2">
          <w:pPr>
            <w:jc w:val="center"/>
            <w:rPr>
              <w:b/>
              <w:sz w:val="28"/>
            </w:rPr>
          </w:pPr>
          <w:r>
            <w:rPr>
              <w:b/>
              <w:sz w:val="28"/>
            </w:rPr>
            <w:t>Speels binnen en buiten</w:t>
          </w:r>
        </w:p>
      </w:sdtContent>
    </w:sdt>
    <w:p w14:paraId="166C622F" w14:textId="77777777" w:rsidR="005053E2" w:rsidRDefault="005053E2" w:rsidP="005053E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053E2" w14:paraId="200E4734" w14:textId="77777777" w:rsidTr="004D73E9">
        <w:trPr>
          <w:trHeight w:val="579"/>
        </w:trPr>
        <w:sdt>
          <w:sdtPr>
            <w:rPr>
              <w:rStyle w:val="Opmaakprofiel2"/>
            </w:rPr>
            <w:id w:val="1242745"/>
            <w:placeholder>
              <w:docPart w:val="4BC698220E2D45D0A97302DBCBAEFCE1"/>
            </w:placeholder>
          </w:sdtPr>
          <w:sdtEndPr>
            <w:rPr>
              <w:rStyle w:val="Opmaakprofiel2"/>
            </w:rPr>
          </w:sdtEndPr>
          <w:sdtContent>
            <w:tc>
              <w:tcPr>
                <w:tcW w:w="9212" w:type="dxa"/>
              </w:tcPr>
              <w:p w14:paraId="56FF6D3B" w14:textId="77777777" w:rsidR="005053E2" w:rsidRDefault="00F51AA1" w:rsidP="00F51AA1">
                <w:pPr>
                  <w:jc w:val="center"/>
                </w:pPr>
                <w:r>
                  <w:rPr>
                    <w:rStyle w:val="Opmaakprofiel2"/>
                  </w:rPr>
                  <w:t>SAMEN SPEL – WIL IK WEL!</w:t>
                </w:r>
              </w:p>
            </w:tc>
          </w:sdtContent>
        </w:sdt>
      </w:tr>
      <w:tr w:rsidR="005053E2" w14:paraId="2CD59652" w14:textId="77777777" w:rsidTr="004D73E9">
        <w:trPr>
          <w:trHeight w:val="559"/>
        </w:trPr>
        <w:sdt>
          <w:sdtPr>
            <w:rPr>
              <w:rStyle w:val="Opmaakprofiel1"/>
            </w:rPr>
            <w:id w:val="1242746"/>
            <w:placeholder>
              <w:docPart w:val="E04439721419446C9B24BAC4FE155CCA"/>
            </w:placeholder>
          </w:sdtPr>
          <w:sdtEndPr>
            <w:rPr>
              <w:rStyle w:val="Standaardalinea-lettertype"/>
              <w:b w:val="0"/>
              <w:sz w:val="22"/>
            </w:rPr>
          </w:sdtEndPr>
          <w:sdtContent>
            <w:tc>
              <w:tcPr>
                <w:tcW w:w="9212" w:type="dxa"/>
              </w:tcPr>
              <w:p w14:paraId="5ECE5667" w14:textId="77777777" w:rsidR="005053E2" w:rsidRDefault="005053E2" w:rsidP="00BD3F87">
                <w:pPr>
                  <w:jc w:val="center"/>
                </w:pPr>
                <w:r w:rsidRPr="005053E2">
                  <w:rPr>
                    <w:rStyle w:val="Opmaakprofiel1"/>
                    <w:sz w:val="28"/>
                  </w:rPr>
                  <w:t xml:space="preserve">Rond samenwerking tussen </w:t>
                </w:r>
                <w:r w:rsidR="00BD3F87">
                  <w:rPr>
                    <w:rStyle w:val="Opmaakprofiel1"/>
                    <w:sz w:val="28"/>
                  </w:rPr>
                  <w:t>lagereschool</w:t>
                </w:r>
                <w:r w:rsidRPr="005053E2">
                  <w:rPr>
                    <w:rStyle w:val="Opmaakprofiel1"/>
                    <w:sz w:val="28"/>
                  </w:rPr>
                  <w:t>kinderen</w:t>
                </w:r>
                <w:r w:rsidR="00BD3F87">
                  <w:rPr>
                    <w:rStyle w:val="Opmaakprofiel1"/>
                    <w:sz w:val="28"/>
                  </w:rPr>
                  <w:t xml:space="preserve"> </w:t>
                </w:r>
                <w:r w:rsidRPr="005053E2">
                  <w:rPr>
                    <w:rStyle w:val="Opmaakprofiel1"/>
                    <w:sz w:val="28"/>
                  </w:rPr>
                  <w:t>en leerkrachten bij het</w:t>
                </w:r>
                <w:r w:rsidR="00535FA8">
                  <w:rPr>
                    <w:rStyle w:val="Opmaakprofiel1"/>
                    <w:sz w:val="28"/>
                  </w:rPr>
                  <w:t xml:space="preserve"> inrichten van de speelplaats om</w:t>
                </w:r>
                <w:r w:rsidRPr="005053E2">
                  <w:rPr>
                    <w:rStyle w:val="Opmaakprofiel1"/>
                    <w:sz w:val="28"/>
                  </w:rPr>
                  <w:t xml:space="preserve"> </w:t>
                </w:r>
                <w:r w:rsidR="00D67B7D">
                  <w:rPr>
                    <w:rStyle w:val="Opmaakprofiel1"/>
                    <w:sz w:val="28"/>
                  </w:rPr>
                  <w:t>samenspel</w:t>
                </w:r>
                <w:r w:rsidR="00BD3F87">
                  <w:rPr>
                    <w:rStyle w:val="Opmaakprofiel1"/>
                    <w:sz w:val="28"/>
                  </w:rPr>
                  <w:t xml:space="preserve"> </w:t>
                </w:r>
                <w:r w:rsidR="00D67B7D">
                  <w:rPr>
                    <w:rStyle w:val="Opmaakprofiel1"/>
                    <w:sz w:val="28"/>
                  </w:rPr>
                  <w:t>te bevorderen.</w:t>
                </w:r>
              </w:p>
            </w:tc>
          </w:sdtContent>
        </w:sdt>
      </w:tr>
    </w:tbl>
    <w:p w14:paraId="18F486A8" w14:textId="77777777" w:rsidR="005053E2" w:rsidRDefault="005053E2" w:rsidP="005053E2"/>
    <w:p w14:paraId="77DE9DB7" w14:textId="77777777" w:rsidR="005053E2" w:rsidRDefault="005053E2" w:rsidP="005053E2"/>
    <w:p w14:paraId="325568A5" w14:textId="77777777" w:rsidR="005053E2" w:rsidRDefault="005053E2" w:rsidP="005053E2"/>
    <w:p w14:paraId="119C62D4" w14:textId="77777777" w:rsidR="005053E2" w:rsidRDefault="005053E2" w:rsidP="005053E2"/>
    <w:p w14:paraId="37880D2C" w14:textId="77777777" w:rsidR="005053E2" w:rsidRDefault="005053E2" w:rsidP="005053E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916"/>
        <w:gridCol w:w="3639"/>
      </w:tblGrid>
      <w:tr w:rsidR="005053E2" w14:paraId="3E061E1C" w14:textId="77777777" w:rsidTr="004D73E9">
        <w:trPr>
          <w:trHeight w:val="264"/>
        </w:trPr>
        <w:tc>
          <w:tcPr>
            <w:tcW w:w="2518" w:type="dxa"/>
            <w:vMerge w:val="restart"/>
          </w:tcPr>
          <w:p w14:paraId="796E26A0" w14:textId="77777777" w:rsidR="005053E2" w:rsidRPr="00EA1B69" w:rsidRDefault="005053E2" w:rsidP="004D73E9">
            <w:pPr>
              <w:rPr>
                <w:b/>
              </w:rPr>
            </w:pPr>
            <w:r w:rsidRPr="00EA1B69">
              <w:rPr>
                <w:b/>
              </w:rPr>
              <w:t>Bachelorproefbegeleider</w:t>
            </w:r>
          </w:p>
        </w:tc>
        <w:tc>
          <w:tcPr>
            <w:tcW w:w="2977" w:type="dxa"/>
            <w:vMerge w:val="restart"/>
          </w:tcPr>
          <w:p w14:paraId="11CCB992" w14:textId="77777777" w:rsidR="005053E2" w:rsidRDefault="000F09C1" w:rsidP="005053E2">
            <w:sdt>
              <w:sdtPr>
                <w:id w:val="1242762"/>
                <w:placeholder>
                  <w:docPart w:val="C1FDC90D28D34F288630498873D05E99"/>
                </w:placeholder>
                <w:comboBox>
                  <w:listItem w:value="Kies een item."/>
                  <w:listItem w:displayText="Mw." w:value="Mw."/>
                  <w:listItem w:displayText="Dhr." w:value="Dhr."/>
                  <w:listItem w:displayText="Dr." w:value="Dr."/>
                  <w:listItem w:displayText="Prof." w:value="Prof."/>
                  <w:listItem w:displayText="Prof.dr." w:value="Prof.dr."/>
                </w:comboBox>
              </w:sdtPr>
              <w:sdtEndPr/>
              <w:sdtContent>
                <w:r w:rsidR="00887C8C">
                  <w:t>Mw.</w:t>
                </w:r>
              </w:sdtContent>
            </w:sdt>
            <w:r w:rsidR="005053E2">
              <w:t xml:space="preserve">  </w:t>
            </w:r>
            <w:sdt>
              <w:sdtPr>
                <w:id w:val="1242768"/>
                <w:placeholder>
                  <w:docPart w:val="D90E1E3B0B8E4C3B8D0C0BBEEC650AA4"/>
                </w:placeholder>
              </w:sdtPr>
              <w:sdtEndPr/>
              <w:sdtContent>
                <w:r w:rsidR="00C92663">
                  <w:t>Ann Steverly</w:t>
                </w:r>
                <w:r w:rsidR="005053E2">
                  <w:t>n</w:t>
                </w:r>
                <w:r w:rsidR="00C92663">
                  <w:t>c</w:t>
                </w:r>
                <w:r w:rsidR="005053E2">
                  <w:t>k</w:t>
                </w:r>
              </w:sdtContent>
            </w:sdt>
          </w:p>
        </w:tc>
        <w:tc>
          <w:tcPr>
            <w:tcW w:w="3717" w:type="dxa"/>
          </w:tcPr>
          <w:p w14:paraId="75F7C9D0" w14:textId="77777777" w:rsidR="005053E2" w:rsidRPr="00EA1B69" w:rsidRDefault="005053E2" w:rsidP="004D73E9">
            <w:pPr>
              <w:rPr>
                <w:b/>
              </w:rPr>
            </w:pPr>
            <w:r w:rsidRPr="00EA1B69">
              <w:rPr>
                <w:b/>
              </w:rPr>
              <w:t>Bachelorproef voorgedragen door:</w:t>
            </w:r>
          </w:p>
        </w:tc>
      </w:tr>
      <w:tr w:rsidR="005053E2" w14:paraId="2FA8203E" w14:textId="77777777" w:rsidTr="004D73E9">
        <w:trPr>
          <w:trHeight w:val="448"/>
        </w:trPr>
        <w:tc>
          <w:tcPr>
            <w:tcW w:w="2518" w:type="dxa"/>
            <w:vMerge/>
          </w:tcPr>
          <w:p w14:paraId="0BBDE13B" w14:textId="77777777" w:rsidR="005053E2" w:rsidRDefault="005053E2" w:rsidP="004D73E9"/>
        </w:tc>
        <w:tc>
          <w:tcPr>
            <w:tcW w:w="2977" w:type="dxa"/>
            <w:vMerge/>
          </w:tcPr>
          <w:p w14:paraId="0E764BBC" w14:textId="77777777" w:rsidR="005053E2" w:rsidRDefault="005053E2" w:rsidP="004D73E9"/>
        </w:tc>
        <w:sdt>
          <w:sdtPr>
            <w:id w:val="1242758"/>
            <w:placeholder>
              <w:docPart w:val="E673B0E360424563AA5150FE31FFC23B"/>
            </w:placeholder>
          </w:sdtPr>
          <w:sdtEndPr/>
          <w:sdtContent>
            <w:tc>
              <w:tcPr>
                <w:tcW w:w="3717" w:type="dxa"/>
              </w:tcPr>
              <w:p w14:paraId="6B4420B8" w14:textId="77777777" w:rsidR="005053E2" w:rsidRDefault="005053E2" w:rsidP="005053E2">
                <w:r>
                  <w:t>Evelyne De Bruyne</w:t>
                </w:r>
              </w:p>
            </w:tc>
          </w:sdtContent>
        </w:sdt>
      </w:tr>
      <w:tr w:rsidR="005053E2" w14:paraId="3CFCA5E1" w14:textId="77777777" w:rsidTr="004D73E9">
        <w:tc>
          <w:tcPr>
            <w:tcW w:w="2518" w:type="dxa"/>
          </w:tcPr>
          <w:p w14:paraId="5FE9A57E" w14:textId="77777777" w:rsidR="005053E2" w:rsidRPr="00EA1B69" w:rsidRDefault="005053E2" w:rsidP="004D73E9">
            <w:pPr>
              <w:rPr>
                <w:b/>
              </w:rPr>
            </w:pPr>
            <w:r w:rsidRPr="00EA1B69">
              <w:rPr>
                <w:b/>
              </w:rPr>
              <w:t>Academiejaar</w:t>
            </w:r>
          </w:p>
        </w:tc>
        <w:sdt>
          <w:sdtPr>
            <w:id w:val="1242738"/>
            <w:placeholder>
              <w:docPart w:val="5B90A59781794FBB8E00324B2ED46860"/>
            </w:placeholder>
            <w:comboBox>
              <w:listItem w:value="Kies een item."/>
              <w:listItem w:displayText="2017-2018" w:value="2017-2018"/>
              <w:listItem w:displayText="2018-2019" w:value="2018-2019"/>
              <w:listItem w:displayText="2019-2020" w:value="2019-2020"/>
              <w:listItem w:displayText="2020-2021" w:value="2020-2021"/>
              <w:listItem w:displayText="2021-2022" w:value="2021-2022"/>
            </w:comboBox>
          </w:sdtPr>
          <w:sdtEndPr/>
          <w:sdtContent>
            <w:tc>
              <w:tcPr>
                <w:tcW w:w="2977" w:type="dxa"/>
              </w:tcPr>
              <w:p w14:paraId="217EAABE" w14:textId="77777777" w:rsidR="005053E2" w:rsidRDefault="00887C8C" w:rsidP="005053E2">
                <w:r>
                  <w:t>2017-2018</w:t>
                </w:r>
              </w:p>
            </w:tc>
          </w:sdtContent>
        </w:sdt>
        <w:tc>
          <w:tcPr>
            <w:tcW w:w="3717" w:type="dxa"/>
          </w:tcPr>
          <w:p w14:paraId="1368F7F1" w14:textId="77777777" w:rsidR="005053E2" w:rsidRDefault="005053E2" w:rsidP="004D73E9">
            <w:r w:rsidRPr="00E029F6">
              <w:rPr>
                <w:b/>
              </w:rPr>
              <w:t xml:space="preserve">Tot het bekomen van de graad van </w:t>
            </w:r>
            <w:r>
              <w:t>Bachelor in de Pedagogie van het jonge kind</w:t>
            </w:r>
          </w:p>
        </w:tc>
      </w:tr>
    </w:tbl>
    <w:p w14:paraId="43746D99" w14:textId="77777777" w:rsidR="00156CDA" w:rsidRDefault="00396BDC">
      <w:pPr>
        <w:spacing w:after="160" w:line="259" w:lineRule="auto"/>
        <w:rPr>
          <w:rFonts w:cs="Calibri"/>
          <w:color w:val="000000"/>
          <w:sz w:val="20"/>
          <w:szCs w:val="20"/>
        </w:rPr>
      </w:pPr>
      <w:r>
        <w:rPr>
          <w:rFonts w:cs="Calibri"/>
          <w:color w:val="000000"/>
          <w:sz w:val="20"/>
          <w:szCs w:val="20"/>
        </w:rPr>
        <w:br w:type="page"/>
      </w:r>
      <w:r w:rsidR="00156CDA">
        <w:rPr>
          <w:rFonts w:cs="Calibri"/>
          <w:color w:val="000000"/>
          <w:sz w:val="20"/>
          <w:szCs w:val="20"/>
        </w:rPr>
        <w:lastRenderedPageBreak/>
        <w:br w:type="page"/>
      </w:r>
    </w:p>
    <w:p w14:paraId="649D5DA6" w14:textId="77777777" w:rsidR="0079121D" w:rsidRDefault="00F51AA1" w:rsidP="00B0650C">
      <w:pPr>
        <w:rPr>
          <w:rFonts w:cs="Calibri"/>
          <w:color w:val="000000"/>
          <w:sz w:val="20"/>
          <w:szCs w:val="20"/>
        </w:rPr>
      </w:pPr>
      <w:r>
        <w:rPr>
          <w:rFonts w:cs="Calibri"/>
          <w:color w:val="000000"/>
          <w:sz w:val="28"/>
          <w:szCs w:val="20"/>
        </w:rPr>
        <w:lastRenderedPageBreak/>
        <w:t>SAMEN SPEL – WIL IK WEL!</w:t>
      </w:r>
    </w:p>
    <w:p w14:paraId="041E85B2" w14:textId="77777777" w:rsidR="0079121D" w:rsidRDefault="0079121D">
      <w:pPr>
        <w:spacing w:after="160" w:line="259" w:lineRule="auto"/>
        <w:rPr>
          <w:rFonts w:cs="Calibri"/>
          <w:color w:val="000000"/>
          <w:sz w:val="20"/>
          <w:szCs w:val="20"/>
        </w:rPr>
      </w:pPr>
      <w:r>
        <w:rPr>
          <w:rFonts w:cs="Calibri"/>
          <w:color w:val="000000"/>
          <w:sz w:val="20"/>
          <w:szCs w:val="20"/>
        </w:rPr>
        <w:br w:type="page"/>
      </w:r>
    </w:p>
    <w:p w14:paraId="21FBAFB8" w14:textId="77777777" w:rsidR="0079121D" w:rsidRDefault="000875F0" w:rsidP="000875F0">
      <w:pPr>
        <w:pStyle w:val="Bachelorproef"/>
      </w:pPr>
      <w:r>
        <w:lastRenderedPageBreak/>
        <w:t>W</w:t>
      </w:r>
      <w:r w:rsidR="0079121D">
        <w:t>oord vooraf</w:t>
      </w:r>
    </w:p>
    <w:p w14:paraId="4F90E635" w14:textId="77777777" w:rsidR="000636CF" w:rsidRDefault="000636CF" w:rsidP="000636CF">
      <w:pPr>
        <w:spacing w:after="160" w:line="259" w:lineRule="auto"/>
        <w:jc w:val="both"/>
        <w:rPr>
          <w:rFonts w:cs="Calibri"/>
          <w:color w:val="000000"/>
          <w:sz w:val="20"/>
          <w:szCs w:val="20"/>
        </w:rPr>
      </w:pPr>
      <w:r>
        <w:rPr>
          <w:rFonts w:cs="Calibri"/>
          <w:color w:val="000000"/>
          <w:sz w:val="20"/>
          <w:szCs w:val="20"/>
        </w:rPr>
        <w:t xml:space="preserve">Een bachelorproef maken. </w:t>
      </w:r>
      <w:r w:rsidR="009D5C24">
        <w:rPr>
          <w:rFonts w:cs="Calibri"/>
          <w:color w:val="000000"/>
          <w:sz w:val="20"/>
          <w:szCs w:val="20"/>
        </w:rPr>
        <w:t>Dit is een</w:t>
      </w:r>
      <w:r>
        <w:rPr>
          <w:rFonts w:cs="Calibri"/>
          <w:color w:val="000000"/>
          <w:sz w:val="20"/>
          <w:szCs w:val="20"/>
        </w:rPr>
        <w:t xml:space="preserve"> </w:t>
      </w:r>
      <w:r w:rsidR="009D5C24">
        <w:rPr>
          <w:rFonts w:cs="Calibri"/>
          <w:color w:val="000000"/>
          <w:sz w:val="20"/>
          <w:szCs w:val="20"/>
        </w:rPr>
        <w:t>zeer</w:t>
      </w:r>
      <w:r>
        <w:rPr>
          <w:rFonts w:cs="Calibri"/>
          <w:color w:val="000000"/>
          <w:sz w:val="20"/>
          <w:szCs w:val="20"/>
        </w:rPr>
        <w:t xml:space="preserve"> bekend begrip om het laatste deel van een drie jaar durende opleiding </w:t>
      </w:r>
      <w:r w:rsidR="003E4400">
        <w:rPr>
          <w:rFonts w:cs="Calibri"/>
          <w:color w:val="000000"/>
          <w:sz w:val="20"/>
          <w:szCs w:val="20"/>
        </w:rPr>
        <w:t xml:space="preserve">met </w:t>
      </w:r>
      <w:r>
        <w:rPr>
          <w:rFonts w:cs="Calibri"/>
          <w:color w:val="000000"/>
          <w:sz w:val="20"/>
          <w:szCs w:val="20"/>
        </w:rPr>
        <w:t xml:space="preserve">af te sluiten. Een bachelorproef maken om trots op te zijn en over te gaan naar een </w:t>
      </w:r>
      <w:r w:rsidR="004E03A6">
        <w:rPr>
          <w:rFonts w:cs="Calibri"/>
          <w:color w:val="000000"/>
          <w:sz w:val="20"/>
          <w:szCs w:val="20"/>
        </w:rPr>
        <w:t>nieuw</w:t>
      </w:r>
      <w:r>
        <w:rPr>
          <w:rFonts w:cs="Calibri"/>
          <w:color w:val="000000"/>
          <w:sz w:val="20"/>
          <w:szCs w:val="20"/>
        </w:rPr>
        <w:t xml:space="preserve"> hoofdstuk in het leven. Een bachelorproef maken. Hard werken, </w:t>
      </w:r>
      <w:r w:rsidR="003E4400">
        <w:rPr>
          <w:rFonts w:cs="Calibri"/>
          <w:color w:val="000000"/>
          <w:sz w:val="20"/>
          <w:szCs w:val="20"/>
        </w:rPr>
        <w:t>stressmomenten</w:t>
      </w:r>
      <w:r>
        <w:rPr>
          <w:rFonts w:cs="Calibri"/>
          <w:color w:val="000000"/>
          <w:sz w:val="20"/>
          <w:szCs w:val="20"/>
        </w:rPr>
        <w:t xml:space="preserve">, traantjes </w:t>
      </w:r>
      <w:r w:rsidR="003E4400">
        <w:rPr>
          <w:rFonts w:cs="Calibri"/>
          <w:color w:val="000000"/>
          <w:sz w:val="20"/>
          <w:szCs w:val="20"/>
        </w:rPr>
        <w:t xml:space="preserve">laten </w:t>
      </w:r>
      <w:r>
        <w:rPr>
          <w:rFonts w:cs="Calibri"/>
          <w:color w:val="000000"/>
          <w:sz w:val="20"/>
          <w:szCs w:val="20"/>
        </w:rPr>
        <w:t>en even de moed verliezen.</w:t>
      </w:r>
      <w:r>
        <w:rPr>
          <w:rFonts w:cs="Calibri"/>
          <w:color w:val="000000"/>
          <w:sz w:val="20"/>
          <w:szCs w:val="20"/>
        </w:rPr>
        <w:br/>
        <w:t>Een bachelorp</w:t>
      </w:r>
      <w:r w:rsidR="003E4400">
        <w:rPr>
          <w:rFonts w:cs="Calibri"/>
          <w:color w:val="000000"/>
          <w:sz w:val="20"/>
          <w:szCs w:val="20"/>
        </w:rPr>
        <w:t xml:space="preserve">roef maken. Vorderingen </w:t>
      </w:r>
      <w:r>
        <w:rPr>
          <w:rFonts w:cs="Calibri"/>
          <w:color w:val="000000"/>
          <w:sz w:val="20"/>
          <w:szCs w:val="20"/>
        </w:rPr>
        <w:t xml:space="preserve">zien, complimenten krijgen, doorzetten, steun </w:t>
      </w:r>
      <w:r w:rsidR="003E4400">
        <w:rPr>
          <w:rFonts w:cs="Calibri"/>
          <w:color w:val="000000"/>
          <w:sz w:val="20"/>
          <w:szCs w:val="20"/>
        </w:rPr>
        <w:t>voelen</w:t>
      </w:r>
      <w:r w:rsidR="009D5C24">
        <w:rPr>
          <w:rFonts w:cs="Calibri"/>
          <w:color w:val="000000"/>
          <w:sz w:val="20"/>
          <w:szCs w:val="20"/>
        </w:rPr>
        <w:t xml:space="preserve"> en</w:t>
      </w:r>
      <w:r>
        <w:rPr>
          <w:rFonts w:cs="Calibri"/>
          <w:color w:val="000000"/>
          <w:sz w:val="20"/>
          <w:szCs w:val="20"/>
        </w:rPr>
        <w:t xml:space="preserve"> mensen die voor je klaar staan.</w:t>
      </w:r>
    </w:p>
    <w:p w14:paraId="04DC5A39" w14:textId="77777777" w:rsidR="000636CF" w:rsidRDefault="000636CF" w:rsidP="000636CF">
      <w:pPr>
        <w:spacing w:after="160" w:line="259" w:lineRule="auto"/>
        <w:jc w:val="both"/>
        <w:rPr>
          <w:rFonts w:cs="Calibri"/>
          <w:color w:val="000000"/>
          <w:sz w:val="20"/>
          <w:szCs w:val="20"/>
        </w:rPr>
      </w:pPr>
      <w:r>
        <w:rPr>
          <w:rFonts w:cs="Calibri"/>
          <w:color w:val="000000"/>
          <w:sz w:val="20"/>
          <w:szCs w:val="20"/>
        </w:rPr>
        <w:t>Dat laatste: mensen die voor je klaar staan. Daar wil ik wat meer over zeggen, meer rond bedanken, meer in de kijker stellen.</w:t>
      </w:r>
    </w:p>
    <w:p w14:paraId="147DDD74" w14:textId="77777777" w:rsidR="003E4400" w:rsidRDefault="000636CF" w:rsidP="000636CF">
      <w:pPr>
        <w:spacing w:after="160" w:line="259" w:lineRule="auto"/>
        <w:jc w:val="both"/>
        <w:rPr>
          <w:rFonts w:cs="Calibri"/>
          <w:color w:val="000000"/>
          <w:sz w:val="20"/>
          <w:szCs w:val="20"/>
        </w:rPr>
      </w:pPr>
      <w:r>
        <w:rPr>
          <w:rFonts w:cs="Calibri"/>
          <w:color w:val="000000"/>
          <w:sz w:val="20"/>
          <w:szCs w:val="20"/>
        </w:rPr>
        <w:t xml:space="preserve">Mijn bachelorproefbegeleider, </w:t>
      </w:r>
      <w:r w:rsidRPr="00144019">
        <w:rPr>
          <w:rFonts w:cs="Calibri"/>
          <w:b/>
          <w:color w:val="000000"/>
          <w:sz w:val="20"/>
          <w:szCs w:val="20"/>
        </w:rPr>
        <w:t>Ann Stever</w:t>
      </w:r>
      <w:r w:rsidR="003E4400" w:rsidRPr="00144019">
        <w:rPr>
          <w:rFonts w:cs="Calibri"/>
          <w:b/>
          <w:color w:val="000000"/>
          <w:sz w:val="20"/>
          <w:szCs w:val="20"/>
        </w:rPr>
        <w:t>ly</w:t>
      </w:r>
      <w:r w:rsidRPr="00144019">
        <w:rPr>
          <w:rFonts w:cs="Calibri"/>
          <w:b/>
          <w:color w:val="000000"/>
          <w:sz w:val="20"/>
          <w:szCs w:val="20"/>
        </w:rPr>
        <w:t>n</w:t>
      </w:r>
      <w:r w:rsidR="003E4400" w:rsidRPr="00144019">
        <w:rPr>
          <w:rFonts w:cs="Calibri"/>
          <w:b/>
          <w:color w:val="000000"/>
          <w:sz w:val="20"/>
          <w:szCs w:val="20"/>
        </w:rPr>
        <w:t>c</w:t>
      </w:r>
      <w:r w:rsidRPr="00144019">
        <w:rPr>
          <w:rFonts w:cs="Calibri"/>
          <w:b/>
          <w:color w:val="000000"/>
          <w:sz w:val="20"/>
          <w:szCs w:val="20"/>
        </w:rPr>
        <w:t>k</w:t>
      </w:r>
      <w:r>
        <w:rPr>
          <w:rFonts w:cs="Calibri"/>
          <w:color w:val="000000"/>
          <w:sz w:val="20"/>
          <w:szCs w:val="20"/>
        </w:rPr>
        <w:t xml:space="preserve">, voor het laten </w:t>
      </w:r>
      <w:r w:rsidR="003E4400">
        <w:rPr>
          <w:rFonts w:cs="Calibri"/>
          <w:color w:val="000000"/>
          <w:sz w:val="20"/>
          <w:szCs w:val="20"/>
        </w:rPr>
        <w:t>vullen</w:t>
      </w:r>
      <w:r>
        <w:rPr>
          <w:rFonts w:cs="Calibri"/>
          <w:color w:val="000000"/>
          <w:sz w:val="20"/>
          <w:szCs w:val="20"/>
        </w:rPr>
        <w:t xml:space="preserve"> van uw brievenbus </w:t>
      </w:r>
      <w:r w:rsidR="003E4400">
        <w:rPr>
          <w:rFonts w:cs="Calibri"/>
          <w:color w:val="000000"/>
          <w:sz w:val="20"/>
          <w:szCs w:val="20"/>
        </w:rPr>
        <w:t>met</w:t>
      </w:r>
      <w:r>
        <w:rPr>
          <w:rFonts w:cs="Calibri"/>
          <w:color w:val="000000"/>
          <w:sz w:val="20"/>
          <w:szCs w:val="20"/>
        </w:rPr>
        <w:t xml:space="preserve"> onze bachelorproeven. Voor het nalezen en het tijd nemen om ons tips toe te rijken en </w:t>
      </w:r>
      <w:r w:rsidR="003E4400">
        <w:rPr>
          <w:rFonts w:cs="Calibri"/>
          <w:color w:val="000000"/>
          <w:sz w:val="20"/>
          <w:szCs w:val="20"/>
        </w:rPr>
        <w:t>ons aan te zetten</w:t>
      </w:r>
      <w:r>
        <w:rPr>
          <w:rFonts w:cs="Calibri"/>
          <w:color w:val="000000"/>
          <w:sz w:val="20"/>
          <w:szCs w:val="20"/>
        </w:rPr>
        <w:t xml:space="preserve"> om er voor te </w:t>
      </w:r>
      <w:r w:rsidR="003E4400">
        <w:rPr>
          <w:rFonts w:cs="Calibri"/>
          <w:color w:val="000000"/>
          <w:sz w:val="20"/>
          <w:szCs w:val="20"/>
        </w:rPr>
        <w:t xml:space="preserve">blijven </w:t>
      </w:r>
      <w:r>
        <w:rPr>
          <w:rFonts w:cs="Calibri"/>
          <w:color w:val="000000"/>
          <w:sz w:val="20"/>
          <w:szCs w:val="20"/>
        </w:rPr>
        <w:t>gaan.</w:t>
      </w:r>
      <w:r w:rsidR="003E4400">
        <w:rPr>
          <w:rFonts w:cs="Calibri"/>
          <w:color w:val="000000"/>
          <w:sz w:val="20"/>
          <w:szCs w:val="20"/>
        </w:rPr>
        <w:t xml:space="preserve"> Bedankt om de kritische vriend te zijn die ik in dit proces nodig had.</w:t>
      </w:r>
    </w:p>
    <w:p w14:paraId="3BA56D14" w14:textId="77777777" w:rsidR="003E4400" w:rsidRDefault="003E4400" w:rsidP="000636CF">
      <w:pPr>
        <w:spacing w:after="160" w:line="259" w:lineRule="auto"/>
        <w:jc w:val="both"/>
        <w:rPr>
          <w:rFonts w:cs="Calibri"/>
          <w:color w:val="000000"/>
          <w:sz w:val="20"/>
          <w:szCs w:val="20"/>
        </w:rPr>
      </w:pPr>
      <w:r>
        <w:rPr>
          <w:rFonts w:cs="Calibri"/>
          <w:color w:val="000000"/>
          <w:sz w:val="20"/>
          <w:szCs w:val="20"/>
        </w:rPr>
        <w:t xml:space="preserve">Mijn stageplaats, </w:t>
      </w:r>
      <w:r w:rsidRPr="00144019">
        <w:rPr>
          <w:rFonts w:cs="Calibri"/>
          <w:b/>
          <w:color w:val="000000"/>
          <w:sz w:val="20"/>
          <w:szCs w:val="20"/>
        </w:rPr>
        <w:t>Freinetschool Het Eiland</w:t>
      </w:r>
      <w:r>
        <w:rPr>
          <w:rFonts w:cs="Calibri"/>
          <w:color w:val="000000"/>
          <w:sz w:val="20"/>
          <w:szCs w:val="20"/>
        </w:rPr>
        <w:t>, met een fantastisch team dat voor me klaar stond om me op te vangen als ik het even niet zag zitten. Voor dat schouderklopje op het juiste moment, die aanmoedigende woorden die van pas kwamen en de lieve berichtjes die me ervan overtuigden dat jullie achter me stonden. Alsook het tijd vrijmaken om mee na te denken, stil te staan en beslissingen te maken. De leerlingen van de school, die vol enthousiasme aan de slag gingen om hun stem duidelijk te laten horen en me steeds konden overtuigen met hun lach op hun gezicht. Bedankt.</w:t>
      </w:r>
    </w:p>
    <w:p w14:paraId="54566C1C" w14:textId="77777777" w:rsidR="00E347B7" w:rsidRDefault="003E4400" w:rsidP="000636CF">
      <w:pPr>
        <w:spacing w:after="160" w:line="259" w:lineRule="auto"/>
        <w:jc w:val="both"/>
        <w:rPr>
          <w:rFonts w:cs="Calibri"/>
          <w:color w:val="000000"/>
          <w:sz w:val="20"/>
          <w:szCs w:val="20"/>
        </w:rPr>
      </w:pPr>
      <w:r>
        <w:rPr>
          <w:rFonts w:cs="Calibri"/>
          <w:color w:val="000000"/>
          <w:sz w:val="20"/>
          <w:szCs w:val="20"/>
        </w:rPr>
        <w:t xml:space="preserve">Mijn </w:t>
      </w:r>
      <w:r w:rsidRPr="00144019">
        <w:rPr>
          <w:rFonts w:cs="Calibri"/>
          <w:b/>
          <w:color w:val="000000"/>
          <w:sz w:val="20"/>
          <w:szCs w:val="20"/>
        </w:rPr>
        <w:t>mama en papa</w:t>
      </w:r>
      <w:r>
        <w:rPr>
          <w:rFonts w:cs="Calibri"/>
          <w:color w:val="000000"/>
          <w:sz w:val="20"/>
          <w:szCs w:val="20"/>
        </w:rPr>
        <w:t xml:space="preserve"> die voor me klaar stonden. Papa, na al die jaren heb je het nog steeds niet opgegeven om mijn spellingsfouten eruit te halen (ik zal nooit de beste zijn in het schrijven zonder DT-fouten ;-)). En mama, voor het aanmoedigen om door te doen maar erna </w:t>
      </w:r>
      <w:r w:rsidR="00E347B7">
        <w:rPr>
          <w:rFonts w:cs="Calibri"/>
          <w:color w:val="000000"/>
          <w:sz w:val="20"/>
          <w:szCs w:val="20"/>
        </w:rPr>
        <w:t>de</w:t>
      </w:r>
      <w:r>
        <w:rPr>
          <w:rFonts w:cs="Calibri"/>
          <w:color w:val="000000"/>
          <w:sz w:val="20"/>
          <w:szCs w:val="20"/>
        </w:rPr>
        <w:t xml:space="preserve"> leuke ontspanning te voorzien. </w:t>
      </w:r>
      <w:r w:rsidR="00E347B7">
        <w:rPr>
          <w:rFonts w:cs="Calibri"/>
          <w:color w:val="000000"/>
          <w:sz w:val="20"/>
          <w:szCs w:val="20"/>
        </w:rPr>
        <w:t>Bedankt voor de steun en de kansen die jullie mij geven om mezelf steeds verder te ontwikkelen tot de persoon die ik wil worden.</w:t>
      </w:r>
    </w:p>
    <w:p w14:paraId="127E51D4" w14:textId="77777777" w:rsidR="00E347B7" w:rsidRDefault="00E347B7" w:rsidP="000636CF">
      <w:pPr>
        <w:spacing w:after="160" w:line="259" w:lineRule="auto"/>
        <w:jc w:val="both"/>
        <w:rPr>
          <w:rFonts w:cs="Calibri"/>
          <w:color w:val="000000"/>
          <w:sz w:val="20"/>
          <w:szCs w:val="20"/>
        </w:rPr>
      </w:pPr>
      <w:r>
        <w:rPr>
          <w:rFonts w:cs="Calibri"/>
          <w:color w:val="000000"/>
          <w:sz w:val="20"/>
          <w:szCs w:val="20"/>
        </w:rPr>
        <w:t xml:space="preserve">Mijn vriendje, </w:t>
      </w:r>
      <w:r w:rsidRPr="00144019">
        <w:rPr>
          <w:rFonts w:cs="Calibri"/>
          <w:b/>
          <w:color w:val="000000"/>
          <w:sz w:val="20"/>
          <w:szCs w:val="20"/>
        </w:rPr>
        <w:t>Vincent</w:t>
      </w:r>
      <w:r>
        <w:rPr>
          <w:rFonts w:cs="Calibri"/>
          <w:color w:val="000000"/>
          <w:sz w:val="20"/>
          <w:szCs w:val="20"/>
        </w:rPr>
        <w:t xml:space="preserve">, om de tranen om te zetten naar een lach. Om te blijven </w:t>
      </w:r>
      <w:r w:rsidR="0001238A">
        <w:rPr>
          <w:rFonts w:cs="Calibri"/>
          <w:color w:val="000000"/>
          <w:sz w:val="20"/>
          <w:szCs w:val="20"/>
        </w:rPr>
        <w:t>herhalen</w:t>
      </w:r>
      <w:r>
        <w:rPr>
          <w:rFonts w:cs="Calibri"/>
          <w:color w:val="000000"/>
          <w:sz w:val="20"/>
          <w:szCs w:val="20"/>
        </w:rPr>
        <w:t xml:space="preserve"> dat ik in mezelf moet geloven en misschien vooral: me duidelijk</w:t>
      </w:r>
      <w:r w:rsidR="00A64C09">
        <w:rPr>
          <w:rFonts w:cs="Calibri"/>
          <w:color w:val="000000"/>
          <w:sz w:val="20"/>
          <w:szCs w:val="20"/>
        </w:rPr>
        <w:t xml:space="preserve"> te maken dat jij in mij gelooft</w:t>
      </w:r>
      <w:r>
        <w:rPr>
          <w:rFonts w:cs="Calibri"/>
          <w:color w:val="000000"/>
          <w:sz w:val="20"/>
          <w:szCs w:val="20"/>
        </w:rPr>
        <w:t xml:space="preserve">. Bedankt om steeds naast me te staan in alles wat ik doe en me uit te dagen om steeds het beste van mezelf te geven. </w:t>
      </w:r>
    </w:p>
    <w:p w14:paraId="1315FBD3" w14:textId="77777777" w:rsidR="00E347B7" w:rsidRDefault="00E347B7" w:rsidP="000636CF">
      <w:pPr>
        <w:spacing w:after="160" w:line="259" w:lineRule="auto"/>
        <w:jc w:val="both"/>
        <w:rPr>
          <w:rFonts w:cs="Calibri"/>
          <w:color w:val="000000"/>
          <w:sz w:val="20"/>
          <w:szCs w:val="20"/>
        </w:rPr>
      </w:pPr>
      <w:r>
        <w:rPr>
          <w:rFonts w:cs="Calibri"/>
          <w:color w:val="000000"/>
          <w:sz w:val="20"/>
          <w:szCs w:val="20"/>
        </w:rPr>
        <w:t xml:space="preserve">En dan als laatste, maar zeker niet als minst-belangrijkste, mijn </w:t>
      </w:r>
      <w:r w:rsidR="007D6C7D" w:rsidRPr="007D6C7D">
        <w:rPr>
          <w:rFonts w:cs="Calibri"/>
          <w:b/>
          <w:color w:val="000000"/>
          <w:sz w:val="20"/>
          <w:szCs w:val="20"/>
        </w:rPr>
        <w:t>broer</w:t>
      </w:r>
      <w:r w:rsidR="007D6C7D">
        <w:rPr>
          <w:rFonts w:cs="Calibri"/>
          <w:color w:val="000000"/>
          <w:sz w:val="20"/>
          <w:szCs w:val="20"/>
        </w:rPr>
        <w:t xml:space="preserve">, mijn </w:t>
      </w:r>
      <w:r w:rsidRPr="00144019">
        <w:rPr>
          <w:rFonts w:cs="Calibri"/>
          <w:b/>
          <w:color w:val="000000"/>
          <w:sz w:val="20"/>
          <w:szCs w:val="20"/>
        </w:rPr>
        <w:t>vrienden</w:t>
      </w:r>
      <w:r w:rsidR="004E03A6">
        <w:rPr>
          <w:rFonts w:cs="Calibri"/>
          <w:color w:val="000000"/>
          <w:sz w:val="20"/>
          <w:szCs w:val="20"/>
        </w:rPr>
        <w:t xml:space="preserve"> en mijn </w:t>
      </w:r>
      <w:r w:rsidR="004E03A6" w:rsidRPr="00144019">
        <w:rPr>
          <w:rFonts w:cs="Calibri"/>
          <w:b/>
          <w:color w:val="000000"/>
          <w:sz w:val="20"/>
          <w:szCs w:val="20"/>
        </w:rPr>
        <w:t>mede</w:t>
      </w:r>
      <w:r w:rsidRPr="00144019">
        <w:rPr>
          <w:rFonts w:cs="Calibri"/>
          <w:b/>
          <w:color w:val="000000"/>
          <w:sz w:val="20"/>
          <w:szCs w:val="20"/>
        </w:rPr>
        <w:t>studenten</w:t>
      </w:r>
      <w:r>
        <w:rPr>
          <w:rFonts w:cs="Calibri"/>
          <w:color w:val="000000"/>
          <w:sz w:val="20"/>
          <w:szCs w:val="20"/>
        </w:rPr>
        <w:t xml:space="preserve">. Jullie ook bedankt, voor de feedback, voor het luisterend oor en voor de leuke momenten. Jullie toonden interesse in waar ik met bezig </w:t>
      </w:r>
      <w:r w:rsidR="004E03A6">
        <w:rPr>
          <w:rFonts w:cs="Calibri"/>
          <w:color w:val="000000"/>
          <w:sz w:val="20"/>
          <w:szCs w:val="20"/>
        </w:rPr>
        <w:t>was</w:t>
      </w:r>
      <w:r>
        <w:rPr>
          <w:rFonts w:cs="Calibri"/>
          <w:color w:val="000000"/>
          <w:sz w:val="20"/>
          <w:szCs w:val="20"/>
        </w:rPr>
        <w:t xml:space="preserve"> en zorgden voor de nodige afleiding. Bedankt om steeds voor me klaar te staan.</w:t>
      </w:r>
    </w:p>
    <w:p w14:paraId="4D6A7DE8" w14:textId="77777777" w:rsidR="00802CCD" w:rsidRDefault="00802CCD" w:rsidP="000636CF">
      <w:pPr>
        <w:spacing w:after="160" w:line="259" w:lineRule="auto"/>
        <w:jc w:val="both"/>
        <w:rPr>
          <w:rFonts w:cs="Calibri"/>
          <w:color w:val="000000"/>
          <w:sz w:val="20"/>
          <w:szCs w:val="20"/>
        </w:rPr>
      </w:pPr>
    </w:p>
    <w:p w14:paraId="096D063A" w14:textId="77777777" w:rsidR="00802CCD" w:rsidRDefault="00802CCD" w:rsidP="000636CF">
      <w:pPr>
        <w:spacing w:after="160" w:line="259" w:lineRule="auto"/>
        <w:jc w:val="both"/>
        <w:rPr>
          <w:rFonts w:cs="Calibri"/>
          <w:color w:val="000000"/>
          <w:sz w:val="20"/>
          <w:szCs w:val="20"/>
        </w:rPr>
      </w:pPr>
    </w:p>
    <w:p w14:paraId="3694837D" w14:textId="77777777" w:rsidR="00802CCD" w:rsidRDefault="00E347B7" w:rsidP="000636CF">
      <w:pPr>
        <w:spacing w:after="160" w:line="259" w:lineRule="auto"/>
        <w:jc w:val="both"/>
        <w:rPr>
          <w:rFonts w:cs="Calibri"/>
          <w:color w:val="000000"/>
          <w:sz w:val="20"/>
          <w:szCs w:val="20"/>
        </w:rPr>
      </w:pPr>
      <w:r>
        <w:rPr>
          <w:rFonts w:cs="Calibri"/>
          <w:color w:val="000000"/>
          <w:sz w:val="20"/>
          <w:szCs w:val="20"/>
        </w:rPr>
        <w:t>Evelyne De Bruyne,</w:t>
      </w:r>
      <w:r>
        <w:rPr>
          <w:rFonts w:cs="Calibri"/>
          <w:color w:val="000000"/>
          <w:sz w:val="20"/>
          <w:szCs w:val="20"/>
        </w:rPr>
        <w:tab/>
      </w:r>
      <w:r>
        <w:rPr>
          <w:rFonts w:cs="Calibri"/>
          <w:color w:val="000000"/>
          <w:sz w:val="20"/>
          <w:szCs w:val="20"/>
        </w:rPr>
        <w:br/>
        <w:t>14 mei 2018</w:t>
      </w:r>
    </w:p>
    <w:p w14:paraId="7A851086" w14:textId="77777777" w:rsidR="00802CCD" w:rsidRDefault="00802CCD" w:rsidP="000636CF">
      <w:pPr>
        <w:spacing w:after="160" w:line="259" w:lineRule="auto"/>
        <w:jc w:val="both"/>
        <w:rPr>
          <w:rFonts w:cs="Calibri"/>
          <w:color w:val="000000"/>
          <w:sz w:val="20"/>
          <w:szCs w:val="20"/>
        </w:rPr>
      </w:pPr>
    </w:p>
    <w:p w14:paraId="5DD7D4C5" w14:textId="77777777" w:rsidR="00802CCD" w:rsidRDefault="00802CCD" w:rsidP="000636CF">
      <w:pPr>
        <w:spacing w:after="160" w:line="259" w:lineRule="auto"/>
        <w:jc w:val="both"/>
        <w:rPr>
          <w:rFonts w:cs="Calibri"/>
          <w:color w:val="000000"/>
          <w:sz w:val="20"/>
          <w:szCs w:val="20"/>
        </w:rPr>
      </w:pPr>
    </w:p>
    <w:p w14:paraId="3C0A7F94" w14:textId="77777777" w:rsidR="00802CCD" w:rsidRDefault="00382A4C" w:rsidP="000636CF">
      <w:pPr>
        <w:spacing w:after="160" w:line="259" w:lineRule="auto"/>
        <w:jc w:val="both"/>
        <w:rPr>
          <w:rFonts w:cs="Calibri"/>
          <w:color w:val="000000"/>
          <w:sz w:val="20"/>
          <w:szCs w:val="20"/>
        </w:rPr>
      </w:pPr>
      <w:r>
        <w:rPr>
          <w:rFonts w:cs="Calibri"/>
          <w:noProof/>
          <w:color w:val="000000"/>
          <w:sz w:val="20"/>
          <w:szCs w:val="20"/>
          <w:lang w:eastAsia="nl-BE"/>
        </w:rPr>
        <mc:AlternateContent>
          <mc:Choice Requires="wps">
            <w:drawing>
              <wp:anchor distT="0" distB="0" distL="114300" distR="114300" simplePos="0" relativeHeight="251702272" behindDoc="1" locked="0" layoutInCell="1" allowOverlap="1" wp14:anchorId="27514505" wp14:editId="73D18A6F">
                <wp:simplePos x="0" y="0"/>
                <wp:positionH relativeFrom="margin">
                  <wp:align>center</wp:align>
                </wp:positionH>
                <wp:positionV relativeFrom="paragraph">
                  <wp:posOffset>121920</wp:posOffset>
                </wp:positionV>
                <wp:extent cx="5924550" cy="600075"/>
                <wp:effectExtent l="0" t="0" r="19050" b="28575"/>
                <wp:wrapNone/>
                <wp:docPr id="10" name="Afgeronde rechthoek 10"/>
                <wp:cNvGraphicFramePr/>
                <a:graphic xmlns:a="http://schemas.openxmlformats.org/drawingml/2006/main">
                  <a:graphicData uri="http://schemas.microsoft.com/office/word/2010/wordprocessingShape">
                    <wps:wsp>
                      <wps:cNvSpPr/>
                      <wps:spPr>
                        <a:xfrm>
                          <a:off x="0" y="0"/>
                          <a:ext cx="5924550" cy="600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54848E" id="Afgeronde rechthoek 10" o:spid="_x0000_s1026" style="position:absolute;margin-left:0;margin-top:9.6pt;width:466.5pt;height:47.25pt;z-index:-2516142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" filled="f" strokecolor="black [3213]" strokeweight="1pt">
                <v:stroke joinstyle="miter"/>
                <w10:wrap anchorx="margin"/>
              </v:roundrect>
            </w:pict>
          </mc:Fallback>
        </mc:AlternateContent>
      </w:r>
    </w:p>
    <w:p w14:paraId="79CD2DD3" w14:textId="77777777" w:rsidR="00802CCD" w:rsidRPr="00DB59D8" w:rsidRDefault="00802CCD" w:rsidP="00802CCD">
      <w:pPr>
        <w:spacing w:line="240" w:lineRule="auto"/>
        <w:jc w:val="both"/>
        <w:rPr>
          <w:rFonts w:cs="Calibri"/>
          <w:color w:val="000000"/>
          <w:sz w:val="20"/>
          <w:szCs w:val="20"/>
        </w:rPr>
      </w:pPr>
      <w:r w:rsidRPr="00DB59D8">
        <w:rPr>
          <w:rFonts w:cs="Calibri"/>
          <w:color w:val="000000"/>
          <w:sz w:val="20"/>
          <w:szCs w:val="20"/>
        </w:rPr>
        <w:t xml:space="preserve">Freinetschool Het Eiland, de organisatie waar voorliggend onderzoek heeft plaats gevonden, geeft de toestemming voor de vermelding van hun naam en de beschrijving van de verzamelde gegevens in deze tekst. </w:t>
      </w:r>
    </w:p>
    <w:p w14:paraId="4F63E86B" w14:textId="77777777" w:rsidR="00B0650C" w:rsidRDefault="00B0650C" w:rsidP="000636CF">
      <w:pPr>
        <w:spacing w:after="160" w:line="259" w:lineRule="auto"/>
        <w:jc w:val="both"/>
        <w:rPr>
          <w:rFonts w:cs="Calibri"/>
          <w:color w:val="000000"/>
          <w:sz w:val="20"/>
          <w:szCs w:val="20"/>
        </w:rPr>
      </w:pPr>
      <w:r>
        <w:rPr>
          <w:rFonts w:cs="Calibri"/>
          <w:color w:val="000000"/>
          <w:sz w:val="20"/>
          <w:szCs w:val="20"/>
        </w:rPr>
        <w:br w:type="page"/>
      </w:r>
    </w:p>
    <w:p w14:paraId="46D838F2" w14:textId="77777777" w:rsidR="00BE537B" w:rsidRDefault="00B0650C" w:rsidP="000875F0">
      <w:pPr>
        <w:pStyle w:val="Bachelorproef"/>
      </w:pPr>
      <w:r>
        <w:lastRenderedPageBreak/>
        <w:t>I</w:t>
      </w:r>
      <w:r w:rsidR="000875F0">
        <w:t>nhoudstafel</w:t>
      </w:r>
    </w:p>
    <w:sdt>
      <w:sdtPr>
        <w:rPr>
          <w:rFonts w:asciiTheme="minorHAnsi" w:eastAsiaTheme="minorHAnsi" w:hAnsiTheme="minorHAnsi" w:cstheme="minorBidi"/>
          <w:color w:val="auto"/>
          <w:sz w:val="22"/>
          <w:szCs w:val="22"/>
          <w:lang w:val="nl-NL" w:eastAsia="en-US"/>
        </w:rPr>
        <w:id w:val="-1261912317"/>
        <w:docPartObj>
          <w:docPartGallery w:val="Table of Contents"/>
          <w:docPartUnique/>
        </w:docPartObj>
      </w:sdtPr>
      <w:sdtEndPr>
        <w:rPr>
          <w:b/>
          <w:bCs/>
        </w:rPr>
      </w:sdtEndPr>
      <w:sdtContent>
        <w:p w14:paraId="700D8137" w14:textId="77777777" w:rsidR="00E029F6" w:rsidRDefault="00E029F6">
          <w:pPr>
            <w:pStyle w:val="Kopvaninhoudsopgave"/>
          </w:pPr>
        </w:p>
        <w:p w14:paraId="51230AFF" w14:textId="77777777" w:rsidR="00E029F6" w:rsidRDefault="00E029F6">
          <w:pPr>
            <w:pStyle w:val="Inhopg1"/>
            <w:tabs>
              <w:tab w:val="right" w:leader="dot" w:pos="9062"/>
            </w:tabs>
          </w:pPr>
          <w:r>
            <w:t>Abstract</w:t>
          </w:r>
          <w:r>
            <w:tab/>
            <w:t>7</w:t>
          </w:r>
        </w:p>
        <w:p w14:paraId="4869C7C1" w14:textId="77777777" w:rsidR="00E029F6" w:rsidRDefault="00E029F6">
          <w:pPr>
            <w:pStyle w:val="Inhopg1"/>
            <w:tabs>
              <w:tab w:val="right" w:leader="dot" w:pos="9062"/>
            </w:tabs>
          </w:pPr>
          <w:r>
            <w:t>Inleiding</w:t>
          </w:r>
          <w:r>
            <w:tab/>
            <w:t>9</w:t>
          </w:r>
        </w:p>
        <w:p w14:paraId="1D211F44" w14:textId="77777777" w:rsidR="00E029F6" w:rsidRDefault="00E029F6">
          <w:pPr>
            <w:pStyle w:val="Inhopg1"/>
            <w:tabs>
              <w:tab w:val="right" w:leader="dot" w:pos="9062"/>
            </w:tabs>
          </w:pPr>
          <w:r>
            <w:t>Methode en proces</w:t>
          </w:r>
          <w:r>
            <w:tab/>
            <w:t>12</w:t>
          </w:r>
        </w:p>
        <w:p w14:paraId="1AB9399D" w14:textId="77777777" w:rsidR="00E029F6" w:rsidRDefault="00E029F6">
          <w:pPr>
            <w:pStyle w:val="Inhopg1"/>
            <w:tabs>
              <w:tab w:val="right" w:leader="dot" w:pos="9062"/>
            </w:tabs>
          </w:pPr>
          <w:r>
            <w:t>Resultaten</w:t>
          </w:r>
          <w:r>
            <w:tab/>
            <w:t>15</w:t>
          </w:r>
        </w:p>
        <w:p w14:paraId="4EE40191" w14:textId="77777777" w:rsidR="00E029F6" w:rsidRDefault="00E029F6">
          <w:pPr>
            <w:pStyle w:val="Inhopg1"/>
            <w:tabs>
              <w:tab w:val="right" w:leader="dot" w:pos="9062"/>
            </w:tabs>
          </w:pPr>
          <w:r>
            <w:t>Conclusie</w:t>
          </w:r>
          <w:r>
            <w:tab/>
            <w:t>18</w:t>
          </w:r>
        </w:p>
        <w:p w14:paraId="1C1D0719" w14:textId="77777777" w:rsidR="00E029F6" w:rsidRDefault="00E029F6">
          <w:pPr>
            <w:pStyle w:val="Inhopg1"/>
            <w:tabs>
              <w:tab w:val="right" w:leader="dot" w:pos="9062"/>
            </w:tabs>
          </w:pPr>
          <w:r>
            <w:t>Blik op de toekomst</w:t>
          </w:r>
          <w:r>
            <w:tab/>
            <w:t>20</w:t>
          </w:r>
        </w:p>
        <w:p w14:paraId="20A60162" w14:textId="77777777" w:rsidR="00E029F6" w:rsidRDefault="00E029F6">
          <w:pPr>
            <w:pStyle w:val="Inhopg1"/>
            <w:tabs>
              <w:tab w:val="right" w:leader="dot" w:pos="9062"/>
            </w:tabs>
          </w:pPr>
          <w:r>
            <w:t>Bronnenlijst…...</w:t>
          </w:r>
          <w:r>
            <w:tab/>
          </w:r>
        </w:p>
        <w:p w14:paraId="1B8FC207" w14:textId="77777777" w:rsidR="00E029F6" w:rsidRDefault="00E029F6">
          <w:pPr>
            <w:pStyle w:val="Inhopg1"/>
            <w:tabs>
              <w:tab w:val="right" w:leader="dot" w:pos="9062"/>
            </w:tabs>
            <w:rPr>
              <w:rFonts w:cstheme="minorBidi"/>
              <w:noProof/>
            </w:rPr>
          </w:pPr>
          <w:r>
            <w:fldChar w:fldCharType="begin"/>
          </w:r>
          <w:r>
            <w:instrText xml:space="preserve"> TOC \o "1-3" \h \z \u </w:instrText>
          </w:r>
          <w:r>
            <w:fldChar w:fldCharType="separate"/>
          </w:r>
          <w:hyperlink w:anchor="_Toc515518745" w:history="1">
            <w:r w:rsidRPr="00273EC0">
              <w:rPr>
                <w:rStyle w:val="Hyperlink"/>
                <w:noProof/>
              </w:rPr>
              <w:t>Bijlage A</w:t>
            </w:r>
            <w:r>
              <w:rPr>
                <w:noProof/>
                <w:webHidden/>
              </w:rPr>
              <w:tab/>
            </w:r>
            <w:r>
              <w:rPr>
                <w:noProof/>
                <w:webHidden/>
              </w:rPr>
              <w:fldChar w:fldCharType="begin"/>
            </w:r>
            <w:r>
              <w:rPr>
                <w:noProof/>
                <w:webHidden/>
              </w:rPr>
              <w:instrText xml:space="preserve"> PAGEREF _Toc515518745 \h </w:instrText>
            </w:r>
            <w:r>
              <w:rPr>
                <w:noProof/>
                <w:webHidden/>
              </w:rPr>
            </w:r>
            <w:r>
              <w:rPr>
                <w:noProof/>
                <w:webHidden/>
              </w:rPr>
              <w:fldChar w:fldCharType="separate"/>
            </w:r>
            <w:r>
              <w:rPr>
                <w:noProof/>
                <w:webHidden/>
              </w:rPr>
              <w:t>24</w:t>
            </w:r>
            <w:r>
              <w:rPr>
                <w:noProof/>
                <w:webHidden/>
              </w:rPr>
              <w:fldChar w:fldCharType="end"/>
            </w:r>
          </w:hyperlink>
        </w:p>
        <w:p w14:paraId="75134D92" w14:textId="77777777" w:rsidR="00E029F6" w:rsidRDefault="000F09C1">
          <w:pPr>
            <w:pStyle w:val="Inhopg1"/>
            <w:tabs>
              <w:tab w:val="right" w:leader="dot" w:pos="9062"/>
            </w:tabs>
            <w:rPr>
              <w:rFonts w:cstheme="minorBidi"/>
              <w:noProof/>
            </w:rPr>
          </w:pPr>
          <w:hyperlink w:anchor="_Toc515518746" w:history="1">
            <w:r w:rsidR="00E029F6" w:rsidRPr="00273EC0">
              <w:rPr>
                <w:rStyle w:val="Hyperlink"/>
                <w:noProof/>
              </w:rPr>
              <w:t>Bijlage B</w:t>
            </w:r>
            <w:r w:rsidR="00E029F6">
              <w:rPr>
                <w:noProof/>
                <w:webHidden/>
              </w:rPr>
              <w:tab/>
            </w:r>
            <w:r w:rsidR="00E029F6">
              <w:rPr>
                <w:noProof/>
                <w:webHidden/>
              </w:rPr>
              <w:fldChar w:fldCharType="begin"/>
            </w:r>
            <w:r w:rsidR="00E029F6">
              <w:rPr>
                <w:noProof/>
                <w:webHidden/>
              </w:rPr>
              <w:instrText xml:space="preserve"> PAGEREF _Toc515518746 \h </w:instrText>
            </w:r>
            <w:r w:rsidR="00E029F6">
              <w:rPr>
                <w:noProof/>
                <w:webHidden/>
              </w:rPr>
            </w:r>
            <w:r w:rsidR="00E029F6">
              <w:rPr>
                <w:noProof/>
                <w:webHidden/>
              </w:rPr>
              <w:fldChar w:fldCharType="separate"/>
            </w:r>
            <w:r w:rsidR="00E029F6">
              <w:rPr>
                <w:noProof/>
                <w:webHidden/>
              </w:rPr>
              <w:t>25</w:t>
            </w:r>
            <w:r w:rsidR="00E029F6">
              <w:rPr>
                <w:noProof/>
                <w:webHidden/>
              </w:rPr>
              <w:fldChar w:fldCharType="end"/>
            </w:r>
          </w:hyperlink>
        </w:p>
        <w:p w14:paraId="0093E1BD" w14:textId="77777777" w:rsidR="00E029F6" w:rsidRDefault="000F09C1">
          <w:pPr>
            <w:pStyle w:val="Inhopg1"/>
            <w:tabs>
              <w:tab w:val="right" w:leader="dot" w:pos="9062"/>
            </w:tabs>
            <w:rPr>
              <w:rFonts w:cstheme="minorBidi"/>
              <w:noProof/>
            </w:rPr>
          </w:pPr>
          <w:hyperlink w:anchor="_Toc515518747" w:history="1">
            <w:r w:rsidR="00E029F6" w:rsidRPr="00273EC0">
              <w:rPr>
                <w:rStyle w:val="Hyperlink"/>
                <w:noProof/>
              </w:rPr>
              <w:t>Bijlage C</w:t>
            </w:r>
            <w:r w:rsidR="00E029F6">
              <w:rPr>
                <w:noProof/>
                <w:webHidden/>
              </w:rPr>
              <w:tab/>
            </w:r>
            <w:r w:rsidR="00E029F6">
              <w:rPr>
                <w:noProof/>
                <w:webHidden/>
              </w:rPr>
              <w:fldChar w:fldCharType="begin"/>
            </w:r>
            <w:r w:rsidR="00E029F6">
              <w:rPr>
                <w:noProof/>
                <w:webHidden/>
              </w:rPr>
              <w:instrText xml:space="preserve"> PAGEREF _Toc515518747 \h </w:instrText>
            </w:r>
            <w:r w:rsidR="00E029F6">
              <w:rPr>
                <w:noProof/>
                <w:webHidden/>
              </w:rPr>
            </w:r>
            <w:r w:rsidR="00E029F6">
              <w:rPr>
                <w:noProof/>
                <w:webHidden/>
              </w:rPr>
              <w:fldChar w:fldCharType="separate"/>
            </w:r>
            <w:r w:rsidR="00E029F6">
              <w:rPr>
                <w:noProof/>
                <w:webHidden/>
              </w:rPr>
              <w:t>26</w:t>
            </w:r>
            <w:r w:rsidR="00E029F6">
              <w:rPr>
                <w:noProof/>
                <w:webHidden/>
              </w:rPr>
              <w:fldChar w:fldCharType="end"/>
            </w:r>
          </w:hyperlink>
        </w:p>
        <w:p w14:paraId="4447C156" w14:textId="77777777" w:rsidR="00E029F6" w:rsidRDefault="000F09C1">
          <w:pPr>
            <w:pStyle w:val="Inhopg1"/>
            <w:tabs>
              <w:tab w:val="right" w:leader="dot" w:pos="9062"/>
            </w:tabs>
            <w:rPr>
              <w:rFonts w:cstheme="minorBidi"/>
              <w:noProof/>
            </w:rPr>
          </w:pPr>
          <w:hyperlink w:anchor="_Toc515518748" w:history="1">
            <w:r w:rsidR="00E029F6" w:rsidRPr="00273EC0">
              <w:rPr>
                <w:rStyle w:val="Hyperlink"/>
                <w:noProof/>
              </w:rPr>
              <w:t>Bijlage D</w:t>
            </w:r>
            <w:r w:rsidR="00E029F6">
              <w:rPr>
                <w:noProof/>
                <w:webHidden/>
              </w:rPr>
              <w:tab/>
            </w:r>
            <w:r w:rsidR="00E029F6">
              <w:rPr>
                <w:noProof/>
                <w:webHidden/>
              </w:rPr>
              <w:fldChar w:fldCharType="begin"/>
            </w:r>
            <w:r w:rsidR="00E029F6">
              <w:rPr>
                <w:noProof/>
                <w:webHidden/>
              </w:rPr>
              <w:instrText xml:space="preserve"> PAGEREF _Toc515518748 \h </w:instrText>
            </w:r>
            <w:r w:rsidR="00E029F6">
              <w:rPr>
                <w:noProof/>
                <w:webHidden/>
              </w:rPr>
            </w:r>
            <w:r w:rsidR="00E029F6">
              <w:rPr>
                <w:noProof/>
                <w:webHidden/>
              </w:rPr>
              <w:fldChar w:fldCharType="separate"/>
            </w:r>
            <w:r w:rsidR="00E029F6">
              <w:rPr>
                <w:noProof/>
                <w:webHidden/>
              </w:rPr>
              <w:t>27</w:t>
            </w:r>
            <w:r w:rsidR="00E029F6">
              <w:rPr>
                <w:noProof/>
                <w:webHidden/>
              </w:rPr>
              <w:fldChar w:fldCharType="end"/>
            </w:r>
          </w:hyperlink>
        </w:p>
        <w:p w14:paraId="0FD0EA7F" w14:textId="77777777" w:rsidR="00E029F6" w:rsidRDefault="000F09C1">
          <w:pPr>
            <w:pStyle w:val="Inhopg1"/>
            <w:tabs>
              <w:tab w:val="right" w:leader="dot" w:pos="9062"/>
            </w:tabs>
            <w:rPr>
              <w:rFonts w:cstheme="minorBidi"/>
              <w:noProof/>
            </w:rPr>
          </w:pPr>
          <w:hyperlink w:anchor="_Toc515518749" w:history="1">
            <w:r w:rsidR="00E029F6" w:rsidRPr="00273EC0">
              <w:rPr>
                <w:rStyle w:val="Hyperlink"/>
                <w:noProof/>
              </w:rPr>
              <w:t>Bijlage E</w:t>
            </w:r>
            <w:r w:rsidR="00E029F6">
              <w:rPr>
                <w:noProof/>
                <w:webHidden/>
              </w:rPr>
              <w:tab/>
            </w:r>
            <w:r w:rsidR="00E029F6">
              <w:rPr>
                <w:noProof/>
                <w:webHidden/>
              </w:rPr>
              <w:fldChar w:fldCharType="begin"/>
            </w:r>
            <w:r w:rsidR="00E029F6">
              <w:rPr>
                <w:noProof/>
                <w:webHidden/>
              </w:rPr>
              <w:instrText xml:space="preserve"> PAGEREF _Toc515518749 \h </w:instrText>
            </w:r>
            <w:r w:rsidR="00E029F6">
              <w:rPr>
                <w:noProof/>
                <w:webHidden/>
              </w:rPr>
            </w:r>
            <w:r w:rsidR="00E029F6">
              <w:rPr>
                <w:noProof/>
                <w:webHidden/>
              </w:rPr>
              <w:fldChar w:fldCharType="separate"/>
            </w:r>
            <w:r w:rsidR="00E029F6">
              <w:rPr>
                <w:noProof/>
                <w:webHidden/>
              </w:rPr>
              <w:t>28</w:t>
            </w:r>
            <w:r w:rsidR="00E029F6">
              <w:rPr>
                <w:noProof/>
                <w:webHidden/>
              </w:rPr>
              <w:fldChar w:fldCharType="end"/>
            </w:r>
          </w:hyperlink>
        </w:p>
        <w:p w14:paraId="5CC0B871" w14:textId="77777777" w:rsidR="00E029F6" w:rsidRDefault="000F09C1">
          <w:pPr>
            <w:pStyle w:val="Inhopg1"/>
            <w:tabs>
              <w:tab w:val="right" w:leader="dot" w:pos="9062"/>
            </w:tabs>
            <w:rPr>
              <w:rFonts w:cstheme="minorBidi"/>
              <w:noProof/>
            </w:rPr>
          </w:pPr>
          <w:hyperlink w:anchor="_Toc515518750" w:history="1">
            <w:r w:rsidR="00E029F6" w:rsidRPr="00273EC0">
              <w:rPr>
                <w:rStyle w:val="Hyperlink"/>
                <w:noProof/>
              </w:rPr>
              <w:t>Bijlage F</w:t>
            </w:r>
            <w:r w:rsidR="00E029F6">
              <w:rPr>
                <w:noProof/>
                <w:webHidden/>
              </w:rPr>
              <w:tab/>
            </w:r>
            <w:r w:rsidR="00E029F6">
              <w:rPr>
                <w:noProof/>
                <w:webHidden/>
              </w:rPr>
              <w:fldChar w:fldCharType="begin"/>
            </w:r>
            <w:r w:rsidR="00E029F6">
              <w:rPr>
                <w:noProof/>
                <w:webHidden/>
              </w:rPr>
              <w:instrText xml:space="preserve"> PAGEREF _Toc515518750 \h </w:instrText>
            </w:r>
            <w:r w:rsidR="00E029F6">
              <w:rPr>
                <w:noProof/>
                <w:webHidden/>
              </w:rPr>
            </w:r>
            <w:r w:rsidR="00E029F6">
              <w:rPr>
                <w:noProof/>
                <w:webHidden/>
              </w:rPr>
              <w:fldChar w:fldCharType="separate"/>
            </w:r>
            <w:r w:rsidR="00E029F6">
              <w:rPr>
                <w:noProof/>
                <w:webHidden/>
              </w:rPr>
              <w:t>29</w:t>
            </w:r>
            <w:r w:rsidR="00E029F6">
              <w:rPr>
                <w:noProof/>
                <w:webHidden/>
              </w:rPr>
              <w:fldChar w:fldCharType="end"/>
            </w:r>
          </w:hyperlink>
        </w:p>
        <w:p w14:paraId="6870AAA1" w14:textId="77777777" w:rsidR="00E029F6" w:rsidRDefault="00E029F6">
          <w:r>
            <w:rPr>
              <w:b/>
              <w:bCs/>
              <w:lang w:val="nl-NL"/>
            </w:rPr>
            <w:fldChar w:fldCharType="end"/>
          </w:r>
        </w:p>
      </w:sdtContent>
    </w:sdt>
    <w:p w14:paraId="454ECBB0" w14:textId="77777777" w:rsidR="00251FC8" w:rsidRDefault="00251FC8">
      <w:pPr>
        <w:spacing w:after="160" w:line="259" w:lineRule="auto"/>
        <w:rPr>
          <w:rFonts w:ascii="Bahnschrift" w:hAnsi="Bahnschrift"/>
          <w:sz w:val="28"/>
        </w:rPr>
      </w:pPr>
      <w:r>
        <w:rPr>
          <w:rFonts w:ascii="Bahnschrift" w:hAnsi="Bahnschrift"/>
          <w:sz w:val="28"/>
        </w:rPr>
        <w:br w:type="page"/>
      </w:r>
    </w:p>
    <w:p w14:paraId="7AE8F9AC" w14:textId="77777777" w:rsidR="00B0650C" w:rsidRDefault="00A151B6" w:rsidP="00B0650C">
      <w:pPr>
        <w:jc w:val="center"/>
        <w:rPr>
          <w:rFonts w:ascii="Bahnschrift" w:hAnsi="Bahnschrift"/>
          <w:sz w:val="28"/>
        </w:rPr>
      </w:pPr>
      <w:r>
        <w:rPr>
          <w:rFonts w:ascii="Bahnschrift" w:hAnsi="Bahnschrift"/>
          <w:sz w:val="28"/>
        </w:rPr>
        <w:lastRenderedPageBreak/>
        <w:t>Samen spel – wil ik wel!</w:t>
      </w:r>
    </w:p>
    <w:p w14:paraId="56BF3A69" w14:textId="77777777" w:rsidR="006D25E3" w:rsidRPr="006D25E3" w:rsidRDefault="006D25E3" w:rsidP="00B0650C">
      <w:pPr>
        <w:jc w:val="center"/>
        <w:rPr>
          <w:i/>
        </w:rPr>
      </w:pPr>
    </w:p>
    <w:sdt>
      <w:sdtPr>
        <w:rPr>
          <w:rStyle w:val="Opmaakprofiel1"/>
        </w:rPr>
        <w:id w:val="-494566944"/>
        <w:placeholder>
          <w:docPart w:val="7C510639DAF649F3AFDD1C1286B5A1DD"/>
        </w:placeholder>
      </w:sdtPr>
      <w:sdtEndPr>
        <w:rPr>
          <w:rStyle w:val="Standaardalinea-lettertype"/>
          <w:b w:val="0"/>
          <w:i/>
          <w:sz w:val="22"/>
        </w:rPr>
      </w:sdtEndPr>
      <w:sdtContent>
        <w:p w14:paraId="0130C2F6" w14:textId="77777777" w:rsidR="00A151B6" w:rsidRPr="00A151B6" w:rsidRDefault="00A151B6" w:rsidP="00A151B6">
          <w:pPr>
            <w:jc w:val="center"/>
            <w:rPr>
              <w:b/>
              <w:i/>
            </w:rPr>
          </w:pPr>
          <w:r w:rsidRPr="00A151B6">
            <w:rPr>
              <w:rStyle w:val="Opmaakprofiel1"/>
              <w:b w:val="0"/>
              <w:i/>
              <w:sz w:val="22"/>
            </w:rPr>
            <w:t>Rond samenwerking tussen lagereschoolkinderen en leerkrachten bij het inrichten van de speelplaats om samenspel te bevorderen.</w:t>
          </w:r>
        </w:p>
      </w:sdtContent>
    </w:sdt>
    <w:p w14:paraId="46B411A9" w14:textId="77777777" w:rsidR="00B0650C" w:rsidRDefault="00B0650C">
      <w:pPr>
        <w:spacing w:after="160" w:line="259" w:lineRule="auto"/>
        <w:rPr>
          <w:rFonts w:ascii="Times New Roman" w:hAnsi="Times New Roman"/>
          <w:b/>
          <w:color w:val="525252" w:themeColor="accent3" w:themeShade="80"/>
          <w:sz w:val="36"/>
        </w:rPr>
      </w:pPr>
      <w:r>
        <w:br w:type="page"/>
      </w:r>
    </w:p>
    <w:p w14:paraId="05166661" w14:textId="77777777" w:rsidR="0035361D" w:rsidRPr="0035361D" w:rsidRDefault="00B0650C" w:rsidP="0035361D">
      <w:pPr>
        <w:pStyle w:val="Bachelorproef"/>
      </w:pPr>
      <w:r>
        <w:lastRenderedPageBreak/>
        <w:t>Abstract</w:t>
      </w:r>
    </w:p>
    <w:tbl>
      <w:tblPr>
        <w:tblStyle w:val="Tabelraster"/>
        <w:tblW w:w="0" w:type="auto"/>
        <w:tblLook w:val="04A0" w:firstRow="1" w:lastRow="0" w:firstColumn="1" w:lastColumn="0" w:noHBand="0" w:noVBand="1"/>
      </w:tblPr>
      <w:tblGrid>
        <w:gridCol w:w="2689"/>
        <w:gridCol w:w="6373"/>
      </w:tblGrid>
      <w:tr w:rsidR="0035361D" w14:paraId="13EFE8E5" w14:textId="77777777" w:rsidTr="006974E9">
        <w:trPr>
          <w:trHeight w:val="57"/>
        </w:trPr>
        <w:tc>
          <w:tcPr>
            <w:tcW w:w="2689" w:type="dxa"/>
          </w:tcPr>
          <w:p w14:paraId="476237FB" w14:textId="77777777" w:rsidR="0035361D" w:rsidRPr="0035361D" w:rsidRDefault="0035361D" w:rsidP="00C4409B">
            <w:pPr>
              <w:rPr>
                <w:b/>
              </w:rPr>
            </w:pPr>
            <w:r w:rsidRPr="0035361D">
              <w:rPr>
                <w:b/>
              </w:rPr>
              <w:t>Titel</w:t>
            </w:r>
          </w:p>
        </w:tc>
        <w:tc>
          <w:tcPr>
            <w:tcW w:w="6373" w:type="dxa"/>
          </w:tcPr>
          <w:p w14:paraId="1E0A807C" w14:textId="77777777" w:rsidR="0035361D" w:rsidRDefault="00A151B6" w:rsidP="00382A4C">
            <w:pPr>
              <w:jc w:val="both"/>
            </w:pPr>
            <w:r>
              <w:t>Samen spel – wil ik wel!</w:t>
            </w:r>
          </w:p>
        </w:tc>
      </w:tr>
      <w:tr w:rsidR="00A151B6" w14:paraId="2DBE2DE4" w14:textId="77777777" w:rsidTr="006974E9">
        <w:trPr>
          <w:trHeight w:val="57"/>
        </w:trPr>
        <w:tc>
          <w:tcPr>
            <w:tcW w:w="2689" w:type="dxa"/>
          </w:tcPr>
          <w:p w14:paraId="75C6567B" w14:textId="77777777" w:rsidR="00A151B6" w:rsidRPr="00FE2F88" w:rsidRDefault="00A151B6" w:rsidP="00A151B6">
            <w:pPr>
              <w:rPr>
                <w:b/>
              </w:rPr>
            </w:pPr>
            <w:r w:rsidRPr="00FE2F88">
              <w:rPr>
                <w:b/>
              </w:rPr>
              <w:t>Subtitel</w:t>
            </w:r>
          </w:p>
        </w:tc>
        <w:sdt>
          <w:sdtPr>
            <w:rPr>
              <w:rStyle w:val="Opmaakprofiel1"/>
            </w:rPr>
            <w:id w:val="913522264"/>
            <w:placeholder>
              <w:docPart w:val="4F80F93D25DD43F5A573341AD64D790A"/>
            </w:placeholder>
          </w:sdtPr>
          <w:sdtEndPr>
            <w:rPr>
              <w:rStyle w:val="Standaardalinea-lettertype"/>
              <w:b w:val="0"/>
              <w:sz w:val="22"/>
            </w:rPr>
          </w:sdtEndPr>
          <w:sdtContent>
            <w:tc>
              <w:tcPr>
                <w:tcW w:w="6373" w:type="dxa"/>
              </w:tcPr>
              <w:p w14:paraId="54F09CDA" w14:textId="77777777" w:rsidR="00A151B6" w:rsidRDefault="00A151B6" w:rsidP="00A151B6">
                <w:pPr>
                  <w:jc w:val="both"/>
                </w:pPr>
                <w:r w:rsidRPr="00A151B6">
                  <w:t>Rond samenwerking tussen lagereschoolkinderen en leerkrachten bij het inrichten van de speelplaats om samenspel te bevorderen.</w:t>
                </w:r>
              </w:p>
            </w:tc>
          </w:sdtContent>
        </w:sdt>
      </w:tr>
      <w:tr w:rsidR="00A151B6" w14:paraId="1D191056" w14:textId="77777777" w:rsidTr="006974E9">
        <w:trPr>
          <w:trHeight w:val="57"/>
        </w:trPr>
        <w:tc>
          <w:tcPr>
            <w:tcW w:w="2689" w:type="dxa"/>
          </w:tcPr>
          <w:p w14:paraId="73F33D5F" w14:textId="77777777" w:rsidR="00A151B6" w:rsidRPr="0035361D" w:rsidRDefault="00A151B6" w:rsidP="00A151B6">
            <w:pPr>
              <w:rPr>
                <w:b/>
              </w:rPr>
            </w:pPr>
            <w:r w:rsidRPr="0035361D">
              <w:rPr>
                <w:b/>
              </w:rPr>
              <w:t>Auteur</w:t>
            </w:r>
          </w:p>
        </w:tc>
        <w:tc>
          <w:tcPr>
            <w:tcW w:w="6373" w:type="dxa"/>
          </w:tcPr>
          <w:p w14:paraId="55865288" w14:textId="77777777" w:rsidR="00A151B6" w:rsidRDefault="00A151B6" w:rsidP="00A151B6">
            <w:r>
              <w:t>Evelyne De Bruyne</w:t>
            </w:r>
          </w:p>
        </w:tc>
      </w:tr>
      <w:tr w:rsidR="00A151B6" w14:paraId="22CEEBD8" w14:textId="77777777" w:rsidTr="006974E9">
        <w:trPr>
          <w:trHeight w:val="57"/>
        </w:trPr>
        <w:tc>
          <w:tcPr>
            <w:tcW w:w="2689" w:type="dxa"/>
          </w:tcPr>
          <w:p w14:paraId="6594806B" w14:textId="77777777" w:rsidR="00A151B6" w:rsidRPr="0035361D" w:rsidRDefault="00A151B6" w:rsidP="00A151B6">
            <w:pPr>
              <w:rPr>
                <w:b/>
              </w:rPr>
            </w:pPr>
            <w:r w:rsidRPr="0035361D">
              <w:rPr>
                <w:b/>
              </w:rPr>
              <w:t>Stagementor</w:t>
            </w:r>
          </w:p>
        </w:tc>
        <w:tc>
          <w:tcPr>
            <w:tcW w:w="6373" w:type="dxa"/>
          </w:tcPr>
          <w:p w14:paraId="0D0F6629" w14:textId="77777777" w:rsidR="00A151B6" w:rsidRDefault="00C56AAD" w:rsidP="00A151B6">
            <w:r>
              <w:t>Mieke Bleyenberg</w:t>
            </w:r>
          </w:p>
        </w:tc>
      </w:tr>
      <w:tr w:rsidR="00A151B6" w14:paraId="6D41D268" w14:textId="77777777" w:rsidTr="006974E9">
        <w:trPr>
          <w:trHeight w:val="57"/>
        </w:trPr>
        <w:tc>
          <w:tcPr>
            <w:tcW w:w="2689" w:type="dxa"/>
          </w:tcPr>
          <w:p w14:paraId="773A72BD" w14:textId="77777777" w:rsidR="00A151B6" w:rsidRPr="0035361D" w:rsidRDefault="00A151B6" w:rsidP="00A151B6">
            <w:pPr>
              <w:rPr>
                <w:b/>
              </w:rPr>
            </w:pPr>
            <w:r w:rsidRPr="0035361D">
              <w:rPr>
                <w:b/>
              </w:rPr>
              <w:t>Bachelorproefbegeleider</w:t>
            </w:r>
          </w:p>
        </w:tc>
        <w:tc>
          <w:tcPr>
            <w:tcW w:w="6373" w:type="dxa"/>
          </w:tcPr>
          <w:p w14:paraId="1850C27C" w14:textId="77777777" w:rsidR="00A151B6" w:rsidRDefault="00A151B6" w:rsidP="00A151B6">
            <w:r>
              <w:t>Ann Steverlynck</w:t>
            </w:r>
          </w:p>
        </w:tc>
      </w:tr>
      <w:tr w:rsidR="00A151B6" w14:paraId="3018E2F2" w14:textId="77777777" w:rsidTr="006974E9">
        <w:trPr>
          <w:trHeight w:val="57"/>
        </w:trPr>
        <w:tc>
          <w:tcPr>
            <w:tcW w:w="2689" w:type="dxa"/>
          </w:tcPr>
          <w:p w14:paraId="1131C4F0" w14:textId="77777777" w:rsidR="00A151B6" w:rsidRPr="0035361D" w:rsidRDefault="00A151B6" w:rsidP="00A151B6">
            <w:pPr>
              <w:rPr>
                <w:b/>
              </w:rPr>
            </w:pPr>
            <w:r w:rsidRPr="0035361D">
              <w:rPr>
                <w:b/>
              </w:rPr>
              <w:t>Bachelorproefgroep</w:t>
            </w:r>
          </w:p>
        </w:tc>
        <w:tc>
          <w:tcPr>
            <w:tcW w:w="6373" w:type="dxa"/>
          </w:tcPr>
          <w:p w14:paraId="3D5CE70E" w14:textId="77777777" w:rsidR="00A151B6" w:rsidRDefault="00A151B6" w:rsidP="00A151B6">
            <w:r>
              <w:t>Speels binnen en buiten</w:t>
            </w:r>
          </w:p>
        </w:tc>
      </w:tr>
      <w:tr w:rsidR="00A151B6" w14:paraId="175AB6D1" w14:textId="77777777" w:rsidTr="006974E9">
        <w:trPr>
          <w:trHeight w:val="57"/>
        </w:trPr>
        <w:tc>
          <w:tcPr>
            <w:tcW w:w="2689" w:type="dxa"/>
          </w:tcPr>
          <w:p w14:paraId="45C7361B" w14:textId="77777777" w:rsidR="00A151B6" w:rsidRPr="0035361D" w:rsidRDefault="00A151B6" w:rsidP="00A151B6">
            <w:pPr>
              <w:rPr>
                <w:b/>
              </w:rPr>
            </w:pPr>
            <w:r w:rsidRPr="0035361D">
              <w:rPr>
                <w:b/>
              </w:rPr>
              <w:t>Academiejaar</w:t>
            </w:r>
          </w:p>
        </w:tc>
        <w:tc>
          <w:tcPr>
            <w:tcW w:w="6373" w:type="dxa"/>
          </w:tcPr>
          <w:p w14:paraId="06737BA2" w14:textId="77777777" w:rsidR="00A151B6" w:rsidRDefault="00A151B6" w:rsidP="00A151B6">
            <w:r>
              <w:t>2017-2018</w:t>
            </w:r>
          </w:p>
        </w:tc>
      </w:tr>
      <w:tr w:rsidR="00A151B6" w14:paraId="71208EBC" w14:textId="77777777" w:rsidTr="006974E9">
        <w:trPr>
          <w:trHeight w:val="57"/>
        </w:trPr>
        <w:tc>
          <w:tcPr>
            <w:tcW w:w="2689" w:type="dxa"/>
          </w:tcPr>
          <w:p w14:paraId="0E2435EA" w14:textId="77777777" w:rsidR="00A151B6" w:rsidRPr="0035361D" w:rsidRDefault="00A151B6" w:rsidP="00A151B6">
            <w:pPr>
              <w:rPr>
                <w:b/>
              </w:rPr>
            </w:pPr>
            <w:r w:rsidRPr="0035361D">
              <w:rPr>
                <w:b/>
              </w:rPr>
              <w:t>Kernwoorden</w:t>
            </w:r>
          </w:p>
        </w:tc>
        <w:tc>
          <w:tcPr>
            <w:tcW w:w="6373" w:type="dxa"/>
          </w:tcPr>
          <w:p w14:paraId="1E34F826" w14:textId="77777777" w:rsidR="00A151B6" w:rsidRDefault="00A151B6" w:rsidP="00A151B6">
            <w:pPr>
              <w:jc w:val="both"/>
            </w:pPr>
            <w:r>
              <w:t>Uitdagende speelplaats; samenspel; school; participatie; minder pesten en verveling</w:t>
            </w:r>
          </w:p>
        </w:tc>
      </w:tr>
      <w:tr w:rsidR="00A151B6" w14:paraId="20B57FA3" w14:textId="77777777" w:rsidTr="00DC7DF6">
        <w:tc>
          <w:tcPr>
            <w:tcW w:w="9062" w:type="dxa"/>
            <w:gridSpan w:val="2"/>
          </w:tcPr>
          <w:p w14:paraId="0910C6B3" w14:textId="77777777" w:rsidR="00A151B6" w:rsidRPr="0035361D" w:rsidRDefault="00A151B6" w:rsidP="00A151B6">
            <w:pPr>
              <w:rPr>
                <w:b/>
              </w:rPr>
            </w:pPr>
            <w:r w:rsidRPr="0035361D">
              <w:rPr>
                <w:b/>
              </w:rPr>
              <w:t>Samenvatting</w:t>
            </w:r>
          </w:p>
          <w:p w14:paraId="63A37301" w14:textId="77777777" w:rsidR="00A151B6" w:rsidRPr="00A149CC" w:rsidRDefault="00A151B6" w:rsidP="00A151B6">
            <w:pPr>
              <w:jc w:val="both"/>
            </w:pPr>
            <w:r>
              <w:t xml:space="preserve">Dit onderzoek vindt plaats in een Gentse Freinetschool. De leerlingen van de school botsen op een pest- en vervelingsprobleem tijdens speeltijdmomenten. Observaties uitgevoerd door leerkrachten tonen aan dat het pesten vooral een gevolg is van de verveling. Hierdoor wordt de inrichting/functie van de speelplaats in vraag gesteld: is deze wel uitdagend genoeg? De literatuur kan zich hierbij aansluiten en toont aan dat beide elementen met elkaar in contact staan. Hieruit komt de vraag: ‘Hoe kunnen leerkrachten samen met lagereschoolkinderen een </w:t>
            </w:r>
            <w:r w:rsidR="00162C67">
              <w:t>uitdagende</w:t>
            </w:r>
            <w:r>
              <w:t xml:space="preserve"> speelplaats creëren met als doel om samenspel tussen kinderen te bevorderen?’.</w:t>
            </w:r>
          </w:p>
          <w:p w14:paraId="107FCD20" w14:textId="77777777" w:rsidR="00A151B6" w:rsidRPr="003612A2" w:rsidRDefault="00A151B6" w:rsidP="00A151B6">
            <w:pPr>
              <w:jc w:val="both"/>
            </w:pPr>
            <w:r w:rsidRPr="003612A2">
              <w:t>Er wordt een antwoord geboden op bovenstaande vraag door gebruik te maken van een ontwerponderzoek. Dit ontwerponderzoek wordt ondersteund door het inzetten van verschillende methodes. Zo wordt er gebruik gemaakt van een bevraging, een documentenonderzoek, focusgroepen en een moodbord. Deze methodieken zullen de wensen in kaart brengen van zowel leerkracht, leerling als ouder. Hierna worden deze wensen samengelegd met good practices zodanig dat er een mooi, gezamenlijk en goed besluit uit verder komt.</w:t>
            </w:r>
          </w:p>
          <w:p w14:paraId="11ECFD59" w14:textId="77777777" w:rsidR="00A151B6" w:rsidRPr="003612A2" w:rsidRDefault="00A151B6" w:rsidP="00A151B6">
            <w:pPr>
              <w:jc w:val="both"/>
            </w:pPr>
            <w:r w:rsidRPr="003612A2">
              <w:t xml:space="preserve">De resultaten geven een beeld/ontwerp weer van hoe de speelplaats uitdagender ingericht kan worden, en hoe men dit samen vorm kan geven. Het is belangrijk om hierbij rekening te houden </w:t>
            </w:r>
            <w:r>
              <w:t>met</w:t>
            </w:r>
            <w:r w:rsidRPr="003612A2">
              <w:t xml:space="preserve"> de eigenheid van de personen die hierbij betrokken worden. Dit is dus een ontwerp dat </w:t>
            </w:r>
            <w:r>
              <w:t xml:space="preserve">de noden </w:t>
            </w:r>
            <w:r w:rsidRPr="003612A2">
              <w:t>weergeeft in de specifieke context van de school.</w:t>
            </w:r>
          </w:p>
          <w:p w14:paraId="4BC00610" w14:textId="77777777" w:rsidR="00A151B6" w:rsidRPr="00DA2E0A" w:rsidRDefault="00DA2E0A" w:rsidP="00DA2E0A">
            <w:pPr>
              <w:jc w:val="both"/>
            </w:pPr>
            <w:r>
              <w:t>Uit dit onderzoek kan geconcludeerd worden dat de school meer wil inzetten op talenten van zichzelf en van externen. Men staat open voor deze samenwerking en wil hier tijd en kosten voor vrij maken. Alle participanten zijn zich bewust van de nood die heerst en willen verandering zien.</w:t>
            </w:r>
          </w:p>
        </w:tc>
      </w:tr>
    </w:tbl>
    <w:p w14:paraId="6DEE524D" w14:textId="77777777" w:rsidR="0035361D" w:rsidRPr="0035361D" w:rsidRDefault="0035361D" w:rsidP="00C4409B"/>
    <w:p w14:paraId="6AD835C0" w14:textId="77777777" w:rsidR="00C4409B" w:rsidRDefault="00C4409B" w:rsidP="00074058">
      <w:pPr>
        <w:spacing w:after="160" w:line="259" w:lineRule="auto"/>
        <w:jc w:val="both"/>
      </w:pPr>
    </w:p>
    <w:p w14:paraId="0393089B" w14:textId="77777777" w:rsidR="00C4409B" w:rsidRDefault="00C4409B" w:rsidP="00074058">
      <w:pPr>
        <w:spacing w:after="160" w:line="259" w:lineRule="auto"/>
        <w:jc w:val="both"/>
      </w:pPr>
    </w:p>
    <w:p w14:paraId="3ABDCD8B" w14:textId="77777777" w:rsidR="00AA02BD" w:rsidRPr="0035361D" w:rsidRDefault="00AA02BD" w:rsidP="00AA02BD">
      <w:pPr>
        <w:pStyle w:val="Bachelorproef"/>
      </w:pPr>
      <w:r>
        <w:t>Abstract</w:t>
      </w:r>
    </w:p>
    <w:tbl>
      <w:tblPr>
        <w:tblStyle w:val="Tabelraster"/>
        <w:tblW w:w="0" w:type="auto"/>
        <w:tblLook w:val="04A0" w:firstRow="1" w:lastRow="0" w:firstColumn="1" w:lastColumn="0" w:noHBand="0" w:noVBand="1"/>
      </w:tblPr>
      <w:tblGrid>
        <w:gridCol w:w="2830"/>
        <w:gridCol w:w="6232"/>
      </w:tblGrid>
      <w:tr w:rsidR="0006769B" w14:paraId="00C7FA3A" w14:textId="77777777" w:rsidTr="00DC7DF6">
        <w:trPr>
          <w:trHeight w:val="283"/>
        </w:trPr>
        <w:tc>
          <w:tcPr>
            <w:tcW w:w="2830" w:type="dxa"/>
          </w:tcPr>
          <w:p w14:paraId="1E831FEB" w14:textId="77777777" w:rsidR="0006769B" w:rsidRPr="0035361D" w:rsidRDefault="0006769B" w:rsidP="00DC7DF6">
            <w:pPr>
              <w:rPr>
                <w:b/>
              </w:rPr>
            </w:pPr>
            <w:r w:rsidRPr="0035361D">
              <w:rPr>
                <w:b/>
              </w:rPr>
              <w:t>T</w:t>
            </w:r>
            <w:r>
              <w:rPr>
                <w:b/>
              </w:rPr>
              <w:t>itle</w:t>
            </w:r>
          </w:p>
        </w:tc>
        <w:tc>
          <w:tcPr>
            <w:tcW w:w="6232" w:type="dxa"/>
          </w:tcPr>
          <w:p w14:paraId="276C4CB8" w14:textId="77777777" w:rsidR="0006769B" w:rsidRDefault="00045452" w:rsidP="00382A4C">
            <w:pPr>
              <w:jc w:val="both"/>
            </w:pPr>
            <w:r>
              <w:t xml:space="preserve">Why </w:t>
            </w:r>
            <w:r w:rsidR="00153B82">
              <w:t>choose</w:t>
            </w:r>
            <w:r>
              <w:t xml:space="preserve"> difficult </w:t>
            </w:r>
            <w:r w:rsidR="00137514">
              <w:t>when</w:t>
            </w:r>
            <w:r>
              <w:t xml:space="preserve"> you can </w:t>
            </w:r>
            <w:r w:rsidR="00153B82">
              <w:t xml:space="preserve">choose to </w:t>
            </w:r>
            <w:r>
              <w:t>do it together?</w:t>
            </w:r>
          </w:p>
        </w:tc>
      </w:tr>
      <w:tr w:rsidR="0006769B" w14:paraId="0092B364" w14:textId="77777777" w:rsidTr="00DC7DF6">
        <w:trPr>
          <w:trHeight w:val="744"/>
        </w:trPr>
        <w:tc>
          <w:tcPr>
            <w:tcW w:w="2830" w:type="dxa"/>
          </w:tcPr>
          <w:p w14:paraId="12D72C36" w14:textId="77777777" w:rsidR="0006769B" w:rsidRPr="00FE2F88" w:rsidRDefault="0006769B" w:rsidP="00DC7DF6">
            <w:pPr>
              <w:rPr>
                <w:b/>
              </w:rPr>
            </w:pPr>
            <w:r>
              <w:rPr>
                <w:b/>
              </w:rPr>
              <w:t>Subtitle</w:t>
            </w:r>
          </w:p>
        </w:tc>
        <w:tc>
          <w:tcPr>
            <w:tcW w:w="6232" w:type="dxa"/>
          </w:tcPr>
          <w:p w14:paraId="63C7BC61" w14:textId="77777777" w:rsidR="0006769B" w:rsidRPr="00FE2F88" w:rsidRDefault="00045452" w:rsidP="003612A2">
            <w:pPr>
              <w:jc w:val="both"/>
            </w:pPr>
            <w:r>
              <w:t xml:space="preserve">About co-operation between children and teachers </w:t>
            </w:r>
            <w:r w:rsidR="00153B82">
              <w:t xml:space="preserve">by disigning the playground so that </w:t>
            </w:r>
            <w:r w:rsidR="00137514">
              <w:t>interaction</w:t>
            </w:r>
            <w:r w:rsidR="00153B82">
              <w:t xml:space="preserve"> between the children </w:t>
            </w:r>
            <w:r w:rsidR="003612A2">
              <w:t>will</w:t>
            </w:r>
            <w:r w:rsidR="00153B82">
              <w:t xml:space="preserve"> be raised. </w:t>
            </w:r>
          </w:p>
        </w:tc>
      </w:tr>
      <w:tr w:rsidR="0006769B" w14:paraId="64158B18" w14:textId="77777777" w:rsidTr="00045452">
        <w:trPr>
          <w:trHeight w:val="344"/>
        </w:trPr>
        <w:tc>
          <w:tcPr>
            <w:tcW w:w="2830" w:type="dxa"/>
          </w:tcPr>
          <w:p w14:paraId="16F8AC8B" w14:textId="77777777" w:rsidR="0006769B" w:rsidRPr="0035361D" w:rsidRDefault="0006769B" w:rsidP="00DC7DF6">
            <w:pPr>
              <w:rPr>
                <w:b/>
              </w:rPr>
            </w:pPr>
            <w:r>
              <w:rPr>
                <w:b/>
              </w:rPr>
              <w:t>Author</w:t>
            </w:r>
          </w:p>
        </w:tc>
        <w:tc>
          <w:tcPr>
            <w:tcW w:w="6232" w:type="dxa"/>
          </w:tcPr>
          <w:p w14:paraId="5D00003A" w14:textId="77777777" w:rsidR="0006769B" w:rsidRDefault="0006769B" w:rsidP="00DC7DF6">
            <w:r>
              <w:t>Evelyne De Bruyne</w:t>
            </w:r>
          </w:p>
        </w:tc>
      </w:tr>
      <w:tr w:rsidR="0006769B" w14:paraId="1A458DB7" w14:textId="77777777" w:rsidTr="00045452">
        <w:trPr>
          <w:trHeight w:val="408"/>
        </w:trPr>
        <w:tc>
          <w:tcPr>
            <w:tcW w:w="2830" w:type="dxa"/>
          </w:tcPr>
          <w:p w14:paraId="29860DF5" w14:textId="77777777" w:rsidR="0006769B" w:rsidRPr="0035361D" w:rsidRDefault="0006769B" w:rsidP="00DC7DF6">
            <w:pPr>
              <w:rPr>
                <w:b/>
              </w:rPr>
            </w:pPr>
            <w:r>
              <w:rPr>
                <w:b/>
              </w:rPr>
              <w:t>Internship mentor</w:t>
            </w:r>
          </w:p>
        </w:tc>
        <w:tc>
          <w:tcPr>
            <w:tcW w:w="6232" w:type="dxa"/>
          </w:tcPr>
          <w:p w14:paraId="16D23B9C" w14:textId="77777777" w:rsidR="0006769B" w:rsidRDefault="00C56AAD" w:rsidP="00DC7DF6">
            <w:r>
              <w:t>Mieke Bleyenberg</w:t>
            </w:r>
          </w:p>
        </w:tc>
      </w:tr>
      <w:tr w:rsidR="0006769B" w14:paraId="5958A815" w14:textId="77777777" w:rsidTr="00DC7DF6">
        <w:trPr>
          <w:trHeight w:val="302"/>
        </w:trPr>
        <w:tc>
          <w:tcPr>
            <w:tcW w:w="2830" w:type="dxa"/>
          </w:tcPr>
          <w:p w14:paraId="795A683D" w14:textId="77777777" w:rsidR="0006769B" w:rsidRPr="0035361D" w:rsidRDefault="0006769B" w:rsidP="00DC7DF6">
            <w:pPr>
              <w:rPr>
                <w:b/>
              </w:rPr>
            </w:pPr>
            <w:r w:rsidRPr="0035361D">
              <w:rPr>
                <w:b/>
              </w:rPr>
              <w:t>Bachelorproefbegeleider</w:t>
            </w:r>
          </w:p>
        </w:tc>
        <w:tc>
          <w:tcPr>
            <w:tcW w:w="6232" w:type="dxa"/>
          </w:tcPr>
          <w:p w14:paraId="1C5DE64C" w14:textId="77777777" w:rsidR="0006769B" w:rsidRDefault="0006769B" w:rsidP="00DC7DF6">
            <w:r>
              <w:t>Ann Steverlynck</w:t>
            </w:r>
          </w:p>
        </w:tc>
      </w:tr>
      <w:tr w:rsidR="0006769B" w14:paraId="72F02D23" w14:textId="77777777" w:rsidTr="00DC7DF6">
        <w:trPr>
          <w:trHeight w:val="352"/>
        </w:trPr>
        <w:tc>
          <w:tcPr>
            <w:tcW w:w="2830" w:type="dxa"/>
          </w:tcPr>
          <w:p w14:paraId="3935097E" w14:textId="77777777" w:rsidR="0006769B" w:rsidRPr="0035361D" w:rsidRDefault="0006769B" w:rsidP="00DC7DF6">
            <w:pPr>
              <w:rPr>
                <w:b/>
              </w:rPr>
            </w:pPr>
            <w:r w:rsidRPr="0035361D">
              <w:rPr>
                <w:b/>
              </w:rPr>
              <w:t>Bachelorproefgroep</w:t>
            </w:r>
          </w:p>
        </w:tc>
        <w:tc>
          <w:tcPr>
            <w:tcW w:w="6232" w:type="dxa"/>
          </w:tcPr>
          <w:p w14:paraId="42B9F4C6" w14:textId="77777777" w:rsidR="0006769B" w:rsidRDefault="00153B82" w:rsidP="00DC7DF6">
            <w:r>
              <w:t>Playful inside and outside</w:t>
            </w:r>
          </w:p>
        </w:tc>
      </w:tr>
      <w:tr w:rsidR="0006769B" w14:paraId="734BED71" w14:textId="77777777" w:rsidTr="00DC7DF6">
        <w:trPr>
          <w:trHeight w:val="402"/>
        </w:trPr>
        <w:tc>
          <w:tcPr>
            <w:tcW w:w="2830" w:type="dxa"/>
          </w:tcPr>
          <w:p w14:paraId="0300966C" w14:textId="77777777" w:rsidR="0006769B" w:rsidRPr="0035361D" w:rsidRDefault="0006769B" w:rsidP="00DC7DF6">
            <w:pPr>
              <w:rPr>
                <w:b/>
              </w:rPr>
            </w:pPr>
            <w:r>
              <w:rPr>
                <w:b/>
              </w:rPr>
              <w:t>Academic year</w:t>
            </w:r>
          </w:p>
        </w:tc>
        <w:tc>
          <w:tcPr>
            <w:tcW w:w="6232" w:type="dxa"/>
          </w:tcPr>
          <w:p w14:paraId="489766B4" w14:textId="77777777" w:rsidR="0006769B" w:rsidRDefault="0006769B" w:rsidP="00DC7DF6">
            <w:r>
              <w:t>2017-2018</w:t>
            </w:r>
          </w:p>
        </w:tc>
      </w:tr>
      <w:tr w:rsidR="0006769B" w14:paraId="1E47C73D" w14:textId="77777777" w:rsidTr="00DC7DF6">
        <w:trPr>
          <w:trHeight w:val="510"/>
        </w:trPr>
        <w:tc>
          <w:tcPr>
            <w:tcW w:w="2830" w:type="dxa"/>
          </w:tcPr>
          <w:p w14:paraId="42E10807" w14:textId="77777777" w:rsidR="0006769B" w:rsidRPr="0035361D" w:rsidRDefault="0006769B" w:rsidP="00DC7DF6">
            <w:pPr>
              <w:rPr>
                <w:b/>
              </w:rPr>
            </w:pPr>
            <w:r>
              <w:rPr>
                <w:b/>
              </w:rPr>
              <w:t>Key words</w:t>
            </w:r>
          </w:p>
        </w:tc>
        <w:tc>
          <w:tcPr>
            <w:tcW w:w="6232" w:type="dxa"/>
          </w:tcPr>
          <w:p w14:paraId="4DFDD7AC" w14:textId="77777777" w:rsidR="0006769B" w:rsidRDefault="00153B82" w:rsidP="00382A4C">
            <w:pPr>
              <w:jc w:val="both"/>
            </w:pPr>
            <w:r>
              <w:t xml:space="preserve">Challenging playground; </w:t>
            </w:r>
            <w:r w:rsidR="00137514">
              <w:t>teamwork; school; participation</w:t>
            </w:r>
            <w:r w:rsidR="003612A2">
              <w:t>; less bullying and boredom</w:t>
            </w:r>
          </w:p>
        </w:tc>
      </w:tr>
      <w:tr w:rsidR="0006769B" w14:paraId="3F5085CD" w14:textId="77777777" w:rsidTr="00DC7DF6">
        <w:tc>
          <w:tcPr>
            <w:tcW w:w="9062" w:type="dxa"/>
            <w:gridSpan w:val="2"/>
          </w:tcPr>
          <w:p w14:paraId="42B33C43" w14:textId="77777777" w:rsidR="0006769B" w:rsidRPr="0035361D" w:rsidRDefault="0006769B" w:rsidP="00DC7DF6">
            <w:pPr>
              <w:rPr>
                <w:b/>
              </w:rPr>
            </w:pPr>
            <w:r>
              <w:rPr>
                <w:b/>
              </w:rPr>
              <w:t>Summary</w:t>
            </w:r>
          </w:p>
          <w:p w14:paraId="711BACA8" w14:textId="77777777" w:rsidR="00045A7E" w:rsidRPr="00381FF0" w:rsidRDefault="00045A7E" w:rsidP="00045A7E">
            <w:pPr>
              <w:jc w:val="both"/>
              <w:rPr>
                <w:lang w:val="en-GB"/>
              </w:rPr>
            </w:pPr>
            <w:r w:rsidRPr="00381FF0">
              <w:rPr>
                <w:lang w:val="en-GB"/>
              </w:rPr>
              <w:t>This research is located in a Gents Freinet school. The students of the school come in contact with a bully and boredom problem in their play time. Observations kept by teachers show that the bullying is a result of the boredom. This observation questions the equipment/function of the playground: is the playground challenging enough? Literature joins this question by proving that both elements affect each other. This leads to the following question: ‘</w:t>
            </w:r>
            <w:r w:rsidR="00A151B6">
              <w:rPr>
                <w:lang w:val="en-GB"/>
              </w:rPr>
              <w:t>How can teachers together with their primary school students</w:t>
            </w:r>
            <w:r w:rsidR="00162C67">
              <w:rPr>
                <w:lang w:val="en-GB"/>
              </w:rPr>
              <w:t xml:space="preserve"> create a challenging playground, with the intention of raising teamwork? </w:t>
            </w:r>
            <w:r w:rsidRPr="00381FF0">
              <w:rPr>
                <w:lang w:val="en-GB"/>
              </w:rPr>
              <w:t>’</w:t>
            </w:r>
          </w:p>
          <w:p w14:paraId="4DBB8C76" w14:textId="77777777" w:rsidR="00045A7E" w:rsidRPr="00381FF0" w:rsidRDefault="00045A7E" w:rsidP="00045A7E">
            <w:pPr>
              <w:jc w:val="both"/>
              <w:rPr>
                <w:lang w:val="en-GB"/>
              </w:rPr>
            </w:pPr>
            <w:r w:rsidRPr="00381FF0">
              <w:rPr>
                <w:lang w:val="en-GB"/>
              </w:rPr>
              <w:t xml:space="preserve">An answer </w:t>
            </w:r>
            <w:r>
              <w:rPr>
                <w:lang w:val="en-GB"/>
              </w:rPr>
              <w:t>at</w:t>
            </w:r>
            <w:r w:rsidRPr="00381FF0">
              <w:rPr>
                <w:lang w:val="en-GB"/>
              </w:rPr>
              <w:t xml:space="preserve"> the question above is given by using a desi</w:t>
            </w:r>
            <w:r>
              <w:rPr>
                <w:lang w:val="en-GB"/>
              </w:rPr>
              <w:t>gn</w:t>
            </w:r>
            <w:r w:rsidRPr="00381FF0">
              <w:rPr>
                <w:lang w:val="en-GB"/>
              </w:rPr>
              <w:t xml:space="preserve"> resea</w:t>
            </w:r>
            <w:r>
              <w:rPr>
                <w:lang w:val="en-GB"/>
              </w:rPr>
              <w:t>r</w:t>
            </w:r>
            <w:r w:rsidRPr="00381FF0">
              <w:rPr>
                <w:lang w:val="en-GB"/>
              </w:rPr>
              <w:t xml:space="preserve">ch. This design research </w:t>
            </w:r>
            <w:r>
              <w:rPr>
                <w:lang w:val="en-GB"/>
              </w:rPr>
              <w:t>is made up</w:t>
            </w:r>
            <w:r w:rsidRPr="00381FF0">
              <w:rPr>
                <w:lang w:val="en-GB"/>
              </w:rPr>
              <w:t xml:space="preserve"> by using different methods. Following methods are used: an inquiry, a document research, focus group sessions and a moodbord. Th</w:t>
            </w:r>
            <w:r>
              <w:rPr>
                <w:lang w:val="en-GB"/>
              </w:rPr>
              <w:t>e</w:t>
            </w:r>
            <w:r w:rsidRPr="00381FF0">
              <w:rPr>
                <w:lang w:val="en-GB"/>
              </w:rPr>
              <w:t xml:space="preserve">se methods will visualize the desires from teachers, students and parents at the same time. After this, the desires will come together with the good practices so that they can lead to a nice, common and good decision. </w:t>
            </w:r>
          </w:p>
          <w:p w14:paraId="2F086635" w14:textId="77777777" w:rsidR="00045A7E" w:rsidRPr="00381FF0" w:rsidRDefault="00045A7E" w:rsidP="00045A7E">
            <w:pPr>
              <w:jc w:val="both"/>
              <w:rPr>
                <w:lang w:val="en-GB"/>
              </w:rPr>
            </w:pPr>
            <w:r w:rsidRPr="00381FF0">
              <w:rPr>
                <w:lang w:val="en-GB"/>
              </w:rPr>
              <w:t>The results show</w:t>
            </w:r>
            <w:r>
              <w:rPr>
                <w:lang w:val="en-GB"/>
              </w:rPr>
              <w:t>s</w:t>
            </w:r>
            <w:r w:rsidRPr="00381FF0">
              <w:rPr>
                <w:lang w:val="en-GB"/>
              </w:rPr>
              <w:t xml:space="preserve"> a representation from how a playground can be furnished challenging, and how they can do this together. Another factor to be taken into consideration is the individuality of the involved people. This means that this project is a reflection of the specific context of the school.</w:t>
            </w:r>
          </w:p>
          <w:p w14:paraId="7045C2D6" w14:textId="77777777" w:rsidR="00DA2E0A" w:rsidRDefault="00DA2E0A" w:rsidP="00D10EC5">
            <w:pPr>
              <w:jc w:val="both"/>
            </w:pPr>
            <w:r>
              <w:t xml:space="preserve">We can conclude that the school wants to work with the talents of themselves and externals. They </w:t>
            </w:r>
            <w:r w:rsidR="00D10EC5">
              <w:t>stand</w:t>
            </w:r>
            <w:r>
              <w:t xml:space="preserve"> open to work with externals and they want to </w:t>
            </w:r>
            <w:r w:rsidR="00D10EC5">
              <w:t>give time and money to make changes. All participants are aware of the need and want to make the change.</w:t>
            </w:r>
          </w:p>
        </w:tc>
      </w:tr>
    </w:tbl>
    <w:p w14:paraId="0F29DF45" w14:textId="77777777" w:rsidR="0006769B" w:rsidRPr="0035361D" w:rsidRDefault="0006769B" w:rsidP="0006769B"/>
    <w:p w14:paraId="54670CB8" w14:textId="77777777" w:rsidR="00B0650C" w:rsidRDefault="00B0650C" w:rsidP="00B0650C">
      <w:pPr>
        <w:pStyle w:val="Bachelorproef"/>
      </w:pPr>
      <w:r>
        <w:lastRenderedPageBreak/>
        <w:t>Inleiding</w:t>
      </w:r>
    </w:p>
    <w:p w14:paraId="105FC098" w14:textId="77777777" w:rsidR="003743D0" w:rsidRPr="00156CDA" w:rsidRDefault="001E67C7" w:rsidP="00996CFE">
      <w:pPr>
        <w:spacing w:after="0" w:line="240" w:lineRule="auto"/>
        <w:ind w:left="737"/>
        <w:jc w:val="both"/>
      </w:pPr>
      <w:r w:rsidRPr="00156CDA">
        <w:t>Maart 1996. Ergens op een bankje op een schoolspeelplaats in Vlaanderen staart een jongen voor</w:t>
      </w:r>
      <w:r w:rsidR="00C5077D" w:rsidRPr="00156CDA">
        <w:t xml:space="preserve"> </w:t>
      </w:r>
      <w:r w:rsidRPr="00156CDA">
        <w:t xml:space="preserve">zich uit. Hij tuurt naar de grijze koer. Een paar jongens en meisjes zijn aan het voetballen. Zou hij vragen om mee te spelen? Welnee, hij kan niet zo goed overweg met ballen. Liever speelt hij verstoppertje. In dat spelletje is hij wel heel goed. Maar dat wordt weinig gespeeld, hier op de speelplaats. Waar kan je je immers verstoppen? Misschien daar, in dat kleine houten huisje op het graspleintje? Ach nee, op dat graspleintje mag je enkel in de zomer spelen, als het droog weer is. Anders word je toch veel te vuil? Iets anders doen dan maar? Hij kijkt naar de grote zandbak in het midden van de koer. Maar die is momenteel bedekt met een </w:t>
      </w:r>
      <w:r w:rsidR="00006F4C" w:rsidRPr="00156CDA">
        <w:t>grote</w:t>
      </w:r>
      <w:r w:rsidRPr="00156CDA">
        <w:t xml:space="preserve"> plastic folie. Misschien dat ik als het zonnig</w:t>
      </w:r>
      <w:r w:rsidR="00C5077D" w:rsidRPr="00156CDA">
        <w:t xml:space="preserve"> </w:t>
      </w:r>
      <w:r w:rsidRPr="00156CDA">
        <w:t>weer is daar nog eens in mag spelen, hoopt hij. Even klauteren op het klimrek misschien? Ook niet. Er is een lang rood-wit lint rond gespannen. De grond errond</w:t>
      </w:r>
      <w:r w:rsidR="00317317" w:rsidRPr="00156CDA">
        <w:t xml:space="preserve"> </w:t>
      </w:r>
      <w:r w:rsidRPr="00156CDA">
        <w:t>is immers te modderig. En ja, dan k</w:t>
      </w:r>
      <w:r w:rsidR="00C5077D" w:rsidRPr="00156CDA">
        <w:t xml:space="preserve">an je weleens ‘vuil’ worden... </w:t>
      </w:r>
      <w:r w:rsidRPr="00156CDA">
        <w:t>Als om half vier de bel gaat, staat de oma van de jongen al klaar aan de schoolpoort. Hij gaat mee naar oma’s huis, of misschien nog meer naar oma’s tuin. Bij oma aangekomen trekt hij zijn vuile broek en regenlaarsjes aan. Tijd om te spelen! Hij graaft een put in de moestuin, klimt en klautert in de appelboom, maakt kleine kunstwerkjes met gras en takjes, bouwt verder aan zijn takkenkamp bij de doornstr</w:t>
      </w:r>
      <w:r w:rsidR="00006F4C" w:rsidRPr="00156CDA">
        <w:t>uik, zoekt naar kleine beestjes..</w:t>
      </w:r>
      <w:r w:rsidRPr="00156CDA">
        <w:t>. Heerlijk vindt hij dat allemaal.</w:t>
      </w:r>
      <w:r w:rsidR="00C5077D" w:rsidRPr="00156CDA">
        <w:t xml:space="preserve"> </w:t>
      </w:r>
      <w:r w:rsidR="00DB269C">
        <w:t xml:space="preserve">      </w:t>
      </w:r>
      <w:r w:rsidR="00C5077D" w:rsidRPr="00156CDA">
        <w:t>(Vonck, 2014)</w:t>
      </w:r>
    </w:p>
    <w:p w14:paraId="446C4137" w14:textId="77777777" w:rsidR="00C5077D" w:rsidRPr="00156CDA" w:rsidRDefault="00C5077D" w:rsidP="00C5077D">
      <w:pPr>
        <w:spacing w:after="0" w:line="240" w:lineRule="auto"/>
      </w:pPr>
    </w:p>
    <w:p w14:paraId="080EA517" w14:textId="77777777" w:rsidR="00996CFE" w:rsidRDefault="00996CFE" w:rsidP="00885E31">
      <w:pPr>
        <w:jc w:val="both"/>
      </w:pPr>
    </w:p>
    <w:p w14:paraId="34E0091F" w14:textId="77777777" w:rsidR="000C3141" w:rsidRDefault="008835B5" w:rsidP="00885E31">
      <w:pPr>
        <w:jc w:val="both"/>
      </w:pPr>
      <w:r>
        <w:t xml:space="preserve">Bovenstaande tekst </w:t>
      </w:r>
      <w:r w:rsidR="00C92663">
        <w:t>verwijst heel mooi naar het startpunt van deze bachelorproef</w:t>
      </w:r>
      <w:r>
        <w:t xml:space="preserve">. </w:t>
      </w:r>
      <w:r w:rsidR="00996CFE">
        <w:t>Het kind verwijst naar het gemis op school om te kunnen doen waar hij nood aan heeft. De speelplaats kan de nood van het kind niet invullen. Dit loopt in dezelfde lijn van de observaties die leerkrachten hielden in de Gentse school waar deze bachelorproef zich afspeelt. Men hield er</w:t>
      </w:r>
      <w:r w:rsidR="00C92663">
        <w:t xml:space="preserve"> de</w:t>
      </w:r>
      <w:r w:rsidR="000E0275" w:rsidRPr="00156CDA">
        <w:t xml:space="preserve"> voorbije maand</w:t>
      </w:r>
      <w:r w:rsidR="003743D0" w:rsidRPr="00156CDA">
        <w:t xml:space="preserve"> observaties </w:t>
      </w:r>
      <w:r w:rsidR="00C92663">
        <w:t>rond</w:t>
      </w:r>
      <w:r w:rsidR="003743D0" w:rsidRPr="00156CDA">
        <w:t xml:space="preserve"> het samenspel van kinder</w:t>
      </w:r>
      <w:r w:rsidR="002A1C0A">
        <w:t xml:space="preserve">en in vrije momenten. </w:t>
      </w:r>
      <w:r w:rsidR="00885E31" w:rsidRPr="00156CDA">
        <w:t>Men neemt waar dat kinderen verloren lopen op de speelplaats, weinig gebruik maken</w:t>
      </w:r>
      <w:r w:rsidR="00885E31">
        <w:t xml:space="preserve"> van d</w:t>
      </w:r>
      <w:r w:rsidR="00885E31" w:rsidRPr="00156CDA">
        <w:t>e spelkoffers en dat ki</w:t>
      </w:r>
      <w:r w:rsidR="00885E31">
        <w:t>nderen niet tot samenspel komen</w:t>
      </w:r>
      <w:r w:rsidR="0067709D">
        <w:t xml:space="preserve">. In plaats van het samenspelen, </w:t>
      </w:r>
      <w:r w:rsidR="002E2F26">
        <w:t>vervallen</w:t>
      </w:r>
      <w:r w:rsidR="0067709D">
        <w:t xml:space="preserve"> kinderen in een patroon van verveling en </w:t>
      </w:r>
      <w:r w:rsidR="00885E31">
        <w:t>pest</w:t>
      </w:r>
      <w:r w:rsidR="0067709D">
        <w:t xml:space="preserve">gedrag. </w:t>
      </w:r>
      <w:r w:rsidR="00B16D34">
        <w:t xml:space="preserve">Een </w:t>
      </w:r>
      <w:r w:rsidR="00885E31" w:rsidRPr="00156CDA">
        <w:t>Canadese studie (Prevnet, 2000) over</w:t>
      </w:r>
      <w:r w:rsidR="00885E31">
        <w:t xml:space="preserve"> o</w:t>
      </w:r>
      <w:r w:rsidR="00885E31" w:rsidRPr="00156CDA">
        <w:t xml:space="preserve">bservaties rond pesten </w:t>
      </w:r>
      <w:r w:rsidR="00B16D34">
        <w:t>op school</w:t>
      </w:r>
      <w:r w:rsidR="00885E31">
        <w:t xml:space="preserve"> </w:t>
      </w:r>
      <w:r w:rsidR="00B16D34">
        <w:t>toont aan</w:t>
      </w:r>
      <w:r w:rsidR="00885E31" w:rsidRPr="00156CDA">
        <w:t xml:space="preserve"> dat er sneller gepest wordt op de speelplaats dan in de klas. "The frequency of bullying was higher in the playground (4,5 episodes per hour) than in the class</w:t>
      </w:r>
      <w:r w:rsidR="00885E31">
        <w:t xml:space="preserve">room (2,4 episodes per hour)”. </w:t>
      </w:r>
      <w:r w:rsidR="00885E31" w:rsidRPr="00156CDA">
        <w:t xml:space="preserve">Dit ligt dus in overeenstemming met de gemaakte observaties van het schoolteam. </w:t>
      </w:r>
      <w:r w:rsidR="00584994">
        <w:t xml:space="preserve">Het onderzoek van het National Center for Educational Statistics (2016) toont aan dat meer dan 20% van de schoolgaande kinderen aangeeft gepest te worden. </w:t>
      </w:r>
      <w:r w:rsidR="00885E31" w:rsidRPr="00156CDA">
        <w:t xml:space="preserve">De vraag die bij hen naar boven komt is of er een verband </w:t>
      </w:r>
      <w:r w:rsidR="00996CFE">
        <w:t>bestaat</w:t>
      </w:r>
      <w:r w:rsidR="00885E31" w:rsidRPr="00156CDA">
        <w:t xml:space="preserve"> tussen ‘verveling en conflicten bij de kinderen' en </w:t>
      </w:r>
      <w:r w:rsidR="00996CFE">
        <w:t>een</w:t>
      </w:r>
      <w:r w:rsidR="00885E31" w:rsidRPr="00156CDA">
        <w:t xml:space="preserve"> ‘niet-prikkelende speelplaats’.</w:t>
      </w:r>
      <w:r w:rsidR="00885E31">
        <w:t xml:space="preserve"> </w:t>
      </w:r>
      <w:r w:rsidR="00885E31" w:rsidRPr="00156CDA">
        <w:t>De studie</w:t>
      </w:r>
      <w:r w:rsidR="00CC0902">
        <w:t xml:space="preserve"> van Prev</w:t>
      </w:r>
      <w:r w:rsidR="002E2F26">
        <w:t>net</w:t>
      </w:r>
      <w:r w:rsidR="00996CFE">
        <w:t xml:space="preserve"> (2000)</w:t>
      </w:r>
      <w:r w:rsidR="00885E31" w:rsidRPr="00156CDA">
        <w:t xml:space="preserve"> </w:t>
      </w:r>
      <w:r w:rsidR="00885E31">
        <w:t>speelt hier op in en toont</w:t>
      </w:r>
      <w:r w:rsidR="00885E31" w:rsidRPr="00156CDA">
        <w:t xml:space="preserve"> aan dat dit een </w:t>
      </w:r>
      <w:r w:rsidR="002E2F26">
        <w:t>gevolg</w:t>
      </w:r>
      <w:r w:rsidR="00885E31" w:rsidRPr="00156CDA">
        <w:t xml:space="preserve"> is van een o</w:t>
      </w:r>
      <w:r w:rsidR="00885E31">
        <w:t xml:space="preserve">ngestructureerde speelplaats. </w:t>
      </w:r>
      <w:r w:rsidR="00885E31" w:rsidRPr="00156CDA">
        <w:t>Waar veel kinderen sam</w:t>
      </w:r>
      <w:r w:rsidR="00CB0B6B">
        <w:t xml:space="preserve">en zijn op een beperkte ruimte </w:t>
      </w:r>
      <w:r w:rsidR="00885E31" w:rsidRPr="00156CDA">
        <w:t>ontstaan onvermijdelijk conflicten. Met een doordachte inrichting en organisatie los je een pestpro</w:t>
      </w:r>
      <w:r w:rsidR="00885E31">
        <w:t>bleem</w:t>
      </w:r>
      <w:r w:rsidR="00CB0B6B">
        <w:t xml:space="preserve"> dus</w:t>
      </w:r>
      <w:r w:rsidR="00885E31">
        <w:t xml:space="preserve"> niet op, maar ze kunnen we</w:t>
      </w:r>
      <w:r w:rsidR="00885E31" w:rsidRPr="00156CDA">
        <w:t xml:space="preserve">l bijdragen aan een goede sfeer op school. (Kind en samenleving, 2016)  </w:t>
      </w:r>
    </w:p>
    <w:p w14:paraId="11CAB2B8" w14:textId="77777777" w:rsidR="00885E31" w:rsidRPr="00156CDA" w:rsidRDefault="000C3141" w:rsidP="00885E31">
      <w:pPr>
        <w:jc w:val="both"/>
      </w:pPr>
      <w:r>
        <w:t>Hierbij wordt verwezen naar de ruimte als derde pedagoog. Kinderen leren het meest van elkaar, daarnaast leert men vaak van volwassenen en als derde leert men van de ruimte, de inrichting en de materialen. Loris Malaguzzi, de grondlegger van de Reggio Emilia-benadering, is een va</w:t>
      </w:r>
      <w:r w:rsidR="00996CFE">
        <w:t xml:space="preserve">n de meest bekende pedagogen die aantoont </w:t>
      </w:r>
      <w:r>
        <w:t>dat de rui</w:t>
      </w:r>
      <w:r w:rsidR="00996CFE">
        <w:t>mte een belangrijke element is in</w:t>
      </w:r>
      <w:r>
        <w:t xml:space="preserve"> de ontwikkeling van kinderen.</w:t>
      </w:r>
      <w:r w:rsidR="002239C3">
        <w:t xml:space="preserve"> (</w:t>
      </w:r>
      <w:r w:rsidR="00CD7C22">
        <w:t>Meeuwig</w:t>
      </w:r>
      <w:r w:rsidR="00C24623">
        <w:t xml:space="preserve">, </w:t>
      </w:r>
      <w:r w:rsidR="00CD7C22">
        <w:t>2003</w:t>
      </w:r>
      <w:r w:rsidR="00996CFE">
        <w:t>)</w:t>
      </w:r>
    </w:p>
    <w:p w14:paraId="2837091F" w14:textId="77777777" w:rsidR="003743D0" w:rsidRPr="00156CDA" w:rsidRDefault="003220CF" w:rsidP="003743D0">
      <w:pPr>
        <w:jc w:val="both"/>
      </w:pPr>
      <w:r>
        <w:lastRenderedPageBreak/>
        <w:t xml:space="preserve">Uit bovenstaande onderzoeken en observaties kan men </w:t>
      </w:r>
      <w:r w:rsidR="003743D0" w:rsidRPr="00156CDA">
        <w:t>besluit</w:t>
      </w:r>
      <w:r>
        <w:t>en</w:t>
      </w:r>
      <w:r w:rsidR="003743D0" w:rsidRPr="00156CDA">
        <w:t xml:space="preserve"> dat de prikkels van </w:t>
      </w:r>
      <w:r>
        <w:t>een</w:t>
      </w:r>
      <w:r w:rsidR="003743D0" w:rsidRPr="00156CDA">
        <w:t xml:space="preserve"> ruimte invloed hebben op het welbevinden </w:t>
      </w:r>
      <w:r>
        <w:t xml:space="preserve">en </w:t>
      </w:r>
      <w:r w:rsidR="00DA150D">
        <w:t xml:space="preserve">de </w:t>
      </w:r>
      <w:r>
        <w:t xml:space="preserve">betrokkenheid </w:t>
      </w:r>
      <w:r w:rsidR="003743D0" w:rsidRPr="00156CDA">
        <w:t>van kinderen.</w:t>
      </w:r>
      <w:r w:rsidR="00885E31">
        <w:t xml:space="preserve"> </w:t>
      </w:r>
      <w:r w:rsidR="00885E31" w:rsidRPr="00156CDA">
        <w:t>Doordat een weinig uitdagende</w:t>
      </w:r>
      <w:r w:rsidR="008F117F">
        <w:t xml:space="preserve"> en ongestructureerde</w:t>
      </w:r>
      <w:r w:rsidR="00885E31" w:rsidRPr="00156CDA">
        <w:t xml:space="preserve"> ruimte leidt tot conflicten, en dit</w:t>
      </w:r>
      <w:r w:rsidR="008F117F">
        <w:t xml:space="preserve"> samen loopt met pesten, </w:t>
      </w:r>
      <w:r w:rsidR="00263D68">
        <w:t>kunnen we in vraag stellen of deze</w:t>
      </w:r>
      <w:r w:rsidR="00885E31" w:rsidRPr="00156CDA">
        <w:t xml:space="preserve"> kinderen</w:t>
      </w:r>
      <w:r w:rsidR="00263D68">
        <w:t xml:space="preserve"> dan ook</w:t>
      </w:r>
      <w:r w:rsidR="00885E31" w:rsidRPr="00156CDA">
        <w:t xml:space="preserve"> over een dalend welbevinden beschikken. </w:t>
      </w:r>
      <w:r w:rsidR="003743D0" w:rsidRPr="00156CDA">
        <w:t xml:space="preserve"> De nood die hieruit volgt is het creëren van een prikkelende </w:t>
      </w:r>
      <w:r w:rsidR="00B16D34">
        <w:t>speelplaats</w:t>
      </w:r>
      <w:r w:rsidR="003743D0" w:rsidRPr="00156CDA">
        <w:t xml:space="preserve">, </w:t>
      </w:r>
      <w:r w:rsidR="000E0275" w:rsidRPr="00156CDA">
        <w:t>waaruit volgt dat</w:t>
      </w:r>
      <w:r w:rsidR="003743D0" w:rsidRPr="00156CDA">
        <w:t xml:space="preserve"> conflicten en verveling minder </w:t>
      </w:r>
      <w:r w:rsidR="00B95E16" w:rsidRPr="00156CDA">
        <w:t>voorkomen</w:t>
      </w:r>
      <w:r w:rsidR="003743D0" w:rsidRPr="00156CDA">
        <w:t xml:space="preserve">. Maar, </w:t>
      </w:r>
      <w:r w:rsidR="00B95E16" w:rsidRPr="00156CDA">
        <w:t xml:space="preserve">wat is een prikkelende </w:t>
      </w:r>
      <w:r w:rsidR="00B16D34">
        <w:t>speelplaats</w:t>
      </w:r>
      <w:r w:rsidR="00B95E16" w:rsidRPr="00156CDA">
        <w:t xml:space="preserve"> en </w:t>
      </w:r>
      <w:r w:rsidR="003743D0" w:rsidRPr="00156CDA">
        <w:t xml:space="preserve">hoe </w:t>
      </w:r>
      <w:r w:rsidR="00657532">
        <w:t>verkrijg</w:t>
      </w:r>
      <w:r w:rsidR="003743D0" w:rsidRPr="00156CDA">
        <w:t xml:space="preserve"> je </w:t>
      </w:r>
      <w:r w:rsidR="00B95E16" w:rsidRPr="00156CDA">
        <w:t>dit</w:t>
      </w:r>
      <w:r w:rsidR="003743D0" w:rsidRPr="00156CDA">
        <w:t>?</w:t>
      </w:r>
    </w:p>
    <w:p w14:paraId="6265C0A7" w14:textId="77777777" w:rsidR="006D2BC5" w:rsidRPr="00156CDA" w:rsidRDefault="003220CF" w:rsidP="00020AF0">
      <w:pPr>
        <w:jc w:val="both"/>
      </w:pPr>
      <w:r>
        <w:t>Een prikkelende</w:t>
      </w:r>
      <w:r w:rsidR="006D2BC5" w:rsidRPr="00156CDA">
        <w:t xml:space="preserve"> </w:t>
      </w:r>
      <w:r w:rsidR="00B16D34">
        <w:t>speelplaats</w:t>
      </w:r>
      <w:r>
        <w:t xml:space="preserve"> is een ruimte</w:t>
      </w:r>
      <w:r w:rsidR="006D2BC5" w:rsidRPr="00156CDA">
        <w:t xml:space="preserve"> die uitdagend en bemoedigend is. De ruimte nodigt kinderen uit tot spelen. (Koninklijke Scho</w:t>
      </w:r>
      <w:r w:rsidR="00352B69" w:rsidRPr="00156CDA">
        <w:t xml:space="preserve">uwburg, 2011) </w:t>
      </w:r>
      <w:r w:rsidR="00997601">
        <w:t>Onder prikkelend</w:t>
      </w:r>
      <w:r w:rsidR="003428B5" w:rsidRPr="00156CDA">
        <w:t xml:space="preserve"> wordt</w:t>
      </w:r>
      <w:r w:rsidR="006D2BC5" w:rsidRPr="00156CDA">
        <w:t xml:space="preserve"> </w:t>
      </w:r>
      <w:r w:rsidR="003428B5" w:rsidRPr="00156CDA">
        <w:t>e</w:t>
      </w:r>
      <w:r w:rsidR="006D2BC5" w:rsidRPr="00156CDA">
        <w:t>en v</w:t>
      </w:r>
      <w:r w:rsidR="003428B5" w:rsidRPr="00156CDA">
        <w:t>erandering in de omgeving begrepen</w:t>
      </w:r>
      <w:r w:rsidR="00352B69" w:rsidRPr="00156CDA">
        <w:t>,</w:t>
      </w:r>
      <w:r w:rsidR="003428B5" w:rsidRPr="00156CDA">
        <w:t xml:space="preserve"> </w:t>
      </w:r>
      <w:r w:rsidR="006D2BC5" w:rsidRPr="00156CDA">
        <w:t>die voldoende sterk is om</w:t>
      </w:r>
      <w:r w:rsidR="003428B5" w:rsidRPr="00156CDA">
        <w:t xml:space="preserve"> te</w:t>
      </w:r>
      <w:r w:rsidR="006D2BC5" w:rsidRPr="00156CDA">
        <w:t xml:space="preserve"> </w:t>
      </w:r>
      <w:r w:rsidR="003428B5" w:rsidRPr="00156CDA">
        <w:t xml:space="preserve">leiden </w:t>
      </w:r>
      <w:r w:rsidR="006D2BC5" w:rsidRPr="00156CDA">
        <w:t>tot een reactie</w:t>
      </w:r>
      <w:r w:rsidR="003428B5" w:rsidRPr="00156CDA">
        <w:t xml:space="preserve">. De prikkelende </w:t>
      </w:r>
      <w:r w:rsidR="00B16D34">
        <w:t>speelplaats</w:t>
      </w:r>
      <w:r w:rsidR="003428B5" w:rsidRPr="00156CDA">
        <w:t xml:space="preserve"> zal kinderen</w:t>
      </w:r>
      <w:r>
        <w:t xml:space="preserve"> dus uitlokken om tot s</w:t>
      </w:r>
      <w:r w:rsidR="003428B5" w:rsidRPr="00156CDA">
        <w:t>pel</w:t>
      </w:r>
      <w:r>
        <w:t>en te komen</w:t>
      </w:r>
      <w:r w:rsidR="003428B5" w:rsidRPr="00156CDA">
        <w:t>. (Quizlet, 2018)</w:t>
      </w:r>
      <w:r w:rsidR="00020AF0" w:rsidRPr="00156CDA">
        <w:t xml:space="preserve"> De  speelplaats  moet  gezien  worden  als  een  plek  waar  kinderen  kunnen  ontmoeten,  bewegen,  maar  ook creëren en ontwikkelen, zowel tijdens de speeltijd  als op andere momenten. De speelplaats moet deel uit</w:t>
      </w:r>
      <w:r w:rsidR="00F7024B">
        <w:t xml:space="preserve">maken van de school als geheel maar ook </w:t>
      </w:r>
      <w:r w:rsidR="002A1C0A">
        <w:t xml:space="preserve"> </w:t>
      </w:r>
      <w:r w:rsidR="000C3141">
        <w:t>a</w:t>
      </w:r>
      <w:r w:rsidR="00020AF0" w:rsidRPr="00156CDA">
        <w:t>ls plaats waar kinderen ontdekken, leren en “groeien”. (De Wachter, Koer</w:t>
      </w:r>
      <w:r w:rsidR="006C55FE">
        <w:t>s</w:t>
      </w:r>
      <w:r w:rsidR="00020AF0" w:rsidRPr="00156CDA">
        <w:t>; z.d.)</w:t>
      </w:r>
      <w:r w:rsidR="000C3141">
        <w:t xml:space="preserve"> </w:t>
      </w:r>
      <w:r w:rsidR="005355C9">
        <w:t xml:space="preserve">Een spelprikkel is een element dat personen aanzet tot spelen. Spelprikkels kunnen ontworpen worden, zoals het toevoegen van spelmateriaal op de speelplaats. (Kind en Samenleving, z.d.) </w:t>
      </w:r>
      <w:r w:rsidR="0008123E">
        <w:t xml:space="preserve">Er kan gebruik gemaakt worden van MeMoQ </w:t>
      </w:r>
      <w:r w:rsidR="00B641E6">
        <w:t>als</w:t>
      </w:r>
      <w:r w:rsidR="0008123E">
        <w:t xml:space="preserve"> zelfevaluatie</w:t>
      </w:r>
      <w:r w:rsidR="00B641E6">
        <w:t xml:space="preserve"> instrument </w:t>
      </w:r>
      <w:r w:rsidR="00426115">
        <w:t>van</w:t>
      </w:r>
      <w:r w:rsidR="0008123E">
        <w:t xml:space="preserve"> de ruimte. Dit zelfevaluatie instrument </w:t>
      </w:r>
      <w:r w:rsidR="00B641E6">
        <w:t xml:space="preserve">start met verschillende stellingen en </w:t>
      </w:r>
      <w:r w:rsidR="0008123E">
        <w:t>antwoorden waar scores aan gelinkt worden. Dit gaat van ‘Ik moet dit dringend verbeteren’ tot ‘Dit is echt een kwaliteit van mij’. Hierna volgen nog open vragen die de aanzet geven om kritisch te kijken naar de ruimte en de inrichting. Het doel van dit instrument is om bewustwording te creëren en doelen op te stellen. (Kind en Gezin, 2016)</w:t>
      </w:r>
    </w:p>
    <w:p w14:paraId="749CB110" w14:textId="77777777" w:rsidR="00195709" w:rsidRPr="00156CDA" w:rsidRDefault="007012AA" w:rsidP="00195709">
      <w:pPr>
        <w:jc w:val="center"/>
        <w:rPr>
          <w:i/>
        </w:rPr>
      </w:pPr>
      <w:r w:rsidRPr="00156CDA">
        <w:rPr>
          <w:rStyle w:val="Nadruk"/>
          <w:i w:val="0"/>
        </w:rPr>
        <w:t xml:space="preserve"> </w:t>
      </w:r>
      <w:r w:rsidR="00195709" w:rsidRPr="00156CDA">
        <w:rPr>
          <w:rStyle w:val="Nadruk"/>
          <w:i w:val="0"/>
        </w:rPr>
        <w:t xml:space="preserve">“Children need the freedom and time to play. Play is not a luxury. </w:t>
      </w:r>
      <w:hyperlink r:id="rId9" w:history="1">
        <w:r w:rsidR="00195709" w:rsidRPr="00156CDA">
          <w:rPr>
            <w:rStyle w:val="Hyperlink"/>
            <w:i/>
            <w:iCs/>
            <w:color w:val="auto"/>
            <w:u w:val="none"/>
          </w:rPr>
          <w:t>Play is a necessity</w:t>
        </w:r>
      </w:hyperlink>
      <w:r w:rsidR="00195709" w:rsidRPr="00156CDA">
        <w:rPr>
          <w:rStyle w:val="Nadruk"/>
          <w:i w:val="0"/>
        </w:rPr>
        <w:t>.”</w:t>
      </w:r>
      <w:r w:rsidR="00195709" w:rsidRPr="00156CDA">
        <w:rPr>
          <w:i/>
        </w:rPr>
        <w:t xml:space="preserve"> </w:t>
      </w:r>
      <w:r w:rsidR="00195709" w:rsidRPr="00156CDA">
        <w:rPr>
          <w:i/>
        </w:rPr>
        <w:br/>
        <w:t>-Kay Redfield Jamison</w:t>
      </w:r>
    </w:p>
    <w:p w14:paraId="3A41B051" w14:textId="77777777" w:rsidR="007012AA" w:rsidRDefault="007012AA" w:rsidP="00080252">
      <w:pPr>
        <w:spacing w:after="0" w:line="240" w:lineRule="auto"/>
        <w:jc w:val="both"/>
      </w:pPr>
      <w:r>
        <w:t xml:space="preserve">Kinderen moeten dus de kans krijgen om op de speelplaats te ontdekken, leren en “groeien”, maar hoe kan </w:t>
      </w:r>
      <w:r w:rsidR="00CB0B6B">
        <w:t>ervoor</w:t>
      </w:r>
      <w:r>
        <w:t xml:space="preserve"> </w:t>
      </w:r>
      <w:r w:rsidR="00DA150D">
        <w:t>gezorgd worden</w:t>
      </w:r>
      <w:r>
        <w:t xml:space="preserve"> dat </w:t>
      </w:r>
      <w:r w:rsidR="00D700B1">
        <w:t>een speelplaats hierop inzet</w:t>
      </w:r>
      <w:r>
        <w:t xml:space="preserve">? </w:t>
      </w:r>
    </w:p>
    <w:p w14:paraId="0515F6DC" w14:textId="77777777" w:rsidR="007012AA" w:rsidRDefault="007012AA" w:rsidP="00080252">
      <w:pPr>
        <w:spacing w:after="0" w:line="240" w:lineRule="auto"/>
        <w:jc w:val="both"/>
      </w:pPr>
      <w:r>
        <w:t xml:space="preserve">Denk </w:t>
      </w:r>
      <w:r w:rsidR="00CB0B6B">
        <w:t xml:space="preserve">maar </w:t>
      </w:r>
      <w:r>
        <w:t>aan het ontwikkelen van motorische vaardigheden: ergens op klimmen, er</w:t>
      </w:r>
      <w:r w:rsidR="00D700B1">
        <w:t>af vallen, nog een keer pro</w:t>
      </w:r>
      <w:r>
        <w:t xml:space="preserve">beren… Dit </w:t>
      </w:r>
      <w:r w:rsidR="008F117F">
        <w:t>is</w:t>
      </w:r>
      <w:r>
        <w:t xml:space="preserve"> alleen maar </w:t>
      </w:r>
      <w:r w:rsidR="008F117F">
        <w:t xml:space="preserve">mogelijk </w:t>
      </w:r>
      <w:r>
        <w:t>als er iets</w:t>
      </w:r>
      <w:r w:rsidR="00DA150D">
        <w:t xml:space="preserve"> is</w:t>
      </w:r>
      <w:r>
        <w:t xml:space="preserve"> om op te klimmen. Een kind leert </w:t>
      </w:r>
      <w:r w:rsidR="00CB0B6B">
        <w:t>vaak via vallen en opstaan: men</w:t>
      </w:r>
      <w:r>
        <w:t xml:space="preserve"> </w:t>
      </w:r>
      <w:r w:rsidR="00CB0B6B">
        <w:t>leert</w:t>
      </w:r>
      <w:r>
        <w:t xml:space="preserve"> </w:t>
      </w:r>
      <w:r w:rsidR="00CB0B6B">
        <w:t xml:space="preserve">hierdoor </w:t>
      </w:r>
      <w:r>
        <w:t xml:space="preserve">bepaalde spieren beter beheersen en voelt zich zekerder. Deze zekerheid motiveert het kind om nieuwe, moeilijkere </w:t>
      </w:r>
      <w:r w:rsidR="008F117F">
        <w:t>handelingen</w:t>
      </w:r>
      <w:r>
        <w:t xml:space="preserve"> uit te proberen. </w:t>
      </w:r>
      <w:r w:rsidR="008F117F">
        <w:t>Men moet uitdagingen kunnen aangaan en</w:t>
      </w:r>
      <w:r>
        <w:t xml:space="preserve"> een spannende ruimte </w:t>
      </w:r>
      <w:r w:rsidR="008F117F">
        <w:t>is hiervoor</w:t>
      </w:r>
      <w:r w:rsidR="005F4674">
        <w:t xml:space="preserve"> dus</w:t>
      </w:r>
      <w:r w:rsidR="008F117F">
        <w:t xml:space="preserve"> </w:t>
      </w:r>
      <w:r>
        <w:t xml:space="preserve">een vereiste. Kinderen moeten de kans krijgen om hun grenzen te verleggen, zonder steeds afhankelijk te moeten zijn van een volwassene. Hierbij is het evenwicht tussen ‘vrijheid’ en ‘veiligheid’ een belangrijk </w:t>
      </w:r>
      <w:r w:rsidR="00D700B1">
        <w:t>gegeven</w:t>
      </w:r>
      <w:r>
        <w:t xml:space="preserve"> om niet uit het oog te verliezen. Zo </w:t>
      </w:r>
      <w:r w:rsidR="00DA150D">
        <w:t>blijkt</w:t>
      </w:r>
      <w:r>
        <w:t xml:space="preserve"> uit onderzoek (Hoekstra, 2006) dat kinderen vaker</w:t>
      </w:r>
      <w:r w:rsidR="008F117F">
        <w:t xml:space="preserve"> zelfstandig</w:t>
      </w:r>
      <w:r>
        <w:t xml:space="preserve"> in een ruimte spelen als er een raam op kindhoogte aanwezig is. Het feit dat ze anderen kunnen zien, stimuleert hen om te kunnen spelen en </w:t>
      </w:r>
      <w:r w:rsidR="008F117F">
        <w:t xml:space="preserve">tegelijk </w:t>
      </w:r>
      <w:r>
        <w:t xml:space="preserve">over een veilig gevoel te beschikken. </w:t>
      </w:r>
      <w:r w:rsidR="00873369">
        <w:t xml:space="preserve">Bij het inrichten van een ruimte is het kijken door kinderogen dus belangrijk. (Van Liempd, Hoekstra; 2011) Een andere verwijzing hierrond is de flowervaring, dit is de juiste combinatie tussen uitdaging en vaardigheid: te veel uitdaging zorgt voor frustraties, te weinig uitdaging zorgt voor verveling. </w:t>
      </w:r>
      <w:r w:rsidR="00873369" w:rsidRPr="00873369">
        <w:t>Een gevoel van insp</w:t>
      </w:r>
      <w:r w:rsidR="00873369">
        <w:t>iratie en heerlijk bezig zijn, d</w:t>
      </w:r>
      <w:r w:rsidR="00873369" w:rsidRPr="00873369">
        <w:t>at gevoel heet ‘flow’.</w:t>
      </w:r>
      <w:r w:rsidR="00873369">
        <w:t xml:space="preserve"> (Mariën, 2018) </w:t>
      </w:r>
    </w:p>
    <w:p w14:paraId="36AC0AD2" w14:textId="77777777" w:rsidR="00DA150D" w:rsidRDefault="00DA150D" w:rsidP="00873369">
      <w:pPr>
        <w:spacing w:after="0" w:line="240" w:lineRule="auto"/>
        <w:jc w:val="center"/>
      </w:pPr>
    </w:p>
    <w:p w14:paraId="0127FD46" w14:textId="77777777" w:rsidR="00DA150D" w:rsidRDefault="005355C9" w:rsidP="00873369">
      <w:pPr>
        <w:spacing w:after="0" w:line="240" w:lineRule="auto"/>
        <w:jc w:val="center"/>
      </w:pPr>
      <w:r>
        <w:rPr>
          <w:noProof/>
          <w:lang w:eastAsia="nl-BE"/>
        </w:rPr>
        <w:drawing>
          <wp:anchor distT="0" distB="0" distL="114300" distR="114300" simplePos="0" relativeHeight="251688960" behindDoc="0" locked="0" layoutInCell="1" allowOverlap="1" wp14:anchorId="48B8B850" wp14:editId="7183B5CB">
            <wp:simplePos x="0" y="0"/>
            <wp:positionH relativeFrom="column">
              <wp:posOffset>1640498</wp:posOffset>
            </wp:positionH>
            <wp:positionV relativeFrom="paragraph">
              <wp:posOffset>5129</wp:posOffset>
            </wp:positionV>
            <wp:extent cx="2030730" cy="1188085"/>
            <wp:effectExtent l="0" t="0" r="7620" b="0"/>
            <wp:wrapNone/>
            <wp:docPr id="2" name="Afbeelding 2" descr="Afbeeldingsresultaat voor grafiek flow erv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rafiek flow erva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0730"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C17E1" w14:textId="77777777" w:rsidR="00873369" w:rsidRDefault="00873369" w:rsidP="005355C9">
      <w:pPr>
        <w:spacing w:after="0" w:line="240" w:lineRule="auto"/>
        <w:ind w:left="4248" w:firstLine="708"/>
        <w:jc w:val="center"/>
      </w:pPr>
      <w:r w:rsidRPr="00873369">
        <w:t xml:space="preserve"> </w:t>
      </w:r>
      <w:r>
        <w:t>Csikszentmihalyi, 1990</w:t>
      </w:r>
    </w:p>
    <w:p w14:paraId="149D0E73" w14:textId="77777777" w:rsidR="005355C9" w:rsidRDefault="005355C9">
      <w:pPr>
        <w:spacing w:after="160" w:line="259" w:lineRule="auto"/>
      </w:pPr>
      <w:r>
        <w:br w:type="page"/>
      </w:r>
    </w:p>
    <w:p w14:paraId="68400C98" w14:textId="77777777" w:rsidR="009D6CB3" w:rsidRDefault="00017AD7" w:rsidP="00DA5F23">
      <w:pPr>
        <w:spacing w:after="0" w:line="240" w:lineRule="auto"/>
        <w:jc w:val="both"/>
      </w:pPr>
      <w:r>
        <w:lastRenderedPageBreak/>
        <w:t xml:space="preserve">Terugblikkend op het voldoen aan ieders welbevinden op de speelplaats, is variatie een vaak terugkerend begrip. </w:t>
      </w:r>
      <w:r w:rsidR="00DA150D">
        <w:t>Door meer variatie in spe</w:t>
      </w:r>
      <w:r w:rsidR="008F117F" w:rsidRPr="00156CDA">
        <w:t xml:space="preserve">lmogelijkheden kunnen kinderen diverse activiteiten naast elkaar </w:t>
      </w:r>
      <w:r w:rsidR="008F117F">
        <w:t>uitvoeren</w:t>
      </w:r>
      <w:r w:rsidR="00DA150D">
        <w:t xml:space="preserve"> zonder gestoord te worden, dit</w:t>
      </w:r>
      <w:r w:rsidR="008F117F" w:rsidRPr="00156CDA">
        <w:t xml:space="preserve"> zorgt voor een afname van het aantal conflicten</w:t>
      </w:r>
      <w:r w:rsidR="008F117F">
        <w:t xml:space="preserve">. </w:t>
      </w:r>
      <w:r w:rsidR="00DA150D">
        <w:t>Uit</w:t>
      </w:r>
      <w:r w:rsidR="008F117F">
        <w:t xml:space="preserve"> het hebben van minder conflicten volgt dat kinderen over een hoger welbevinden beschikken.</w:t>
      </w:r>
      <w:r w:rsidR="008F117F" w:rsidRPr="00156CDA">
        <w:t xml:space="preserve"> </w:t>
      </w:r>
      <w:r w:rsidR="008F117F">
        <w:t>(D</w:t>
      </w:r>
      <w:r w:rsidR="008F117F" w:rsidRPr="00156CDA">
        <w:t>e Vries, Langers, Breman &amp; Hemke, 2013)</w:t>
      </w:r>
      <w:r w:rsidR="008F117F">
        <w:t xml:space="preserve"> </w:t>
      </w:r>
      <w:r>
        <w:t xml:space="preserve">In de </w:t>
      </w:r>
      <w:r w:rsidR="00EA054F">
        <w:t>2</w:t>
      </w:r>
      <w:r w:rsidRPr="00156CDA">
        <w:t xml:space="preserve"> </w:t>
      </w:r>
      <w:r>
        <w:t>‘</w:t>
      </w:r>
      <w:r w:rsidRPr="00156CDA">
        <w:t>Onderwijs, Opvoeding en Jeugd 2014-2019’ van Stad Gent noemt men variatie</w:t>
      </w:r>
      <w:r>
        <w:t xml:space="preserve"> op een speelplaats </w:t>
      </w:r>
      <w:r w:rsidRPr="00156CDA">
        <w:t>een sle</w:t>
      </w:r>
      <w:r>
        <w:t xml:space="preserve">utelwoord. Men verwijst naar </w:t>
      </w:r>
      <w:r w:rsidRPr="00156CDA">
        <w:t xml:space="preserve">variatie in </w:t>
      </w:r>
      <w:r w:rsidRPr="00B72F36">
        <w:rPr>
          <w:i/>
        </w:rPr>
        <w:t>reliëf</w:t>
      </w:r>
      <w:r w:rsidR="00B72F36">
        <w:t xml:space="preserve"> (hoge en lage plekken)</w:t>
      </w:r>
      <w:r w:rsidRPr="00156CDA">
        <w:t xml:space="preserve">, variatie in </w:t>
      </w:r>
      <w:r w:rsidRPr="00B72F36">
        <w:rPr>
          <w:i/>
        </w:rPr>
        <w:t>spelzones</w:t>
      </w:r>
      <w:r w:rsidR="00B72F36">
        <w:t xml:space="preserve"> (rusthoek, sporthoek, creahoek)</w:t>
      </w:r>
      <w:r>
        <w:t xml:space="preserve"> en variatie in </w:t>
      </w:r>
      <w:r w:rsidRPr="00B72F36">
        <w:rPr>
          <w:i/>
        </w:rPr>
        <w:t>ondergronden</w:t>
      </w:r>
      <w:r w:rsidR="00B72F36">
        <w:t xml:space="preserve"> (verharde als onverharde terreinen: zand, gras, aarde)</w:t>
      </w:r>
      <w:r w:rsidR="005F4674">
        <w:t>.</w:t>
      </w:r>
      <w:r w:rsidRPr="00156CDA">
        <w:t xml:space="preserve"> (Decruynaere, 2014)</w:t>
      </w:r>
      <w:r w:rsidR="00B72F36">
        <w:t xml:space="preserve"> </w:t>
      </w:r>
      <w:r w:rsidR="003F274B">
        <w:t xml:space="preserve">Onderzoekers van de Universiteit van Illionois </w:t>
      </w:r>
      <w:r w:rsidR="008F117F">
        <w:t>bewezen dat</w:t>
      </w:r>
      <w:r w:rsidR="003F274B">
        <w:t xml:space="preserve"> de natuur even goed blijkt te werken als medicatie tegen ADHD, zonder de vervelende bijwerkingen. (Barlow, 2014) </w:t>
      </w:r>
      <w:r w:rsidR="009D55D4" w:rsidRPr="00156CDA">
        <w:t xml:space="preserve">Kinderen voelen zich gelukkiger </w:t>
      </w:r>
      <w:r w:rsidR="00FA56AD" w:rsidRPr="00156CDA">
        <w:t>op een groene speelplaats</w:t>
      </w:r>
      <w:r w:rsidR="009D55D4" w:rsidRPr="00156CDA">
        <w:t xml:space="preserve"> en vervelen zich minder snel</w:t>
      </w:r>
      <w:r w:rsidR="00156CDA">
        <w:t xml:space="preserve"> in vergelijking met ee</w:t>
      </w:r>
      <w:r w:rsidR="009D55D4" w:rsidRPr="00156CDA">
        <w:t xml:space="preserve">n </w:t>
      </w:r>
      <w:r w:rsidR="00FA56AD" w:rsidRPr="00156CDA">
        <w:t>traditionele</w:t>
      </w:r>
      <w:r w:rsidR="009D55D4" w:rsidRPr="00156CDA">
        <w:t xml:space="preserve"> speelplaats. </w:t>
      </w:r>
      <w:r w:rsidR="00DA5F23">
        <w:t xml:space="preserve"> </w:t>
      </w:r>
      <w:r w:rsidR="00773C29" w:rsidRPr="00156CDA">
        <w:t>Hovinga et al (2013) constateerden op hun beurt dat een groen</w:t>
      </w:r>
      <w:r w:rsidR="00773C29">
        <w:t>e</w:t>
      </w:r>
      <w:r w:rsidR="00773C29" w:rsidRPr="00156CDA">
        <w:t xml:space="preserve"> </w:t>
      </w:r>
      <w:r w:rsidR="00773C29">
        <w:t>speelplaats</w:t>
      </w:r>
      <w:r w:rsidR="00773C29" w:rsidRPr="00156CDA">
        <w:t xml:space="preserve"> een positief effect heeft op het welzijn van jongere leerlingen. “Zij vinden school leuker, hebben meer vriendjes en geven aan minder vaak gepest te worden dan hun leeftijdsgenootjes met een tegelplein”, lichtte onderzoekster J. Maas toe in wetenschapsmagazine Eos</w:t>
      </w:r>
      <w:r w:rsidR="00657532">
        <w:t>.</w:t>
      </w:r>
      <w:r w:rsidR="00773C29" w:rsidRPr="00156CDA">
        <w:t xml:space="preserve"> (Kouwen, 2013)</w:t>
      </w:r>
      <w:r w:rsidR="00616BC1">
        <w:t xml:space="preserve"> </w:t>
      </w:r>
      <w:r w:rsidR="009D55D4" w:rsidRPr="00156CDA">
        <w:t>Negatief (pest)gedrag krijgt minder kans</w:t>
      </w:r>
      <w:r w:rsidR="00080252">
        <w:t xml:space="preserve">. (Cant, 2017) </w:t>
      </w:r>
      <w:r w:rsidR="00B16D34">
        <w:t>Sinds 2014 kunnen basisscholen bovendien voor het eerst een toelage krijgen voor het aanleggen van groene en avontuurlijke speelplaatsen. (Stad Gent, 2014)</w:t>
      </w:r>
      <w:r w:rsidR="008F117F">
        <w:t xml:space="preserve"> Het </w:t>
      </w:r>
      <w:r w:rsidR="00DA150D">
        <w:t>inzetten</w:t>
      </w:r>
      <w:r w:rsidR="008F117F">
        <w:t xml:space="preserve"> </w:t>
      </w:r>
      <w:r w:rsidR="00B16D34">
        <w:t>van natuurelementen</w:t>
      </w:r>
      <w:r w:rsidR="00DA150D">
        <w:t xml:space="preserve"> kan dus</w:t>
      </w:r>
      <w:r w:rsidR="00B16D34">
        <w:t xml:space="preserve"> meegenomen worden bij het inrichten van een speelplaats</w:t>
      </w:r>
      <w:r w:rsidR="00D2398C">
        <w:t>, zeker sinds de invoering van het M-decreet en de link rond natuur en ADHD.</w:t>
      </w:r>
    </w:p>
    <w:p w14:paraId="7C30139C" w14:textId="77777777" w:rsidR="00DA5F23" w:rsidRDefault="00DA5F23" w:rsidP="00DA5F23">
      <w:pPr>
        <w:spacing w:after="0" w:line="240" w:lineRule="auto"/>
        <w:jc w:val="both"/>
      </w:pPr>
    </w:p>
    <w:p w14:paraId="5B6D3331" w14:textId="77777777" w:rsidR="00F909ED" w:rsidRDefault="0082493F" w:rsidP="00C1057D">
      <w:pPr>
        <w:spacing w:after="0" w:line="240" w:lineRule="auto"/>
        <w:jc w:val="both"/>
      </w:pPr>
      <w:r>
        <w:t xml:space="preserve">Werken aan een uitdagende speelplaats daagt het schoolteam uit tot het maken van aanpassingen. </w:t>
      </w:r>
      <w:r w:rsidR="00C1057D" w:rsidRPr="00156CDA">
        <w:t xml:space="preserve">Het is belangrijk om </w:t>
      </w:r>
      <w:r w:rsidR="00763E34">
        <w:t xml:space="preserve">de </w:t>
      </w:r>
      <w:r w:rsidR="00C1057D" w:rsidRPr="00156CDA">
        <w:t xml:space="preserve">leerlingen niet uit het oog te verliezen bij </w:t>
      </w:r>
      <w:r>
        <w:t>dit</w:t>
      </w:r>
      <w:r w:rsidR="00C1057D" w:rsidRPr="00156CDA">
        <w:t xml:space="preserve"> veranderingsproces. Leerlingen die mee verantwoordelijk</w:t>
      </w:r>
      <w:r w:rsidR="003F77AF" w:rsidRPr="00156CDA">
        <w:t>heid</w:t>
      </w:r>
      <w:r w:rsidR="00C1057D" w:rsidRPr="00156CDA">
        <w:t xml:space="preserve"> nemen, ervaren dat ze invloed hebben op de omgeving. Wanneer leerlingen op een actieve manier mogen meewerken, zullen ze meer belang hechten aan de</w:t>
      </w:r>
      <w:r>
        <w:t xml:space="preserve"> veranderingen en zullen ze hier respectvoller met omgaan.</w:t>
      </w:r>
      <w:r w:rsidR="006C55FE">
        <w:t xml:space="preserve"> (Vlaamse Onderwijsraad, 2013</w:t>
      </w:r>
      <w:r w:rsidR="00C1057D" w:rsidRPr="00156CDA">
        <w:t>)</w:t>
      </w:r>
      <w:r w:rsidR="00616BC1">
        <w:t xml:space="preserve"> Door kinderen te betrekken bij het ontwerp, de aanleg en he</w:t>
      </w:r>
      <w:r w:rsidR="00763E34">
        <w:t>t beheer van de speelplaats, ler</w:t>
      </w:r>
      <w:r w:rsidR="00616BC1">
        <w:t xml:space="preserve">en ze </w:t>
      </w:r>
      <w:r w:rsidR="00763E34">
        <w:t xml:space="preserve">om </w:t>
      </w:r>
      <w:r w:rsidR="00616BC1">
        <w:t>mee te denk</w:t>
      </w:r>
      <w:r>
        <w:t xml:space="preserve">en over hun eigen omgeving. Dit aspect bevordert </w:t>
      </w:r>
      <w:r w:rsidR="00616BC1">
        <w:t xml:space="preserve">hun burgerschapsvorming </w:t>
      </w:r>
      <w:r>
        <w:t>omdat de speelruimte meer van hen zelf</w:t>
      </w:r>
      <w:r w:rsidR="006974E9">
        <w:t xml:space="preserve"> wordt. (De Wachter &amp;</w:t>
      </w:r>
      <w:r w:rsidR="00616BC1">
        <w:t xml:space="preserve"> Koers, </w:t>
      </w:r>
      <w:r w:rsidR="006974E9">
        <w:t xml:space="preserve">z.d.) </w:t>
      </w:r>
      <w:r w:rsidR="00C81E3A" w:rsidRPr="00156CDA">
        <w:t xml:space="preserve">Een werkvorm die hierbij ondersteuning kan bieden is Roger Hart’s Ladder of Young People ’s Participation. Dit is een </w:t>
      </w:r>
      <w:r w:rsidR="00773C29">
        <w:t xml:space="preserve">werkinstrument dat gebruikt wordt </w:t>
      </w:r>
      <w:r w:rsidR="00C81E3A" w:rsidRPr="00156CDA">
        <w:t xml:space="preserve">als evaluatie-instrument en bewustmakingsinstrument </w:t>
      </w:r>
      <w:r w:rsidR="00DA5F23">
        <w:t>rond</w:t>
      </w:r>
      <w:r w:rsidR="00C81E3A" w:rsidRPr="00156CDA">
        <w:t xml:space="preserve"> de participatiegraad van kinderen. (Zij bijlage</w:t>
      </w:r>
      <w:r w:rsidR="007A4388">
        <w:t xml:space="preserve"> A</w:t>
      </w:r>
      <w:r w:rsidR="00C81E3A" w:rsidRPr="00156CDA">
        <w:t xml:space="preserve">) </w:t>
      </w:r>
      <w:r w:rsidR="00164D66" w:rsidRPr="00156CDA">
        <w:t xml:space="preserve">In een artikel van Paige Johnson (2013) worden </w:t>
      </w:r>
      <w:r w:rsidR="003F77AF" w:rsidRPr="00156CDA">
        <w:t>hieromtrent</w:t>
      </w:r>
      <w:r w:rsidR="00164D66" w:rsidRPr="00156CDA">
        <w:t xml:space="preserve"> </w:t>
      </w:r>
      <w:r w:rsidR="001B25C2">
        <w:t>enkele valkuilen vermeld. Hierbij</w:t>
      </w:r>
      <w:r w:rsidR="00164D66" w:rsidRPr="00156CDA">
        <w:t xml:space="preserve"> wordt namelijk verwezen </w:t>
      </w:r>
      <w:r w:rsidR="003F77AF" w:rsidRPr="00156CDA">
        <w:t>naar de opdracht waarbij</w:t>
      </w:r>
      <w:r w:rsidR="00164D66" w:rsidRPr="00156CDA">
        <w:t xml:space="preserve"> leerlingen hun droomspeelplaats tekenen, maar</w:t>
      </w:r>
      <w:r>
        <w:t xml:space="preserve"> waar</w:t>
      </w:r>
      <w:r w:rsidR="00164D66" w:rsidRPr="00156CDA">
        <w:t xml:space="preserve"> achteraf</w:t>
      </w:r>
      <w:r w:rsidR="003F77AF" w:rsidRPr="00156CDA">
        <w:t xml:space="preserve"> </w:t>
      </w:r>
      <w:r w:rsidR="00C81E3A" w:rsidRPr="00156CDA">
        <w:t xml:space="preserve">geen </w:t>
      </w:r>
      <w:r w:rsidR="00DA5F23">
        <w:t>rekening met gehouden wordt</w:t>
      </w:r>
      <w:r w:rsidR="00164D66" w:rsidRPr="00156CDA">
        <w:t xml:space="preserve">. </w:t>
      </w:r>
      <w:r w:rsidR="00C81E3A" w:rsidRPr="00156CDA">
        <w:t>Een mening bevragen en hier naderhand geen gebruik van maken</w:t>
      </w:r>
      <w:r w:rsidR="00164D66" w:rsidRPr="00156CDA">
        <w:t>, is een</w:t>
      </w:r>
      <w:r w:rsidR="00773C29">
        <w:t xml:space="preserve"> onecht gevoel creëren van </w:t>
      </w:r>
      <w:r w:rsidR="00164D66" w:rsidRPr="00156CDA">
        <w:t>participatie</w:t>
      </w:r>
      <w:r w:rsidR="00E847CD" w:rsidRPr="00156CDA">
        <w:t>, ook wel schijnparticipatie genoemd</w:t>
      </w:r>
      <w:r w:rsidR="00164D66" w:rsidRPr="00156CDA">
        <w:t xml:space="preserve">. </w:t>
      </w:r>
    </w:p>
    <w:p w14:paraId="0751D1D2" w14:textId="77777777" w:rsidR="00763E34" w:rsidRPr="00156CDA" w:rsidRDefault="00763E34" w:rsidP="00C1057D">
      <w:pPr>
        <w:spacing w:after="0" w:line="240" w:lineRule="auto"/>
        <w:jc w:val="both"/>
      </w:pPr>
    </w:p>
    <w:p w14:paraId="68EB11CB" w14:textId="77777777" w:rsidR="00C1057D" w:rsidRPr="00156CDA" w:rsidRDefault="00164D66" w:rsidP="00C1057D">
      <w:pPr>
        <w:spacing w:after="0" w:line="240" w:lineRule="auto"/>
        <w:jc w:val="both"/>
      </w:pPr>
      <w:r w:rsidRPr="00156CDA">
        <w:t>Een bijkomende valkuil</w:t>
      </w:r>
      <w:r w:rsidR="003F77AF" w:rsidRPr="00156CDA">
        <w:t xml:space="preserve"> bij het bevragen van kinderen </w:t>
      </w:r>
      <w:r w:rsidRPr="00156CDA">
        <w:t xml:space="preserve">is dat kinderen (vaak </w:t>
      </w:r>
      <w:r w:rsidR="00C81E3A" w:rsidRPr="00156CDA">
        <w:t>onbewust</w:t>
      </w:r>
      <w:r w:rsidRPr="00156CDA">
        <w:t xml:space="preserve">) willen voldoen </w:t>
      </w:r>
      <w:r w:rsidR="00C81E3A" w:rsidRPr="00156CDA">
        <w:t>aan de wensen van volwassene</w:t>
      </w:r>
      <w:r w:rsidR="00DA5F23">
        <w:t>n</w:t>
      </w:r>
      <w:r w:rsidR="00C81E3A" w:rsidRPr="00156CDA">
        <w:t>. Kinderen laten</w:t>
      </w:r>
      <w:r w:rsidRPr="00156CDA">
        <w:t xml:space="preserve"> zich vaak leiden door voorbeelden die ze nu </w:t>
      </w:r>
      <w:r w:rsidR="00DA5F23">
        <w:t>kennen</w:t>
      </w:r>
      <w:r w:rsidRPr="00156CDA">
        <w:t xml:space="preserve">: dit zijn vaak de traditionele speelomgevingen. Een </w:t>
      </w:r>
      <w:r w:rsidR="001B25C2">
        <w:t>andere</w:t>
      </w:r>
      <w:r w:rsidRPr="00156CDA">
        <w:t xml:space="preserve"> manier om te weten te komen waar kinderen interesse in hebben</w:t>
      </w:r>
      <w:r w:rsidR="00C81E3A" w:rsidRPr="00156CDA">
        <w:t>,</w:t>
      </w:r>
      <w:r w:rsidRPr="00156CDA">
        <w:t xml:space="preserve"> is d</w:t>
      </w:r>
      <w:r w:rsidR="00657532">
        <w:t>oor het houden van observaties via spel</w:t>
      </w:r>
      <w:r w:rsidRPr="00156CDA">
        <w:t xml:space="preserve">. Door </w:t>
      </w:r>
      <w:r w:rsidR="00773C29">
        <w:t xml:space="preserve">met hen </w:t>
      </w:r>
      <w:r w:rsidRPr="00156CDA">
        <w:t>in s</w:t>
      </w:r>
      <w:r w:rsidR="00773C29">
        <w:t xml:space="preserve">pel te treden, </w:t>
      </w:r>
      <w:r w:rsidRPr="00156CDA">
        <w:t xml:space="preserve">kom je meer te weten over hun manier van spelen: wat doen ze graag, wat doen ze </w:t>
      </w:r>
      <w:r w:rsidR="003F274B">
        <w:t xml:space="preserve">niet </w:t>
      </w:r>
      <w:r w:rsidRPr="00156CDA">
        <w:t xml:space="preserve">graag en hoe komt het dat ze deze keuzes maken? </w:t>
      </w:r>
      <w:r w:rsidR="00583A9D" w:rsidRPr="00156CDA">
        <w:t>Tijdens het in gesprek</w:t>
      </w:r>
      <w:r w:rsidR="00C81E3A" w:rsidRPr="00156CDA">
        <w:t xml:space="preserve"> gaan met kinderen</w:t>
      </w:r>
      <w:r w:rsidR="00583A9D" w:rsidRPr="00156CDA">
        <w:t xml:space="preserve"> is het van belang om de juiste vragen te stellen en er voor te zorgen dat hier realistische elementen uit meegenomen </w:t>
      </w:r>
      <w:r w:rsidR="00C81E3A" w:rsidRPr="00156CDA">
        <w:t xml:space="preserve">kunnen </w:t>
      </w:r>
      <w:r w:rsidR="00583A9D" w:rsidRPr="00156CDA">
        <w:t xml:space="preserve">worden. </w:t>
      </w:r>
      <w:r w:rsidR="0082204E" w:rsidRPr="00156CDA">
        <w:t>St</w:t>
      </w:r>
      <w:r w:rsidR="00657532">
        <w:t>el</w:t>
      </w:r>
      <w:r w:rsidR="006851E0" w:rsidRPr="00156CDA">
        <w:t xml:space="preserve"> open vragen en heb begrip voor de leefwereld van kinderen.</w:t>
      </w:r>
      <w:r w:rsidR="008F117F">
        <w:t xml:space="preserve"> (Johnson, 2013)</w:t>
      </w:r>
    </w:p>
    <w:p w14:paraId="1D1694E8" w14:textId="77777777" w:rsidR="00955CD0" w:rsidRDefault="00955CD0" w:rsidP="00C1057D">
      <w:pPr>
        <w:spacing w:after="0" w:line="240" w:lineRule="auto"/>
        <w:jc w:val="both"/>
      </w:pPr>
    </w:p>
    <w:p w14:paraId="065B3AF0" w14:textId="77777777" w:rsidR="006D2BC5" w:rsidRPr="00FC3721" w:rsidRDefault="00DA5F23" w:rsidP="000A7259">
      <w:pPr>
        <w:jc w:val="both"/>
        <w:rPr>
          <w:szCs w:val="26"/>
        </w:rPr>
      </w:pPr>
      <w:r>
        <w:t xml:space="preserve">Zowel literatuur als praktijk tonen aan </w:t>
      </w:r>
      <w:r w:rsidR="00955CD0" w:rsidRPr="007C43F9">
        <w:t>dat het belangrijk is om de speelplaa</w:t>
      </w:r>
      <w:r w:rsidR="007C43F9" w:rsidRPr="007C43F9">
        <w:t>ts uitdagend in te richten. De onderzoeken van</w:t>
      </w:r>
      <w:r w:rsidR="00955CD0" w:rsidRPr="007C43F9">
        <w:t xml:space="preserve"> </w:t>
      </w:r>
      <w:r w:rsidR="007C43F9" w:rsidRPr="007C43F9">
        <w:t>Prevnet</w:t>
      </w:r>
      <w:r w:rsidR="0065091C">
        <w:t xml:space="preserve"> </w:t>
      </w:r>
      <w:r w:rsidR="007C43F9" w:rsidRPr="007C43F9">
        <w:t xml:space="preserve"> enerzijds en Kind en Samenleving anderzijds </w:t>
      </w:r>
      <w:r>
        <w:t xml:space="preserve">besluiten </w:t>
      </w:r>
      <w:r w:rsidR="00955CD0" w:rsidRPr="007C43F9">
        <w:t xml:space="preserve">dat kinderen minder snel pesten op een goed ingerichte speelplaats. </w:t>
      </w:r>
      <w:r w:rsidR="007C43F9" w:rsidRPr="007C43F9">
        <w:t>De Wachter en Koers vullen</w:t>
      </w:r>
      <w:r w:rsidR="00955CD0" w:rsidRPr="007C43F9">
        <w:t xml:space="preserve"> hier ook bij aan dat de inspraak van kinderen </w:t>
      </w:r>
      <w:r w:rsidR="00D67B7D">
        <w:t xml:space="preserve">van groot belang is doordat </w:t>
      </w:r>
      <w:r>
        <w:t>zij</w:t>
      </w:r>
      <w:r w:rsidR="00D67B7D">
        <w:t xml:space="preserve"> </w:t>
      </w:r>
      <w:r w:rsidR="00B72F36">
        <w:t>de belangrijkste doelgroep zijn</w:t>
      </w:r>
      <w:r w:rsidR="00955CD0" w:rsidRPr="007C43F9">
        <w:t>.</w:t>
      </w:r>
      <w:r w:rsidR="007C43F9">
        <w:t xml:space="preserve"> Hieruit komt volgende vraag verder: </w:t>
      </w:r>
      <w:r w:rsidR="008E2C29">
        <w:t>‘</w:t>
      </w:r>
      <w:r w:rsidR="007C43F9">
        <w:t xml:space="preserve">Hoe kunnen leerkrachten samen met </w:t>
      </w:r>
      <w:r w:rsidR="00A151B6">
        <w:t xml:space="preserve">lagereschoolkinderen </w:t>
      </w:r>
      <w:r w:rsidR="007C43F9">
        <w:t xml:space="preserve">een </w:t>
      </w:r>
      <w:r w:rsidR="00162C67">
        <w:t>uitdagende</w:t>
      </w:r>
      <w:r w:rsidR="007C43F9">
        <w:t xml:space="preserve"> </w:t>
      </w:r>
      <w:r w:rsidR="00A151B6">
        <w:t>speelplaats</w:t>
      </w:r>
      <w:r w:rsidR="007C43F9">
        <w:t xml:space="preserve"> creëren met als doel om </w:t>
      </w:r>
      <w:r w:rsidR="00D67B7D">
        <w:t>samenspel</w:t>
      </w:r>
      <w:r w:rsidR="00137514">
        <w:t xml:space="preserve"> tussen kinderen</w:t>
      </w:r>
      <w:r w:rsidR="00D67B7D">
        <w:t xml:space="preserve"> te bevorderen?’</w:t>
      </w:r>
    </w:p>
    <w:p w14:paraId="74F0B491" w14:textId="77777777" w:rsidR="00B0650C" w:rsidRDefault="00B0650C" w:rsidP="00B0650C">
      <w:pPr>
        <w:pStyle w:val="Bachelorproef"/>
      </w:pPr>
      <w:r>
        <w:lastRenderedPageBreak/>
        <w:t>Methode en proces</w:t>
      </w:r>
    </w:p>
    <w:p w14:paraId="514C2565" w14:textId="77777777" w:rsidR="00035B77" w:rsidRPr="000A6E02" w:rsidRDefault="0023296A" w:rsidP="000A6E02">
      <w:pPr>
        <w:spacing w:after="160" w:line="259" w:lineRule="auto"/>
        <w:jc w:val="center"/>
      </w:pPr>
      <w:r w:rsidRPr="00C627E2">
        <w:rPr>
          <w:i/>
        </w:rPr>
        <w:t xml:space="preserve"> </w:t>
      </w:r>
      <w:r w:rsidR="00035B77" w:rsidRPr="00C627E2">
        <w:rPr>
          <w:i/>
        </w:rPr>
        <w:t>“If you don't know where you are going,</w:t>
      </w:r>
      <w:r w:rsidR="00035B77" w:rsidRPr="00C627E2">
        <w:rPr>
          <w:i/>
        </w:rPr>
        <w:br/>
        <w:t>you'll end up someplace else.”</w:t>
      </w:r>
      <w:r w:rsidR="00035B77" w:rsidRPr="000A6E02">
        <w:t xml:space="preserve">  - </w:t>
      </w:r>
      <w:r w:rsidR="00035B77" w:rsidRPr="00A81639">
        <w:rPr>
          <w:i/>
        </w:rPr>
        <w:t>Yogi Berra</w:t>
      </w:r>
    </w:p>
    <w:p w14:paraId="7143844E" w14:textId="77777777" w:rsidR="00160C9B" w:rsidRPr="000A6E02" w:rsidRDefault="00EA1B69" w:rsidP="000A6E02">
      <w:pPr>
        <w:spacing w:after="160" w:line="259" w:lineRule="auto"/>
        <w:jc w:val="both"/>
      </w:pPr>
      <w:r>
        <w:t xml:space="preserve">De quote van </w:t>
      </w:r>
      <w:r w:rsidR="00160C9B" w:rsidRPr="000A6E02">
        <w:t xml:space="preserve">Yogi Berra </w:t>
      </w:r>
      <w:r w:rsidR="00952D39">
        <w:t>kan in deze situatie</w:t>
      </w:r>
      <w:r w:rsidR="00160C9B" w:rsidRPr="000A6E02">
        <w:t xml:space="preserve"> </w:t>
      </w:r>
      <w:r>
        <w:t>betekenen</w:t>
      </w:r>
      <w:r w:rsidR="00160C9B" w:rsidRPr="000A6E02">
        <w:t xml:space="preserve"> dat er een </w:t>
      </w:r>
      <w:r w:rsidR="00DB269C">
        <w:t>logische</w:t>
      </w:r>
      <w:r w:rsidR="00A81639">
        <w:t xml:space="preserve"> aanpak</w:t>
      </w:r>
      <w:r w:rsidR="00160C9B" w:rsidRPr="000A6E02">
        <w:t xml:space="preserve"> nodig is om </w:t>
      </w:r>
      <w:r>
        <w:t xml:space="preserve">de </w:t>
      </w:r>
      <w:r w:rsidR="00236E32">
        <w:t>nodige</w:t>
      </w:r>
      <w:r>
        <w:t xml:space="preserve"> informatie te </w:t>
      </w:r>
      <w:r w:rsidR="00DB269C">
        <w:t>bekomen</w:t>
      </w:r>
      <w:r w:rsidR="00160C9B" w:rsidRPr="000A6E02">
        <w:t xml:space="preserve">. </w:t>
      </w:r>
      <w:r w:rsidR="00952D39" w:rsidRPr="000A6E02">
        <w:t xml:space="preserve">Het is belangrijk om te kiezen voor de juiste onderzoeksstrategie en onderzoeksmethode zodat er een </w:t>
      </w:r>
      <w:r w:rsidR="00E16BE5">
        <w:t xml:space="preserve">relevant </w:t>
      </w:r>
      <w:r w:rsidR="00952D39" w:rsidRPr="000A6E02">
        <w:t xml:space="preserve">antwoord geboden wordt op de onderzoeksvraag. </w:t>
      </w:r>
      <w:r w:rsidR="00160C9B" w:rsidRPr="000A6E02">
        <w:t xml:space="preserve">De vraag waar rond gewerkt wordt is dus hoe samenspel bevordert kan worden door het herinrichten van de speelplaats (in samenwerking met leerlingen en leerkrachten). </w:t>
      </w:r>
    </w:p>
    <w:p w14:paraId="4637A4C3" w14:textId="77777777" w:rsidR="00EA1B69" w:rsidRDefault="00160C9B" w:rsidP="000A6E02">
      <w:pPr>
        <w:spacing w:after="160" w:line="259" w:lineRule="auto"/>
        <w:jc w:val="both"/>
        <w:rPr>
          <w:color w:val="000000"/>
          <w:shd w:val="clear" w:color="auto" w:fill="FFFFFF"/>
        </w:rPr>
      </w:pPr>
      <w:r w:rsidRPr="000A6E02">
        <w:t xml:space="preserve">De onderzoeksstrategie die </w:t>
      </w:r>
      <w:r w:rsidR="00952D39">
        <w:t>aan dit onderzoek</w:t>
      </w:r>
      <w:r w:rsidR="00426115">
        <w:t xml:space="preserve"> gekoppeld is, is een </w:t>
      </w:r>
      <w:r w:rsidR="00426115" w:rsidRPr="00EA75C1">
        <w:rPr>
          <w:u w:val="single"/>
        </w:rPr>
        <w:t>ontwerponderzoek</w:t>
      </w:r>
      <w:r w:rsidRPr="000A6E02">
        <w:t>.</w:t>
      </w:r>
      <w:r w:rsidR="00301E6F" w:rsidRPr="000A6E02">
        <w:t xml:space="preserve"> </w:t>
      </w:r>
      <w:r w:rsidR="00426115">
        <w:t xml:space="preserve">De focus van dit onderzoek ligt op het verzamelen van ideeën en het uitwerken van een concept. </w:t>
      </w:r>
      <w:r w:rsidR="00026C0A">
        <w:t>Er wordt dus iets nieuws ontworpen om het praktijkprobleem op te lossen, in dit geval gaat het over de</w:t>
      </w:r>
      <w:r w:rsidR="00746E26">
        <w:t xml:space="preserve"> inrichting van de speelplaats. </w:t>
      </w:r>
      <w:r w:rsidR="00F12E36">
        <w:t xml:space="preserve">Er wordt gestart met een </w:t>
      </w:r>
      <w:r w:rsidR="00F12E36" w:rsidRPr="00F12E36">
        <w:rPr>
          <w:b/>
        </w:rPr>
        <w:t>vooronderzoek</w:t>
      </w:r>
      <w:r w:rsidR="00026C0A">
        <w:t xml:space="preserve">. Dit </w:t>
      </w:r>
      <w:r w:rsidR="00746E26">
        <w:t>draait rond het verkrijgen van</w:t>
      </w:r>
      <w:r w:rsidR="00026C0A">
        <w:t xml:space="preserve"> een volledig beeld van het </w:t>
      </w:r>
      <w:r w:rsidR="00746E26">
        <w:t>probleem</w:t>
      </w:r>
      <w:r w:rsidR="00F12E36">
        <w:t>,</w:t>
      </w:r>
      <w:r w:rsidR="00026C0A">
        <w:t xml:space="preserve"> te weten te k</w:t>
      </w:r>
      <w:r w:rsidR="00746E26">
        <w:t>omen wat de betrokkenen willen é</w:t>
      </w:r>
      <w:r w:rsidR="00026C0A">
        <w:t xml:space="preserve">n </w:t>
      </w:r>
      <w:r w:rsidR="00EA75C1">
        <w:t>wat de literatuur hieraan toevoegt</w:t>
      </w:r>
      <w:r w:rsidR="00746E26">
        <w:t>.</w:t>
      </w:r>
      <w:r w:rsidR="00026C0A">
        <w:t xml:space="preserve"> </w:t>
      </w:r>
      <w:r w:rsidR="00EA75C1">
        <w:t xml:space="preserve">Hierna wordt overgegaan naar de </w:t>
      </w:r>
      <w:r w:rsidR="00EA75C1" w:rsidRPr="00EA75C1">
        <w:rPr>
          <w:b/>
        </w:rPr>
        <w:t>ontwerpfase</w:t>
      </w:r>
      <w:r w:rsidR="00EA75C1">
        <w:t xml:space="preserve">. Deze start met een brainstorm over mogelijke </w:t>
      </w:r>
      <w:r w:rsidR="00802CCD">
        <w:t>handelingen</w:t>
      </w:r>
      <w:r w:rsidR="00EA75C1">
        <w:t xml:space="preserve"> om hierna een concrete actie te ondernemen. (Dummer, z.d.)</w:t>
      </w:r>
    </w:p>
    <w:p w14:paraId="5FB8B391" w14:textId="77777777" w:rsidR="0023296A" w:rsidRDefault="00E06152" w:rsidP="000A6E02">
      <w:pPr>
        <w:spacing w:after="160" w:line="259" w:lineRule="auto"/>
        <w:jc w:val="both"/>
      </w:pPr>
      <w:r>
        <w:rPr>
          <w:noProof/>
          <w:lang w:eastAsia="nl-BE"/>
        </w:rPr>
        <mc:AlternateContent>
          <mc:Choice Requires="wps">
            <w:drawing>
              <wp:anchor distT="45720" distB="45720" distL="114300" distR="114300" simplePos="0" relativeHeight="251681792" behindDoc="0" locked="0" layoutInCell="1" allowOverlap="1" wp14:anchorId="64E219B1" wp14:editId="51007956">
                <wp:simplePos x="0" y="0"/>
                <wp:positionH relativeFrom="margin">
                  <wp:posOffset>3530698</wp:posOffset>
                </wp:positionH>
                <wp:positionV relativeFrom="paragraph">
                  <wp:posOffset>24130</wp:posOffset>
                </wp:positionV>
                <wp:extent cx="1360805" cy="233045"/>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233045"/>
                        </a:xfrm>
                        <a:prstGeom prst="rect">
                          <a:avLst/>
                        </a:prstGeom>
                        <a:solidFill>
                          <a:srgbClr val="FFFFFF"/>
                        </a:solidFill>
                        <a:ln w="9525">
                          <a:noFill/>
                          <a:miter lim="800000"/>
                          <a:headEnd/>
                          <a:tailEnd/>
                        </a:ln>
                      </wps:spPr>
                      <wps:txbx>
                        <w:txbxContent>
                          <w:p w14:paraId="5C2E8E29" w14:textId="77777777" w:rsidR="003665E4" w:rsidRPr="00E06152" w:rsidRDefault="003665E4" w:rsidP="00E06152">
                            <w:pPr>
                              <w:rPr>
                                <w:i/>
                                <w:color w:val="0070C0"/>
                                <w:sz w:val="18"/>
                              </w:rPr>
                            </w:pPr>
                            <w:r w:rsidRPr="00E06152">
                              <w:rPr>
                                <w:i/>
                                <w:color w:val="0070C0"/>
                                <w:sz w:val="18"/>
                              </w:rPr>
                              <w:t>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219B1" id="_x0000_t202" coordsize="21600,21600" o:spt="202" path="m,l,21600r21600,l21600,xe">
                <v:stroke joinstyle="miter"/>
                <v:path gradientshapeok="t" o:connecttype="rect"/>
              </v:shapetype>
              <v:shape id="Tekstvak 2" o:spid="_x0000_s1026" type="#_x0000_t202" style="position:absolute;left:0;text-align:left;margin-left:278pt;margin-top:1.9pt;width:107.15pt;height:18.3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" stroked="f">
                <v:textbox>
                  <w:txbxContent>
                    <w:p w14:paraId="5C2E8E29" w14:textId="77777777" w:rsidR="003665E4" w:rsidRPr="00E06152" w:rsidRDefault="003665E4" w:rsidP="00E06152">
                      <w:pPr>
                        <w:rPr>
                          <w:i/>
                          <w:color w:val="0070C0"/>
                          <w:sz w:val="18"/>
                        </w:rPr>
                      </w:pPr>
                      <w:r w:rsidRPr="00E06152">
                        <w:rPr>
                          <w:i/>
                          <w:color w:val="0070C0"/>
                          <w:sz w:val="18"/>
                        </w:rPr>
                        <w:t>APRIL</w:t>
                      </w:r>
                    </w:p>
                  </w:txbxContent>
                </v:textbox>
                <w10:wrap anchorx="margin"/>
              </v:shape>
            </w:pict>
          </mc:Fallback>
        </mc:AlternateContent>
      </w:r>
      <w:r w:rsidR="0023296A">
        <w:t>De volgorde van het onderzoek loopt als volgt:</w:t>
      </w:r>
    </w:p>
    <w:p w14:paraId="4BCD9CA3" w14:textId="77777777" w:rsidR="0023296A" w:rsidRDefault="00622E67" w:rsidP="0023296A">
      <w:pPr>
        <w:spacing w:after="160" w:line="259" w:lineRule="auto"/>
        <w:jc w:val="both"/>
      </w:pPr>
      <w:r>
        <w:rPr>
          <w:noProof/>
          <w:lang w:eastAsia="nl-BE"/>
        </w:rPr>
        <mc:AlternateContent>
          <mc:Choice Requires="wps">
            <w:drawing>
              <wp:anchor distT="0" distB="0" distL="114300" distR="114300" simplePos="0" relativeHeight="251693056" behindDoc="0" locked="0" layoutInCell="1" allowOverlap="1" wp14:anchorId="1A3BB083" wp14:editId="7EEF4403">
                <wp:simplePos x="0" y="0"/>
                <wp:positionH relativeFrom="column">
                  <wp:posOffset>-448310</wp:posOffset>
                </wp:positionH>
                <wp:positionV relativeFrom="paragraph">
                  <wp:posOffset>342852</wp:posOffset>
                </wp:positionV>
                <wp:extent cx="1190625" cy="742950"/>
                <wp:effectExtent l="0" t="0" r="28575" b="19050"/>
                <wp:wrapNone/>
                <wp:docPr id="21" name="Ovaal 21"/>
                <wp:cNvGraphicFramePr/>
                <a:graphic xmlns:a="http://schemas.openxmlformats.org/drawingml/2006/main">
                  <a:graphicData uri="http://schemas.microsoft.com/office/word/2010/wordprocessingShape">
                    <wps:wsp>
                      <wps:cNvSpPr/>
                      <wps:spPr>
                        <a:xfrm>
                          <a:off x="0" y="0"/>
                          <a:ext cx="1190625" cy="7429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BA5E5" id="Ovaal 21" o:spid="_x0000_s1026" style="position:absolute;margin-left:-35.3pt;margin-top:27pt;width:93.75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" fillcolor="white [3201]" strokecolor="black [3213]" strokeweight="1pt">
                <v:stroke joinstyle="miter"/>
              </v:oval>
            </w:pict>
          </mc:Fallback>
        </mc:AlternateContent>
      </w:r>
      <w:r w:rsidR="00426115">
        <w:rPr>
          <w:noProof/>
          <w:lang w:eastAsia="nl-BE"/>
        </w:rPr>
        <mc:AlternateContent>
          <mc:Choice Requires="wps">
            <w:drawing>
              <wp:anchor distT="45720" distB="45720" distL="114300" distR="114300" simplePos="0" relativeHeight="251673600" behindDoc="0" locked="0" layoutInCell="1" allowOverlap="1" wp14:anchorId="3C1130A9" wp14:editId="7A8489C0">
                <wp:simplePos x="0" y="0"/>
                <wp:positionH relativeFrom="margin">
                  <wp:posOffset>3330038</wp:posOffset>
                </wp:positionH>
                <wp:positionV relativeFrom="paragraph">
                  <wp:posOffset>86750</wp:posOffset>
                </wp:positionV>
                <wp:extent cx="847725" cy="552450"/>
                <wp:effectExtent l="0" t="0" r="9525" b="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52450"/>
                        </a:xfrm>
                        <a:prstGeom prst="rect">
                          <a:avLst/>
                        </a:prstGeom>
                        <a:solidFill>
                          <a:srgbClr val="FFFFFF"/>
                        </a:solidFill>
                        <a:ln w="9525">
                          <a:noFill/>
                          <a:miter lim="800000"/>
                          <a:headEnd/>
                          <a:tailEnd/>
                        </a:ln>
                      </wps:spPr>
                      <wps:txbx>
                        <w:txbxContent>
                          <w:p w14:paraId="7399E84E" w14:textId="77777777" w:rsidR="003665E4" w:rsidRPr="0023296A" w:rsidRDefault="003665E4" w:rsidP="0023296A">
                            <w:pPr>
                              <w:jc w:val="center"/>
                              <w:rPr>
                                <w:sz w:val="18"/>
                              </w:rPr>
                            </w:pPr>
                            <w:r>
                              <w:rPr>
                                <w:sz w:val="18"/>
                              </w:rPr>
                              <w:t>FOCUSGROEP</w:t>
                            </w:r>
                            <w:r>
                              <w:rPr>
                                <w:sz w:val="18"/>
                              </w:rPr>
                              <w:br/>
                              <w:t>MET</w:t>
                            </w:r>
                            <w:r w:rsidRPr="0023296A">
                              <w:rPr>
                                <w:sz w:val="18"/>
                              </w:rPr>
                              <w:t xml:space="preserve"> LEER</w:t>
                            </w:r>
                            <w:r>
                              <w:rPr>
                                <w:sz w:val="18"/>
                              </w:rPr>
                              <w:t>LINGEN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130A9" id="_x0000_s1027" type="#_x0000_t202" style="position:absolute;left:0;text-align:left;margin-left:262.2pt;margin-top:6.85pt;width:66.75pt;height:4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" stroked="f">
                <v:textbox>
                  <w:txbxContent>
                    <w:p w14:paraId="7399E84E" w14:textId="77777777" w:rsidR="003665E4" w:rsidRPr="0023296A" w:rsidRDefault="003665E4" w:rsidP="0023296A">
                      <w:pPr>
                        <w:jc w:val="center"/>
                        <w:rPr>
                          <w:sz w:val="18"/>
                        </w:rPr>
                      </w:pPr>
                      <w:r>
                        <w:rPr>
                          <w:sz w:val="18"/>
                        </w:rPr>
                        <w:t>FOCUSGROEP</w:t>
                      </w:r>
                      <w:r>
                        <w:rPr>
                          <w:sz w:val="18"/>
                        </w:rPr>
                        <w:br/>
                        <w:t>MET</w:t>
                      </w:r>
                      <w:r w:rsidRPr="0023296A">
                        <w:rPr>
                          <w:sz w:val="18"/>
                        </w:rPr>
                        <w:t xml:space="preserve"> LEER</w:t>
                      </w:r>
                      <w:r>
                        <w:rPr>
                          <w:sz w:val="18"/>
                        </w:rPr>
                        <w:t>LINGEN</w:t>
                      </w:r>
                    </w:p>
                  </w:txbxContent>
                </v:textbox>
                <w10:wrap type="square" anchorx="margin"/>
              </v:shape>
            </w:pict>
          </mc:Fallback>
        </mc:AlternateContent>
      </w:r>
      <w:r w:rsidR="00426115">
        <w:rPr>
          <w:noProof/>
          <w:lang w:eastAsia="nl-BE"/>
        </w:rPr>
        <mc:AlternateContent>
          <mc:Choice Requires="wps">
            <w:drawing>
              <wp:anchor distT="0" distB="0" distL="114300" distR="114300" simplePos="0" relativeHeight="251662336" behindDoc="0" locked="0" layoutInCell="1" allowOverlap="1" wp14:anchorId="49A57A18" wp14:editId="6C49C18F">
                <wp:simplePos x="0" y="0"/>
                <wp:positionH relativeFrom="column">
                  <wp:posOffset>3149258</wp:posOffset>
                </wp:positionH>
                <wp:positionV relativeFrom="paragraph">
                  <wp:posOffset>9525</wp:posOffset>
                </wp:positionV>
                <wp:extent cx="1190625" cy="742950"/>
                <wp:effectExtent l="0" t="0" r="28575" b="19050"/>
                <wp:wrapNone/>
                <wp:docPr id="7" name="Ovaal 7"/>
                <wp:cNvGraphicFramePr/>
                <a:graphic xmlns:a="http://schemas.openxmlformats.org/drawingml/2006/main">
                  <a:graphicData uri="http://schemas.microsoft.com/office/word/2010/wordprocessingShape">
                    <wps:wsp>
                      <wps:cNvSpPr/>
                      <wps:spPr>
                        <a:xfrm>
                          <a:off x="0" y="0"/>
                          <a:ext cx="1190625" cy="7429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B2E0F" id="Ovaal 7" o:spid="_x0000_s1026" style="position:absolute;margin-left:247.95pt;margin-top:.75pt;width:93.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" fillcolor="white [3201]" strokecolor="black [3213]" strokeweight="1pt">
                <v:stroke joinstyle="miter"/>
              </v:oval>
            </w:pict>
          </mc:Fallback>
        </mc:AlternateContent>
      </w:r>
    </w:p>
    <w:p w14:paraId="29FF06B0" w14:textId="77777777" w:rsidR="0023296A" w:rsidRDefault="00622E67" w:rsidP="0023296A">
      <w:pPr>
        <w:spacing w:after="160" w:line="259" w:lineRule="auto"/>
        <w:jc w:val="both"/>
      </w:pPr>
      <w:r w:rsidRPr="00622E67">
        <w:rPr>
          <w:rStyle w:val="Nadruk"/>
          <w:rFonts w:eastAsiaTheme="minorEastAsia"/>
          <w:iCs w:val="0"/>
          <w:noProof/>
          <w:color w:val="5A5A5A" w:themeColor="text1" w:themeTint="A5"/>
          <w:spacing w:val="15"/>
          <w:lang w:eastAsia="nl-BE"/>
        </w:rPr>
        <mc:AlternateContent>
          <mc:Choice Requires="wps">
            <w:drawing>
              <wp:anchor distT="45720" distB="45720" distL="114300" distR="114300" simplePos="0" relativeHeight="251699200" behindDoc="0" locked="0" layoutInCell="1" allowOverlap="1" wp14:anchorId="649378CB" wp14:editId="088DE8AE">
                <wp:simplePos x="0" y="0"/>
                <wp:positionH relativeFrom="column">
                  <wp:posOffset>-318965</wp:posOffset>
                </wp:positionH>
                <wp:positionV relativeFrom="paragraph">
                  <wp:posOffset>204128</wp:posOffset>
                </wp:positionV>
                <wp:extent cx="940777" cy="422030"/>
                <wp:effectExtent l="0" t="0" r="0" b="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777" cy="422030"/>
                        </a:xfrm>
                        <a:prstGeom prst="rect">
                          <a:avLst/>
                        </a:prstGeom>
                        <a:solidFill>
                          <a:srgbClr val="FFFFFF"/>
                        </a:solidFill>
                        <a:ln w="9525">
                          <a:noFill/>
                          <a:miter lim="800000"/>
                          <a:headEnd/>
                          <a:tailEnd/>
                        </a:ln>
                      </wps:spPr>
                      <wps:txbx>
                        <w:txbxContent>
                          <w:p w14:paraId="150BB4E1" w14:textId="77777777" w:rsidR="003665E4" w:rsidRDefault="003665E4" w:rsidP="00622E67">
                            <w:pPr>
                              <w:jc w:val="center"/>
                            </w:pPr>
                            <w:r>
                              <w:rPr>
                                <w:sz w:val="18"/>
                              </w:rPr>
                              <w:t>BEVRAGING</w:t>
                            </w:r>
                            <w:r>
                              <w:rPr>
                                <w:sz w:val="18"/>
                              </w:rPr>
                              <w:br/>
                              <w:t>LEERKRACHTEN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378CB" id="_x0000_s1028" type="#_x0000_t202" style="position:absolute;left:0;text-align:left;margin-left:-25.1pt;margin-top:16.05pt;width:74.1pt;height:33.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" stroked="f">
                <v:textbox>
                  <w:txbxContent>
                    <w:p w14:paraId="150BB4E1" w14:textId="77777777" w:rsidR="003665E4" w:rsidRDefault="003665E4" w:rsidP="00622E67">
                      <w:pPr>
                        <w:jc w:val="center"/>
                      </w:pPr>
                      <w:r>
                        <w:rPr>
                          <w:sz w:val="18"/>
                        </w:rPr>
                        <w:t>BEVRAGING</w:t>
                      </w:r>
                      <w:r>
                        <w:rPr>
                          <w:sz w:val="18"/>
                        </w:rPr>
                        <w:br/>
                        <w:t>LEERKRACHTEN</w:t>
                      </w:r>
                    </w:p>
                  </w:txbxContent>
                </v:textbox>
              </v:shape>
            </w:pict>
          </mc:Fallback>
        </mc:AlternateContent>
      </w:r>
      <w:r>
        <w:rPr>
          <w:noProof/>
          <w:lang w:eastAsia="nl-BE"/>
        </w:rPr>
        <mc:AlternateContent>
          <mc:Choice Requires="wps">
            <w:drawing>
              <wp:anchor distT="45720" distB="45720" distL="114300" distR="114300" simplePos="0" relativeHeight="251677696" behindDoc="0" locked="0" layoutInCell="1" allowOverlap="1" wp14:anchorId="47240206" wp14:editId="4B6E7D77">
                <wp:simplePos x="0" y="0"/>
                <wp:positionH relativeFrom="margin">
                  <wp:posOffset>5112922</wp:posOffset>
                </wp:positionH>
                <wp:positionV relativeFrom="paragraph">
                  <wp:posOffset>277544</wp:posOffset>
                </wp:positionV>
                <wp:extent cx="800100" cy="428625"/>
                <wp:effectExtent l="0" t="0" r="0" b="952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8625"/>
                        </a:xfrm>
                        <a:prstGeom prst="rect">
                          <a:avLst/>
                        </a:prstGeom>
                        <a:solidFill>
                          <a:srgbClr val="FFFFFF"/>
                        </a:solidFill>
                        <a:ln w="9525">
                          <a:noFill/>
                          <a:miter lim="800000"/>
                          <a:headEnd/>
                          <a:tailEnd/>
                        </a:ln>
                      </wps:spPr>
                      <wps:txbx>
                        <w:txbxContent>
                          <w:p w14:paraId="55837BAB" w14:textId="77777777" w:rsidR="003665E4" w:rsidRPr="0023296A" w:rsidRDefault="003665E4" w:rsidP="0023296A">
                            <w:pPr>
                              <w:jc w:val="center"/>
                              <w:rPr>
                                <w:sz w:val="18"/>
                              </w:rPr>
                            </w:pPr>
                            <w:r>
                              <w:rPr>
                                <w:sz w:val="18"/>
                              </w:rPr>
                              <w:t>MOODBORD</w:t>
                            </w:r>
                            <w:r>
                              <w:rPr>
                                <w:sz w:val="18"/>
                              </w:rPr>
                              <w:br/>
                              <w:t>OUDERS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40206" id="_x0000_s1029" type="#_x0000_t202" style="position:absolute;left:0;text-align:left;margin-left:402.6pt;margin-top:21.85pt;width:63pt;height:33.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" stroked="f">
                <v:textbox>
                  <w:txbxContent>
                    <w:p w14:paraId="55837BAB" w14:textId="77777777" w:rsidR="003665E4" w:rsidRPr="0023296A" w:rsidRDefault="003665E4" w:rsidP="0023296A">
                      <w:pPr>
                        <w:jc w:val="center"/>
                        <w:rPr>
                          <w:sz w:val="18"/>
                        </w:rPr>
                      </w:pPr>
                      <w:r>
                        <w:rPr>
                          <w:sz w:val="18"/>
                        </w:rPr>
                        <w:t>MOODBORD</w:t>
                      </w:r>
                      <w:r>
                        <w:rPr>
                          <w:sz w:val="18"/>
                        </w:rPr>
                        <w:br/>
                        <w:t>OUDERS</w:t>
                      </w:r>
                    </w:p>
                  </w:txbxContent>
                </v:textbox>
                <w10:wrap type="square" anchorx="margin"/>
              </v:shape>
            </w:pict>
          </mc:Fallback>
        </mc:AlternateContent>
      </w:r>
      <w:r>
        <w:rPr>
          <w:noProof/>
          <w:lang w:eastAsia="nl-BE"/>
        </w:rPr>
        <mc:AlternateContent>
          <mc:Choice Requires="wps">
            <w:drawing>
              <wp:anchor distT="0" distB="0" distL="114300" distR="114300" simplePos="0" relativeHeight="251666432" behindDoc="0" locked="0" layoutInCell="1" allowOverlap="1" wp14:anchorId="68D01D89" wp14:editId="130A12C6">
                <wp:simplePos x="0" y="0"/>
                <wp:positionH relativeFrom="column">
                  <wp:posOffset>4915975</wp:posOffset>
                </wp:positionH>
                <wp:positionV relativeFrom="paragraph">
                  <wp:posOffset>101112</wp:posOffset>
                </wp:positionV>
                <wp:extent cx="1190625" cy="742950"/>
                <wp:effectExtent l="0" t="0" r="28575" b="19050"/>
                <wp:wrapNone/>
                <wp:docPr id="9" name="Ovaal 9"/>
                <wp:cNvGraphicFramePr/>
                <a:graphic xmlns:a="http://schemas.openxmlformats.org/drawingml/2006/main">
                  <a:graphicData uri="http://schemas.microsoft.com/office/word/2010/wordprocessingShape">
                    <wps:wsp>
                      <wps:cNvSpPr/>
                      <wps:spPr>
                        <a:xfrm>
                          <a:off x="0" y="0"/>
                          <a:ext cx="1190625" cy="7429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157B1" id="Ovaal 9" o:spid="_x0000_s1026" style="position:absolute;margin-left:387.1pt;margin-top:7.95pt;width:93.7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" fillcolor="white [3201]" strokecolor="black [3213]" strokeweight="1pt">
                <v:stroke joinstyle="miter"/>
              </v:oval>
            </w:pict>
          </mc:Fallback>
        </mc:AlternateContent>
      </w:r>
      <w:r>
        <w:rPr>
          <w:noProof/>
          <w:lang w:eastAsia="nl-BE"/>
        </w:rPr>
        <mc:AlternateContent>
          <mc:Choice Requires="wps">
            <w:drawing>
              <wp:anchor distT="45720" distB="45720" distL="114300" distR="114300" simplePos="0" relativeHeight="251671552" behindDoc="0" locked="0" layoutInCell="1" allowOverlap="1" wp14:anchorId="047EEF07" wp14:editId="14A4A2C2">
                <wp:simplePos x="0" y="0"/>
                <wp:positionH relativeFrom="margin">
                  <wp:posOffset>1543978</wp:posOffset>
                </wp:positionH>
                <wp:positionV relativeFrom="paragraph">
                  <wp:posOffset>229870</wp:posOffset>
                </wp:positionV>
                <wp:extent cx="923925" cy="45720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7200"/>
                        </a:xfrm>
                        <a:prstGeom prst="rect">
                          <a:avLst/>
                        </a:prstGeom>
                        <a:solidFill>
                          <a:srgbClr val="FFFFFF"/>
                        </a:solidFill>
                        <a:ln w="9525">
                          <a:noFill/>
                          <a:miter lim="800000"/>
                          <a:headEnd/>
                          <a:tailEnd/>
                        </a:ln>
                      </wps:spPr>
                      <wps:txbx>
                        <w:txbxContent>
                          <w:p w14:paraId="2A402AA0" w14:textId="77777777" w:rsidR="003665E4" w:rsidRPr="0023296A" w:rsidRDefault="003665E4" w:rsidP="00426115">
                            <w:pPr>
                              <w:jc w:val="center"/>
                              <w:rPr>
                                <w:sz w:val="18"/>
                              </w:rPr>
                            </w:pPr>
                            <w:r>
                              <w:rPr>
                                <w:sz w:val="18"/>
                              </w:rPr>
                              <w:t>DOCUMENTEN-ONDERZOEK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EEF07" id="_x0000_s1030" type="#_x0000_t202" style="position:absolute;left:0;text-align:left;margin-left:121.55pt;margin-top:18.1pt;width:72.75pt;height:3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" stroked="f">
                <v:textbox>
                  <w:txbxContent>
                    <w:p w14:paraId="2A402AA0" w14:textId="77777777" w:rsidR="003665E4" w:rsidRPr="0023296A" w:rsidRDefault="003665E4" w:rsidP="00426115">
                      <w:pPr>
                        <w:jc w:val="center"/>
                        <w:rPr>
                          <w:sz w:val="18"/>
                        </w:rPr>
                      </w:pPr>
                      <w:r>
                        <w:rPr>
                          <w:sz w:val="18"/>
                        </w:rPr>
                        <w:t>DOCUMENTEN-ONDERZOEK</w:t>
                      </w:r>
                    </w:p>
                  </w:txbxContent>
                </v:textbox>
                <w10:wrap type="square" anchorx="margin"/>
              </v:shape>
            </w:pict>
          </mc:Fallback>
        </mc:AlternateContent>
      </w:r>
      <w:r>
        <w:rPr>
          <w:noProof/>
          <w:lang w:eastAsia="nl-BE"/>
        </w:rPr>
        <mc:AlternateContent>
          <mc:Choice Requires="wps">
            <w:drawing>
              <wp:anchor distT="0" distB="0" distL="114300" distR="114300" simplePos="0" relativeHeight="251660288" behindDoc="0" locked="0" layoutInCell="1" allowOverlap="1" wp14:anchorId="0B049D55" wp14:editId="4B1489D7">
                <wp:simplePos x="0" y="0"/>
                <wp:positionH relativeFrom="column">
                  <wp:posOffset>1413071</wp:posOffset>
                </wp:positionH>
                <wp:positionV relativeFrom="paragraph">
                  <wp:posOffset>74295</wp:posOffset>
                </wp:positionV>
                <wp:extent cx="1190625" cy="742950"/>
                <wp:effectExtent l="0" t="0" r="28575" b="19050"/>
                <wp:wrapNone/>
                <wp:docPr id="3" name="Ovaal 3"/>
                <wp:cNvGraphicFramePr/>
                <a:graphic xmlns:a="http://schemas.openxmlformats.org/drawingml/2006/main">
                  <a:graphicData uri="http://schemas.microsoft.com/office/word/2010/wordprocessingShape">
                    <wps:wsp>
                      <wps:cNvSpPr/>
                      <wps:spPr>
                        <a:xfrm>
                          <a:off x="0" y="0"/>
                          <a:ext cx="1190625" cy="7429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9E9F7" id="Ovaal 3" o:spid="_x0000_s1026" style="position:absolute;margin-left:111.25pt;margin-top:5.85pt;width:93.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" fillcolor="white [3201]" strokecolor="black [3213]" strokeweight="1pt">
                <v:stroke joinstyle="miter"/>
              </v:oval>
            </w:pict>
          </mc:Fallback>
        </mc:AlternateContent>
      </w:r>
    </w:p>
    <w:p w14:paraId="37B04FE0" w14:textId="77777777" w:rsidR="0023296A" w:rsidRDefault="00622E67" w:rsidP="0023296A">
      <w:pPr>
        <w:spacing w:after="160" w:line="259" w:lineRule="auto"/>
        <w:jc w:val="both"/>
      </w:pPr>
      <w:r>
        <w:rPr>
          <w:noProof/>
          <w:lang w:eastAsia="nl-BE"/>
        </w:rPr>
        <mc:AlternateContent>
          <mc:Choice Requires="wps">
            <w:drawing>
              <wp:anchor distT="0" distB="0" distL="114300" distR="114300" simplePos="0" relativeHeight="251691008" behindDoc="0" locked="0" layoutInCell="1" allowOverlap="1" wp14:anchorId="6DF8CD47" wp14:editId="7CE80444">
                <wp:simplePos x="0" y="0"/>
                <wp:positionH relativeFrom="column">
                  <wp:posOffset>867019</wp:posOffset>
                </wp:positionH>
                <wp:positionV relativeFrom="paragraph">
                  <wp:posOffset>89388</wp:posOffset>
                </wp:positionV>
                <wp:extent cx="448408" cy="190500"/>
                <wp:effectExtent l="0" t="19050" r="46990" b="38100"/>
                <wp:wrapNone/>
                <wp:docPr id="20" name="PIJL-RECHTS 20"/>
                <wp:cNvGraphicFramePr/>
                <a:graphic xmlns:a="http://schemas.openxmlformats.org/drawingml/2006/main">
                  <a:graphicData uri="http://schemas.microsoft.com/office/word/2010/wordprocessingShape">
                    <wps:wsp>
                      <wps:cNvSpPr/>
                      <wps:spPr>
                        <a:xfrm>
                          <a:off x="0" y="0"/>
                          <a:ext cx="448408" cy="1905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2006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0" o:spid="_x0000_s1026" type="#_x0000_t13" style="position:absolute;margin-left:68.25pt;margin-top:7.05pt;width:35.3pt;height: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" adj="17012" fillcolor="white [3201]" strokecolor="black [3213]" strokeweight="1pt"/>
            </w:pict>
          </mc:Fallback>
        </mc:AlternateContent>
      </w:r>
      <w:r>
        <w:rPr>
          <w:noProof/>
          <w:lang w:eastAsia="nl-BE"/>
        </w:rPr>
        <mc:AlternateContent>
          <mc:Choice Requires="wps">
            <w:drawing>
              <wp:anchor distT="0" distB="0" distL="114300" distR="114300" simplePos="0" relativeHeight="251697152" behindDoc="0" locked="0" layoutInCell="1" allowOverlap="1" wp14:anchorId="6BF89F0F" wp14:editId="3BFAF41E">
                <wp:simplePos x="0" y="0"/>
                <wp:positionH relativeFrom="column">
                  <wp:posOffset>4377788</wp:posOffset>
                </wp:positionH>
                <wp:positionV relativeFrom="paragraph">
                  <wp:posOffset>96910</wp:posOffset>
                </wp:positionV>
                <wp:extent cx="448310" cy="190500"/>
                <wp:effectExtent l="0" t="19050" r="46990" b="38100"/>
                <wp:wrapNone/>
                <wp:docPr id="23" name="PIJL-RECHTS 23"/>
                <wp:cNvGraphicFramePr/>
                <a:graphic xmlns:a="http://schemas.openxmlformats.org/drawingml/2006/main">
                  <a:graphicData uri="http://schemas.microsoft.com/office/word/2010/wordprocessingShape">
                    <wps:wsp>
                      <wps:cNvSpPr/>
                      <wps:spPr>
                        <a:xfrm>
                          <a:off x="0" y="0"/>
                          <a:ext cx="448310" cy="1905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B9265A" id="PIJL-RECHTS 23" o:spid="_x0000_s1026" type="#_x0000_t13" style="position:absolute;margin-left:344.7pt;margin-top:7.65pt;width:35.3pt;height: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" adj="17011" fillcolor="white [3201]" strokecolor="black [3213]" strokeweight="1pt"/>
            </w:pict>
          </mc:Fallback>
        </mc:AlternateContent>
      </w:r>
      <w:r>
        <w:rPr>
          <w:noProof/>
          <w:lang w:eastAsia="nl-BE"/>
        </w:rPr>
        <mc:AlternateContent>
          <mc:Choice Requires="wps">
            <w:drawing>
              <wp:anchor distT="0" distB="0" distL="114300" distR="114300" simplePos="0" relativeHeight="251695104" behindDoc="0" locked="0" layoutInCell="1" allowOverlap="1" wp14:anchorId="2573EB82" wp14:editId="6B1E8E13">
                <wp:simplePos x="0" y="0"/>
                <wp:positionH relativeFrom="margin">
                  <wp:posOffset>2727080</wp:posOffset>
                </wp:positionH>
                <wp:positionV relativeFrom="paragraph">
                  <wp:posOffset>95250</wp:posOffset>
                </wp:positionV>
                <wp:extent cx="448408" cy="190500"/>
                <wp:effectExtent l="0" t="19050" r="46990" b="38100"/>
                <wp:wrapNone/>
                <wp:docPr id="22" name="PIJL-RECHTS 22"/>
                <wp:cNvGraphicFramePr/>
                <a:graphic xmlns:a="http://schemas.openxmlformats.org/drawingml/2006/main">
                  <a:graphicData uri="http://schemas.microsoft.com/office/word/2010/wordprocessingShape">
                    <wps:wsp>
                      <wps:cNvSpPr/>
                      <wps:spPr>
                        <a:xfrm>
                          <a:off x="0" y="0"/>
                          <a:ext cx="448408" cy="1905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C47E73" id="PIJL-RECHTS 22" o:spid="_x0000_s1026" type="#_x0000_t13" style="position:absolute;margin-left:214.75pt;margin-top:7.5pt;width:35.3pt;height:15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" adj="17012" fillcolor="white [3201]" strokecolor="black [3213]" strokeweight="1pt">
                <w10:wrap anchorx="margin"/>
              </v:shape>
            </w:pict>
          </mc:Fallback>
        </mc:AlternateContent>
      </w:r>
      <w:r w:rsidR="00426115">
        <w:rPr>
          <w:noProof/>
          <w:lang w:eastAsia="nl-BE"/>
        </w:rPr>
        <mc:AlternateContent>
          <mc:Choice Requires="wps">
            <w:drawing>
              <wp:anchor distT="0" distB="0" distL="114300" distR="114300" simplePos="0" relativeHeight="251664384" behindDoc="0" locked="0" layoutInCell="1" allowOverlap="1" wp14:anchorId="0E3D636B" wp14:editId="641BC4BA">
                <wp:simplePos x="0" y="0"/>
                <wp:positionH relativeFrom="column">
                  <wp:posOffset>3142078</wp:posOffset>
                </wp:positionH>
                <wp:positionV relativeFrom="paragraph">
                  <wp:posOffset>254879</wp:posOffset>
                </wp:positionV>
                <wp:extent cx="1190625" cy="742950"/>
                <wp:effectExtent l="0" t="0" r="28575" b="19050"/>
                <wp:wrapNone/>
                <wp:docPr id="8" name="Ovaal 8"/>
                <wp:cNvGraphicFramePr/>
                <a:graphic xmlns:a="http://schemas.openxmlformats.org/drawingml/2006/main">
                  <a:graphicData uri="http://schemas.microsoft.com/office/word/2010/wordprocessingShape">
                    <wps:wsp>
                      <wps:cNvSpPr/>
                      <wps:spPr>
                        <a:xfrm>
                          <a:off x="0" y="0"/>
                          <a:ext cx="1190625" cy="7429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0227D" id="Ovaal 8" o:spid="_x0000_s1026" style="position:absolute;margin-left:247.4pt;margin-top:20.05pt;width:93.7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" fillcolor="white [3201]" strokecolor="black [3213]" strokeweight="1pt">
                <v:stroke joinstyle="miter"/>
              </v:oval>
            </w:pict>
          </mc:Fallback>
        </mc:AlternateContent>
      </w:r>
    </w:p>
    <w:p w14:paraId="01F51839" w14:textId="77777777" w:rsidR="0023296A" w:rsidRDefault="00622E67" w:rsidP="0023296A">
      <w:pPr>
        <w:spacing w:after="160" w:line="259" w:lineRule="auto"/>
        <w:jc w:val="both"/>
      </w:pPr>
      <w:r w:rsidRPr="00622E67">
        <w:rPr>
          <w:rStyle w:val="Nadruk"/>
          <w:iCs w:val="0"/>
          <w:noProof/>
          <w:lang w:eastAsia="nl-BE"/>
        </w:rPr>
        <mc:AlternateContent>
          <mc:Choice Requires="wps">
            <w:drawing>
              <wp:anchor distT="45720" distB="45720" distL="114300" distR="114300" simplePos="0" relativeHeight="251701248" behindDoc="0" locked="0" layoutInCell="1" allowOverlap="1" wp14:anchorId="18571101" wp14:editId="5F340963">
                <wp:simplePos x="0" y="0"/>
                <wp:positionH relativeFrom="margin">
                  <wp:posOffset>-248872</wp:posOffset>
                </wp:positionH>
                <wp:positionV relativeFrom="paragraph">
                  <wp:posOffset>293663</wp:posOffset>
                </wp:positionV>
                <wp:extent cx="896620" cy="272415"/>
                <wp:effectExtent l="0" t="0" r="0" b="0"/>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72415"/>
                        </a:xfrm>
                        <a:prstGeom prst="rect">
                          <a:avLst/>
                        </a:prstGeom>
                        <a:solidFill>
                          <a:srgbClr val="FFFFFF"/>
                        </a:solidFill>
                        <a:ln w="9525">
                          <a:noFill/>
                          <a:miter lim="800000"/>
                          <a:headEnd/>
                          <a:tailEnd/>
                        </a:ln>
                      </wps:spPr>
                      <wps:txbx>
                        <w:txbxContent>
                          <w:p w14:paraId="4E6A4BDF" w14:textId="77777777" w:rsidR="003665E4" w:rsidRPr="00622E67" w:rsidRDefault="003665E4">
                            <w:pPr>
                              <w:rPr>
                                <w:i/>
                                <w:color w:val="0070C0"/>
                                <w:sz w:val="18"/>
                              </w:rPr>
                            </w:pPr>
                            <w:r w:rsidRPr="00622E67">
                              <w:rPr>
                                <w:i/>
                                <w:color w:val="0070C0"/>
                                <w:sz w:val="18"/>
                              </w:rPr>
                              <w:t>NOVEMBER</w:t>
                            </w:r>
                          </w:p>
                          <w:p w14:paraId="5EED7CF5" w14:textId="77777777" w:rsidR="003665E4" w:rsidRDefault="003665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71101" id="_x0000_s1031" type="#_x0000_t202" style="position:absolute;left:0;text-align:left;margin-left:-19.6pt;margin-top:23.1pt;width:70.6pt;height:21.4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" stroked="f">
                <v:textbox>
                  <w:txbxContent>
                    <w:p w14:paraId="4E6A4BDF" w14:textId="77777777" w:rsidR="003665E4" w:rsidRPr="00622E67" w:rsidRDefault="003665E4">
                      <w:pPr>
                        <w:rPr>
                          <w:i/>
                          <w:color w:val="0070C0"/>
                          <w:sz w:val="18"/>
                        </w:rPr>
                      </w:pPr>
                      <w:r w:rsidRPr="00622E67">
                        <w:rPr>
                          <w:i/>
                          <w:color w:val="0070C0"/>
                          <w:sz w:val="18"/>
                        </w:rPr>
                        <w:t>NOVEMBER</w:t>
                      </w:r>
                    </w:p>
                    <w:p w14:paraId="5EED7CF5" w14:textId="77777777" w:rsidR="003665E4" w:rsidRDefault="003665E4"/>
                  </w:txbxContent>
                </v:textbox>
                <w10:wrap anchorx="margin"/>
              </v:shape>
            </w:pict>
          </mc:Fallback>
        </mc:AlternateContent>
      </w:r>
      <w:r w:rsidR="00426115">
        <w:rPr>
          <w:noProof/>
          <w:lang w:eastAsia="nl-BE"/>
        </w:rPr>
        <mc:AlternateContent>
          <mc:Choice Requires="wps">
            <w:drawing>
              <wp:anchor distT="45720" distB="45720" distL="114300" distR="114300" simplePos="0" relativeHeight="251675648" behindDoc="0" locked="0" layoutInCell="1" allowOverlap="1" wp14:anchorId="6A58F361" wp14:editId="717DB6F6">
                <wp:simplePos x="0" y="0"/>
                <wp:positionH relativeFrom="margin">
                  <wp:posOffset>3287395</wp:posOffset>
                </wp:positionH>
                <wp:positionV relativeFrom="paragraph">
                  <wp:posOffset>81915</wp:posOffset>
                </wp:positionV>
                <wp:extent cx="933450" cy="542925"/>
                <wp:effectExtent l="0" t="0" r="0" b="9525"/>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FFFF"/>
                        </a:solidFill>
                        <a:ln w="9525">
                          <a:noFill/>
                          <a:miter lim="800000"/>
                          <a:headEnd/>
                          <a:tailEnd/>
                        </a:ln>
                      </wps:spPr>
                      <wps:txbx>
                        <w:txbxContent>
                          <w:p w14:paraId="3900F719" w14:textId="77777777" w:rsidR="003665E4" w:rsidRPr="0023296A" w:rsidRDefault="003665E4" w:rsidP="0023296A">
                            <w:pPr>
                              <w:jc w:val="center"/>
                              <w:rPr>
                                <w:sz w:val="18"/>
                              </w:rPr>
                            </w:pPr>
                            <w:r>
                              <w:rPr>
                                <w:sz w:val="18"/>
                              </w:rPr>
                              <w:t>FOCUSGROEP</w:t>
                            </w:r>
                            <w:r>
                              <w:rPr>
                                <w:sz w:val="18"/>
                              </w:rPr>
                              <w:br/>
                              <w:t>MET</w:t>
                            </w:r>
                            <w:r w:rsidRPr="0023296A">
                              <w:rPr>
                                <w:sz w:val="18"/>
                              </w:rPr>
                              <w:t xml:space="preserve"> LEERKRACHTEN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8F361" id="_x0000_s1032" type="#_x0000_t202" style="position:absolute;left:0;text-align:left;margin-left:258.85pt;margin-top:6.45pt;width:73.5pt;height:4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" stroked="f">
                <v:textbox>
                  <w:txbxContent>
                    <w:p w14:paraId="3900F719" w14:textId="77777777" w:rsidR="003665E4" w:rsidRPr="0023296A" w:rsidRDefault="003665E4" w:rsidP="0023296A">
                      <w:pPr>
                        <w:jc w:val="center"/>
                        <w:rPr>
                          <w:sz w:val="18"/>
                        </w:rPr>
                      </w:pPr>
                      <w:r>
                        <w:rPr>
                          <w:sz w:val="18"/>
                        </w:rPr>
                        <w:t>FOCUSGROEP</w:t>
                      </w:r>
                      <w:r>
                        <w:rPr>
                          <w:sz w:val="18"/>
                        </w:rPr>
                        <w:br/>
                        <w:t>MET</w:t>
                      </w:r>
                      <w:r w:rsidRPr="0023296A">
                        <w:rPr>
                          <w:sz w:val="18"/>
                        </w:rPr>
                        <w:t xml:space="preserve"> LEERKRACHTEN</w:t>
                      </w:r>
                    </w:p>
                  </w:txbxContent>
                </v:textbox>
                <w10:wrap type="square" anchorx="margin"/>
              </v:shape>
            </w:pict>
          </mc:Fallback>
        </mc:AlternateContent>
      </w:r>
    </w:p>
    <w:p w14:paraId="32AF0000" w14:textId="77777777" w:rsidR="0023296A" w:rsidRDefault="00426115" w:rsidP="0023296A">
      <w:pPr>
        <w:spacing w:after="160" w:line="259" w:lineRule="auto"/>
        <w:jc w:val="both"/>
      </w:pPr>
      <w:r>
        <w:rPr>
          <w:noProof/>
          <w:lang w:eastAsia="nl-BE"/>
        </w:rPr>
        <mc:AlternateContent>
          <mc:Choice Requires="wps">
            <w:drawing>
              <wp:anchor distT="45720" distB="45720" distL="114300" distR="114300" simplePos="0" relativeHeight="251679744" behindDoc="0" locked="0" layoutInCell="1" allowOverlap="1" wp14:anchorId="7EE0FCB1" wp14:editId="184AFFEC">
                <wp:simplePos x="0" y="0"/>
                <wp:positionH relativeFrom="margin">
                  <wp:posOffset>1406672</wp:posOffset>
                </wp:positionH>
                <wp:positionV relativeFrom="paragraph">
                  <wp:posOffset>7620</wp:posOffset>
                </wp:positionV>
                <wp:extent cx="1360805" cy="233045"/>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233045"/>
                        </a:xfrm>
                        <a:prstGeom prst="rect">
                          <a:avLst/>
                        </a:prstGeom>
                        <a:solidFill>
                          <a:srgbClr val="FFFFFF"/>
                        </a:solidFill>
                        <a:ln w="9525">
                          <a:noFill/>
                          <a:miter lim="800000"/>
                          <a:headEnd/>
                          <a:tailEnd/>
                        </a:ln>
                      </wps:spPr>
                      <wps:txbx>
                        <w:txbxContent>
                          <w:p w14:paraId="26BC43BB" w14:textId="77777777" w:rsidR="003665E4" w:rsidRPr="00E06152" w:rsidRDefault="003665E4">
                            <w:pPr>
                              <w:rPr>
                                <w:i/>
                                <w:color w:val="0070C0"/>
                                <w:sz w:val="18"/>
                              </w:rPr>
                            </w:pPr>
                            <w:r w:rsidRPr="00E06152">
                              <w:rPr>
                                <w:i/>
                                <w:color w:val="0070C0"/>
                                <w:sz w:val="18"/>
                              </w:rPr>
                              <w:t>NOVEMBER - DECEMBER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0FCB1" id="_x0000_s1033" type="#_x0000_t202" style="position:absolute;left:0;text-align:left;margin-left:110.75pt;margin-top:.6pt;width:107.15pt;height:18.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" stroked="f">
                <v:textbox>
                  <w:txbxContent>
                    <w:p w14:paraId="26BC43BB" w14:textId="77777777" w:rsidR="003665E4" w:rsidRPr="00E06152" w:rsidRDefault="003665E4">
                      <w:pPr>
                        <w:rPr>
                          <w:i/>
                          <w:color w:val="0070C0"/>
                          <w:sz w:val="18"/>
                        </w:rPr>
                      </w:pPr>
                      <w:r w:rsidRPr="00E06152">
                        <w:rPr>
                          <w:i/>
                          <w:color w:val="0070C0"/>
                          <w:sz w:val="18"/>
                        </w:rPr>
                        <w:t>NOVEMBER - DECEMBER</w:t>
                      </w:r>
                    </w:p>
                  </w:txbxContent>
                </v:textbox>
                <w10:wrap anchorx="margin"/>
              </v:shape>
            </w:pict>
          </mc:Fallback>
        </mc:AlternateContent>
      </w:r>
      <w:r w:rsidR="00E06152">
        <w:rPr>
          <w:noProof/>
          <w:lang w:eastAsia="nl-BE"/>
        </w:rPr>
        <mc:AlternateContent>
          <mc:Choice Requires="wps">
            <w:drawing>
              <wp:anchor distT="45720" distB="45720" distL="114300" distR="114300" simplePos="0" relativeHeight="251685888" behindDoc="0" locked="0" layoutInCell="1" allowOverlap="1" wp14:anchorId="1048D0B0" wp14:editId="547A9C25">
                <wp:simplePos x="0" y="0"/>
                <wp:positionH relativeFrom="margin">
                  <wp:posOffset>5229322</wp:posOffset>
                </wp:positionH>
                <wp:positionV relativeFrom="paragraph">
                  <wp:posOffset>11430</wp:posOffset>
                </wp:positionV>
                <wp:extent cx="1360805" cy="233045"/>
                <wp:effectExtent l="0" t="0" r="0" b="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233045"/>
                        </a:xfrm>
                        <a:prstGeom prst="rect">
                          <a:avLst/>
                        </a:prstGeom>
                        <a:solidFill>
                          <a:srgbClr val="FFFFFF"/>
                        </a:solidFill>
                        <a:ln w="9525">
                          <a:noFill/>
                          <a:miter lim="800000"/>
                          <a:headEnd/>
                          <a:tailEnd/>
                        </a:ln>
                      </wps:spPr>
                      <wps:txbx>
                        <w:txbxContent>
                          <w:p w14:paraId="68F5DA31" w14:textId="77777777" w:rsidR="003665E4" w:rsidRPr="00E06152" w:rsidRDefault="003665E4" w:rsidP="00E06152">
                            <w:pPr>
                              <w:rPr>
                                <w:i/>
                                <w:color w:val="0070C0"/>
                                <w:sz w:val="18"/>
                              </w:rPr>
                            </w:pPr>
                            <w:r w:rsidRPr="00E06152">
                              <w:rPr>
                                <w:i/>
                                <w:color w:val="0070C0"/>
                                <w:sz w:val="18"/>
                              </w:rPr>
                              <w:t>MEI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8D0B0" id="_x0000_s1034" type="#_x0000_t202" style="position:absolute;left:0;text-align:left;margin-left:411.75pt;margin-top:.9pt;width:107.15pt;height:18.3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" stroked="f">
                <v:textbox>
                  <w:txbxContent>
                    <w:p w14:paraId="68F5DA31" w14:textId="77777777" w:rsidR="003665E4" w:rsidRPr="00E06152" w:rsidRDefault="003665E4" w:rsidP="00E06152">
                      <w:pPr>
                        <w:rPr>
                          <w:i/>
                          <w:color w:val="0070C0"/>
                          <w:sz w:val="18"/>
                        </w:rPr>
                      </w:pPr>
                      <w:r w:rsidRPr="00E06152">
                        <w:rPr>
                          <w:i/>
                          <w:color w:val="0070C0"/>
                          <w:sz w:val="18"/>
                        </w:rPr>
                        <w:t>MEI</w:t>
                      </w:r>
                    </w:p>
                  </w:txbxContent>
                </v:textbox>
                <w10:wrap anchorx="margin"/>
              </v:shape>
            </w:pict>
          </mc:Fallback>
        </mc:AlternateContent>
      </w:r>
    </w:p>
    <w:p w14:paraId="7E9FC9CE" w14:textId="77777777" w:rsidR="0023296A" w:rsidRDefault="00E06152" w:rsidP="0023296A">
      <w:pPr>
        <w:spacing w:after="160" w:line="259" w:lineRule="auto"/>
        <w:jc w:val="both"/>
      </w:pPr>
      <w:r>
        <w:rPr>
          <w:noProof/>
          <w:lang w:eastAsia="nl-BE"/>
        </w:rPr>
        <mc:AlternateContent>
          <mc:Choice Requires="wps">
            <w:drawing>
              <wp:anchor distT="45720" distB="45720" distL="114300" distR="114300" simplePos="0" relativeHeight="251683840" behindDoc="0" locked="0" layoutInCell="1" allowOverlap="1" wp14:anchorId="7EC517B9" wp14:editId="6A2BFDB4">
                <wp:simplePos x="0" y="0"/>
                <wp:positionH relativeFrom="margin">
                  <wp:posOffset>3536071</wp:posOffset>
                </wp:positionH>
                <wp:positionV relativeFrom="paragraph">
                  <wp:posOffset>208915</wp:posOffset>
                </wp:positionV>
                <wp:extent cx="1360805" cy="233045"/>
                <wp:effectExtent l="0" t="0" r="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233045"/>
                        </a:xfrm>
                        <a:prstGeom prst="rect">
                          <a:avLst/>
                        </a:prstGeom>
                        <a:solidFill>
                          <a:srgbClr val="FFFFFF"/>
                        </a:solidFill>
                        <a:ln w="9525">
                          <a:noFill/>
                          <a:miter lim="800000"/>
                          <a:headEnd/>
                          <a:tailEnd/>
                        </a:ln>
                      </wps:spPr>
                      <wps:txbx>
                        <w:txbxContent>
                          <w:p w14:paraId="075E5B55" w14:textId="77777777" w:rsidR="003665E4" w:rsidRPr="00E06152" w:rsidRDefault="003665E4" w:rsidP="00E06152">
                            <w:pPr>
                              <w:rPr>
                                <w:i/>
                                <w:color w:val="0070C0"/>
                                <w:sz w:val="18"/>
                              </w:rPr>
                            </w:pPr>
                            <w:r w:rsidRPr="00E06152">
                              <w:rPr>
                                <w:i/>
                                <w:color w:val="0070C0"/>
                                <w:sz w:val="18"/>
                              </w:rPr>
                              <w:t>MEI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517B9" id="_x0000_s1035" type="#_x0000_t202" style="position:absolute;left:0;text-align:left;margin-left:278.45pt;margin-top:16.45pt;width:107.15pt;height:18.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" stroked="f">
                <v:textbox>
                  <w:txbxContent>
                    <w:p w14:paraId="075E5B55" w14:textId="77777777" w:rsidR="003665E4" w:rsidRPr="00E06152" w:rsidRDefault="003665E4" w:rsidP="00E06152">
                      <w:pPr>
                        <w:rPr>
                          <w:i/>
                          <w:color w:val="0070C0"/>
                          <w:sz w:val="18"/>
                        </w:rPr>
                      </w:pPr>
                      <w:r w:rsidRPr="00E06152">
                        <w:rPr>
                          <w:i/>
                          <w:color w:val="0070C0"/>
                          <w:sz w:val="18"/>
                        </w:rPr>
                        <w:t>MEI</w:t>
                      </w:r>
                    </w:p>
                  </w:txbxContent>
                </v:textbox>
                <w10:wrap anchorx="margin"/>
              </v:shape>
            </w:pict>
          </mc:Fallback>
        </mc:AlternateContent>
      </w:r>
    </w:p>
    <w:p w14:paraId="530DD175" w14:textId="77777777" w:rsidR="00622E67" w:rsidRDefault="00622E67">
      <w:pPr>
        <w:spacing w:after="160" w:line="259" w:lineRule="auto"/>
        <w:rPr>
          <w:rStyle w:val="Nadruk"/>
          <w:rFonts w:eastAsiaTheme="minorEastAsia"/>
          <w:iCs w:val="0"/>
          <w:color w:val="5A5A5A" w:themeColor="text1" w:themeTint="A5"/>
          <w:spacing w:val="15"/>
        </w:rPr>
      </w:pPr>
      <w:r>
        <w:rPr>
          <w:rStyle w:val="Nadruk"/>
          <w:rFonts w:eastAsiaTheme="minorEastAsia"/>
          <w:iCs w:val="0"/>
          <w:color w:val="5A5A5A" w:themeColor="text1" w:themeTint="A5"/>
          <w:spacing w:val="15"/>
        </w:rPr>
        <w:t>BEVRAGING LEERKRACHTEN</w:t>
      </w:r>
    </w:p>
    <w:p w14:paraId="54294574" w14:textId="77777777" w:rsidR="00622E67" w:rsidRPr="00303E69" w:rsidRDefault="00EE4EDD" w:rsidP="00303E69">
      <w:pPr>
        <w:spacing w:after="160" w:line="259" w:lineRule="auto"/>
        <w:jc w:val="both"/>
      </w:pPr>
      <w:r w:rsidRPr="00303E69">
        <w:t xml:space="preserve">Er wordt gestart met een bevraging van de leerkrachten om de </w:t>
      </w:r>
      <w:r w:rsidRPr="00387F14">
        <w:rPr>
          <w:b/>
        </w:rPr>
        <w:t>beginsituatie</w:t>
      </w:r>
      <w:r w:rsidRPr="00303E69">
        <w:t xml:space="preserve"> in kaart te brengen. </w:t>
      </w:r>
      <w:r w:rsidR="00303E69" w:rsidRPr="00303E69">
        <w:t>Deze beginsituatie is nodig om een duidelijk beeld te krijgen van waar men nu staat, hoe dit komt en welke noden hieruit volgen.</w:t>
      </w:r>
    </w:p>
    <w:p w14:paraId="4E5A45B6" w14:textId="77777777" w:rsidR="00EA006E" w:rsidRDefault="00426115" w:rsidP="002F4799">
      <w:pPr>
        <w:tabs>
          <w:tab w:val="left" w:pos="6965"/>
        </w:tabs>
        <w:spacing w:after="160" w:line="259" w:lineRule="auto"/>
        <w:rPr>
          <w:rStyle w:val="Nadruk"/>
          <w:rFonts w:eastAsiaTheme="minorEastAsia"/>
          <w:iCs w:val="0"/>
          <w:color w:val="5A5A5A" w:themeColor="text1" w:themeTint="A5"/>
          <w:spacing w:val="15"/>
        </w:rPr>
      </w:pPr>
      <w:r>
        <w:rPr>
          <w:rStyle w:val="Nadruk"/>
          <w:rFonts w:eastAsiaTheme="minorEastAsia"/>
          <w:iCs w:val="0"/>
          <w:color w:val="5A5A5A" w:themeColor="text1" w:themeTint="A5"/>
          <w:spacing w:val="15"/>
        </w:rPr>
        <w:t>DOCUMENTENONDERZOEK</w:t>
      </w:r>
      <w:r w:rsidR="002F4799">
        <w:rPr>
          <w:rStyle w:val="Nadruk"/>
          <w:rFonts w:eastAsiaTheme="minorEastAsia"/>
          <w:iCs w:val="0"/>
          <w:color w:val="5A5A5A" w:themeColor="text1" w:themeTint="A5"/>
          <w:spacing w:val="15"/>
        </w:rPr>
        <w:tab/>
      </w:r>
    </w:p>
    <w:p w14:paraId="78313766" w14:textId="77777777" w:rsidR="00303E69" w:rsidRDefault="00303E69" w:rsidP="00303E69">
      <w:pPr>
        <w:jc w:val="both"/>
      </w:pPr>
      <w:r w:rsidRPr="00303E69">
        <w:t xml:space="preserve">Om </w:t>
      </w:r>
      <w:r w:rsidR="00D0415A">
        <w:t>de deelnemers</w:t>
      </w:r>
      <w:r w:rsidRPr="00303E69">
        <w:t xml:space="preserve"> te inspireren </w:t>
      </w:r>
      <w:r w:rsidR="00393E89" w:rsidRPr="00303E69">
        <w:t xml:space="preserve">en uit te dagen </w:t>
      </w:r>
      <w:r w:rsidR="00D0415A">
        <w:t>tijdens de focusgroep</w:t>
      </w:r>
      <w:r w:rsidR="0017720F">
        <w:t xml:space="preserve"> worden er </w:t>
      </w:r>
      <w:r w:rsidR="0017720F" w:rsidRPr="00D0415A">
        <w:rPr>
          <w:b/>
        </w:rPr>
        <w:t>good p</w:t>
      </w:r>
      <w:r w:rsidRPr="00D0415A">
        <w:rPr>
          <w:b/>
        </w:rPr>
        <w:t>ractices</w:t>
      </w:r>
      <w:r w:rsidRPr="00303E69">
        <w:t xml:space="preserve"> binnengebracht ti</w:t>
      </w:r>
      <w:r w:rsidR="0017720F">
        <w:t>jdens beide focusgroepen. Deze g</w:t>
      </w:r>
      <w:r w:rsidRPr="00303E69">
        <w:t xml:space="preserve">ood </w:t>
      </w:r>
      <w:r w:rsidR="0017720F">
        <w:t>p</w:t>
      </w:r>
      <w:r w:rsidRPr="00303E69">
        <w:t xml:space="preserve">ractices worden gekozen aan de hand van </w:t>
      </w:r>
      <w:r w:rsidR="00D0415A">
        <w:t>informatie die via</w:t>
      </w:r>
      <w:r w:rsidRPr="00303E69">
        <w:t xml:space="preserve"> literatuur te vinden</w:t>
      </w:r>
      <w:r w:rsidR="0017720F">
        <w:t xml:space="preserve"> is</w:t>
      </w:r>
      <w:r w:rsidRPr="00303E69">
        <w:t xml:space="preserve">. </w:t>
      </w:r>
      <w:r w:rsidR="0017720F">
        <w:t>Een good p</w:t>
      </w:r>
      <w:r w:rsidRPr="00303E69">
        <w:t xml:space="preserve">ractice is namelijk een voorbeeld van eerdere goed werkende acties. </w:t>
      </w:r>
      <w:r>
        <w:t>De hoofdgedachte hier</w:t>
      </w:r>
      <w:r w:rsidR="00CB756C">
        <w:t xml:space="preserve">in </w:t>
      </w:r>
      <w:r>
        <w:t xml:space="preserve">is het </w:t>
      </w:r>
      <w:r w:rsidR="0017720F">
        <w:t>bij</w:t>
      </w:r>
      <w:r>
        <w:t>leren van anderen.</w:t>
      </w:r>
      <w:r w:rsidR="0017720F">
        <w:t xml:space="preserve"> Het verkrijgen</w:t>
      </w:r>
      <w:r>
        <w:t xml:space="preserve"> </w:t>
      </w:r>
      <w:r w:rsidR="0017720F">
        <w:t>van de juiste informatie is noodzakelijk om verantwoord aan het onderzoek</w:t>
      </w:r>
      <w:r w:rsidR="00D0415A">
        <w:t xml:space="preserve"> te beginnen en daarbij is kennis over het onderwerp belangrijk. </w:t>
      </w:r>
      <w:r w:rsidR="0017720F">
        <w:t>De g</w:t>
      </w:r>
      <w:r>
        <w:t>ood</w:t>
      </w:r>
      <w:r w:rsidR="0017720F">
        <w:t xml:space="preserve"> p</w:t>
      </w:r>
      <w:r>
        <w:t xml:space="preserve">ractices in dit onderzoek worden gekozen aan de hand van tips die aangeraden worden door Pimpjespeelplaats (2018), Het Vlaamse Expertisecentrum (2014) en Kind en Samenleving (2017). Hierdoor wordt bijvoorbeeld rekening gehouden met verschillende plekjes op de speelplaats, afbakeningen, structuur, </w:t>
      </w:r>
      <w:r w:rsidR="00D0415A">
        <w:t>motorische uitdagingen, veiligheid..</w:t>
      </w:r>
      <w:r>
        <w:t>.</w:t>
      </w:r>
      <w:r w:rsidR="00D0415A">
        <w:t xml:space="preserve"> Het is belangrijk om deze good practices te verkrijgen uit betrouwbare en relevante documenten, daarom wordt gefocust op het gebruiken van correcte en </w:t>
      </w:r>
      <w:r w:rsidR="00393E89">
        <w:t>actuele</w:t>
      </w:r>
      <w:r w:rsidR="00D0415A">
        <w:t xml:space="preserve"> bronnen.</w:t>
      </w:r>
      <w:r w:rsidR="00393E89">
        <w:t xml:space="preserve"> (CBO, 2007)</w:t>
      </w:r>
    </w:p>
    <w:p w14:paraId="13272D8F" w14:textId="77777777" w:rsidR="0081303B" w:rsidRDefault="0081303B" w:rsidP="0081303B">
      <w:pPr>
        <w:pStyle w:val="Ondertitel"/>
        <w:rPr>
          <w:rStyle w:val="Nadruk"/>
          <w:iCs w:val="0"/>
        </w:rPr>
      </w:pPr>
      <w:r w:rsidRPr="0081303B">
        <w:rPr>
          <w:rStyle w:val="Nadruk"/>
          <w:iCs w:val="0"/>
        </w:rPr>
        <w:lastRenderedPageBreak/>
        <w:t xml:space="preserve">FOCUSGROEP </w:t>
      </w:r>
    </w:p>
    <w:p w14:paraId="610B70D5" w14:textId="77777777" w:rsidR="00A51803" w:rsidRPr="00A51803" w:rsidRDefault="00DB59D8" w:rsidP="00A51803">
      <w:pPr>
        <w:jc w:val="both"/>
      </w:pPr>
      <w:r>
        <w:t>Deze methode wordt gekozen omdat het</w:t>
      </w:r>
      <w:r w:rsidR="00A51803">
        <w:t xml:space="preserve"> een </w:t>
      </w:r>
      <w:r w:rsidR="00E92F21">
        <w:t>interactieve</w:t>
      </w:r>
      <w:r w:rsidR="00A51803">
        <w:t xml:space="preserve"> manier </w:t>
      </w:r>
      <w:r>
        <w:t xml:space="preserve">is </w:t>
      </w:r>
      <w:r w:rsidR="00A51803">
        <w:t>om met elkaar in gesprek te g</w:t>
      </w:r>
      <w:r w:rsidR="00EA1B69">
        <w:t xml:space="preserve">aan over een bepaald onderwerp </w:t>
      </w:r>
      <w:r w:rsidR="00A51803">
        <w:t xml:space="preserve">en </w:t>
      </w:r>
      <w:r w:rsidR="00EA1B69">
        <w:t xml:space="preserve">deelnemers </w:t>
      </w:r>
      <w:r w:rsidR="00A51803">
        <w:t xml:space="preserve">aan </w:t>
      </w:r>
      <w:r>
        <w:t xml:space="preserve">te zetten </w:t>
      </w:r>
      <w:r w:rsidR="00EA1B69">
        <w:t>om met elkaar in discussie te treden</w:t>
      </w:r>
      <w:r w:rsidR="00A51803">
        <w:t xml:space="preserve">. Via deze discussies kunnen deelnemers elkaar uitdagen om tot </w:t>
      </w:r>
      <w:r w:rsidR="00A51803" w:rsidRPr="00122A58">
        <w:rPr>
          <w:b/>
        </w:rPr>
        <w:t>nieuwe inzichten</w:t>
      </w:r>
      <w:r w:rsidR="00A51803">
        <w:t xml:space="preserve"> te komen. Hierdoor wordt ingezet op meer weten dan enkel wat de deelnemers denken, maar ook </w:t>
      </w:r>
      <w:r w:rsidR="00886A61">
        <w:t xml:space="preserve">hoe ze denken en waarom ze zo denken. </w:t>
      </w:r>
      <w:r w:rsidR="00A51803">
        <w:t xml:space="preserve">(Poortinga, </w:t>
      </w:r>
      <w:r w:rsidR="00D63E1B">
        <w:t>z.d.)</w:t>
      </w:r>
      <w:r w:rsidR="00A51803">
        <w:t xml:space="preserve"> </w:t>
      </w:r>
      <w:r w:rsidR="00CB756C">
        <w:t xml:space="preserve">Dit is relevant bij dit onderzoek omdat ideeën niet altijd even realistisch zijn, maar als er duidelijkheid is over het waarom van het idee dan kan er gezorgd worden naar alternatieven die wel realistisch zijn en die ook voldoen aan de noden. </w:t>
      </w:r>
      <w:r w:rsidR="00600D35">
        <w:t xml:space="preserve">De focusgroep richt zich ook op wat er zich </w:t>
      </w:r>
      <w:r w:rsidR="00600D35" w:rsidRPr="00122A58">
        <w:rPr>
          <w:b/>
        </w:rPr>
        <w:t>onder de waterspiegel</w:t>
      </w:r>
      <w:r w:rsidR="00600D35">
        <w:t xml:space="preserve"> bevindt. Hiermee wordt bedoelt dat er veel meer gereflecteerd kan worden dan enkel op het zichtbare gedrag en kennis van mensen. Een focusgroep richt zich namelijk ook op de normen en waarden, eigenschappen en motieven van mensen. </w:t>
      </w:r>
      <w:r w:rsidR="004F314D">
        <w:t>(Spencer &amp; Spencer, 1993)</w:t>
      </w:r>
      <w:r w:rsidR="00600D35">
        <w:t xml:space="preserve"> </w:t>
      </w:r>
      <w:r w:rsidR="00A51803">
        <w:t>Tijdens de focusgroep</w:t>
      </w:r>
      <w:r w:rsidR="00886A61">
        <w:t>en</w:t>
      </w:r>
      <w:r w:rsidR="00A51803">
        <w:t xml:space="preserve"> is een notulist aanwezig om handmatig een verslag te maken op een voorbereid papier.</w:t>
      </w:r>
      <w:r w:rsidR="00A241DD">
        <w:t xml:space="preserve"> Er gaan twee focusgroepen door omdat leerlingen een drempel kunnen ervaren om hun mening te geven </w:t>
      </w:r>
      <w:r w:rsidR="00D80BC9">
        <w:t>wanneer er</w:t>
      </w:r>
      <w:r w:rsidR="00A241DD">
        <w:t xml:space="preserve"> leerkrachten</w:t>
      </w:r>
      <w:r w:rsidR="00D80BC9">
        <w:t xml:space="preserve"> aanwezig zijn</w:t>
      </w:r>
      <w:r w:rsidR="00A241DD">
        <w:t>. Het is van belang dat kinderen voelen dat ze alles mogen zeggen en dat hier niet op een beoordelende/afwijzende manier met omgegaan wordt, vandaar de beslissing om een aparte focusgroep te houden met leerlingen enerzijds en leerkrachten anderzijds.</w:t>
      </w:r>
    </w:p>
    <w:p w14:paraId="0EF489D4" w14:textId="77777777" w:rsidR="0081303B" w:rsidRPr="00902FE8" w:rsidRDefault="00A51803" w:rsidP="00A51803">
      <w:pPr>
        <w:pStyle w:val="Ondertitel"/>
        <w:numPr>
          <w:ilvl w:val="0"/>
          <w:numId w:val="3"/>
        </w:numPr>
        <w:rPr>
          <w:rStyle w:val="Nadruk"/>
          <w:iCs w:val="0"/>
          <w:sz w:val="20"/>
        </w:rPr>
      </w:pPr>
      <w:r w:rsidRPr="00902FE8">
        <w:rPr>
          <w:rStyle w:val="Nadruk"/>
          <w:iCs w:val="0"/>
          <w:sz w:val="20"/>
        </w:rPr>
        <w:t>MET LEERLINGEN</w:t>
      </w:r>
    </w:p>
    <w:p w14:paraId="56583373" w14:textId="77777777" w:rsidR="00A51803" w:rsidRDefault="00A51803" w:rsidP="00A51803">
      <w:pPr>
        <w:jc w:val="both"/>
      </w:pPr>
      <w:r>
        <w:t xml:space="preserve">De voorbereiding van de focusgroep vindt plaats in de klas. De leerlingen van </w:t>
      </w:r>
      <w:r w:rsidR="00D80BC9">
        <w:t>de</w:t>
      </w:r>
      <w:r>
        <w:t xml:space="preserve"> lagere schoolklassen brainstormen met hun volledige klas samen over nieuwe ideeën voor de speelplaats. Elke leerling brengt een idee binnen. Hierna beslissen de leerlingen </w:t>
      </w:r>
      <w:r w:rsidR="00ED54BB">
        <w:t xml:space="preserve">zelf </w:t>
      </w:r>
      <w:r>
        <w:t xml:space="preserve">welke </w:t>
      </w:r>
      <w:r w:rsidR="00A241DD">
        <w:t>twee</w:t>
      </w:r>
      <w:r>
        <w:t xml:space="preserve"> leerlingen deze ideeën naar voor brengen tijdens de focusgroep. </w:t>
      </w:r>
      <w:r w:rsidR="004F314D">
        <w:t xml:space="preserve">Deze kinderen krijgen de kans om de stem van hun groep weer te geven. </w:t>
      </w:r>
      <w:r>
        <w:t>Er wordt hierbij gevraagd om zowel een jongen als een meisje aan te duiden</w:t>
      </w:r>
      <w:r w:rsidR="00CB756C">
        <w:t>, dit om een g</w:t>
      </w:r>
      <w:r w:rsidR="000506FC">
        <w:t>emengde groep te vormen.</w:t>
      </w:r>
      <w:r w:rsidR="00ED54BB">
        <w:t xml:space="preserve"> </w:t>
      </w:r>
      <w:r w:rsidR="00EA006E">
        <w:t xml:space="preserve">De focusgroep gaat door in de middagpauze in een klas en duurt </w:t>
      </w:r>
      <w:r w:rsidR="00A241DD">
        <w:t>30</w:t>
      </w:r>
      <w:r w:rsidR="00EA006E">
        <w:t xml:space="preserve"> minuten. De methodiek van de focusgroep kan teruggevonden worden in bijlage</w:t>
      </w:r>
      <w:r w:rsidR="00716894">
        <w:t xml:space="preserve"> B</w:t>
      </w:r>
      <w:r w:rsidR="00EA006E">
        <w:t>.</w:t>
      </w:r>
      <w:r w:rsidR="00470F92">
        <w:t xml:space="preserve"> Deze focusgroep heeft als doel om de stem van de kinderen te laten horen én ervoor te zorgen dat hier effectief iets met gedaan wordt.</w:t>
      </w:r>
    </w:p>
    <w:p w14:paraId="10BAADC7" w14:textId="77777777" w:rsidR="00CB756C" w:rsidRDefault="00ED54BB" w:rsidP="00303E69">
      <w:pPr>
        <w:jc w:val="both"/>
      </w:pPr>
      <w:r>
        <w:t>De school werkt met gra</w:t>
      </w:r>
      <w:r w:rsidR="00D80BC9">
        <w:t>adsklassen (hierbij zitten het 1e en 2e leerjaar samen, het 3e</w:t>
      </w:r>
      <w:r>
        <w:t xml:space="preserve"> en </w:t>
      </w:r>
      <w:r w:rsidR="00D80BC9">
        <w:t>4e leerjaar samen en het 5e en 6</w:t>
      </w:r>
      <w:r w:rsidR="00D80BC9" w:rsidRPr="00D80BC9">
        <w:rPr>
          <w:vertAlign w:val="superscript"/>
        </w:rPr>
        <w:t>e</w:t>
      </w:r>
      <w:r w:rsidR="00D80BC9">
        <w:t xml:space="preserve"> </w:t>
      </w:r>
      <w:r>
        <w:t xml:space="preserve">leerjaar samen). De focusgroep gaat dus door met </w:t>
      </w:r>
      <w:r w:rsidR="00A241DD" w:rsidRPr="006C20CB">
        <w:rPr>
          <w:b/>
        </w:rPr>
        <w:t>zes</w:t>
      </w:r>
      <w:r w:rsidRPr="006C20CB">
        <w:rPr>
          <w:b/>
        </w:rPr>
        <w:t xml:space="preserve"> leerlingen</w:t>
      </w:r>
      <w:r>
        <w:t>. De kinderen brengen de ideeën van hun klas naar voor én leggen vooral uit waarom ze voor deze ideeën gekozen hebben. Op dit moment brengt de gespreksleider ‘</w:t>
      </w:r>
      <w:r w:rsidRPr="006C20CB">
        <w:rPr>
          <w:b/>
        </w:rPr>
        <w:t>good practices</w:t>
      </w:r>
      <w:r>
        <w:t xml:space="preserve">’ </w:t>
      </w:r>
      <w:r w:rsidR="00EA006E">
        <w:t>binnen</w:t>
      </w:r>
      <w:r>
        <w:t xml:space="preserve"> om de groep nog extra te inspireren. </w:t>
      </w:r>
    </w:p>
    <w:p w14:paraId="64A96D74" w14:textId="77777777" w:rsidR="00A51803" w:rsidRPr="005A0091" w:rsidRDefault="00A51803" w:rsidP="005A0091">
      <w:pPr>
        <w:pStyle w:val="Lijstalinea"/>
        <w:numPr>
          <w:ilvl w:val="0"/>
          <w:numId w:val="3"/>
        </w:numPr>
        <w:jc w:val="both"/>
        <w:rPr>
          <w:rStyle w:val="Nadruk"/>
          <w:rFonts w:eastAsiaTheme="minorEastAsia"/>
          <w:color w:val="5A5A5A" w:themeColor="text1" w:themeTint="A5"/>
          <w:spacing w:val="15"/>
          <w:sz w:val="20"/>
        </w:rPr>
      </w:pPr>
      <w:r w:rsidRPr="005A0091">
        <w:rPr>
          <w:rStyle w:val="Nadruk"/>
          <w:rFonts w:eastAsiaTheme="minorEastAsia"/>
          <w:color w:val="5A5A5A" w:themeColor="text1" w:themeTint="A5"/>
          <w:spacing w:val="15"/>
          <w:sz w:val="20"/>
        </w:rPr>
        <w:t xml:space="preserve">MET </w:t>
      </w:r>
      <w:r w:rsidR="000445C9" w:rsidRPr="005A0091">
        <w:rPr>
          <w:rStyle w:val="Nadruk"/>
          <w:rFonts w:eastAsiaTheme="minorEastAsia"/>
          <w:color w:val="5A5A5A" w:themeColor="text1" w:themeTint="A5"/>
          <w:spacing w:val="15"/>
          <w:sz w:val="20"/>
        </w:rPr>
        <w:t>HET SCHOOLTEAM</w:t>
      </w:r>
    </w:p>
    <w:p w14:paraId="52D8E3E4" w14:textId="77777777" w:rsidR="00EA006E" w:rsidRPr="00A241DD" w:rsidRDefault="00EA006E" w:rsidP="004E3669">
      <w:pPr>
        <w:jc w:val="both"/>
      </w:pPr>
      <w:r w:rsidRPr="00A241DD">
        <w:t xml:space="preserve">De tweede focusgroep die plaatsvindt </w:t>
      </w:r>
      <w:r w:rsidR="00A241DD" w:rsidRPr="00A241DD">
        <w:t xml:space="preserve">bestaat uit alle leerkrachten van de school, een stagiaire en de brugfiguur: negen personen in totaal. </w:t>
      </w:r>
      <w:r w:rsidR="00A241DD">
        <w:t xml:space="preserve">Hierbij worden dezelfde </w:t>
      </w:r>
      <w:r w:rsidR="00A241DD" w:rsidRPr="006C20CB">
        <w:rPr>
          <w:b/>
        </w:rPr>
        <w:t>good practices</w:t>
      </w:r>
      <w:r w:rsidR="00A241DD">
        <w:t xml:space="preserve"> binnengebracht als bij de kinderen. </w:t>
      </w:r>
      <w:r w:rsidR="00886A61">
        <w:t>De focusgroep duurt 30 minuten en vi</w:t>
      </w:r>
      <w:r w:rsidR="00A241DD">
        <w:t>nd</w:t>
      </w:r>
      <w:r w:rsidR="00886A61">
        <w:t>t</w:t>
      </w:r>
      <w:r w:rsidR="00A241DD">
        <w:t xml:space="preserve"> </w:t>
      </w:r>
      <w:r w:rsidR="00886A61">
        <w:t xml:space="preserve">plaats tijdens de middagpauze. </w:t>
      </w:r>
      <w:r w:rsidR="004E3669">
        <w:t>Deze focusgroep heeft al</w:t>
      </w:r>
      <w:r w:rsidR="00CB756C">
        <w:t>s</w:t>
      </w:r>
      <w:r w:rsidR="004E3669">
        <w:t xml:space="preserve"> doel </w:t>
      </w:r>
      <w:r w:rsidR="00CB756C">
        <w:t>het vast</w:t>
      </w:r>
      <w:r w:rsidR="004E3669">
        <w:t xml:space="preserve">leggen </w:t>
      </w:r>
      <w:r w:rsidR="00CB756C">
        <w:t xml:space="preserve">van </w:t>
      </w:r>
      <w:r w:rsidR="004E3669">
        <w:t>hoe de leerkrachten denken over de speelplaats en wat hen hierin stoort/mist/wil behouden. Zo kan een combinatie gevormd worden tussen de noden van de kinderen en de noden van de leerkrachten: hierbij wordt vooral gefocust op het ‘waarom’ en niet het ‘wat’ van de nood.</w:t>
      </w:r>
    </w:p>
    <w:p w14:paraId="65AB791E" w14:textId="77777777" w:rsidR="00CE008E" w:rsidRDefault="00CE008E" w:rsidP="0081303B">
      <w:pPr>
        <w:pStyle w:val="Ondertitel"/>
        <w:rPr>
          <w:rStyle w:val="Nadruk"/>
          <w:iCs w:val="0"/>
        </w:rPr>
      </w:pPr>
    </w:p>
    <w:p w14:paraId="7E526530" w14:textId="77777777" w:rsidR="00907A09" w:rsidRDefault="0081303B" w:rsidP="0081303B">
      <w:pPr>
        <w:pStyle w:val="Ondertitel"/>
        <w:rPr>
          <w:rStyle w:val="Nadruk"/>
          <w:iCs w:val="0"/>
        </w:rPr>
      </w:pPr>
      <w:r w:rsidRPr="0081303B">
        <w:rPr>
          <w:rStyle w:val="Nadruk"/>
          <w:iCs w:val="0"/>
        </w:rPr>
        <w:lastRenderedPageBreak/>
        <w:t>MOODBORD OUDERS</w:t>
      </w:r>
    </w:p>
    <w:p w14:paraId="3A00D4DB" w14:textId="77777777" w:rsidR="00EB37FD" w:rsidRDefault="00907A09" w:rsidP="00EB37FD">
      <w:pPr>
        <w:pStyle w:val="Ondertitel"/>
        <w:jc w:val="both"/>
        <w:rPr>
          <w:rFonts w:eastAsiaTheme="minorHAnsi"/>
          <w:color w:val="auto"/>
          <w:spacing w:val="0"/>
        </w:rPr>
      </w:pPr>
      <w:r w:rsidRPr="00D927CE">
        <w:rPr>
          <w:rFonts w:eastAsiaTheme="minorHAnsi"/>
          <w:color w:val="auto"/>
          <w:spacing w:val="0"/>
        </w:rPr>
        <w:t xml:space="preserve">De ideeën van </w:t>
      </w:r>
      <w:r w:rsidR="00D927CE" w:rsidRPr="00D927CE">
        <w:rPr>
          <w:rFonts w:eastAsiaTheme="minorHAnsi"/>
          <w:color w:val="auto"/>
          <w:spacing w:val="0"/>
        </w:rPr>
        <w:t>beide</w:t>
      </w:r>
      <w:r w:rsidRPr="00D927CE">
        <w:rPr>
          <w:rFonts w:eastAsiaTheme="minorHAnsi"/>
          <w:color w:val="auto"/>
          <w:spacing w:val="0"/>
        </w:rPr>
        <w:t xml:space="preserve"> focusgroepen worden samengelegd. </w:t>
      </w:r>
      <w:r w:rsidR="00D927CE" w:rsidRPr="00D927CE">
        <w:rPr>
          <w:rFonts w:eastAsiaTheme="minorHAnsi"/>
          <w:color w:val="auto"/>
          <w:spacing w:val="0"/>
        </w:rPr>
        <w:t>Hierbij w</w:t>
      </w:r>
      <w:r w:rsidR="004E3669">
        <w:rPr>
          <w:rFonts w:eastAsiaTheme="minorHAnsi"/>
          <w:color w:val="auto"/>
          <w:spacing w:val="0"/>
        </w:rPr>
        <w:t>ordt gekeken naar w</w:t>
      </w:r>
      <w:r w:rsidR="00D927CE" w:rsidRPr="00D927CE">
        <w:rPr>
          <w:rFonts w:eastAsiaTheme="minorHAnsi"/>
          <w:color w:val="auto"/>
          <w:spacing w:val="0"/>
        </w:rPr>
        <w:t xml:space="preserve">elke ideeën </w:t>
      </w:r>
      <w:r w:rsidR="00D927CE">
        <w:rPr>
          <w:rFonts w:eastAsiaTheme="minorHAnsi"/>
          <w:color w:val="auto"/>
          <w:spacing w:val="0"/>
        </w:rPr>
        <w:t>terugkomen bij zowel de leerlingen als de</w:t>
      </w:r>
      <w:r w:rsidR="00D927CE" w:rsidRPr="00D927CE">
        <w:rPr>
          <w:rFonts w:eastAsiaTheme="minorHAnsi"/>
          <w:color w:val="auto"/>
          <w:spacing w:val="0"/>
        </w:rPr>
        <w:t xml:space="preserve"> leerkrachten. Deze ideeën worden afgebeeld op een moodbord en in de inkomhal van de school geplaats</w:t>
      </w:r>
      <w:r w:rsidR="00D927CE">
        <w:rPr>
          <w:rFonts w:eastAsiaTheme="minorHAnsi"/>
          <w:color w:val="auto"/>
          <w:spacing w:val="0"/>
        </w:rPr>
        <w:t>t</w:t>
      </w:r>
      <w:r w:rsidR="004E3669">
        <w:rPr>
          <w:rFonts w:eastAsiaTheme="minorHAnsi"/>
          <w:color w:val="auto"/>
          <w:spacing w:val="0"/>
        </w:rPr>
        <w:t>. Elke ouder krijgt</w:t>
      </w:r>
      <w:r w:rsidR="00D927CE" w:rsidRPr="00D927CE">
        <w:rPr>
          <w:rFonts w:eastAsiaTheme="minorHAnsi"/>
          <w:color w:val="auto"/>
          <w:spacing w:val="0"/>
        </w:rPr>
        <w:t xml:space="preserve"> een briefje om aan te geven welk idee </w:t>
      </w:r>
      <w:r w:rsidR="004E3669">
        <w:rPr>
          <w:rFonts w:eastAsiaTheme="minorHAnsi"/>
          <w:color w:val="auto"/>
          <w:spacing w:val="0"/>
        </w:rPr>
        <w:t>men</w:t>
      </w:r>
      <w:r w:rsidR="00D927CE" w:rsidRPr="00D927CE">
        <w:rPr>
          <w:rFonts w:eastAsiaTheme="minorHAnsi"/>
          <w:color w:val="auto"/>
          <w:spacing w:val="0"/>
        </w:rPr>
        <w:t xml:space="preserve"> leuk </w:t>
      </w:r>
      <w:r w:rsidR="004E3669">
        <w:rPr>
          <w:rFonts w:eastAsiaTheme="minorHAnsi"/>
          <w:color w:val="auto"/>
          <w:spacing w:val="0"/>
        </w:rPr>
        <w:t>vind</w:t>
      </w:r>
      <w:r w:rsidR="00D927CE" w:rsidRPr="00D927CE">
        <w:rPr>
          <w:rFonts w:eastAsiaTheme="minorHAnsi"/>
          <w:color w:val="auto"/>
          <w:spacing w:val="0"/>
        </w:rPr>
        <w:t xml:space="preserve"> en welk idee hen minder aanspreekt. Deze briefjes worden anoniem verzameld in de ideeënbus die zich ook bevindt in de inkomhal. </w:t>
      </w:r>
      <w:r w:rsidR="00387F14">
        <w:rPr>
          <w:rFonts w:eastAsiaTheme="minorHAnsi"/>
          <w:color w:val="auto"/>
          <w:spacing w:val="0"/>
        </w:rPr>
        <w:t xml:space="preserve">Er worden drempels weggewerkt door het inzetten van anonimiteit bij de ideeënbus. </w:t>
      </w:r>
      <w:r w:rsidR="00D927CE">
        <w:rPr>
          <w:rFonts w:eastAsiaTheme="minorHAnsi"/>
          <w:color w:val="auto"/>
          <w:spacing w:val="0"/>
        </w:rPr>
        <w:t>Leerkrachten zetten de ouders mondeling aan om het briefje in te vullen. De ouders zijn reeds op de hoogte gebracht van het onderzoek door een duidelijke brief met informatie.</w:t>
      </w:r>
      <w:r w:rsidR="00EB37FD">
        <w:rPr>
          <w:rFonts w:eastAsiaTheme="minorHAnsi"/>
          <w:color w:val="auto"/>
          <w:spacing w:val="0"/>
        </w:rPr>
        <w:t xml:space="preserve"> </w:t>
      </w:r>
      <w:r w:rsidR="004E3669">
        <w:rPr>
          <w:rFonts w:eastAsiaTheme="minorHAnsi"/>
          <w:color w:val="auto"/>
          <w:spacing w:val="0"/>
        </w:rPr>
        <w:t>Na een week</w:t>
      </w:r>
      <w:r w:rsidR="00EB37FD" w:rsidRPr="00EB37FD">
        <w:rPr>
          <w:rFonts w:eastAsiaTheme="minorHAnsi"/>
          <w:color w:val="auto"/>
          <w:spacing w:val="0"/>
        </w:rPr>
        <w:t xml:space="preserve"> worden alle stemmen bekeken en wordt zo een top </w:t>
      </w:r>
      <w:r w:rsidR="00AC6629">
        <w:rPr>
          <w:rFonts w:eastAsiaTheme="minorHAnsi"/>
          <w:color w:val="auto"/>
          <w:spacing w:val="0"/>
        </w:rPr>
        <w:t>drie</w:t>
      </w:r>
      <w:r w:rsidR="00EB37FD" w:rsidRPr="00EB37FD">
        <w:rPr>
          <w:rFonts w:eastAsiaTheme="minorHAnsi"/>
          <w:color w:val="auto"/>
          <w:spacing w:val="0"/>
        </w:rPr>
        <w:t xml:space="preserve"> samengesteld. Deze </w:t>
      </w:r>
      <w:r w:rsidR="00EB37FD" w:rsidRPr="00122A58">
        <w:rPr>
          <w:rFonts w:eastAsiaTheme="minorHAnsi"/>
          <w:b/>
          <w:color w:val="auto"/>
          <w:spacing w:val="0"/>
        </w:rPr>
        <w:t xml:space="preserve">top </w:t>
      </w:r>
      <w:r w:rsidR="005A0091">
        <w:rPr>
          <w:rFonts w:eastAsiaTheme="minorHAnsi"/>
          <w:b/>
          <w:color w:val="auto"/>
          <w:spacing w:val="0"/>
        </w:rPr>
        <w:t>drie</w:t>
      </w:r>
      <w:r w:rsidR="00EB37FD" w:rsidRPr="00EB37FD">
        <w:rPr>
          <w:rFonts w:eastAsiaTheme="minorHAnsi"/>
          <w:color w:val="auto"/>
          <w:spacing w:val="0"/>
        </w:rPr>
        <w:t xml:space="preserve"> </w:t>
      </w:r>
      <w:r w:rsidR="00902FE8">
        <w:rPr>
          <w:rFonts w:eastAsiaTheme="minorHAnsi"/>
          <w:color w:val="auto"/>
          <w:spacing w:val="0"/>
        </w:rPr>
        <w:t>zal</w:t>
      </w:r>
      <w:r w:rsidR="00EB37FD" w:rsidRPr="00EB37FD">
        <w:rPr>
          <w:rFonts w:eastAsiaTheme="minorHAnsi"/>
          <w:color w:val="auto"/>
          <w:spacing w:val="0"/>
        </w:rPr>
        <w:t xml:space="preserve"> in het groot </w:t>
      </w:r>
      <w:r w:rsidR="00EB37FD">
        <w:rPr>
          <w:rFonts w:eastAsiaTheme="minorHAnsi"/>
          <w:color w:val="auto"/>
          <w:spacing w:val="0"/>
        </w:rPr>
        <w:t>uit</w:t>
      </w:r>
      <w:r w:rsidR="00902FE8">
        <w:rPr>
          <w:rFonts w:eastAsiaTheme="minorHAnsi"/>
          <w:color w:val="auto"/>
          <w:spacing w:val="0"/>
        </w:rPr>
        <w:t>hangen</w:t>
      </w:r>
      <w:r w:rsidR="00EB37FD" w:rsidRPr="00EB37FD">
        <w:rPr>
          <w:rFonts w:eastAsiaTheme="minorHAnsi"/>
          <w:color w:val="auto"/>
          <w:spacing w:val="0"/>
        </w:rPr>
        <w:t xml:space="preserve"> zodat iedereen weet wat er uit het onderzoek is voortgekomen.</w:t>
      </w:r>
    </w:p>
    <w:p w14:paraId="4CF2971F" w14:textId="77777777" w:rsidR="004077AE" w:rsidRPr="004077AE" w:rsidRDefault="004077AE" w:rsidP="00D130B5">
      <w:pPr>
        <w:jc w:val="both"/>
      </w:pPr>
      <w:r>
        <w:t xml:space="preserve">Het betrekken van de ouders stroomt verder uit de </w:t>
      </w:r>
      <w:r w:rsidR="00D130B5">
        <w:t>visie van ouder als opvoedingsexpert.</w:t>
      </w:r>
      <w:r>
        <w:t xml:space="preserve"> De</w:t>
      </w:r>
      <w:r w:rsidR="00D130B5">
        <w:t xml:space="preserve"> visie </w:t>
      </w:r>
      <w:r>
        <w:t>is gericht op de ouder als eerste opvoeder, ouders willen het beste voor hun kind en aangezien hun kind heel veel tijd doorbrengt op school, wil men dus ook daar het beste.</w:t>
      </w:r>
      <w:r w:rsidR="00D130B5">
        <w:t xml:space="preserve"> Door de ouders te betrekken bij deze veranderingen wordt hun rol als opvoeder erkent en wordt de blik weer breder getrokken. (Opleidingsteam Pedagogie van het Jonge Kind, 2016)</w:t>
      </w:r>
      <w:r>
        <w:t xml:space="preserve"> De stem van de ouders is ook belangrijk omdat ouders beschikken over verschillende kennis/ideeën. Het bevragen van deze mening én het waarom van deze mening kan ervoor zorgen dat er een </w:t>
      </w:r>
      <w:r w:rsidR="000506FC">
        <w:t>extra b</w:t>
      </w:r>
      <w:r>
        <w:t xml:space="preserve">lik </w:t>
      </w:r>
      <w:r w:rsidR="000506FC">
        <w:t>toegevoegd</w:t>
      </w:r>
      <w:r>
        <w:t xml:space="preserve"> wordt. </w:t>
      </w:r>
      <w:r w:rsidR="00FE6C85">
        <w:t>De ouders krijgen de beslissende stem omdat ze zelf geen keuzes hebben mogen doorgeven, maar hun stem wel geldt rond wat ze wel / niet goedkeuren op de speelplaats. Ouders zetten heel vaak de ‘Is dit wel veilig genoeg’ bril op. De ouders zullen op deze manier dus oo</w:t>
      </w:r>
      <w:r w:rsidR="00140002">
        <w:t>k weergeven welke elementen/ideeën men veilig/onveilig vindt. Dit is een belangrijk aspect om mee te nemen omdat dit tijdens de focusgroepen ook elementen van discussie uitlokten. (Pimp je speelplaats, 2018)</w:t>
      </w:r>
      <w:r w:rsidR="00387F14">
        <w:t xml:space="preserve"> De beslissing die de ouder mag nemen kan gelinkt worden aan de eerder besproken Participatieladder (</w:t>
      </w:r>
      <w:r w:rsidR="00387F14" w:rsidRPr="00122A58">
        <w:rPr>
          <w:b/>
        </w:rPr>
        <w:t>meebeslissen</w:t>
      </w:r>
      <w:r w:rsidR="00387F14">
        <w:t>).</w:t>
      </w:r>
    </w:p>
    <w:p w14:paraId="119C57A2" w14:textId="77777777" w:rsidR="00902FE8" w:rsidRDefault="00902FE8" w:rsidP="00B0650C">
      <w:pPr>
        <w:pStyle w:val="Bachelorproef"/>
      </w:pPr>
    </w:p>
    <w:p w14:paraId="35DA8D63" w14:textId="77777777" w:rsidR="00902FE8" w:rsidRDefault="00902FE8">
      <w:pPr>
        <w:spacing w:after="160" w:line="259" w:lineRule="auto"/>
        <w:rPr>
          <w:rFonts w:ascii="Times New Roman" w:hAnsi="Times New Roman"/>
          <w:b/>
          <w:color w:val="525252" w:themeColor="accent3" w:themeShade="80"/>
          <w:sz w:val="36"/>
        </w:rPr>
      </w:pPr>
      <w:r>
        <w:br w:type="page"/>
      </w:r>
    </w:p>
    <w:p w14:paraId="1C6ED6E6" w14:textId="77777777" w:rsidR="00B0650C" w:rsidRDefault="00B0650C" w:rsidP="00B0650C">
      <w:pPr>
        <w:pStyle w:val="Bachelorproef"/>
      </w:pPr>
      <w:r>
        <w:lastRenderedPageBreak/>
        <w:t>Resultaten</w:t>
      </w:r>
    </w:p>
    <w:p w14:paraId="6336F76A" w14:textId="77777777" w:rsidR="00536334" w:rsidRPr="00D10EC5" w:rsidRDefault="00536334" w:rsidP="00536334">
      <w:pPr>
        <w:spacing w:after="160" w:line="259" w:lineRule="auto"/>
        <w:jc w:val="both"/>
        <w:rPr>
          <w:i/>
        </w:rPr>
      </w:pPr>
      <w:r w:rsidRPr="00D10EC5">
        <w:rPr>
          <w:i/>
        </w:rPr>
        <w:t xml:space="preserve">De verzamelde data bieden een antwoord op de onderzoeksvraag. Om de privacy </w:t>
      </w:r>
      <w:r w:rsidR="004D73E9" w:rsidRPr="00D10EC5">
        <w:rPr>
          <w:i/>
        </w:rPr>
        <w:t xml:space="preserve">van alle deelnemers </w:t>
      </w:r>
      <w:r w:rsidRPr="00D10EC5">
        <w:rPr>
          <w:i/>
        </w:rPr>
        <w:t xml:space="preserve">te respecteren worden de namen afgekort. Er wordt gebruik gemaakt van citaten en afbeeldingen om de verzamelde data concreter weer te geven. </w:t>
      </w:r>
      <w:r w:rsidR="00975D58" w:rsidRPr="00D10EC5">
        <w:rPr>
          <w:i/>
        </w:rPr>
        <w:t>De leerlingen starten met het naar voor brengen van de ideeën van hun klas (deze heb ik zelf ook bij op papier) en geven dan hun eigen mening weer. Dit doen ze aan de hand van opschrijven of tekenen. Deze informatie valt raad te plegen in bijlage</w:t>
      </w:r>
      <w:r w:rsidR="003F1D56" w:rsidRPr="00D10EC5">
        <w:rPr>
          <w:i/>
        </w:rPr>
        <w:t xml:space="preserve"> C</w:t>
      </w:r>
      <w:r w:rsidR="00975D58" w:rsidRPr="00D10EC5">
        <w:rPr>
          <w:i/>
        </w:rPr>
        <w:t>.</w:t>
      </w:r>
    </w:p>
    <w:p w14:paraId="4EBE90BF" w14:textId="77777777" w:rsidR="00536334" w:rsidRDefault="00536334" w:rsidP="00536334">
      <w:pPr>
        <w:pStyle w:val="Ondertitel"/>
        <w:rPr>
          <w:rStyle w:val="Nadruk"/>
          <w:iCs w:val="0"/>
        </w:rPr>
      </w:pPr>
      <w:r w:rsidRPr="0081303B">
        <w:rPr>
          <w:rStyle w:val="Nadruk"/>
          <w:iCs w:val="0"/>
        </w:rPr>
        <w:t xml:space="preserve">FOCUSGROEP </w:t>
      </w:r>
    </w:p>
    <w:p w14:paraId="7FC3D729" w14:textId="77777777" w:rsidR="00536334" w:rsidRPr="00D10EC5" w:rsidRDefault="00536334" w:rsidP="00536334">
      <w:pPr>
        <w:pStyle w:val="Ondertitel"/>
        <w:numPr>
          <w:ilvl w:val="0"/>
          <w:numId w:val="3"/>
        </w:numPr>
        <w:rPr>
          <w:rStyle w:val="Nadruk"/>
          <w:iCs w:val="0"/>
          <w:sz w:val="18"/>
        </w:rPr>
      </w:pPr>
      <w:r w:rsidRPr="00D10EC5">
        <w:rPr>
          <w:rStyle w:val="Nadruk"/>
          <w:iCs w:val="0"/>
          <w:sz w:val="18"/>
        </w:rPr>
        <w:t>MET LEERLINGEN</w:t>
      </w:r>
    </w:p>
    <w:p w14:paraId="17222FB1" w14:textId="77777777" w:rsidR="00536334" w:rsidRDefault="00E801B4" w:rsidP="00E92F21">
      <w:pPr>
        <w:jc w:val="both"/>
      </w:pPr>
      <w:r>
        <w:t xml:space="preserve">De leerlingen </w:t>
      </w:r>
      <w:r w:rsidR="00E92F21">
        <w:t>komen</w:t>
      </w:r>
      <w:r>
        <w:t xml:space="preserve"> met enorm veel ideeën naar </w:t>
      </w:r>
      <w:r w:rsidR="00E040DF">
        <w:t>voor</w:t>
      </w:r>
      <w:r>
        <w:t xml:space="preserve">. De lijst van al hun ideeën kan in bijlage </w:t>
      </w:r>
      <w:r w:rsidR="003F1D56">
        <w:t>D</w:t>
      </w:r>
      <w:r w:rsidR="004F314D">
        <w:t xml:space="preserve"> </w:t>
      </w:r>
      <w:r>
        <w:t xml:space="preserve">geraadpleegd worden. </w:t>
      </w:r>
      <w:r w:rsidR="00E92F21">
        <w:t xml:space="preserve">Sommige ideeën liggen heel uiteenlopend en anderen zijn dan weer eerder voor de hand liggend. Er komt vaak terug naar </w:t>
      </w:r>
      <w:r w:rsidR="0019261C">
        <w:t>voor</w:t>
      </w:r>
      <w:r w:rsidR="00E92F21">
        <w:t xml:space="preserve"> dat er te weinig te doen is voor de grote kinderen en heel veel voor de kleuters.</w:t>
      </w:r>
    </w:p>
    <w:p w14:paraId="158C4D14" w14:textId="77777777" w:rsidR="00E92F21" w:rsidRDefault="00E92F21" w:rsidP="00902FE8">
      <w:pPr>
        <w:jc w:val="center"/>
      </w:pPr>
      <w:r>
        <w:t>‘</w:t>
      </w:r>
      <w:r w:rsidRPr="00902FE8">
        <w:rPr>
          <w:i/>
        </w:rPr>
        <w:t>Alles op de speelplaats zijn dingen waar kleuters ook op kunnen spelen. We hebben een glijbaan maar die is zo klein en ook de schommel is voor kleuters. De kleuters hebben fietsen en wij hebben dat niet, en ze hebben zelf een zandbak. Wij moeten steeds opletten voor de kleuters en dit zorgt ervoor dat we ons ook niet volledig durven geven tijdens het voetballen want er lopen constant kleuters in de weg en wij willen hen geen pijn doen.</w:t>
      </w:r>
      <w:r>
        <w:t>’ (Leerling M., 27 april 2018)</w:t>
      </w:r>
    </w:p>
    <w:p w14:paraId="4275BF73" w14:textId="77777777" w:rsidR="00902FE8" w:rsidRDefault="00941D8E" w:rsidP="00E92F21">
      <w:pPr>
        <w:jc w:val="both"/>
      </w:pPr>
      <w:r>
        <w:t xml:space="preserve">Men legt uit dat alles te ‘makkelijk’ en ‘kinderlijk’ is en dat dit </w:t>
      </w:r>
      <w:r w:rsidR="00902FE8">
        <w:t>saai is voor hen</w:t>
      </w:r>
      <w:r>
        <w:t xml:space="preserve">. De kinderen verwijzen heel vaak naar de </w:t>
      </w:r>
      <w:r>
        <w:rPr>
          <w:b/>
        </w:rPr>
        <w:t xml:space="preserve">nood aan spanning en uitdaging op de speelplaats. </w:t>
      </w:r>
      <w:r w:rsidR="00DA2E0A">
        <w:t>Dit is een voorbeeld dat duidelijk verwijst naar het concept ‘flow’ dat eerder in dit onderzoek werd uitgelegd. De leerlingen voelen te weinig uitdaging naar gelang hun vaardigheden.</w:t>
      </w:r>
      <w:r w:rsidR="00D10EC5">
        <w:tab/>
      </w:r>
      <w:r w:rsidR="00D10EC5">
        <w:br/>
      </w:r>
      <w:r w:rsidR="00902FE8">
        <w:t xml:space="preserve">Wat ook terugkomt </w:t>
      </w:r>
      <w:r w:rsidR="008F222A">
        <w:t>is</w:t>
      </w:r>
      <w:r w:rsidR="00902FE8">
        <w:t xml:space="preserve"> het kunnen invullen van verschillende noden op de speelplaats: de ene keer heeft men nood aan actief spel en uitdaging en een andere keer eerder aan ontspanning en een rustige omgeving. De kinderen geven aan dat dit niet makkelijk gaat op de speelplaats doordat alles en iedereen door elkaar loopt. </w:t>
      </w:r>
      <w:r w:rsidR="00902FE8" w:rsidRPr="00902FE8">
        <w:rPr>
          <w:b/>
        </w:rPr>
        <w:t>De nood aan een doordachte inrichting en structuur</w:t>
      </w:r>
      <w:r w:rsidR="00902FE8">
        <w:t xml:space="preserve"> komt hierbij naar voor. </w:t>
      </w:r>
      <w:r w:rsidR="0000568A">
        <w:t xml:space="preserve">Zo verwijzen de kinderen naar het gebruik van lijnen om duidelijk te maken wat op bepaalde plaatsen gespeeld kan worden. Men geeft ook nog als idee om een stopbord te gebruiken en te werken met muurtjes. </w:t>
      </w:r>
    </w:p>
    <w:p w14:paraId="3A3E67AF" w14:textId="77777777" w:rsidR="00D10EC5" w:rsidRDefault="00902FE8" w:rsidP="00D10EC5">
      <w:r>
        <w:t xml:space="preserve">Leerling G. verwijst ook naar de </w:t>
      </w:r>
      <w:r w:rsidRPr="00E040DF">
        <w:rPr>
          <w:b/>
        </w:rPr>
        <w:t>zin om meer te kunnen bewegen</w:t>
      </w:r>
      <w:r>
        <w:t xml:space="preserve"> op school. Leerling M. en leerling B. sluiten zich hierbij aan. Dit komt naar voor door volgende verwoording:</w:t>
      </w:r>
    </w:p>
    <w:p w14:paraId="071C744D" w14:textId="77777777" w:rsidR="00902FE8" w:rsidRDefault="00902FE8" w:rsidP="00D10EC5">
      <w:pPr>
        <w:jc w:val="center"/>
      </w:pPr>
      <w:r>
        <w:t>‘</w:t>
      </w:r>
      <w:r w:rsidRPr="00487383">
        <w:rPr>
          <w:i/>
        </w:rPr>
        <w:t>Wij volgen tijdens de middag circuslessen en daar leren we heel veel bij. Ik zou het leuk vinden om zo’n dingen ook te kunnen doen op de speelplaats en dit zo te leren. Ik weet wel dat sommige dingen niet zullen lukken op de speelplaats maar bijvoorbeeld een trampoline om eens kunstjes te oefenen is iets origineels en leuk</w:t>
      </w:r>
      <w:r>
        <w:t>.’</w:t>
      </w:r>
      <w:r w:rsidR="008F222A">
        <w:t xml:space="preserve"> (Leerling G., 27 april 2018)</w:t>
      </w:r>
    </w:p>
    <w:p w14:paraId="69A66BA3" w14:textId="77777777" w:rsidR="00D10EC5" w:rsidRDefault="00D10EC5" w:rsidP="00E92F21">
      <w:pPr>
        <w:jc w:val="both"/>
      </w:pPr>
    </w:p>
    <w:p w14:paraId="307C38DD" w14:textId="77777777" w:rsidR="00D10EC5" w:rsidRDefault="00D10EC5" w:rsidP="00E92F21">
      <w:pPr>
        <w:jc w:val="both"/>
      </w:pPr>
    </w:p>
    <w:p w14:paraId="289E384C" w14:textId="77777777" w:rsidR="00902FE8" w:rsidRDefault="00902FE8" w:rsidP="00E92F21">
      <w:pPr>
        <w:jc w:val="both"/>
      </w:pPr>
      <w:r>
        <w:lastRenderedPageBreak/>
        <w:t xml:space="preserve">Wanneer </w:t>
      </w:r>
      <w:r w:rsidR="008F222A">
        <w:t xml:space="preserve">de vraag gesteld wordt ‘Waar moet dan rekening met gehouden worden als er een trampoline komt?’ antwoord leerling S. : ‘Er moeten duidelijke regels komen over wie er wanneer op mag. Zo kan er bijvoorbeeld een lijst gemaakt worden per klas. Ook het best een trampoline in de grond zodat de kleuters er niet kunnen onderlopen, netten aan de zijkant en matten rond de trampoline.’ Dit is een voorbeeld dat aantoont dat men stilstaat bij het </w:t>
      </w:r>
      <w:r w:rsidR="008F222A" w:rsidRPr="008F222A">
        <w:rPr>
          <w:b/>
        </w:rPr>
        <w:t>evenwicht tussen uitdaging en veiligheid.</w:t>
      </w:r>
      <w:r w:rsidR="008F222A">
        <w:t xml:space="preserve"> </w:t>
      </w:r>
    </w:p>
    <w:p w14:paraId="58E2966C" w14:textId="77777777" w:rsidR="008F222A" w:rsidRDefault="008F222A" w:rsidP="00E92F21">
      <w:pPr>
        <w:jc w:val="both"/>
      </w:pPr>
      <w:r>
        <w:t>Er wordt ook bevraagd aan de kinderen welke gevoelens er bij hen opkomen als ze denken aan de speelplaats</w:t>
      </w:r>
      <w:r w:rsidR="00E040DF">
        <w:t xml:space="preserve"> hoe ze nu is</w:t>
      </w:r>
      <w:r>
        <w:t xml:space="preserve">. De twee jongste leerlingen, leerling N. en leerling S. verwijzen hierbij naar </w:t>
      </w:r>
      <w:r w:rsidR="00E040DF">
        <w:t>pesten op de speelplaats en ruzie maken. Hierbij sluiten alle andere leerlingen zich aan. Hierbij wordt nogmaals verwezen naar de structuur en inrichting van de speelplaats. Kinderen lopen vaak in elkaars weg waardoor ruzies ontstaan. Niet iedereen vindt zijn plaatsje op de speelplaats waardoor naar eigen zeggen ‘gepest wordt omdat er niets te doen is’.</w:t>
      </w:r>
    </w:p>
    <w:p w14:paraId="07B18CC6" w14:textId="77777777" w:rsidR="0000568A" w:rsidRDefault="00487383" w:rsidP="00E92F21">
      <w:pPr>
        <w:jc w:val="both"/>
      </w:pPr>
      <w:r>
        <w:t xml:space="preserve">Om af te sluiten wil ik verwijzen naar een heel mooie mening die gegeven werd in </w:t>
      </w:r>
      <w:r w:rsidR="0000568A">
        <w:t>de klas</w:t>
      </w:r>
      <w:r>
        <w:t xml:space="preserve"> van leerling B. en leerling G.. Hierin werd gezegd:</w:t>
      </w:r>
    </w:p>
    <w:p w14:paraId="41722BBF" w14:textId="77777777" w:rsidR="0000568A" w:rsidRDefault="0000568A" w:rsidP="00487383">
      <w:pPr>
        <w:jc w:val="center"/>
      </w:pPr>
      <w:r>
        <w:t>‘</w:t>
      </w:r>
      <w:r w:rsidRPr="00487383">
        <w:rPr>
          <w:i/>
        </w:rPr>
        <w:t xml:space="preserve">Er moeten meer dingen komen waarmee we samen met andere kinderen kunnen spelen. </w:t>
      </w:r>
      <w:r w:rsidR="00487383" w:rsidRPr="00487383">
        <w:rPr>
          <w:i/>
        </w:rPr>
        <w:t>Nu spelen alle klassen apart maar ik wil ook kunnen ontdekken dat d</w:t>
      </w:r>
      <w:r w:rsidR="00D86C72">
        <w:rPr>
          <w:i/>
        </w:rPr>
        <w:t>i</w:t>
      </w:r>
      <w:r w:rsidR="00487383" w:rsidRPr="00487383">
        <w:rPr>
          <w:i/>
        </w:rPr>
        <w:t>e anderen ook leuk zijn</w:t>
      </w:r>
      <w:r w:rsidR="00487383">
        <w:t>. (Leerling 5e en 6e leerjaar, 4 april 2018)</w:t>
      </w:r>
    </w:p>
    <w:p w14:paraId="5405117B" w14:textId="77777777" w:rsidR="00536334" w:rsidRPr="00D10EC5" w:rsidRDefault="00536334" w:rsidP="00536334">
      <w:pPr>
        <w:pStyle w:val="Ondertitel"/>
        <w:numPr>
          <w:ilvl w:val="0"/>
          <w:numId w:val="3"/>
        </w:numPr>
        <w:rPr>
          <w:rStyle w:val="Nadruk"/>
          <w:iCs w:val="0"/>
          <w:sz w:val="18"/>
        </w:rPr>
      </w:pPr>
      <w:r w:rsidRPr="00D10EC5">
        <w:rPr>
          <w:rStyle w:val="Nadruk"/>
          <w:iCs w:val="0"/>
          <w:sz w:val="18"/>
        </w:rPr>
        <w:t xml:space="preserve">MET </w:t>
      </w:r>
      <w:r w:rsidR="000445C9" w:rsidRPr="00D10EC5">
        <w:rPr>
          <w:rStyle w:val="Nadruk"/>
          <w:iCs w:val="0"/>
          <w:sz w:val="18"/>
        </w:rPr>
        <w:t>HET SCHOOLTEAM</w:t>
      </w:r>
    </w:p>
    <w:p w14:paraId="617C8661" w14:textId="77777777" w:rsidR="000445C9" w:rsidRPr="000445C9" w:rsidRDefault="000445C9" w:rsidP="0015068A">
      <w:pPr>
        <w:jc w:val="both"/>
        <w:rPr>
          <w:i/>
        </w:rPr>
      </w:pPr>
      <w:r w:rsidRPr="000445C9">
        <w:rPr>
          <w:i/>
        </w:rPr>
        <w:t>De lijst met ideeën van de leerkrachten kan geraadpleegd worden in bijlage</w:t>
      </w:r>
      <w:r w:rsidR="003F1D56">
        <w:rPr>
          <w:i/>
        </w:rPr>
        <w:t xml:space="preserve"> E</w:t>
      </w:r>
      <w:r w:rsidRPr="000445C9">
        <w:rPr>
          <w:i/>
        </w:rPr>
        <w:t xml:space="preserve">. Hieronder wordt </w:t>
      </w:r>
      <w:r>
        <w:rPr>
          <w:i/>
        </w:rPr>
        <w:t>enkel gefocust</w:t>
      </w:r>
      <w:r w:rsidRPr="000445C9">
        <w:rPr>
          <w:i/>
        </w:rPr>
        <w:t xml:space="preserve"> naar het ‘waarom’ van deze ideeën. Waar heeft men nood aan en wat zijn bevorderende/belemmerende factoren om deze voorbeelden tot stand te brengen.</w:t>
      </w:r>
    </w:p>
    <w:p w14:paraId="013C2A42" w14:textId="77777777" w:rsidR="000445C9" w:rsidRDefault="000A4898" w:rsidP="0015068A">
      <w:pPr>
        <w:jc w:val="both"/>
        <w:rPr>
          <w:u w:val="single"/>
        </w:rPr>
      </w:pPr>
      <w:r>
        <w:rPr>
          <w:u w:val="single"/>
        </w:rPr>
        <w:t>Noden van het team</w:t>
      </w:r>
    </w:p>
    <w:p w14:paraId="7C2DD27B" w14:textId="77777777" w:rsidR="000A4898" w:rsidRPr="000A4898" w:rsidRDefault="000A4898" w:rsidP="0015068A">
      <w:pPr>
        <w:jc w:val="both"/>
      </w:pPr>
      <w:r>
        <w:t xml:space="preserve">De speeltijd moet vlotter verlopen. De speeltijd loopt volgens het gehele schoolteam enorm chaotisch. Kinderen staan te vaak aan de deur van de leerkrachten omdat er ruzies ontstaan op de speelplaats. Men merkt dat kinderen zich vervelen op de speelplaats en dat dit komt door een te weinig uitdagende speelplaats. Er wordt aangegeven dat leerlingen klagen over wat er te doen is op de speelplaats en dit heeft een slechte invloed op de gemoedstoestand van de leerlingen. Doordat de leerlingen zich niet goed voelen op de speelplaats en zelf toegeven dat ze zich vervelen en dan ruzie gaan maken, worden de leerkrachten hier ook in betrokken en word hun pauze en klassfeer verstoord. De leerkrachten streven allemaal naar </w:t>
      </w:r>
      <w:r w:rsidRPr="000A4898">
        <w:rPr>
          <w:b/>
        </w:rPr>
        <w:t>meer uitdaging, meer aangeven van structuur</w:t>
      </w:r>
      <w:r>
        <w:t xml:space="preserve"> en een </w:t>
      </w:r>
      <w:r w:rsidRPr="000A4898">
        <w:rPr>
          <w:b/>
        </w:rPr>
        <w:t>breder spelaanbod</w:t>
      </w:r>
      <w:r>
        <w:t xml:space="preserve">. </w:t>
      </w:r>
    </w:p>
    <w:p w14:paraId="04F0B4D8" w14:textId="77777777" w:rsidR="00536334" w:rsidRDefault="001B6C43" w:rsidP="0015068A">
      <w:pPr>
        <w:jc w:val="both"/>
        <w:rPr>
          <w:u w:val="single"/>
        </w:rPr>
      </w:pPr>
      <w:r>
        <w:rPr>
          <w:u w:val="single"/>
        </w:rPr>
        <w:t>Bevorderende factoren</w:t>
      </w:r>
    </w:p>
    <w:p w14:paraId="215680BD" w14:textId="77777777" w:rsidR="0015068A" w:rsidRPr="000A4898" w:rsidRDefault="000A4898" w:rsidP="0015068A">
      <w:pPr>
        <w:jc w:val="both"/>
      </w:pPr>
      <w:r>
        <w:t xml:space="preserve">Het volledige team geeft aan achter verandering te staan. Elk teamlid staat open voor verandering en wil zich </w:t>
      </w:r>
      <w:r w:rsidRPr="000A4898">
        <w:rPr>
          <w:b/>
        </w:rPr>
        <w:t>inzetten</w:t>
      </w:r>
      <w:r>
        <w:t xml:space="preserve"> om hieraan </w:t>
      </w:r>
      <w:r w:rsidRPr="000A4898">
        <w:t>mee</w:t>
      </w:r>
      <w:r>
        <w:t xml:space="preserve"> te werken. De leerkrachten geven aan om ook zelf initiatief te willen vertonen om veranderingen te realiseren, elk teamlid wil hier tijd voor maken. De inbreng van de kinderen is voor hen van groot belang en sluit aan bij de </w:t>
      </w:r>
      <w:r w:rsidRPr="000A4898">
        <w:rPr>
          <w:b/>
        </w:rPr>
        <w:t>visie</w:t>
      </w:r>
      <w:r>
        <w:t xml:space="preserve"> van hun Freinetwerking.  </w:t>
      </w:r>
      <w:r w:rsidR="00EF3CCF">
        <w:t xml:space="preserve">Nog aansluitend op de visie is het inzetten van hulp van anderen. Men staat </w:t>
      </w:r>
      <w:r w:rsidR="00EF3CCF" w:rsidRPr="00EF3CCF">
        <w:rPr>
          <w:b/>
        </w:rPr>
        <w:t>open voor</w:t>
      </w:r>
      <w:r w:rsidR="00EF3CCF">
        <w:rPr>
          <w:b/>
        </w:rPr>
        <w:t xml:space="preserve"> samenwerking </w:t>
      </w:r>
      <w:r w:rsidR="00EF3CCF">
        <w:t xml:space="preserve">met externen en het inzetten van </w:t>
      </w:r>
      <w:r w:rsidR="00EF3CCF" w:rsidRPr="00EF3CCF">
        <w:rPr>
          <w:b/>
        </w:rPr>
        <w:t>talenten</w:t>
      </w:r>
      <w:r w:rsidR="00EF3CCF">
        <w:t xml:space="preserve"> van leerlingen en ouders.</w:t>
      </w:r>
    </w:p>
    <w:p w14:paraId="0E9583F7" w14:textId="77777777" w:rsidR="00D10EC5" w:rsidRDefault="00D10EC5" w:rsidP="0015068A">
      <w:pPr>
        <w:jc w:val="both"/>
        <w:rPr>
          <w:u w:val="single"/>
        </w:rPr>
      </w:pPr>
    </w:p>
    <w:p w14:paraId="18F46224" w14:textId="77777777" w:rsidR="0015068A" w:rsidRDefault="001B6C43" w:rsidP="0015068A">
      <w:pPr>
        <w:jc w:val="both"/>
        <w:rPr>
          <w:u w:val="single"/>
        </w:rPr>
      </w:pPr>
      <w:r>
        <w:rPr>
          <w:u w:val="single"/>
        </w:rPr>
        <w:lastRenderedPageBreak/>
        <w:t>Belemmerende factoren</w:t>
      </w:r>
    </w:p>
    <w:p w14:paraId="7265B686" w14:textId="77777777" w:rsidR="000A4898" w:rsidRDefault="00EF3CCF" w:rsidP="0015068A">
      <w:pPr>
        <w:jc w:val="both"/>
      </w:pPr>
      <w:r>
        <w:t>Een belemmerende factor die</w:t>
      </w:r>
      <w:r w:rsidR="000A4898">
        <w:t xml:space="preserve"> naar voor </w:t>
      </w:r>
      <w:r>
        <w:t>komt</w:t>
      </w:r>
      <w:r w:rsidR="000A4898">
        <w:t xml:space="preserve">, </w:t>
      </w:r>
      <w:r>
        <w:t>is</w:t>
      </w:r>
      <w:r w:rsidR="006B11E3">
        <w:t xml:space="preserve"> het verschil in </w:t>
      </w:r>
      <w:r w:rsidR="006B11E3" w:rsidRPr="006B11E3">
        <w:rPr>
          <w:b/>
        </w:rPr>
        <w:t xml:space="preserve">visie </w:t>
      </w:r>
      <w:r w:rsidR="000A4898" w:rsidRPr="006B11E3">
        <w:rPr>
          <w:b/>
        </w:rPr>
        <w:t>tussen uitdaging en veiligheid</w:t>
      </w:r>
      <w:r w:rsidR="000A4898">
        <w:t xml:space="preserve">. Bij bijvoorbeeld het idee om een </w:t>
      </w:r>
      <w:r>
        <w:t xml:space="preserve">trampoline aan te kopen, springt </w:t>
      </w:r>
      <w:r w:rsidR="000A4898">
        <w:t xml:space="preserve">duidelijk naar voor dat 3 </w:t>
      </w:r>
      <w:r>
        <w:t>personen</w:t>
      </w:r>
      <w:r w:rsidR="000A4898">
        <w:t xml:space="preserve"> hier </w:t>
      </w:r>
      <w:r w:rsidR="00BB11C3">
        <w:t>voor open</w:t>
      </w:r>
      <w:r w:rsidR="000A4898">
        <w:t xml:space="preserve"> staan en dat de 6 overige aanwezigen verwijzen naar de onveiligheid. </w:t>
      </w:r>
    </w:p>
    <w:p w14:paraId="43181C67" w14:textId="77777777" w:rsidR="00EF3CCF" w:rsidRDefault="00EF3CCF" w:rsidP="00EF3CCF">
      <w:pPr>
        <w:jc w:val="center"/>
      </w:pPr>
      <w:r>
        <w:t>‘</w:t>
      </w:r>
      <w:r w:rsidRPr="00EF3CCF">
        <w:rPr>
          <w:i/>
        </w:rPr>
        <w:t>Een trampoline vind ik echt geen goed idee.</w:t>
      </w:r>
      <w:r w:rsidR="00F30C46">
        <w:rPr>
          <w:i/>
        </w:rPr>
        <w:t xml:space="preserve"> Je kan dat nog zo goed beveiligen, j</w:t>
      </w:r>
      <w:r w:rsidRPr="00EF3CCF">
        <w:rPr>
          <w:i/>
        </w:rPr>
        <w:t>e zou eens moeten weten hoeveel kinderen er per dag op de spoed terechtkomen door zich te bezeren op een trampoline. Ik denk echt niet dat dit op school een realistisch en veilig idee is</w:t>
      </w:r>
      <w:r>
        <w:t>.’ (Persoon M., 4 mei 2018)</w:t>
      </w:r>
    </w:p>
    <w:p w14:paraId="0F0680A6" w14:textId="77777777" w:rsidR="00EF3CCF" w:rsidRDefault="00F942D1" w:rsidP="00F942D1">
      <w:pPr>
        <w:jc w:val="both"/>
      </w:pPr>
      <w:r>
        <w:t xml:space="preserve">Wat nog naar voor komt als moeilijke factor is het </w:t>
      </w:r>
      <w:r w:rsidRPr="00F942D1">
        <w:rPr>
          <w:b/>
        </w:rPr>
        <w:t>tijd</w:t>
      </w:r>
      <w:r>
        <w:t xml:space="preserve"> maken om deze vernieuwingen tot stand te brengen. Er is iemand nodig die zich hier (eventueel met anderen) op kan focussen om enkele dingen uit te werken. Hierbij wordt dan ook verwezen naar het belang van de oudergroep en het samenwerken met mensen die </w:t>
      </w:r>
      <w:r w:rsidR="00EA15AE">
        <w:t xml:space="preserve">ondersteuning kunnen bieden. Het team verwijst </w:t>
      </w:r>
      <w:r>
        <w:t xml:space="preserve">naar volgende schooljaar omdat dit nu te kort op de bal spelen is. Persoon T. geeft aan om zich hiervoor vrij te </w:t>
      </w:r>
      <w:r w:rsidR="00EA15AE">
        <w:t xml:space="preserve">willen </w:t>
      </w:r>
      <w:r>
        <w:t>maken en deze samenwerking te willen opstarten met enkele ouders va</w:t>
      </w:r>
      <w:r w:rsidR="00EA15AE">
        <w:t>n school. Persoon M. sluit zich</w:t>
      </w:r>
      <w:r>
        <w:t xml:space="preserve"> hierbij aan. De andere personen geven aan om zich zeker in te willen zetten voor een deel van het proces maar het onmogelijk te vinden dit project als trekker te begeleiden.</w:t>
      </w:r>
    </w:p>
    <w:p w14:paraId="078222FF" w14:textId="77777777" w:rsidR="00F942D1" w:rsidRPr="000A4898" w:rsidRDefault="00F942D1" w:rsidP="00F942D1">
      <w:pPr>
        <w:jc w:val="both"/>
      </w:pPr>
      <w:r>
        <w:t xml:space="preserve">Persoon T., persoon F. en persoon E. verwijzen naar de </w:t>
      </w:r>
      <w:r w:rsidRPr="00F942D1">
        <w:rPr>
          <w:b/>
        </w:rPr>
        <w:t>kosten</w:t>
      </w:r>
      <w:r>
        <w:t xml:space="preserve"> die hieraan verbonden kunnen zijn. Men geeft aan om nood te hebben aan een kostenplaatje om te weten wat wel en niet mogelijk is. Anderen sluiten zich hierbij aan en komen naar voor met ideeën om kosten uit te sparen of geld op te halen.</w:t>
      </w:r>
    </w:p>
    <w:p w14:paraId="26853714" w14:textId="77777777" w:rsidR="00536334" w:rsidRDefault="00536334" w:rsidP="00536334">
      <w:pPr>
        <w:pStyle w:val="Ondertitel"/>
        <w:rPr>
          <w:rStyle w:val="Nadruk"/>
          <w:iCs w:val="0"/>
        </w:rPr>
      </w:pPr>
      <w:r w:rsidRPr="0081303B">
        <w:rPr>
          <w:rStyle w:val="Nadruk"/>
          <w:iCs w:val="0"/>
        </w:rPr>
        <w:t>MOODBORD OUDERS</w:t>
      </w:r>
    </w:p>
    <w:p w14:paraId="5F9EB4B5" w14:textId="77777777" w:rsidR="00536334" w:rsidRDefault="00DD4980" w:rsidP="00EA15AE">
      <w:pPr>
        <w:jc w:val="both"/>
      </w:pPr>
      <w:r>
        <w:t xml:space="preserve">29 van de 54 </w:t>
      </w:r>
      <w:r w:rsidR="00EA15AE">
        <w:t xml:space="preserve">vulden hun briefje in en doneerden het in de stembus. </w:t>
      </w:r>
      <w:r>
        <w:t xml:space="preserve">Sommige ouders gaven meer dan één goed idee op. </w:t>
      </w:r>
      <w:r w:rsidR="00EA15AE">
        <w:t xml:space="preserve">De </w:t>
      </w:r>
      <w:r w:rsidR="00EA15AE" w:rsidRPr="002C3714">
        <w:rPr>
          <w:b/>
        </w:rPr>
        <w:t>top drie</w:t>
      </w:r>
      <w:r w:rsidR="00EA15AE">
        <w:t xml:space="preserve"> van de ouders is geworden:</w:t>
      </w:r>
    </w:p>
    <w:p w14:paraId="668777AA" w14:textId="77777777" w:rsidR="00EA15AE" w:rsidRPr="00DD4980" w:rsidRDefault="00EA15AE" w:rsidP="00EA15AE">
      <w:pPr>
        <w:jc w:val="both"/>
      </w:pPr>
      <w:r>
        <w:tab/>
      </w:r>
      <w:r>
        <w:tab/>
      </w:r>
      <w:r w:rsidRPr="00DD4980">
        <w:rPr>
          <w:b/>
        </w:rPr>
        <w:t>1</w:t>
      </w:r>
      <w:r w:rsidR="00DD4980">
        <w:rPr>
          <w:b/>
        </w:rPr>
        <w:t xml:space="preserve"> </w:t>
      </w:r>
      <w:r w:rsidR="00DD4980">
        <w:t>Trampoline (15 stemmen)</w:t>
      </w:r>
    </w:p>
    <w:p w14:paraId="7606B4E2" w14:textId="77777777" w:rsidR="00EA15AE" w:rsidRPr="00DD4980" w:rsidRDefault="00EA15AE" w:rsidP="00EA15AE">
      <w:pPr>
        <w:jc w:val="both"/>
      </w:pPr>
      <w:r w:rsidRPr="00DD4980">
        <w:rPr>
          <w:b/>
        </w:rPr>
        <w:tab/>
      </w:r>
      <w:r w:rsidRPr="00DD4980">
        <w:rPr>
          <w:b/>
        </w:rPr>
        <w:tab/>
        <w:t>2</w:t>
      </w:r>
      <w:r w:rsidR="00DD4980">
        <w:rPr>
          <w:b/>
        </w:rPr>
        <w:t xml:space="preserve"> </w:t>
      </w:r>
      <w:r w:rsidR="00DD4980">
        <w:t>Klimmuur (10)</w:t>
      </w:r>
    </w:p>
    <w:p w14:paraId="7A56332A" w14:textId="77777777" w:rsidR="00EA15AE" w:rsidRPr="00DD4980" w:rsidRDefault="00EA15AE" w:rsidP="00EA15AE">
      <w:pPr>
        <w:jc w:val="both"/>
      </w:pPr>
      <w:r w:rsidRPr="00DD4980">
        <w:rPr>
          <w:b/>
        </w:rPr>
        <w:tab/>
      </w:r>
      <w:r w:rsidRPr="00DD4980">
        <w:rPr>
          <w:b/>
        </w:rPr>
        <w:tab/>
        <w:t>3</w:t>
      </w:r>
      <w:r w:rsidR="00DD4980">
        <w:rPr>
          <w:b/>
        </w:rPr>
        <w:t xml:space="preserve"> </w:t>
      </w:r>
      <w:r w:rsidR="00DD4980">
        <w:t>Rusthoek (7 stemmen)</w:t>
      </w:r>
    </w:p>
    <w:p w14:paraId="57F5D635" w14:textId="77777777" w:rsidR="00EA15AE" w:rsidRDefault="00EA15AE" w:rsidP="00EA15AE">
      <w:pPr>
        <w:jc w:val="both"/>
      </w:pPr>
      <w:r>
        <w:t xml:space="preserve">Het idee dat de ouders het </w:t>
      </w:r>
      <w:r w:rsidRPr="002C3714">
        <w:rPr>
          <w:b/>
        </w:rPr>
        <w:t>minste</w:t>
      </w:r>
      <w:r w:rsidR="00DD4980">
        <w:t xml:space="preserve"> aanspreekt is de slackline. 2/3e van de ouders stemde hierop als minst goede idee.</w:t>
      </w:r>
    </w:p>
    <w:p w14:paraId="0D278427" w14:textId="77777777" w:rsidR="00EA15AE" w:rsidRDefault="00EA15AE" w:rsidP="00EA15AE">
      <w:pPr>
        <w:jc w:val="both"/>
      </w:pPr>
      <w:r>
        <w:t>Een opvallende factor die de bevraging kan beïnvloeden is dat ouders vaak de vraag stelden aan hun kind(eren) ‘Op wat moet mama stemmen? Wat willen jullie graag op de speelplaats?’</w:t>
      </w:r>
      <w:r w:rsidR="002C3714">
        <w:t xml:space="preserve">. Hieruit volgt dat het onderzoek </w:t>
      </w:r>
      <w:r>
        <w:t xml:space="preserve">minder betrouwbaar is doordat het niet de volledig eigen mening is van ouders. Aan de andere kant is dit wel weer ‘logisch’ doordat ouders het beste willen voor hun kind. </w:t>
      </w:r>
      <w:r w:rsidR="002C3714">
        <w:t xml:space="preserve">Door rekening te houden met wat hun kinderen graag willen, bestaat de kans dat ouders op het moment van stemmen minder rekening hielden met elementen zoals veiligheid, realiteit, vernieuwing. </w:t>
      </w:r>
    </w:p>
    <w:p w14:paraId="400577ED" w14:textId="77777777" w:rsidR="002C3714" w:rsidRDefault="002C3714" w:rsidP="00EA15AE">
      <w:pPr>
        <w:jc w:val="both"/>
      </w:pPr>
      <w:r>
        <w:t>De onderzoeker was steeds aanwezig om ouders aan te zetten om mee te doen aan de bevraging, hierdoor ontstonden al enkele mogelijke samenwerkingsverbanden met papa’s. Deze papa’s gaven toen zelf aan ‘Daar wil ik zeker met meehelpen om in orde te brengen!’, ‘</w:t>
      </w:r>
      <w:r w:rsidR="00444793">
        <w:t>Als je mij nodig hebt dan mag je altijd iets laten weten!’</w:t>
      </w:r>
    </w:p>
    <w:p w14:paraId="2CD69BEF" w14:textId="77777777" w:rsidR="00B0650C" w:rsidRDefault="00B0650C" w:rsidP="00B0650C">
      <w:pPr>
        <w:pStyle w:val="Bachelorproef"/>
      </w:pPr>
      <w:r>
        <w:lastRenderedPageBreak/>
        <w:t>Conclusie</w:t>
      </w:r>
    </w:p>
    <w:p w14:paraId="4028FBB0" w14:textId="77777777" w:rsidR="00721086" w:rsidRDefault="00721086" w:rsidP="00721086">
      <w:pPr>
        <w:spacing w:after="160" w:line="259" w:lineRule="auto"/>
        <w:jc w:val="both"/>
      </w:pPr>
      <w:r>
        <w:t xml:space="preserve">Nu het onderzoek afgelopen is, </w:t>
      </w:r>
      <w:r w:rsidR="00444793">
        <w:t>wordt er even teruggeblikt op het verloop</w:t>
      </w:r>
      <w:r>
        <w:t xml:space="preserve">. Het is opzettend opvallend dat zowel de leerkrachten als </w:t>
      </w:r>
      <w:r w:rsidR="00444793">
        <w:t xml:space="preserve">de </w:t>
      </w:r>
      <w:r>
        <w:t xml:space="preserve">leerlingen zich heel bewust zijn van de nood die heerst op de school. Men staat enorm achter het motto ‘kleine veranderingen kunnen ook een grote invloed hebben’. De kinderen zijn zich ook heel bewust van de verschillende risico’s die nieuw spelmateriaal met zich </w:t>
      </w:r>
      <w:r w:rsidR="00444793">
        <w:t>kan</w:t>
      </w:r>
      <w:r>
        <w:t xml:space="preserve"> meebrengen. Bijvoorbeeld bij het willen van een trampoline kan men ook nadenken over correcte risico’s waar met aan de slag gegaan moet worden (netten, matten, afspraken…). Dit bewustzijn komt binnen als een bijzonder element. De lagereschoolkinderen van de focusgroep hadden weinig moeite met reflecteren: wat kan beter – waarom – hoe.</w:t>
      </w:r>
    </w:p>
    <w:p w14:paraId="7F4C5CEF" w14:textId="77777777" w:rsidR="00721086" w:rsidRDefault="00721086" w:rsidP="00721086">
      <w:pPr>
        <w:spacing w:after="160" w:line="259" w:lineRule="auto"/>
        <w:jc w:val="both"/>
      </w:pPr>
      <w:r>
        <w:t>De methode was een correcte manier om aan de slag te gaan met de onderzoeksvraag. De onderzoeksvraag werd beantwoord door voor de juiste aanpakken te kiezen (bevraging, documentenonderzoek, focusgroep en moodbord). Iedereen werd actief betrokken in het onderzoek en hieruit vloeiden de nodige antwoorden verder. Bij de bevraging van de leerkrachten</w:t>
      </w:r>
      <w:r w:rsidR="006F515A">
        <w:t>,</w:t>
      </w:r>
      <w:r>
        <w:t xml:space="preserve"> </w:t>
      </w:r>
      <w:r w:rsidR="006F515A">
        <w:t>rond</w:t>
      </w:r>
      <w:r>
        <w:t xml:space="preserve"> de beginsituatie</w:t>
      </w:r>
      <w:r w:rsidR="006F515A">
        <w:t>,</w:t>
      </w:r>
      <w:r>
        <w:t xml:space="preserve"> had het relevant kunnen zijn om </w:t>
      </w:r>
      <w:r w:rsidR="006F515A">
        <w:t>als onderzoeker ook</w:t>
      </w:r>
      <w:r>
        <w:t xml:space="preserve"> een observatie uit te voeren. </w:t>
      </w:r>
      <w:r w:rsidR="006F515A">
        <w:t xml:space="preserve">Zo had er dan ook een observatie aan de hand van MeMoQ aanwezig kunnen zijn. De volgorde van onderzoeksmethoden </w:t>
      </w:r>
      <w:r w:rsidR="00444793">
        <w:t>volgden elkaar mooi op</w:t>
      </w:r>
      <w:r w:rsidR="006F515A">
        <w:t xml:space="preserve">. De informatie die verkregen werd, was steeds </w:t>
      </w:r>
      <w:r w:rsidR="00444793">
        <w:t>nodig</w:t>
      </w:r>
      <w:r w:rsidR="006F515A">
        <w:t xml:space="preserve"> </w:t>
      </w:r>
      <w:r w:rsidR="00444793">
        <w:t>om over te gaan naar de volgende onderzoeksstappen</w:t>
      </w:r>
      <w:r w:rsidR="006F515A">
        <w:t xml:space="preserve">. Dit zorgde er voor dat de </w:t>
      </w:r>
      <w:r w:rsidR="00444793">
        <w:t xml:space="preserve">verschillende </w:t>
      </w:r>
      <w:r w:rsidR="006F515A">
        <w:t xml:space="preserve">methodieken een mooie samenhang creëerden en </w:t>
      </w:r>
      <w:r w:rsidR="00444793">
        <w:t>nuttig waren</w:t>
      </w:r>
      <w:r w:rsidR="006F515A">
        <w:t xml:space="preserve">. Deze methoden hadden wel sneller op elkaar mogen volgen, wat nu wat moeilijker verliep door tijdsgebrek. Moesten de methoden sneller op elkaar volgen, had het thema waarschijnlijk nog meer geleefd. </w:t>
      </w:r>
    </w:p>
    <w:p w14:paraId="2F964066" w14:textId="77777777" w:rsidR="006F515A" w:rsidRDefault="006F515A" w:rsidP="00721086">
      <w:pPr>
        <w:spacing w:after="160" w:line="259" w:lineRule="auto"/>
        <w:jc w:val="both"/>
      </w:pPr>
      <w:r>
        <w:t>Een opvallend kenmerk in dit onderzoek, is dat zowel leerlingen als leerkrachten dezelfde noden aangeven. Deze noden worden uitgelegd aan de hand van andere voorbeelden (de ene kiest een tramp</w:t>
      </w:r>
      <w:r w:rsidR="00444793">
        <w:t>o</w:t>
      </w:r>
      <w:r>
        <w:t>line, de andere een evenwichtskoord) maar als er doorgevraagd wordt naar het waarom van de keuze dan lopen deze heel vaak samen. Het is ook mooi om te zien dat er enthousiasme is bij alle participanten om hier verder met aan de slag te gaan.</w:t>
      </w:r>
    </w:p>
    <w:p w14:paraId="32316165" w14:textId="77777777" w:rsidR="006F515A" w:rsidRDefault="006F515A" w:rsidP="006F515A">
      <w:pPr>
        <w:spacing w:after="160" w:line="259" w:lineRule="auto"/>
        <w:jc w:val="both"/>
      </w:pPr>
      <w:r>
        <w:t>Een beperking in dit onderzoek is dat er tijd moet zijn om dit onderzoek uit te voeren. Leerkrachten hebben het heel druk en hebben weinig vrije momenten, dit zorgde ervoor dat het soms lang zoeken was naar een vrij moment om aan de slag te</w:t>
      </w:r>
      <w:r w:rsidR="00444793">
        <w:t xml:space="preserve"> gaan. Het onderzoek uitvoeren </w:t>
      </w:r>
      <w:r>
        <w:t xml:space="preserve">vraagt dus tijd en iemand die het ziet zitten om trekker te zijn. Veranderingen brengen ook vaak kosten met zich mee. </w:t>
      </w:r>
      <w:r w:rsidR="00AA0375">
        <w:t xml:space="preserve">Er moet dus budget vrij zijn om deze veranderingen door te voeren. Het onderzoek is ook heel contextgericht, het draait heel vaak om de noden in één bepaalde setting. </w:t>
      </w:r>
      <w:r w:rsidR="005B79F9">
        <w:t xml:space="preserve">De verplichte risicoanalyse kan voor sommigen beangstigend en streng overkomen, wat </w:t>
      </w:r>
      <w:r w:rsidR="00444793">
        <w:t>als gevolg kan leiden tot angst</w:t>
      </w:r>
      <w:r w:rsidR="005B79F9">
        <w:t xml:space="preserve"> om een verandering door te voeren. </w:t>
      </w:r>
      <w:r w:rsidR="00AA0375">
        <w:t xml:space="preserve">Wat bevorderend is in het onderzoek is dat de noden van het team heel hoog zijn, </w:t>
      </w:r>
      <w:r w:rsidR="00444793">
        <w:t>en het</w:t>
      </w:r>
      <w:r w:rsidR="00AA0375">
        <w:t xml:space="preserve"> onderzoek gedragen wordt. Er zijn ook leerkrachten die het zien zitten om de praktische uitvoering van dit onderzoek verder op zich te nemen.</w:t>
      </w:r>
      <w:r w:rsidR="005B79F9">
        <w:t xml:space="preserve"> Het welbevinden van de kinderen is enorm belangrijk en scholen willen hier steeds meer op inzetten. (Mondelinge communicatie, 2018)</w:t>
      </w:r>
    </w:p>
    <w:p w14:paraId="2B723F74" w14:textId="77777777" w:rsidR="00985E70" w:rsidRDefault="00856C05" w:rsidP="006F515A">
      <w:pPr>
        <w:spacing w:after="160" w:line="259" w:lineRule="auto"/>
        <w:jc w:val="both"/>
      </w:pPr>
      <w:r>
        <w:t xml:space="preserve">Bij het samen inrichten van een speelruimte (het hoeft daarom zelf niet over een buitenruimte te gaan) is het steeds relevant om de noden en inspraak van het kind een stem te geven. Dit onderzoek is dus ook bruikbaar om thuis uit te voeren, in een kinderopvang, in een buitenschoolse opvang, in een gezinsopvang… </w:t>
      </w:r>
      <w:r w:rsidR="00985E70">
        <w:t xml:space="preserve">Verwijzend naar de ruimte als derde pedagoog is het dus </w:t>
      </w:r>
      <w:r w:rsidR="00444793">
        <w:t>in</w:t>
      </w:r>
      <w:r w:rsidR="00985E70">
        <w:t xml:space="preserve"> ieders belang om een ruimte uitdagend in te richten en te laten voldoen aan de noden. (Meeuwig, 2013) Het onderzoek zet enorm in o</w:t>
      </w:r>
      <w:r w:rsidR="00444793">
        <w:t>p de combinatie tussen pesten/</w:t>
      </w:r>
      <w:r w:rsidR="00985E70">
        <w:t xml:space="preserve">verveling en de ruimte. Het is belangrijk dat mensen die werken met kinderen zich daar bewust van zijn. </w:t>
      </w:r>
    </w:p>
    <w:p w14:paraId="58F8FDDC" w14:textId="77777777" w:rsidR="005C1ED0" w:rsidRDefault="005C1ED0" w:rsidP="005C1ED0">
      <w:pPr>
        <w:spacing w:after="160" w:line="259" w:lineRule="auto"/>
        <w:jc w:val="both"/>
      </w:pPr>
      <w:r>
        <w:lastRenderedPageBreak/>
        <w:t xml:space="preserve">De vernieuwing draait errond dat de reeds gekende onderzoeken vaak gaan over of pesten op school of over de inrichting op school. Onderzoeken gaan nog niet vaak over de invloed van beiden op elkaar en over hoe de verschillende partijen van de school hieraan kunnen meewerken. Het onderzoek zorgt er ook voor dat het inzetbaar is in een specifieke context. Het onderzoek kan enorm naar de hand gezet worden en aangepast worden aan waar op dat moment nood aan is. Hieruit volgt wel dat het moeilijk is om het onderzoek algemeen te evalueren. De resultaten zijn zodanig verschillend per context dat er geen algemene checklist bestaat om de evaluatie uit te voeren. </w:t>
      </w:r>
    </w:p>
    <w:p w14:paraId="632FCE04" w14:textId="77777777" w:rsidR="00217B55" w:rsidRDefault="008E44EC" w:rsidP="006F515A">
      <w:pPr>
        <w:spacing w:after="160" w:line="259" w:lineRule="auto"/>
        <w:jc w:val="both"/>
      </w:pPr>
      <w:r>
        <w:t xml:space="preserve">Het onderzoek is relevant voor de maatschappij doordat de speelplaats een ontmoetingsplaats is voor kinderen onderling. De speelplaats is een belangrijke plaats om de sociale vaardigheden van kinderen te ontwikkelen. (Eekhout Academy, 2016) Er is een steeds </w:t>
      </w:r>
      <w:r w:rsidR="00444793">
        <w:t xml:space="preserve">grote instroom van migranten en </w:t>
      </w:r>
      <w:r>
        <w:t xml:space="preserve">het </w:t>
      </w:r>
      <w:r w:rsidR="00444793">
        <w:t xml:space="preserve">is </w:t>
      </w:r>
      <w:r>
        <w:t xml:space="preserve">belangrijk dat kinderen zich hier van bewust </w:t>
      </w:r>
      <w:r w:rsidR="005C1ED0">
        <w:t>zijn</w:t>
      </w:r>
      <w:r>
        <w:t xml:space="preserve"> en hiermee in contact</w:t>
      </w:r>
      <w:r w:rsidR="00444793">
        <w:t xml:space="preserve"> met</w:t>
      </w:r>
      <w:r>
        <w:t xml:space="preserve"> </w:t>
      </w:r>
      <w:r w:rsidR="00444793">
        <w:t>komen</w:t>
      </w:r>
      <w:r>
        <w:t xml:space="preserve">. </w:t>
      </w:r>
      <w:r w:rsidR="005C1ED0">
        <w:t xml:space="preserve">(Vlaamse overheid, 2018) </w:t>
      </w:r>
      <w:r w:rsidR="00217B55">
        <w:t xml:space="preserve"> Kinderen zien al verschillen tussen mensen op basis van huidskleur vanaf ze ongeveer </w:t>
      </w:r>
      <w:r w:rsidR="00444793">
        <w:t>drie</w:t>
      </w:r>
      <w:r w:rsidR="00217B55">
        <w:t xml:space="preserve"> maanden oud zijn. (Kelly et al., 2005) Omwille van deze factor is het belangrijk dat kinderen vanaf jongs af aan geconfronteerd worden met een </w:t>
      </w:r>
      <w:r w:rsidR="00217B55" w:rsidRPr="00217B55">
        <w:rPr>
          <w:rStyle w:val="Zwaar"/>
          <w:b w:val="0"/>
        </w:rPr>
        <w:t>zo breed mogelijke diversiteit aan beelden</w:t>
      </w:r>
      <w:r w:rsidR="00444793">
        <w:rPr>
          <w:rStyle w:val="Zwaar"/>
          <w:b w:val="0"/>
        </w:rPr>
        <w:t>,</w:t>
      </w:r>
      <w:r w:rsidR="00217B55" w:rsidRPr="00217B55">
        <w:rPr>
          <w:rStyle w:val="Zwaar"/>
          <w:b w:val="0"/>
        </w:rPr>
        <w:t xml:space="preserve"> ervaringen</w:t>
      </w:r>
      <w:r w:rsidR="00217B55">
        <w:rPr>
          <w:b/>
        </w:rPr>
        <w:t xml:space="preserve"> </w:t>
      </w:r>
      <w:r w:rsidR="00217B55" w:rsidRPr="00217B55">
        <w:t xml:space="preserve">en </w:t>
      </w:r>
      <w:r w:rsidR="00444793">
        <w:t>divers</w:t>
      </w:r>
      <w:r w:rsidR="00254475">
        <w:t>it</w:t>
      </w:r>
      <w:r w:rsidR="00444793">
        <w:t>eit. D</w:t>
      </w:r>
      <w:r w:rsidR="00217B55" w:rsidRPr="00217B55">
        <w:t xml:space="preserve">it </w:t>
      </w:r>
      <w:r w:rsidR="00444793">
        <w:t xml:space="preserve">kan men </w:t>
      </w:r>
      <w:r w:rsidR="00217B55" w:rsidRPr="00217B55">
        <w:t>onder andere opdoen op de speelplaats.</w:t>
      </w:r>
      <w:r w:rsidR="00217B55">
        <w:rPr>
          <w:b/>
        </w:rPr>
        <w:t xml:space="preserve"> </w:t>
      </w:r>
      <w:r w:rsidR="00217B55" w:rsidRPr="00217B55">
        <w:rPr>
          <w:b/>
        </w:rPr>
        <w:t>(</w:t>
      </w:r>
      <w:r w:rsidR="00217B55">
        <w:t xml:space="preserve">Boudry &amp; Vandenbroeck, 2006) </w:t>
      </w:r>
      <w:r w:rsidR="00217B55">
        <w:br/>
        <w:t>Door de technologische vooruitgang spelen kinderen steeds minder buiten en veel vaker op bv. een tablet, een gsm, een computer. Volgens een artikel van RTL (2018) speelde vroeger 69 procent van de grootouders meer buiten dan binnen. Bij de ouders van kinderen</w:t>
      </w:r>
      <w:r w:rsidR="00254475">
        <w:t xml:space="preserve"> nu</w:t>
      </w:r>
      <w:r w:rsidR="00217B55">
        <w:t xml:space="preserve"> gaat dit over 65 procent en bij de kinderen nu gaat dit over maar 10 procent. </w:t>
      </w:r>
      <w:r w:rsidR="0042016D">
        <w:t>De tijd die ouders met hun kind doorbrengen op zich is wel groter, maar dit gaat vooral over praktische momenten. Voorbeelden hiervan zijn: voeren naar school, samen eten, opruimen, huiswerk maken… Spelmomenten vallen hier dus niet tussen. (De Pourcq, 2017)</w:t>
      </w:r>
    </w:p>
    <w:p w14:paraId="3BFF5B47" w14:textId="77777777" w:rsidR="007A5880" w:rsidRDefault="007A5880" w:rsidP="007A5880">
      <w:pPr>
        <w:jc w:val="both"/>
      </w:pPr>
      <w:r>
        <w:t xml:space="preserve">Ook de loopbaankansen zijn helemaal veranderd. Er wordt niet meer verwacht van de vrouw dat ze thuis blijft om voor de kinderen </w:t>
      </w:r>
      <w:r w:rsidR="00254475">
        <w:t xml:space="preserve">te </w:t>
      </w:r>
      <w:r>
        <w:t xml:space="preserve">zorgen en met hen te spelen. Vrouwen krijgen in steeds meer landen de kans om carrière te maken waardoor ze minder thuis zijn en minder tijd hebben om bezig te zijn met hun kinderen. Hierdoor komt </w:t>
      </w:r>
      <w:r w:rsidR="00254475">
        <w:t xml:space="preserve">ook de speeltijd wat in gevaar doordat </w:t>
      </w:r>
      <w:r>
        <w:t>ouders het vaak makkelijk vinden om het kind alleen te laten spelen of naar telev</w:t>
      </w:r>
      <w:r w:rsidR="00254475">
        <w:t>isie te laten kijken. De invulli</w:t>
      </w:r>
      <w:r>
        <w:t>n</w:t>
      </w:r>
      <w:r w:rsidR="00254475">
        <w:t>g</w:t>
      </w:r>
      <w:r>
        <w:t xml:space="preserve"> van spelmomenten is dus steeds meer een verantwoordelijkheid aan het worden van scholen en vrijetijds</w:t>
      </w:r>
      <w:r w:rsidR="00254475">
        <w:t>verenigingen</w:t>
      </w:r>
      <w:r>
        <w:t xml:space="preserve">. Dit heeft ook te maken met de individualisering omdat ouders steeds vaker hun eigen opvoedingskeuzes maken en hun eigen accenten leggen op wat ze belangrijk vinden. Elke ouder creëert nu een eigen opvoedingsstijl waarin keuzes gemaakt worden over wat </w:t>
      </w:r>
      <w:r w:rsidR="00254475">
        <w:t>men</w:t>
      </w:r>
      <w:r>
        <w:t xml:space="preserve"> wel of niet belangrijk </w:t>
      </w:r>
      <w:r w:rsidR="00254475">
        <w:t>vindt</w:t>
      </w:r>
      <w:r>
        <w:t>. Vro</w:t>
      </w:r>
      <w:r w:rsidR="00254475">
        <w:t>eger was het de gewoonte dat men de opvoeding volgde</w:t>
      </w:r>
      <w:r>
        <w:t xml:space="preserve"> die hun eigen ouders </w:t>
      </w:r>
      <w:r w:rsidR="00254475">
        <w:t>en de maatschappij aanbevolen</w:t>
      </w:r>
      <w:r>
        <w:t>. Spelmomenten zijn dus heel erg afhankelijk geworden van het feit of de ouders dit een be</w:t>
      </w:r>
      <w:r w:rsidR="00254475">
        <w:t>langrijk aspect vinden of niet, en op welke manier men dit invult.</w:t>
      </w:r>
    </w:p>
    <w:p w14:paraId="4E5D74E1" w14:textId="77777777" w:rsidR="005C1ED0" w:rsidRDefault="00254475" w:rsidP="008642C1">
      <w:pPr>
        <w:jc w:val="both"/>
      </w:pPr>
      <w:r>
        <w:t xml:space="preserve">De aanbeveling die ik wil meegeven is het inzetten van externe hulpbronnen om het project te realiseren. Ouders willen helpen dus betrek hen hier ook in. Het is ook een goed idee om de taken te verdelen: waar kan het materiaal aangekocht worden, welk budget is hiervoor nodig, </w:t>
      </w:r>
      <w:r w:rsidR="00E97999">
        <w:t xml:space="preserve">wie houdt zich hier met bezig, wie kan het materiaal installeren… Mijn aanbeveling is om hiermee te starten en zo verder toe te werken naar een plan van aanpak om het dan effectief uit te kunnen voeren. Er kan ook contact gelegd worden met andere scholen: waar hebben zij bijvoorbeeld hun trampoline gekocht? Hoeveel kostte dit? Hoe garandeert men daar de veiligheid? </w:t>
      </w:r>
      <w:r w:rsidR="008642C1">
        <w:t>Een tweede aanbeveling is om zo snel mogelijk in actie te schieten: de nood is er, de interesse is er en de draagkracht is er. Het is dus het perfecte moment om hier gebruik van te maken en deze sterktes in te zetten.</w:t>
      </w:r>
    </w:p>
    <w:p w14:paraId="7259BD84" w14:textId="77777777" w:rsidR="00AA0375" w:rsidRDefault="00985E70" w:rsidP="00985E70">
      <w:pPr>
        <w:tabs>
          <w:tab w:val="left" w:pos="3315"/>
        </w:tabs>
        <w:spacing w:after="160" w:line="259" w:lineRule="auto"/>
        <w:jc w:val="both"/>
      </w:pPr>
      <w:r>
        <w:tab/>
      </w:r>
    </w:p>
    <w:p w14:paraId="77C872BA" w14:textId="77777777" w:rsidR="00B0650C" w:rsidRDefault="00B0650C" w:rsidP="00B0650C">
      <w:pPr>
        <w:pStyle w:val="Bachelorproef"/>
      </w:pPr>
      <w:r>
        <w:lastRenderedPageBreak/>
        <w:t>Blik op de toekomst</w:t>
      </w:r>
    </w:p>
    <w:p w14:paraId="5FE63A7C" w14:textId="77777777" w:rsidR="00481911" w:rsidRPr="00570BAF" w:rsidRDefault="006C20CB" w:rsidP="00481911">
      <w:pPr>
        <w:jc w:val="both"/>
        <w:rPr>
          <w:b/>
        </w:rPr>
      </w:pPr>
      <w:r>
        <w:t>Als</w:t>
      </w:r>
      <w:r w:rsidR="00481911" w:rsidRPr="008548CA">
        <w:t xml:space="preserve"> vervolgonderzoek </w:t>
      </w:r>
      <w:r>
        <w:t xml:space="preserve">is het </w:t>
      </w:r>
      <w:r w:rsidR="00481911" w:rsidRPr="008548CA">
        <w:t xml:space="preserve">interessant om nog meer in te zetten op </w:t>
      </w:r>
      <w:r w:rsidR="000415FA" w:rsidRPr="008548CA">
        <w:t>een</w:t>
      </w:r>
      <w:r w:rsidR="00481911" w:rsidRPr="008548CA">
        <w:t xml:space="preserve"> </w:t>
      </w:r>
      <w:r w:rsidR="000415FA" w:rsidRPr="008548CA">
        <w:t>aspect waar nog informatie rond ontbreekt</w:t>
      </w:r>
      <w:r>
        <w:t>.</w:t>
      </w:r>
      <w:r w:rsidR="00481911" w:rsidRPr="008548CA">
        <w:t xml:space="preserve"> </w:t>
      </w:r>
      <w:r w:rsidR="000415FA" w:rsidRPr="008548CA">
        <w:t>Dit aspect</w:t>
      </w:r>
      <w:r w:rsidR="00481911" w:rsidRPr="008548CA">
        <w:t xml:space="preserve"> </w:t>
      </w:r>
      <w:r w:rsidR="000415FA" w:rsidRPr="008548CA">
        <w:t>moet nog inzetten</w:t>
      </w:r>
      <w:r w:rsidR="00481911" w:rsidRPr="008548CA">
        <w:t xml:space="preserve"> op het in kaart brengen van wat werkt bij andere scholen: hoe richten andere scholen hun speelplaats in, waarom heeft men daar zo voor gekozen, wat ervaart men daar als iets dat wel/niet werkt. Hoe verlopen de speelplaatsmomenten op andere scholen en hoe komt dit volgens hen?</w:t>
      </w:r>
      <w:r w:rsidR="008548CA" w:rsidRPr="008548CA">
        <w:t xml:space="preserve"> </w:t>
      </w:r>
      <w:r w:rsidR="000C5E4C">
        <w:t xml:space="preserve">De onderzoeksvraag luidt als volgt: </w:t>
      </w:r>
      <w:r w:rsidR="000C5E4C" w:rsidRPr="00570BAF">
        <w:rPr>
          <w:b/>
        </w:rPr>
        <w:t xml:space="preserve">‘Hoe </w:t>
      </w:r>
      <w:r w:rsidR="00570BAF" w:rsidRPr="00570BAF">
        <w:rPr>
          <w:b/>
        </w:rPr>
        <w:t>zetten scholen de inrichting van een ruimte in om bepaalde reacties en sferen uit te lokken bij hun leerlingen?’</w:t>
      </w:r>
    </w:p>
    <w:p w14:paraId="1E5E9D10" w14:textId="77777777" w:rsidR="009350EA" w:rsidRPr="008548CA" w:rsidRDefault="009350EA" w:rsidP="00481911">
      <w:pPr>
        <w:jc w:val="both"/>
      </w:pPr>
      <w:r>
        <w:t xml:space="preserve">In alle ruimtes is het belangrijk om de juiste sfeer te creëren </w:t>
      </w:r>
      <w:r w:rsidR="002D1E38">
        <w:t xml:space="preserve">en de kleurcombinaties af te stemmen op de doelgroep. Dit zijn element die je kan inzetten om onrechtstreeks leerlingen op hun gemak te stellen, te stimuleren of te temperen. Het selecteren van de juiste kleuren is niet enkel belangrijk bij muren en het plafond, maar ook bij de vloer. Op een school kunnen kleuren ervoor </w:t>
      </w:r>
      <w:r w:rsidR="002D1E38" w:rsidRPr="002D1E38">
        <w:t xml:space="preserve">zorgen dat zowel introverte als extraverte mensen zich op hun gemak voelen. </w:t>
      </w:r>
      <w:r w:rsidR="002D1E38">
        <w:t>In een</w:t>
      </w:r>
      <w:r w:rsidR="002D1E38" w:rsidRPr="002D1E38">
        <w:t> </w:t>
      </w:r>
      <w:r w:rsidR="002D1E38">
        <w:t xml:space="preserve"> </w:t>
      </w:r>
      <w:r w:rsidR="002D1E38" w:rsidRPr="002D1E38">
        <w:rPr>
          <w:bCs/>
        </w:rPr>
        <w:t xml:space="preserve">rustig </w:t>
      </w:r>
      <w:r w:rsidR="002D1E38" w:rsidRPr="002D1E38">
        <w:t xml:space="preserve">gecreëerde </w:t>
      </w:r>
      <w:r w:rsidR="002D1E38" w:rsidRPr="002D1E38">
        <w:rPr>
          <w:bCs/>
        </w:rPr>
        <w:t>sfeer</w:t>
      </w:r>
      <w:r w:rsidR="002D1E38" w:rsidRPr="002D1E38">
        <w:t xml:space="preserve"> kunnen  leerlingen bijvoorbeeld een boek lezen. Waar er gespeeld en lawaai gemaakt mag worden, zijn andere </w:t>
      </w:r>
      <w:r w:rsidR="002D1E38" w:rsidRPr="002D1E38">
        <w:rPr>
          <w:bCs/>
        </w:rPr>
        <w:t>kleuren</w:t>
      </w:r>
      <w:r w:rsidR="002D1E38" w:rsidRPr="002D1E38">
        <w:t> </w:t>
      </w:r>
      <w:r w:rsidR="002D1E38">
        <w:t>beter inzetbaar</w:t>
      </w:r>
      <w:r w:rsidR="002D1E38" w:rsidRPr="002D1E38">
        <w:t>. Zo breng je op basis van de functie van een zone de juiste kleuraccenten aan.</w:t>
      </w:r>
      <w:r w:rsidR="002D1E38">
        <w:t xml:space="preserve"> (Tarkett, 2013)</w:t>
      </w:r>
    </w:p>
    <w:p w14:paraId="2EBC2583" w14:textId="77777777" w:rsidR="00EA62EB" w:rsidRDefault="000415FA" w:rsidP="00481911">
      <w:pPr>
        <w:jc w:val="both"/>
      </w:pPr>
      <w:r>
        <w:t>H</w:t>
      </w:r>
      <w:r w:rsidR="00115679">
        <w:t xml:space="preserve">et verloop in andere scholen </w:t>
      </w:r>
      <w:r w:rsidR="00EA62EB">
        <w:t xml:space="preserve">zal onderzocht worden </w:t>
      </w:r>
      <w:r w:rsidR="006C20CB">
        <w:t>aan de hand van</w:t>
      </w:r>
      <w:r w:rsidR="00EA62EB">
        <w:t xml:space="preserve"> een </w:t>
      </w:r>
      <w:r w:rsidR="00EA62EB" w:rsidRPr="00EA62EB">
        <w:rPr>
          <w:b/>
        </w:rPr>
        <w:t>vergelijkend onderzoek</w:t>
      </w:r>
      <w:r w:rsidR="00EA62EB">
        <w:t xml:space="preserve">. </w:t>
      </w:r>
      <w:r w:rsidR="00137ED4">
        <w:t>Dit brengt</w:t>
      </w:r>
      <w:r w:rsidR="00EA62EB">
        <w:t xml:space="preserve"> de </w:t>
      </w:r>
      <w:r w:rsidR="00EA62EB" w:rsidRPr="000415FA">
        <w:rPr>
          <w:b/>
        </w:rPr>
        <w:t>verschillen en gelijkenissen</w:t>
      </w:r>
      <w:r w:rsidR="00EA62EB">
        <w:t xml:space="preserve"> tussen de </w:t>
      </w:r>
      <w:r w:rsidR="00115679">
        <w:t>eigen</w:t>
      </w:r>
      <w:r w:rsidR="00EA62EB">
        <w:t xml:space="preserve"> schoolspeelplaats en andere schoolspeelplaatsen</w:t>
      </w:r>
      <w:r w:rsidR="00137ED4">
        <w:t xml:space="preserve"> in beeld.</w:t>
      </w:r>
      <w:r w:rsidR="00EA62EB">
        <w:t xml:space="preserve"> (Calliope, 2015) </w:t>
      </w:r>
      <w:r w:rsidR="00115679">
        <w:t>Uit</w:t>
      </w:r>
      <w:r w:rsidR="00EA62EB">
        <w:t xml:space="preserve"> deze vergelijking </w:t>
      </w:r>
      <w:r w:rsidR="006C20CB">
        <w:t>volgen dan enkele</w:t>
      </w:r>
      <w:r w:rsidR="00EA62EB">
        <w:t xml:space="preserve"> conclusies. Het is belangrijk dat er</w:t>
      </w:r>
      <w:r w:rsidR="006C20CB">
        <w:t xml:space="preserve"> een</w:t>
      </w:r>
      <w:r w:rsidR="00EA62EB">
        <w:t xml:space="preserve"> methode is om deze verschillen/gelijkenissen steeds op dezelfde manier in kaart te brengen. (Scribbr, z.d.)</w:t>
      </w:r>
      <w:r>
        <w:t xml:space="preserve"> Een vergelijkend onderzoek is de geschikte strategie om de eigen praktijk met een kritische bril te bekijken</w:t>
      </w:r>
      <w:r w:rsidR="006C20CB">
        <w:t xml:space="preserve"> en in vraag te stellen</w:t>
      </w:r>
      <w:r>
        <w:t xml:space="preserve">. Het is belangrijk om het onderzoek niet te </w:t>
      </w:r>
      <w:r w:rsidR="006C20CB">
        <w:t>laten eindigen</w:t>
      </w:r>
      <w:r>
        <w:t xml:space="preserve"> </w:t>
      </w:r>
      <w:r w:rsidR="006C20CB">
        <w:t>na de</w:t>
      </w:r>
      <w:r>
        <w:t xml:space="preserve"> vergelijk</w:t>
      </w:r>
      <w:r w:rsidR="006C20CB">
        <w:t xml:space="preserve">ing </w:t>
      </w:r>
      <w:r>
        <w:t xml:space="preserve">maar verder in te zetten op het leren van elkaar en open staan voor verandering. </w:t>
      </w:r>
      <w:r w:rsidRPr="00854DF9">
        <w:t>(</w:t>
      </w:r>
      <w:r>
        <w:t>Maso</w:t>
      </w:r>
      <w:r w:rsidRPr="00854DF9">
        <w:t xml:space="preserve"> &amp; Smaling, 1998)</w:t>
      </w:r>
      <w:r>
        <w:t xml:space="preserve"> </w:t>
      </w:r>
    </w:p>
    <w:p w14:paraId="02F7DCFF" w14:textId="77777777" w:rsidR="00201F1A" w:rsidRDefault="00201F1A" w:rsidP="00F76FFA">
      <w:pPr>
        <w:jc w:val="both"/>
      </w:pPr>
      <w:r>
        <w:t>Een vergelijkend onderzoek is niet specifiek gericht op het resultaat maar eerder op het proces om tot het resultaat te komen. Door de focus op het proces is het belangrijk om hier</w:t>
      </w:r>
      <w:r w:rsidR="006C20CB">
        <w:t xml:space="preserve"> gericht naar te kijken</w:t>
      </w:r>
      <w:r>
        <w:t xml:space="preserve"> bij de andere praktijksituaties en deze processen correct te analyseren. </w:t>
      </w:r>
      <w:r w:rsidRPr="00E93FDE">
        <w:t>(De Lan</w:t>
      </w:r>
      <w:r>
        <w:t xml:space="preserve">ge, Schuman, Montessori, 2016) Om deze resultaten correct te analyseren is een open en interactieve aanpak </w:t>
      </w:r>
      <w:r w:rsidR="006C20CB">
        <w:t>noodzakelijk</w:t>
      </w:r>
      <w:r>
        <w:t>. Deze openheid en interactie kunnen ingezet worden door</w:t>
      </w:r>
      <w:r w:rsidR="00F76FFA">
        <w:t xml:space="preserve"> het inzetten van </w:t>
      </w:r>
      <w:r w:rsidR="00F76FFA" w:rsidRPr="00F76FFA">
        <w:rPr>
          <w:b/>
        </w:rPr>
        <w:t>interviews</w:t>
      </w:r>
      <w:r w:rsidR="00F76FFA">
        <w:t xml:space="preserve">. Door het inzetten van interviews kan er diepgaander ingegaan worden op het onderwerp: dit zorgt ervoor dat er minder misverstanden ontstaan en dat </w:t>
      </w:r>
      <w:r w:rsidR="006C20CB">
        <w:t>er</w:t>
      </w:r>
      <w:r w:rsidR="00F76FFA">
        <w:t xml:space="preserve"> gericht </w:t>
      </w:r>
      <w:r w:rsidR="006C20CB">
        <w:t>vragen gesteld worden</w:t>
      </w:r>
      <w:r w:rsidR="00F76FFA">
        <w:t xml:space="preserve"> </w:t>
      </w:r>
      <w:r w:rsidR="006C20CB">
        <w:t>over</w:t>
      </w:r>
      <w:r w:rsidR="00F76FFA">
        <w:t xml:space="preserve"> het proces. Het stellen van de juiste vragen is dus van groot belang </w:t>
      </w:r>
      <w:r w:rsidR="006C20CB">
        <w:t xml:space="preserve">om relevante informatie te </w:t>
      </w:r>
      <w:r w:rsidR="00137ED4">
        <w:t>verzamelen</w:t>
      </w:r>
      <w:r w:rsidR="00F76FFA">
        <w:t xml:space="preserve">. </w:t>
      </w:r>
      <w:r w:rsidR="006C20CB">
        <w:t>Belangrijke vragen in dit onderzoek kunnen zijn</w:t>
      </w:r>
      <w:r w:rsidR="00F76FFA">
        <w:t xml:space="preserve">: wat wel </w:t>
      </w:r>
      <w:r w:rsidR="007C42B8">
        <w:t xml:space="preserve">werkt </w:t>
      </w:r>
      <w:r w:rsidR="00F76FFA">
        <w:t xml:space="preserve">bij </w:t>
      </w:r>
      <w:r w:rsidR="006C20CB">
        <w:t>anderen</w:t>
      </w:r>
      <w:r w:rsidR="00F76FFA">
        <w:t>, met welke drempel(s) men al in contact</w:t>
      </w:r>
      <w:r w:rsidR="006C20CB">
        <w:t xml:space="preserve"> kwam,</w:t>
      </w:r>
      <w:r w:rsidR="00F76FFA">
        <w:t xml:space="preserve"> waar zien ze z</w:t>
      </w:r>
      <w:r w:rsidR="007C42B8">
        <w:t>elf nog mogelijkhe</w:t>
      </w:r>
      <w:r w:rsidR="006C20CB">
        <w:t>den</w:t>
      </w:r>
      <w:r w:rsidR="007C42B8">
        <w:t xml:space="preserve"> tot verbetering</w:t>
      </w:r>
      <w:r w:rsidR="00F76FFA">
        <w:t xml:space="preserve">… </w:t>
      </w:r>
      <w:r>
        <w:t xml:space="preserve">Een voordeel van deze </w:t>
      </w:r>
      <w:r w:rsidR="00F76FFA">
        <w:t>interviews</w:t>
      </w:r>
      <w:r>
        <w:t xml:space="preserve"> is dat de onderzoeker </w:t>
      </w:r>
      <w:r w:rsidR="00F76FFA">
        <w:t xml:space="preserve">uitleg kan geven wanneer vragen niet begrepen worden. </w:t>
      </w:r>
      <w:r w:rsidR="006C20CB">
        <w:t>Het afnemen van een interview met anderstaligen kan soms wat moeilijk lopen</w:t>
      </w:r>
      <w:r w:rsidR="007C42B8">
        <w:t>. Dit kan vergemakkelijkt worden door het inzetten van een tolk en het gebruiken van pictogrammen.</w:t>
      </w:r>
      <w:r w:rsidR="00BC0434">
        <w:t xml:space="preserve"> </w:t>
      </w:r>
    </w:p>
    <w:p w14:paraId="79E5E445" w14:textId="77777777" w:rsidR="00570BAF" w:rsidRDefault="00570BAF" w:rsidP="000E62E6">
      <w:pPr>
        <w:jc w:val="both"/>
      </w:pPr>
    </w:p>
    <w:p w14:paraId="03732FC5" w14:textId="77777777" w:rsidR="00570BAF" w:rsidRDefault="00570BAF" w:rsidP="000E62E6">
      <w:pPr>
        <w:jc w:val="both"/>
      </w:pPr>
    </w:p>
    <w:p w14:paraId="74FC56FB" w14:textId="77777777" w:rsidR="00570BAF" w:rsidRDefault="00570BAF" w:rsidP="000E62E6">
      <w:pPr>
        <w:jc w:val="both"/>
      </w:pPr>
    </w:p>
    <w:p w14:paraId="0FA1C0CA" w14:textId="77777777" w:rsidR="00CD0F20" w:rsidRDefault="006C20CB" w:rsidP="000E62E6">
      <w:pPr>
        <w:jc w:val="both"/>
      </w:pPr>
      <w:r>
        <w:lastRenderedPageBreak/>
        <w:t>Bij</w:t>
      </w:r>
      <w:r w:rsidR="000E62E6">
        <w:t xml:space="preserve"> het interview wordt gekozen om dit te doen aan de hand van een half-gestructureerd interview. Dit </w:t>
      </w:r>
      <w:r w:rsidR="000E62E6" w:rsidRPr="000E62E6">
        <w:t>wil</w:t>
      </w:r>
      <w:r w:rsidR="000E62E6">
        <w:t xml:space="preserve"> zeggen dat de hoofdvragen vastliggen maar dat de bijvragen op het moment zelf gekozen worden. Dit zorgt ervoor dat de structuur van het gesprek deels vastligt, en de hoofdvragen dus zeker beantwoord worden, maar dat er door het bijvragen ingezoomd kan worden op elementen die op dat moment verteld worden.</w:t>
      </w:r>
      <w:r w:rsidR="00CD0F20">
        <w:t xml:space="preserve"> </w:t>
      </w:r>
      <w:r w:rsidR="00137ED4">
        <w:t>(</w:t>
      </w:r>
      <w:r w:rsidR="00137ED4" w:rsidRPr="00137ED4">
        <w:t>Lange, R.</w:t>
      </w:r>
      <w:r w:rsidR="00137ED4">
        <w:t>,</w:t>
      </w:r>
      <w:r w:rsidR="00137ED4" w:rsidRPr="00137ED4">
        <w:t xml:space="preserve"> Schuman, H. &amp; Montessori, N.</w:t>
      </w:r>
      <w:r w:rsidR="00137ED4">
        <w:t>; 2010)</w:t>
      </w:r>
    </w:p>
    <w:p w14:paraId="4B6DC48C" w14:textId="77777777" w:rsidR="008548CA" w:rsidRDefault="00CD0F20" w:rsidP="008548CA">
      <w:pPr>
        <w:jc w:val="both"/>
      </w:pPr>
      <w:r>
        <w:t xml:space="preserve">Voor het onderzoek kan het interessant zijn om scholen met verschillende </w:t>
      </w:r>
      <w:r w:rsidR="000C5E4C">
        <w:t>visies</w:t>
      </w:r>
      <w:r>
        <w:t xml:space="preserve"> uit te kiezen. Er kan eens geïnterviewd worden op een katholieke school, een Steinerschool, een Daltonschool en een andere Freinetschool. Er wordt ervoor gekozen om dit te doen bij scholen die in dezelfde omgeving </w:t>
      </w:r>
      <w:r w:rsidR="006C20CB">
        <w:t>liggen</w:t>
      </w:r>
      <w:r>
        <w:t xml:space="preserve"> zodat het makkelijk is om deze scholen te bereiken. </w:t>
      </w:r>
      <w:r w:rsidR="008548CA">
        <w:t>De</w:t>
      </w:r>
      <w:r w:rsidR="008548CA" w:rsidRPr="00957232">
        <w:t xml:space="preserve"> </w:t>
      </w:r>
      <w:r w:rsidR="008548CA">
        <w:t xml:space="preserve">scholen worden telefonisch uitgenodigd om deel te nemen en uitleg te geven over wat de bedoeling is. Wanneer de school interesse heeft om deel te nemen worden de hoofdvragen doorgestuurd via mail. </w:t>
      </w:r>
      <w:r w:rsidR="00E47447">
        <w:t>Hierdoor kan men op voorhand goed nadenken over het antwoord dat men hierop wil geven</w:t>
      </w:r>
      <w:r w:rsidR="000C5E4C">
        <w:t xml:space="preserve"> en voelt dit geïnterviewde zich al wat voorbereider (en minder stressvol)</w:t>
      </w:r>
      <w:r w:rsidR="00E47447">
        <w:t xml:space="preserve">. </w:t>
      </w:r>
      <w:r w:rsidR="008548CA">
        <w:t>De interviews gaan door op de verschillende scholen zelf zodanig dat er ook een visueel beeld is van de speelplaats. De vertrouwde omgeving kan een factor zijn die een drempel wegwerkt. De interviews worden opgenomen (indien de scholen dit niet willen, wordt er een notulist ingeschakeld) en achteraf wordt hier een verslag van gemaakt. Dit zorgt ervoor dat de interviewer mee is met het gesprek.</w:t>
      </w:r>
    </w:p>
    <w:p w14:paraId="4D1A0D6B" w14:textId="77777777" w:rsidR="00AA0B49" w:rsidRDefault="00AA0B49" w:rsidP="008548CA">
      <w:pPr>
        <w:jc w:val="both"/>
      </w:pPr>
      <w:r>
        <w:t xml:space="preserve">Hierna is een </w:t>
      </w:r>
      <w:r w:rsidRPr="00AA0B49">
        <w:rPr>
          <w:b/>
        </w:rPr>
        <w:t>documentenonderzoek</w:t>
      </w:r>
      <w:r>
        <w:t xml:space="preserve"> van belang. Dit is belangrijk omdat er zo informatie verzameld wordt om te weten te komen ‘welke kleuren gebruik je wanneer’, ‘wanneer is de inrichting uitdagend maar niet te druk’, ‘welke speeltuigen staan het best op welke plaats’. Door deze informatie te verzamelen, kan er al gekeken worden naar de eigen praktijkcontext om daarna over te gaan naar de mening van de leerlingen.</w:t>
      </w:r>
    </w:p>
    <w:p w14:paraId="7B81A48C" w14:textId="77777777" w:rsidR="009350EA" w:rsidRDefault="00E47447" w:rsidP="009350EA">
      <w:pPr>
        <w:jc w:val="both"/>
      </w:pPr>
      <w:r>
        <w:t xml:space="preserve">Een </w:t>
      </w:r>
      <w:r w:rsidR="00AA0B49">
        <w:t>derde</w:t>
      </w:r>
      <w:r>
        <w:t xml:space="preserve"> methode die ingezet kan worden zijn </w:t>
      </w:r>
      <w:r w:rsidR="009350EA">
        <w:rPr>
          <w:b/>
        </w:rPr>
        <w:t xml:space="preserve">focusgroepen. </w:t>
      </w:r>
      <w:r w:rsidR="009350EA">
        <w:t xml:space="preserve">De argumentatie over ‘waarom een focusgroep’ is terug te vinden in het onderdeel </w:t>
      </w:r>
      <w:r w:rsidR="000C5E4C">
        <w:t>‘</w:t>
      </w:r>
      <w:r w:rsidR="009350EA">
        <w:t>methode en proces</w:t>
      </w:r>
      <w:r w:rsidR="000C5E4C">
        <w:t>’</w:t>
      </w:r>
      <w:r w:rsidR="009350EA">
        <w:t>. Het doel van de focusgroep is om te weten te komen hoe de leerlingen de inrichting van de school ervaren. Hoe ervaart men de structuur? Hoe ervaart men het kleurgebruik? Hoe voelt men zich in de rustruimte? Waar gaat men naar toe als men nood heeft aan beweging?</w:t>
      </w:r>
    </w:p>
    <w:p w14:paraId="37929788" w14:textId="77777777" w:rsidR="00AA0B49" w:rsidRDefault="00AA0B49" w:rsidP="009350EA">
      <w:pPr>
        <w:jc w:val="both"/>
      </w:pPr>
      <w:r>
        <w:t xml:space="preserve">Het kan een originele en leuke proef zijn voor de leerkrachten om hen tien minuten in een </w:t>
      </w:r>
      <w:r w:rsidR="000C5E4C">
        <w:t>kind</w:t>
      </w:r>
      <w:r>
        <w:t xml:space="preserve">ruimte te laten vertoeven. Hoe ervaren zij het om in die ruimte te verblijven? Wordt men hier inderdaad rustig van? Of wordt men eerder nerveus? Is de inrichting niet te druk? Dit is een leuke toepassing om met de leerkrachten eens uit te proberen en hen de ervaring mee te geven. </w:t>
      </w:r>
    </w:p>
    <w:p w14:paraId="0DCBFBE0" w14:textId="77777777" w:rsidR="00AA0B49" w:rsidRDefault="000C5E4C" w:rsidP="000544A5">
      <w:pPr>
        <w:jc w:val="both"/>
      </w:pPr>
      <w:r>
        <w:t xml:space="preserve">Alle gegevens die uit dit onderzoek verder komen, worden dan besproken met de deelnemende scholen. Hierbij kan dan in interactie getreden worden over hoe men dingen kan aanpakken, wat men goede ideeën vindt, waar men anderen met kan helpen… De maatschappelijke relevantie </w:t>
      </w:r>
      <w:r w:rsidR="009A106A">
        <w:t xml:space="preserve">van dit onderzoek zet in op het </w:t>
      </w:r>
      <w:r w:rsidR="00A64C09">
        <w:t xml:space="preserve">bijdragen van kennis voor het onderwijs/ bredere contexten. </w:t>
      </w:r>
      <w:r w:rsidR="00293ACA">
        <w:t>Het welbevinden van kinderen wordt in onze maatschappij steeds meer beinvloed door stress. Eerder onderzoek wijst uit dat lagereschoolkinderen vaak stress ervaren op school. Het inzetten van de juiste kleuren en inrichting kan ervoor zorgen dat deze stress vermindert. (Schanzer, 2017) Gericht op het willen verhogen van het welbevinden van kinderen, is dit onderzoek dus enorm relevant. De prestatiedruk bij kinderen ligt ook steeds hoger, het is dus belangrijk dat kinderen hun noden kunnen invullen op school en dat de ruimte hier mee op inzet.</w:t>
      </w:r>
      <w:r w:rsidR="000544A5">
        <w:t xml:space="preserve"> (Nasser &amp; Balthazar, 2017)</w:t>
      </w:r>
      <w:r w:rsidR="00AA0B49">
        <w:br w:type="page"/>
      </w:r>
    </w:p>
    <w:p w14:paraId="658A6E14" w14:textId="77777777" w:rsidR="00323CC6" w:rsidRDefault="00B0650C" w:rsidP="00323CC6">
      <w:pPr>
        <w:pStyle w:val="Bachelorproef"/>
      </w:pPr>
      <w:r>
        <w:lastRenderedPageBreak/>
        <w:t>Bronnenlijst</w:t>
      </w:r>
      <w:r w:rsidR="003922BB">
        <w:t xml:space="preserve"> </w:t>
      </w:r>
    </w:p>
    <w:p w14:paraId="0AADEDD4" w14:textId="77777777" w:rsidR="0005414F" w:rsidRPr="0005414F" w:rsidRDefault="0005414F" w:rsidP="0005414F">
      <w:pPr>
        <w:spacing w:after="160" w:line="259" w:lineRule="auto"/>
        <w:jc w:val="both"/>
        <w:rPr>
          <w:rStyle w:val="Hyperlink"/>
          <w:color w:val="auto"/>
          <w:u w:val="none"/>
        </w:rPr>
      </w:pPr>
      <w:r w:rsidRPr="0005414F">
        <w:rPr>
          <w:rStyle w:val="Hyperlink"/>
          <w:color w:val="auto"/>
          <w:u w:val="none"/>
        </w:rPr>
        <w:t xml:space="preserve">Barlow, J. (2004). </w:t>
      </w:r>
      <w:r w:rsidRPr="0005414F">
        <w:rPr>
          <w:rStyle w:val="Hyperlink"/>
          <w:i/>
          <w:color w:val="auto"/>
          <w:u w:val="none"/>
        </w:rPr>
        <w:t xml:space="preserve">Children with ADHD benefit from time outdoors enjoying nature. </w:t>
      </w:r>
      <w:r w:rsidRPr="0005414F">
        <w:rPr>
          <w:rStyle w:val="Hyperlink"/>
          <w:color w:val="auto"/>
          <w:u w:val="none"/>
        </w:rPr>
        <w:t xml:space="preserve">Geraadpleegd op 15 mei 2018, via </w:t>
      </w:r>
      <w:hyperlink r:id="rId11" w:history="1">
        <w:r w:rsidRPr="0005414F">
          <w:rPr>
            <w:rStyle w:val="Hyperlink"/>
            <w:color w:val="auto"/>
            <w:u w:val="none"/>
          </w:rPr>
          <w:t>https://news.illinois.edu/view/6367/207524</w:t>
        </w:r>
      </w:hyperlink>
    </w:p>
    <w:p w14:paraId="4D899B75" w14:textId="77777777" w:rsidR="0005414F" w:rsidRDefault="0005414F" w:rsidP="0005414F">
      <w:pPr>
        <w:jc w:val="both"/>
        <w:rPr>
          <w:rStyle w:val="Hyperlink"/>
          <w:color w:val="auto"/>
          <w:u w:val="none"/>
        </w:rPr>
      </w:pPr>
      <w:r w:rsidRPr="0005414F">
        <w:t xml:space="preserve">Berra, Y. (z.d.). </w:t>
      </w:r>
      <w:r w:rsidRPr="0005414F">
        <w:rPr>
          <w:i/>
        </w:rPr>
        <w:t xml:space="preserve">Quotes. </w:t>
      </w:r>
      <w:r w:rsidRPr="0005414F">
        <w:t>Geraadpleegd op 15 mei 2018, via</w:t>
      </w:r>
      <w:r w:rsidRPr="0005414F">
        <w:tab/>
        <w:t xml:space="preserve"> </w:t>
      </w:r>
      <w:hyperlink r:id="rId12" w:history="1">
        <w:r w:rsidRPr="0005414F">
          <w:rPr>
            <w:rStyle w:val="Hyperlink"/>
            <w:color w:val="auto"/>
            <w:u w:val="none"/>
          </w:rPr>
          <w:t>https://www.goodreads.com/quotes/499411-if-you-don-t-know-where-you-re-going-you-ll-end-up</w:t>
        </w:r>
      </w:hyperlink>
    </w:p>
    <w:p w14:paraId="331DAF3F" w14:textId="77777777" w:rsidR="00217B55" w:rsidRDefault="00217B55" w:rsidP="0005414F">
      <w:pPr>
        <w:jc w:val="both"/>
        <w:rPr>
          <w:rStyle w:val="Hyperlink"/>
          <w:color w:val="auto"/>
          <w:u w:val="none"/>
        </w:rPr>
      </w:pPr>
      <w:r>
        <w:rPr>
          <w:rStyle w:val="Hyperlink"/>
          <w:color w:val="auto"/>
          <w:u w:val="none"/>
        </w:rPr>
        <w:t xml:space="preserve">Boudry &amp; Vandenbroek. (2006). </w:t>
      </w:r>
      <w:r>
        <w:rPr>
          <w:rStyle w:val="Hyperlink"/>
          <w:i/>
          <w:color w:val="auto"/>
          <w:u w:val="none"/>
        </w:rPr>
        <w:t xml:space="preserve">Ontwikkeling van vooroordelen bij jonge kinderen. </w:t>
      </w:r>
      <w:r>
        <w:rPr>
          <w:rStyle w:val="Hyperlink"/>
          <w:color w:val="auto"/>
          <w:u w:val="none"/>
        </w:rPr>
        <w:t>Geraadpleegd op 30 mei 2018, via</w:t>
      </w:r>
      <w:r w:rsidRPr="00EA62EB">
        <w:rPr>
          <w:rStyle w:val="Hyperlink"/>
          <w:color w:val="auto"/>
          <w:u w:val="none"/>
        </w:rPr>
        <w:t xml:space="preserve"> </w:t>
      </w:r>
      <w:hyperlink r:id="rId13" w:history="1">
        <w:r w:rsidR="00C22B50" w:rsidRPr="00EA62EB">
          <w:rPr>
            <w:rStyle w:val="Hyperlink"/>
            <w:color w:val="auto"/>
            <w:u w:val="none"/>
          </w:rPr>
          <w:t>https://kleutergewijs.wordpress.com/2016/09/18/ontwikkeling-van-vooroordelen-bij-jonge-kinderen-waarom-bruin-niet-minder-en-wit-niet-beter-is/</w:t>
        </w:r>
      </w:hyperlink>
    </w:p>
    <w:p w14:paraId="14D8D244" w14:textId="77777777" w:rsidR="00C22B50" w:rsidRPr="00C22B50" w:rsidRDefault="00C22B50" w:rsidP="0005414F">
      <w:pPr>
        <w:jc w:val="both"/>
        <w:rPr>
          <w:rStyle w:val="Hyperlink"/>
          <w:color w:val="auto"/>
          <w:u w:val="none"/>
        </w:rPr>
      </w:pPr>
      <w:r>
        <w:rPr>
          <w:rStyle w:val="Hyperlink"/>
          <w:color w:val="auto"/>
          <w:u w:val="none"/>
        </w:rPr>
        <w:t xml:space="preserve">Calliope. (2015). </w:t>
      </w:r>
      <w:r>
        <w:rPr>
          <w:rStyle w:val="Hyperlink"/>
          <w:i/>
          <w:color w:val="auto"/>
          <w:u w:val="none"/>
        </w:rPr>
        <w:t xml:space="preserve">Soorten onderzoek. </w:t>
      </w:r>
      <w:r>
        <w:rPr>
          <w:rStyle w:val="Hyperlink"/>
          <w:color w:val="auto"/>
          <w:u w:val="none"/>
        </w:rPr>
        <w:t xml:space="preserve">Geraadpleegd op 30 mei 2018, via </w:t>
      </w:r>
      <w:r w:rsidRPr="00C22B50">
        <w:rPr>
          <w:rStyle w:val="Hyperlink"/>
          <w:color w:val="auto"/>
          <w:u w:val="none"/>
        </w:rPr>
        <w:t>http://uahost.uantwerpen.be/osc/Eric/index.php/onderzoeksplan-theorie/34-onderzoeksplan/onderzoeksplan-theorie/82-soorten-onderzoek</w:t>
      </w:r>
    </w:p>
    <w:p w14:paraId="5D072E07" w14:textId="77777777" w:rsidR="00393E89" w:rsidRPr="00393E89" w:rsidRDefault="00393E89" w:rsidP="0005414F">
      <w:pPr>
        <w:jc w:val="both"/>
      </w:pPr>
      <w:r>
        <w:rPr>
          <w:rStyle w:val="Hyperlink"/>
          <w:color w:val="auto"/>
          <w:u w:val="none"/>
        </w:rPr>
        <w:t xml:space="preserve">CBO. (2007). </w:t>
      </w:r>
      <w:r>
        <w:rPr>
          <w:rStyle w:val="Hyperlink"/>
          <w:i/>
          <w:color w:val="auto"/>
          <w:u w:val="none"/>
        </w:rPr>
        <w:t xml:space="preserve">Literatuuronderzoek. </w:t>
      </w:r>
      <w:r>
        <w:rPr>
          <w:rStyle w:val="Hyperlink"/>
          <w:color w:val="auto"/>
          <w:u w:val="none"/>
        </w:rPr>
        <w:t xml:space="preserve">Geraadpleegd op 22 mei 2018, via </w:t>
      </w:r>
      <w:r w:rsidRPr="00393E89">
        <w:rPr>
          <w:rStyle w:val="Hyperlink"/>
          <w:color w:val="auto"/>
          <w:u w:val="none"/>
        </w:rPr>
        <w:t>http://www.ha-ring.nl/download/literatuur/EBRO_handl_totaal.pdf</w:t>
      </w:r>
    </w:p>
    <w:p w14:paraId="777DACA3" w14:textId="77777777" w:rsidR="0005414F" w:rsidRPr="0005414F" w:rsidRDefault="0005414F" w:rsidP="0005414F">
      <w:pPr>
        <w:spacing w:after="160" w:line="259" w:lineRule="auto"/>
        <w:jc w:val="both"/>
        <w:rPr>
          <w:rStyle w:val="Hyperlink"/>
          <w:color w:val="auto"/>
          <w:u w:val="none"/>
        </w:rPr>
      </w:pPr>
      <w:r w:rsidRPr="0005414F">
        <w:t xml:space="preserve">Cornelissen, F. (2009). </w:t>
      </w:r>
      <w:r w:rsidRPr="0005414F">
        <w:rPr>
          <w:i/>
        </w:rPr>
        <w:t xml:space="preserve">Laat vernieuwing groeien! </w:t>
      </w:r>
      <w:r w:rsidRPr="0005414F">
        <w:t>(p. 19-21).</w:t>
      </w:r>
      <w:r w:rsidRPr="0005414F">
        <w:rPr>
          <w:i/>
        </w:rPr>
        <w:t xml:space="preserve"> </w:t>
      </w:r>
      <w:r w:rsidRPr="0005414F">
        <w:t>Driebergen: NVO2.</w:t>
      </w:r>
    </w:p>
    <w:p w14:paraId="2B54F136" w14:textId="77777777" w:rsidR="0005414F" w:rsidRDefault="0005414F" w:rsidP="0005414F">
      <w:pPr>
        <w:jc w:val="both"/>
        <w:rPr>
          <w:rStyle w:val="Hyperlink"/>
          <w:color w:val="auto"/>
          <w:u w:val="none"/>
        </w:rPr>
      </w:pPr>
      <w:r w:rsidRPr="0005414F">
        <w:t xml:space="preserve">Decruynaere, E. (2014). </w:t>
      </w:r>
      <w:r w:rsidRPr="0005414F">
        <w:rPr>
          <w:i/>
        </w:rPr>
        <w:t xml:space="preserve">Groen werkt voor iedereen. </w:t>
      </w:r>
      <w:r w:rsidRPr="0005414F">
        <w:t xml:space="preserve">Geraadpleegd op 15 mei 2018, via </w:t>
      </w:r>
      <w:hyperlink r:id="rId14" w:history="1">
        <w:r w:rsidRPr="0005414F">
          <w:rPr>
            <w:rStyle w:val="Hyperlink"/>
            <w:color w:val="auto"/>
            <w:u w:val="none"/>
          </w:rPr>
          <w:t>https://www.groengent.be/subsidies_voor_een_groene_en_avontuurlijke_speelplaats_gras</w:t>
        </w:r>
      </w:hyperlink>
    </w:p>
    <w:p w14:paraId="74B6722A" w14:textId="77777777" w:rsidR="0042016D" w:rsidRPr="0042016D" w:rsidRDefault="0042016D" w:rsidP="0005414F">
      <w:pPr>
        <w:jc w:val="both"/>
      </w:pPr>
      <w:r>
        <w:rPr>
          <w:rStyle w:val="Hyperlink"/>
          <w:color w:val="auto"/>
          <w:u w:val="none"/>
        </w:rPr>
        <w:t xml:space="preserve">De Pourcq. (2017). </w:t>
      </w:r>
      <w:r>
        <w:rPr>
          <w:rStyle w:val="Hyperlink"/>
          <w:i/>
          <w:color w:val="auto"/>
          <w:u w:val="none"/>
        </w:rPr>
        <w:t xml:space="preserve">Meer tijd voor de kinderen. Waarom voelt het als te weinig?. </w:t>
      </w:r>
      <w:r>
        <w:rPr>
          <w:rStyle w:val="Hyperlink"/>
          <w:color w:val="auto"/>
          <w:u w:val="none"/>
        </w:rPr>
        <w:t xml:space="preserve">Geraadpleegd op 30 mei 2018, via </w:t>
      </w:r>
      <w:r w:rsidRPr="0042016D">
        <w:rPr>
          <w:rStyle w:val="Hyperlink"/>
          <w:color w:val="auto"/>
          <w:u w:val="none"/>
        </w:rPr>
        <w:t>https://www.goedgezind.be/jonge-kinderen/mama-papa-jong-</w:t>
      </w:r>
      <w:r>
        <w:rPr>
          <w:rStyle w:val="Hyperlink"/>
          <w:color w:val="auto"/>
          <w:u w:val="none"/>
        </w:rPr>
        <w:t>kind/meer-tijd-voor-de-kinderen</w:t>
      </w:r>
    </w:p>
    <w:p w14:paraId="1646B563" w14:textId="77777777" w:rsidR="0005414F" w:rsidRDefault="007A4388" w:rsidP="0005414F">
      <w:pPr>
        <w:spacing w:after="160" w:line="259" w:lineRule="auto"/>
        <w:jc w:val="both"/>
        <w:rPr>
          <w:rStyle w:val="Hyperlink"/>
          <w:color w:val="auto"/>
          <w:u w:val="none"/>
        </w:rPr>
      </w:pPr>
      <w:r>
        <w:rPr>
          <w:rStyle w:val="Hyperlink"/>
          <w:color w:val="auto"/>
          <w:u w:val="none"/>
        </w:rPr>
        <w:t>De Wachter, E., &amp;</w:t>
      </w:r>
      <w:r w:rsidR="0005414F" w:rsidRPr="0005414F">
        <w:rPr>
          <w:rStyle w:val="Hyperlink"/>
          <w:color w:val="auto"/>
          <w:u w:val="none"/>
        </w:rPr>
        <w:t xml:space="preserve"> Koers, W. (z.d.). </w:t>
      </w:r>
      <w:r w:rsidR="0005414F" w:rsidRPr="0005414F">
        <w:rPr>
          <w:rStyle w:val="Hyperlink"/>
          <w:i/>
          <w:color w:val="auto"/>
          <w:u w:val="none"/>
        </w:rPr>
        <w:t xml:space="preserve">Een betere speelplaats: handleiding bij het ontwerpen van de schoolspeelplaats in een stedelijke omgeving </w:t>
      </w:r>
      <w:r w:rsidR="0005414F" w:rsidRPr="0005414F">
        <w:rPr>
          <w:rStyle w:val="Hyperlink"/>
          <w:color w:val="auto"/>
          <w:u w:val="none"/>
        </w:rPr>
        <w:t xml:space="preserve">[Bachelorproef]. Brussel: Bachelor in de landschaps- en tuinarchitectuur en Bachelor lerarenopleiding lager onderwijs en kleuteronderwijs. </w:t>
      </w:r>
    </w:p>
    <w:p w14:paraId="31A961D2" w14:textId="77777777" w:rsidR="00EA75C1" w:rsidRPr="00EA75C1" w:rsidRDefault="00EA75C1" w:rsidP="0005414F">
      <w:pPr>
        <w:spacing w:after="160" w:line="259" w:lineRule="auto"/>
        <w:jc w:val="both"/>
        <w:rPr>
          <w:rStyle w:val="Hyperlink"/>
          <w:color w:val="auto"/>
          <w:u w:val="none"/>
        </w:rPr>
      </w:pPr>
      <w:r>
        <w:rPr>
          <w:rStyle w:val="Hyperlink"/>
          <w:color w:val="auto"/>
          <w:u w:val="none"/>
        </w:rPr>
        <w:t xml:space="preserve">Dummer. (z.d.). </w:t>
      </w:r>
      <w:r>
        <w:rPr>
          <w:rStyle w:val="Hyperlink"/>
          <w:i/>
          <w:color w:val="auto"/>
          <w:u w:val="none"/>
        </w:rPr>
        <w:t xml:space="preserve">Ontwerponderzoek in de praktijk. </w:t>
      </w:r>
      <w:r>
        <w:rPr>
          <w:rStyle w:val="Hyperlink"/>
          <w:color w:val="auto"/>
          <w:u w:val="none"/>
        </w:rPr>
        <w:t xml:space="preserve">Geraadpleegd op 22 mei 2018, via </w:t>
      </w:r>
      <w:r w:rsidRPr="00EA75C1">
        <w:rPr>
          <w:rStyle w:val="Hyperlink"/>
          <w:color w:val="auto"/>
          <w:u w:val="none"/>
        </w:rPr>
        <w:t>https://www.scribd.com/document/144126666/Ontwerponderzoek-in-de-Praktijk-Deel-1</w:t>
      </w:r>
    </w:p>
    <w:p w14:paraId="4A1A7A5F" w14:textId="77777777" w:rsidR="0005414F" w:rsidRPr="0005414F" w:rsidRDefault="0005414F" w:rsidP="0005414F">
      <w:pPr>
        <w:spacing w:after="160" w:line="259" w:lineRule="auto"/>
        <w:jc w:val="both"/>
        <w:rPr>
          <w:rStyle w:val="Hyperlink"/>
          <w:color w:val="auto"/>
          <w:u w:val="none"/>
        </w:rPr>
      </w:pPr>
      <w:r w:rsidRPr="0005414F">
        <w:rPr>
          <w:rStyle w:val="Hyperlink"/>
          <w:color w:val="auto"/>
          <w:u w:val="none"/>
        </w:rPr>
        <w:t xml:space="preserve">Expertisecentrum Vlaanderen. (z.d.). </w:t>
      </w:r>
      <w:r w:rsidRPr="0005414F">
        <w:rPr>
          <w:rStyle w:val="Hyperlink"/>
          <w:i/>
          <w:color w:val="auto"/>
          <w:u w:val="none"/>
        </w:rPr>
        <w:t xml:space="preserve">Maak het verschil op de speelplaats. </w:t>
      </w:r>
      <w:r w:rsidRPr="0005414F">
        <w:rPr>
          <w:rStyle w:val="Hyperlink"/>
          <w:color w:val="auto"/>
          <w:u w:val="none"/>
        </w:rPr>
        <w:t xml:space="preserve">Geraadpleegd op 15 mei 2018, via </w:t>
      </w:r>
      <w:hyperlink r:id="rId15" w:history="1">
        <w:r w:rsidRPr="0005414F">
          <w:rPr>
            <w:rStyle w:val="Hyperlink"/>
            <w:color w:val="auto"/>
            <w:u w:val="none"/>
          </w:rPr>
          <w:t>https://verschilopdespeelplaats.be/</w:t>
        </w:r>
      </w:hyperlink>
    </w:p>
    <w:p w14:paraId="74D57A7B" w14:textId="77777777" w:rsidR="0005414F" w:rsidRDefault="0005414F" w:rsidP="0005414F">
      <w:pPr>
        <w:spacing w:after="160" w:line="259" w:lineRule="auto"/>
        <w:jc w:val="both"/>
        <w:rPr>
          <w:rStyle w:val="Hyperlink"/>
          <w:color w:val="auto"/>
          <w:u w:val="none"/>
        </w:rPr>
      </w:pPr>
      <w:r w:rsidRPr="0005414F">
        <w:rPr>
          <w:rStyle w:val="Hyperlink"/>
          <w:color w:val="auto"/>
          <w:u w:val="none"/>
        </w:rPr>
        <w:t xml:space="preserve">Hart, R. (1997). </w:t>
      </w:r>
      <w:r w:rsidRPr="0005414F">
        <w:rPr>
          <w:rStyle w:val="Hyperlink"/>
          <w:i/>
          <w:color w:val="auto"/>
          <w:u w:val="none"/>
        </w:rPr>
        <w:t xml:space="preserve">Children’s participation: the theory and practice of involving children and communities. </w:t>
      </w:r>
      <w:r w:rsidRPr="0005414F">
        <w:rPr>
          <w:rStyle w:val="Hyperlink"/>
          <w:color w:val="auto"/>
          <w:u w:val="none"/>
        </w:rPr>
        <w:t xml:space="preserve">Geraadpleegd op 15 mei 2018. </w:t>
      </w:r>
    </w:p>
    <w:p w14:paraId="3CC8B712" w14:textId="77777777" w:rsidR="00C67B1D" w:rsidRPr="00C67B1D" w:rsidRDefault="00C67B1D" w:rsidP="0005414F">
      <w:pPr>
        <w:spacing w:after="160" w:line="259" w:lineRule="auto"/>
        <w:jc w:val="both"/>
        <w:rPr>
          <w:rStyle w:val="Hyperlink"/>
          <w:color w:val="auto"/>
          <w:u w:val="none"/>
        </w:rPr>
      </w:pPr>
      <w:r>
        <w:rPr>
          <w:rStyle w:val="Hyperlink"/>
          <w:color w:val="auto"/>
          <w:u w:val="none"/>
        </w:rPr>
        <w:t xml:space="preserve">Hoekstra, E. &amp; van Liempd, I. (2011). </w:t>
      </w:r>
      <w:r>
        <w:rPr>
          <w:rStyle w:val="Hyperlink"/>
          <w:i/>
          <w:color w:val="auto"/>
          <w:u w:val="none"/>
        </w:rPr>
        <w:t xml:space="preserve">Ruimten maken voor nul tot vier jaar. </w:t>
      </w:r>
      <w:r>
        <w:rPr>
          <w:rStyle w:val="Hyperlink"/>
          <w:color w:val="auto"/>
          <w:u w:val="none"/>
        </w:rPr>
        <w:t>(Eerste druk). SWP B.V.</w:t>
      </w:r>
    </w:p>
    <w:p w14:paraId="7B240713" w14:textId="77777777" w:rsidR="00C329DC" w:rsidRPr="0005414F" w:rsidRDefault="00C329DC" w:rsidP="00C329DC">
      <w:pPr>
        <w:jc w:val="both"/>
      </w:pPr>
      <w:r w:rsidRPr="0005414F">
        <w:t xml:space="preserve">Hovinga, D., Maas, J., Tauritz, R.L. &amp; van der Wal, A. (2013). </w:t>
      </w:r>
      <w:r w:rsidRPr="0005414F">
        <w:rPr>
          <w:i/>
        </w:rPr>
        <w:t xml:space="preserve">Groene schoolpleinen: een wetenschappelijk onderzoek naar de effecten voor basisschoolleerlingen. </w:t>
      </w:r>
      <w:r w:rsidRPr="0005414F">
        <w:t xml:space="preserve"> Geraadpleegd via </w:t>
      </w:r>
      <w:hyperlink r:id="rId16" w:history="1">
        <w:r w:rsidRPr="0005414F">
          <w:rPr>
            <w:rStyle w:val="Hyperlink"/>
            <w:color w:val="auto"/>
            <w:u w:val="none"/>
          </w:rPr>
          <w:t>http://www.jantjebeton.nl/</w:t>
        </w:r>
      </w:hyperlink>
    </w:p>
    <w:p w14:paraId="3030666E" w14:textId="77777777" w:rsidR="0005414F" w:rsidRPr="0005414F" w:rsidRDefault="0005414F" w:rsidP="0005414F">
      <w:pPr>
        <w:jc w:val="both"/>
      </w:pPr>
      <w:r w:rsidRPr="0005414F">
        <w:t xml:space="preserve">Johnson, P. (2013). </w:t>
      </w:r>
      <w:r w:rsidRPr="0005414F">
        <w:rPr>
          <w:i/>
        </w:rPr>
        <w:t xml:space="preserve">Consulting children in playground design: Hart’s ladder of Participation. </w:t>
      </w:r>
      <w:r w:rsidRPr="0005414F">
        <w:t xml:space="preserve">Geraadpleegd op 15 mei 2018, via </w:t>
      </w:r>
      <w:hyperlink r:id="rId17" w:history="1">
        <w:r w:rsidRPr="0005414F">
          <w:rPr>
            <w:rStyle w:val="Hyperlink"/>
            <w:color w:val="auto"/>
            <w:u w:val="none"/>
          </w:rPr>
          <w:t>http://www.play-scapes.com/play-design/resources/consulting-children-in-playground-design-harts-ladder-of-participation/</w:t>
        </w:r>
      </w:hyperlink>
    </w:p>
    <w:p w14:paraId="4BD64D9F" w14:textId="77777777" w:rsidR="0005414F" w:rsidRDefault="0005414F" w:rsidP="0005414F">
      <w:pPr>
        <w:jc w:val="both"/>
        <w:rPr>
          <w:rStyle w:val="Hyperlink"/>
          <w:color w:val="auto"/>
          <w:u w:val="none"/>
        </w:rPr>
      </w:pPr>
      <w:r w:rsidRPr="0005414F">
        <w:rPr>
          <w:rStyle w:val="referencelistitem"/>
        </w:rPr>
        <w:lastRenderedPageBreak/>
        <w:t xml:space="preserve">Kalish, L. (2012). </w:t>
      </w:r>
      <w:r w:rsidRPr="0005414F">
        <w:rPr>
          <w:rStyle w:val="referencelistitem"/>
          <w:i/>
        </w:rPr>
        <w:t xml:space="preserve">25 Quotes about the importance of play. </w:t>
      </w:r>
      <w:r w:rsidRPr="0005414F">
        <w:rPr>
          <w:rStyle w:val="referencelistitem"/>
        </w:rPr>
        <w:t xml:space="preserve">Geraadpleegd op 15 mei 2018, via </w:t>
      </w:r>
      <w:hyperlink r:id="rId18" w:history="1">
        <w:r w:rsidRPr="0005414F">
          <w:rPr>
            <w:rStyle w:val="Hyperlink"/>
            <w:color w:val="auto"/>
            <w:u w:val="none"/>
          </w:rPr>
          <w:t>https://move-with-me.com/uncategorized/play-quotes/</w:t>
        </w:r>
      </w:hyperlink>
    </w:p>
    <w:p w14:paraId="776CA76C" w14:textId="77777777" w:rsidR="00217B55" w:rsidRPr="00217B55" w:rsidRDefault="00217B55" w:rsidP="0005414F">
      <w:pPr>
        <w:jc w:val="both"/>
        <w:rPr>
          <w:rStyle w:val="Hyperlink"/>
          <w:color w:val="auto"/>
          <w:u w:val="none"/>
        </w:rPr>
      </w:pPr>
      <w:r>
        <w:rPr>
          <w:rStyle w:val="Hyperlink"/>
          <w:color w:val="auto"/>
          <w:u w:val="none"/>
        </w:rPr>
        <w:t xml:space="preserve">Kelly et al. (2005). </w:t>
      </w:r>
      <w:r>
        <w:rPr>
          <w:rStyle w:val="Hyperlink"/>
          <w:i/>
          <w:color w:val="auto"/>
          <w:u w:val="none"/>
        </w:rPr>
        <w:t xml:space="preserve">Three-month-olds, but not newborns, prefer own-race faces. </w:t>
      </w:r>
      <w:r>
        <w:rPr>
          <w:rStyle w:val="Hyperlink"/>
          <w:color w:val="auto"/>
          <w:u w:val="none"/>
        </w:rPr>
        <w:t xml:space="preserve">Geraagdpleegd op 30 mei 2018, via </w:t>
      </w:r>
      <w:r w:rsidRPr="00217B55">
        <w:rPr>
          <w:rStyle w:val="Hyperlink"/>
          <w:color w:val="auto"/>
          <w:u w:val="none"/>
        </w:rPr>
        <w:t>https://www.ncbi.nlm.nih.gov/pmc/articles/PMC2566511/</w:t>
      </w:r>
    </w:p>
    <w:p w14:paraId="1E5FD232" w14:textId="77777777" w:rsidR="00391666" w:rsidRPr="00391666" w:rsidRDefault="00391666" w:rsidP="0005414F">
      <w:pPr>
        <w:jc w:val="both"/>
        <w:rPr>
          <w:rStyle w:val="referencelistitem"/>
        </w:rPr>
      </w:pPr>
      <w:r>
        <w:rPr>
          <w:rStyle w:val="Hyperlink"/>
          <w:color w:val="auto"/>
          <w:u w:val="none"/>
        </w:rPr>
        <w:t xml:space="preserve">Kind en Gezin. (2016). </w:t>
      </w:r>
      <w:r>
        <w:rPr>
          <w:rStyle w:val="Hyperlink"/>
          <w:i/>
          <w:color w:val="auto"/>
          <w:u w:val="none"/>
        </w:rPr>
        <w:t xml:space="preserve">Zelfevaluatie instrument MeMoQ. </w:t>
      </w:r>
      <w:r>
        <w:rPr>
          <w:rStyle w:val="Hyperlink"/>
          <w:color w:val="auto"/>
          <w:u w:val="none"/>
        </w:rPr>
        <w:t xml:space="preserve">Geraadpleegd op 22 mei 2018, via </w:t>
      </w:r>
      <w:r w:rsidRPr="00391666">
        <w:rPr>
          <w:rStyle w:val="Hyperlink"/>
          <w:color w:val="auto"/>
          <w:u w:val="none"/>
        </w:rPr>
        <w:t>https://www.kindengezin.be/img/dimensie-5-groep-invulbaar.pdf</w:t>
      </w:r>
    </w:p>
    <w:p w14:paraId="5D0F9AA9" w14:textId="77777777" w:rsidR="0005414F" w:rsidRDefault="0005414F" w:rsidP="0005414F">
      <w:pPr>
        <w:jc w:val="both"/>
        <w:rPr>
          <w:rStyle w:val="Hyperlink"/>
          <w:color w:val="auto"/>
          <w:u w:val="none"/>
        </w:rPr>
      </w:pPr>
      <w:r w:rsidRPr="0005414F">
        <w:rPr>
          <w:rStyle w:val="Hyperlink"/>
          <w:color w:val="auto"/>
          <w:u w:val="none"/>
        </w:rPr>
        <w:t xml:space="preserve">Kind en Samenleving. (2016). </w:t>
      </w:r>
      <w:r w:rsidRPr="0005414F">
        <w:rPr>
          <w:rStyle w:val="Hyperlink"/>
          <w:i/>
          <w:color w:val="auto"/>
          <w:u w:val="none"/>
        </w:rPr>
        <w:t xml:space="preserve">De speeltijd, maak er spelen van! </w:t>
      </w:r>
      <w:r w:rsidRPr="0005414F">
        <w:rPr>
          <w:rStyle w:val="Hyperlink"/>
          <w:color w:val="auto"/>
          <w:u w:val="none"/>
        </w:rPr>
        <w:t xml:space="preserve">Geraadpleegd op 15 mei 2018, via </w:t>
      </w:r>
      <w:hyperlink r:id="rId19" w:history="1">
        <w:r w:rsidRPr="0005414F">
          <w:rPr>
            <w:rStyle w:val="Hyperlink"/>
            <w:color w:val="auto"/>
            <w:u w:val="none"/>
          </w:rPr>
          <w:t>https://k-s.be/medialibrary/purl/nl/2975623/Publicatie%20speeltijd.pdf</w:t>
        </w:r>
      </w:hyperlink>
    </w:p>
    <w:p w14:paraId="3AAD1EB6" w14:textId="77777777" w:rsidR="005355C9" w:rsidRDefault="005355C9" w:rsidP="0005414F">
      <w:pPr>
        <w:jc w:val="both"/>
        <w:rPr>
          <w:rStyle w:val="Hyperlink"/>
          <w:color w:val="auto"/>
          <w:u w:val="none"/>
        </w:rPr>
      </w:pPr>
      <w:r>
        <w:rPr>
          <w:rStyle w:val="Hyperlink"/>
          <w:color w:val="auto"/>
          <w:u w:val="none"/>
        </w:rPr>
        <w:t xml:space="preserve">Kind en Samenleving. (z.d.). </w:t>
      </w:r>
      <w:r>
        <w:rPr>
          <w:rStyle w:val="Hyperlink"/>
          <w:i/>
          <w:color w:val="auto"/>
          <w:u w:val="none"/>
        </w:rPr>
        <w:t xml:space="preserve">Spelprikkels. </w:t>
      </w:r>
      <w:r>
        <w:rPr>
          <w:rStyle w:val="Hyperlink"/>
          <w:color w:val="auto"/>
          <w:u w:val="none"/>
        </w:rPr>
        <w:t xml:space="preserve">Geraadpleegd op 22 mei 2018, via </w:t>
      </w:r>
      <w:hyperlink r:id="rId20" w:history="1">
        <w:r w:rsidR="00137ED4" w:rsidRPr="00137ED4">
          <w:rPr>
            <w:rStyle w:val="Hyperlink"/>
            <w:color w:val="auto"/>
            <w:u w:val="none"/>
          </w:rPr>
          <w:t>https://k-s.be/kindgerichte-publieke-ruimte/publieke-ruimte/spelprikkels/</w:t>
        </w:r>
      </w:hyperlink>
    </w:p>
    <w:p w14:paraId="1E7FF360" w14:textId="77777777" w:rsidR="009A106A" w:rsidRDefault="009A106A" w:rsidP="0005414F">
      <w:pPr>
        <w:jc w:val="both"/>
        <w:rPr>
          <w:rStyle w:val="Hyperlink"/>
          <w:color w:val="auto"/>
          <w:u w:val="none"/>
        </w:rPr>
      </w:pPr>
      <w:r w:rsidRPr="009A106A">
        <w:rPr>
          <w:rStyle w:val="Hyperlink"/>
          <w:color w:val="auto"/>
          <w:u w:val="none"/>
        </w:rPr>
        <w:t xml:space="preserve">Lange, R. de, </w:t>
      </w:r>
      <w:hyperlink r:id="rId21" w:history="1">
        <w:r w:rsidRPr="009A106A">
          <w:rPr>
            <w:rStyle w:val="Hyperlink"/>
            <w:color w:val="auto"/>
            <w:u w:val="none"/>
          </w:rPr>
          <w:t>Schuman</w:t>
        </w:r>
      </w:hyperlink>
      <w:r w:rsidRPr="009A106A">
        <w:rPr>
          <w:rStyle w:val="Hyperlink"/>
          <w:color w:val="auto"/>
          <w:u w:val="none"/>
        </w:rPr>
        <w:t xml:space="preserve">, H., &amp; Montesano </w:t>
      </w:r>
      <w:hyperlink r:id="rId22" w:history="1">
        <w:r w:rsidRPr="009A106A">
          <w:rPr>
            <w:rStyle w:val="Hyperlink"/>
            <w:color w:val="auto"/>
            <w:u w:val="none"/>
          </w:rPr>
          <w:t>Montessori</w:t>
        </w:r>
      </w:hyperlink>
      <w:r w:rsidRPr="009A106A">
        <w:rPr>
          <w:rStyle w:val="Hyperlink"/>
          <w:color w:val="auto"/>
          <w:u w:val="none"/>
        </w:rPr>
        <w:t xml:space="preserve">, N. (2011). Praktijkgericht onderzoek voor reflectieve professionals. Antwerpen/Apeldoorn: Garant. </w:t>
      </w:r>
    </w:p>
    <w:p w14:paraId="2DA879C0" w14:textId="77777777" w:rsidR="0005414F" w:rsidRPr="0005414F" w:rsidRDefault="0005414F" w:rsidP="0005414F">
      <w:pPr>
        <w:jc w:val="both"/>
        <w:rPr>
          <w:rStyle w:val="Hyperlink"/>
          <w:color w:val="auto"/>
          <w:u w:val="none"/>
        </w:rPr>
      </w:pPr>
      <w:r w:rsidRPr="009A106A">
        <w:rPr>
          <w:rStyle w:val="Hyperlink"/>
          <w:color w:val="auto"/>
          <w:u w:val="none"/>
        </w:rPr>
        <w:t>Lumin. (2016). Kom zelf in de flow. Geraadpleegd op 15 mei 2018,</w:t>
      </w:r>
      <w:r w:rsidRPr="0005414F">
        <w:t xml:space="preserve"> via </w:t>
      </w:r>
      <w:hyperlink r:id="rId23" w:anchor="imgrc=aFyVCu1Wp4W2hM" w:history="1">
        <w:r w:rsidRPr="0005414F">
          <w:rPr>
            <w:rStyle w:val="Hyperlink"/>
            <w:color w:val="auto"/>
            <w:u w:val="none"/>
          </w:rPr>
          <w:t>https://www.google.be/search?q=grafiek+flow+ervaring&amp;source=lnms&amp;tbm=isch&amp;sa=X&amp;ved=0ahUKEwjno4bl8uTaAhVGL1AKHbIiCPsQ_AUICigB&amp;biw=1366&amp;bih=637#imgrc=aFyVCu1Wp4W2hM</w:t>
        </w:r>
      </w:hyperlink>
    </w:p>
    <w:p w14:paraId="3353865B" w14:textId="77777777" w:rsidR="0005414F" w:rsidRPr="0005414F" w:rsidRDefault="0005414F" w:rsidP="0005414F">
      <w:pPr>
        <w:jc w:val="both"/>
        <w:rPr>
          <w:rStyle w:val="referencelistitem"/>
        </w:rPr>
      </w:pPr>
      <w:r w:rsidRPr="0005414F">
        <w:rPr>
          <w:rStyle w:val="referencelistitem"/>
        </w:rPr>
        <w:t xml:space="preserve">Maas, J. (2013). </w:t>
      </w:r>
      <w:r w:rsidRPr="0005414F">
        <w:rPr>
          <w:rStyle w:val="referencelistitem"/>
          <w:i/>
        </w:rPr>
        <w:t>Groene schoolpleinen</w:t>
      </w:r>
      <w:r w:rsidRPr="0005414F">
        <w:rPr>
          <w:rStyle w:val="referencelistitem"/>
        </w:rPr>
        <w:t xml:space="preserve">. Geraadpleegd op 15 mei 2018, via </w:t>
      </w:r>
      <w:hyperlink r:id="rId24" w:history="1">
        <w:r w:rsidRPr="0005414F">
          <w:rPr>
            <w:rStyle w:val="Hyperlink"/>
            <w:color w:val="auto"/>
            <w:u w:val="none"/>
          </w:rPr>
          <w:t>http://www.vhg.org/media/rtf/Kennisbank/2013_0180_Eindrapport_Groene_Schoolpleinen.pdf</w:t>
        </w:r>
      </w:hyperlink>
    </w:p>
    <w:p w14:paraId="26560F1A" w14:textId="77777777" w:rsidR="0005414F" w:rsidRDefault="0005414F" w:rsidP="0005414F">
      <w:pPr>
        <w:spacing w:after="160" w:line="259" w:lineRule="auto"/>
        <w:jc w:val="both"/>
        <w:rPr>
          <w:rStyle w:val="Hyperlink"/>
          <w:color w:val="auto"/>
          <w:u w:val="none"/>
        </w:rPr>
      </w:pPr>
      <w:r w:rsidRPr="0005414F">
        <w:t xml:space="preserve">Mariën, H. (2016). </w:t>
      </w:r>
      <w:r w:rsidRPr="0005414F">
        <w:rPr>
          <w:i/>
        </w:rPr>
        <w:t xml:space="preserve">Wat is flow. </w:t>
      </w:r>
      <w:r w:rsidRPr="0005414F">
        <w:t xml:space="preserve">Geraadpleegd op 15 mei 2018, via </w:t>
      </w:r>
      <w:hyperlink r:id="rId25" w:history="1">
        <w:r w:rsidRPr="0005414F">
          <w:rPr>
            <w:rStyle w:val="Hyperlink"/>
            <w:color w:val="auto"/>
            <w:u w:val="none"/>
          </w:rPr>
          <w:t>https://hildemarien.be/wat-is-flow/</w:t>
        </w:r>
      </w:hyperlink>
    </w:p>
    <w:p w14:paraId="4E8E1B35" w14:textId="77777777" w:rsidR="000415FA" w:rsidRPr="001B69F2" w:rsidRDefault="000415FA" w:rsidP="000415FA">
      <w:r w:rsidRPr="00A36A40">
        <w:t>Maso, I. &amp; Smaling</w:t>
      </w:r>
      <w:r>
        <w:t>, A</w:t>
      </w:r>
      <w:r w:rsidRPr="00A36A40">
        <w:t xml:space="preserve">. (1998). </w:t>
      </w:r>
      <w:r w:rsidRPr="00A36A40">
        <w:rPr>
          <w:i/>
        </w:rPr>
        <w:t>Kwalitatief onderzoek: praktijk en theorie</w:t>
      </w:r>
      <w:r w:rsidRPr="00A36A40">
        <w:t>. Amsterdam: Boom.</w:t>
      </w:r>
    </w:p>
    <w:p w14:paraId="3CB69406" w14:textId="77777777" w:rsidR="0005414F" w:rsidRDefault="00CD7C22" w:rsidP="0005414F">
      <w:pPr>
        <w:jc w:val="both"/>
      </w:pPr>
      <w:r>
        <w:t xml:space="preserve">Meeuwig, M. &amp; van der Werf, T. (2003). </w:t>
      </w:r>
      <w:r w:rsidRPr="00CD7C22">
        <w:t>Ruimte als derde pedagoog.</w:t>
      </w:r>
      <w:r>
        <w:rPr>
          <w:i/>
        </w:rPr>
        <w:t xml:space="preserve"> De wereld van het jonge kind, 2003. </w:t>
      </w:r>
      <w:r>
        <w:t xml:space="preserve">Geraadpleegd op 15 mei 2018, via </w:t>
      </w:r>
      <w:r w:rsidRPr="00CD7C22">
        <w:t>http://www.pedagogiekontwikkeling.nl/media/downloads/2010/07/30/De_ruimte_als_derde_pedagoog.pdf</w:t>
      </w:r>
    </w:p>
    <w:p w14:paraId="435986DE" w14:textId="77777777" w:rsidR="000544A5" w:rsidRPr="000544A5" w:rsidRDefault="000544A5" w:rsidP="0005414F">
      <w:pPr>
        <w:jc w:val="both"/>
      </w:pPr>
      <w:r>
        <w:t xml:space="preserve">Nasser, L. &amp; Balthazar, N. (2017). </w:t>
      </w:r>
      <w:r>
        <w:rPr>
          <w:i/>
        </w:rPr>
        <w:t xml:space="preserve">Ligt de druk om te presteren bij kinderen te hoog? </w:t>
      </w:r>
      <w:r>
        <w:t xml:space="preserve">Geraadpleegd op 1 juni 2018, via </w:t>
      </w:r>
      <w:r w:rsidRPr="000544A5">
        <w:t>http://deredactie.be/cm/vrtnieuws/binnenland/1.2942891#</w:t>
      </w:r>
    </w:p>
    <w:p w14:paraId="5C97C093" w14:textId="77777777" w:rsidR="00C329DC" w:rsidRPr="0005414F" w:rsidRDefault="00C329DC" w:rsidP="00C329DC">
      <w:pPr>
        <w:spacing w:after="160" w:line="259" w:lineRule="auto"/>
        <w:jc w:val="both"/>
        <w:rPr>
          <w:rStyle w:val="Hyperlink"/>
          <w:color w:val="auto"/>
          <w:u w:val="none"/>
        </w:rPr>
      </w:pPr>
      <w:r w:rsidRPr="0005414F">
        <w:rPr>
          <w:rStyle w:val="Hyperlink"/>
          <w:color w:val="auto"/>
          <w:u w:val="none"/>
        </w:rPr>
        <w:t xml:space="preserve">Pacer. (2017). </w:t>
      </w:r>
      <w:r w:rsidRPr="0005414F">
        <w:rPr>
          <w:rStyle w:val="Hyperlink"/>
          <w:i/>
          <w:color w:val="auto"/>
          <w:u w:val="none"/>
        </w:rPr>
        <w:t xml:space="preserve">Bullying statistics. </w:t>
      </w:r>
      <w:r w:rsidRPr="0005414F">
        <w:rPr>
          <w:rStyle w:val="Hyperlink"/>
          <w:color w:val="auto"/>
          <w:u w:val="none"/>
        </w:rPr>
        <w:t xml:space="preserve">Geraadpleegd op 15 mei 2018, via </w:t>
      </w:r>
      <w:hyperlink r:id="rId26" w:history="1">
        <w:r w:rsidRPr="0005414F">
          <w:rPr>
            <w:rStyle w:val="Hyperlink"/>
            <w:color w:val="auto"/>
            <w:u w:val="none"/>
          </w:rPr>
          <w:t>http://www.pacer.org/bullying/resources/stats.asp</w:t>
        </w:r>
      </w:hyperlink>
    </w:p>
    <w:p w14:paraId="44C39DA5" w14:textId="77777777" w:rsidR="00C329DC" w:rsidRPr="0005414F" w:rsidRDefault="00C329DC" w:rsidP="00C329DC">
      <w:pPr>
        <w:spacing w:after="160" w:line="259" w:lineRule="auto"/>
        <w:jc w:val="both"/>
        <w:rPr>
          <w:rStyle w:val="Hyperlink"/>
          <w:color w:val="auto"/>
          <w:u w:val="none"/>
        </w:rPr>
      </w:pPr>
      <w:r w:rsidRPr="0005414F">
        <w:rPr>
          <w:rStyle w:val="Hyperlink"/>
          <w:color w:val="auto"/>
          <w:u w:val="none"/>
        </w:rPr>
        <w:t xml:space="preserve">Pimp je speelplaats. (2017). </w:t>
      </w:r>
      <w:r w:rsidRPr="0005414F">
        <w:rPr>
          <w:rStyle w:val="Hyperlink"/>
          <w:i/>
          <w:color w:val="auto"/>
          <w:u w:val="none"/>
        </w:rPr>
        <w:t xml:space="preserve">Een toekomstvisie op schoolspeelplaatsen. </w:t>
      </w:r>
      <w:r w:rsidRPr="0005414F">
        <w:rPr>
          <w:rStyle w:val="Hyperlink"/>
          <w:color w:val="auto"/>
          <w:u w:val="none"/>
        </w:rPr>
        <w:t xml:space="preserve">Geraadpleegd op 15 mei 2018, via </w:t>
      </w:r>
      <w:hyperlink r:id="rId27" w:history="1">
        <w:r w:rsidRPr="0005414F">
          <w:rPr>
            <w:rStyle w:val="Hyperlink"/>
            <w:color w:val="auto"/>
            <w:u w:val="none"/>
          </w:rPr>
          <w:t>http://www.goodplanet.be/pimp-je-speelplaats/docs/2017/Toekomstvisie-2017_web.pdf</w:t>
        </w:r>
      </w:hyperlink>
    </w:p>
    <w:p w14:paraId="1F839F68" w14:textId="77777777" w:rsidR="00C329DC" w:rsidRPr="0005414F" w:rsidRDefault="00C329DC" w:rsidP="00C329DC">
      <w:pPr>
        <w:spacing w:after="160" w:line="259" w:lineRule="auto"/>
        <w:jc w:val="both"/>
        <w:rPr>
          <w:rStyle w:val="Hyperlink"/>
          <w:color w:val="auto"/>
          <w:u w:val="none"/>
        </w:rPr>
      </w:pPr>
      <w:r w:rsidRPr="0005414F">
        <w:rPr>
          <w:rStyle w:val="Hyperlink"/>
          <w:color w:val="auto"/>
          <w:u w:val="none"/>
        </w:rPr>
        <w:t>Pimp je speelplaats. (2018</w:t>
      </w:r>
      <w:r w:rsidR="007A4388">
        <w:rPr>
          <w:rStyle w:val="Hyperlink"/>
          <w:color w:val="auto"/>
          <w:u w:val="none"/>
        </w:rPr>
        <w:t>a</w:t>
      </w:r>
      <w:r w:rsidRPr="0005414F">
        <w:rPr>
          <w:rStyle w:val="Hyperlink"/>
          <w:color w:val="auto"/>
          <w:u w:val="none"/>
        </w:rPr>
        <w:t xml:space="preserve">). </w:t>
      </w:r>
      <w:r>
        <w:rPr>
          <w:rStyle w:val="Hyperlink"/>
          <w:i/>
          <w:color w:val="auto"/>
          <w:u w:val="none"/>
        </w:rPr>
        <w:t>Acht</w:t>
      </w:r>
      <w:r w:rsidRPr="0005414F">
        <w:rPr>
          <w:rStyle w:val="Hyperlink"/>
          <w:i/>
          <w:color w:val="auto"/>
          <w:u w:val="none"/>
        </w:rPr>
        <w:t xml:space="preserve"> tips voor een leuke speeltijd. </w:t>
      </w:r>
      <w:r w:rsidRPr="0005414F">
        <w:rPr>
          <w:rStyle w:val="Hyperlink"/>
          <w:color w:val="auto"/>
          <w:u w:val="none"/>
        </w:rPr>
        <w:t xml:space="preserve">Geraadpleegd op 15 mei 2018, via </w:t>
      </w:r>
      <w:hyperlink r:id="rId28" w:history="1">
        <w:r w:rsidRPr="0005414F">
          <w:rPr>
            <w:rStyle w:val="Hyperlink"/>
            <w:color w:val="auto"/>
            <w:u w:val="none"/>
          </w:rPr>
          <w:t>http://www.pimpjespeelplaats.be/overzicht/8-tips-voor-een-leuke-speeltijd</w:t>
        </w:r>
      </w:hyperlink>
    </w:p>
    <w:p w14:paraId="178711CE" w14:textId="77777777" w:rsidR="00C329DC" w:rsidRDefault="00C329DC" w:rsidP="00C329DC">
      <w:pPr>
        <w:spacing w:after="160" w:line="259" w:lineRule="auto"/>
        <w:jc w:val="both"/>
        <w:rPr>
          <w:rStyle w:val="Hyperlink"/>
          <w:color w:val="auto"/>
          <w:u w:val="none"/>
        </w:rPr>
      </w:pPr>
      <w:r w:rsidRPr="0005414F">
        <w:rPr>
          <w:rStyle w:val="Hyperlink"/>
          <w:color w:val="auto"/>
          <w:u w:val="none"/>
        </w:rPr>
        <w:t>Pimp je speelplaats. (2018</w:t>
      </w:r>
      <w:r w:rsidR="007A4388">
        <w:rPr>
          <w:rStyle w:val="Hyperlink"/>
          <w:color w:val="auto"/>
          <w:u w:val="none"/>
        </w:rPr>
        <w:t>b</w:t>
      </w:r>
      <w:r w:rsidRPr="0005414F">
        <w:rPr>
          <w:rStyle w:val="Hyperlink"/>
          <w:color w:val="auto"/>
          <w:u w:val="none"/>
        </w:rPr>
        <w:t xml:space="preserve">). </w:t>
      </w:r>
      <w:r w:rsidRPr="0005414F">
        <w:rPr>
          <w:rStyle w:val="Hyperlink"/>
          <w:i/>
          <w:color w:val="auto"/>
          <w:u w:val="none"/>
        </w:rPr>
        <w:t xml:space="preserve">Variatie voor ieders welbevinden. </w:t>
      </w:r>
      <w:r w:rsidRPr="0005414F">
        <w:rPr>
          <w:rStyle w:val="Hyperlink"/>
          <w:color w:val="auto"/>
          <w:u w:val="none"/>
        </w:rPr>
        <w:t xml:space="preserve">Geraadpleegd op 15 mei 2018, via </w:t>
      </w:r>
      <w:hyperlink r:id="rId29" w:history="1">
        <w:r w:rsidRPr="0005414F">
          <w:rPr>
            <w:rStyle w:val="Hyperlink"/>
            <w:color w:val="auto"/>
            <w:u w:val="none"/>
          </w:rPr>
          <w:t>http://www.pimpjespeelplaats.be/variatie-voor-ieders-welbevinden</w:t>
        </w:r>
      </w:hyperlink>
    </w:p>
    <w:p w14:paraId="33C2C814" w14:textId="77777777" w:rsidR="00140002" w:rsidRPr="00140002" w:rsidRDefault="00140002" w:rsidP="00C329DC">
      <w:pPr>
        <w:spacing w:after="160" w:line="259" w:lineRule="auto"/>
        <w:jc w:val="both"/>
        <w:rPr>
          <w:rStyle w:val="Hyperlink"/>
          <w:color w:val="auto"/>
          <w:u w:val="none"/>
        </w:rPr>
      </w:pPr>
      <w:r>
        <w:rPr>
          <w:rStyle w:val="Hyperlink"/>
          <w:color w:val="auto"/>
          <w:u w:val="none"/>
        </w:rPr>
        <w:t xml:space="preserve">Pimp je speelplaats. (2018c). </w:t>
      </w:r>
      <w:r>
        <w:rPr>
          <w:rStyle w:val="Hyperlink"/>
          <w:i/>
          <w:color w:val="auto"/>
          <w:u w:val="none"/>
        </w:rPr>
        <w:t xml:space="preserve">Risico’s en veiligheid. </w:t>
      </w:r>
      <w:r>
        <w:rPr>
          <w:rStyle w:val="Hyperlink"/>
          <w:color w:val="auto"/>
          <w:u w:val="none"/>
        </w:rPr>
        <w:t xml:space="preserve">Geraadpleegd op 29 mei 2018, via </w:t>
      </w:r>
      <w:r w:rsidRPr="00140002">
        <w:rPr>
          <w:rStyle w:val="Hyperlink"/>
          <w:color w:val="auto"/>
          <w:u w:val="none"/>
        </w:rPr>
        <w:t>http://www.pimpjespeelplaats.be/risicos-en-veiligheid</w:t>
      </w:r>
    </w:p>
    <w:p w14:paraId="5282829A" w14:textId="77777777" w:rsidR="00C329DC" w:rsidRPr="0005414F" w:rsidRDefault="00C329DC" w:rsidP="00C329DC">
      <w:pPr>
        <w:spacing w:after="160" w:line="259" w:lineRule="auto"/>
        <w:jc w:val="both"/>
        <w:rPr>
          <w:rStyle w:val="Hyperlink"/>
          <w:color w:val="auto"/>
          <w:u w:val="none"/>
        </w:rPr>
      </w:pPr>
      <w:r w:rsidRPr="0005414F">
        <w:rPr>
          <w:rStyle w:val="Hyperlink"/>
          <w:color w:val="auto"/>
          <w:u w:val="none"/>
        </w:rPr>
        <w:lastRenderedPageBreak/>
        <w:t xml:space="preserve">Pimp je speelplaats. (z.d.). </w:t>
      </w:r>
      <w:r w:rsidRPr="0005414F">
        <w:rPr>
          <w:rStyle w:val="Hyperlink"/>
          <w:i/>
          <w:color w:val="auto"/>
          <w:u w:val="none"/>
        </w:rPr>
        <w:t xml:space="preserve">Uitdagende speelplaatsen en risico’s. </w:t>
      </w:r>
      <w:r w:rsidRPr="0005414F">
        <w:rPr>
          <w:rStyle w:val="Hyperlink"/>
          <w:color w:val="auto"/>
          <w:u w:val="none"/>
        </w:rPr>
        <w:t>Geraadpleegd op 15 mei 2018, via http://www.goodplanet.be/pimp-je-speelplaats/docs/2017/12_PJS-uitdagende-speelplaatsen-en-risicos</w:t>
      </w:r>
    </w:p>
    <w:p w14:paraId="73D937E4" w14:textId="77777777" w:rsidR="0005414F" w:rsidRPr="0005414F" w:rsidRDefault="0005414F" w:rsidP="0005414F">
      <w:pPr>
        <w:jc w:val="both"/>
      </w:pPr>
      <w:r w:rsidRPr="0005414F">
        <w:t xml:space="preserve">Poortinga, E. (z.d.). </w:t>
      </w:r>
      <w:r w:rsidRPr="0005414F">
        <w:rPr>
          <w:i/>
        </w:rPr>
        <w:t xml:space="preserve">Focusgroep uitvoeren: 5 tips voor een goed groepsgesprek. </w:t>
      </w:r>
      <w:r w:rsidRPr="0005414F">
        <w:t xml:space="preserve">Geraadpleegd op 15 mei 2018, via </w:t>
      </w:r>
      <w:hyperlink r:id="rId30" w:history="1">
        <w:r w:rsidRPr="0005414F">
          <w:rPr>
            <w:rStyle w:val="Hyperlink"/>
            <w:color w:val="auto"/>
            <w:u w:val="none"/>
          </w:rPr>
          <w:t>https://www.studiemeesters.nl/studietips/focusgroep-uitvoeren-5-tips-voor-een-goed-groepsgesprek/</w:t>
        </w:r>
      </w:hyperlink>
    </w:p>
    <w:p w14:paraId="6F421FE2" w14:textId="77777777" w:rsidR="00C329DC" w:rsidRPr="0005414F" w:rsidRDefault="00C329DC" w:rsidP="00C329DC">
      <w:pPr>
        <w:spacing w:after="160" w:line="259" w:lineRule="auto"/>
        <w:jc w:val="both"/>
        <w:rPr>
          <w:rStyle w:val="Hyperlink"/>
          <w:color w:val="auto"/>
          <w:u w:val="none"/>
        </w:rPr>
      </w:pPr>
      <w:r w:rsidRPr="0005414F">
        <w:rPr>
          <w:rStyle w:val="Hyperlink"/>
          <w:color w:val="auto"/>
          <w:u w:val="none"/>
        </w:rPr>
        <w:t xml:space="preserve">Prevnet. (2007). </w:t>
      </w:r>
      <w:r w:rsidRPr="0005414F">
        <w:rPr>
          <w:rStyle w:val="Hyperlink"/>
          <w:i/>
          <w:color w:val="auto"/>
          <w:u w:val="none"/>
        </w:rPr>
        <w:t xml:space="preserve">Observations of bullying in the playground and in the classroom. </w:t>
      </w:r>
      <w:r w:rsidRPr="0005414F">
        <w:rPr>
          <w:rStyle w:val="Hyperlink"/>
          <w:color w:val="auto"/>
          <w:u w:val="none"/>
        </w:rPr>
        <w:t xml:space="preserve">Geraadpleegd op 15 mei 2018, via </w:t>
      </w:r>
      <w:hyperlink r:id="rId31" w:history="1">
        <w:r w:rsidRPr="0005414F">
          <w:rPr>
            <w:rStyle w:val="Hyperlink"/>
            <w:color w:val="auto"/>
            <w:u w:val="none"/>
          </w:rPr>
          <w:t>https://www.prevnet.ca/sites/prevnet.ca/files/research/PREV-Craig-et-al-2000-Communique-playground.pdf</w:t>
        </w:r>
      </w:hyperlink>
    </w:p>
    <w:p w14:paraId="56CE1D42" w14:textId="77777777" w:rsidR="00C329DC" w:rsidRDefault="00C329DC" w:rsidP="00C329DC">
      <w:pPr>
        <w:spacing w:after="160" w:line="259" w:lineRule="auto"/>
        <w:jc w:val="both"/>
        <w:rPr>
          <w:rStyle w:val="Hyperlink"/>
          <w:color w:val="auto"/>
          <w:u w:val="none"/>
        </w:rPr>
      </w:pPr>
      <w:r w:rsidRPr="0005414F">
        <w:rPr>
          <w:rStyle w:val="referencelistitem"/>
        </w:rPr>
        <w:t xml:space="preserve">Quizlet. (z.d.). </w:t>
      </w:r>
      <w:r w:rsidRPr="0005414F">
        <w:rPr>
          <w:rStyle w:val="referencelistitem"/>
          <w:i/>
        </w:rPr>
        <w:t>Nw prikkel reactie en zintuig</w:t>
      </w:r>
      <w:r w:rsidRPr="0005414F">
        <w:rPr>
          <w:rStyle w:val="referencelistitem"/>
        </w:rPr>
        <w:t xml:space="preserve">. Geraadpleegd op 15 mei 2018, via </w:t>
      </w:r>
      <w:hyperlink r:id="rId32" w:history="1">
        <w:r w:rsidRPr="00C329DC">
          <w:rPr>
            <w:rStyle w:val="Hyperlink"/>
            <w:color w:val="auto"/>
            <w:u w:val="none"/>
          </w:rPr>
          <w:t>https://quizlet.com/47732613/nw-prikkel-reactie-en-zintuig-flash-cards/</w:t>
        </w:r>
      </w:hyperlink>
    </w:p>
    <w:p w14:paraId="3C454611" w14:textId="77777777" w:rsidR="00217B55" w:rsidRDefault="00217B55" w:rsidP="00C329DC">
      <w:pPr>
        <w:spacing w:after="160" w:line="259" w:lineRule="auto"/>
        <w:jc w:val="both"/>
        <w:rPr>
          <w:rStyle w:val="Hyperlink"/>
          <w:color w:val="auto"/>
          <w:u w:val="none"/>
        </w:rPr>
      </w:pPr>
      <w:r>
        <w:rPr>
          <w:rStyle w:val="Hyperlink"/>
          <w:color w:val="auto"/>
          <w:u w:val="none"/>
        </w:rPr>
        <w:t xml:space="preserve">RTL. (2018). </w:t>
      </w:r>
      <w:r>
        <w:rPr>
          <w:rStyle w:val="Hyperlink"/>
          <w:i/>
          <w:color w:val="auto"/>
          <w:u w:val="none"/>
        </w:rPr>
        <w:t xml:space="preserve">Kinderen spelen steeds minder buiten, enorm verschil met hun (groot)ouders. </w:t>
      </w:r>
      <w:r>
        <w:rPr>
          <w:rStyle w:val="Hyperlink"/>
          <w:color w:val="auto"/>
          <w:u w:val="none"/>
        </w:rPr>
        <w:t xml:space="preserve">Geraadpleegd op 30 mei 2018, via </w:t>
      </w:r>
      <w:hyperlink r:id="rId33" w:history="1">
        <w:r w:rsidR="00EA62EB" w:rsidRPr="00EA62EB">
          <w:rPr>
            <w:rStyle w:val="Hyperlink"/>
            <w:color w:val="auto"/>
            <w:u w:val="none"/>
          </w:rPr>
          <w:t>https://www.rtlnieuws.nl/nederland/kinderen-spelen-veel-minder-buiten-enorm-verschil-met-hun-grootouders</w:t>
        </w:r>
      </w:hyperlink>
    </w:p>
    <w:p w14:paraId="489DD2E4" w14:textId="77777777" w:rsidR="00EA62EB" w:rsidRPr="00293ACA" w:rsidRDefault="00EA62EB" w:rsidP="00C329DC">
      <w:pPr>
        <w:spacing w:after="160" w:line="259" w:lineRule="auto"/>
        <w:jc w:val="both"/>
        <w:rPr>
          <w:rStyle w:val="Hyperlink"/>
          <w:color w:val="auto"/>
          <w:u w:val="none"/>
        </w:rPr>
      </w:pPr>
      <w:r w:rsidRPr="00293ACA">
        <w:rPr>
          <w:rStyle w:val="Hyperlink"/>
          <w:color w:val="auto"/>
          <w:u w:val="none"/>
        </w:rPr>
        <w:t xml:space="preserve">Scribbr. (z.d.). </w:t>
      </w:r>
      <w:r w:rsidRPr="00293ACA">
        <w:rPr>
          <w:rStyle w:val="Hyperlink"/>
          <w:i/>
          <w:color w:val="auto"/>
          <w:u w:val="none"/>
        </w:rPr>
        <w:t xml:space="preserve">Onderzoeksmethoden. </w:t>
      </w:r>
      <w:r w:rsidRPr="00293ACA">
        <w:rPr>
          <w:rStyle w:val="Hyperlink"/>
          <w:color w:val="auto"/>
          <w:u w:val="none"/>
        </w:rPr>
        <w:t xml:space="preserve">Geraadpleegd op 31 mei 2018, via </w:t>
      </w:r>
      <w:hyperlink r:id="rId34" w:history="1">
        <w:r w:rsidR="00293ACA" w:rsidRPr="00293ACA">
          <w:rPr>
            <w:rStyle w:val="Hyperlink"/>
            <w:color w:val="auto"/>
            <w:u w:val="none"/>
          </w:rPr>
          <w:t>https://www.scribbr.nl/category/onderzoeksmethoden/</w:t>
        </w:r>
      </w:hyperlink>
    </w:p>
    <w:p w14:paraId="69B05110" w14:textId="77777777" w:rsidR="00293ACA" w:rsidRPr="00EA62EB" w:rsidRDefault="00293ACA" w:rsidP="00C329DC">
      <w:pPr>
        <w:spacing w:after="160" w:line="259" w:lineRule="auto"/>
        <w:jc w:val="both"/>
        <w:rPr>
          <w:rStyle w:val="Hyperlink"/>
          <w:color w:val="auto"/>
          <w:u w:val="none"/>
        </w:rPr>
      </w:pPr>
      <w:r>
        <w:rPr>
          <w:rStyle w:val="Hyperlink"/>
          <w:color w:val="auto"/>
          <w:u w:val="none"/>
        </w:rPr>
        <w:t>Schanzer, E. (2017)</w:t>
      </w:r>
    </w:p>
    <w:p w14:paraId="2C22C3A8" w14:textId="77777777" w:rsidR="004F314D" w:rsidRPr="004F314D" w:rsidRDefault="004F314D" w:rsidP="00C329DC">
      <w:pPr>
        <w:spacing w:after="160" w:line="259" w:lineRule="auto"/>
        <w:jc w:val="both"/>
        <w:rPr>
          <w:rStyle w:val="referencelistitem"/>
        </w:rPr>
      </w:pPr>
      <w:r>
        <w:rPr>
          <w:rStyle w:val="Hyperlink"/>
          <w:color w:val="auto"/>
          <w:u w:val="none"/>
        </w:rPr>
        <w:t xml:space="preserve">Spencer &amp; Spencer. (1993). </w:t>
      </w:r>
      <w:r>
        <w:rPr>
          <w:rStyle w:val="Hyperlink"/>
          <w:i/>
          <w:color w:val="auto"/>
          <w:u w:val="none"/>
        </w:rPr>
        <w:t xml:space="preserve">Competency ice berg model. </w:t>
      </w:r>
      <w:r>
        <w:rPr>
          <w:rStyle w:val="Hyperlink"/>
          <w:color w:val="auto"/>
          <w:u w:val="none"/>
        </w:rPr>
        <w:t xml:space="preserve">Geraadpleegd op 28 mei 2018, via </w:t>
      </w:r>
      <w:r w:rsidRPr="004F314D">
        <w:rPr>
          <w:rStyle w:val="Hyperlink"/>
          <w:color w:val="auto"/>
          <w:u w:val="none"/>
        </w:rPr>
        <w:t>https://www.managementstudyguide.com/competency-iceberg-model.htm</w:t>
      </w:r>
    </w:p>
    <w:p w14:paraId="4CB8CCA3" w14:textId="77777777" w:rsidR="00C329DC" w:rsidRPr="0005414F" w:rsidRDefault="00C329DC" w:rsidP="00C329DC">
      <w:pPr>
        <w:spacing w:after="160" w:line="259" w:lineRule="auto"/>
        <w:jc w:val="both"/>
      </w:pPr>
      <w:r w:rsidRPr="0005414F">
        <w:rPr>
          <w:rStyle w:val="referencelistitem"/>
        </w:rPr>
        <w:t xml:space="preserve">Stad Gent. (2015). </w:t>
      </w:r>
      <w:r w:rsidRPr="0005414F">
        <w:rPr>
          <w:rStyle w:val="referencelistitem"/>
          <w:i/>
        </w:rPr>
        <w:t xml:space="preserve">Groene en avontuurlijke speelplaatsen. </w:t>
      </w:r>
      <w:r w:rsidRPr="0005414F">
        <w:rPr>
          <w:rStyle w:val="referencelistitem"/>
        </w:rPr>
        <w:t xml:space="preserve">Geraadpleegd op 15 mei 2018, via </w:t>
      </w:r>
      <w:hyperlink r:id="rId35" w:history="1">
        <w:r w:rsidRPr="0005414F">
          <w:rPr>
            <w:rStyle w:val="Hyperlink"/>
            <w:color w:val="auto"/>
            <w:u w:val="none"/>
          </w:rPr>
          <w:t>https://stad.gent/onderwijs-kinderopvang/onderwijs/klasactiviteiten/groene-en-avontuurlijke-speelplaatsen</w:t>
        </w:r>
      </w:hyperlink>
    </w:p>
    <w:p w14:paraId="688F636D" w14:textId="77777777" w:rsidR="00C329DC" w:rsidRDefault="00C329DC" w:rsidP="00C329DC">
      <w:pPr>
        <w:jc w:val="both"/>
        <w:rPr>
          <w:rStyle w:val="Hyperlink"/>
          <w:color w:val="auto"/>
          <w:u w:val="none"/>
        </w:rPr>
      </w:pPr>
      <w:r w:rsidRPr="0005414F">
        <w:t xml:space="preserve">Stad Gent. (2019). </w:t>
      </w:r>
      <w:r w:rsidRPr="0005414F">
        <w:rPr>
          <w:i/>
        </w:rPr>
        <w:t xml:space="preserve">Beleidsnota onderwijs, opvoeding en jeugd 2014-2019. </w:t>
      </w:r>
      <w:r w:rsidRPr="0005414F">
        <w:t xml:space="preserve">Geraadpleegd op 15 mei 2018, via </w:t>
      </w:r>
      <w:hyperlink r:id="rId36" w:history="1">
        <w:r w:rsidRPr="0005414F">
          <w:rPr>
            <w:rStyle w:val="Hyperlink"/>
            <w:color w:val="auto"/>
            <w:u w:val="none"/>
          </w:rPr>
          <w:t>https://stad.gent/over-gent-en-het-stadsbestuur/stadsbestuur/wat-doet-het-bestuur/uitvoering-van-het-beleid/onderwijs-kinderopvang/beleidsnota-onderwijs-opvoeding-en-jeugd-2014-2019</w:t>
        </w:r>
      </w:hyperlink>
    </w:p>
    <w:p w14:paraId="5FE6411C" w14:textId="77777777" w:rsidR="002D1E38" w:rsidRPr="002D1E38" w:rsidRDefault="002D1E38" w:rsidP="00C329DC">
      <w:pPr>
        <w:jc w:val="both"/>
      </w:pPr>
      <w:r>
        <w:t xml:space="preserve">Tarkett. (2013). </w:t>
      </w:r>
      <w:r>
        <w:rPr>
          <w:i/>
        </w:rPr>
        <w:t>De impact van kleuren in ouderenzorg en onderwijs?.</w:t>
      </w:r>
      <w:r>
        <w:t xml:space="preserve"> Geraadpleegd op 31 mei 2018, via </w:t>
      </w:r>
      <w:r w:rsidRPr="002D1E38">
        <w:t>http://www.tarkett-magazine.be/particulieren/wat-is-de-impact-van-kleuren-in-ouderenzorg-en-onderwijs/</w:t>
      </w:r>
    </w:p>
    <w:p w14:paraId="1F5CBA52" w14:textId="77777777" w:rsidR="00C329DC" w:rsidRPr="0005414F" w:rsidRDefault="00C329DC" w:rsidP="00C329DC">
      <w:pPr>
        <w:spacing w:after="160" w:line="259" w:lineRule="auto"/>
        <w:jc w:val="both"/>
        <w:rPr>
          <w:rStyle w:val="Hyperlink"/>
          <w:color w:val="auto"/>
          <w:u w:val="none"/>
        </w:rPr>
      </w:pPr>
      <w:r w:rsidRPr="0005414F">
        <w:rPr>
          <w:rStyle w:val="Hyperlink"/>
          <w:color w:val="auto"/>
          <w:u w:val="none"/>
        </w:rPr>
        <w:t xml:space="preserve">Van Assche, M. (2013). </w:t>
      </w:r>
      <w:r w:rsidRPr="0005414F">
        <w:rPr>
          <w:rStyle w:val="Hyperlink"/>
          <w:i/>
          <w:color w:val="auto"/>
          <w:u w:val="none"/>
        </w:rPr>
        <w:t xml:space="preserve">Missie speelplaats: Exploratief kwalitatief onderzoek naar de inrichting van speelplaatsen in negen Vlaamse basisscholen: actoren, motieven en struikelblokken </w:t>
      </w:r>
      <w:r w:rsidRPr="0005414F">
        <w:rPr>
          <w:rStyle w:val="Hyperlink"/>
          <w:color w:val="auto"/>
          <w:u w:val="none"/>
        </w:rPr>
        <w:t xml:space="preserve">[Masterproef]. Gent: Universiteit Master in de pedagogische wetenschappen. </w:t>
      </w:r>
    </w:p>
    <w:p w14:paraId="4364ABE3" w14:textId="77777777" w:rsidR="00C329DC" w:rsidRDefault="00C329DC" w:rsidP="00C329DC">
      <w:pPr>
        <w:spacing w:after="160" w:line="259" w:lineRule="auto"/>
        <w:jc w:val="both"/>
        <w:rPr>
          <w:rStyle w:val="Hyperlink"/>
          <w:color w:val="auto"/>
          <w:u w:val="none"/>
        </w:rPr>
      </w:pPr>
      <w:r w:rsidRPr="0005414F">
        <w:rPr>
          <w:rStyle w:val="Hyperlink"/>
          <w:color w:val="auto"/>
          <w:u w:val="none"/>
        </w:rPr>
        <w:t xml:space="preserve">van der Zee, F. (2017). </w:t>
      </w:r>
      <w:r w:rsidRPr="0005414F">
        <w:rPr>
          <w:rStyle w:val="Hyperlink"/>
          <w:i/>
          <w:color w:val="auto"/>
          <w:u w:val="none"/>
        </w:rPr>
        <w:t xml:space="preserve">Actie-onderzoek. </w:t>
      </w:r>
      <w:r w:rsidRPr="0005414F">
        <w:rPr>
          <w:rStyle w:val="Hyperlink"/>
          <w:color w:val="auto"/>
          <w:u w:val="none"/>
        </w:rPr>
        <w:t xml:space="preserve">Geraadpleegd op 15 mei 2018, via </w:t>
      </w:r>
      <w:hyperlink r:id="rId37" w:history="1">
        <w:r w:rsidRPr="0005414F">
          <w:rPr>
            <w:rStyle w:val="Hyperlink"/>
            <w:color w:val="auto"/>
            <w:u w:val="none"/>
          </w:rPr>
          <w:t>https://hulpbijonderzoek.nl/online-woordenboek/actie-onderzoek/</w:t>
        </w:r>
      </w:hyperlink>
    </w:p>
    <w:p w14:paraId="082303FA" w14:textId="77777777" w:rsidR="00C329DC" w:rsidRPr="0005414F" w:rsidRDefault="00C329DC" w:rsidP="00C329DC">
      <w:pPr>
        <w:jc w:val="both"/>
      </w:pPr>
      <w:r w:rsidRPr="0005414F">
        <w:t xml:space="preserve">Vlaams Expertisecentrum. (2014). </w:t>
      </w:r>
      <w:r w:rsidRPr="0005414F">
        <w:rPr>
          <w:i/>
        </w:rPr>
        <w:t xml:space="preserve">Inspiratiebundel, integrale toegankelijkheid van schoolgebouwen. </w:t>
      </w:r>
      <w:r w:rsidRPr="0005414F">
        <w:t>Geraadpleegd op 15 mei 2018, via</w:t>
      </w:r>
      <w:r w:rsidRPr="0005414F">
        <w:tab/>
        <w:t xml:space="preserve"> </w:t>
      </w:r>
      <w:hyperlink r:id="rId38" w:history="1">
        <w:r w:rsidRPr="0005414F">
          <w:rPr>
            <w:rStyle w:val="Hyperlink"/>
            <w:color w:val="auto"/>
            <w:u w:val="none"/>
          </w:rPr>
          <w:t>https://www.agion.be/sites/default/files/images/Agion_271214_web_0.pdf</w:t>
        </w:r>
      </w:hyperlink>
    </w:p>
    <w:p w14:paraId="425C3F7F" w14:textId="77777777" w:rsidR="00C329DC" w:rsidRDefault="00C329DC" w:rsidP="00C329DC">
      <w:pPr>
        <w:jc w:val="both"/>
        <w:rPr>
          <w:rStyle w:val="Hyperlink"/>
          <w:color w:val="auto"/>
          <w:u w:val="none"/>
        </w:rPr>
      </w:pPr>
      <w:r w:rsidRPr="0005414F">
        <w:lastRenderedPageBreak/>
        <w:t xml:space="preserve">Vlaamse onderwijsraad. (2013). </w:t>
      </w:r>
      <w:r w:rsidRPr="0005414F">
        <w:rPr>
          <w:i/>
        </w:rPr>
        <w:t xml:space="preserve">Advies over diverse maatregelen i.v.m. participatie op school en de rechtspositie van leerlingen. </w:t>
      </w:r>
      <w:r w:rsidRPr="0005414F">
        <w:t xml:space="preserve">Geraadpleegd op 15 mei 2018, via </w:t>
      </w:r>
      <w:hyperlink r:id="rId39" w:history="1">
        <w:r w:rsidRPr="0005414F">
          <w:rPr>
            <w:rStyle w:val="Hyperlink"/>
            <w:color w:val="auto"/>
            <w:u w:val="none"/>
          </w:rPr>
          <w:t>https://www.vlor.be/adviezen/advies-over-diverse-maatregelen-ivm-participatie-op-school-en-de-rechtspositie-van</w:t>
        </w:r>
      </w:hyperlink>
    </w:p>
    <w:p w14:paraId="67FCD562" w14:textId="77777777" w:rsidR="005C1ED0" w:rsidRPr="005C1ED0" w:rsidRDefault="005C1ED0" w:rsidP="00C329DC">
      <w:pPr>
        <w:jc w:val="both"/>
      </w:pPr>
      <w:r>
        <w:rPr>
          <w:rStyle w:val="Hyperlink"/>
          <w:color w:val="auto"/>
          <w:u w:val="none"/>
        </w:rPr>
        <w:t xml:space="preserve">Vlaamse overheid. (2018). </w:t>
      </w:r>
      <w:r>
        <w:rPr>
          <w:rStyle w:val="Hyperlink"/>
          <w:i/>
          <w:color w:val="auto"/>
          <w:u w:val="none"/>
        </w:rPr>
        <w:t xml:space="preserve">Vlaamse integratie- en migratie monitor. </w:t>
      </w:r>
      <w:r>
        <w:rPr>
          <w:rStyle w:val="Hyperlink"/>
          <w:color w:val="auto"/>
          <w:u w:val="none"/>
        </w:rPr>
        <w:t xml:space="preserve">Geraadpleegd op 30 mei 2018, via </w:t>
      </w:r>
      <w:r w:rsidRPr="005C1ED0">
        <w:rPr>
          <w:rStyle w:val="Hyperlink"/>
          <w:color w:val="auto"/>
          <w:u w:val="none"/>
        </w:rPr>
        <w:t>http://www.statistiekvlaanderen.be/sites/default/files/docs/VMIM-Vlaamse-Migratie-Integratiemonitor-2018.pdf</w:t>
      </w:r>
    </w:p>
    <w:p w14:paraId="6993002B" w14:textId="77777777" w:rsidR="00C329DC" w:rsidRPr="0005414F" w:rsidRDefault="00C329DC" w:rsidP="00C329DC">
      <w:pPr>
        <w:spacing w:after="160" w:line="259" w:lineRule="auto"/>
        <w:jc w:val="both"/>
        <w:rPr>
          <w:rStyle w:val="Hyperlink"/>
          <w:color w:val="auto"/>
          <w:u w:val="none"/>
        </w:rPr>
      </w:pPr>
      <w:r w:rsidRPr="0005414F">
        <w:rPr>
          <w:rStyle w:val="Hyperlink"/>
          <w:color w:val="auto"/>
          <w:u w:val="none"/>
        </w:rPr>
        <w:t xml:space="preserve">Vonck, D. (2015).  </w:t>
      </w:r>
      <w:r w:rsidRPr="0005414F">
        <w:rPr>
          <w:rStyle w:val="Hyperlink"/>
          <w:i/>
          <w:color w:val="auto"/>
          <w:u w:val="none"/>
        </w:rPr>
        <w:t>Groene en avontuurlijke speelplaatsen: een onderzoek naar motieven, drempels en succesfactoren bij Gentse basisscholen [</w:t>
      </w:r>
      <w:r w:rsidRPr="0005414F">
        <w:rPr>
          <w:rStyle w:val="Hyperlink"/>
          <w:color w:val="auto"/>
          <w:u w:val="none"/>
        </w:rPr>
        <w:t>Bachelorproef</w:t>
      </w:r>
      <w:r w:rsidRPr="0005414F">
        <w:rPr>
          <w:rStyle w:val="Hyperlink"/>
          <w:i/>
          <w:color w:val="auto"/>
          <w:u w:val="none"/>
        </w:rPr>
        <w:t xml:space="preserve">]. </w:t>
      </w:r>
      <w:r w:rsidRPr="0005414F">
        <w:rPr>
          <w:rStyle w:val="Hyperlink"/>
          <w:color w:val="auto"/>
          <w:u w:val="none"/>
        </w:rPr>
        <w:t xml:space="preserve">Gent: Arteveldehogeschool Bachelor in het Sociaal Werk. </w:t>
      </w:r>
    </w:p>
    <w:p w14:paraId="477A5D38" w14:textId="77777777" w:rsidR="00CD7C22" w:rsidRDefault="00CD7C22">
      <w:pPr>
        <w:spacing w:after="160" w:line="259" w:lineRule="auto"/>
        <w:rPr>
          <w:rFonts w:ascii="Times New Roman" w:hAnsi="Times New Roman"/>
          <w:b/>
          <w:color w:val="525252" w:themeColor="accent3" w:themeShade="80"/>
          <w:sz w:val="36"/>
        </w:rPr>
      </w:pPr>
      <w:r>
        <w:br w:type="page"/>
      </w:r>
    </w:p>
    <w:p w14:paraId="3C5700E4" w14:textId="77777777" w:rsidR="007A4388" w:rsidRDefault="00B0650C" w:rsidP="00B0650C">
      <w:pPr>
        <w:pStyle w:val="Bachelorproef"/>
      </w:pPr>
      <w:r>
        <w:lastRenderedPageBreak/>
        <w:t>Bijlagen</w:t>
      </w:r>
    </w:p>
    <w:p w14:paraId="70C9F29B" w14:textId="77777777" w:rsidR="007A4388" w:rsidRDefault="007A4388" w:rsidP="00716894">
      <w:pPr>
        <w:pStyle w:val="Kop1"/>
      </w:pPr>
      <w:bookmarkStart w:id="1" w:name="_Toc515518745"/>
      <w:r>
        <w:t>Bijlage A</w:t>
      </w:r>
      <w:bookmarkEnd w:id="1"/>
    </w:p>
    <w:p w14:paraId="0E6D24F7" w14:textId="77777777" w:rsidR="00E847CD" w:rsidRDefault="004F0053" w:rsidP="004F0053">
      <w:r>
        <w:rPr>
          <w:noProof/>
          <w:lang w:eastAsia="nl-BE"/>
        </w:rPr>
        <w:drawing>
          <wp:inline distT="0" distB="0" distL="0" distR="0" wp14:anchorId="34B0D901" wp14:editId="7F81C371">
            <wp:extent cx="4724400" cy="3166717"/>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266" t="32053" r="25099" b="13545"/>
                    <a:stretch/>
                  </pic:blipFill>
                  <pic:spPr bwMode="auto">
                    <a:xfrm>
                      <a:off x="0" y="0"/>
                      <a:ext cx="4731865" cy="3171721"/>
                    </a:xfrm>
                    <a:prstGeom prst="rect">
                      <a:avLst/>
                    </a:prstGeom>
                    <a:ln>
                      <a:noFill/>
                    </a:ln>
                    <a:extLst>
                      <a:ext uri="{53640926-AAD7-44D8-BBD7-CCE9431645EC}">
                        <a14:shadowObscured xmlns:a14="http://schemas.microsoft.com/office/drawing/2010/main"/>
                      </a:ext>
                    </a:extLst>
                  </pic:spPr>
                </pic:pic>
              </a:graphicData>
            </a:graphic>
          </wp:inline>
        </w:drawing>
      </w:r>
    </w:p>
    <w:p w14:paraId="0C2FC690" w14:textId="77777777" w:rsidR="004F0053" w:rsidRDefault="004F0053" w:rsidP="004F0053">
      <w:r>
        <w:rPr>
          <w:noProof/>
          <w:lang w:eastAsia="nl-BE"/>
        </w:rPr>
        <w:drawing>
          <wp:inline distT="0" distB="0" distL="0" distR="0" wp14:anchorId="3033BC37" wp14:editId="4BC84EB0">
            <wp:extent cx="5060616" cy="4305300"/>
            <wp:effectExtent l="0" t="0" r="698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9100" t="23818" r="26587" b="9135"/>
                    <a:stretch/>
                  </pic:blipFill>
                  <pic:spPr bwMode="auto">
                    <a:xfrm>
                      <a:off x="0" y="0"/>
                      <a:ext cx="5070528" cy="4313732"/>
                    </a:xfrm>
                    <a:prstGeom prst="rect">
                      <a:avLst/>
                    </a:prstGeom>
                    <a:ln>
                      <a:noFill/>
                    </a:ln>
                    <a:extLst>
                      <a:ext uri="{53640926-AAD7-44D8-BBD7-CCE9431645EC}">
                        <a14:shadowObscured xmlns:a14="http://schemas.microsoft.com/office/drawing/2010/main"/>
                      </a:ext>
                    </a:extLst>
                  </pic:spPr>
                </pic:pic>
              </a:graphicData>
            </a:graphic>
          </wp:inline>
        </w:drawing>
      </w:r>
    </w:p>
    <w:p w14:paraId="1FE149F2" w14:textId="77777777" w:rsidR="00716894" w:rsidRDefault="00716894" w:rsidP="00716894">
      <w:pPr>
        <w:pStyle w:val="Kop1"/>
      </w:pPr>
      <w:bookmarkStart w:id="2" w:name="_Toc515518746"/>
      <w:r>
        <w:lastRenderedPageBreak/>
        <w:t>Bijlage B</w:t>
      </w:r>
      <w:bookmarkEnd w:id="2"/>
      <w:r>
        <w:br/>
      </w:r>
    </w:p>
    <w:p w14:paraId="20DE9545" w14:textId="77777777" w:rsidR="00716894" w:rsidRDefault="00716894" w:rsidP="00716894">
      <w:pPr>
        <w:rPr>
          <w:b/>
          <w:bCs/>
        </w:rPr>
      </w:pPr>
      <w:r>
        <w:rPr>
          <w:b/>
          <w:bCs/>
        </w:rPr>
        <w:t>Kennismaking met deelnemers en gespreksleider (+-5min)</w:t>
      </w:r>
    </w:p>
    <w:p w14:paraId="16112F11" w14:textId="77777777" w:rsidR="00716894" w:rsidRPr="00DB5504" w:rsidRDefault="00716894" w:rsidP="00716894">
      <w:pPr>
        <w:pStyle w:val="Lijstalinea"/>
        <w:numPr>
          <w:ilvl w:val="0"/>
          <w:numId w:val="4"/>
        </w:numPr>
        <w:spacing w:after="160" w:line="259" w:lineRule="auto"/>
      </w:pPr>
      <w:r w:rsidRPr="00DB5504">
        <w:rPr>
          <w:bCs/>
        </w:rPr>
        <w:t>Wie is wie?</w:t>
      </w:r>
    </w:p>
    <w:p w14:paraId="2C475F17" w14:textId="77777777" w:rsidR="00716894" w:rsidRPr="00DB5504" w:rsidRDefault="00716894" w:rsidP="00716894">
      <w:pPr>
        <w:pStyle w:val="Lijstalinea"/>
        <w:numPr>
          <w:ilvl w:val="0"/>
          <w:numId w:val="4"/>
        </w:numPr>
        <w:spacing w:after="160" w:line="259" w:lineRule="auto"/>
      </w:pPr>
      <w:r w:rsidRPr="00DB5504">
        <w:rPr>
          <w:bCs/>
        </w:rPr>
        <w:t>Waarom doen we dit?</w:t>
      </w:r>
    </w:p>
    <w:p w14:paraId="4917CCDF" w14:textId="77777777" w:rsidR="00716894" w:rsidRPr="00DB5504" w:rsidRDefault="00716894" w:rsidP="00716894">
      <w:pPr>
        <w:pStyle w:val="Lijstalinea"/>
        <w:numPr>
          <w:ilvl w:val="0"/>
          <w:numId w:val="4"/>
        </w:numPr>
        <w:spacing w:after="160" w:line="259" w:lineRule="auto"/>
      </w:pPr>
      <w:r w:rsidRPr="00DB5504">
        <w:rPr>
          <w:bCs/>
        </w:rPr>
        <w:t>Ik heb jullie nodig!</w:t>
      </w:r>
    </w:p>
    <w:p w14:paraId="311B66D9" w14:textId="77777777" w:rsidR="00716894" w:rsidRPr="00DB5504" w:rsidRDefault="00716894" w:rsidP="00716894">
      <w:pPr>
        <w:pStyle w:val="Lijstalinea"/>
        <w:numPr>
          <w:ilvl w:val="0"/>
          <w:numId w:val="4"/>
        </w:numPr>
        <w:spacing w:after="160" w:line="259" w:lineRule="auto"/>
      </w:pPr>
      <w:r w:rsidRPr="00DB5504">
        <w:rPr>
          <w:bCs/>
        </w:rPr>
        <w:t>Wat verwachten jullie?</w:t>
      </w:r>
    </w:p>
    <w:p w14:paraId="03455286" w14:textId="77777777" w:rsidR="00716894" w:rsidRPr="008722E2" w:rsidRDefault="00716894" w:rsidP="00716894">
      <w:pPr>
        <w:pStyle w:val="Lijstalinea"/>
        <w:numPr>
          <w:ilvl w:val="0"/>
          <w:numId w:val="4"/>
        </w:numPr>
        <w:spacing w:after="160" w:line="259" w:lineRule="auto"/>
      </w:pPr>
      <w:r w:rsidRPr="00DB5504">
        <w:rPr>
          <w:bCs/>
        </w:rPr>
        <w:t>Regels: luisteren naar elkaar, elkaar niet onderbreken, respectvol spreken over elkaar en over materiaal</w:t>
      </w:r>
      <w:r>
        <w:rPr>
          <w:bCs/>
        </w:rPr>
        <w:t>, handen moeten niet opgestoken worden: afspraken samen maken</w:t>
      </w:r>
    </w:p>
    <w:p w14:paraId="157BA14B" w14:textId="77777777" w:rsidR="00716894" w:rsidRPr="00DB5504" w:rsidRDefault="00716894" w:rsidP="00716894">
      <w:pPr>
        <w:pStyle w:val="Lijstalinea"/>
        <w:numPr>
          <w:ilvl w:val="0"/>
          <w:numId w:val="4"/>
        </w:numPr>
        <w:spacing w:after="160" w:line="259" w:lineRule="auto"/>
      </w:pPr>
      <w:r>
        <w:rPr>
          <w:bCs/>
        </w:rPr>
        <w:t>Wat gezegd wordt blijft binnen de groep</w:t>
      </w:r>
    </w:p>
    <w:p w14:paraId="42E78015" w14:textId="77777777" w:rsidR="00716894" w:rsidRPr="00D0511F" w:rsidRDefault="00716894" w:rsidP="00716894">
      <w:pPr>
        <w:pStyle w:val="Lijstalinea"/>
        <w:numPr>
          <w:ilvl w:val="0"/>
          <w:numId w:val="4"/>
        </w:numPr>
        <w:spacing w:after="160" w:line="259" w:lineRule="auto"/>
      </w:pPr>
      <w:r w:rsidRPr="00D0511F">
        <w:rPr>
          <w:bCs/>
        </w:rPr>
        <w:t>Geen juist of fout</w:t>
      </w:r>
    </w:p>
    <w:p w14:paraId="46297B32" w14:textId="77777777" w:rsidR="00716894" w:rsidRPr="00716894" w:rsidRDefault="00716894" w:rsidP="00716894">
      <w:pPr>
        <w:pStyle w:val="Lijstalinea"/>
        <w:numPr>
          <w:ilvl w:val="0"/>
          <w:numId w:val="4"/>
        </w:numPr>
        <w:spacing w:after="160" w:line="259" w:lineRule="auto"/>
      </w:pPr>
      <w:r>
        <w:rPr>
          <w:noProof/>
          <w:lang w:eastAsia="nl-BE"/>
        </w:rPr>
        <w:drawing>
          <wp:anchor distT="0" distB="0" distL="114300" distR="114300" simplePos="0" relativeHeight="251686912" behindDoc="0" locked="0" layoutInCell="1" allowOverlap="1" wp14:anchorId="5E7FA56E" wp14:editId="61FA5196">
            <wp:simplePos x="0" y="0"/>
            <wp:positionH relativeFrom="column">
              <wp:posOffset>-378962</wp:posOffset>
            </wp:positionH>
            <wp:positionV relativeFrom="paragraph">
              <wp:posOffset>262580</wp:posOffset>
            </wp:positionV>
            <wp:extent cx="6561065" cy="3880883"/>
            <wp:effectExtent l="0" t="0" r="0" b="571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extLst>
                        <a:ext uri="{28A0092B-C50C-407E-A947-70E740481C1C}">
                          <a14:useLocalDpi xmlns:a14="http://schemas.microsoft.com/office/drawing/2010/main" val="0"/>
                        </a:ext>
                      </a:extLst>
                    </a:blip>
                    <a:srcRect l="19014" t="20023" r="15449" b="11033"/>
                    <a:stretch/>
                  </pic:blipFill>
                  <pic:spPr bwMode="auto">
                    <a:xfrm>
                      <a:off x="0" y="0"/>
                      <a:ext cx="6561065" cy="38808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5504">
        <w:rPr>
          <w:bCs/>
        </w:rPr>
        <w:t>Op gemak stellen: nog vragen?</w:t>
      </w:r>
    </w:p>
    <w:p w14:paraId="406817A3" w14:textId="77777777" w:rsidR="00716894" w:rsidRDefault="00716894" w:rsidP="00716894">
      <w:pPr>
        <w:spacing w:after="160" w:line="259" w:lineRule="auto"/>
      </w:pPr>
    </w:p>
    <w:p w14:paraId="745FA652" w14:textId="77777777" w:rsidR="00716894" w:rsidRDefault="00716894" w:rsidP="00716894">
      <w:pPr>
        <w:spacing w:after="160" w:line="259" w:lineRule="auto"/>
      </w:pPr>
    </w:p>
    <w:p w14:paraId="147C9D64" w14:textId="77777777" w:rsidR="00716894" w:rsidRDefault="00716894" w:rsidP="00716894">
      <w:pPr>
        <w:spacing w:after="160" w:line="259" w:lineRule="auto"/>
      </w:pPr>
    </w:p>
    <w:p w14:paraId="0BAEB3B6" w14:textId="77777777" w:rsidR="00716894" w:rsidRDefault="00716894" w:rsidP="00716894">
      <w:pPr>
        <w:spacing w:after="160" w:line="259" w:lineRule="auto"/>
      </w:pPr>
    </w:p>
    <w:p w14:paraId="4831114D" w14:textId="77777777" w:rsidR="00716894" w:rsidRDefault="00716894" w:rsidP="00716894">
      <w:pPr>
        <w:spacing w:after="160" w:line="259" w:lineRule="auto"/>
      </w:pPr>
    </w:p>
    <w:p w14:paraId="1D719C0E" w14:textId="77777777" w:rsidR="00716894" w:rsidRDefault="00716894" w:rsidP="00716894">
      <w:pPr>
        <w:spacing w:after="160" w:line="259" w:lineRule="auto"/>
      </w:pPr>
    </w:p>
    <w:p w14:paraId="2A7C79D6" w14:textId="77777777" w:rsidR="00716894" w:rsidRDefault="00716894" w:rsidP="00716894">
      <w:pPr>
        <w:spacing w:after="160" w:line="259" w:lineRule="auto"/>
      </w:pPr>
    </w:p>
    <w:p w14:paraId="045ADBCA" w14:textId="77777777" w:rsidR="00716894" w:rsidRDefault="00716894" w:rsidP="00716894">
      <w:pPr>
        <w:spacing w:after="160" w:line="259" w:lineRule="auto"/>
      </w:pPr>
    </w:p>
    <w:p w14:paraId="2CAE8E14" w14:textId="77777777" w:rsidR="00716894" w:rsidRDefault="00716894" w:rsidP="00716894">
      <w:pPr>
        <w:spacing w:after="160" w:line="259" w:lineRule="auto"/>
      </w:pPr>
    </w:p>
    <w:p w14:paraId="3F8D69DC" w14:textId="77777777" w:rsidR="00716894" w:rsidRDefault="00716894" w:rsidP="00716894">
      <w:pPr>
        <w:spacing w:after="160" w:line="259" w:lineRule="auto"/>
      </w:pPr>
    </w:p>
    <w:p w14:paraId="2F22F989" w14:textId="77777777" w:rsidR="00716894" w:rsidRDefault="00716894" w:rsidP="00716894">
      <w:pPr>
        <w:spacing w:after="160" w:line="259" w:lineRule="auto"/>
      </w:pPr>
    </w:p>
    <w:p w14:paraId="6BCBC3B9" w14:textId="77777777" w:rsidR="00716894" w:rsidRDefault="00716894" w:rsidP="00716894">
      <w:pPr>
        <w:spacing w:after="160" w:line="259" w:lineRule="auto"/>
      </w:pPr>
    </w:p>
    <w:p w14:paraId="032090F0" w14:textId="77777777" w:rsidR="00716894" w:rsidRDefault="00716894" w:rsidP="00716894">
      <w:pPr>
        <w:spacing w:after="160" w:line="259" w:lineRule="auto"/>
      </w:pPr>
      <w:r>
        <w:rPr>
          <w:noProof/>
          <w:lang w:eastAsia="nl-BE"/>
        </w:rPr>
        <w:drawing>
          <wp:anchor distT="0" distB="0" distL="114300" distR="114300" simplePos="0" relativeHeight="251687936" behindDoc="0" locked="0" layoutInCell="1" allowOverlap="1" wp14:anchorId="5B18E585" wp14:editId="652A0D16">
            <wp:simplePos x="0" y="0"/>
            <wp:positionH relativeFrom="margin">
              <wp:posOffset>-495005</wp:posOffset>
            </wp:positionH>
            <wp:positionV relativeFrom="paragraph">
              <wp:posOffset>346710</wp:posOffset>
            </wp:positionV>
            <wp:extent cx="6634716" cy="2702349"/>
            <wp:effectExtent l="0" t="0" r="0" b="317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extLst>
                        <a:ext uri="{28A0092B-C50C-407E-A947-70E740481C1C}">
                          <a14:useLocalDpi xmlns:a14="http://schemas.microsoft.com/office/drawing/2010/main" val="0"/>
                        </a:ext>
                      </a:extLst>
                    </a:blip>
                    <a:srcRect l="10340" t="25933" r="10085" b="10344"/>
                    <a:stretch/>
                  </pic:blipFill>
                  <pic:spPr bwMode="auto">
                    <a:xfrm>
                      <a:off x="0" y="0"/>
                      <a:ext cx="6634716" cy="27023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64FD10" w14:textId="77777777" w:rsidR="00716894" w:rsidRDefault="00716894" w:rsidP="00716894">
      <w:pPr>
        <w:spacing w:after="160" w:line="259" w:lineRule="auto"/>
      </w:pPr>
    </w:p>
    <w:p w14:paraId="244D194C" w14:textId="77777777" w:rsidR="00716894" w:rsidRDefault="00716894" w:rsidP="00716894">
      <w:pPr>
        <w:spacing w:after="160" w:line="259" w:lineRule="auto"/>
      </w:pPr>
    </w:p>
    <w:p w14:paraId="3CD031DB" w14:textId="77777777" w:rsidR="00716894" w:rsidRDefault="00716894" w:rsidP="00716894">
      <w:pPr>
        <w:spacing w:after="160" w:line="259" w:lineRule="auto"/>
      </w:pPr>
    </w:p>
    <w:p w14:paraId="1A156FB5" w14:textId="77777777" w:rsidR="00716894" w:rsidRDefault="00716894" w:rsidP="00716894">
      <w:pPr>
        <w:spacing w:after="160" w:line="259" w:lineRule="auto"/>
      </w:pPr>
    </w:p>
    <w:p w14:paraId="436B41BA" w14:textId="77777777" w:rsidR="00716894" w:rsidRDefault="00716894" w:rsidP="00716894">
      <w:pPr>
        <w:spacing w:after="160" w:line="259" w:lineRule="auto"/>
      </w:pPr>
    </w:p>
    <w:p w14:paraId="04C567A6" w14:textId="77777777" w:rsidR="00716894" w:rsidRDefault="00716894" w:rsidP="00716894">
      <w:pPr>
        <w:spacing w:after="160" w:line="259" w:lineRule="auto"/>
      </w:pPr>
    </w:p>
    <w:p w14:paraId="2425EE13" w14:textId="77777777" w:rsidR="00716894" w:rsidRDefault="00716894" w:rsidP="00716894">
      <w:pPr>
        <w:spacing w:after="160" w:line="259" w:lineRule="auto"/>
      </w:pPr>
    </w:p>
    <w:p w14:paraId="5E2B0D2B" w14:textId="77777777" w:rsidR="00716894" w:rsidRDefault="00716894" w:rsidP="00716894">
      <w:pPr>
        <w:spacing w:after="160" w:line="259" w:lineRule="auto"/>
      </w:pPr>
    </w:p>
    <w:p w14:paraId="34A5024A" w14:textId="77777777" w:rsidR="00716894" w:rsidRDefault="00716894" w:rsidP="00716894">
      <w:pPr>
        <w:spacing w:after="160" w:line="259" w:lineRule="auto"/>
      </w:pPr>
    </w:p>
    <w:p w14:paraId="3955984A" w14:textId="77777777" w:rsidR="00716894" w:rsidRDefault="00716894" w:rsidP="00716894">
      <w:pPr>
        <w:pStyle w:val="Kop1"/>
      </w:pPr>
      <w:bookmarkStart w:id="3" w:name="_Toc515518747"/>
      <w:r>
        <w:lastRenderedPageBreak/>
        <w:t>Bijlage C</w:t>
      </w:r>
      <w:bookmarkEnd w:id="3"/>
    </w:p>
    <w:p w14:paraId="23C02CB2" w14:textId="77777777" w:rsidR="00716894" w:rsidRDefault="00716894" w:rsidP="00716894"/>
    <w:p w14:paraId="1E7F6C07" w14:textId="77777777" w:rsidR="00716894" w:rsidRDefault="00DD4980" w:rsidP="00716894">
      <w:r>
        <w:t>T</w:t>
      </w:r>
      <w:r w:rsidR="00716894">
        <w:t>ekeningen kinderen focusgroep</w:t>
      </w:r>
    </w:p>
    <w:p w14:paraId="19600756" w14:textId="77777777" w:rsidR="00716894" w:rsidRDefault="00716894">
      <w:pPr>
        <w:spacing w:after="160" w:line="259" w:lineRule="auto"/>
      </w:pPr>
      <w:r>
        <w:br w:type="page"/>
      </w:r>
    </w:p>
    <w:p w14:paraId="140629F7" w14:textId="77777777" w:rsidR="00716894" w:rsidRDefault="00716894" w:rsidP="00716894">
      <w:pPr>
        <w:pStyle w:val="Kop1"/>
      </w:pPr>
      <w:bookmarkStart w:id="4" w:name="_Toc515518748"/>
      <w:r>
        <w:lastRenderedPageBreak/>
        <w:t>Bijlage D</w:t>
      </w:r>
      <w:bookmarkEnd w:id="4"/>
    </w:p>
    <w:p w14:paraId="4B84934A" w14:textId="77777777" w:rsidR="00716894" w:rsidRDefault="00716894" w:rsidP="00716894"/>
    <w:p w14:paraId="38135E51" w14:textId="77777777" w:rsidR="00716894" w:rsidRDefault="00716894" w:rsidP="00716894">
      <w:pPr>
        <w:pStyle w:val="Lijstalinea"/>
        <w:numPr>
          <w:ilvl w:val="0"/>
          <w:numId w:val="5"/>
        </w:numPr>
        <w:spacing w:after="160" w:line="259" w:lineRule="auto"/>
      </w:pPr>
      <w:r>
        <w:t>wip</w:t>
      </w:r>
    </w:p>
    <w:p w14:paraId="5A161A7F" w14:textId="77777777" w:rsidR="00716894" w:rsidRDefault="00716894" w:rsidP="00716894">
      <w:pPr>
        <w:pStyle w:val="Lijstalinea"/>
        <w:numPr>
          <w:ilvl w:val="0"/>
          <w:numId w:val="5"/>
        </w:numPr>
        <w:spacing w:after="160" w:line="259" w:lineRule="auto"/>
      </w:pPr>
      <w:r>
        <w:t>boomhut</w:t>
      </w:r>
    </w:p>
    <w:p w14:paraId="1D036882" w14:textId="77777777" w:rsidR="00716894" w:rsidRDefault="00716894" w:rsidP="00716894">
      <w:pPr>
        <w:pStyle w:val="Lijstalinea"/>
        <w:numPr>
          <w:ilvl w:val="0"/>
          <w:numId w:val="5"/>
        </w:numPr>
        <w:spacing w:after="160" w:line="259" w:lineRule="auto"/>
      </w:pPr>
      <w:r>
        <w:t>boksbal</w:t>
      </w:r>
    </w:p>
    <w:p w14:paraId="26CD0C0F" w14:textId="77777777" w:rsidR="00716894" w:rsidRDefault="00716894" w:rsidP="00716894">
      <w:pPr>
        <w:pStyle w:val="Lijstalinea"/>
        <w:numPr>
          <w:ilvl w:val="0"/>
          <w:numId w:val="5"/>
        </w:numPr>
        <w:spacing w:after="160" w:line="259" w:lineRule="auto"/>
      </w:pPr>
      <w:r>
        <w:t>draaimolentje</w:t>
      </w:r>
    </w:p>
    <w:p w14:paraId="23546435" w14:textId="77777777" w:rsidR="00716894" w:rsidRDefault="00716894" w:rsidP="00716894">
      <w:pPr>
        <w:pStyle w:val="Lijstalinea"/>
        <w:numPr>
          <w:ilvl w:val="0"/>
          <w:numId w:val="5"/>
        </w:numPr>
        <w:spacing w:after="160" w:line="259" w:lineRule="auto"/>
      </w:pPr>
      <w:r>
        <w:t>zomerplasbad</w:t>
      </w:r>
    </w:p>
    <w:p w14:paraId="7795070A" w14:textId="77777777" w:rsidR="00716894" w:rsidRDefault="00716894" w:rsidP="00716894">
      <w:pPr>
        <w:pStyle w:val="Lijstalinea"/>
        <w:numPr>
          <w:ilvl w:val="0"/>
          <w:numId w:val="5"/>
        </w:numPr>
        <w:spacing w:after="160" w:line="259" w:lineRule="auto"/>
      </w:pPr>
      <w:r>
        <w:t>podium</w:t>
      </w:r>
    </w:p>
    <w:p w14:paraId="2B3BF6E8" w14:textId="77777777" w:rsidR="00716894" w:rsidRDefault="00716894" w:rsidP="00716894">
      <w:pPr>
        <w:pStyle w:val="Lijstalinea"/>
        <w:numPr>
          <w:ilvl w:val="0"/>
          <w:numId w:val="5"/>
        </w:numPr>
        <w:spacing w:after="160" w:line="259" w:lineRule="auto"/>
      </w:pPr>
      <w:r>
        <w:t>meer tunnels (doolhof)</w:t>
      </w:r>
    </w:p>
    <w:p w14:paraId="367BE7E4" w14:textId="77777777" w:rsidR="00716894" w:rsidRDefault="00716894" w:rsidP="00716894">
      <w:pPr>
        <w:pStyle w:val="Lijstalinea"/>
        <w:numPr>
          <w:ilvl w:val="0"/>
          <w:numId w:val="5"/>
        </w:numPr>
        <w:spacing w:after="160" w:line="259" w:lineRule="auto"/>
      </w:pPr>
      <w:r>
        <w:t>leuke picknickplek</w:t>
      </w:r>
    </w:p>
    <w:p w14:paraId="4A7BE5DA" w14:textId="77777777" w:rsidR="00716894" w:rsidRDefault="00716894" w:rsidP="00716894">
      <w:pPr>
        <w:pStyle w:val="Lijstalinea"/>
        <w:numPr>
          <w:ilvl w:val="0"/>
          <w:numId w:val="5"/>
        </w:numPr>
        <w:spacing w:after="160" w:line="259" w:lineRule="auto"/>
      </w:pPr>
      <w:r>
        <w:t>luchtkasteel</w:t>
      </w:r>
    </w:p>
    <w:p w14:paraId="0E2DB5BD" w14:textId="77777777" w:rsidR="00716894" w:rsidRDefault="00716894" w:rsidP="00716894">
      <w:pPr>
        <w:pStyle w:val="Lijstalinea"/>
        <w:numPr>
          <w:ilvl w:val="0"/>
          <w:numId w:val="5"/>
        </w:numPr>
        <w:spacing w:after="160" w:line="259" w:lineRule="auto"/>
      </w:pPr>
      <w:r>
        <w:t>waterpistolen</w:t>
      </w:r>
    </w:p>
    <w:p w14:paraId="0AA1C976" w14:textId="77777777" w:rsidR="00716894" w:rsidRDefault="00716894" w:rsidP="00716894">
      <w:pPr>
        <w:pStyle w:val="Lijstalinea"/>
        <w:numPr>
          <w:ilvl w:val="0"/>
          <w:numId w:val="5"/>
        </w:numPr>
        <w:spacing w:after="160" w:line="259" w:lineRule="auto"/>
      </w:pPr>
      <w:r>
        <w:t>matten voor acrobatie</w:t>
      </w:r>
    </w:p>
    <w:p w14:paraId="7BBA7760" w14:textId="77777777" w:rsidR="00716894" w:rsidRDefault="00716894" w:rsidP="00716894">
      <w:pPr>
        <w:pStyle w:val="Lijstalinea"/>
        <w:numPr>
          <w:ilvl w:val="0"/>
          <w:numId w:val="5"/>
        </w:numPr>
        <w:spacing w:after="160" w:line="259" w:lineRule="auto"/>
      </w:pPr>
      <w:r>
        <w:t>spelletjesmiddag (binnen)</w:t>
      </w:r>
    </w:p>
    <w:p w14:paraId="3B8290F7" w14:textId="77777777" w:rsidR="00716894" w:rsidRDefault="00716894" w:rsidP="00716894">
      <w:pPr>
        <w:pStyle w:val="Lijstalinea"/>
        <w:numPr>
          <w:ilvl w:val="0"/>
          <w:numId w:val="5"/>
        </w:numPr>
        <w:spacing w:after="160" w:line="259" w:lineRule="auto"/>
      </w:pPr>
      <w:r>
        <w:t>circusmateriaal</w:t>
      </w:r>
    </w:p>
    <w:p w14:paraId="1B002D92" w14:textId="77777777" w:rsidR="00716894" w:rsidRDefault="00716894" w:rsidP="00716894">
      <w:pPr>
        <w:pStyle w:val="Lijstalinea"/>
        <w:numPr>
          <w:ilvl w:val="0"/>
          <w:numId w:val="5"/>
        </w:numPr>
        <w:spacing w:after="160" w:line="259" w:lineRule="auto"/>
      </w:pPr>
      <w:r>
        <w:t>dieren op school</w:t>
      </w:r>
    </w:p>
    <w:p w14:paraId="70E10BB5" w14:textId="77777777" w:rsidR="00716894" w:rsidRDefault="00716894" w:rsidP="00716894">
      <w:pPr>
        <w:pStyle w:val="Lijstalinea"/>
        <w:numPr>
          <w:ilvl w:val="0"/>
          <w:numId w:val="5"/>
        </w:numPr>
        <w:spacing w:after="160" w:line="259" w:lineRule="auto"/>
      </w:pPr>
      <w:r>
        <w:t>trampoline</w:t>
      </w:r>
    </w:p>
    <w:p w14:paraId="048B1E83" w14:textId="77777777" w:rsidR="00716894" w:rsidRDefault="00716894" w:rsidP="00716894">
      <w:pPr>
        <w:pStyle w:val="Lijstalinea"/>
        <w:numPr>
          <w:ilvl w:val="0"/>
          <w:numId w:val="5"/>
        </w:numPr>
        <w:spacing w:after="160" w:line="259" w:lineRule="auto"/>
      </w:pPr>
      <w:r>
        <w:t>schommel of slingerbal</w:t>
      </w:r>
    </w:p>
    <w:p w14:paraId="681E2F86" w14:textId="77777777" w:rsidR="00716894" w:rsidRDefault="00716894" w:rsidP="00716894">
      <w:pPr>
        <w:pStyle w:val="Lijstalinea"/>
        <w:numPr>
          <w:ilvl w:val="0"/>
          <w:numId w:val="5"/>
        </w:numPr>
        <w:spacing w:after="160" w:line="259" w:lineRule="auto"/>
      </w:pPr>
      <w:r>
        <w:t>rekstok</w:t>
      </w:r>
    </w:p>
    <w:p w14:paraId="691220C3" w14:textId="77777777" w:rsidR="00716894" w:rsidRDefault="00716894" w:rsidP="00716894">
      <w:pPr>
        <w:pStyle w:val="Lijstalinea"/>
        <w:numPr>
          <w:ilvl w:val="0"/>
          <w:numId w:val="5"/>
        </w:numPr>
        <w:spacing w:after="160" w:line="259" w:lineRule="auto"/>
      </w:pPr>
      <w:r>
        <w:t>parcours</w:t>
      </w:r>
    </w:p>
    <w:p w14:paraId="777FC70E" w14:textId="77777777" w:rsidR="00716894" w:rsidRDefault="00716894" w:rsidP="00716894">
      <w:pPr>
        <w:pStyle w:val="Lijstalinea"/>
        <w:numPr>
          <w:ilvl w:val="0"/>
          <w:numId w:val="5"/>
        </w:numPr>
        <w:spacing w:after="160" w:line="259" w:lineRule="auto"/>
      </w:pPr>
      <w:r>
        <w:t>dansmuziek</w:t>
      </w:r>
    </w:p>
    <w:p w14:paraId="7C046BB4" w14:textId="77777777" w:rsidR="00716894" w:rsidRDefault="00716894" w:rsidP="00716894">
      <w:pPr>
        <w:pStyle w:val="Lijstalinea"/>
        <w:numPr>
          <w:ilvl w:val="0"/>
          <w:numId w:val="5"/>
        </w:numPr>
        <w:spacing w:after="160" w:line="259" w:lineRule="auto"/>
      </w:pPr>
      <w:r>
        <w:t>fietsen voor grote kinderen</w:t>
      </w:r>
    </w:p>
    <w:p w14:paraId="50A4CFE7" w14:textId="77777777" w:rsidR="00716894" w:rsidRDefault="00716894" w:rsidP="00716894">
      <w:pPr>
        <w:pStyle w:val="Lijstalinea"/>
        <w:numPr>
          <w:ilvl w:val="0"/>
          <w:numId w:val="5"/>
        </w:numPr>
        <w:spacing w:after="160" w:line="259" w:lineRule="auto"/>
      </w:pPr>
      <w:r>
        <w:t>glijbaan voor grote kinderen</w:t>
      </w:r>
    </w:p>
    <w:p w14:paraId="5DC89FF7" w14:textId="77777777" w:rsidR="00716894" w:rsidRDefault="00716894" w:rsidP="00716894">
      <w:pPr>
        <w:pStyle w:val="Lijstalinea"/>
        <w:numPr>
          <w:ilvl w:val="0"/>
          <w:numId w:val="5"/>
        </w:numPr>
        <w:spacing w:after="160" w:line="259" w:lineRule="auto"/>
      </w:pPr>
      <w:r>
        <w:t>voetbalveld: duidelijke lijnen, sterkere goals, muurtjes</w:t>
      </w:r>
    </w:p>
    <w:p w14:paraId="74ADB8C5" w14:textId="77777777" w:rsidR="00716894" w:rsidRDefault="00716894" w:rsidP="00716894">
      <w:pPr>
        <w:pStyle w:val="Lijstalinea"/>
        <w:numPr>
          <w:ilvl w:val="0"/>
          <w:numId w:val="5"/>
        </w:numPr>
        <w:spacing w:after="160" w:line="259" w:lineRule="auto"/>
      </w:pPr>
      <w:r>
        <w:t>klimmuur</w:t>
      </w:r>
    </w:p>
    <w:p w14:paraId="479648F0" w14:textId="77777777" w:rsidR="00716894" w:rsidRDefault="00716894" w:rsidP="00716894">
      <w:pPr>
        <w:pStyle w:val="Lijstalinea"/>
        <w:numPr>
          <w:ilvl w:val="0"/>
          <w:numId w:val="5"/>
        </w:numPr>
        <w:spacing w:after="160" w:line="259" w:lineRule="auto"/>
      </w:pPr>
      <w:r>
        <w:t>meer bomen (om te klimmen)</w:t>
      </w:r>
    </w:p>
    <w:p w14:paraId="6B790443" w14:textId="77777777" w:rsidR="00716894" w:rsidRDefault="00716894" w:rsidP="00716894">
      <w:pPr>
        <w:pStyle w:val="Lijstalinea"/>
        <w:numPr>
          <w:ilvl w:val="0"/>
          <w:numId w:val="5"/>
        </w:numPr>
        <w:spacing w:after="160" w:line="259" w:lineRule="auto"/>
      </w:pPr>
      <w:r>
        <w:t>versiering in de bomen</w:t>
      </w:r>
    </w:p>
    <w:p w14:paraId="1CA57FD2" w14:textId="77777777" w:rsidR="00716894" w:rsidRDefault="00716894" w:rsidP="00716894">
      <w:pPr>
        <w:pStyle w:val="Lijstalinea"/>
        <w:numPr>
          <w:ilvl w:val="0"/>
          <w:numId w:val="5"/>
        </w:numPr>
        <w:spacing w:after="160" w:line="259" w:lineRule="auto"/>
      </w:pPr>
      <w:r>
        <w:t>zeepwaterglijbaan</w:t>
      </w:r>
    </w:p>
    <w:p w14:paraId="142549F9" w14:textId="77777777" w:rsidR="00716894" w:rsidRDefault="00716894" w:rsidP="00716894">
      <w:pPr>
        <w:pStyle w:val="Lijstalinea"/>
        <w:numPr>
          <w:ilvl w:val="0"/>
          <w:numId w:val="5"/>
        </w:numPr>
        <w:spacing w:after="160" w:line="259" w:lineRule="auto"/>
      </w:pPr>
      <w:r>
        <w:t>kookactiviteit, naaien, workshops</w:t>
      </w:r>
    </w:p>
    <w:p w14:paraId="75938F26" w14:textId="77777777" w:rsidR="00716894" w:rsidRDefault="00716894" w:rsidP="00716894">
      <w:pPr>
        <w:pStyle w:val="Lijstalinea"/>
        <w:numPr>
          <w:ilvl w:val="0"/>
          <w:numId w:val="5"/>
        </w:numPr>
        <w:spacing w:after="160" w:line="259" w:lineRule="auto"/>
      </w:pPr>
      <w:r>
        <w:t>rolschaatsen</w:t>
      </w:r>
    </w:p>
    <w:p w14:paraId="38E79FC3" w14:textId="77777777" w:rsidR="00716894" w:rsidRDefault="00716894" w:rsidP="00716894">
      <w:pPr>
        <w:pStyle w:val="Lijstalinea"/>
        <w:numPr>
          <w:ilvl w:val="0"/>
          <w:numId w:val="5"/>
        </w:numPr>
        <w:spacing w:after="160" w:line="259" w:lineRule="auto"/>
      </w:pPr>
      <w:r>
        <w:t>chill hoekje om tot rust te komen</w:t>
      </w:r>
    </w:p>
    <w:p w14:paraId="28E8D887" w14:textId="77777777" w:rsidR="00716894" w:rsidRDefault="00716894" w:rsidP="00716894">
      <w:pPr>
        <w:pStyle w:val="Lijstalinea"/>
        <w:numPr>
          <w:ilvl w:val="0"/>
          <w:numId w:val="5"/>
        </w:numPr>
        <w:spacing w:after="160" w:line="259" w:lineRule="auto"/>
      </w:pPr>
      <w:r>
        <w:t>groot schaakbord buiten</w:t>
      </w:r>
    </w:p>
    <w:p w14:paraId="07C780F9" w14:textId="77777777" w:rsidR="00716894" w:rsidRDefault="00716894" w:rsidP="00716894">
      <w:pPr>
        <w:pStyle w:val="Lijstalinea"/>
        <w:numPr>
          <w:ilvl w:val="0"/>
          <w:numId w:val="5"/>
        </w:numPr>
        <w:spacing w:after="160" w:line="259" w:lineRule="auto"/>
      </w:pPr>
      <w:r>
        <w:t>free run blokken</w:t>
      </w:r>
    </w:p>
    <w:p w14:paraId="0BAB8057" w14:textId="77777777" w:rsidR="00716894" w:rsidRDefault="00716894" w:rsidP="00716894">
      <w:pPr>
        <w:pStyle w:val="Lijstalinea"/>
        <w:numPr>
          <w:ilvl w:val="0"/>
          <w:numId w:val="5"/>
        </w:numPr>
        <w:spacing w:after="160" w:line="259" w:lineRule="auto"/>
      </w:pPr>
      <w:r>
        <w:t>niet alleen dingen voor kleintjes (die hebben al zo veel: fietsen, zandbak…) maar meer voor grote kinderen</w:t>
      </w:r>
    </w:p>
    <w:p w14:paraId="4D673FB4" w14:textId="77777777" w:rsidR="00716894" w:rsidRDefault="00716894" w:rsidP="00716894">
      <w:pPr>
        <w:pStyle w:val="Lijstalinea"/>
        <w:numPr>
          <w:ilvl w:val="0"/>
          <w:numId w:val="5"/>
        </w:numPr>
        <w:spacing w:after="160" w:line="259" w:lineRule="auto"/>
      </w:pPr>
      <w:r>
        <w:t>voetbalveld: afbakenen met balken, lijnen schilderen (vragen dit al 5 jaar!). Afspraak is hierbij dat er niet door het veld gefietst mag worden als er gevoetbald wordt</w:t>
      </w:r>
    </w:p>
    <w:p w14:paraId="0D03BBC7" w14:textId="77777777" w:rsidR="00716894" w:rsidRDefault="00716894" w:rsidP="00716894">
      <w:pPr>
        <w:pStyle w:val="Lijstalinea"/>
        <w:numPr>
          <w:ilvl w:val="0"/>
          <w:numId w:val="5"/>
        </w:numPr>
        <w:spacing w:after="160" w:line="259" w:lineRule="auto"/>
      </w:pPr>
      <w:r>
        <w:t>klimmogelijkheden</w:t>
      </w:r>
    </w:p>
    <w:p w14:paraId="63477D89" w14:textId="77777777" w:rsidR="00716894" w:rsidRDefault="00716894" w:rsidP="00716894">
      <w:pPr>
        <w:pStyle w:val="Lijstalinea"/>
        <w:numPr>
          <w:ilvl w:val="0"/>
          <w:numId w:val="5"/>
        </w:numPr>
        <w:spacing w:after="160" w:line="259" w:lineRule="auto"/>
      </w:pPr>
      <w:r>
        <w:t>schommel of slingerbal (zoals vorig jaar)</w:t>
      </w:r>
    </w:p>
    <w:p w14:paraId="48A7CC1B" w14:textId="77777777" w:rsidR="00716894" w:rsidRDefault="00716894" w:rsidP="00716894">
      <w:pPr>
        <w:pStyle w:val="Lijstalinea"/>
        <w:numPr>
          <w:ilvl w:val="0"/>
          <w:numId w:val="5"/>
        </w:numPr>
        <w:spacing w:after="160" w:line="259" w:lineRule="auto"/>
      </w:pPr>
      <w:r>
        <w:t>glijbaan groter</w:t>
      </w:r>
    </w:p>
    <w:p w14:paraId="684E11C1" w14:textId="77777777" w:rsidR="00716894" w:rsidRDefault="00716894" w:rsidP="00716894">
      <w:pPr>
        <w:pStyle w:val="Lijstalinea"/>
        <w:numPr>
          <w:ilvl w:val="0"/>
          <w:numId w:val="5"/>
        </w:numPr>
        <w:spacing w:after="160" w:line="259" w:lineRule="auto"/>
      </w:pPr>
      <w:r>
        <w:t>speelhuisje waar grote kinderen in kunnen</w:t>
      </w:r>
    </w:p>
    <w:p w14:paraId="160C132D" w14:textId="77777777" w:rsidR="00716894" w:rsidRDefault="00716894" w:rsidP="00716894">
      <w:pPr>
        <w:pStyle w:val="Lijstalinea"/>
        <w:numPr>
          <w:ilvl w:val="0"/>
          <w:numId w:val="5"/>
        </w:numPr>
        <w:spacing w:after="160" w:line="259" w:lineRule="auto"/>
      </w:pPr>
      <w:r>
        <w:t>organiseren van samen spelen van kinderen ¾ en 5/6 en ontdekken dat die anderen ook leuk zijn</w:t>
      </w:r>
    </w:p>
    <w:p w14:paraId="684854B3" w14:textId="77777777" w:rsidR="00716894" w:rsidRDefault="00716894" w:rsidP="00716894">
      <w:pPr>
        <w:pStyle w:val="Lijstalinea"/>
        <w:numPr>
          <w:ilvl w:val="0"/>
          <w:numId w:val="5"/>
        </w:numPr>
        <w:spacing w:after="160" w:line="259" w:lineRule="auto"/>
      </w:pPr>
      <w:r>
        <w:t>voetbalveld met kunstgras</w:t>
      </w:r>
    </w:p>
    <w:p w14:paraId="39E64F70" w14:textId="77777777" w:rsidR="00716894" w:rsidRDefault="00716894" w:rsidP="00716894">
      <w:pPr>
        <w:pStyle w:val="Lijstalinea"/>
        <w:numPr>
          <w:ilvl w:val="0"/>
          <w:numId w:val="5"/>
        </w:numPr>
        <w:spacing w:after="160" w:line="259" w:lineRule="auto"/>
      </w:pPr>
      <w:r>
        <w:t>af en toe gaan spelen in het park/speeltuin in de buurt</w:t>
      </w:r>
    </w:p>
    <w:p w14:paraId="5382518E" w14:textId="77777777" w:rsidR="00716894" w:rsidRDefault="00716894" w:rsidP="00716894">
      <w:pPr>
        <w:pStyle w:val="Lijstalinea"/>
        <w:spacing w:after="160" w:line="259" w:lineRule="auto"/>
      </w:pPr>
    </w:p>
    <w:p w14:paraId="497F9492" w14:textId="77777777" w:rsidR="00DA3FDE" w:rsidRDefault="00DA3FDE" w:rsidP="00DA3FDE">
      <w:pPr>
        <w:pStyle w:val="Kop1"/>
      </w:pPr>
      <w:bookmarkStart w:id="5" w:name="_Toc515518749"/>
      <w:r>
        <w:lastRenderedPageBreak/>
        <w:t>Bijlage E</w:t>
      </w:r>
      <w:bookmarkEnd w:id="5"/>
    </w:p>
    <w:p w14:paraId="3E7372AA" w14:textId="77777777" w:rsidR="00DD4980" w:rsidRDefault="00DD4980" w:rsidP="00DD4980">
      <w:pPr>
        <w:spacing w:after="160" w:line="259" w:lineRule="auto"/>
      </w:pPr>
    </w:p>
    <w:p w14:paraId="6E02C47D" w14:textId="77777777" w:rsidR="00DD4980" w:rsidRPr="00DD4980" w:rsidRDefault="00DD4980" w:rsidP="00DD4980">
      <w:pPr>
        <w:pStyle w:val="Lijstalinea"/>
        <w:numPr>
          <w:ilvl w:val="0"/>
          <w:numId w:val="5"/>
        </w:numPr>
        <w:spacing w:after="160" w:line="259" w:lineRule="auto"/>
        <w:rPr>
          <w:rFonts w:ascii="Times New Roman" w:hAnsi="Times New Roman"/>
          <w:b/>
          <w:color w:val="525252" w:themeColor="accent3" w:themeShade="80"/>
          <w:sz w:val="36"/>
        </w:rPr>
      </w:pPr>
      <w:r>
        <w:t>Speelkeukentje</w:t>
      </w:r>
    </w:p>
    <w:p w14:paraId="7B38DC5A" w14:textId="77777777" w:rsidR="00DD4980" w:rsidRPr="00DD4980" w:rsidRDefault="00DD4980" w:rsidP="00DD4980">
      <w:pPr>
        <w:pStyle w:val="Lijstalinea"/>
        <w:numPr>
          <w:ilvl w:val="0"/>
          <w:numId w:val="5"/>
        </w:numPr>
        <w:spacing w:after="160" w:line="259" w:lineRule="auto"/>
        <w:rPr>
          <w:rFonts w:ascii="Times New Roman" w:hAnsi="Times New Roman"/>
          <w:b/>
          <w:color w:val="525252" w:themeColor="accent3" w:themeShade="80"/>
          <w:sz w:val="36"/>
        </w:rPr>
      </w:pPr>
      <w:r>
        <w:t>slackline</w:t>
      </w:r>
    </w:p>
    <w:p w14:paraId="4F6A6D18" w14:textId="77777777" w:rsidR="00DD4980" w:rsidRPr="00DD4980" w:rsidRDefault="00DD4980" w:rsidP="00DD4980">
      <w:pPr>
        <w:pStyle w:val="Lijstalinea"/>
        <w:numPr>
          <w:ilvl w:val="0"/>
          <w:numId w:val="5"/>
        </w:numPr>
        <w:spacing w:after="160" w:line="259" w:lineRule="auto"/>
        <w:rPr>
          <w:rFonts w:ascii="Times New Roman" w:hAnsi="Times New Roman"/>
          <w:b/>
          <w:color w:val="525252" w:themeColor="accent3" w:themeShade="80"/>
          <w:sz w:val="36"/>
        </w:rPr>
      </w:pPr>
      <w:r>
        <w:t>klimbomen</w:t>
      </w:r>
    </w:p>
    <w:p w14:paraId="40E80A0F" w14:textId="77777777" w:rsidR="00DD4980" w:rsidRPr="00DD4980" w:rsidRDefault="00DD4980" w:rsidP="00DD4980">
      <w:pPr>
        <w:pStyle w:val="Lijstalinea"/>
        <w:numPr>
          <w:ilvl w:val="0"/>
          <w:numId w:val="5"/>
        </w:numPr>
        <w:spacing w:after="160" w:line="259" w:lineRule="auto"/>
        <w:rPr>
          <w:rFonts w:ascii="Times New Roman" w:hAnsi="Times New Roman"/>
          <w:b/>
          <w:color w:val="525252" w:themeColor="accent3" w:themeShade="80"/>
          <w:sz w:val="36"/>
        </w:rPr>
      </w:pPr>
      <w:r>
        <w:t>bankjes</w:t>
      </w:r>
    </w:p>
    <w:p w14:paraId="20D6C136" w14:textId="77777777" w:rsidR="00DD4980" w:rsidRPr="00DD4980" w:rsidRDefault="00DD4980" w:rsidP="00DD4980">
      <w:pPr>
        <w:pStyle w:val="Lijstalinea"/>
        <w:numPr>
          <w:ilvl w:val="0"/>
          <w:numId w:val="5"/>
        </w:numPr>
        <w:spacing w:after="160" w:line="259" w:lineRule="auto"/>
        <w:rPr>
          <w:rFonts w:ascii="Times New Roman" w:hAnsi="Times New Roman"/>
          <w:b/>
          <w:color w:val="525252" w:themeColor="accent3" w:themeShade="80"/>
          <w:sz w:val="36"/>
        </w:rPr>
      </w:pPr>
      <w:r>
        <w:t>trampoline</w:t>
      </w:r>
    </w:p>
    <w:p w14:paraId="69BEED56" w14:textId="77777777" w:rsidR="00DD4980" w:rsidRPr="00DD4980" w:rsidRDefault="00DD4980" w:rsidP="00DD4980">
      <w:pPr>
        <w:pStyle w:val="Lijstalinea"/>
        <w:numPr>
          <w:ilvl w:val="0"/>
          <w:numId w:val="5"/>
        </w:numPr>
        <w:spacing w:after="160" w:line="259" w:lineRule="auto"/>
        <w:rPr>
          <w:rFonts w:ascii="Times New Roman" w:hAnsi="Times New Roman"/>
          <w:b/>
          <w:color w:val="525252" w:themeColor="accent3" w:themeShade="80"/>
          <w:sz w:val="36"/>
        </w:rPr>
      </w:pPr>
      <w:r>
        <w:t>rekstok</w:t>
      </w:r>
    </w:p>
    <w:p w14:paraId="5CA3E956" w14:textId="77777777" w:rsidR="00DD4980" w:rsidRPr="00DD4980" w:rsidRDefault="00DD4980" w:rsidP="00DD4980">
      <w:pPr>
        <w:pStyle w:val="Lijstalinea"/>
        <w:numPr>
          <w:ilvl w:val="0"/>
          <w:numId w:val="5"/>
        </w:numPr>
        <w:spacing w:after="160" w:line="259" w:lineRule="auto"/>
        <w:rPr>
          <w:rFonts w:ascii="Times New Roman" w:hAnsi="Times New Roman"/>
          <w:b/>
          <w:color w:val="525252" w:themeColor="accent3" w:themeShade="80"/>
          <w:sz w:val="36"/>
        </w:rPr>
      </w:pPr>
      <w:r>
        <w:t>lijnen bij voetbalveld</w:t>
      </w:r>
    </w:p>
    <w:p w14:paraId="173B7411" w14:textId="77777777" w:rsidR="00DD4980" w:rsidRPr="00DD4980" w:rsidRDefault="00DD4980" w:rsidP="00DD4980">
      <w:pPr>
        <w:pStyle w:val="Lijstalinea"/>
        <w:numPr>
          <w:ilvl w:val="0"/>
          <w:numId w:val="5"/>
        </w:numPr>
        <w:spacing w:after="160" w:line="259" w:lineRule="auto"/>
        <w:rPr>
          <w:rFonts w:ascii="Times New Roman" w:hAnsi="Times New Roman"/>
          <w:b/>
          <w:color w:val="525252" w:themeColor="accent3" w:themeShade="80"/>
          <w:sz w:val="36"/>
        </w:rPr>
      </w:pPr>
      <w:r>
        <w:t>hangmat</w:t>
      </w:r>
    </w:p>
    <w:p w14:paraId="5EE07243" w14:textId="77777777" w:rsidR="00DD4980" w:rsidRPr="00DD4980" w:rsidRDefault="00DD4980" w:rsidP="00DD4980">
      <w:pPr>
        <w:pStyle w:val="Lijstalinea"/>
        <w:numPr>
          <w:ilvl w:val="0"/>
          <w:numId w:val="5"/>
        </w:numPr>
        <w:spacing w:after="160" w:line="259" w:lineRule="auto"/>
        <w:rPr>
          <w:rFonts w:ascii="Times New Roman" w:hAnsi="Times New Roman"/>
          <w:b/>
          <w:color w:val="525252" w:themeColor="accent3" w:themeShade="80"/>
          <w:sz w:val="36"/>
        </w:rPr>
      </w:pPr>
      <w:r>
        <w:t>fietsparcour</w:t>
      </w:r>
    </w:p>
    <w:p w14:paraId="638C561F" w14:textId="77777777" w:rsidR="003665E4" w:rsidRPr="003665E4" w:rsidRDefault="003665E4" w:rsidP="00DD4980">
      <w:pPr>
        <w:pStyle w:val="Lijstalinea"/>
        <w:numPr>
          <w:ilvl w:val="0"/>
          <w:numId w:val="5"/>
        </w:numPr>
        <w:spacing w:after="160" w:line="259" w:lineRule="auto"/>
        <w:rPr>
          <w:rFonts w:ascii="Times New Roman" w:hAnsi="Times New Roman"/>
          <w:b/>
          <w:color w:val="525252" w:themeColor="accent3" w:themeShade="80"/>
          <w:sz w:val="36"/>
        </w:rPr>
      </w:pPr>
      <w:r>
        <w:t>tipitent</w:t>
      </w:r>
    </w:p>
    <w:p w14:paraId="19D0BEAD" w14:textId="77777777" w:rsidR="003665E4" w:rsidRPr="003665E4" w:rsidRDefault="003665E4" w:rsidP="00DD4980">
      <w:pPr>
        <w:pStyle w:val="Lijstalinea"/>
        <w:numPr>
          <w:ilvl w:val="0"/>
          <w:numId w:val="5"/>
        </w:numPr>
        <w:spacing w:after="160" w:line="259" w:lineRule="auto"/>
        <w:rPr>
          <w:rFonts w:ascii="Times New Roman" w:hAnsi="Times New Roman"/>
          <w:b/>
          <w:color w:val="525252" w:themeColor="accent3" w:themeShade="80"/>
          <w:sz w:val="36"/>
        </w:rPr>
      </w:pPr>
      <w:r>
        <w:t>hinkelbaan</w:t>
      </w:r>
    </w:p>
    <w:p w14:paraId="782FBD66" w14:textId="77777777" w:rsidR="003665E4" w:rsidRPr="003665E4" w:rsidRDefault="003665E4" w:rsidP="00DD4980">
      <w:pPr>
        <w:pStyle w:val="Lijstalinea"/>
        <w:numPr>
          <w:ilvl w:val="0"/>
          <w:numId w:val="5"/>
        </w:numPr>
        <w:spacing w:after="160" w:line="259" w:lineRule="auto"/>
        <w:rPr>
          <w:rFonts w:ascii="Times New Roman" w:hAnsi="Times New Roman"/>
          <w:b/>
          <w:color w:val="525252" w:themeColor="accent3" w:themeShade="80"/>
          <w:sz w:val="36"/>
        </w:rPr>
      </w:pPr>
      <w:r>
        <w:t>klimmuur</w:t>
      </w:r>
    </w:p>
    <w:p w14:paraId="5A81E7FE" w14:textId="77777777" w:rsidR="003665E4" w:rsidRPr="003665E4" w:rsidRDefault="003665E4" w:rsidP="00DD4980">
      <w:pPr>
        <w:pStyle w:val="Lijstalinea"/>
        <w:numPr>
          <w:ilvl w:val="0"/>
          <w:numId w:val="5"/>
        </w:numPr>
        <w:spacing w:after="160" w:line="259" w:lineRule="auto"/>
        <w:rPr>
          <w:rFonts w:ascii="Times New Roman" w:hAnsi="Times New Roman"/>
          <w:b/>
          <w:color w:val="525252" w:themeColor="accent3" w:themeShade="80"/>
          <w:sz w:val="36"/>
        </w:rPr>
      </w:pPr>
      <w:r>
        <w:t>diertjes (kippen, cavia’s)</w:t>
      </w:r>
    </w:p>
    <w:p w14:paraId="44ADD184" w14:textId="77777777" w:rsidR="003665E4" w:rsidRPr="003665E4" w:rsidRDefault="003665E4" w:rsidP="00DD4980">
      <w:pPr>
        <w:pStyle w:val="Lijstalinea"/>
        <w:numPr>
          <w:ilvl w:val="0"/>
          <w:numId w:val="5"/>
        </w:numPr>
        <w:spacing w:after="160" w:line="259" w:lineRule="auto"/>
        <w:rPr>
          <w:rFonts w:ascii="Times New Roman" w:hAnsi="Times New Roman"/>
          <w:b/>
          <w:color w:val="525252" w:themeColor="accent3" w:themeShade="80"/>
          <w:sz w:val="36"/>
        </w:rPr>
      </w:pPr>
      <w:r>
        <w:t>plaatsen om water te verzamelen</w:t>
      </w:r>
    </w:p>
    <w:p w14:paraId="5B4B916A" w14:textId="77777777" w:rsidR="003665E4" w:rsidRPr="003665E4" w:rsidRDefault="003665E4" w:rsidP="00DD4980">
      <w:pPr>
        <w:pStyle w:val="Lijstalinea"/>
        <w:numPr>
          <w:ilvl w:val="0"/>
          <w:numId w:val="5"/>
        </w:numPr>
        <w:spacing w:after="160" w:line="259" w:lineRule="auto"/>
        <w:rPr>
          <w:rFonts w:ascii="Times New Roman" w:hAnsi="Times New Roman"/>
          <w:b/>
          <w:color w:val="525252" w:themeColor="accent3" w:themeShade="80"/>
          <w:sz w:val="36"/>
        </w:rPr>
      </w:pPr>
      <w:r>
        <w:t>autobaan</w:t>
      </w:r>
    </w:p>
    <w:p w14:paraId="7D166EE3" w14:textId="77777777" w:rsidR="003665E4" w:rsidRPr="003665E4" w:rsidRDefault="003665E4" w:rsidP="00DD4980">
      <w:pPr>
        <w:pStyle w:val="Lijstalinea"/>
        <w:numPr>
          <w:ilvl w:val="0"/>
          <w:numId w:val="5"/>
        </w:numPr>
        <w:spacing w:after="160" w:line="259" w:lineRule="auto"/>
        <w:rPr>
          <w:rFonts w:ascii="Times New Roman" w:hAnsi="Times New Roman"/>
          <w:b/>
          <w:color w:val="525252" w:themeColor="accent3" w:themeShade="80"/>
          <w:sz w:val="36"/>
        </w:rPr>
      </w:pPr>
      <w:r>
        <w:t>boomstammetjes om op te zitten</w:t>
      </w:r>
    </w:p>
    <w:p w14:paraId="60A9036F" w14:textId="77777777" w:rsidR="003665E4" w:rsidRPr="003665E4" w:rsidRDefault="003665E4" w:rsidP="00DD4980">
      <w:pPr>
        <w:pStyle w:val="Lijstalinea"/>
        <w:numPr>
          <w:ilvl w:val="0"/>
          <w:numId w:val="5"/>
        </w:numPr>
        <w:spacing w:after="160" w:line="259" w:lineRule="auto"/>
        <w:rPr>
          <w:rFonts w:ascii="Times New Roman" w:hAnsi="Times New Roman"/>
          <w:b/>
          <w:color w:val="525252" w:themeColor="accent3" w:themeShade="80"/>
          <w:sz w:val="36"/>
        </w:rPr>
      </w:pPr>
      <w:r>
        <w:t>moestuintje</w:t>
      </w:r>
    </w:p>
    <w:p w14:paraId="4EF594A9" w14:textId="77777777" w:rsidR="00DA3FDE" w:rsidRPr="00DD4980" w:rsidRDefault="003665E4" w:rsidP="00DD4980">
      <w:pPr>
        <w:pStyle w:val="Lijstalinea"/>
        <w:numPr>
          <w:ilvl w:val="0"/>
          <w:numId w:val="5"/>
        </w:numPr>
        <w:spacing w:after="160" w:line="259" w:lineRule="auto"/>
        <w:rPr>
          <w:rFonts w:ascii="Times New Roman" w:hAnsi="Times New Roman"/>
          <w:b/>
          <w:color w:val="525252" w:themeColor="accent3" w:themeShade="80"/>
          <w:sz w:val="36"/>
        </w:rPr>
      </w:pPr>
      <w:r>
        <w:t>muziekinstrumenten gemaakt van herbruikbaar materiaal</w:t>
      </w:r>
      <w:r w:rsidR="00DA3FDE">
        <w:br w:type="page"/>
      </w:r>
    </w:p>
    <w:p w14:paraId="3E550158" w14:textId="77777777" w:rsidR="00DA3FDE" w:rsidRDefault="00DA3FDE" w:rsidP="00DA3FDE">
      <w:pPr>
        <w:pStyle w:val="Kop1"/>
      </w:pPr>
      <w:bookmarkStart w:id="6" w:name="_Toc515518750"/>
      <w:r>
        <w:lastRenderedPageBreak/>
        <w:t>Bijlage F</w:t>
      </w:r>
      <w:bookmarkEnd w:id="6"/>
    </w:p>
    <w:p w14:paraId="5E2160AA" w14:textId="77777777" w:rsidR="00DA3FDE" w:rsidRPr="00DA3FDE" w:rsidRDefault="00DA3FDE" w:rsidP="00DA3FDE">
      <w:r>
        <w:rPr>
          <w:noProof/>
          <w:lang w:eastAsia="nl-BE"/>
        </w:rPr>
        <w:drawing>
          <wp:inline distT="0" distB="0" distL="0" distR="0" wp14:anchorId="1944E2CE" wp14:editId="02BDBC33">
            <wp:extent cx="5913748" cy="778192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STER.jpg"/>
                    <pic:cNvPicPr/>
                  </pic:nvPicPr>
                  <pic:blipFill>
                    <a:blip r:embed="rId44">
                      <a:extLst>
                        <a:ext uri="{28A0092B-C50C-407E-A947-70E740481C1C}">
                          <a14:useLocalDpi xmlns:a14="http://schemas.microsoft.com/office/drawing/2010/main" val="0"/>
                        </a:ext>
                      </a:extLst>
                    </a:blip>
                    <a:stretch>
                      <a:fillRect/>
                    </a:stretch>
                  </pic:blipFill>
                  <pic:spPr>
                    <a:xfrm>
                      <a:off x="0" y="0"/>
                      <a:ext cx="5918730" cy="7788480"/>
                    </a:xfrm>
                    <a:prstGeom prst="rect">
                      <a:avLst/>
                    </a:prstGeom>
                  </pic:spPr>
                </pic:pic>
              </a:graphicData>
            </a:graphic>
          </wp:inline>
        </w:drawing>
      </w:r>
    </w:p>
    <w:sectPr w:rsidR="00DA3FDE" w:rsidRPr="00DA3FDE" w:rsidSect="00AC6ED8">
      <w:headerReference w:type="default" r:id="rId45"/>
      <w:footerReference w:type="default" r:id="rId46"/>
      <w:pgSz w:w="11906" w:h="16838"/>
      <w:pgMar w:top="1417" w:right="1417" w:bottom="1417" w:left="1417"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27F89" w14:textId="77777777" w:rsidR="00276138" w:rsidRDefault="00276138" w:rsidP="00B640CC">
      <w:pPr>
        <w:spacing w:after="0" w:line="240" w:lineRule="auto"/>
      </w:pPr>
      <w:r>
        <w:separator/>
      </w:r>
    </w:p>
  </w:endnote>
  <w:endnote w:type="continuationSeparator" w:id="0">
    <w:p w14:paraId="32D5CA27" w14:textId="77777777" w:rsidR="00276138" w:rsidRDefault="00276138" w:rsidP="00B6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hnschrift">
    <w:altName w:val="Vrinda"/>
    <w:charset w:val="00"/>
    <w:family w:val="swiss"/>
    <w:pitch w:val="variable"/>
    <w:sig w:usb0="8000004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5D26" w14:textId="77777777" w:rsidR="003665E4" w:rsidRDefault="003665E4">
    <w:pPr>
      <w:pStyle w:val="Voettekst"/>
    </w:pPr>
    <w:r>
      <w:t>Bachelorproef Evelyne De Bruyne</w:t>
    </w:r>
    <w:r>
      <w:tab/>
    </w:r>
    <w:r>
      <w:tab/>
      <w:t>Samen spel – wil ik wel!</w:t>
    </w:r>
  </w:p>
  <w:p w14:paraId="0CDF7371" w14:textId="77777777" w:rsidR="003665E4" w:rsidRDefault="003665E4">
    <w:pPr>
      <w:pStyle w:val="Voettekst"/>
    </w:pPr>
    <w:r>
      <w:t>2017-2018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AF51" w14:textId="77777777" w:rsidR="00276138" w:rsidRDefault="00276138" w:rsidP="00B640CC">
      <w:pPr>
        <w:spacing w:after="0" w:line="240" w:lineRule="auto"/>
      </w:pPr>
      <w:r>
        <w:separator/>
      </w:r>
    </w:p>
  </w:footnote>
  <w:footnote w:type="continuationSeparator" w:id="0">
    <w:p w14:paraId="13A29B28" w14:textId="77777777" w:rsidR="00276138" w:rsidRDefault="00276138" w:rsidP="00B6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861487"/>
      <w:docPartObj>
        <w:docPartGallery w:val="Page Numbers (Top of Page)"/>
        <w:docPartUnique/>
      </w:docPartObj>
    </w:sdtPr>
    <w:sdtEndPr/>
    <w:sdtContent>
      <w:p w14:paraId="2AC8FEDA" w14:textId="77777777" w:rsidR="003665E4" w:rsidRDefault="003665E4">
        <w:pPr>
          <w:pStyle w:val="Koptekst"/>
          <w:jc w:val="right"/>
        </w:pPr>
        <w:r>
          <w:fldChar w:fldCharType="begin"/>
        </w:r>
        <w:r>
          <w:instrText>PAGE   \* MERGEFORMAT</w:instrText>
        </w:r>
        <w:r>
          <w:fldChar w:fldCharType="separate"/>
        </w:r>
        <w:r w:rsidR="00D10EC5" w:rsidRPr="00D10EC5">
          <w:rPr>
            <w:noProof/>
            <w:lang w:val="nl-NL"/>
          </w:rPr>
          <w:t>29</w:t>
        </w:r>
        <w:r>
          <w:fldChar w:fldCharType="end"/>
        </w:r>
      </w:p>
    </w:sdtContent>
  </w:sdt>
  <w:p w14:paraId="7BE5BC7F" w14:textId="77777777" w:rsidR="003665E4" w:rsidRDefault="003665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900"/>
    <w:multiLevelType w:val="hybridMultilevel"/>
    <w:tmpl w:val="C2583EC4"/>
    <w:lvl w:ilvl="0" w:tplc="5AC00FEA">
      <w:numFmt w:val="bullet"/>
      <w:lvlText w:val="-"/>
      <w:lvlJc w:val="left"/>
      <w:pPr>
        <w:ind w:left="720" w:hanging="360"/>
      </w:pPr>
      <w:rPr>
        <w:rFonts w:ascii="Corbel" w:eastAsiaTheme="minorHAnsi" w:hAnsi="Corbel" w:cstheme="minorBid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7D7918"/>
    <w:multiLevelType w:val="hybridMultilevel"/>
    <w:tmpl w:val="3D3A23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44D5DA2"/>
    <w:multiLevelType w:val="hybridMultilevel"/>
    <w:tmpl w:val="5B925D38"/>
    <w:lvl w:ilvl="0" w:tplc="3CB2F6D8">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3165308E"/>
    <w:multiLevelType w:val="hybridMultilevel"/>
    <w:tmpl w:val="40D24E22"/>
    <w:lvl w:ilvl="0" w:tplc="11E24D42">
      <w:numFmt w:val="bullet"/>
      <w:lvlText w:val="-"/>
      <w:lvlJc w:val="left"/>
      <w:pPr>
        <w:ind w:left="720" w:hanging="360"/>
      </w:pPr>
      <w:rPr>
        <w:rFonts w:ascii="Corbel" w:eastAsiaTheme="minorHAnsi"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341DD4"/>
    <w:multiLevelType w:val="hybridMultilevel"/>
    <w:tmpl w:val="8B98D20C"/>
    <w:lvl w:ilvl="0" w:tplc="DD7C7E66">
      <w:numFmt w:val="bullet"/>
      <w:lvlText w:val="-"/>
      <w:lvlJc w:val="left"/>
      <w:pPr>
        <w:ind w:left="405" w:hanging="360"/>
      </w:pPr>
      <w:rPr>
        <w:rFonts w:ascii="Calibri" w:eastAsiaTheme="minorHAnsi" w:hAnsi="Calibri" w:cs="Calibri" w:hint="default"/>
        <w:b/>
        <w:i w:val="0"/>
        <w:sz w:val="20"/>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5" w15:restartNumberingAfterBreak="0">
    <w:nsid w:val="345F686F"/>
    <w:multiLevelType w:val="hybridMultilevel"/>
    <w:tmpl w:val="522AAB1A"/>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D732335"/>
    <w:multiLevelType w:val="hybridMultilevel"/>
    <w:tmpl w:val="D10427DE"/>
    <w:lvl w:ilvl="0" w:tplc="719E2F7A">
      <w:start w:val="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6107151"/>
    <w:multiLevelType w:val="hybridMultilevel"/>
    <w:tmpl w:val="1A1C16D6"/>
    <w:lvl w:ilvl="0" w:tplc="3070AEC4">
      <w:numFmt w:val="bullet"/>
      <w:lvlText w:val="-"/>
      <w:lvlJc w:val="left"/>
      <w:pPr>
        <w:ind w:left="720" w:hanging="360"/>
      </w:pPr>
      <w:rPr>
        <w:rFonts w:ascii="Corbel" w:eastAsiaTheme="minorHAnsi"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50C"/>
    <w:rsid w:val="00002EC1"/>
    <w:rsid w:val="0000568A"/>
    <w:rsid w:val="00006F4C"/>
    <w:rsid w:val="0001238A"/>
    <w:rsid w:val="0001608C"/>
    <w:rsid w:val="00017AD7"/>
    <w:rsid w:val="00020AF0"/>
    <w:rsid w:val="00022140"/>
    <w:rsid w:val="00026C0A"/>
    <w:rsid w:val="00035B77"/>
    <w:rsid w:val="000415FA"/>
    <w:rsid w:val="000445C9"/>
    <w:rsid w:val="00045452"/>
    <w:rsid w:val="0004569A"/>
    <w:rsid w:val="00045A7E"/>
    <w:rsid w:val="000506FC"/>
    <w:rsid w:val="0005414F"/>
    <w:rsid w:val="000544A5"/>
    <w:rsid w:val="000636CF"/>
    <w:rsid w:val="0006769B"/>
    <w:rsid w:val="000730BC"/>
    <w:rsid w:val="00074058"/>
    <w:rsid w:val="00080252"/>
    <w:rsid w:val="0008123E"/>
    <w:rsid w:val="000875F0"/>
    <w:rsid w:val="000A4898"/>
    <w:rsid w:val="000A6E02"/>
    <w:rsid w:val="000A7259"/>
    <w:rsid w:val="000A7BC6"/>
    <w:rsid w:val="000C2BEC"/>
    <w:rsid w:val="000C3141"/>
    <w:rsid w:val="000C5E4C"/>
    <w:rsid w:val="000D21A8"/>
    <w:rsid w:val="000E0275"/>
    <w:rsid w:val="000E62E6"/>
    <w:rsid w:val="000E76D6"/>
    <w:rsid w:val="000E786B"/>
    <w:rsid w:val="000F09C1"/>
    <w:rsid w:val="000F2D76"/>
    <w:rsid w:val="00100383"/>
    <w:rsid w:val="00115679"/>
    <w:rsid w:val="00115F60"/>
    <w:rsid w:val="00122A58"/>
    <w:rsid w:val="00137514"/>
    <w:rsid w:val="00137ED4"/>
    <w:rsid w:val="00140002"/>
    <w:rsid w:val="00144019"/>
    <w:rsid w:val="0015068A"/>
    <w:rsid w:val="00153B82"/>
    <w:rsid w:val="00156CDA"/>
    <w:rsid w:val="00160C9B"/>
    <w:rsid w:val="00162C67"/>
    <w:rsid w:val="00164D66"/>
    <w:rsid w:val="0017720F"/>
    <w:rsid w:val="0019261C"/>
    <w:rsid w:val="00195709"/>
    <w:rsid w:val="001B25C2"/>
    <w:rsid w:val="001B3621"/>
    <w:rsid w:val="001B6C43"/>
    <w:rsid w:val="001B7EED"/>
    <w:rsid w:val="001E67C7"/>
    <w:rsid w:val="001F3BD3"/>
    <w:rsid w:val="001F7043"/>
    <w:rsid w:val="00200FD9"/>
    <w:rsid w:val="00201F1A"/>
    <w:rsid w:val="00211310"/>
    <w:rsid w:val="002113EC"/>
    <w:rsid w:val="00217B55"/>
    <w:rsid w:val="002239C3"/>
    <w:rsid w:val="00225C27"/>
    <w:rsid w:val="00226171"/>
    <w:rsid w:val="00230F35"/>
    <w:rsid w:val="0023296A"/>
    <w:rsid w:val="00236E32"/>
    <w:rsid w:val="0024651B"/>
    <w:rsid w:val="00251FC8"/>
    <w:rsid w:val="0025412A"/>
    <w:rsid w:val="00254475"/>
    <w:rsid w:val="00263D68"/>
    <w:rsid w:val="00276138"/>
    <w:rsid w:val="002807AE"/>
    <w:rsid w:val="00281281"/>
    <w:rsid w:val="0029188E"/>
    <w:rsid w:val="00293ACA"/>
    <w:rsid w:val="002A1C0A"/>
    <w:rsid w:val="002C3714"/>
    <w:rsid w:val="002C3AE8"/>
    <w:rsid w:val="002D135C"/>
    <w:rsid w:val="002D1E38"/>
    <w:rsid w:val="002E2F26"/>
    <w:rsid w:val="002F4799"/>
    <w:rsid w:val="00301E6F"/>
    <w:rsid w:val="00302A29"/>
    <w:rsid w:val="00303E69"/>
    <w:rsid w:val="00317317"/>
    <w:rsid w:val="003220CF"/>
    <w:rsid w:val="00323CC6"/>
    <w:rsid w:val="003428B5"/>
    <w:rsid w:val="00352B69"/>
    <w:rsid w:val="0035361D"/>
    <w:rsid w:val="0035381D"/>
    <w:rsid w:val="00357DB0"/>
    <w:rsid w:val="003612A2"/>
    <w:rsid w:val="003665E4"/>
    <w:rsid w:val="003743D0"/>
    <w:rsid w:val="00382A4C"/>
    <w:rsid w:val="00387F14"/>
    <w:rsid w:val="00391666"/>
    <w:rsid w:val="003922BB"/>
    <w:rsid w:val="00393E89"/>
    <w:rsid w:val="00396BDC"/>
    <w:rsid w:val="003C7E8D"/>
    <w:rsid w:val="003E4400"/>
    <w:rsid w:val="003F1D56"/>
    <w:rsid w:val="003F274B"/>
    <w:rsid w:val="003F77AF"/>
    <w:rsid w:val="004077AE"/>
    <w:rsid w:val="0042016D"/>
    <w:rsid w:val="00426115"/>
    <w:rsid w:val="00444793"/>
    <w:rsid w:val="00470F92"/>
    <w:rsid w:val="00481911"/>
    <w:rsid w:val="00487383"/>
    <w:rsid w:val="004B0428"/>
    <w:rsid w:val="004D73E9"/>
    <w:rsid w:val="004E03A6"/>
    <w:rsid w:val="004E3669"/>
    <w:rsid w:val="004F0053"/>
    <w:rsid w:val="004F314D"/>
    <w:rsid w:val="004F6EE2"/>
    <w:rsid w:val="0050086A"/>
    <w:rsid w:val="005053E2"/>
    <w:rsid w:val="005129A7"/>
    <w:rsid w:val="00517F11"/>
    <w:rsid w:val="005228D4"/>
    <w:rsid w:val="005355C9"/>
    <w:rsid w:val="00535FA8"/>
    <w:rsid w:val="00536334"/>
    <w:rsid w:val="005655B2"/>
    <w:rsid w:val="005701EA"/>
    <w:rsid w:val="00570BAF"/>
    <w:rsid w:val="00583A9D"/>
    <w:rsid w:val="00584994"/>
    <w:rsid w:val="00596509"/>
    <w:rsid w:val="00596D48"/>
    <w:rsid w:val="005A0091"/>
    <w:rsid w:val="005A1478"/>
    <w:rsid w:val="005B79F9"/>
    <w:rsid w:val="005C1ED0"/>
    <w:rsid w:val="005E5C0C"/>
    <w:rsid w:val="005F4674"/>
    <w:rsid w:val="00600D35"/>
    <w:rsid w:val="006078EB"/>
    <w:rsid w:val="00616BC1"/>
    <w:rsid w:val="00622E67"/>
    <w:rsid w:val="0065091C"/>
    <w:rsid w:val="00657532"/>
    <w:rsid w:val="006713E2"/>
    <w:rsid w:val="00672B02"/>
    <w:rsid w:val="00672C51"/>
    <w:rsid w:val="0067709D"/>
    <w:rsid w:val="006807E6"/>
    <w:rsid w:val="00680898"/>
    <w:rsid w:val="006851E0"/>
    <w:rsid w:val="00685542"/>
    <w:rsid w:val="006856ED"/>
    <w:rsid w:val="006974E9"/>
    <w:rsid w:val="006B11E3"/>
    <w:rsid w:val="006C20CB"/>
    <w:rsid w:val="006C55FE"/>
    <w:rsid w:val="006D25E3"/>
    <w:rsid w:val="006D2BC5"/>
    <w:rsid w:val="006F515A"/>
    <w:rsid w:val="007012AA"/>
    <w:rsid w:val="007045C4"/>
    <w:rsid w:val="00706216"/>
    <w:rsid w:val="00711C1A"/>
    <w:rsid w:val="00716894"/>
    <w:rsid w:val="00721086"/>
    <w:rsid w:val="007375A0"/>
    <w:rsid w:val="00746E26"/>
    <w:rsid w:val="00763E34"/>
    <w:rsid w:val="00773C29"/>
    <w:rsid w:val="0079121D"/>
    <w:rsid w:val="007A107C"/>
    <w:rsid w:val="007A4388"/>
    <w:rsid w:val="007A5880"/>
    <w:rsid w:val="007A67F5"/>
    <w:rsid w:val="007B2057"/>
    <w:rsid w:val="007C42B8"/>
    <w:rsid w:val="007C43F9"/>
    <w:rsid w:val="007D6C7D"/>
    <w:rsid w:val="007E37CB"/>
    <w:rsid w:val="007F576F"/>
    <w:rsid w:val="00802CCD"/>
    <w:rsid w:val="0081303B"/>
    <w:rsid w:val="0082204E"/>
    <w:rsid w:val="0082493F"/>
    <w:rsid w:val="00826D52"/>
    <w:rsid w:val="008548CA"/>
    <w:rsid w:val="00856C05"/>
    <w:rsid w:val="008642C1"/>
    <w:rsid w:val="00865CC2"/>
    <w:rsid w:val="00866DFA"/>
    <w:rsid w:val="008671EE"/>
    <w:rsid w:val="0087316B"/>
    <w:rsid w:val="00873369"/>
    <w:rsid w:val="00881D6A"/>
    <w:rsid w:val="008835B5"/>
    <w:rsid w:val="00885E31"/>
    <w:rsid w:val="00886A61"/>
    <w:rsid w:val="00887C8C"/>
    <w:rsid w:val="008D14B1"/>
    <w:rsid w:val="008E2C29"/>
    <w:rsid w:val="008E44EC"/>
    <w:rsid w:val="008F117F"/>
    <w:rsid w:val="008F222A"/>
    <w:rsid w:val="008F5EF9"/>
    <w:rsid w:val="009004B5"/>
    <w:rsid w:val="00902FE8"/>
    <w:rsid w:val="00907A09"/>
    <w:rsid w:val="00913E9D"/>
    <w:rsid w:val="00932064"/>
    <w:rsid w:val="009350EA"/>
    <w:rsid w:val="00941D8E"/>
    <w:rsid w:val="00952D39"/>
    <w:rsid w:val="00955CD0"/>
    <w:rsid w:val="00975D58"/>
    <w:rsid w:val="00977C7E"/>
    <w:rsid w:val="009806B0"/>
    <w:rsid w:val="00985E70"/>
    <w:rsid w:val="00996CFE"/>
    <w:rsid w:val="00997601"/>
    <w:rsid w:val="009A106A"/>
    <w:rsid w:val="009C13D0"/>
    <w:rsid w:val="009D52B0"/>
    <w:rsid w:val="009D55D4"/>
    <w:rsid w:val="009D5C24"/>
    <w:rsid w:val="009D6CB3"/>
    <w:rsid w:val="009E7D4D"/>
    <w:rsid w:val="00A01CB3"/>
    <w:rsid w:val="00A149CC"/>
    <w:rsid w:val="00A151B6"/>
    <w:rsid w:val="00A241DD"/>
    <w:rsid w:val="00A51803"/>
    <w:rsid w:val="00A61608"/>
    <w:rsid w:val="00A6403E"/>
    <w:rsid w:val="00A64C09"/>
    <w:rsid w:val="00A81639"/>
    <w:rsid w:val="00A81CC1"/>
    <w:rsid w:val="00AA02BD"/>
    <w:rsid w:val="00AA0375"/>
    <w:rsid w:val="00AA0B49"/>
    <w:rsid w:val="00AA225B"/>
    <w:rsid w:val="00AC6629"/>
    <w:rsid w:val="00AC6ED8"/>
    <w:rsid w:val="00AE3326"/>
    <w:rsid w:val="00B02CD5"/>
    <w:rsid w:val="00B0650C"/>
    <w:rsid w:val="00B16D34"/>
    <w:rsid w:val="00B31595"/>
    <w:rsid w:val="00B4366C"/>
    <w:rsid w:val="00B640CC"/>
    <w:rsid w:val="00B641E6"/>
    <w:rsid w:val="00B72F36"/>
    <w:rsid w:val="00B76F64"/>
    <w:rsid w:val="00B95E16"/>
    <w:rsid w:val="00B97976"/>
    <w:rsid w:val="00BA5B92"/>
    <w:rsid w:val="00BB001B"/>
    <w:rsid w:val="00BB11C3"/>
    <w:rsid w:val="00BB6E35"/>
    <w:rsid w:val="00BB72A6"/>
    <w:rsid w:val="00BC0434"/>
    <w:rsid w:val="00BC2A22"/>
    <w:rsid w:val="00BC5C95"/>
    <w:rsid w:val="00BD0054"/>
    <w:rsid w:val="00BD3F87"/>
    <w:rsid w:val="00BE537B"/>
    <w:rsid w:val="00BE7F99"/>
    <w:rsid w:val="00BF62C4"/>
    <w:rsid w:val="00C1057D"/>
    <w:rsid w:val="00C22B50"/>
    <w:rsid w:val="00C24623"/>
    <w:rsid w:val="00C329DC"/>
    <w:rsid w:val="00C343F6"/>
    <w:rsid w:val="00C408D0"/>
    <w:rsid w:val="00C4409B"/>
    <w:rsid w:val="00C5077D"/>
    <w:rsid w:val="00C52A5C"/>
    <w:rsid w:val="00C56AAD"/>
    <w:rsid w:val="00C627E2"/>
    <w:rsid w:val="00C63663"/>
    <w:rsid w:val="00C67121"/>
    <w:rsid w:val="00C67721"/>
    <w:rsid w:val="00C67B1D"/>
    <w:rsid w:val="00C81E3A"/>
    <w:rsid w:val="00C92663"/>
    <w:rsid w:val="00CB0B6B"/>
    <w:rsid w:val="00CB14C7"/>
    <w:rsid w:val="00CB756C"/>
    <w:rsid w:val="00CC0902"/>
    <w:rsid w:val="00CC5C2B"/>
    <w:rsid w:val="00CC5E54"/>
    <w:rsid w:val="00CD0F20"/>
    <w:rsid w:val="00CD7C22"/>
    <w:rsid w:val="00CE008E"/>
    <w:rsid w:val="00D030D2"/>
    <w:rsid w:val="00D0415A"/>
    <w:rsid w:val="00D10EC5"/>
    <w:rsid w:val="00D130B5"/>
    <w:rsid w:val="00D2398C"/>
    <w:rsid w:val="00D47CE9"/>
    <w:rsid w:val="00D50C70"/>
    <w:rsid w:val="00D63E1B"/>
    <w:rsid w:val="00D67B7D"/>
    <w:rsid w:val="00D700B1"/>
    <w:rsid w:val="00D80BC9"/>
    <w:rsid w:val="00D86C72"/>
    <w:rsid w:val="00D91D6B"/>
    <w:rsid w:val="00D927CE"/>
    <w:rsid w:val="00DA150D"/>
    <w:rsid w:val="00DA2E0A"/>
    <w:rsid w:val="00DA3FDE"/>
    <w:rsid w:val="00DA5F23"/>
    <w:rsid w:val="00DB269C"/>
    <w:rsid w:val="00DB59D8"/>
    <w:rsid w:val="00DB5D1F"/>
    <w:rsid w:val="00DC7A1D"/>
    <w:rsid w:val="00DC7DF6"/>
    <w:rsid w:val="00DD4980"/>
    <w:rsid w:val="00DE456E"/>
    <w:rsid w:val="00DF1F5D"/>
    <w:rsid w:val="00E029F6"/>
    <w:rsid w:val="00E040DF"/>
    <w:rsid w:val="00E06152"/>
    <w:rsid w:val="00E101C2"/>
    <w:rsid w:val="00E16BE5"/>
    <w:rsid w:val="00E347B7"/>
    <w:rsid w:val="00E47447"/>
    <w:rsid w:val="00E75656"/>
    <w:rsid w:val="00E801B4"/>
    <w:rsid w:val="00E847CD"/>
    <w:rsid w:val="00E90F68"/>
    <w:rsid w:val="00E91C8E"/>
    <w:rsid w:val="00E92F21"/>
    <w:rsid w:val="00E97999"/>
    <w:rsid w:val="00EA006E"/>
    <w:rsid w:val="00EA054F"/>
    <w:rsid w:val="00EA15AE"/>
    <w:rsid w:val="00EA171C"/>
    <w:rsid w:val="00EA1B69"/>
    <w:rsid w:val="00EA62EB"/>
    <w:rsid w:val="00EA7322"/>
    <w:rsid w:val="00EA75C1"/>
    <w:rsid w:val="00EB37FD"/>
    <w:rsid w:val="00EB72DD"/>
    <w:rsid w:val="00ED54BB"/>
    <w:rsid w:val="00ED78B3"/>
    <w:rsid w:val="00EE20D3"/>
    <w:rsid w:val="00EE4EDD"/>
    <w:rsid w:val="00EF015F"/>
    <w:rsid w:val="00EF3CCF"/>
    <w:rsid w:val="00F062C7"/>
    <w:rsid w:val="00F12E36"/>
    <w:rsid w:val="00F258E5"/>
    <w:rsid w:val="00F30C46"/>
    <w:rsid w:val="00F51AA1"/>
    <w:rsid w:val="00F7024B"/>
    <w:rsid w:val="00F76FFA"/>
    <w:rsid w:val="00F909ED"/>
    <w:rsid w:val="00F93E64"/>
    <w:rsid w:val="00F942D1"/>
    <w:rsid w:val="00FA08FD"/>
    <w:rsid w:val="00FA56AD"/>
    <w:rsid w:val="00FA594B"/>
    <w:rsid w:val="00FC57E5"/>
    <w:rsid w:val="00FD404C"/>
    <w:rsid w:val="00FE2F88"/>
    <w:rsid w:val="00FE5B56"/>
    <w:rsid w:val="00FE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3D6DD"/>
  <w15:chartTrackingRefBased/>
  <w15:docId w15:val="{B479B1F6-5C1A-48D9-8256-03A415DC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0650C"/>
    <w:pPr>
      <w:spacing w:after="200" w:line="276" w:lineRule="auto"/>
    </w:pPr>
  </w:style>
  <w:style w:type="paragraph" w:styleId="Kop1">
    <w:name w:val="heading 1"/>
    <w:basedOn w:val="Standaard"/>
    <w:next w:val="Standaard"/>
    <w:link w:val="Kop1Char"/>
    <w:uiPriority w:val="9"/>
    <w:qFormat/>
    <w:rsid w:val="00251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0650C"/>
    <w:pPr>
      <w:ind w:left="720"/>
      <w:contextualSpacing/>
    </w:pPr>
  </w:style>
  <w:style w:type="character" w:customStyle="1" w:styleId="LijstalineaChar">
    <w:name w:val="Lijstalinea Char"/>
    <w:basedOn w:val="Standaardalinea-lettertype"/>
    <w:link w:val="Lijstalinea"/>
    <w:uiPriority w:val="34"/>
    <w:locked/>
    <w:rsid w:val="00B0650C"/>
  </w:style>
  <w:style w:type="paragraph" w:customStyle="1" w:styleId="Bachelorproef">
    <w:name w:val="Bachelorproef"/>
    <w:basedOn w:val="Standaard"/>
    <w:link w:val="BachelorproefChar"/>
    <w:qFormat/>
    <w:rsid w:val="00B0650C"/>
    <w:pPr>
      <w:spacing w:after="160" w:line="480" w:lineRule="auto"/>
    </w:pPr>
    <w:rPr>
      <w:rFonts w:ascii="Times New Roman" w:hAnsi="Times New Roman"/>
      <w:b/>
      <w:color w:val="525252" w:themeColor="accent3" w:themeShade="80"/>
      <w:sz w:val="36"/>
    </w:rPr>
  </w:style>
  <w:style w:type="character" w:customStyle="1" w:styleId="BachelorproefChar">
    <w:name w:val="Bachelorproef Char"/>
    <w:basedOn w:val="Standaardalinea-lettertype"/>
    <w:link w:val="Bachelorproef"/>
    <w:rsid w:val="00B0650C"/>
    <w:rPr>
      <w:rFonts w:ascii="Times New Roman" w:hAnsi="Times New Roman"/>
      <w:b/>
      <w:color w:val="525252" w:themeColor="accent3" w:themeShade="80"/>
      <w:sz w:val="36"/>
    </w:rPr>
  </w:style>
  <w:style w:type="character" w:styleId="Hyperlink">
    <w:name w:val="Hyperlink"/>
    <w:basedOn w:val="Standaardalinea-lettertype"/>
    <w:uiPriority w:val="99"/>
    <w:unhideWhenUsed/>
    <w:rsid w:val="00B02CD5"/>
    <w:rPr>
      <w:color w:val="0563C1" w:themeColor="hyperlink"/>
      <w:u w:val="single"/>
    </w:rPr>
  </w:style>
  <w:style w:type="character" w:styleId="Nadruk">
    <w:name w:val="Emphasis"/>
    <w:basedOn w:val="Standaardalinea-lettertype"/>
    <w:uiPriority w:val="20"/>
    <w:qFormat/>
    <w:rsid w:val="00195709"/>
    <w:rPr>
      <w:i/>
      <w:iCs/>
    </w:rPr>
  </w:style>
  <w:style w:type="table" w:styleId="Tabelraster">
    <w:name w:val="Table Grid"/>
    <w:basedOn w:val="Standaardtabel"/>
    <w:uiPriority w:val="59"/>
    <w:rsid w:val="005053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rsid w:val="005053E2"/>
    <w:rPr>
      <w:color w:val="808080"/>
    </w:rPr>
  </w:style>
  <w:style w:type="character" w:customStyle="1" w:styleId="Opmaakprofiel1">
    <w:name w:val="Opmaakprofiel1"/>
    <w:basedOn w:val="Standaardalinea-lettertype"/>
    <w:uiPriority w:val="1"/>
    <w:rsid w:val="005053E2"/>
    <w:rPr>
      <w:rFonts w:asciiTheme="minorHAnsi" w:hAnsiTheme="minorHAnsi"/>
      <w:b/>
      <w:sz w:val="32"/>
    </w:rPr>
  </w:style>
  <w:style w:type="character" w:customStyle="1" w:styleId="Opmaakprofiel2">
    <w:name w:val="Opmaakprofiel2"/>
    <w:basedOn w:val="Standaardalinea-lettertype"/>
    <w:uiPriority w:val="1"/>
    <w:rsid w:val="005053E2"/>
    <w:rPr>
      <w:rFonts w:asciiTheme="minorHAnsi" w:hAnsiTheme="minorHAnsi"/>
      <w:b/>
      <w:sz w:val="40"/>
    </w:rPr>
  </w:style>
  <w:style w:type="character" w:customStyle="1" w:styleId="Kop1Char">
    <w:name w:val="Kop 1 Char"/>
    <w:basedOn w:val="Standaardalinea-lettertype"/>
    <w:link w:val="Kop1"/>
    <w:uiPriority w:val="9"/>
    <w:rsid w:val="00251FC8"/>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51FC8"/>
    <w:pPr>
      <w:spacing w:line="259" w:lineRule="auto"/>
      <w:outlineLvl w:val="9"/>
    </w:pPr>
    <w:rPr>
      <w:lang w:eastAsia="nl-BE"/>
    </w:rPr>
  </w:style>
  <w:style w:type="paragraph" w:styleId="Inhopg2">
    <w:name w:val="toc 2"/>
    <w:basedOn w:val="Standaard"/>
    <w:next w:val="Standaard"/>
    <w:autoRedefine/>
    <w:uiPriority w:val="39"/>
    <w:unhideWhenUsed/>
    <w:rsid w:val="00251FC8"/>
    <w:pPr>
      <w:spacing w:after="100" w:line="259" w:lineRule="auto"/>
      <w:ind w:left="220"/>
    </w:pPr>
    <w:rPr>
      <w:rFonts w:eastAsiaTheme="minorEastAsia" w:cs="Times New Roman"/>
      <w:lang w:eastAsia="nl-BE"/>
    </w:rPr>
  </w:style>
  <w:style w:type="paragraph" w:styleId="Inhopg1">
    <w:name w:val="toc 1"/>
    <w:basedOn w:val="Standaard"/>
    <w:next w:val="Standaard"/>
    <w:autoRedefine/>
    <w:uiPriority w:val="39"/>
    <w:unhideWhenUsed/>
    <w:rsid w:val="00251FC8"/>
    <w:pPr>
      <w:spacing w:after="100" w:line="259" w:lineRule="auto"/>
    </w:pPr>
    <w:rPr>
      <w:rFonts w:eastAsiaTheme="minorEastAsia" w:cs="Times New Roman"/>
      <w:lang w:eastAsia="nl-BE"/>
    </w:rPr>
  </w:style>
  <w:style w:type="paragraph" w:styleId="Inhopg3">
    <w:name w:val="toc 3"/>
    <w:basedOn w:val="Standaard"/>
    <w:next w:val="Standaard"/>
    <w:autoRedefine/>
    <w:uiPriority w:val="39"/>
    <w:unhideWhenUsed/>
    <w:rsid w:val="00251FC8"/>
    <w:pPr>
      <w:spacing w:after="100" w:line="259" w:lineRule="auto"/>
      <w:ind w:left="440"/>
    </w:pPr>
    <w:rPr>
      <w:rFonts w:eastAsiaTheme="minorEastAsia" w:cs="Times New Roman"/>
      <w:lang w:eastAsia="nl-BE"/>
    </w:rPr>
  </w:style>
  <w:style w:type="character" w:styleId="Zwaar">
    <w:name w:val="Strong"/>
    <w:basedOn w:val="Standaardalinea-lettertype"/>
    <w:uiPriority w:val="22"/>
    <w:qFormat/>
    <w:rsid w:val="0023296A"/>
    <w:rPr>
      <w:b/>
      <w:bCs/>
    </w:rPr>
  </w:style>
  <w:style w:type="paragraph" w:styleId="Citaat">
    <w:name w:val="Quote"/>
    <w:basedOn w:val="Standaard"/>
    <w:next w:val="Standaard"/>
    <w:link w:val="CitaatChar"/>
    <w:uiPriority w:val="29"/>
    <w:qFormat/>
    <w:rsid w:val="0023296A"/>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3296A"/>
    <w:rPr>
      <w:i/>
      <w:iCs/>
      <w:color w:val="404040" w:themeColor="text1" w:themeTint="BF"/>
    </w:rPr>
  </w:style>
  <w:style w:type="paragraph" w:styleId="Ondertitel">
    <w:name w:val="Subtitle"/>
    <w:basedOn w:val="Standaard"/>
    <w:next w:val="Standaard"/>
    <w:link w:val="OndertitelChar"/>
    <w:uiPriority w:val="11"/>
    <w:qFormat/>
    <w:rsid w:val="0081303B"/>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1303B"/>
    <w:rPr>
      <w:rFonts w:eastAsiaTheme="minorEastAsia"/>
      <w:color w:val="5A5A5A" w:themeColor="text1" w:themeTint="A5"/>
      <w:spacing w:val="15"/>
    </w:rPr>
  </w:style>
  <w:style w:type="character" w:customStyle="1" w:styleId="referencelistitem">
    <w:name w:val="referencelistitem"/>
    <w:basedOn w:val="Standaardalinea-lettertype"/>
    <w:rsid w:val="00FC57E5"/>
  </w:style>
  <w:style w:type="table" w:styleId="Rastertabel5donker-Accent6">
    <w:name w:val="Grid Table 5 Dark Accent 6"/>
    <w:basedOn w:val="Standaardtabel"/>
    <w:uiPriority w:val="50"/>
    <w:rsid w:val="007168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Koptekst">
    <w:name w:val="header"/>
    <w:basedOn w:val="Standaard"/>
    <w:link w:val="KoptekstChar"/>
    <w:uiPriority w:val="99"/>
    <w:unhideWhenUsed/>
    <w:rsid w:val="00B640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40CC"/>
  </w:style>
  <w:style w:type="paragraph" w:styleId="Voettekst">
    <w:name w:val="footer"/>
    <w:basedOn w:val="Standaard"/>
    <w:link w:val="VoettekstChar"/>
    <w:uiPriority w:val="99"/>
    <w:unhideWhenUsed/>
    <w:rsid w:val="00B640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40CC"/>
  </w:style>
  <w:style w:type="character" w:customStyle="1" w:styleId="Onopgelostemelding1">
    <w:name w:val="Onopgeloste melding1"/>
    <w:basedOn w:val="Standaardalinea-lettertype"/>
    <w:uiPriority w:val="99"/>
    <w:semiHidden/>
    <w:unhideWhenUsed/>
    <w:rsid w:val="00137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822">
      <w:bodyDiv w:val="1"/>
      <w:marLeft w:val="0"/>
      <w:marRight w:val="0"/>
      <w:marTop w:val="0"/>
      <w:marBottom w:val="0"/>
      <w:divBdr>
        <w:top w:val="none" w:sz="0" w:space="0" w:color="auto"/>
        <w:left w:val="none" w:sz="0" w:space="0" w:color="auto"/>
        <w:bottom w:val="none" w:sz="0" w:space="0" w:color="auto"/>
        <w:right w:val="none" w:sz="0" w:space="0" w:color="auto"/>
      </w:divBdr>
      <w:divsChild>
        <w:div w:id="11685127">
          <w:marLeft w:val="0"/>
          <w:marRight w:val="0"/>
          <w:marTop w:val="0"/>
          <w:marBottom w:val="0"/>
          <w:divBdr>
            <w:top w:val="none" w:sz="0" w:space="0" w:color="auto"/>
            <w:left w:val="none" w:sz="0" w:space="0" w:color="auto"/>
            <w:bottom w:val="none" w:sz="0" w:space="0" w:color="auto"/>
            <w:right w:val="none" w:sz="0" w:space="0" w:color="auto"/>
          </w:divBdr>
        </w:div>
        <w:div w:id="108624846">
          <w:marLeft w:val="0"/>
          <w:marRight w:val="0"/>
          <w:marTop w:val="0"/>
          <w:marBottom w:val="0"/>
          <w:divBdr>
            <w:top w:val="none" w:sz="0" w:space="0" w:color="auto"/>
            <w:left w:val="none" w:sz="0" w:space="0" w:color="auto"/>
            <w:bottom w:val="none" w:sz="0" w:space="0" w:color="auto"/>
            <w:right w:val="none" w:sz="0" w:space="0" w:color="auto"/>
          </w:divBdr>
        </w:div>
        <w:div w:id="221329292">
          <w:marLeft w:val="0"/>
          <w:marRight w:val="0"/>
          <w:marTop w:val="0"/>
          <w:marBottom w:val="0"/>
          <w:divBdr>
            <w:top w:val="none" w:sz="0" w:space="0" w:color="auto"/>
            <w:left w:val="none" w:sz="0" w:space="0" w:color="auto"/>
            <w:bottom w:val="none" w:sz="0" w:space="0" w:color="auto"/>
            <w:right w:val="none" w:sz="0" w:space="0" w:color="auto"/>
          </w:divBdr>
        </w:div>
        <w:div w:id="258871853">
          <w:marLeft w:val="0"/>
          <w:marRight w:val="0"/>
          <w:marTop w:val="0"/>
          <w:marBottom w:val="0"/>
          <w:divBdr>
            <w:top w:val="none" w:sz="0" w:space="0" w:color="auto"/>
            <w:left w:val="none" w:sz="0" w:space="0" w:color="auto"/>
            <w:bottom w:val="none" w:sz="0" w:space="0" w:color="auto"/>
            <w:right w:val="none" w:sz="0" w:space="0" w:color="auto"/>
          </w:divBdr>
        </w:div>
        <w:div w:id="322585092">
          <w:marLeft w:val="0"/>
          <w:marRight w:val="0"/>
          <w:marTop w:val="0"/>
          <w:marBottom w:val="0"/>
          <w:divBdr>
            <w:top w:val="none" w:sz="0" w:space="0" w:color="auto"/>
            <w:left w:val="none" w:sz="0" w:space="0" w:color="auto"/>
            <w:bottom w:val="none" w:sz="0" w:space="0" w:color="auto"/>
            <w:right w:val="none" w:sz="0" w:space="0" w:color="auto"/>
          </w:divBdr>
        </w:div>
        <w:div w:id="369762750">
          <w:marLeft w:val="0"/>
          <w:marRight w:val="0"/>
          <w:marTop w:val="0"/>
          <w:marBottom w:val="0"/>
          <w:divBdr>
            <w:top w:val="none" w:sz="0" w:space="0" w:color="auto"/>
            <w:left w:val="none" w:sz="0" w:space="0" w:color="auto"/>
            <w:bottom w:val="none" w:sz="0" w:space="0" w:color="auto"/>
            <w:right w:val="none" w:sz="0" w:space="0" w:color="auto"/>
          </w:divBdr>
        </w:div>
        <w:div w:id="557715906">
          <w:marLeft w:val="0"/>
          <w:marRight w:val="0"/>
          <w:marTop w:val="0"/>
          <w:marBottom w:val="0"/>
          <w:divBdr>
            <w:top w:val="none" w:sz="0" w:space="0" w:color="auto"/>
            <w:left w:val="none" w:sz="0" w:space="0" w:color="auto"/>
            <w:bottom w:val="none" w:sz="0" w:space="0" w:color="auto"/>
            <w:right w:val="none" w:sz="0" w:space="0" w:color="auto"/>
          </w:divBdr>
        </w:div>
        <w:div w:id="558515190">
          <w:marLeft w:val="0"/>
          <w:marRight w:val="0"/>
          <w:marTop w:val="0"/>
          <w:marBottom w:val="0"/>
          <w:divBdr>
            <w:top w:val="none" w:sz="0" w:space="0" w:color="auto"/>
            <w:left w:val="none" w:sz="0" w:space="0" w:color="auto"/>
            <w:bottom w:val="none" w:sz="0" w:space="0" w:color="auto"/>
            <w:right w:val="none" w:sz="0" w:space="0" w:color="auto"/>
          </w:divBdr>
        </w:div>
        <w:div w:id="564535899">
          <w:marLeft w:val="0"/>
          <w:marRight w:val="0"/>
          <w:marTop w:val="0"/>
          <w:marBottom w:val="0"/>
          <w:divBdr>
            <w:top w:val="none" w:sz="0" w:space="0" w:color="auto"/>
            <w:left w:val="none" w:sz="0" w:space="0" w:color="auto"/>
            <w:bottom w:val="none" w:sz="0" w:space="0" w:color="auto"/>
            <w:right w:val="none" w:sz="0" w:space="0" w:color="auto"/>
          </w:divBdr>
        </w:div>
        <w:div w:id="595671700">
          <w:marLeft w:val="0"/>
          <w:marRight w:val="0"/>
          <w:marTop w:val="0"/>
          <w:marBottom w:val="0"/>
          <w:divBdr>
            <w:top w:val="none" w:sz="0" w:space="0" w:color="auto"/>
            <w:left w:val="none" w:sz="0" w:space="0" w:color="auto"/>
            <w:bottom w:val="none" w:sz="0" w:space="0" w:color="auto"/>
            <w:right w:val="none" w:sz="0" w:space="0" w:color="auto"/>
          </w:divBdr>
        </w:div>
        <w:div w:id="611132806">
          <w:marLeft w:val="0"/>
          <w:marRight w:val="0"/>
          <w:marTop w:val="0"/>
          <w:marBottom w:val="0"/>
          <w:divBdr>
            <w:top w:val="none" w:sz="0" w:space="0" w:color="auto"/>
            <w:left w:val="none" w:sz="0" w:space="0" w:color="auto"/>
            <w:bottom w:val="none" w:sz="0" w:space="0" w:color="auto"/>
            <w:right w:val="none" w:sz="0" w:space="0" w:color="auto"/>
          </w:divBdr>
        </w:div>
        <w:div w:id="650212130">
          <w:marLeft w:val="0"/>
          <w:marRight w:val="0"/>
          <w:marTop w:val="0"/>
          <w:marBottom w:val="0"/>
          <w:divBdr>
            <w:top w:val="none" w:sz="0" w:space="0" w:color="auto"/>
            <w:left w:val="none" w:sz="0" w:space="0" w:color="auto"/>
            <w:bottom w:val="none" w:sz="0" w:space="0" w:color="auto"/>
            <w:right w:val="none" w:sz="0" w:space="0" w:color="auto"/>
          </w:divBdr>
        </w:div>
        <w:div w:id="667367279">
          <w:marLeft w:val="0"/>
          <w:marRight w:val="0"/>
          <w:marTop w:val="0"/>
          <w:marBottom w:val="0"/>
          <w:divBdr>
            <w:top w:val="none" w:sz="0" w:space="0" w:color="auto"/>
            <w:left w:val="none" w:sz="0" w:space="0" w:color="auto"/>
            <w:bottom w:val="none" w:sz="0" w:space="0" w:color="auto"/>
            <w:right w:val="none" w:sz="0" w:space="0" w:color="auto"/>
          </w:divBdr>
        </w:div>
        <w:div w:id="858006268">
          <w:marLeft w:val="0"/>
          <w:marRight w:val="0"/>
          <w:marTop w:val="0"/>
          <w:marBottom w:val="0"/>
          <w:divBdr>
            <w:top w:val="none" w:sz="0" w:space="0" w:color="auto"/>
            <w:left w:val="none" w:sz="0" w:space="0" w:color="auto"/>
            <w:bottom w:val="none" w:sz="0" w:space="0" w:color="auto"/>
            <w:right w:val="none" w:sz="0" w:space="0" w:color="auto"/>
          </w:divBdr>
        </w:div>
        <w:div w:id="905384503">
          <w:marLeft w:val="0"/>
          <w:marRight w:val="0"/>
          <w:marTop w:val="0"/>
          <w:marBottom w:val="0"/>
          <w:divBdr>
            <w:top w:val="none" w:sz="0" w:space="0" w:color="auto"/>
            <w:left w:val="none" w:sz="0" w:space="0" w:color="auto"/>
            <w:bottom w:val="none" w:sz="0" w:space="0" w:color="auto"/>
            <w:right w:val="none" w:sz="0" w:space="0" w:color="auto"/>
          </w:divBdr>
        </w:div>
        <w:div w:id="912006725">
          <w:marLeft w:val="0"/>
          <w:marRight w:val="0"/>
          <w:marTop w:val="0"/>
          <w:marBottom w:val="0"/>
          <w:divBdr>
            <w:top w:val="none" w:sz="0" w:space="0" w:color="auto"/>
            <w:left w:val="none" w:sz="0" w:space="0" w:color="auto"/>
            <w:bottom w:val="none" w:sz="0" w:space="0" w:color="auto"/>
            <w:right w:val="none" w:sz="0" w:space="0" w:color="auto"/>
          </w:divBdr>
        </w:div>
        <w:div w:id="972247427">
          <w:marLeft w:val="0"/>
          <w:marRight w:val="0"/>
          <w:marTop w:val="0"/>
          <w:marBottom w:val="0"/>
          <w:divBdr>
            <w:top w:val="none" w:sz="0" w:space="0" w:color="auto"/>
            <w:left w:val="none" w:sz="0" w:space="0" w:color="auto"/>
            <w:bottom w:val="none" w:sz="0" w:space="0" w:color="auto"/>
            <w:right w:val="none" w:sz="0" w:space="0" w:color="auto"/>
          </w:divBdr>
        </w:div>
        <w:div w:id="1042094147">
          <w:marLeft w:val="0"/>
          <w:marRight w:val="0"/>
          <w:marTop w:val="0"/>
          <w:marBottom w:val="0"/>
          <w:divBdr>
            <w:top w:val="none" w:sz="0" w:space="0" w:color="auto"/>
            <w:left w:val="none" w:sz="0" w:space="0" w:color="auto"/>
            <w:bottom w:val="none" w:sz="0" w:space="0" w:color="auto"/>
            <w:right w:val="none" w:sz="0" w:space="0" w:color="auto"/>
          </w:divBdr>
        </w:div>
        <w:div w:id="1058171031">
          <w:marLeft w:val="0"/>
          <w:marRight w:val="0"/>
          <w:marTop w:val="0"/>
          <w:marBottom w:val="0"/>
          <w:divBdr>
            <w:top w:val="none" w:sz="0" w:space="0" w:color="auto"/>
            <w:left w:val="none" w:sz="0" w:space="0" w:color="auto"/>
            <w:bottom w:val="none" w:sz="0" w:space="0" w:color="auto"/>
            <w:right w:val="none" w:sz="0" w:space="0" w:color="auto"/>
          </w:divBdr>
        </w:div>
        <w:div w:id="1101099153">
          <w:marLeft w:val="0"/>
          <w:marRight w:val="0"/>
          <w:marTop w:val="0"/>
          <w:marBottom w:val="0"/>
          <w:divBdr>
            <w:top w:val="none" w:sz="0" w:space="0" w:color="auto"/>
            <w:left w:val="none" w:sz="0" w:space="0" w:color="auto"/>
            <w:bottom w:val="none" w:sz="0" w:space="0" w:color="auto"/>
            <w:right w:val="none" w:sz="0" w:space="0" w:color="auto"/>
          </w:divBdr>
        </w:div>
        <w:div w:id="1107502658">
          <w:marLeft w:val="0"/>
          <w:marRight w:val="0"/>
          <w:marTop w:val="0"/>
          <w:marBottom w:val="0"/>
          <w:divBdr>
            <w:top w:val="none" w:sz="0" w:space="0" w:color="auto"/>
            <w:left w:val="none" w:sz="0" w:space="0" w:color="auto"/>
            <w:bottom w:val="none" w:sz="0" w:space="0" w:color="auto"/>
            <w:right w:val="none" w:sz="0" w:space="0" w:color="auto"/>
          </w:divBdr>
        </w:div>
        <w:div w:id="1110318058">
          <w:marLeft w:val="0"/>
          <w:marRight w:val="0"/>
          <w:marTop w:val="0"/>
          <w:marBottom w:val="0"/>
          <w:divBdr>
            <w:top w:val="none" w:sz="0" w:space="0" w:color="auto"/>
            <w:left w:val="none" w:sz="0" w:space="0" w:color="auto"/>
            <w:bottom w:val="none" w:sz="0" w:space="0" w:color="auto"/>
            <w:right w:val="none" w:sz="0" w:space="0" w:color="auto"/>
          </w:divBdr>
        </w:div>
        <w:div w:id="1111629387">
          <w:marLeft w:val="0"/>
          <w:marRight w:val="0"/>
          <w:marTop w:val="0"/>
          <w:marBottom w:val="0"/>
          <w:divBdr>
            <w:top w:val="none" w:sz="0" w:space="0" w:color="auto"/>
            <w:left w:val="none" w:sz="0" w:space="0" w:color="auto"/>
            <w:bottom w:val="none" w:sz="0" w:space="0" w:color="auto"/>
            <w:right w:val="none" w:sz="0" w:space="0" w:color="auto"/>
          </w:divBdr>
        </w:div>
        <w:div w:id="1163201496">
          <w:marLeft w:val="0"/>
          <w:marRight w:val="0"/>
          <w:marTop w:val="0"/>
          <w:marBottom w:val="0"/>
          <w:divBdr>
            <w:top w:val="none" w:sz="0" w:space="0" w:color="auto"/>
            <w:left w:val="none" w:sz="0" w:space="0" w:color="auto"/>
            <w:bottom w:val="none" w:sz="0" w:space="0" w:color="auto"/>
            <w:right w:val="none" w:sz="0" w:space="0" w:color="auto"/>
          </w:divBdr>
        </w:div>
        <w:div w:id="1280261703">
          <w:marLeft w:val="0"/>
          <w:marRight w:val="0"/>
          <w:marTop w:val="0"/>
          <w:marBottom w:val="0"/>
          <w:divBdr>
            <w:top w:val="none" w:sz="0" w:space="0" w:color="auto"/>
            <w:left w:val="none" w:sz="0" w:space="0" w:color="auto"/>
            <w:bottom w:val="none" w:sz="0" w:space="0" w:color="auto"/>
            <w:right w:val="none" w:sz="0" w:space="0" w:color="auto"/>
          </w:divBdr>
        </w:div>
        <w:div w:id="1290018172">
          <w:marLeft w:val="0"/>
          <w:marRight w:val="0"/>
          <w:marTop w:val="0"/>
          <w:marBottom w:val="0"/>
          <w:divBdr>
            <w:top w:val="none" w:sz="0" w:space="0" w:color="auto"/>
            <w:left w:val="none" w:sz="0" w:space="0" w:color="auto"/>
            <w:bottom w:val="none" w:sz="0" w:space="0" w:color="auto"/>
            <w:right w:val="none" w:sz="0" w:space="0" w:color="auto"/>
          </w:divBdr>
        </w:div>
        <w:div w:id="1300182440">
          <w:marLeft w:val="0"/>
          <w:marRight w:val="0"/>
          <w:marTop w:val="0"/>
          <w:marBottom w:val="0"/>
          <w:divBdr>
            <w:top w:val="none" w:sz="0" w:space="0" w:color="auto"/>
            <w:left w:val="none" w:sz="0" w:space="0" w:color="auto"/>
            <w:bottom w:val="none" w:sz="0" w:space="0" w:color="auto"/>
            <w:right w:val="none" w:sz="0" w:space="0" w:color="auto"/>
          </w:divBdr>
        </w:div>
        <w:div w:id="1446970558">
          <w:marLeft w:val="0"/>
          <w:marRight w:val="0"/>
          <w:marTop w:val="0"/>
          <w:marBottom w:val="0"/>
          <w:divBdr>
            <w:top w:val="none" w:sz="0" w:space="0" w:color="auto"/>
            <w:left w:val="none" w:sz="0" w:space="0" w:color="auto"/>
            <w:bottom w:val="none" w:sz="0" w:space="0" w:color="auto"/>
            <w:right w:val="none" w:sz="0" w:space="0" w:color="auto"/>
          </w:divBdr>
        </w:div>
        <w:div w:id="1449088311">
          <w:marLeft w:val="0"/>
          <w:marRight w:val="0"/>
          <w:marTop w:val="0"/>
          <w:marBottom w:val="0"/>
          <w:divBdr>
            <w:top w:val="none" w:sz="0" w:space="0" w:color="auto"/>
            <w:left w:val="none" w:sz="0" w:space="0" w:color="auto"/>
            <w:bottom w:val="none" w:sz="0" w:space="0" w:color="auto"/>
            <w:right w:val="none" w:sz="0" w:space="0" w:color="auto"/>
          </w:divBdr>
        </w:div>
        <w:div w:id="1452433520">
          <w:marLeft w:val="0"/>
          <w:marRight w:val="0"/>
          <w:marTop w:val="0"/>
          <w:marBottom w:val="0"/>
          <w:divBdr>
            <w:top w:val="none" w:sz="0" w:space="0" w:color="auto"/>
            <w:left w:val="none" w:sz="0" w:space="0" w:color="auto"/>
            <w:bottom w:val="none" w:sz="0" w:space="0" w:color="auto"/>
            <w:right w:val="none" w:sz="0" w:space="0" w:color="auto"/>
          </w:divBdr>
        </w:div>
        <w:div w:id="1462530117">
          <w:marLeft w:val="0"/>
          <w:marRight w:val="0"/>
          <w:marTop w:val="0"/>
          <w:marBottom w:val="0"/>
          <w:divBdr>
            <w:top w:val="none" w:sz="0" w:space="0" w:color="auto"/>
            <w:left w:val="none" w:sz="0" w:space="0" w:color="auto"/>
            <w:bottom w:val="none" w:sz="0" w:space="0" w:color="auto"/>
            <w:right w:val="none" w:sz="0" w:space="0" w:color="auto"/>
          </w:divBdr>
        </w:div>
        <w:div w:id="1623799989">
          <w:marLeft w:val="0"/>
          <w:marRight w:val="0"/>
          <w:marTop w:val="0"/>
          <w:marBottom w:val="0"/>
          <w:divBdr>
            <w:top w:val="none" w:sz="0" w:space="0" w:color="auto"/>
            <w:left w:val="none" w:sz="0" w:space="0" w:color="auto"/>
            <w:bottom w:val="none" w:sz="0" w:space="0" w:color="auto"/>
            <w:right w:val="none" w:sz="0" w:space="0" w:color="auto"/>
          </w:divBdr>
        </w:div>
        <w:div w:id="1669599180">
          <w:marLeft w:val="0"/>
          <w:marRight w:val="0"/>
          <w:marTop w:val="0"/>
          <w:marBottom w:val="0"/>
          <w:divBdr>
            <w:top w:val="none" w:sz="0" w:space="0" w:color="auto"/>
            <w:left w:val="none" w:sz="0" w:space="0" w:color="auto"/>
            <w:bottom w:val="none" w:sz="0" w:space="0" w:color="auto"/>
            <w:right w:val="none" w:sz="0" w:space="0" w:color="auto"/>
          </w:divBdr>
        </w:div>
        <w:div w:id="1848590547">
          <w:marLeft w:val="0"/>
          <w:marRight w:val="0"/>
          <w:marTop w:val="0"/>
          <w:marBottom w:val="0"/>
          <w:divBdr>
            <w:top w:val="none" w:sz="0" w:space="0" w:color="auto"/>
            <w:left w:val="none" w:sz="0" w:space="0" w:color="auto"/>
            <w:bottom w:val="none" w:sz="0" w:space="0" w:color="auto"/>
            <w:right w:val="none" w:sz="0" w:space="0" w:color="auto"/>
          </w:divBdr>
        </w:div>
        <w:div w:id="1862891022">
          <w:marLeft w:val="0"/>
          <w:marRight w:val="0"/>
          <w:marTop w:val="0"/>
          <w:marBottom w:val="0"/>
          <w:divBdr>
            <w:top w:val="none" w:sz="0" w:space="0" w:color="auto"/>
            <w:left w:val="none" w:sz="0" w:space="0" w:color="auto"/>
            <w:bottom w:val="none" w:sz="0" w:space="0" w:color="auto"/>
            <w:right w:val="none" w:sz="0" w:space="0" w:color="auto"/>
          </w:divBdr>
        </w:div>
        <w:div w:id="2030403070">
          <w:marLeft w:val="0"/>
          <w:marRight w:val="0"/>
          <w:marTop w:val="0"/>
          <w:marBottom w:val="0"/>
          <w:divBdr>
            <w:top w:val="none" w:sz="0" w:space="0" w:color="auto"/>
            <w:left w:val="none" w:sz="0" w:space="0" w:color="auto"/>
            <w:bottom w:val="none" w:sz="0" w:space="0" w:color="auto"/>
            <w:right w:val="none" w:sz="0" w:space="0" w:color="auto"/>
          </w:divBdr>
        </w:div>
        <w:div w:id="2083597194">
          <w:marLeft w:val="0"/>
          <w:marRight w:val="0"/>
          <w:marTop w:val="0"/>
          <w:marBottom w:val="0"/>
          <w:divBdr>
            <w:top w:val="none" w:sz="0" w:space="0" w:color="auto"/>
            <w:left w:val="none" w:sz="0" w:space="0" w:color="auto"/>
            <w:bottom w:val="none" w:sz="0" w:space="0" w:color="auto"/>
            <w:right w:val="none" w:sz="0" w:space="0" w:color="auto"/>
          </w:divBdr>
        </w:div>
        <w:div w:id="2083944189">
          <w:marLeft w:val="0"/>
          <w:marRight w:val="0"/>
          <w:marTop w:val="0"/>
          <w:marBottom w:val="0"/>
          <w:divBdr>
            <w:top w:val="none" w:sz="0" w:space="0" w:color="auto"/>
            <w:left w:val="none" w:sz="0" w:space="0" w:color="auto"/>
            <w:bottom w:val="none" w:sz="0" w:space="0" w:color="auto"/>
            <w:right w:val="none" w:sz="0" w:space="0" w:color="auto"/>
          </w:divBdr>
        </w:div>
        <w:div w:id="2139562298">
          <w:marLeft w:val="0"/>
          <w:marRight w:val="0"/>
          <w:marTop w:val="0"/>
          <w:marBottom w:val="0"/>
          <w:divBdr>
            <w:top w:val="none" w:sz="0" w:space="0" w:color="auto"/>
            <w:left w:val="none" w:sz="0" w:space="0" w:color="auto"/>
            <w:bottom w:val="none" w:sz="0" w:space="0" w:color="auto"/>
            <w:right w:val="none" w:sz="0" w:space="0" w:color="auto"/>
          </w:divBdr>
        </w:div>
        <w:div w:id="2139638941">
          <w:marLeft w:val="0"/>
          <w:marRight w:val="0"/>
          <w:marTop w:val="0"/>
          <w:marBottom w:val="0"/>
          <w:divBdr>
            <w:top w:val="none" w:sz="0" w:space="0" w:color="auto"/>
            <w:left w:val="none" w:sz="0" w:space="0" w:color="auto"/>
            <w:bottom w:val="none" w:sz="0" w:space="0" w:color="auto"/>
            <w:right w:val="none" w:sz="0" w:space="0" w:color="auto"/>
          </w:divBdr>
        </w:div>
      </w:divsChild>
    </w:div>
    <w:div w:id="64231599">
      <w:bodyDiv w:val="1"/>
      <w:marLeft w:val="0"/>
      <w:marRight w:val="0"/>
      <w:marTop w:val="0"/>
      <w:marBottom w:val="0"/>
      <w:divBdr>
        <w:top w:val="none" w:sz="0" w:space="0" w:color="auto"/>
        <w:left w:val="none" w:sz="0" w:space="0" w:color="auto"/>
        <w:bottom w:val="none" w:sz="0" w:space="0" w:color="auto"/>
        <w:right w:val="none" w:sz="0" w:space="0" w:color="auto"/>
      </w:divBdr>
      <w:divsChild>
        <w:div w:id="19627665">
          <w:marLeft w:val="0"/>
          <w:marRight w:val="0"/>
          <w:marTop w:val="0"/>
          <w:marBottom w:val="0"/>
          <w:divBdr>
            <w:top w:val="none" w:sz="0" w:space="0" w:color="auto"/>
            <w:left w:val="none" w:sz="0" w:space="0" w:color="auto"/>
            <w:bottom w:val="none" w:sz="0" w:space="0" w:color="auto"/>
            <w:right w:val="none" w:sz="0" w:space="0" w:color="auto"/>
          </w:divBdr>
        </w:div>
        <w:div w:id="121701531">
          <w:marLeft w:val="0"/>
          <w:marRight w:val="0"/>
          <w:marTop w:val="0"/>
          <w:marBottom w:val="0"/>
          <w:divBdr>
            <w:top w:val="none" w:sz="0" w:space="0" w:color="auto"/>
            <w:left w:val="none" w:sz="0" w:space="0" w:color="auto"/>
            <w:bottom w:val="none" w:sz="0" w:space="0" w:color="auto"/>
            <w:right w:val="none" w:sz="0" w:space="0" w:color="auto"/>
          </w:divBdr>
        </w:div>
        <w:div w:id="151214200">
          <w:marLeft w:val="0"/>
          <w:marRight w:val="0"/>
          <w:marTop w:val="0"/>
          <w:marBottom w:val="0"/>
          <w:divBdr>
            <w:top w:val="none" w:sz="0" w:space="0" w:color="auto"/>
            <w:left w:val="none" w:sz="0" w:space="0" w:color="auto"/>
            <w:bottom w:val="none" w:sz="0" w:space="0" w:color="auto"/>
            <w:right w:val="none" w:sz="0" w:space="0" w:color="auto"/>
          </w:divBdr>
        </w:div>
        <w:div w:id="360133944">
          <w:marLeft w:val="0"/>
          <w:marRight w:val="0"/>
          <w:marTop w:val="0"/>
          <w:marBottom w:val="0"/>
          <w:divBdr>
            <w:top w:val="none" w:sz="0" w:space="0" w:color="auto"/>
            <w:left w:val="none" w:sz="0" w:space="0" w:color="auto"/>
            <w:bottom w:val="none" w:sz="0" w:space="0" w:color="auto"/>
            <w:right w:val="none" w:sz="0" w:space="0" w:color="auto"/>
          </w:divBdr>
        </w:div>
        <w:div w:id="398790687">
          <w:marLeft w:val="0"/>
          <w:marRight w:val="0"/>
          <w:marTop w:val="0"/>
          <w:marBottom w:val="0"/>
          <w:divBdr>
            <w:top w:val="none" w:sz="0" w:space="0" w:color="auto"/>
            <w:left w:val="none" w:sz="0" w:space="0" w:color="auto"/>
            <w:bottom w:val="none" w:sz="0" w:space="0" w:color="auto"/>
            <w:right w:val="none" w:sz="0" w:space="0" w:color="auto"/>
          </w:divBdr>
        </w:div>
        <w:div w:id="427428311">
          <w:marLeft w:val="0"/>
          <w:marRight w:val="0"/>
          <w:marTop w:val="0"/>
          <w:marBottom w:val="0"/>
          <w:divBdr>
            <w:top w:val="none" w:sz="0" w:space="0" w:color="auto"/>
            <w:left w:val="none" w:sz="0" w:space="0" w:color="auto"/>
            <w:bottom w:val="none" w:sz="0" w:space="0" w:color="auto"/>
            <w:right w:val="none" w:sz="0" w:space="0" w:color="auto"/>
          </w:divBdr>
        </w:div>
        <w:div w:id="452601583">
          <w:marLeft w:val="0"/>
          <w:marRight w:val="0"/>
          <w:marTop w:val="0"/>
          <w:marBottom w:val="0"/>
          <w:divBdr>
            <w:top w:val="none" w:sz="0" w:space="0" w:color="auto"/>
            <w:left w:val="none" w:sz="0" w:space="0" w:color="auto"/>
            <w:bottom w:val="none" w:sz="0" w:space="0" w:color="auto"/>
            <w:right w:val="none" w:sz="0" w:space="0" w:color="auto"/>
          </w:divBdr>
        </w:div>
        <w:div w:id="555238194">
          <w:marLeft w:val="0"/>
          <w:marRight w:val="0"/>
          <w:marTop w:val="0"/>
          <w:marBottom w:val="0"/>
          <w:divBdr>
            <w:top w:val="none" w:sz="0" w:space="0" w:color="auto"/>
            <w:left w:val="none" w:sz="0" w:space="0" w:color="auto"/>
            <w:bottom w:val="none" w:sz="0" w:space="0" w:color="auto"/>
            <w:right w:val="none" w:sz="0" w:space="0" w:color="auto"/>
          </w:divBdr>
        </w:div>
        <w:div w:id="560598567">
          <w:marLeft w:val="0"/>
          <w:marRight w:val="0"/>
          <w:marTop w:val="0"/>
          <w:marBottom w:val="0"/>
          <w:divBdr>
            <w:top w:val="none" w:sz="0" w:space="0" w:color="auto"/>
            <w:left w:val="none" w:sz="0" w:space="0" w:color="auto"/>
            <w:bottom w:val="none" w:sz="0" w:space="0" w:color="auto"/>
            <w:right w:val="none" w:sz="0" w:space="0" w:color="auto"/>
          </w:divBdr>
        </w:div>
        <w:div w:id="583803809">
          <w:marLeft w:val="0"/>
          <w:marRight w:val="0"/>
          <w:marTop w:val="0"/>
          <w:marBottom w:val="0"/>
          <w:divBdr>
            <w:top w:val="none" w:sz="0" w:space="0" w:color="auto"/>
            <w:left w:val="none" w:sz="0" w:space="0" w:color="auto"/>
            <w:bottom w:val="none" w:sz="0" w:space="0" w:color="auto"/>
            <w:right w:val="none" w:sz="0" w:space="0" w:color="auto"/>
          </w:divBdr>
        </w:div>
        <w:div w:id="708725789">
          <w:marLeft w:val="0"/>
          <w:marRight w:val="0"/>
          <w:marTop w:val="0"/>
          <w:marBottom w:val="0"/>
          <w:divBdr>
            <w:top w:val="none" w:sz="0" w:space="0" w:color="auto"/>
            <w:left w:val="none" w:sz="0" w:space="0" w:color="auto"/>
            <w:bottom w:val="none" w:sz="0" w:space="0" w:color="auto"/>
            <w:right w:val="none" w:sz="0" w:space="0" w:color="auto"/>
          </w:divBdr>
        </w:div>
        <w:div w:id="1025717844">
          <w:marLeft w:val="0"/>
          <w:marRight w:val="0"/>
          <w:marTop w:val="0"/>
          <w:marBottom w:val="0"/>
          <w:divBdr>
            <w:top w:val="none" w:sz="0" w:space="0" w:color="auto"/>
            <w:left w:val="none" w:sz="0" w:space="0" w:color="auto"/>
            <w:bottom w:val="none" w:sz="0" w:space="0" w:color="auto"/>
            <w:right w:val="none" w:sz="0" w:space="0" w:color="auto"/>
          </w:divBdr>
        </w:div>
        <w:div w:id="1096830352">
          <w:marLeft w:val="0"/>
          <w:marRight w:val="0"/>
          <w:marTop w:val="0"/>
          <w:marBottom w:val="0"/>
          <w:divBdr>
            <w:top w:val="none" w:sz="0" w:space="0" w:color="auto"/>
            <w:left w:val="none" w:sz="0" w:space="0" w:color="auto"/>
            <w:bottom w:val="none" w:sz="0" w:space="0" w:color="auto"/>
            <w:right w:val="none" w:sz="0" w:space="0" w:color="auto"/>
          </w:divBdr>
        </w:div>
        <w:div w:id="1371766593">
          <w:marLeft w:val="0"/>
          <w:marRight w:val="0"/>
          <w:marTop w:val="0"/>
          <w:marBottom w:val="0"/>
          <w:divBdr>
            <w:top w:val="none" w:sz="0" w:space="0" w:color="auto"/>
            <w:left w:val="none" w:sz="0" w:space="0" w:color="auto"/>
            <w:bottom w:val="none" w:sz="0" w:space="0" w:color="auto"/>
            <w:right w:val="none" w:sz="0" w:space="0" w:color="auto"/>
          </w:divBdr>
        </w:div>
        <w:div w:id="1996717902">
          <w:marLeft w:val="0"/>
          <w:marRight w:val="0"/>
          <w:marTop w:val="0"/>
          <w:marBottom w:val="0"/>
          <w:divBdr>
            <w:top w:val="none" w:sz="0" w:space="0" w:color="auto"/>
            <w:left w:val="none" w:sz="0" w:space="0" w:color="auto"/>
            <w:bottom w:val="none" w:sz="0" w:space="0" w:color="auto"/>
            <w:right w:val="none" w:sz="0" w:space="0" w:color="auto"/>
          </w:divBdr>
        </w:div>
        <w:div w:id="2090421621">
          <w:marLeft w:val="0"/>
          <w:marRight w:val="0"/>
          <w:marTop w:val="0"/>
          <w:marBottom w:val="0"/>
          <w:divBdr>
            <w:top w:val="none" w:sz="0" w:space="0" w:color="auto"/>
            <w:left w:val="none" w:sz="0" w:space="0" w:color="auto"/>
            <w:bottom w:val="none" w:sz="0" w:space="0" w:color="auto"/>
            <w:right w:val="none" w:sz="0" w:space="0" w:color="auto"/>
          </w:divBdr>
        </w:div>
      </w:divsChild>
    </w:div>
    <w:div w:id="364409634">
      <w:bodyDiv w:val="1"/>
      <w:marLeft w:val="0"/>
      <w:marRight w:val="0"/>
      <w:marTop w:val="0"/>
      <w:marBottom w:val="0"/>
      <w:divBdr>
        <w:top w:val="none" w:sz="0" w:space="0" w:color="auto"/>
        <w:left w:val="none" w:sz="0" w:space="0" w:color="auto"/>
        <w:bottom w:val="none" w:sz="0" w:space="0" w:color="auto"/>
        <w:right w:val="none" w:sz="0" w:space="0" w:color="auto"/>
      </w:divBdr>
    </w:div>
    <w:div w:id="928152663">
      <w:bodyDiv w:val="1"/>
      <w:marLeft w:val="0"/>
      <w:marRight w:val="0"/>
      <w:marTop w:val="0"/>
      <w:marBottom w:val="0"/>
      <w:divBdr>
        <w:top w:val="none" w:sz="0" w:space="0" w:color="auto"/>
        <w:left w:val="none" w:sz="0" w:space="0" w:color="auto"/>
        <w:bottom w:val="none" w:sz="0" w:space="0" w:color="auto"/>
        <w:right w:val="none" w:sz="0" w:space="0" w:color="auto"/>
      </w:divBdr>
    </w:div>
    <w:div w:id="1187327160">
      <w:bodyDiv w:val="1"/>
      <w:marLeft w:val="0"/>
      <w:marRight w:val="0"/>
      <w:marTop w:val="0"/>
      <w:marBottom w:val="0"/>
      <w:divBdr>
        <w:top w:val="none" w:sz="0" w:space="0" w:color="auto"/>
        <w:left w:val="none" w:sz="0" w:space="0" w:color="auto"/>
        <w:bottom w:val="none" w:sz="0" w:space="0" w:color="auto"/>
        <w:right w:val="none" w:sz="0" w:space="0" w:color="auto"/>
      </w:divBdr>
      <w:divsChild>
        <w:div w:id="277686053">
          <w:marLeft w:val="0"/>
          <w:marRight w:val="0"/>
          <w:marTop w:val="0"/>
          <w:marBottom w:val="0"/>
          <w:divBdr>
            <w:top w:val="none" w:sz="0" w:space="0" w:color="auto"/>
            <w:left w:val="none" w:sz="0" w:space="0" w:color="auto"/>
            <w:bottom w:val="none" w:sz="0" w:space="0" w:color="auto"/>
            <w:right w:val="none" w:sz="0" w:space="0" w:color="auto"/>
          </w:divBdr>
        </w:div>
        <w:div w:id="372923093">
          <w:marLeft w:val="0"/>
          <w:marRight w:val="0"/>
          <w:marTop w:val="0"/>
          <w:marBottom w:val="0"/>
          <w:divBdr>
            <w:top w:val="none" w:sz="0" w:space="0" w:color="auto"/>
            <w:left w:val="none" w:sz="0" w:space="0" w:color="auto"/>
            <w:bottom w:val="none" w:sz="0" w:space="0" w:color="auto"/>
            <w:right w:val="none" w:sz="0" w:space="0" w:color="auto"/>
          </w:divBdr>
        </w:div>
        <w:div w:id="580678868">
          <w:marLeft w:val="0"/>
          <w:marRight w:val="0"/>
          <w:marTop w:val="0"/>
          <w:marBottom w:val="0"/>
          <w:divBdr>
            <w:top w:val="none" w:sz="0" w:space="0" w:color="auto"/>
            <w:left w:val="none" w:sz="0" w:space="0" w:color="auto"/>
            <w:bottom w:val="none" w:sz="0" w:space="0" w:color="auto"/>
            <w:right w:val="none" w:sz="0" w:space="0" w:color="auto"/>
          </w:divBdr>
        </w:div>
        <w:div w:id="916746185">
          <w:marLeft w:val="0"/>
          <w:marRight w:val="0"/>
          <w:marTop w:val="0"/>
          <w:marBottom w:val="0"/>
          <w:divBdr>
            <w:top w:val="none" w:sz="0" w:space="0" w:color="auto"/>
            <w:left w:val="none" w:sz="0" w:space="0" w:color="auto"/>
            <w:bottom w:val="none" w:sz="0" w:space="0" w:color="auto"/>
            <w:right w:val="none" w:sz="0" w:space="0" w:color="auto"/>
          </w:divBdr>
        </w:div>
        <w:div w:id="1044060514">
          <w:marLeft w:val="0"/>
          <w:marRight w:val="0"/>
          <w:marTop w:val="0"/>
          <w:marBottom w:val="0"/>
          <w:divBdr>
            <w:top w:val="none" w:sz="0" w:space="0" w:color="auto"/>
            <w:left w:val="none" w:sz="0" w:space="0" w:color="auto"/>
            <w:bottom w:val="none" w:sz="0" w:space="0" w:color="auto"/>
            <w:right w:val="none" w:sz="0" w:space="0" w:color="auto"/>
          </w:divBdr>
        </w:div>
        <w:div w:id="1344472474">
          <w:marLeft w:val="0"/>
          <w:marRight w:val="0"/>
          <w:marTop w:val="0"/>
          <w:marBottom w:val="0"/>
          <w:divBdr>
            <w:top w:val="none" w:sz="0" w:space="0" w:color="auto"/>
            <w:left w:val="none" w:sz="0" w:space="0" w:color="auto"/>
            <w:bottom w:val="none" w:sz="0" w:space="0" w:color="auto"/>
            <w:right w:val="none" w:sz="0" w:space="0" w:color="auto"/>
          </w:divBdr>
        </w:div>
        <w:div w:id="1695228786">
          <w:marLeft w:val="0"/>
          <w:marRight w:val="0"/>
          <w:marTop w:val="0"/>
          <w:marBottom w:val="0"/>
          <w:divBdr>
            <w:top w:val="none" w:sz="0" w:space="0" w:color="auto"/>
            <w:left w:val="none" w:sz="0" w:space="0" w:color="auto"/>
            <w:bottom w:val="none" w:sz="0" w:space="0" w:color="auto"/>
            <w:right w:val="none" w:sz="0" w:space="0" w:color="auto"/>
          </w:divBdr>
        </w:div>
        <w:div w:id="1908956297">
          <w:marLeft w:val="0"/>
          <w:marRight w:val="0"/>
          <w:marTop w:val="0"/>
          <w:marBottom w:val="0"/>
          <w:divBdr>
            <w:top w:val="none" w:sz="0" w:space="0" w:color="auto"/>
            <w:left w:val="none" w:sz="0" w:space="0" w:color="auto"/>
            <w:bottom w:val="none" w:sz="0" w:space="0" w:color="auto"/>
            <w:right w:val="none" w:sz="0" w:space="0" w:color="auto"/>
          </w:divBdr>
        </w:div>
      </w:divsChild>
    </w:div>
    <w:div w:id="1252349721">
      <w:bodyDiv w:val="1"/>
      <w:marLeft w:val="0"/>
      <w:marRight w:val="0"/>
      <w:marTop w:val="0"/>
      <w:marBottom w:val="0"/>
      <w:divBdr>
        <w:top w:val="none" w:sz="0" w:space="0" w:color="auto"/>
        <w:left w:val="none" w:sz="0" w:space="0" w:color="auto"/>
        <w:bottom w:val="none" w:sz="0" w:space="0" w:color="auto"/>
        <w:right w:val="none" w:sz="0" w:space="0" w:color="auto"/>
      </w:divBdr>
      <w:divsChild>
        <w:div w:id="231355075">
          <w:marLeft w:val="0"/>
          <w:marRight w:val="0"/>
          <w:marTop w:val="0"/>
          <w:marBottom w:val="0"/>
          <w:divBdr>
            <w:top w:val="none" w:sz="0" w:space="0" w:color="auto"/>
            <w:left w:val="none" w:sz="0" w:space="0" w:color="auto"/>
            <w:bottom w:val="none" w:sz="0" w:space="0" w:color="auto"/>
            <w:right w:val="none" w:sz="0" w:space="0" w:color="auto"/>
          </w:divBdr>
        </w:div>
        <w:div w:id="419255412">
          <w:marLeft w:val="0"/>
          <w:marRight w:val="0"/>
          <w:marTop w:val="0"/>
          <w:marBottom w:val="0"/>
          <w:divBdr>
            <w:top w:val="none" w:sz="0" w:space="0" w:color="auto"/>
            <w:left w:val="none" w:sz="0" w:space="0" w:color="auto"/>
            <w:bottom w:val="none" w:sz="0" w:space="0" w:color="auto"/>
            <w:right w:val="none" w:sz="0" w:space="0" w:color="auto"/>
          </w:divBdr>
        </w:div>
        <w:div w:id="1095982615">
          <w:marLeft w:val="0"/>
          <w:marRight w:val="0"/>
          <w:marTop w:val="0"/>
          <w:marBottom w:val="0"/>
          <w:divBdr>
            <w:top w:val="none" w:sz="0" w:space="0" w:color="auto"/>
            <w:left w:val="none" w:sz="0" w:space="0" w:color="auto"/>
            <w:bottom w:val="none" w:sz="0" w:space="0" w:color="auto"/>
            <w:right w:val="none" w:sz="0" w:space="0" w:color="auto"/>
          </w:divBdr>
        </w:div>
        <w:div w:id="1100566632">
          <w:marLeft w:val="0"/>
          <w:marRight w:val="0"/>
          <w:marTop w:val="0"/>
          <w:marBottom w:val="0"/>
          <w:divBdr>
            <w:top w:val="none" w:sz="0" w:space="0" w:color="auto"/>
            <w:left w:val="none" w:sz="0" w:space="0" w:color="auto"/>
            <w:bottom w:val="none" w:sz="0" w:space="0" w:color="auto"/>
            <w:right w:val="none" w:sz="0" w:space="0" w:color="auto"/>
          </w:divBdr>
        </w:div>
        <w:div w:id="1315598204">
          <w:marLeft w:val="0"/>
          <w:marRight w:val="0"/>
          <w:marTop w:val="0"/>
          <w:marBottom w:val="0"/>
          <w:divBdr>
            <w:top w:val="none" w:sz="0" w:space="0" w:color="auto"/>
            <w:left w:val="none" w:sz="0" w:space="0" w:color="auto"/>
            <w:bottom w:val="none" w:sz="0" w:space="0" w:color="auto"/>
            <w:right w:val="none" w:sz="0" w:space="0" w:color="auto"/>
          </w:divBdr>
        </w:div>
        <w:div w:id="1798914584">
          <w:marLeft w:val="0"/>
          <w:marRight w:val="0"/>
          <w:marTop w:val="0"/>
          <w:marBottom w:val="0"/>
          <w:divBdr>
            <w:top w:val="none" w:sz="0" w:space="0" w:color="auto"/>
            <w:left w:val="none" w:sz="0" w:space="0" w:color="auto"/>
            <w:bottom w:val="none" w:sz="0" w:space="0" w:color="auto"/>
            <w:right w:val="none" w:sz="0" w:space="0" w:color="auto"/>
          </w:divBdr>
        </w:div>
      </w:divsChild>
    </w:div>
    <w:div w:id="1546285647">
      <w:bodyDiv w:val="1"/>
      <w:marLeft w:val="0"/>
      <w:marRight w:val="0"/>
      <w:marTop w:val="0"/>
      <w:marBottom w:val="0"/>
      <w:divBdr>
        <w:top w:val="none" w:sz="0" w:space="0" w:color="auto"/>
        <w:left w:val="none" w:sz="0" w:space="0" w:color="auto"/>
        <w:bottom w:val="none" w:sz="0" w:space="0" w:color="auto"/>
        <w:right w:val="none" w:sz="0" w:space="0" w:color="auto"/>
      </w:divBdr>
      <w:divsChild>
        <w:div w:id="25375507">
          <w:marLeft w:val="0"/>
          <w:marRight w:val="0"/>
          <w:marTop w:val="0"/>
          <w:marBottom w:val="0"/>
          <w:divBdr>
            <w:top w:val="none" w:sz="0" w:space="0" w:color="auto"/>
            <w:left w:val="none" w:sz="0" w:space="0" w:color="auto"/>
            <w:bottom w:val="none" w:sz="0" w:space="0" w:color="auto"/>
            <w:right w:val="none" w:sz="0" w:space="0" w:color="auto"/>
          </w:divBdr>
        </w:div>
        <w:div w:id="75177595">
          <w:marLeft w:val="0"/>
          <w:marRight w:val="0"/>
          <w:marTop w:val="0"/>
          <w:marBottom w:val="0"/>
          <w:divBdr>
            <w:top w:val="none" w:sz="0" w:space="0" w:color="auto"/>
            <w:left w:val="none" w:sz="0" w:space="0" w:color="auto"/>
            <w:bottom w:val="none" w:sz="0" w:space="0" w:color="auto"/>
            <w:right w:val="none" w:sz="0" w:space="0" w:color="auto"/>
          </w:divBdr>
        </w:div>
        <w:div w:id="133832783">
          <w:marLeft w:val="0"/>
          <w:marRight w:val="0"/>
          <w:marTop w:val="0"/>
          <w:marBottom w:val="0"/>
          <w:divBdr>
            <w:top w:val="none" w:sz="0" w:space="0" w:color="auto"/>
            <w:left w:val="none" w:sz="0" w:space="0" w:color="auto"/>
            <w:bottom w:val="none" w:sz="0" w:space="0" w:color="auto"/>
            <w:right w:val="none" w:sz="0" w:space="0" w:color="auto"/>
          </w:divBdr>
        </w:div>
        <w:div w:id="278683657">
          <w:marLeft w:val="0"/>
          <w:marRight w:val="0"/>
          <w:marTop w:val="0"/>
          <w:marBottom w:val="0"/>
          <w:divBdr>
            <w:top w:val="none" w:sz="0" w:space="0" w:color="auto"/>
            <w:left w:val="none" w:sz="0" w:space="0" w:color="auto"/>
            <w:bottom w:val="none" w:sz="0" w:space="0" w:color="auto"/>
            <w:right w:val="none" w:sz="0" w:space="0" w:color="auto"/>
          </w:divBdr>
        </w:div>
        <w:div w:id="491263621">
          <w:marLeft w:val="0"/>
          <w:marRight w:val="0"/>
          <w:marTop w:val="0"/>
          <w:marBottom w:val="0"/>
          <w:divBdr>
            <w:top w:val="none" w:sz="0" w:space="0" w:color="auto"/>
            <w:left w:val="none" w:sz="0" w:space="0" w:color="auto"/>
            <w:bottom w:val="none" w:sz="0" w:space="0" w:color="auto"/>
            <w:right w:val="none" w:sz="0" w:space="0" w:color="auto"/>
          </w:divBdr>
        </w:div>
        <w:div w:id="952637065">
          <w:marLeft w:val="0"/>
          <w:marRight w:val="0"/>
          <w:marTop w:val="0"/>
          <w:marBottom w:val="0"/>
          <w:divBdr>
            <w:top w:val="none" w:sz="0" w:space="0" w:color="auto"/>
            <w:left w:val="none" w:sz="0" w:space="0" w:color="auto"/>
            <w:bottom w:val="none" w:sz="0" w:space="0" w:color="auto"/>
            <w:right w:val="none" w:sz="0" w:space="0" w:color="auto"/>
          </w:divBdr>
        </w:div>
        <w:div w:id="1285697302">
          <w:marLeft w:val="0"/>
          <w:marRight w:val="0"/>
          <w:marTop w:val="0"/>
          <w:marBottom w:val="0"/>
          <w:divBdr>
            <w:top w:val="none" w:sz="0" w:space="0" w:color="auto"/>
            <w:left w:val="none" w:sz="0" w:space="0" w:color="auto"/>
            <w:bottom w:val="none" w:sz="0" w:space="0" w:color="auto"/>
            <w:right w:val="none" w:sz="0" w:space="0" w:color="auto"/>
          </w:divBdr>
        </w:div>
        <w:div w:id="2011592330">
          <w:marLeft w:val="0"/>
          <w:marRight w:val="0"/>
          <w:marTop w:val="0"/>
          <w:marBottom w:val="0"/>
          <w:divBdr>
            <w:top w:val="none" w:sz="0" w:space="0" w:color="auto"/>
            <w:left w:val="none" w:sz="0" w:space="0" w:color="auto"/>
            <w:bottom w:val="none" w:sz="0" w:space="0" w:color="auto"/>
            <w:right w:val="none" w:sz="0" w:space="0" w:color="auto"/>
          </w:divBdr>
        </w:div>
        <w:div w:id="2023781721">
          <w:marLeft w:val="0"/>
          <w:marRight w:val="0"/>
          <w:marTop w:val="0"/>
          <w:marBottom w:val="0"/>
          <w:divBdr>
            <w:top w:val="none" w:sz="0" w:space="0" w:color="auto"/>
            <w:left w:val="none" w:sz="0" w:space="0" w:color="auto"/>
            <w:bottom w:val="none" w:sz="0" w:space="0" w:color="auto"/>
            <w:right w:val="none" w:sz="0" w:space="0" w:color="auto"/>
          </w:divBdr>
        </w:div>
        <w:div w:id="2063211994">
          <w:marLeft w:val="0"/>
          <w:marRight w:val="0"/>
          <w:marTop w:val="0"/>
          <w:marBottom w:val="0"/>
          <w:divBdr>
            <w:top w:val="none" w:sz="0" w:space="0" w:color="auto"/>
            <w:left w:val="none" w:sz="0" w:space="0" w:color="auto"/>
            <w:bottom w:val="none" w:sz="0" w:space="0" w:color="auto"/>
            <w:right w:val="none" w:sz="0" w:space="0" w:color="auto"/>
          </w:divBdr>
        </w:div>
        <w:div w:id="2106026059">
          <w:marLeft w:val="0"/>
          <w:marRight w:val="0"/>
          <w:marTop w:val="0"/>
          <w:marBottom w:val="0"/>
          <w:divBdr>
            <w:top w:val="none" w:sz="0" w:space="0" w:color="auto"/>
            <w:left w:val="none" w:sz="0" w:space="0" w:color="auto"/>
            <w:bottom w:val="none" w:sz="0" w:space="0" w:color="auto"/>
            <w:right w:val="none" w:sz="0" w:space="0" w:color="auto"/>
          </w:divBdr>
        </w:div>
        <w:div w:id="2121416218">
          <w:marLeft w:val="0"/>
          <w:marRight w:val="0"/>
          <w:marTop w:val="0"/>
          <w:marBottom w:val="0"/>
          <w:divBdr>
            <w:top w:val="none" w:sz="0" w:space="0" w:color="auto"/>
            <w:left w:val="none" w:sz="0" w:space="0" w:color="auto"/>
            <w:bottom w:val="none" w:sz="0" w:space="0" w:color="auto"/>
            <w:right w:val="none" w:sz="0" w:space="0" w:color="auto"/>
          </w:divBdr>
        </w:div>
        <w:div w:id="2136175250">
          <w:marLeft w:val="0"/>
          <w:marRight w:val="0"/>
          <w:marTop w:val="0"/>
          <w:marBottom w:val="0"/>
          <w:divBdr>
            <w:top w:val="none" w:sz="0" w:space="0" w:color="auto"/>
            <w:left w:val="none" w:sz="0" w:space="0" w:color="auto"/>
            <w:bottom w:val="none" w:sz="0" w:space="0" w:color="auto"/>
            <w:right w:val="none" w:sz="0" w:space="0" w:color="auto"/>
          </w:divBdr>
        </w:div>
      </w:divsChild>
    </w:div>
    <w:div w:id="1604611348">
      <w:bodyDiv w:val="1"/>
      <w:marLeft w:val="0"/>
      <w:marRight w:val="0"/>
      <w:marTop w:val="0"/>
      <w:marBottom w:val="0"/>
      <w:divBdr>
        <w:top w:val="none" w:sz="0" w:space="0" w:color="auto"/>
        <w:left w:val="none" w:sz="0" w:space="0" w:color="auto"/>
        <w:bottom w:val="none" w:sz="0" w:space="0" w:color="auto"/>
        <w:right w:val="none" w:sz="0" w:space="0" w:color="auto"/>
      </w:divBdr>
      <w:divsChild>
        <w:div w:id="116485518">
          <w:marLeft w:val="0"/>
          <w:marRight w:val="0"/>
          <w:marTop w:val="0"/>
          <w:marBottom w:val="0"/>
          <w:divBdr>
            <w:top w:val="none" w:sz="0" w:space="0" w:color="auto"/>
            <w:left w:val="none" w:sz="0" w:space="0" w:color="auto"/>
            <w:bottom w:val="none" w:sz="0" w:space="0" w:color="auto"/>
            <w:right w:val="none" w:sz="0" w:space="0" w:color="auto"/>
          </w:divBdr>
        </w:div>
        <w:div w:id="125661524">
          <w:marLeft w:val="0"/>
          <w:marRight w:val="0"/>
          <w:marTop w:val="0"/>
          <w:marBottom w:val="0"/>
          <w:divBdr>
            <w:top w:val="none" w:sz="0" w:space="0" w:color="auto"/>
            <w:left w:val="none" w:sz="0" w:space="0" w:color="auto"/>
            <w:bottom w:val="none" w:sz="0" w:space="0" w:color="auto"/>
            <w:right w:val="none" w:sz="0" w:space="0" w:color="auto"/>
          </w:divBdr>
        </w:div>
        <w:div w:id="282856400">
          <w:marLeft w:val="0"/>
          <w:marRight w:val="0"/>
          <w:marTop w:val="0"/>
          <w:marBottom w:val="0"/>
          <w:divBdr>
            <w:top w:val="none" w:sz="0" w:space="0" w:color="auto"/>
            <w:left w:val="none" w:sz="0" w:space="0" w:color="auto"/>
            <w:bottom w:val="none" w:sz="0" w:space="0" w:color="auto"/>
            <w:right w:val="none" w:sz="0" w:space="0" w:color="auto"/>
          </w:divBdr>
        </w:div>
        <w:div w:id="434254786">
          <w:marLeft w:val="0"/>
          <w:marRight w:val="0"/>
          <w:marTop w:val="0"/>
          <w:marBottom w:val="0"/>
          <w:divBdr>
            <w:top w:val="none" w:sz="0" w:space="0" w:color="auto"/>
            <w:left w:val="none" w:sz="0" w:space="0" w:color="auto"/>
            <w:bottom w:val="none" w:sz="0" w:space="0" w:color="auto"/>
            <w:right w:val="none" w:sz="0" w:space="0" w:color="auto"/>
          </w:divBdr>
        </w:div>
        <w:div w:id="496965569">
          <w:marLeft w:val="0"/>
          <w:marRight w:val="0"/>
          <w:marTop w:val="0"/>
          <w:marBottom w:val="0"/>
          <w:divBdr>
            <w:top w:val="none" w:sz="0" w:space="0" w:color="auto"/>
            <w:left w:val="none" w:sz="0" w:space="0" w:color="auto"/>
            <w:bottom w:val="none" w:sz="0" w:space="0" w:color="auto"/>
            <w:right w:val="none" w:sz="0" w:space="0" w:color="auto"/>
          </w:divBdr>
        </w:div>
        <w:div w:id="498546923">
          <w:marLeft w:val="0"/>
          <w:marRight w:val="0"/>
          <w:marTop w:val="0"/>
          <w:marBottom w:val="0"/>
          <w:divBdr>
            <w:top w:val="none" w:sz="0" w:space="0" w:color="auto"/>
            <w:left w:val="none" w:sz="0" w:space="0" w:color="auto"/>
            <w:bottom w:val="none" w:sz="0" w:space="0" w:color="auto"/>
            <w:right w:val="none" w:sz="0" w:space="0" w:color="auto"/>
          </w:divBdr>
        </w:div>
        <w:div w:id="590118557">
          <w:marLeft w:val="0"/>
          <w:marRight w:val="0"/>
          <w:marTop w:val="0"/>
          <w:marBottom w:val="0"/>
          <w:divBdr>
            <w:top w:val="none" w:sz="0" w:space="0" w:color="auto"/>
            <w:left w:val="none" w:sz="0" w:space="0" w:color="auto"/>
            <w:bottom w:val="none" w:sz="0" w:space="0" w:color="auto"/>
            <w:right w:val="none" w:sz="0" w:space="0" w:color="auto"/>
          </w:divBdr>
        </w:div>
        <w:div w:id="785730341">
          <w:marLeft w:val="0"/>
          <w:marRight w:val="0"/>
          <w:marTop w:val="0"/>
          <w:marBottom w:val="0"/>
          <w:divBdr>
            <w:top w:val="none" w:sz="0" w:space="0" w:color="auto"/>
            <w:left w:val="none" w:sz="0" w:space="0" w:color="auto"/>
            <w:bottom w:val="none" w:sz="0" w:space="0" w:color="auto"/>
            <w:right w:val="none" w:sz="0" w:space="0" w:color="auto"/>
          </w:divBdr>
        </w:div>
        <w:div w:id="790247111">
          <w:marLeft w:val="0"/>
          <w:marRight w:val="0"/>
          <w:marTop w:val="0"/>
          <w:marBottom w:val="0"/>
          <w:divBdr>
            <w:top w:val="none" w:sz="0" w:space="0" w:color="auto"/>
            <w:left w:val="none" w:sz="0" w:space="0" w:color="auto"/>
            <w:bottom w:val="none" w:sz="0" w:space="0" w:color="auto"/>
            <w:right w:val="none" w:sz="0" w:space="0" w:color="auto"/>
          </w:divBdr>
        </w:div>
        <w:div w:id="924845851">
          <w:marLeft w:val="0"/>
          <w:marRight w:val="0"/>
          <w:marTop w:val="0"/>
          <w:marBottom w:val="0"/>
          <w:divBdr>
            <w:top w:val="none" w:sz="0" w:space="0" w:color="auto"/>
            <w:left w:val="none" w:sz="0" w:space="0" w:color="auto"/>
            <w:bottom w:val="none" w:sz="0" w:space="0" w:color="auto"/>
            <w:right w:val="none" w:sz="0" w:space="0" w:color="auto"/>
          </w:divBdr>
        </w:div>
        <w:div w:id="987319205">
          <w:marLeft w:val="0"/>
          <w:marRight w:val="0"/>
          <w:marTop w:val="0"/>
          <w:marBottom w:val="0"/>
          <w:divBdr>
            <w:top w:val="none" w:sz="0" w:space="0" w:color="auto"/>
            <w:left w:val="none" w:sz="0" w:space="0" w:color="auto"/>
            <w:bottom w:val="none" w:sz="0" w:space="0" w:color="auto"/>
            <w:right w:val="none" w:sz="0" w:space="0" w:color="auto"/>
          </w:divBdr>
        </w:div>
        <w:div w:id="1004551835">
          <w:marLeft w:val="0"/>
          <w:marRight w:val="0"/>
          <w:marTop w:val="0"/>
          <w:marBottom w:val="0"/>
          <w:divBdr>
            <w:top w:val="none" w:sz="0" w:space="0" w:color="auto"/>
            <w:left w:val="none" w:sz="0" w:space="0" w:color="auto"/>
            <w:bottom w:val="none" w:sz="0" w:space="0" w:color="auto"/>
            <w:right w:val="none" w:sz="0" w:space="0" w:color="auto"/>
          </w:divBdr>
        </w:div>
        <w:div w:id="1059203674">
          <w:marLeft w:val="0"/>
          <w:marRight w:val="0"/>
          <w:marTop w:val="0"/>
          <w:marBottom w:val="0"/>
          <w:divBdr>
            <w:top w:val="none" w:sz="0" w:space="0" w:color="auto"/>
            <w:left w:val="none" w:sz="0" w:space="0" w:color="auto"/>
            <w:bottom w:val="none" w:sz="0" w:space="0" w:color="auto"/>
            <w:right w:val="none" w:sz="0" w:space="0" w:color="auto"/>
          </w:divBdr>
        </w:div>
        <w:div w:id="1102654223">
          <w:marLeft w:val="0"/>
          <w:marRight w:val="0"/>
          <w:marTop w:val="0"/>
          <w:marBottom w:val="0"/>
          <w:divBdr>
            <w:top w:val="none" w:sz="0" w:space="0" w:color="auto"/>
            <w:left w:val="none" w:sz="0" w:space="0" w:color="auto"/>
            <w:bottom w:val="none" w:sz="0" w:space="0" w:color="auto"/>
            <w:right w:val="none" w:sz="0" w:space="0" w:color="auto"/>
          </w:divBdr>
        </w:div>
        <w:div w:id="1156458444">
          <w:marLeft w:val="0"/>
          <w:marRight w:val="0"/>
          <w:marTop w:val="0"/>
          <w:marBottom w:val="0"/>
          <w:divBdr>
            <w:top w:val="none" w:sz="0" w:space="0" w:color="auto"/>
            <w:left w:val="none" w:sz="0" w:space="0" w:color="auto"/>
            <w:bottom w:val="none" w:sz="0" w:space="0" w:color="auto"/>
            <w:right w:val="none" w:sz="0" w:space="0" w:color="auto"/>
          </w:divBdr>
        </w:div>
        <w:div w:id="1157301827">
          <w:marLeft w:val="0"/>
          <w:marRight w:val="0"/>
          <w:marTop w:val="0"/>
          <w:marBottom w:val="0"/>
          <w:divBdr>
            <w:top w:val="none" w:sz="0" w:space="0" w:color="auto"/>
            <w:left w:val="none" w:sz="0" w:space="0" w:color="auto"/>
            <w:bottom w:val="none" w:sz="0" w:space="0" w:color="auto"/>
            <w:right w:val="none" w:sz="0" w:space="0" w:color="auto"/>
          </w:divBdr>
        </w:div>
        <w:div w:id="1414430116">
          <w:marLeft w:val="0"/>
          <w:marRight w:val="0"/>
          <w:marTop w:val="0"/>
          <w:marBottom w:val="0"/>
          <w:divBdr>
            <w:top w:val="none" w:sz="0" w:space="0" w:color="auto"/>
            <w:left w:val="none" w:sz="0" w:space="0" w:color="auto"/>
            <w:bottom w:val="none" w:sz="0" w:space="0" w:color="auto"/>
            <w:right w:val="none" w:sz="0" w:space="0" w:color="auto"/>
          </w:divBdr>
        </w:div>
        <w:div w:id="1420373974">
          <w:marLeft w:val="0"/>
          <w:marRight w:val="0"/>
          <w:marTop w:val="0"/>
          <w:marBottom w:val="0"/>
          <w:divBdr>
            <w:top w:val="none" w:sz="0" w:space="0" w:color="auto"/>
            <w:left w:val="none" w:sz="0" w:space="0" w:color="auto"/>
            <w:bottom w:val="none" w:sz="0" w:space="0" w:color="auto"/>
            <w:right w:val="none" w:sz="0" w:space="0" w:color="auto"/>
          </w:divBdr>
        </w:div>
        <w:div w:id="1443721597">
          <w:marLeft w:val="0"/>
          <w:marRight w:val="0"/>
          <w:marTop w:val="0"/>
          <w:marBottom w:val="0"/>
          <w:divBdr>
            <w:top w:val="none" w:sz="0" w:space="0" w:color="auto"/>
            <w:left w:val="none" w:sz="0" w:space="0" w:color="auto"/>
            <w:bottom w:val="none" w:sz="0" w:space="0" w:color="auto"/>
            <w:right w:val="none" w:sz="0" w:space="0" w:color="auto"/>
          </w:divBdr>
        </w:div>
        <w:div w:id="1497190750">
          <w:marLeft w:val="0"/>
          <w:marRight w:val="0"/>
          <w:marTop w:val="0"/>
          <w:marBottom w:val="0"/>
          <w:divBdr>
            <w:top w:val="none" w:sz="0" w:space="0" w:color="auto"/>
            <w:left w:val="none" w:sz="0" w:space="0" w:color="auto"/>
            <w:bottom w:val="none" w:sz="0" w:space="0" w:color="auto"/>
            <w:right w:val="none" w:sz="0" w:space="0" w:color="auto"/>
          </w:divBdr>
        </w:div>
        <w:div w:id="1504857015">
          <w:marLeft w:val="0"/>
          <w:marRight w:val="0"/>
          <w:marTop w:val="0"/>
          <w:marBottom w:val="0"/>
          <w:divBdr>
            <w:top w:val="none" w:sz="0" w:space="0" w:color="auto"/>
            <w:left w:val="none" w:sz="0" w:space="0" w:color="auto"/>
            <w:bottom w:val="none" w:sz="0" w:space="0" w:color="auto"/>
            <w:right w:val="none" w:sz="0" w:space="0" w:color="auto"/>
          </w:divBdr>
        </w:div>
        <w:div w:id="1586378788">
          <w:marLeft w:val="0"/>
          <w:marRight w:val="0"/>
          <w:marTop w:val="0"/>
          <w:marBottom w:val="0"/>
          <w:divBdr>
            <w:top w:val="none" w:sz="0" w:space="0" w:color="auto"/>
            <w:left w:val="none" w:sz="0" w:space="0" w:color="auto"/>
            <w:bottom w:val="none" w:sz="0" w:space="0" w:color="auto"/>
            <w:right w:val="none" w:sz="0" w:space="0" w:color="auto"/>
          </w:divBdr>
        </w:div>
        <w:div w:id="1594626575">
          <w:marLeft w:val="0"/>
          <w:marRight w:val="0"/>
          <w:marTop w:val="0"/>
          <w:marBottom w:val="0"/>
          <w:divBdr>
            <w:top w:val="none" w:sz="0" w:space="0" w:color="auto"/>
            <w:left w:val="none" w:sz="0" w:space="0" w:color="auto"/>
            <w:bottom w:val="none" w:sz="0" w:space="0" w:color="auto"/>
            <w:right w:val="none" w:sz="0" w:space="0" w:color="auto"/>
          </w:divBdr>
        </w:div>
        <w:div w:id="1684286806">
          <w:marLeft w:val="0"/>
          <w:marRight w:val="0"/>
          <w:marTop w:val="0"/>
          <w:marBottom w:val="0"/>
          <w:divBdr>
            <w:top w:val="none" w:sz="0" w:space="0" w:color="auto"/>
            <w:left w:val="none" w:sz="0" w:space="0" w:color="auto"/>
            <w:bottom w:val="none" w:sz="0" w:space="0" w:color="auto"/>
            <w:right w:val="none" w:sz="0" w:space="0" w:color="auto"/>
          </w:divBdr>
        </w:div>
        <w:div w:id="1727027010">
          <w:marLeft w:val="0"/>
          <w:marRight w:val="0"/>
          <w:marTop w:val="0"/>
          <w:marBottom w:val="0"/>
          <w:divBdr>
            <w:top w:val="none" w:sz="0" w:space="0" w:color="auto"/>
            <w:left w:val="none" w:sz="0" w:space="0" w:color="auto"/>
            <w:bottom w:val="none" w:sz="0" w:space="0" w:color="auto"/>
            <w:right w:val="none" w:sz="0" w:space="0" w:color="auto"/>
          </w:divBdr>
        </w:div>
        <w:div w:id="1863782771">
          <w:marLeft w:val="0"/>
          <w:marRight w:val="0"/>
          <w:marTop w:val="0"/>
          <w:marBottom w:val="0"/>
          <w:divBdr>
            <w:top w:val="none" w:sz="0" w:space="0" w:color="auto"/>
            <w:left w:val="none" w:sz="0" w:space="0" w:color="auto"/>
            <w:bottom w:val="none" w:sz="0" w:space="0" w:color="auto"/>
            <w:right w:val="none" w:sz="0" w:space="0" w:color="auto"/>
          </w:divBdr>
        </w:div>
        <w:div w:id="1927835601">
          <w:marLeft w:val="0"/>
          <w:marRight w:val="0"/>
          <w:marTop w:val="0"/>
          <w:marBottom w:val="0"/>
          <w:divBdr>
            <w:top w:val="none" w:sz="0" w:space="0" w:color="auto"/>
            <w:left w:val="none" w:sz="0" w:space="0" w:color="auto"/>
            <w:bottom w:val="none" w:sz="0" w:space="0" w:color="auto"/>
            <w:right w:val="none" w:sz="0" w:space="0" w:color="auto"/>
          </w:divBdr>
        </w:div>
        <w:div w:id="202809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leutergewijs.wordpress.com/2016/09/18/ontwikkeling-van-vooroordelen-bij-jonge-kinderen-waarom-bruin-niet-minder-en-wit-niet-beter-is/" TargetMode="External"/><Relationship Id="rId18" Type="http://schemas.openxmlformats.org/officeDocument/2006/relationships/hyperlink" Target="https://move-with-me.com/uncategorized/play-quotes/" TargetMode="External"/><Relationship Id="rId26" Type="http://schemas.openxmlformats.org/officeDocument/2006/relationships/hyperlink" Target="http://www.pacer.org/bullying/resources/stats.asp" TargetMode="External"/><Relationship Id="rId39" Type="http://schemas.openxmlformats.org/officeDocument/2006/relationships/hyperlink" Target="https://www.vlor.be/adviezen/advies-over-diverse-maatregelen-ivm-participatie-op-school-en-de-rechtspositie-van" TargetMode="External"/><Relationship Id="rId3" Type="http://schemas.openxmlformats.org/officeDocument/2006/relationships/styles" Target="styles.xml"/><Relationship Id="rId21" Type="http://schemas.openxmlformats.org/officeDocument/2006/relationships/hyperlink" Target="http://www.freerecordshop.be/auteurs/hans-schuman" TargetMode="External"/><Relationship Id="rId34" Type="http://schemas.openxmlformats.org/officeDocument/2006/relationships/hyperlink" Target="https://www.scribbr.nl/category/onderzoeksmethoden/" TargetMode="External"/><Relationship Id="rId42" Type="http://schemas.openxmlformats.org/officeDocument/2006/relationships/image" Target="media/image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dreads.com/quotes/499411-if-you-don-t-know-where-you-re-going-you-ll-end-up" TargetMode="External"/><Relationship Id="rId17" Type="http://schemas.openxmlformats.org/officeDocument/2006/relationships/hyperlink" Target="http://www.play-scapes.com/play-design/resources/consulting-children-in-playground-design-harts-ladder-of-participation/" TargetMode="External"/><Relationship Id="rId25" Type="http://schemas.openxmlformats.org/officeDocument/2006/relationships/hyperlink" Target="https://hildemarien.be/wat-is-flow/" TargetMode="External"/><Relationship Id="rId33" Type="http://schemas.openxmlformats.org/officeDocument/2006/relationships/hyperlink" Target="https://www.rtlnieuws.nl/nederland/kinderen-spelen-veel-minder-buiten-enorm-verschil-met-hun-grootouders" TargetMode="External"/><Relationship Id="rId38" Type="http://schemas.openxmlformats.org/officeDocument/2006/relationships/hyperlink" Target="https://www.agion.be/sites/default/files/images/Agion_271214_web_0.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antjebeton.nl/" TargetMode="External"/><Relationship Id="rId20" Type="http://schemas.openxmlformats.org/officeDocument/2006/relationships/hyperlink" Target="https://k-s.be/kindgerichte-publieke-ruimte/publieke-ruimte/spelprikkels/" TargetMode="External"/><Relationship Id="rId29" Type="http://schemas.openxmlformats.org/officeDocument/2006/relationships/hyperlink" Target="http://www.pimpjespeelplaats.be/variatie-voor-ieders-welbevinden"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illinois.edu/view/6367/207524" TargetMode="External"/><Relationship Id="rId24" Type="http://schemas.openxmlformats.org/officeDocument/2006/relationships/hyperlink" Target="http://www.vhg.org/media/rtf/Kennisbank/2013_0180_Eindrapport_Groene_Schoolpleinen.pdf" TargetMode="External"/><Relationship Id="rId32" Type="http://schemas.openxmlformats.org/officeDocument/2006/relationships/hyperlink" Target="https://quizlet.com/47732613/nw-prikkel-reactie-en-zintuig-flash-cards/" TargetMode="External"/><Relationship Id="rId37" Type="http://schemas.openxmlformats.org/officeDocument/2006/relationships/hyperlink" Target="https://hulpbijonderzoek.nl/online-woordenboek/actie-onderzoek/" TargetMode="External"/><Relationship Id="rId40" Type="http://schemas.openxmlformats.org/officeDocument/2006/relationships/image" Target="media/image3.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erschilopdespeelplaats.be/" TargetMode="External"/><Relationship Id="rId23" Type="http://schemas.openxmlformats.org/officeDocument/2006/relationships/hyperlink" Target="https://www.google.be/search?q=grafiek+flow+ervaring&amp;source=lnms&amp;tbm=isch&amp;sa=X&amp;ved=0ahUKEwjno4bl8uTaAhVGL1AKHbIiCPsQ_AUICigB&amp;biw=1366&amp;bih=637" TargetMode="External"/><Relationship Id="rId28" Type="http://schemas.openxmlformats.org/officeDocument/2006/relationships/hyperlink" Target="http://www.pimpjespeelplaats.be/overzicht/8-tips-voor-een-leuke-speeltijd" TargetMode="External"/><Relationship Id="rId36" Type="http://schemas.openxmlformats.org/officeDocument/2006/relationships/hyperlink" Target="https://stad.gent/over-gent-en-het-stadsbestuur/stadsbestuur/wat-doet-het-bestuur/uitvoering-van-het-beleid/onderwijs-kinderopvang/beleidsnota-onderwijs-opvoeding-en-jeugd-2014-2019"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k-s.be/medialibrary/purl/nl/2975623/Publicatie%20speeltijd.pdf" TargetMode="External"/><Relationship Id="rId31" Type="http://schemas.openxmlformats.org/officeDocument/2006/relationships/hyperlink" Target="https://www.prevnet.ca/sites/prevnet.ca/files/research/PREV-Craig-et-al-2000-Communique-playground.pdf" TargetMode="External"/><Relationship Id="rId44"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s://move-with-me.com/play/dont-forget-to-play-even-when-its-grey/" TargetMode="External"/><Relationship Id="rId14" Type="http://schemas.openxmlformats.org/officeDocument/2006/relationships/hyperlink" Target="https://www.groengent.be/subsidies_voor_een_groene_en_avontuurlijke_speelplaats_gras" TargetMode="External"/><Relationship Id="rId22" Type="http://schemas.openxmlformats.org/officeDocument/2006/relationships/hyperlink" Target="http://www.freerecordshop.be/auteurs/nicolina-montesano-montessori" TargetMode="External"/><Relationship Id="rId27" Type="http://schemas.openxmlformats.org/officeDocument/2006/relationships/hyperlink" Target="http://www.goodplanet.be/pimp-je-speelplaats/docs/2017/Toekomstvisie-2017_web.pdf" TargetMode="External"/><Relationship Id="rId30" Type="http://schemas.openxmlformats.org/officeDocument/2006/relationships/hyperlink" Target="https://www.studiemeesters.nl/studietips/focusgroep-uitvoeren-5-tips-voor-een-goed-groepsgesprek/" TargetMode="External"/><Relationship Id="rId35" Type="http://schemas.openxmlformats.org/officeDocument/2006/relationships/hyperlink" Target="https://stad.gent/onderwijs-kinderopvang/onderwijs/klasactiviteiten/groene-en-avontuurlijke-speelplaatsen" TargetMode="External"/><Relationship Id="rId43" Type="http://schemas.openxmlformats.org/officeDocument/2006/relationships/image" Target="media/image6.png"/><Relationship Id="rId48" Type="http://schemas.openxmlformats.org/officeDocument/2006/relationships/glossaryDocument" Target="glossary/document.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E1A2C399154830A66B3219045D1986"/>
        <w:category>
          <w:name w:val="Algemeen"/>
          <w:gallery w:val="placeholder"/>
        </w:category>
        <w:types>
          <w:type w:val="bbPlcHdr"/>
        </w:types>
        <w:behaviors>
          <w:behavior w:val="content"/>
        </w:behaviors>
        <w:guid w:val="{5F0CC122-0F1C-4411-8CE0-A1BA8B946224}"/>
      </w:docPartPr>
      <w:docPartBody>
        <w:p w:rsidR="00350CB3" w:rsidRDefault="00D36E50" w:rsidP="00D36E50">
          <w:pPr>
            <w:pStyle w:val="D2E1A2C399154830A66B3219045D1986"/>
          </w:pPr>
          <w:r w:rsidRPr="002E2886">
            <w:rPr>
              <w:rStyle w:val="Tekstvantijdelijkeaanduiding"/>
            </w:rPr>
            <w:t>Kies een item.</w:t>
          </w:r>
        </w:p>
      </w:docPartBody>
    </w:docPart>
    <w:docPart>
      <w:docPartPr>
        <w:name w:val="4BC698220E2D45D0A97302DBCBAEFCE1"/>
        <w:category>
          <w:name w:val="Algemeen"/>
          <w:gallery w:val="placeholder"/>
        </w:category>
        <w:types>
          <w:type w:val="bbPlcHdr"/>
        </w:types>
        <w:behaviors>
          <w:behavior w:val="content"/>
        </w:behaviors>
        <w:guid w:val="{E09525B2-534B-4A28-99FD-5B25E3BF4D0A}"/>
      </w:docPartPr>
      <w:docPartBody>
        <w:p w:rsidR="00350CB3" w:rsidRDefault="00D36E50" w:rsidP="00D36E50">
          <w:pPr>
            <w:pStyle w:val="4BC698220E2D45D0A97302DBCBAEFCE1"/>
          </w:pPr>
          <w:r w:rsidRPr="00160B31">
            <w:rPr>
              <w:rStyle w:val="Tekstvantijdelijkeaanduiding"/>
              <w:sz w:val="48"/>
            </w:rPr>
            <w:t>Titel van het werk</w:t>
          </w:r>
        </w:p>
      </w:docPartBody>
    </w:docPart>
    <w:docPart>
      <w:docPartPr>
        <w:name w:val="E04439721419446C9B24BAC4FE155CCA"/>
        <w:category>
          <w:name w:val="Algemeen"/>
          <w:gallery w:val="placeholder"/>
        </w:category>
        <w:types>
          <w:type w:val="bbPlcHdr"/>
        </w:types>
        <w:behaviors>
          <w:behavior w:val="content"/>
        </w:behaviors>
        <w:guid w:val="{25CE0414-BA73-41E7-8948-41FE5F379458}"/>
      </w:docPartPr>
      <w:docPartBody>
        <w:p w:rsidR="00350CB3" w:rsidRDefault="00D36E50" w:rsidP="00D36E50">
          <w:pPr>
            <w:pStyle w:val="E04439721419446C9B24BAC4FE155CCA"/>
          </w:pPr>
          <w:r w:rsidRPr="008C4B3E">
            <w:rPr>
              <w:rStyle w:val="Tekstvantijdelijkeaanduiding"/>
              <w:sz w:val="28"/>
            </w:rPr>
            <w:t>Subtitel van de bachelorproef</w:t>
          </w:r>
        </w:p>
      </w:docPartBody>
    </w:docPart>
    <w:docPart>
      <w:docPartPr>
        <w:name w:val="C1FDC90D28D34F288630498873D05E99"/>
        <w:category>
          <w:name w:val="Algemeen"/>
          <w:gallery w:val="placeholder"/>
        </w:category>
        <w:types>
          <w:type w:val="bbPlcHdr"/>
        </w:types>
        <w:behaviors>
          <w:behavior w:val="content"/>
        </w:behaviors>
        <w:guid w:val="{5DDC1035-39C5-4AEB-B430-92CB73C72886}"/>
      </w:docPartPr>
      <w:docPartBody>
        <w:p w:rsidR="00350CB3" w:rsidRDefault="00D36E50" w:rsidP="00D36E50">
          <w:pPr>
            <w:pStyle w:val="C1FDC90D28D34F288630498873D05E99"/>
          </w:pPr>
          <w:r w:rsidRPr="002E2886">
            <w:rPr>
              <w:rStyle w:val="Tekstvantijdelijkeaanduiding"/>
            </w:rPr>
            <w:t>Kies een item.</w:t>
          </w:r>
        </w:p>
      </w:docPartBody>
    </w:docPart>
    <w:docPart>
      <w:docPartPr>
        <w:name w:val="D90E1E3B0B8E4C3B8D0C0BBEEC650AA4"/>
        <w:category>
          <w:name w:val="Algemeen"/>
          <w:gallery w:val="placeholder"/>
        </w:category>
        <w:types>
          <w:type w:val="bbPlcHdr"/>
        </w:types>
        <w:behaviors>
          <w:behavior w:val="content"/>
        </w:behaviors>
        <w:guid w:val="{5B44CB34-FBB9-48AE-B449-4C5DD14E317D}"/>
      </w:docPartPr>
      <w:docPartBody>
        <w:p w:rsidR="00350CB3" w:rsidRDefault="00D36E50" w:rsidP="00D36E50">
          <w:pPr>
            <w:pStyle w:val="D90E1E3B0B8E4C3B8D0C0BBEEC650AA4"/>
          </w:pPr>
          <w:r>
            <w:rPr>
              <w:rStyle w:val="Tekstvantijdelijkeaanduiding"/>
            </w:rPr>
            <w:t>Naam + voornaam</w:t>
          </w:r>
          <w:r w:rsidRPr="002E2886">
            <w:rPr>
              <w:rStyle w:val="Tekstvantijdelijkeaanduiding"/>
            </w:rPr>
            <w:t>.</w:t>
          </w:r>
        </w:p>
      </w:docPartBody>
    </w:docPart>
    <w:docPart>
      <w:docPartPr>
        <w:name w:val="E673B0E360424563AA5150FE31FFC23B"/>
        <w:category>
          <w:name w:val="Algemeen"/>
          <w:gallery w:val="placeholder"/>
        </w:category>
        <w:types>
          <w:type w:val="bbPlcHdr"/>
        </w:types>
        <w:behaviors>
          <w:behavior w:val="content"/>
        </w:behaviors>
        <w:guid w:val="{94515C47-516E-4803-BC0D-1B1BECA84EDF}"/>
      </w:docPartPr>
      <w:docPartBody>
        <w:p w:rsidR="00350CB3" w:rsidRDefault="00D36E50" w:rsidP="00D36E50">
          <w:pPr>
            <w:pStyle w:val="E673B0E360424563AA5150FE31FFC23B"/>
          </w:pPr>
          <w:r>
            <w:rPr>
              <w:rStyle w:val="Tekstvantijdelijkeaanduiding"/>
            </w:rPr>
            <w:t>Voornaam en NAAM van de auteur</w:t>
          </w:r>
          <w:r w:rsidRPr="002E2886">
            <w:rPr>
              <w:rStyle w:val="Tekstvantijdelijkeaanduiding"/>
            </w:rPr>
            <w:t>.</w:t>
          </w:r>
        </w:p>
      </w:docPartBody>
    </w:docPart>
    <w:docPart>
      <w:docPartPr>
        <w:name w:val="5B90A59781794FBB8E00324B2ED46860"/>
        <w:category>
          <w:name w:val="Algemeen"/>
          <w:gallery w:val="placeholder"/>
        </w:category>
        <w:types>
          <w:type w:val="bbPlcHdr"/>
        </w:types>
        <w:behaviors>
          <w:behavior w:val="content"/>
        </w:behaviors>
        <w:guid w:val="{1444E372-47AE-4FA7-A957-152671C05FB2}"/>
      </w:docPartPr>
      <w:docPartBody>
        <w:p w:rsidR="00350CB3" w:rsidRDefault="00D36E50" w:rsidP="00D36E50">
          <w:pPr>
            <w:pStyle w:val="5B90A59781794FBB8E00324B2ED46860"/>
          </w:pPr>
          <w:r w:rsidRPr="002E2886">
            <w:rPr>
              <w:rStyle w:val="Tekstvantijdelijkeaanduiding"/>
            </w:rPr>
            <w:t>Kies een item.</w:t>
          </w:r>
        </w:p>
      </w:docPartBody>
    </w:docPart>
    <w:docPart>
      <w:docPartPr>
        <w:name w:val="7C510639DAF649F3AFDD1C1286B5A1DD"/>
        <w:category>
          <w:name w:val="Algemeen"/>
          <w:gallery w:val="placeholder"/>
        </w:category>
        <w:types>
          <w:type w:val="bbPlcHdr"/>
        </w:types>
        <w:behaviors>
          <w:behavior w:val="content"/>
        </w:behaviors>
        <w:guid w:val="{FB73F385-5D10-4C0C-AF5C-77A6E0D01357}"/>
      </w:docPartPr>
      <w:docPartBody>
        <w:p w:rsidR="00072359" w:rsidRDefault="00072359" w:rsidP="00072359">
          <w:pPr>
            <w:pStyle w:val="7C510639DAF649F3AFDD1C1286B5A1DD"/>
          </w:pPr>
          <w:r w:rsidRPr="008C4B3E">
            <w:rPr>
              <w:rStyle w:val="Tekstvantijdelijkeaanduiding"/>
              <w:sz w:val="28"/>
            </w:rPr>
            <w:t>Subtitel van de bachelorproef</w:t>
          </w:r>
        </w:p>
      </w:docPartBody>
    </w:docPart>
    <w:docPart>
      <w:docPartPr>
        <w:name w:val="4F80F93D25DD43F5A573341AD64D790A"/>
        <w:category>
          <w:name w:val="Algemeen"/>
          <w:gallery w:val="placeholder"/>
        </w:category>
        <w:types>
          <w:type w:val="bbPlcHdr"/>
        </w:types>
        <w:behaviors>
          <w:behavior w:val="content"/>
        </w:behaviors>
        <w:guid w:val="{66A96B0F-0F39-4511-829B-CC9432E3640E}"/>
      </w:docPartPr>
      <w:docPartBody>
        <w:p w:rsidR="00072359" w:rsidRDefault="00072359" w:rsidP="00072359">
          <w:pPr>
            <w:pStyle w:val="4F80F93D25DD43F5A573341AD64D790A"/>
          </w:pPr>
          <w:r w:rsidRPr="008C4B3E">
            <w:rPr>
              <w:rStyle w:val="Tekstvantijdelijkeaanduiding"/>
              <w:sz w:val="28"/>
            </w:rPr>
            <w:t>Subtitel van de bachelorproef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hnschrift">
    <w:altName w:val="Vrinda"/>
    <w:charset w:val="00"/>
    <w:family w:val="swiss"/>
    <w:pitch w:val="variable"/>
    <w:sig w:usb0="80000047"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50"/>
    <w:rsid w:val="0005516B"/>
    <w:rsid w:val="00072359"/>
    <w:rsid w:val="000D7F50"/>
    <w:rsid w:val="000F17E2"/>
    <w:rsid w:val="0013596E"/>
    <w:rsid w:val="00152716"/>
    <w:rsid w:val="00324289"/>
    <w:rsid w:val="00350659"/>
    <w:rsid w:val="00350CB3"/>
    <w:rsid w:val="003B2737"/>
    <w:rsid w:val="004234EE"/>
    <w:rsid w:val="00533D08"/>
    <w:rsid w:val="005D4E2F"/>
    <w:rsid w:val="00614F66"/>
    <w:rsid w:val="006C02F7"/>
    <w:rsid w:val="006F25BD"/>
    <w:rsid w:val="006F3CEE"/>
    <w:rsid w:val="007F4668"/>
    <w:rsid w:val="00800EB6"/>
    <w:rsid w:val="0088702F"/>
    <w:rsid w:val="00A70F50"/>
    <w:rsid w:val="00AE6DD0"/>
    <w:rsid w:val="00BA02B8"/>
    <w:rsid w:val="00CF0C2C"/>
    <w:rsid w:val="00D14840"/>
    <w:rsid w:val="00D36E50"/>
    <w:rsid w:val="00D533BF"/>
    <w:rsid w:val="00D64608"/>
    <w:rsid w:val="00D74E72"/>
    <w:rsid w:val="00DB36E3"/>
    <w:rsid w:val="00FD64CE"/>
    <w:rsid w:val="00FE6B78"/>
    <w:rsid w:val="00FF2F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2359"/>
    <w:rPr>
      <w:color w:val="808080"/>
    </w:rPr>
  </w:style>
  <w:style w:type="paragraph" w:customStyle="1" w:styleId="D2E1A2C399154830A66B3219045D1986">
    <w:name w:val="D2E1A2C399154830A66B3219045D1986"/>
    <w:rsid w:val="00D36E50"/>
  </w:style>
  <w:style w:type="paragraph" w:customStyle="1" w:styleId="4BC698220E2D45D0A97302DBCBAEFCE1">
    <w:name w:val="4BC698220E2D45D0A97302DBCBAEFCE1"/>
    <w:rsid w:val="00D36E50"/>
  </w:style>
  <w:style w:type="paragraph" w:customStyle="1" w:styleId="E04439721419446C9B24BAC4FE155CCA">
    <w:name w:val="E04439721419446C9B24BAC4FE155CCA"/>
    <w:rsid w:val="00D36E50"/>
  </w:style>
  <w:style w:type="paragraph" w:customStyle="1" w:styleId="C1FDC90D28D34F288630498873D05E99">
    <w:name w:val="C1FDC90D28D34F288630498873D05E99"/>
    <w:rsid w:val="00D36E50"/>
  </w:style>
  <w:style w:type="paragraph" w:customStyle="1" w:styleId="D90E1E3B0B8E4C3B8D0C0BBEEC650AA4">
    <w:name w:val="D90E1E3B0B8E4C3B8D0C0BBEEC650AA4"/>
    <w:rsid w:val="00D36E50"/>
  </w:style>
  <w:style w:type="paragraph" w:customStyle="1" w:styleId="E673B0E360424563AA5150FE31FFC23B">
    <w:name w:val="E673B0E360424563AA5150FE31FFC23B"/>
    <w:rsid w:val="00D36E50"/>
  </w:style>
  <w:style w:type="paragraph" w:customStyle="1" w:styleId="5B90A59781794FBB8E00324B2ED46860">
    <w:name w:val="5B90A59781794FBB8E00324B2ED46860"/>
    <w:rsid w:val="00D36E50"/>
  </w:style>
  <w:style w:type="paragraph" w:customStyle="1" w:styleId="8C0EB036A990461593F63479B2F54FD5">
    <w:name w:val="8C0EB036A990461593F63479B2F54FD5"/>
    <w:rsid w:val="00D36E50"/>
  </w:style>
  <w:style w:type="paragraph" w:customStyle="1" w:styleId="50A723A914D2457E96F8BD4985FDFDD7">
    <w:name w:val="50A723A914D2457E96F8BD4985FDFDD7"/>
    <w:rsid w:val="00350CB3"/>
  </w:style>
  <w:style w:type="paragraph" w:customStyle="1" w:styleId="3DA00BFD2C814CE6ADD0398376BE0899">
    <w:name w:val="3DA00BFD2C814CE6ADD0398376BE0899"/>
    <w:rsid w:val="00350CB3"/>
  </w:style>
  <w:style w:type="paragraph" w:customStyle="1" w:styleId="D889AB60BA1A4D078CE30C248B709BC5">
    <w:name w:val="D889AB60BA1A4D078CE30C248B709BC5"/>
    <w:rsid w:val="00350CB3"/>
  </w:style>
  <w:style w:type="paragraph" w:customStyle="1" w:styleId="D30987D2928742D7830A900C3B74901C">
    <w:name w:val="D30987D2928742D7830A900C3B74901C"/>
    <w:rsid w:val="00DB36E3"/>
  </w:style>
  <w:style w:type="paragraph" w:customStyle="1" w:styleId="6434A2E18A424DA88DB1D68C78136E77">
    <w:name w:val="6434A2E18A424DA88DB1D68C78136E77"/>
    <w:rsid w:val="00072359"/>
  </w:style>
  <w:style w:type="paragraph" w:customStyle="1" w:styleId="603A6BA2A1DA469D9DD5FC4BD6E12914">
    <w:name w:val="603A6BA2A1DA469D9DD5FC4BD6E12914"/>
    <w:rsid w:val="00072359"/>
  </w:style>
  <w:style w:type="paragraph" w:customStyle="1" w:styleId="08F95E37B5BB4FF6BE3AAEE2DA1FA010">
    <w:name w:val="08F95E37B5BB4FF6BE3AAEE2DA1FA010"/>
    <w:rsid w:val="00072359"/>
  </w:style>
  <w:style w:type="paragraph" w:customStyle="1" w:styleId="7C510639DAF649F3AFDD1C1286B5A1DD">
    <w:name w:val="7C510639DAF649F3AFDD1C1286B5A1DD"/>
    <w:rsid w:val="00072359"/>
  </w:style>
  <w:style w:type="paragraph" w:customStyle="1" w:styleId="4F80F93D25DD43F5A573341AD64D790A">
    <w:name w:val="4F80F93D25DD43F5A573341AD64D790A"/>
    <w:rsid w:val="00072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31B2-8823-4368-BE59-480BBA19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10099</Words>
  <Characters>55549</Characters>
  <Application>Microsoft Office Word</Application>
  <DocSecurity>0</DocSecurity>
  <Lines>462</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de bruyne</dc:creator>
  <cp:keywords/>
  <dc:description/>
  <cp:lastModifiedBy>Evelyne De Bruyne</cp:lastModifiedBy>
  <cp:revision>2</cp:revision>
  <dcterms:created xsi:type="dcterms:W3CDTF">2018-09-18T18:24:00Z</dcterms:created>
  <dcterms:modified xsi:type="dcterms:W3CDTF">2018-09-18T18:24:00Z</dcterms:modified>
</cp:coreProperties>
</file>