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6E9F7" w14:textId="77958A6A" w:rsidR="00952E73" w:rsidRDefault="00952E73" w:rsidP="00EA1871">
      <w:pPr>
        <w:pStyle w:val="Heading1"/>
        <w:spacing w:after="240"/>
        <w:rPr>
          <w:rFonts w:ascii="Times New Roman" w:hAnsi="Times New Roman" w:cs="Times New Roman"/>
          <w:u w:val="single"/>
          <w:lang w:val="nl-BE"/>
        </w:rPr>
      </w:pPr>
      <w:bookmarkStart w:id="0" w:name="_Toc525727843"/>
      <w:r>
        <w:rPr>
          <w:noProof/>
          <w:lang w:val="en-GB" w:eastAsia="en-GB"/>
        </w:rPr>
        <w:drawing>
          <wp:anchor distT="0" distB="0" distL="114300" distR="114300" simplePos="0" relativeHeight="251664384" behindDoc="1" locked="0" layoutInCell="1" allowOverlap="1" wp14:anchorId="1ADD4CF6" wp14:editId="75B3EC2D">
            <wp:simplePos x="0" y="0"/>
            <wp:positionH relativeFrom="column">
              <wp:posOffset>-599586</wp:posOffset>
            </wp:positionH>
            <wp:positionV relativeFrom="paragraph">
              <wp:posOffset>-363611</wp:posOffset>
            </wp:positionV>
            <wp:extent cx="6775939" cy="9652744"/>
            <wp:effectExtent l="0" t="0" r="635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775939" cy="9652744"/>
                    </a:xfrm>
                    <a:prstGeom prst="rect">
                      <a:avLst/>
                    </a:prstGeom>
                  </pic:spPr>
                </pic:pic>
              </a:graphicData>
            </a:graphic>
            <wp14:sizeRelH relativeFrom="margin">
              <wp14:pctWidth>0</wp14:pctWidth>
            </wp14:sizeRelH>
            <wp14:sizeRelV relativeFrom="margin">
              <wp14:pctHeight>0</wp14:pctHeight>
            </wp14:sizeRelV>
          </wp:anchor>
        </w:drawing>
      </w:r>
      <w:bookmarkEnd w:id="0"/>
    </w:p>
    <w:p w14:paraId="3EEBF799" w14:textId="7F5FDD26" w:rsidR="00952E73" w:rsidRDefault="00952E73" w:rsidP="00952E73"/>
    <w:p w14:paraId="1BB3FB02" w14:textId="65B71C87" w:rsidR="00952E73" w:rsidRDefault="00952E73" w:rsidP="00952E73"/>
    <w:p w14:paraId="3CCE5989" w14:textId="783E22B9" w:rsidR="00952E73" w:rsidRDefault="00952E73" w:rsidP="00952E73"/>
    <w:p w14:paraId="02C6FD9C" w14:textId="170690A7" w:rsidR="00952E73" w:rsidRDefault="00952E73" w:rsidP="00952E73"/>
    <w:p w14:paraId="71E80E56" w14:textId="28D8A17F" w:rsidR="00952E73" w:rsidRDefault="00952E73" w:rsidP="00952E73"/>
    <w:p w14:paraId="19B84A4C" w14:textId="52C1EE85" w:rsidR="00952E73" w:rsidRDefault="00952E73" w:rsidP="00952E73"/>
    <w:p w14:paraId="74E83CF5" w14:textId="2A4DD9E3" w:rsidR="00952E73" w:rsidRDefault="00952E73" w:rsidP="00952E73"/>
    <w:p w14:paraId="07ACAA2B" w14:textId="478D7363" w:rsidR="00952E73" w:rsidRDefault="00952E73" w:rsidP="00952E73"/>
    <w:p w14:paraId="1890705D" w14:textId="0EF500CD" w:rsidR="00952E73" w:rsidRDefault="00952E73" w:rsidP="00952E73"/>
    <w:p w14:paraId="682C8280" w14:textId="51647C61" w:rsidR="00952E73" w:rsidRDefault="00952E73" w:rsidP="00952E73"/>
    <w:p w14:paraId="17046F28" w14:textId="40D35732" w:rsidR="00952E73" w:rsidRDefault="00952E73" w:rsidP="00952E73"/>
    <w:p w14:paraId="06C4E166" w14:textId="24A422F9" w:rsidR="00952E73" w:rsidRDefault="00952E73" w:rsidP="00952E73"/>
    <w:p w14:paraId="47DE65CD" w14:textId="7131AE8E" w:rsidR="00952E73" w:rsidRDefault="00952E73" w:rsidP="00952E73"/>
    <w:p w14:paraId="1A027D91" w14:textId="66189016" w:rsidR="00952E73" w:rsidRDefault="00952E73" w:rsidP="00952E73"/>
    <w:p w14:paraId="575C803F" w14:textId="2C087CF2" w:rsidR="00952E73" w:rsidRDefault="00952E73" w:rsidP="00952E73"/>
    <w:p w14:paraId="5CAE24E2" w14:textId="55E57730" w:rsidR="00952E73" w:rsidRDefault="00952E73" w:rsidP="00952E73"/>
    <w:p w14:paraId="5F1A5D47" w14:textId="6DA1413C" w:rsidR="00952E73" w:rsidRDefault="00952E73" w:rsidP="00952E73"/>
    <w:p w14:paraId="5E508605" w14:textId="3AA6F3B8" w:rsidR="00952E73" w:rsidRDefault="00952E73" w:rsidP="00952E73"/>
    <w:p w14:paraId="31E09AA8" w14:textId="5B9DD24B" w:rsidR="00952E73" w:rsidRDefault="00952E73" w:rsidP="00952E73"/>
    <w:p w14:paraId="50996C79" w14:textId="3F76EFDA" w:rsidR="00952E73" w:rsidRDefault="00952E73" w:rsidP="00952E73"/>
    <w:p w14:paraId="50DC4BBF" w14:textId="6DC99A85" w:rsidR="00952E73" w:rsidRDefault="00952E73" w:rsidP="00952E73"/>
    <w:p w14:paraId="6A39D487" w14:textId="48E9CFA5" w:rsidR="00952E73" w:rsidRDefault="00952E73" w:rsidP="00952E73"/>
    <w:p w14:paraId="4CCFD371" w14:textId="7D615612" w:rsidR="00952E73" w:rsidRDefault="00952E73" w:rsidP="00952E73"/>
    <w:p w14:paraId="1A2FE19C" w14:textId="46DF0830" w:rsidR="00952E73" w:rsidRDefault="00952E73" w:rsidP="00952E73"/>
    <w:p w14:paraId="7549FB4A" w14:textId="50BCCA74" w:rsidR="00952E73" w:rsidRDefault="00952E73" w:rsidP="00952E73"/>
    <w:p w14:paraId="75AFA518" w14:textId="1DAE390B" w:rsidR="00952E73" w:rsidRDefault="00952E73" w:rsidP="00952E73"/>
    <w:p w14:paraId="3FCF28FF" w14:textId="1B6991EE" w:rsidR="00952E73" w:rsidRDefault="00952E73" w:rsidP="00952E73"/>
    <w:p w14:paraId="6D8647C6" w14:textId="545D3E2B" w:rsidR="00EA1871" w:rsidRPr="00CC6ED6" w:rsidRDefault="00EA1871" w:rsidP="00EA1871">
      <w:pPr>
        <w:pStyle w:val="Heading1"/>
        <w:spacing w:after="240"/>
        <w:rPr>
          <w:rFonts w:ascii="Times New Roman" w:hAnsi="Times New Roman" w:cs="Times New Roman"/>
          <w:u w:val="single"/>
          <w:lang w:val="nl-BE"/>
        </w:rPr>
      </w:pPr>
      <w:bookmarkStart w:id="1" w:name="_Toc525727844"/>
      <w:r w:rsidRPr="00CC6ED6">
        <w:rPr>
          <w:rFonts w:ascii="Times New Roman" w:hAnsi="Times New Roman" w:cs="Times New Roman"/>
          <w:u w:val="single"/>
          <w:lang w:val="nl-BE"/>
        </w:rPr>
        <w:lastRenderedPageBreak/>
        <w:t>Abstract</w:t>
      </w:r>
      <w:bookmarkEnd w:id="1"/>
    </w:p>
    <w:p w14:paraId="04D5F429" w14:textId="27B900DE" w:rsidR="004E0955" w:rsidRDefault="009712EF" w:rsidP="004E0955">
      <w:pPr>
        <w:spacing w:line="360" w:lineRule="auto"/>
        <w:jc w:val="both"/>
        <w:rPr>
          <w:rFonts w:ascii="Times New Roman" w:hAnsi="Times New Roman" w:cs="Times New Roman"/>
          <w:sz w:val="24"/>
        </w:rPr>
      </w:pPr>
      <w:r w:rsidRPr="00CC6ED6">
        <w:rPr>
          <w:rFonts w:ascii="Times New Roman" w:hAnsi="Times New Roman" w:cs="Times New Roman"/>
          <w:sz w:val="24"/>
        </w:rPr>
        <w:t xml:space="preserve">De gezondheidszorg heeft een enorme impact op psychologisch, sociaal, moreel en economisch vlak. </w:t>
      </w:r>
      <w:r w:rsidR="00B322CD">
        <w:rPr>
          <w:rFonts w:ascii="Times New Roman" w:hAnsi="Times New Roman" w:cs="Times New Roman"/>
          <w:sz w:val="24"/>
        </w:rPr>
        <w:t xml:space="preserve">Er wordt aan dit thema de laatste jaren meer en meer aandacht besteed, via transformative service research, </w:t>
      </w:r>
      <w:r w:rsidR="00A55DFC">
        <w:rPr>
          <w:rFonts w:ascii="Times New Roman" w:hAnsi="Times New Roman" w:cs="Times New Roman"/>
          <w:sz w:val="24"/>
        </w:rPr>
        <w:t xml:space="preserve">onderzoek naar de verschillende klantwaarde dimensies, </w:t>
      </w:r>
      <w:r w:rsidR="00B322CD">
        <w:rPr>
          <w:rFonts w:ascii="Times New Roman" w:hAnsi="Times New Roman" w:cs="Times New Roman"/>
          <w:sz w:val="24"/>
        </w:rPr>
        <w:t xml:space="preserve">verbeteringen in de praktijk en aandacht voor het wettelijke kader en bescherming van de rechten van de patiënt. </w:t>
      </w:r>
      <w:r w:rsidRPr="00CC6ED6">
        <w:rPr>
          <w:rFonts w:ascii="Times New Roman" w:hAnsi="Times New Roman" w:cs="Times New Roman"/>
          <w:sz w:val="24"/>
        </w:rPr>
        <w:t xml:space="preserve">Onderzoek hiernaar door management en marketing experten kan bijdragen tot een beter begrip van waardeperceptie en </w:t>
      </w:r>
      <w:r w:rsidR="00A55DFC">
        <w:rPr>
          <w:rFonts w:ascii="Times New Roman" w:hAnsi="Times New Roman" w:cs="Times New Roman"/>
          <w:sz w:val="24"/>
        </w:rPr>
        <w:t>-</w:t>
      </w:r>
      <w:r w:rsidRPr="00CC6ED6">
        <w:rPr>
          <w:rFonts w:ascii="Times New Roman" w:hAnsi="Times New Roman" w:cs="Times New Roman"/>
          <w:sz w:val="24"/>
        </w:rPr>
        <w:t>creatie in de sector en opportuniteiten creëren voor een betere dienstverlening in de toekomst. Deze inzichten leveren zowel voor de academische wereld als het werkveld een grote bijdrage.</w:t>
      </w:r>
      <w:r w:rsidR="000A4A18">
        <w:rPr>
          <w:rFonts w:ascii="Times New Roman" w:hAnsi="Times New Roman" w:cs="Times New Roman"/>
          <w:sz w:val="24"/>
        </w:rPr>
        <w:t xml:space="preserve"> </w:t>
      </w:r>
      <w:r w:rsidR="000A4A18" w:rsidRPr="00AC1A4F">
        <w:rPr>
          <w:rFonts w:ascii="Times New Roman" w:hAnsi="Times New Roman" w:cs="Times New Roman"/>
          <w:noProof/>
          <w:sz w:val="24"/>
        </w:rPr>
        <w:t xml:space="preserve">Het  multidimensionale model van Holbrook </w:t>
      </w:r>
      <w:r w:rsidR="000A4A18">
        <w:rPr>
          <w:rFonts w:ascii="Times New Roman" w:hAnsi="Times New Roman" w:cs="Times New Roman"/>
          <w:noProof/>
          <w:sz w:val="24"/>
        </w:rPr>
        <w:t>met acht klantwaarde dimensies werd</w:t>
      </w:r>
      <w:r w:rsidR="000A4A18" w:rsidRPr="00AC1A4F">
        <w:rPr>
          <w:rFonts w:ascii="Times New Roman" w:hAnsi="Times New Roman" w:cs="Times New Roman"/>
          <w:noProof/>
          <w:sz w:val="24"/>
        </w:rPr>
        <w:t xml:space="preserve"> als basis geb</w:t>
      </w:r>
      <w:r w:rsidR="000A4A18">
        <w:rPr>
          <w:rFonts w:ascii="Times New Roman" w:hAnsi="Times New Roman" w:cs="Times New Roman"/>
          <w:noProof/>
          <w:sz w:val="24"/>
        </w:rPr>
        <w:t>ruikt om klantwaarde te meten. D</w:t>
      </w:r>
      <w:r w:rsidR="000A4A18" w:rsidRPr="00AC1A4F">
        <w:rPr>
          <w:rFonts w:ascii="Times New Roman" w:hAnsi="Times New Roman" w:cs="Times New Roman"/>
          <w:noProof/>
          <w:sz w:val="24"/>
        </w:rPr>
        <w:t xml:space="preserve">e toepasbaarheid </w:t>
      </w:r>
      <w:r w:rsidR="000A4A18">
        <w:rPr>
          <w:rFonts w:ascii="Times New Roman" w:hAnsi="Times New Roman" w:cs="Times New Roman"/>
          <w:noProof/>
          <w:sz w:val="24"/>
        </w:rPr>
        <w:t xml:space="preserve">van dit model </w:t>
      </w:r>
      <w:r w:rsidR="000A4A18" w:rsidRPr="00AC1A4F">
        <w:rPr>
          <w:rFonts w:ascii="Times New Roman" w:hAnsi="Times New Roman" w:cs="Times New Roman"/>
          <w:noProof/>
          <w:sz w:val="24"/>
        </w:rPr>
        <w:t xml:space="preserve">binnen de gezondheidszorg </w:t>
      </w:r>
      <w:r w:rsidR="000A4A18">
        <w:rPr>
          <w:rFonts w:ascii="Times New Roman" w:hAnsi="Times New Roman" w:cs="Times New Roman"/>
          <w:noProof/>
          <w:sz w:val="24"/>
        </w:rPr>
        <w:t>werd onderzocht en besproken</w:t>
      </w:r>
      <w:r w:rsidR="000A4A18" w:rsidRPr="00AC1A4F">
        <w:rPr>
          <w:rFonts w:ascii="Times New Roman" w:hAnsi="Times New Roman" w:cs="Times New Roman"/>
          <w:noProof/>
          <w:sz w:val="24"/>
        </w:rPr>
        <w:t>.</w:t>
      </w:r>
      <w:r w:rsidR="000A4A18">
        <w:rPr>
          <w:rFonts w:ascii="Times New Roman" w:hAnsi="Times New Roman" w:cs="Times New Roman"/>
          <w:noProof/>
          <w:sz w:val="24"/>
        </w:rPr>
        <w:t xml:space="preserve"> </w:t>
      </w:r>
      <w:r w:rsidR="000A4A18">
        <w:rPr>
          <w:rFonts w:ascii="Times New Roman" w:hAnsi="Times New Roman" w:cs="Times New Roman"/>
          <w:sz w:val="24"/>
        </w:rPr>
        <w:t>Er werd hierbij nagegaan</w:t>
      </w:r>
      <w:r w:rsidR="00EA1871" w:rsidRPr="00CC6ED6">
        <w:rPr>
          <w:rFonts w:ascii="Times New Roman" w:hAnsi="Times New Roman" w:cs="Times New Roman"/>
          <w:sz w:val="24"/>
        </w:rPr>
        <w:t xml:space="preserve"> welke constructen een invloed uitoefenen op de algemene tevredenheid van de patiënt. Daarnaast werd ook onderzocht of de co</w:t>
      </w:r>
      <w:r w:rsidRPr="00CC6ED6">
        <w:rPr>
          <w:rFonts w:ascii="Times New Roman" w:hAnsi="Times New Roman" w:cs="Times New Roman"/>
          <w:sz w:val="24"/>
        </w:rPr>
        <w:t xml:space="preserve">nstructen basisverwachtingen of </w:t>
      </w:r>
      <w:r w:rsidR="00EA1871" w:rsidRPr="00CC6ED6">
        <w:rPr>
          <w:rFonts w:ascii="Times New Roman" w:hAnsi="Times New Roman" w:cs="Times New Roman"/>
          <w:sz w:val="24"/>
        </w:rPr>
        <w:t>waardeversterkers zijn. Er werd een meetschaal voor de verschillende constructen opgesteld en getest aan de hand van een piloot</w:t>
      </w:r>
      <w:r w:rsidR="00ED36E7">
        <w:rPr>
          <w:rFonts w:ascii="Times New Roman" w:hAnsi="Times New Roman" w:cs="Times New Roman"/>
          <w:sz w:val="24"/>
        </w:rPr>
        <w:t>groep</w:t>
      </w:r>
      <w:r w:rsidR="00EA1871" w:rsidRPr="00CC6ED6">
        <w:rPr>
          <w:rFonts w:ascii="Times New Roman" w:hAnsi="Times New Roman" w:cs="Times New Roman"/>
          <w:sz w:val="24"/>
        </w:rPr>
        <w:t xml:space="preserve">. </w:t>
      </w:r>
      <w:r w:rsidR="00ED36E7">
        <w:rPr>
          <w:rFonts w:ascii="Times New Roman" w:hAnsi="Times New Roman" w:cs="Times New Roman"/>
          <w:sz w:val="24"/>
        </w:rPr>
        <w:t>Vervolgens</w:t>
      </w:r>
      <w:r w:rsidR="00EA1871" w:rsidRPr="00CC6ED6">
        <w:rPr>
          <w:rFonts w:ascii="Times New Roman" w:hAnsi="Times New Roman" w:cs="Times New Roman"/>
          <w:sz w:val="24"/>
        </w:rPr>
        <w:t xml:space="preserve"> werd de meetschaal uitgestuurd naar een grotere steekproef en nogmaals getest. De meetschaal kan als unidimensioneel, betrouwbaar en valide beschouwd worden. Uit de resultaten blijken competentie</w:t>
      </w:r>
      <w:r w:rsidRPr="00CC6ED6">
        <w:rPr>
          <w:rFonts w:ascii="Times New Roman" w:hAnsi="Times New Roman" w:cs="Times New Roman"/>
          <w:sz w:val="24"/>
        </w:rPr>
        <w:t xml:space="preserve"> van de hulpverlener</w:t>
      </w:r>
      <w:r w:rsidR="00EA1871" w:rsidRPr="00CC6ED6">
        <w:rPr>
          <w:rFonts w:ascii="Times New Roman" w:hAnsi="Times New Roman" w:cs="Times New Roman"/>
          <w:sz w:val="24"/>
        </w:rPr>
        <w:t>, spel en ethiek een positieve</w:t>
      </w:r>
      <w:r w:rsidRPr="00CC6ED6">
        <w:rPr>
          <w:rFonts w:ascii="Times New Roman" w:hAnsi="Times New Roman" w:cs="Times New Roman"/>
          <w:sz w:val="24"/>
        </w:rPr>
        <w:t>,</w:t>
      </w:r>
      <w:r w:rsidR="00EA1871" w:rsidRPr="00CC6ED6">
        <w:rPr>
          <w:rFonts w:ascii="Times New Roman" w:hAnsi="Times New Roman" w:cs="Times New Roman"/>
          <w:sz w:val="24"/>
        </w:rPr>
        <w:t xml:space="preserve"> en esthetiek een negatieve relatie te hebben met algemene tevredenheid. Alle constructen zijn hierbij een basisverwachting van de patiënt binnen de gezondheidszorg. In deze studie wordt daarmee het belang aangetoond van een aantal klantwaarde dimensies binnen de gezondheidszorg en hun invloed op de tevredenheid van de patiënt. Daarnaast worden beperkingen aangegeven en tevens suggesties voor verder onderzoek aanbevolen.</w:t>
      </w:r>
    </w:p>
    <w:p w14:paraId="1E5BD362" w14:textId="77777777" w:rsidR="004E0955" w:rsidRDefault="004E0955" w:rsidP="00E41858">
      <w:pPr>
        <w:pStyle w:val="Heading1"/>
        <w:rPr>
          <w:rFonts w:ascii="Times New Roman" w:hAnsi="Times New Roman" w:cs="Times New Roman"/>
          <w:lang w:val="nl-BE"/>
        </w:rPr>
      </w:pPr>
    </w:p>
    <w:p w14:paraId="603412A5" w14:textId="3B4B6CC6" w:rsidR="004E0955" w:rsidRDefault="004E0955" w:rsidP="00E41858">
      <w:pPr>
        <w:pStyle w:val="Heading1"/>
        <w:rPr>
          <w:rFonts w:ascii="Times New Roman" w:hAnsi="Times New Roman" w:cs="Times New Roman"/>
          <w:lang w:val="nl-BE"/>
        </w:rPr>
      </w:pPr>
    </w:p>
    <w:p w14:paraId="5798C79D" w14:textId="0AD7F09F" w:rsidR="004E0955" w:rsidRDefault="004E0955" w:rsidP="004E0955"/>
    <w:p w14:paraId="1936AB2D" w14:textId="3DD698C7" w:rsidR="004E0955" w:rsidRDefault="004E0955" w:rsidP="004E0955"/>
    <w:p w14:paraId="6CAFEBC6" w14:textId="71FE61D7" w:rsidR="004E0955" w:rsidRDefault="004E0955" w:rsidP="004E0955"/>
    <w:p w14:paraId="2B27E7F7" w14:textId="6E1DA5C6" w:rsidR="004E0955" w:rsidRDefault="004E0955" w:rsidP="00E41858">
      <w:pPr>
        <w:pStyle w:val="Heading1"/>
        <w:rPr>
          <w:rFonts w:ascii="Times New Roman" w:hAnsi="Times New Roman" w:cs="Times New Roman"/>
          <w:lang w:val="nl-BE"/>
        </w:rPr>
      </w:pPr>
    </w:p>
    <w:p w14:paraId="026D8A41" w14:textId="04C84BC5" w:rsidR="004E0955" w:rsidRDefault="004E0955" w:rsidP="004E0955"/>
    <w:p w14:paraId="130F71FA" w14:textId="77777777" w:rsidR="004E0955" w:rsidRPr="004E0955" w:rsidRDefault="004E0955" w:rsidP="004E0955"/>
    <w:p w14:paraId="68C777E1" w14:textId="4D0A9CA3" w:rsidR="004700BB" w:rsidRPr="00AC1A4F" w:rsidRDefault="004700BB" w:rsidP="00E41858">
      <w:pPr>
        <w:pStyle w:val="Heading1"/>
        <w:rPr>
          <w:rFonts w:ascii="Times New Roman" w:hAnsi="Times New Roman" w:cs="Times New Roman"/>
          <w:lang w:val="nl-BE"/>
        </w:rPr>
      </w:pPr>
      <w:bookmarkStart w:id="2" w:name="_Toc525727845"/>
      <w:r w:rsidRPr="00AC1A4F">
        <w:rPr>
          <w:rFonts w:ascii="Times New Roman" w:hAnsi="Times New Roman" w:cs="Times New Roman"/>
          <w:lang w:val="nl-BE"/>
        </w:rPr>
        <w:lastRenderedPageBreak/>
        <w:t>Voorwoord</w:t>
      </w:r>
      <w:bookmarkEnd w:id="2"/>
    </w:p>
    <w:p w14:paraId="529DA140" w14:textId="043FF2E3" w:rsidR="007860CB" w:rsidRPr="00AC1A4F" w:rsidRDefault="007860CB" w:rsidP="007860CB">
      <w:pPr>
        <w:rPr>
          <w:rFonts w:ascii="Times New Roman" w:hAnsi="Times New Roman" w:cs="Times New Roman"/>
        </w:rPr>
      </w:pPr>
    </w:p>
    <w:p w14:paraId="2455B1C1" w14:textId="27A1461B" w:rsidR="007860CB" w:rsidRPr="00AC1A4F" w:rsidRDefault="007860CB" w:rsidP="007860CB">
      <w:pPr>
        <w:spacing w:line="360" w:lineRule="auto"/>
        <w:jc w:val="both"/>
        <w:rPr>
          <w:rFonts w:ascii="Times New Roman" w:hAnsi="Times New Roman" w:cs="Times New Roman"/>
          <w:sz w:val="24"/>
        </w:rPr>
      </w:pPr>
      <w:r w:rsidRPr="00AC1A4F">
        <w:rPr>
          <w:rFonts w:ascii="Times New Roman" w:hAnsi="Times New Roman" w:cs="Times New Roman"/>
          <w:sz w:val="24"/>
        </w:rPr>
        <w:t xml:space="preserve">Er wordt tegenwoordig veel aandacht besteed aan nieuwe medische technieken en hoe deze de gezondheid en </w:t>
      </w:r>
      <w:r w:rsidR="00B80ADC" w:rsidRPr="00AC1A4F">
        <w:rPr>
          <w:rFonts w:ascii="Times New Roman" w:hAnsi="Times New Roman" w:cs="Times New Roman"/>
          <w:sz w:val="24"/>
        </w:rPr>
        <w:t xml:space="preserve">het </w:t>
      </w:r>
      <w:r w:rsidRPr="00AC1A4F">
        <w:rPr>
          <w:rFonts w:ascii="Times New Roman" w:hAnsi="Times New Roman" w:cs="Times New Roman"/>
          <w:sz w:val="24"/>
        </w:rPr>
        <w:t xml:space="preserve">herstel van patiënten positief kunnen </w:t>
      </w:r>
      <w:r w:rsidR="00EA1871" w:rsidRPr="00AC1A4F">
        <w:rPr>
          <w:rFonts w:ascii="Times New Roman" w:hAnsi="Times New Roman" w:cs="Times New Roman"/>
          <w:sz w:val="24"/>
        </w:rPr>
        <w:t>beïnvloeden</w:t>
      </w:r>
      <w:r w:rsidRPr="00AC1A4F">
        <w:rPr>
          <w:rFonts w:ascii="Times New Roman" w:hAnsi="Times New Roman" w:cs="Times New Roman"/>
          <w:sz w:val="24"/>
        </w:rPr>
        <w:t xml:space="preserve">. Hoewel dit </w:t>
      </w:r>
      <w:r w:rsidR="00207451" w:rsidRPr="00AC1A4F">
        <w:rPr>
          <w:rFonts w:ascii="Times New Roman" w:hAnsi="Times New Roman" w:cs="Times New Roman"/>
          <w:sz w:val="24"/>
        </w:rPr>
        <w:t xml:space="preserve">type van </w:t>
      </w:r>
      <w:r w:rsidRPr="00AC1A4F">
        <w:rPr>
          <w:rFonts w:ascii="Times New Roman" w:hAnsi="Times New Roman" w:cs="Times New Roman"/>
          <w:sz w:val="24"/>
        </w:rPr>
        <w:t xml:space="preserve">onderzoek een grote waarde heeft, mag men niet vergeten om ook </w:t>
      </w:r>
      <w:r w:rsidR="005E48AB" w:rsidRPr="00AC1A4F">
        <w:rPr>
          <w:rFonts w:ascii="Times New Roman" w:hAnsi="Times New Roman" w:cs="Times New Roman"/>
          <w:sz w:val="24"/>
        </w:rPr>
        <w:t>de psychosociale, kwaliteitsvolle en functionele aspecten van de gezondheidszorg meer aandacht te geven. Ze zijn even</w:t>
      </w:r>
      <w:r w:rsidR="00207451" w:rsidRPr="00AC1A4F">
        <w:rPr>
          <w:rFonts w:ascii="Times New Roman" w:hAnsi="Times New Roman" w:cs="Times New Roman"/>
          <w:sz w:val="24"/>
        </w:rPr>
        <w:t>zeer</w:t>
      </w:r>
      <w:r w:rsidR="005E48AB" w:rsidRPr="00AC1A4F">
        <w:rPr>
          <w:rFonts w:ascii="Times New Roman" w:hAnsi="Times New Roman" w:cs="Times New Roman"/>
          <w:sz w:val="24"/>
        </w:rPr>
        <w:t xml:space="preserve"> sterk van belang en kunnen voor een patiënt vaak veel steun bieden. In deze thesis hebben we getracht stappen te zetten om deze aspecten meer </w:t>
      </w:r>
      <w:r w:rsidR="005E48AB" w:rsidRPr="00977464">
        <w:rPr>
          <w:rFonts w:ascii="Times New Roman" w:hAnsi="Times New Roman" w:cs="Times New Roman"/>
          <w:sz w:val="24"/>
        </w:rPr>
        <w:t xml:space="preserve">onder </w:t>
      </w:r>
      <w:r w:rsidR="00977464" w:rsidRPr="00977464">
        <w:rPr>
          <w:rFonts w:ascii="Times New Roman" w:hAnsi="Times New Roman" w:cs="Times New Roman"/>
          <w:sz w:val="24"/>
        </w:rPr>
        <w:t>d</w:t>
      </w:r>
      <w:r w:rsidR="005E48AB" w:rsidRPr="00977464">
        <w:rPr>
          <w:rFonts w:ascii="Times New Roman" w:hAnsi="Times New Roman" w:cs="Times New Roman"/>
          <w:sz w:val="24"/>
        </w:rPr>
        <w:t>e</w:t>
      </w:r>
      <w:r w:rsidR="005E48AB" w:rsidRPr="00AC1A4F">
        <w:rPr>
          <w:rFonts w:ascii="Times New Roman" w:hAnsi="Times New Roman" w:cs="Times New Roman"/>
          <w:sz w:val="24"/>
        </w:rPr>
        <w:t xml:space="preserve"> aandacht te brengen en te belichten. De gezondheidszorg is een sector die ik zowel vanuit de theorie als (onverwachts) vanuit de praktijk</w:t>
      </w:r>
      <w:r w:rsidR="004C0AFD" w:rsidRPr="00AC1A4F">
        <w:rPr>
          <w:rFonts w:ascii="Times New Roman" w:hAnsi="Times New Roman" w:cs="Times New Roman"/>
          <w:sz w:val="24"/>
        </w:rPr>
        <w:t>, beter heb leren kennen. I</w:t>
      </w:r>
      <w:r w:rsidR="005E48AB" w:rsidRPr="00AC1A4F">
        <w:rPr>
          <w:rFonts w:ascii="Times New Roman" w:hAnsi="Times New Roman" w:cs="Times New Roman"/>
          <w:sz w:val="24"/>
        </w:rPr>
        <w:t xml:space="preserve">k </w:t>
      </w:r>
      <w:r w:rsidR="004C0AFD" w:rsidRPr="00AC1A4F">
        <w:rPr>
          <w:rFonts w:ascii="Times New Roman" w:hAnsi="Times New Roman" w:cs="Times New Roman"/>
          <w:sz w:val="24"/>
        </w:rPr>
        <w:t xml:space="preserve">heb </w:t>
      </w:r>
      <w:r w:rsidR="005E48AB" w:rsidRPr="00AC1A4F">
        <w:rPr>
          <w:rFonts w:ascii="Times New Roman" w:hAnsi="Times New Roman" w:cs="Times New Roman"/>
          <w:sz w:val="24"/>
        </w:rPr>
        <w:t xml:space="preserve">het </w:t>
      </w:r>
      <w:r w:rsidR="004C0AFD" w:rsidRPr="00AC1A4F">
        <w:rPr>
          <w:rFonts w:ascii="Times New Roman" w:hAnsi="Times New Roman" w:cs="Times New Roman"/>
          <w:sz w:val="24"/>
        </w:rPr>
        <w:t xml:space="preserve">dan ook </w:t>
      </w:r>
      <w:r w:rsidR="005E48AB" w:rsidRPr="00AC1A4F">
        <w:rPr>
          <w:rFonts w:ascii="Times New Roman" w:hAnsi="Times New Roman" w:cs="Times New Roman"/>
          <w:sz w:val="24"/>
        </w:rPr>
        <w:t xml:space="preserve">enorm geapprecieerd om rond dit thema te kunnen denken, schrijven en bijdragen. </w:t>
      </w:r>
      <w:r w:rsidRPr="00AC1A4F">
        <w:rPr>
          <w:rFonts w:ascii="Times New Roman" w:hAnsi="Times New Roman" w:cs="Times New Roman"/>
          <w:sz w:val="24"/>
        </w:rPr>
        <w:t xml:space="preserve">Deze thesis kwam tot stand met de steun en hulp van </w:t>
      </w:r>
      <w:r w:rsidR="005E48AB" w:rsidRPr="00AC1A4F">
        <w:rPr>
          <w:rFonts w:ascii="Times New Roman" w:hAnsi="Times New Roman" w:cs="Times New Roman"/>
          <w:sz w:val="24"/>
        </w:rPr>
        <w:t>verschillende personen, die ik hier ook graag vernoem. Als eerste wil ik graag de personen bedanken die zowel inhoudelijk als op vlak van empowerment het sterkst bijgedragen hebben, namelijk mijn promotor Prof. Dr. Kim Willems,</w:t>
      </w:r>
      <w:r w:rsidR="004C0AFD" w:rsidRPr="00AC1A4F">
        <w:rPr>
          <w:rFonts w:ascii="Times New Roman" w:hAnsi="Times New Roman" w:cs="Times New Roman"/>
          <w:sz w:val="24"/>
        </w:rPr>
        <w:t xml:space="preserve"> mijn</w:t>
      </w:r>
      <w:r w:rsidR="00207451" w:rsidRPr="00AC1A4F">
        <w:rPr>
          <w:rFonts w:ascii="Times New Roman" w:hAnsi="Times New Roman" w:cs="Times New Roman"/>
          <w:sz w:val="24"/>
        </w:rPr>
        <w:t xml:space="preserve"> ad-interim</w:t>
      </w:r>
      <w:r w:rsidR="005E48AB" w:rsidRPr="00AC1A4F">
        <w:rPr>
          <w:rFonts w:ascii="Times New Roman" w:hAnsi="Times New Roman" w:cs="Times New Roman"/>
          <w:sz w:val="24"/>
        </w:rPr>
        <w:t xml:space="preserve"> promot</w:t>
      </w:r>
      <w:r w:rsidR="004C0AFD" w:rsidRPr="00AC1A4F">
        <w:rPr>
          <w:rFonts w:ascii="Times New Roman" w:hAnsi="Times New Roman" w:cs="Times New Roman"/>
          <w:sz w:val="24"/>
        </w:rPr>
        <w:t>o</w:t>
      </w:r>
      <w:r w:rsidR="005E48AB" w:rsidRPr="00AC1A4F">
        <w:rPr>
          <w:rFonts w:ascii="Times New Roman" w:hAnsi="Times New Roman" w:cs="Times New Roman"/>
          <w:sz w:val="24"/>
        </w:rPr>
        <w:t xml:space="preserve">r Prof. Dr. Nanouk Verhulst en </w:t>
      </w:r>
      <w:r w:rsidR="004C0AFD" w:rsidRPr="00AC1A4F">
        <w:rPr>
          <w:rFonts w:ascii="Times New Roman" w:hAnsi="Times New Roman" w:cs="Times New Roman"/>
          <w:sz w:val="24"/>
        </w:rPr>
        <w:t xml:space="preserve">mijn </w:t>
      </w:r>
      <w:r w:rsidR="005E48AB" w:rsidRPr="00AC1A4F">
        <w:rPr>
          <w:rFonts w:ascii="Times New Roman" w:hAnsi="Times New Roman" w:cs="Times New Roman"/>
          <w:sz w:val="24"/>
        </w:rPr>
        <w:t>begeleider Laurens De Gauquier. Prof. Dr. Kim Willems omwille van haar</w:t>
      </w:r>
      <w:r w:rsidR="00B50373" w:rsidRPr="00AC1A4F">
        <w:rPr>
          <w:rFonts w:ascii="Times New Roman" w:hAnsi="Times New Roman" w:cs="Times New Roman"/>
          <w:sz w:val="24"/>
        </w:rPr>
        <w:t xml:space="preserve"> inzichten, tips,</w:t>
      </w:r>
      <w:r w:rsidR="005E48AB" w:rsidRPr="00AC1A4F">
        <w:rPr>
          <w:rFonts w:ascii="Times New Roman" w:hAnsi="Times New Roman" w:cs="Times New Roman"/>
          <w:sz w:val="24"/>
        </w:rPr>
        <w:t xml:space="preserve"> geduld, begrip en ‘samen uit, samen thuis’-motto, wat me sterk motiveerde om door te zetten als het niet allemaal even gemakkelijk verliep. Prof. Dr. Nanouk Verhulst voor haar </w:t>
      </w:r>
      <w:r w:rsidR="00207451" w:rsidRPr="00AC1A4F">
        <w:rPr>
          <w:rFonts w:ascii="Times New Roman" w:hAnsi="Times New Roman" w:cs="Times New Roman"/>
          <w:sz w:val="24"/>
        </w:rPr>
        <w:t>snelle en gerichte</w:t>
      </w:r>
      <w:r w:rsidR="005E48AB" w:rsidRPr="00AC1A4F">
        <w:rPr>
          <w:rFonts w:ascii="Times New Roman" w:hAnsi="Times New Roman" w:cs="Times New Roman"/>
          <w:sz w:val="24"/>
        </w:rPr>
        <w:t xml:space="preserve"> begeleiding en </w:t>
      </w:r>
      <w:r w:rsidR="004C0AFD" w:rsidRPr="00AC1A4F">
        <w:rPr>
          <w:rFonts w:ascii="Times New Roman" w:hAnsi="Times New Roman" w:cs="Times New Roman"/>
          <w:sz w:val="24"/>
        </w:rPr>
        <w:t>het mee uit</w:t>
      </w:r>
      <w:r w:rsidR="00B50373" w:rsidRPr="00AC1A4F">
        <w:rPr>
          <w:rFonts w:ascii="Times New Roman" w:hAnsi="Times New Roman" w:cs="Times New Roman"/>
          <w:sz w:val="24"/>
        </w:rPr>
        <w:t xml:space="preserve">denken van oplossingen voor uitdagingen. Laurens omwille van zijn ondersteunende </w:t>
      </w:r>
      <w:r w:rsidR="00207451" w:rsidRPr="00AC1A4F">
        <w:rPr>
          <w:rFonts w:ascii="Times New Roman" w:hAnsi="Times New Roman" w:cs="Times New Roman"/>
          <w:sz w:val="24"/>
        </w:rPr>
        <w:t xml:space="preserve">aanpak </w:t>
      </w:r>
      <w:r w:rsidR="00B50373" w:rsidRPr="00AC1A4F">
        <w:rPr>
          <w:rFonts w:ascii="Times New Roman" w:hAnsi="Times New Roman" w:cs="Times New Roman"/>
          <w:sz w:val="24"/>
        </w:rPr>
        <w:t>en duidelijke richtlijnen die</w:t>
      </w:r>
      <w:r w:rsidR="00207451" w:rsidRPr="00AC1A4F">
        <w:rPr>
          <w:rFonts w:ascii="Times New Roman" w:hAnsi="Times New Roman" w:cs="Times New Roman"/>
          <w:sz w:val="24"/>
        </w:rPr>
        <w:t xml:space="preserve"> me op weg zetten om telkens de juiste stappen te zetten</w:t>
      </w:r>
      <w:r w:rsidR="00B50373" w:rsidRPr="00AC1A4F">
        <w:rPr>
          <w:rFonts w:ascii="Times New Roman" w:hAnsi="Times New Roman" w:cs="Times New Roman"/>
          <w:sz w:val="24"/>
        </w:rPr>
        <w:t xml:space="preserve">. Daarnaast zou ik graag de studietrajectbegeleider bedanken voor zijn </w:t>
      </w:r>
      <w:r w:rsidR="009A7979" w:rsidRPr="00AC1A4F">
        <w:rPr>
          <w:rFonts w:ascii="Times New Roman" w:hAnsi="Times New Roman" w:cs="Times New Roman"/>
          <w:sz w:val="24"/>
        </w:rPr>
        <w:t xml:space="preserve">geloof in mijn kunnen als student, zijn </w:t>
      </w:r>
      <w:r w:rsidR="00B50373" w:rsidRPr="00AC1A4F">
        <w:rPr>
          <w:rFonts w:ascii="Times New Roman" w:hAnsi="Times New Roman" w:cs="Times New Roman"/>
          <w:sz w:val="24"/>
        </w:rPr>
        <w:t>persoonlijke aanpak en het uitdenken van een oplossing op maat toen mijn studies tijdelijk onderbroken dienden te worden. Naast het academische team, zou ik heel graag alle patiënten bedanken die hebben deelgenomen aan deze thesis, waardoor het voorgestelde conceptuele model in praktijk</w:t>
      </w:r>
      <w:r w:rsidR="009A7979" w:rsidRPr="00AC1A4F">
        <w:rPr>
          <w:rFonts w:ascii="Times New Roman" w:hAnsi="Times New Roman" w:cs="Times New Roman"/>
          <w:sz w:val="24"/>
        </w:rPr>
        <w:t xml:space="preserve"> kon worden getest en we meer inzicht konden verwerven in dit thema. </w:t>
      </w:r>
      <w:r w:rsidR="004B65C7" w:rsidRPr="00AC1A4F">
        <w:rPr>
          <w:rFonts w:ascii="Times New Roman" w:hAnsi="Times New Roman" w:cs="Times New Roman"/>
          <w:sz w:val="24"/>
        </w:rPr>
        <w:t>Verder</w:t>
      </w:r>
      <w:r w:rsidR="009A7979" w:rsidRPr="00AC1A4F">
        <w:rPr>
          <w:rFonts w:ascii="Times New Roman" w:hAnsi="Times New Roman" w:cs="Times New Roman"/>
          <w:sz w:val="24"/>
        </w:rPr>
        <w:t xml:space="preserve"> zou ik ook graag mijn familie en vrienden willen bedanken voor hun geduld en steun, en in het bijzonder mijn man, die me bleef steunen en in me geloofde doorheen het traject. Zonder cliché te willen klinken, hoop ik dat de lezer van deze thesis even veel </w:t>
      </w:r>
      <w:r w:rsidR="00F808DB" w:rsidRPr="00AC1A4F">
        <w:rPr>
          <w:rFonts w:ascii="Times New Roman" w:hAnsi="Times New Roman" w:cs="Times New Roman"/>
          <w:sz w:val="24"/>
        </w:rPr>
        <w:t>interesse heeft in het thema als ik ervoor had bij de start van deze thesis</w:t>
      </w:r>
      <w:r w:rsidR="00B80ADC" w:rsidRPr="00AC1A4F">
        <w:rPr>
          <w:rFonts w:ascii="Times New Roman" w:hAnsi="Times New Roman" w:cs="Times New Roman"/>
          <w:sz w:val="24"/>
        </w:rPr>
        <w:t>,</w:t>
      </w:r>
      <w:r w:rsidR="00F808DB" w:rsidRPr="00AC1A4F">
        <w:rPr>
          <w:rFonts w:ascii="Times New Roman" w:hAnsi="Times New Roman" w:cs="Times New Roman"/>
          <w:sz w:val="24"/>
        </w:rPr>
        <w:t xml:space="preserve"> en verder ontwikkeld heb met het onderzoeken en uitschrijven van mijn bevindingen.</w:t>
      </w:r>
    </w:p>
    <w:p w14:paraId="0177E708" w14:textId="6FE6C817" w:rsidR="007860CB" w:rsidRPr="00AC1A4F" w:rsidRDefault="007860CB">
      <w:pPr>
        <w:rPr>
          <w:rFonts w:ascii="Times New Roman" w:hAnsi="Times New Roman" w:cs="Times New Roman"/>
        </w:rPr>
      </w:pPr>
      <w:r w:rsidRPr="00AC1A4F">
        <w:rPr>
          <w:rFonts w:ascii="Times New Roman" w:hAnsi="Times New Roman" w:cs="Times New Roman"/>
        </w:rPr>
        <w:br w:type="page"/>
      </w:r>
    </w:p>
    <w:p w14:paraId="52098B49" w14:textId="32184979" w:rsidR="00E41858" w:rsidRPr="00AC1A4F" w:rsidRDefault="00E41858" w:rsidP="00E41858">
      <w:pPr>
        <w:pStyle w:val="Heading1"/>
        <w:rPr>
          <w:rFonts w:ascii="Times New Roman" w:hAnsi="Times New Roman" w:cs="Times New Roman"/>
          <w:lang w:val="nl-BE"/>
        </w:rPr>
      </w:pPr>
      <w:bookmarkStart w:id="3" w:name="_Toc525727846"/>
      <w:r w:rsidRPr="00AC1A4F">
        <w:rPr>
          <w:rFonts w:ascii="Times New Roman" w:hAnsi="Times New Roman" w:cs="Times New Roman"/>
          <w:lang w:val="nl-BE"/>
        </w:rPr>
        <w:lastRenderedPageBreak/>
        <w:t>Inhoudstafel</w:t>
      </w:r>
      <w:bookmarkEnd w:id="3"/>
    </w:p>
    <w:sdt>
      <w:sdtPr>
        <w:rPr>
          <w:rFonts w:ascii="Times New Roman" w:hAnsi="Times New Roman" w:cs="Times New Roman"/>
        </w:rPr>
        <w:id w:val="-571432310"/>
        <w:docPartObj>
          <w:docPartGallery w:val="Table of Contents"/>
          <w:docPartUnique/>
        </w:docPartObj>
      </w:sdtPr>
      <w:sdtEndPr>
        <w:rPr>
          <w:b/>
          <w:bCs/>
          <w:noProof/>
          <w:sz w:val="24"/>
        </w:rPr>
      </w:sdtEndPr>
      <w:sdtContent>
        <w:p w14:paraId="02300C3F" w14:textId="07152A6F" w:rsidR="00E41858" w:rsidRPr="00AC1A4F" w:rsidRDefault="00E41858" w:rsidP="00E41858">
          <w:pPr>
            <w:rPr>
              <w:rFonts w:ascii="Times New Roman" w:hAnsi="Times New Roman" w:cs="Times New Roman"/>
            </w:rPr>
          </w:pPr>
        </w:p>
        <w:p w14:paraId="65B424E5" w14:textId="181220B2" w:rsidR="008E1B9D" w:rsidRDefault="000606AF">
          <w:pPr>
            <w:pStyle w:val="TOC1"/>
            <w:tabs>
              <w:tab w:val="right" w:leader="dot" w:pos="9004"/>
            </w:tabs>
            <w:rPr>
              <w:rFonts w:eastAsiaTheme="minorEastAsia"/>
              <w:noProof/>
              <w:lang w:val="en-GB" w:eastAsia="en-GB"/>
            </w:rPr>
          </w:pPr>
          <w:r w:rsidRPr="00AC1A4F">
            <w:rPr>
              <w:rFonts w:ascii="Times New Roman" w:hAnsi="Times New Roman" w:cs="Times New Roman"/>
              <w:sz w:val="24"/>
            </w:rPr>
            <w:fldChar w:fldCharType="begin"/>
          </w:r>
          <w:r w:rsidRPr="00AC1A4F">
            <w:rPr>
              <w:rFonts w:ascii="Times New Roman" w:hAnsi="Times New Roman" w:cs="Times New Roman"/>
              <w:sz w:val="24"/>
            </w:rPr>
            <w:instrText xml:space="preserve"> TOC \o "1-3" \h \z \u </w:instrText>
          </w:r>
          <w:r w:rsidRPr="00AC1A4F">
            <w:rPr>
              <w:rFonts w:ascii="Times New Roman" w:hAnsi="Times New Roman" w:cs="Times New Roman"/>
              <w:sz w:val="24"/>
            </w:rPr>
            <w:fldChar w:fldCharType="separate"/>
          </w:r>
          <w:hyperlink w:anchor="_Toc525727843" w:history="1">
            <w:r w:rsidR="008E1B9D">
              <w:rPr>
                <w:noProof/>
                <w:webHidden/>
              </w:rPr>
              <w:tab/>
            </w:r>
            <w:r w:rsidR="008E1B9D">
              <w:rPr>
                <w:noProof/>
                <w:webHidden/>
              </w:rPr>
              <w:fldChar w:fldCharType="begin"/>
            </w:r>
            <w:r w:rsidR="008E1B9D">
              <w:rPr>
                <w:noProof/>
                <w:webHidden/>
              </w:rPr>
              <w:instrText xml:space="preserve"> PAGEREF _Toc525727843 \h </w:instrText>
            </w:r>
            <w:r w:rsidR="008E1B9D">
              <w:rPr>
                <w:noProof/>
                <w:webHidden/>
              </w:rPr>
            </w:r>
            <w:r w:rsidR="008E1B9D">
              <w:rPr>
                <w:noProof/>
                <w:webHidden/>
              </w:rPr>
              <w:fldChar w:fldCharType="separate"/>
            </w:r>
            <w:r w:rsidR="008E1B9D">
              <w:rPr>
                <w:noProof/>
                <w:webHidden/>
              </w:rPr>
              <w:t>1</w:t>
            </w:r>
            <w:r w:rsidR="008E1B9D">
              <w:rPr>
                <w:noProof/>
                <w:webHidden/>
              </w:rPr>
              <w:fldChar w:fldCharType="end"/>
            </w:r>
          </w:hyperlink>
        </w:p>
        <w:p w14:paraId="4AF84865" w14:textId="3A6E1D90" w:rsidR="008E1B9D" w:rsidRDefault="008E1B9D">
          <w:pPr>
            <w:pStyle w:val="TOC1"/>
            <w:tabs>
              <w:tab w:val="right" w:leader="dot" w:pos="9004"/>
            </w:tabs>
            <w:rPr>
              <w:rFonts w:eastAsiaTheme="minorEastAsia"/>
              <w:noProof/>
              <w:lang w:val="en-GB" w:eastAsia="en-GB"/>
            </w:rPr>
          </w:pPr>
          <w:hyperlink w:anchor="_Toc525727844" w:history="1">
            <w:r w:rsidRPr="0004145F">
              <w:rPr>
                <w:rStyle w:val="Hyperlink"/>
                <w:rFonts w:ascii="Times New Roman" w:hAnsi="Times New Roman" w:cs="Times New Roman"/>
                <w:noProof/>
              </w:rPr>
              <w:t>Abstract</w:t>
            </w:r>
            <w:r>
              <w:rPr>
                <w:noProof/>
                <w:webHidden/>
              </w:rPr>
              <w:tab/>
            </w:r>
            <w:r>
              <w:rPr>
                <w:noProof/>
                <w:webHidden/>
              </w:rPr>
              <w:fldChar w:fldCharType="begin"/>
            </w:r>
            <w:r>
              <w:rPr>
                <w:noProof/>
                <w:webHidden/>
              </w:rPr>
              <w:instrText xml:space="preserve"> PAGEREF _Toc525727844 \h </w:instrText>
            </w:r>
            <w:r>
              <w:rPr>
                <w:noProof/>
                <w:webHidden/>
              </w:rPr>
            </w:r>
            <w:r>
              <w:rPr>
                <w:noProof/>
                <w:webHidden/>
              </w:rPr>
              <w:fldChar w:fldCharType="separate"/>
            </w:r>
            <w:r>
              <w:rPr>
                <w:noProof/>
                <w:webHidden/>
              </w:rPr>
              <w:t>2</w:t>
            </w:r>
            <w:r>
              <w:rPr>
                <w:noProof/>
                <w:webHidden/>
              </w:rPr>
              <w:fldChar w:fldCharType="end"/>
            </w:r>
          </w:hyperlink>
        </w:p>
        <w:p w14:paraId="31FE376A" w14:textId="4EFDFF20" w:rsidR="008E1B9D" w:rsidRDefault="008E1B9D">
          <w:pPr>
            <w:pStyle w:val="TOC1"/>
            <w:tabs>
              <w:tab w:val="right" w:leader="dot" w:pos="9004"/>
            </w:tabs>
            <w:rPr>
              <w:rFonts w:eastAsiaTheme="minorEastAsia"/>
              <w:noProof/>
              <w:lang w:val="en-GB" w:eastAsia="en-GB"/>
            </w:rPr>
          </w:pPr>
          <w:hyperlink w:anchor="_Toc525727845" w:history="1">
            <w:r w:rsidRPr="0004145F">
              <w:rPr>
                <w:rStyle w:val="Hyperlink"/>
                <w:rFonts w:ascii="Times New Roman" w:hAnsi="Times New Roman" w:cs="Times New Roman"/>
                <w:noProof/>
              </w:rPr>
              <w:t>Voorwoord</w:t>
            </w:r>
            <w:r>
              <w:rPr>
                <w:noProof/>
                <w:webHidden/>
              </w:rPr>
              <w:tab/>
            </w:r>
            <w:r>
              <w:rPr>
                <w:noProof/>
                <w:webHidden/>
              </w:rPr>
              <w:fldChar w:fldCharType="begin"/>
            </w:r>
            <w:r>
              <w:rPr>
                <w:noProof/>
                <w:webHidden/>
              </w:rPr>
              <w:instrText xml:space="preserve"> PAGEREF _Toc525727845 \h </w:instrText>
            </w:r>
            <w:r>
              <w:rPr>
                <w:noProof/>
                <w:webHidden/>
              </w:rPr>
            </w:r>
            <w:r>
              <w:rPr>
                <w:noProof/>
                <w:webHidden/>
              </w:rPr>
              <w:fldChar w:fldCharType="separate"/>
            </w:r>
            <w:r>
              <w:rPr>
                <w:noProof/>
                <w:webHidden/>
              </w:rPr>
              <w:t>3</w:t>
            </w:r>
            <w:r>
              <w:rPr>
                <w:noProof/>
                <w:webHidden/>
              </w:rPr>
              <w:fldChar w:fldCharType="end"/>
            </w:r>
          </w:hyperlink>
        </w:p>
        <w:p w14:paraId="00A0A67E" w14:textId="548E7653" w:rsidR="008E1B9D" w:rsidRDefault="008E1B9D">
          <w:pPr>
            <w:pStyle w:val="TOC1"/>
            <w:tabs>
              <w:tab w:val="right" w:leader="dot" w:pos="9004"/>
            </w:tabs>
            <w:rPr>
              <w:rFonts w:eastAsiaTheme="minorEastAsia"/>
              <w:noProof/>
              <w:lang w:val="en-GB" w:eastAsia="en-GB"/>
            </w:rPr>
          </w:pPr>
          <w:hyperlink w:anchor="_Toc525727846" w:history="1">
            <w:r w:rsidRPr="0004145F">
              <w:rPr>
                <w:rStyle w:val="Hyperlink"/>
                <w:rFonts w:ascii="Times New Roman" w:hAnsi="Times New Roman" w:cs="Times New Roman"/>
                <w:noProof/>
              </w:rPr>
              <w:t>Inhoudstafel</w:t>
            </w:r>
            <w:r>
              <w:rPr>
                <w:noProof/>
                <w:webHidden/>
              </w:rPr>
              <w:tab/>
            </w:r>
            <w:r>
              <w:rPr>
                <w:noProof/>
                <w:webHidden/>
              </w:rPr>
              <w:fldChar w:fldCharType="begin"/>
            </w:r>
            <w:r>
              <w:rPr>
                <w:noProof/>
                <w:webHidden/>
              </w:rPr>
              <w:instrText xml:space="preserve"> PAGEREF _Toc525727846 \h </w:instrText>
            </w:r>
            <w:r>
              <w:rPr>
                <w:noProof/>
                <w:webHidden/>
              </w:rPr>
            </w:r>
            <w:r>
              <w:rPr>
                <w:noProof/>
                <w:webHidden/>
              </w:rPr>
              <w:fldChar w:fldCharType="separate"/>
            </w:r>
            <w:r>
              <w:rPr>
                <w:noProof/>
                <w:webHidden/>
              </w:rPr>
              <w:t>4</w:t>
            </w:r>
            <w:r>
              <w:rPr>
                <w:noProof/>
                <w:webHidden/>
              </w:rPr>
              <w:fldChar w:fldCharType="end"/>
            </w:r>
          </w:hyperlink>
        </w:p>
        <w:p w14:paraId="2E1FE01B" w14:textId="43419D76" w:rsidR="008E1B9D" w:rsidRDefault="008E1B9D">
          <w:pPr>
            <w:pStyle w:val="TOC1"/>
            <w:tabs>
              <w:tab w:val="right" w:leader="dot" w:pos="9004"/>
            </w:tabs>
            <w:rPr>
              <w:rFonts w:eastAsiaTheme="minorEastAsia"/>
              <w:noProof/>
              <w:lang w:val="en-GB" w:eastAsia="en-GB"/>
            </w:rPr>
          </w:pPr>
          <w:hyperlink w:anchor="_Toc525727847" w:history="1">
            <w:r w:rsidRPr="0004145F">
              <w:rPr>
                <w:rStyle w:val="Hyperlink"/>
                <w:rFonts w:ascii="Times New Roman" w:hAnsi="Times New Roman" w:cs="Times New Roman"/>
                <w:noProof/>
              </w:rPr>
              <w:t>Lijst met figuren</w:t>
            </w:r>
            <w:r>
              <w:rPr>
                <w:noProof/>
                <w:webHidden/>
              </w:rPr>
              <w:tab/>
            </w:r>
            <w:r>
              <w:rPr>
                <w:noProof/>
                <w:webHidden/>
              </w:rPr>
              <w:fldChar w:fldCharType="begin"/>
            </w:r>
            <w:r>
              <w:rPr>
                <w:noProof/>
                <w:webHidden/>
              </w:rPr>
              <w:instrText xml:space="preserve"> PAGEREF _Toc525727847 \h </w:instrText>
            </w:r>
            <w:r>
              <w:rPr>
                <w:noProof/>
                <w:webHidden/>
              </w:rPr>
            </w:r>
            <w:r>
              <w:rPr>
                <w:noProof/>
                <w:webHidden/>
              </w:rPr>
              <w:fldChar w:fldCharType="separate"/>
            </w:r>
            <w:r>
              <w:rPr>
                <w:noProof/>
                <w:webHidden/>
              </w:rPr>
              <w:t>6</w:t>
            </w:r>
            <w:r>
              <w:rPr>
                <w:noProof/>
                <w:webHidden/>
              </w:rPr>
              <w:fldChar w:fldCharType="end"/>
            </w:r>
          </w:hyperlink>
        </w:p>
        <w:p w14:paraId="17E5255C" w14:textId="0ACCEE95" w:rsidR="008E1B9D" w:rsidRDefault="008E1B9D">
          <w:pPr>
            <w:pStyle w:val="TOC1"/>
            <w:tabs>
              <w:tab w:val="right" w:leader="dot" w:pos="9004"/>
            </w:tabs>
            <w:rPr>
              <w:rFonts w:eastAsiaTheme="minorEastAsia"/>
              <w:noProof/>
              <w:lang w:val="en-GB" w:eastAsia="en-GB"/>
            </w:rPr>
          </w:pPr>
          <w:hyperlink w:anchor="_Toc525727848" w:history="1">
            <w:r w:rsidRPr="0004145F">
              <w:rPr>
                <w:rStyle w:val="Hyperlink"/>
                <w:rFonts w:ascii="Times New Roman" w:hAnsi="Times New Roman" w:cs="Times New Roman"/>
                <w:noProof/>
              </w:rPr>
              <w:t>1. Probleemstelling</w:t>
            </w:r>
            <w:r>
              <w:rPr>
                <w:noProof/>
                <w:webHidden/>
              </w:rPr>
              <w:tab/>
            </w:r>
            <w:r>
              <w:rPr>
                <w:noProof/>
                <w:webHidden/>
              </w:rPr>
              <w:fldChar w:fldCharType="begin"/>
            </w:r>
            <w:r>
              <w:rPr>
                <w:noProof/>
                <w:webHidden/>
              </w:rPr>
              <w:instrText xml:space="preserve"> PAGEREF _Toc525727848 \h </w:instrText>
            </w:r>
            <w:r>
              <w:rPr>
                <w:noProof/>
                <w:webHidden/>
              </w:rPr>
            </w:r>
            <w:r>
              <w:rPr>
                <w:noProof/>
                <w:webHidden/>
              </w:rPr>
              <w:fldChar w:fldCharType="separate"/>
            </w:r>
            <w:r>
              <w:rPr>
                <w:noProof/>
                <w:webHidden/>
              </w:rPr>
              <w:t>7</w:t>
            </w:r>
            <w:r>
              <w:rPr>
                <w:noProof/>
                <w:webHidden/>
              </w:rPr>
              <w:fldChar w:fldCharType="end"/>
            </w:r>
          </w:hyperlink>
        </w:p>
        <w:p w14:paraId="4CD6E638" w14:textId="63122CA8" w:rsidR="008E1B9D" w:rsidRDefault="008E1B9D">
          <w:pPr>
            <w:pStyle w:val="TOC1"/>
            <w:tabs>
              <w:tab w:val="right" w:leader="dot" w:pos="9004"/>
            </w:tabs>
            <w:rPr>
              <w:rFonts w:eastAsiaTheme="minorEastAsia"/>
              <w:noProof/>
              <w:lang w:val="en-GB" w:eastAsia="en-GB"/>
            </w:rPr>
          </w:pPr>
          <w:hyperlink w:anchor="_Toc525727849" w:history="1">
            <w:r w:rsidRPr="0004145F">
              <w:rPr>
                <w:rStyle w:val="Hyperlink"/>
                <w:rFonts w:ascii="Times New Roman" w:hAnsi="Times New Roman" w:cs="Times New Roman"/>
                <w:noProof/>
              </w:rPr>
              <w:t>2. Literatuurstudie en onderzoeksvragen</w:t>
            </w:r>
            <w:r>
              <w:rPr>
                <w:noProof/>
                <w:webHidden/>
              </w:rPr>
              <w:tab/>
            </w:r>
            <w:r>
              <w:rPr>
                <w:noProof/>
                <w:webHidden/>
              </w:rPr>
              <w:fldChar w:fldCharType="begin"/>
            </w:r>
            <w:r>
              <w:rPr>
                <w:noProof/>
                <w:webHidden/>
              </w:rPr>
              <w:instrText xml:space="preserve"> PAGEREF _Toc525727849 \h </w:instrText>
            </w:r>
            <w:r>
              <w:rPr>
                <w:noProof/>
                <w:webHidden/>
              </w:rPr>
            </w:r>
            <w:r>
              <w:rPr>
                <w:noProof/>
                <w:webHidden/>
              </w:rPr>
              <w:fldChar w:fldCharType="separate"/>
            </w:r>
            <w:r>
              <w:rPr>
                <w:noProof/>
                <w:webHidden/>
              </w:rPr>
              <w:t>10</w:t>
            </w:r>
            <w:r>
              <w:rPr>
                <w:noProof/>
                <w:webHidden/>
              </w:rPr>
              <w:fldChar w:fldCharType="end"/>
            </w:r>
          </w:hyperlink>
        </w:p>
        <w:p w14:paraId="6B4ABF7B" w14:textId="13360403" w:rsidR="008E1B9D" w:rsidRDefault="008E1B9D">
          <w:pPr>
            <w:pStyle w:val="TOC2"/>
            <w:tabs>
              <w:tab w:val="right" w:leader="dot" w:pos="9004"/>
            </w:tabs>
            <w:rPr>
              <w:rFonts w:eastAsiaTheme="minorEastAsia"/>
              <w:noProof/>
              <w:lang w:val="en-GB" w:eastAsia="en-GB"/>
            </w:rPr>
          </w:pPr>
          <w:hyperlink w:anchor="_Toc525727850" w:history="1">
            <w:r w:rsidRPr="0004145F">
              <w:rPr>
                <w:rStyle w:val="Hyperlink"/>
                <w:rFonts w:ascii="Times New Roman" w:hAnsi="Times New Roman" w:cs="Times New Roman"/>
                <w:noProof/>
              </w:rPr>
              <w:t>2.1 Inleiding</w:t>
            </w:r>
            <w:r>
              <w:rPr>
                <w:noProof/>
                <w:webHidden/>
              </w:rPr>
              <w:tab/>
            </w:r>
            <w:r>
              <w:rPr>
                <w:noProof/>
                <w:webHidden/>
              </w:rPr>
              <w:fldChar w:fldCharType="begin"/>
            </w:r>
            <w:r>
              <w:rPr>
                <w:noProof/>
                <w:webHidden/>
              </w:rPr>
              <w:instrText xml:space="preserve"> PAGEREF _Toc525727850 \h </w:instrText>
            </w:r>
            <w:r>
              <w:rPr>
                <w:noProof/>
                <w:webHidden/>
              </w:rPr>
            </w:r>
            <w:r>
              <w:rPr>
                <w:noProof/>
                <w:webHidden/>
              </w:rPr>
              <w:fldChar w:fldCharType="separate"/>
            </w:r>
            <w:r>
              <w:rPr>
                <w:noProof/>
                <w:webHidden/>
              </w:rPr>
              <w:t>10</w:t>
            </w:r>
            <w:r>
              <w:rPr>
                <w:noProof/>
                <w:webHidden/>
              </w:rPr>
              <w:fldChar w:fldCharType="end"/>
            </w:r>
          </w:hyperlink>
        </w:p>
        <w:p w14:paraId="2DA0BEA1" w14:textId="56052F51" w:rsidR="008E1B9D" w:rsidRDefault="008E1B9D">
          <w:pPr>
            <w:pStyle w:val="TOC2"/>
            <w:tabs>
              <w:tab w:val="right" w:leader="dot" w:pos="9004"/>
            </w:tabs>
            <w:rPr>
              <w:rFonts w:eastAsiaTheme="minorEastAsia"/>
              <w:noProof/>
              <w:lang w:val="en-GB" w:eastAsia="en-GB"/>
            </w:rPr>
          </w:pPr>
          <w:hyperlink w:anchor="_Toc525727851" w:history="1">
            <w:r w:rsidRPr="0004145F">
              <w:rPr>
                <w:rStyle w:val="Hyperlink"/>
                <w:rFonts w:ascii="Times New Roman" w:hAnsi="Times New Roman" w:cs="Times New Roman"/>
                <w:noProof/>
              </w:rPr>
              <w:t>2.2 Uitdagingen in het onderzoek naar klantwaarde</w:t>
            </w:r>
            <w:r>
              <w:rPr>
                <w:noProof/>
                <w:webHidden/>
              </w:rPr>
              <w:tab/>
            </w:r>
            <w:r>
              <w:rPr>
                <w:noProof/>
                <w:webHidden/>
              </w:rPr>
              <w:fldChar w:fldCharType="begin"/>
            </w:r>
            <w:r>
              <w:rPr>
                <w:noProof/>
                <w:webHidden/>
              </w:rPr>
              <w:instrText xml:space="preserve"> PAGEREF _Toc525727851 \h </w:instrText>
            </w:r>
            <w:r>
              <w:rPr>
                <w:noProof/>
                <w:webHidden/>
              </w:rPr>
            </w:r>
            <w:r>
              <w:rPr>
                <w:noProof/>
                <w:webHidden/>
              </w:rPr>
              <w:fldChar w:fldCharType="separate"/>
            </w:r>
            <w:r>
              <w:rPr>
                <w:noProof/>
                <w:webHidden/>
              </w:rPr>
              <w:t>10</w:t>
            </w:r>
            <w:r>
              <w:rPr>
                <w:noProof/>
                <w:webHidden/>
              </w:rPr>
              <w:fldChar w:fldCharType="end"/>
            </w:r>
          </w:hyperlink>
        </w:p>
        <w:p w14:paraId="0ABE0487" w14:textId="7D06F288" w:rsidR="008E1B9D" w:rsidRDefault="008E1B9D">
          <w:pPr>
            <w:pStyle w:val="TOC2"/>
            <w:tabs>
              <w:tab w:val="right" w:leader="dot" w:pos="9004"/>
            </w:tabs>
            <w:rPr>
              <w:rFonts w:eastAsiaTheme="minorEastAsia"/>
              <w:noProof/>
              <w:lang w:val="en-GB" w:eastAsia="en-GB"/>
            </w:rPr>
          </w:pPr>
          <w:hyperlink w:anchor="_Toc525727852" w:history="1">
            <w:r w:rsidRPr="0004145F">
              <w:rPr>
                <w:rStyle w:val="Hyperlink"/>
                <w:rFonts w:ascii="Times New Roman" w:hAnsi="Times New Roman" w:cs="Times New Roman"/>
                <w:noProof/>
              </w:rPr>
              <w:t>2.3 Verschillende perspectieven op klantwaarde</w:t>
            </w:r>
            <w:r>
              <w:rPr>
                <w:noProof/>
                <w:webHidden/>
              </w:rPr>
              <w:tab/>
            </w:r>
            <w:r>
              <w:rPr>
                <w:noProof/>
                <w:webHidden/>
              </w:rPr>
              <w:fldChar w:fldCharType="begin"/>
            </w:r>
            <w:r>
              <w:rPr>
                <w:noProof/>
                <w:webHidden/>
              </w:rPr>
              <w:instrText xml:space="preserve"> PAGEREF _Toc525727852 \h </w:instrText>
            </w:r>
            <w:r>
              <w:rPr>
                <w:noProof/>
                <w:webHidden/>
              </w:rPr>
            </w:r>
            <w:r>
              <w:rPr>
                <w:noProof/>
                <w:webHidden/>
              </w:rPr>
              <w:fldChar w:fldCharType="separate"/>
            </w:r>
            <w:r>
              <w:rPr>
                <w:noProof/>
                <w:webHidden/>
              </w:rPr>
              <w:t>12</w:t>
            </w:r>
            <w:r>
              <w:rPr>
                <w:noProof/>
                <w:webHidden/>
              </w:rPr>
              <w:fldChar w:fldCharType="end"/>
            </w:r>
          </w:hyperlink>
        </w:p>
        <w:p w14:paraId="36C060F2" w14:textId="7671DB24" w:rsidR="008E1B9D" w:rsidRDefault="008E1B9D">
          <w:pPr>
            <w:pStyle w:val="TOC3"/>
            <w:tabs>
              <w:tab w:val="right" w:leader="dot" w:pos="9004"/>
            </w:tabs>
            <w:rPr>
              <w:rFonts w:eastAsiaTheme="minorEastAsia"/>
              <w:noProof/>
              <w:lang w:val="en-GB" w:eastAsia="en-GB"/>
            </w:rPr>
          </w:pPr>
          <w:hyperlink w:anchor="_Toc525727853" w:history="1">
            <w:r w:rsidRPr="0004145F">
              <w:rPr>
                <w:rStyle w:val="Hyperlink"/>
                <w:rFonts w:ascii="Times New Roman" w:hAnsi="Times New Roman" w:cs="Times New Roman"/>
                <w:noProof/>
              </w:rPr>
              <w:t>2.3.1 Eendimensionale perspectief op klantwaarde</w:t>
            </w:r>
            <w:r>
              <w:rPr>
                <w:noProof/>
                <w:webHidden/>
              </w:rPr>
              <w:tab/>
            </w:r>
            <w:r>
              <w:rPr>
                <w:noProof/>
                <w:webHidden/>
              </w:rPr>
              <w:fldChar w:fldCharType="begin"/>
            </w:r>
            <w:r>
              <w:rPr>
                <w:noProof/>
                <w:webHidden/>
              </w:rPr>
              <w:instrText xml:space="preserve"> PAGEREF _Toc525727853 \h </w:instrText>
            </w:r>
            <w:r>
              <w:rPr>
                <w:noProof/>
                <w:webHidden/>
              </w:rPr>
            </w:r>
            <w:r>
              <w:rPr>
                <w:noProof/>
                <w:webHidden/>
              </w:rPr>
              <w:fldChar w:fldCharType="separate"/>
            </w:r>
            <w:r>
              <w:rPr>
                <w:noProof/>
                <w:webHidden/>
              </w:rPr>
              <w:t>12</w:t>
            </w:r>
            <w:r>
              <w:rPr>
                <w:noProof/>
                <w:webHidden/>
              </w:rPr>
              <w:fldChar w:fldCharType="end"/>
            </w:r>
          </w:hyperlink>
        </w:p>
        <w:p w14:paraId="0D53FCB5" w14:textId="62EECB5E" w:rsidR="008E1B9D" w:rsidRDefault="008E1B9D">
          <w:pPr>
            <w:pStyle w:val="TOC3"/>
            <w:tabs>
              <w:tab w:val="right" w:leader="dot" w:pos="9004"/>
            </w:tabs>
            <w:rPr>
              <w:rFonts w:eastAsiaTheme="minorEastAsia"/>
              <w:noProof/>
              <w:lang w:val="en-GB" w:eastAsia="en-GB"/>
            </w:rPr>
          </w:pPr>
          <w:hyperlink w:anchor="_Toc525727854" w:history="1">
            <w:r w:rsidRPr="0004145F">
              <w:rPr>
                <w:rStyle w:val="Hyperlink"/>
                <w:rFonts w:ascii="Times New Roman" w:hAnsi="Times New Roman" w:cs="Times New Roman"/>
                <w:noProof/>
              </w:rPr>
              <w:t>2.3.2 Tweedimensionale perspectief op klantwaarde</w:t>
            </w:r>
            <w:r>
              <w:rPr>
                <w:noProof/>
                <w:webHidden/>
              </w:rPr>
              <w:tab/>
            </w:r>
            <w:r>
              <w:rPr>
                <w:noProof/>
                <w:webHidden/>
              </w:rPr>
              <w:fldChar w:fldCharType="begin"/>
            </w:r>
            <w:r>
              <w:rPr>
                <w:noProof/>
                <w:webHidden/>
              </w:rPr>
              <w:instrText xml:space="preserve"> PAGEREF _Toc525727854 \h </w:instrText>
            </w:r>
            <w:r>
              <w:rPr>
                <w:noProof/>
                <w:webHidden/>
              </w:rPr>
            </w:r>
            <w:r>
              <w:rPr>
                <w:noProof/>
                <w:webHidden/>
              </w:rPr>
              <w:fldChar w:fldCharType="separate"/>
            </w:r>
            <w:r>
              <w:rPr>
                <w:noProof/>
                <w:webHidden/>
              </w:rPr>
              <w:t>12</w:t>
            </w:r>
            <w:r>
              <w:rPr>
                <w:noProof/>
                <w:webHidden/>
              </w:rPr>
              <w:fldChar w:fldCharType="end"/>
            </w:r>
          </w:hyperlink>
        </w:p>
        <w:p w14:paraId="6A126898" w14:textId="524B585C" w:rsidR="008E1B9D" w:rsidRDefault="008E1B9D">
          <w:pPr>
            <w:pStyle w:val="TOC3"/>
            <w:tabs>
              <w:tab w:val="right" w:leader="dot" w:pos="9004"/>
            </w:tabs>
            <w:rPr>
              <w:rFonts w:eastAsiaTheme="minorEastAsia"/>
              <w:noProof/>
              <w:lang w:val="en-GB" w:eastAsia="en-GB"/>
            </w:rPr>
          </w:pPr>
          <w:hyperlink w:anchor="_Toc525727855" w:history="1">
            <w:r w:rsidRPr="0004145F">
              <w:rPr>
                <w:rStyle w:val="Hyperlink"/>
                <w:rFonts w:ascii="Times New Roman" w:hAnsi="Times New Roman" w:cs="Times New Roman"/>
                <w:noProof/>
              </w:rPr>
              <w:t>2.3.3 Multidimensionale perspectief op klantwaarde</w:t>
            </w:r>
            <w:r>
              <w:rPr>
                <w:noProof/>
                <w:webHidden/>
              </w:rPr>
              <w:tab/>
            </w:r>
            <w:r>
              <w:rPr>
                <w:noProof/>
                <w:webHidden/>
              </w:rPr>
              <w:fldChar w:fldCharType="begin"/>
            </w:r>
            <w:r>
              <w:rPr>
                <w:noProof/>
                <w:webHidden/>
              </w:rPr>
              <w:instrText xml:space="preserve"> PAGEREF _Toc525727855 \h </w:instrText>
            </w:r>
            <w:r>
              <w:rPr>
                <w:noProof/>
                <w:webHidden/>
              </w:rPr>
            </w:r>
            <w:r>
              <w:rPr>
                <w:noProof/>
                <w:webHidden/>
              </w:rPr>
              <w:fldChar w:fldCharType="separate"/>
            </w:r>
            <w:r>
              <w:rPr>
                <w:noProof/>
                <w:webHidden/>
              </w:rPr>
              <w:t>13</w:t>
            </w:r>
            <w:r>
              <w:rPr>
                <w:noProof/>
                <w:webHidden/>
              </w:rPr>
              <w:fldChar w:fldCharType="end"/>
            </w:r>
          </w:hyperlink>
        </w:p>
        <w:p w14:paraId="5F437BF0" w14:textId="542EB571" w:rsidR="008E1B9D" w:rsidRDefault="008E1B9D">
          <w:pPr>
            <w:pStyle w:val="TOC2"/>
            <w:tabs>
              <w:tab w:val="right" w:leader="dot" w:pos="9004"/>
            </w:tabs>
            <w:rPr>
              <w:rFonts w:eastAsiaTheme="minorEastAsia"/>
              <w:noProof/>
              <w:lang w:val="en-GB" w:eastAsia="en-GB"/>
            </w:rPr>
          </w:pPr>
          <w:hyperlink w:anchor="_Toc525727856" w:history="1">
            <w:r w:rsidRPr="0004145F">
              <w:rPr>
                <w:rStyle w:val="Hyperlink"/>
                <w:rFonts w:ascii="Times New Roman" w:hAnsi="Times New Roman" w:cs="Times New Roman"/>
                <w:noProof/>
              </w:rPr>
              <w:t>2.4 Multidimensionale typologie van Holbrook</w:t>
            </w:r>
            <w:r>
              <w:rPr>
                <w:noProof/>
                <w:webHidden/>
              </w:rPr>
              <w:tab/>
            </w:r>
            <w:r>
              <w:rPr>
                <w:noProof/>
                <w:webHidden/>
              </w:rPr>
              <w:fldChar w:fldCharType="begin"/>
            </w:r>
            <w:r>
              <w:rPr>
                <w:noProof/>
                <w:webHidden/>
              </w:rPr>
              <w:instrText xml:space="preserve"> PAGEREF _Toc525727856 \h </w:instrText>
            </w:r>
            <w:r>
              <w:rPr>
                <w:noProof/>
                <w:webHidden/>
              </w:rPr>
            </w:r>
            <w:r>
              <w:rPr>
                <w:noProof/>
                <w:webHidden/>
              </w:rPr>
              <w:fldChar w:fldCharType="separate"/>
            </w:r>
            <w:r>
              <w:rPr>
                <w:noProof/>
                <w:webHidden/>
              </w:rPr>
              <w:t>14</w:t>
            </w:r>
            <w:r>
              <w:rPr>
                <w:noProof/>
                <w:webHidden/>
              </w:rPr>
              <w:fldChar w:fldCharType="end"/>
            </w:r>
          </w:hyperlink>
        </w:p>
        <w:p w14:paraId="3AF69588" w14:textId="57D35073" w:rsidR="008E1B9D" w:rsidRDefault="008E1B9D">
          <w:pPr>
            <w:pStyle w:val="TOC3"/>
            <w:tabs>
              <w:tab w:val="right" w:leader="dot" w:pos="9004"/>
            </w:tabs>
            <w:rPr>
              <w:rFonts w:eastAsiaTheme="minorEastAsia"/>
              <w:noProof/>
              <w:lang w:val="en-GB" w:eastAsia="en-GB"/>
            </w:rPr>
          </w:pPr>
          <w:hyperlink w:anchor="_Toc525727857" w:history="1">
            <w:r w:rsidRPr="0004145F">
              <w:rPr>
                <w:rStyle w:val="Hyperlink"/>
                <w:rFonts w:ascii="Times New Roman" w:hAnsi="Times New Roman" w:cs="Times New Roman"/>
                <w:noProof/>
              </w:rPr>
              <w:t>2.4.1 Klantwaardetypes van Holbrook</w:t>
            </w:r>
            <w:r>
              <w:rPr>
                <w:noProof/>
                <w:webHidden/>
              </w:rPr>
              <w:tab/>
            </w:r>
            <w:r>
              <w:rPr>
                <w:noProof/>
                <w:webHidden/>
              </w:rPr>
              <w:fldChar w:fldCharType="begin"/>
            </w:r>
            <w:r>
              <w:rPr>
                <w:noProof/>
                <w:webHidden/>
              </w:rPr>
              <w:instrText xml:space="preserve"> PAGEREF _Toc525727857 \h </w:instrText>
            </w:r>
            <w:r>
              <w:rPr>
                <w:noProof/>
                <w:webHidden/>
              </w:rPr>
            </w:r>
            <w:r>
              <w:rPr>
                <w:noProof/>
                <w:webHidden/>
              </w:rPr>
              <w:fldChar w:fldCharType="separate"/>
            </w:r>
            <w:r>
              <w:rPr>
                <w:noProof/>
                <w:webHidden/>
              </w:rPr>
              <w:t>15</w:t>
            </w:r>
            <w:r>
              <w:rPr>
                <w:noProof/>
                <w:webHidden/>
              </w:rPr>
              <w:fldChar w:fldCharType="end"/>
            </w:r>
          </w:hyperlink>
        </w:p>
        <w:p w14:paraId="20D3591A" w14:textId="2B4AF828" w:rsidR="008E1B9D" w:rsidRDefault="008E1B9D">
          <w:pPr>
            <w:pStyle w:val="TOC3"/>
            <w:tabs>
              <w:tab w:val="right" w:leader="dot" w:pos="9004"/>
            </w:tabs>
            <w:rPr>
              <w:rFonts w:eastAsiaTheme="minorEastAsia"/>
              <w:noProof/>
              <w:lang w:val="en-GB" w:eastAsia="en-GB"/>
            </w:rPr>
          </w:pPr>
          <w:hyperlink w:anchor="_Toc525727858" w:history="1">
            <w:r w:rsidRPr="0004145F">
              <w:rPr>
                <w:rStyle w:val="Hyperlink"/>
                <w:rFonts w:ascii="Times New Roman" w:hAnsi="Times New Roman" w:cs="Times New Roman"/>
                <w:noProof/>
              </w:rPr>
              <w:t>2.4.2 Voordelen van Holbrook’s typologie</w:t>
            </w:r>
            <w:r>
              <w:rPr>
                <w:noProof/>
                <w:webHidden/>
              </w:rPr>
              <w:tab/>
            </w:r>
            <w:r>
              <w:rPr>
                <w:noProof/>
                <w:webHidden/>
              </w:rPr>
              <w:fldChar w:fldCharType="begin"/>
            </w:r>
            <w:r>
              <w:rPr>
                <w:noProof/>
                <w:webHidden/>
              </w:rPr>
              <w:instrText xml:space="preserve"> PAGEREF _Toc525727858 \h </w:instrText>
            </w:r>
            <w:r>
              <w:rPr>
                <w:noProof/>
                <w:webHidden/>
              </w:rPr>
            </w:r>
            <w:r>
              <w:rPr>
                <w:noProof/>
                <w:webHidden/>
              </w:rPr>
              <w:fldChar w:fldCharType="separate"/>
            </w:r>
            <w:r>
              <w:rPr>
                <w:noProof/>
                <w:webHidden/>
              </w:rPr>
              <w:t>18</w:t>
            </w:r>
            <w:r>
              <w:rPr>
                <w:noProof/>
                <w:webHidden/>
              </w:rPr>
              <w:fldChar w:fldCharType="end"/>
            </w:r>
          </w:hyperlink>
        </w:p>
        <w:p w14:paraId="670DF3FD" w14:textId="78365B79" w:rsidR="008E1B9D" w:rsidRDefault="008E1B9D">
          <w:pPr>
            <w:pStyle w:val="TOC2"/>
            <w:tabs>
              <w:tab w:val="right" w:leader="dot" w:pos="9004"/>
            </w:tabs>
            <w:rPr>
              <w:rFonts w:eastAsiaTheme="minorEastAsia"/>
              <w:noProof/>
              <w:lang w:val="en-GB" w:eastAsia="en-GB"/>
            </w:rPr>
          </w:pPr>
          <w:hyperlink w:anchor="_Toc525727859" w:history="1">
            <w:r w:rsidRPr="0004145F">
              <w:rPr>
                <w:rStyle w:val="Hyperlink"/>
                <w:rFonts w:ascii="Times New Roman" w:hAnsi="Times New Roman" w:cs="Times New Roman"/>
                <w:noProof/>
              </w:rPr>
              <w:t>2.5 Klantwaarde in de gezondheidszorg</w:t>
            </w:r>
            <w:r>
              <w:rPr>
                <w:noProof/>
                <w:webHidden/>
              </w:rPr>
              <w:tab/>
            </w:r>
            <w:r>
              <w:rPr>
                <w:noProof/>
                <w:webHidden/>
              </w:rPr>
              <w:fldChar w:fldCharType="begin"/>
            </w:r>
            <w:r>
              <w:rPr>
                <w:noProof/>
                <w:webHidden/>
              </w:rPr>
              <w:instrText xml:space="preserve"> PAGEREF _Toc525727859 \h </w:instrText>
            </w:r>
            <w:r>
              <w:rPr>
                <w:noProof/>
                <w:webHidden/>
              </w:rPr>
            </w:r>
            <w:r>
              <w:rPr>
                <w:noProof/>
                <w:webHidden/>
              </w:rPr>
              <w:fldChar w:fldCharType="separate"/>
            </w:r>
            <w:r>
              <w:rPr>
                <w:noProof/>
                <w:webHidden/>
              </w:rPr>
              <w:t>19</w:t>
            </w:r>
            <w:r>
              <w:rPr>
                <w:noProof/>
                <w:webHidden/>
              </w:rPr>
              <w:fldChar w:fldCharType="end"/>
            </w:r>
          </w:hyperlink>
        </w:p>
        <w:p w14:paraId="1D561DEF" w14:textId="387B9A7D" w:rsidR="008E1B9D" w:rsidRDefault="008E1B9D">
          <w:pPr>
            <w:pStyle w:val="TOC3"/>
            <w:tabs>
              <w:tab w:val="right" w:leader="dot" w:pos="9004"/>
            </w:tabs>
            <w:rPr>
              <w:rFonts w:eastAsiaTheme="minorEastAsia"/>
              <w:noProof/>
              <w:lang w:val="en-GB" w:eastAsia="en-GB"/>
            </w:rPr>
          </w:pPr>
          <w:hyperlink w:anchor="_Toc525727860" w:history="1">
            <w:r w:rsidRPr="0004145F">
              <w:rPr>
                <w:rStyle w:val="Hyperlink"/>
                <w:rFonts w:ascii="Times New Roman" w:hAnsi="Times New Roman" w:cs="Times New Roman"/>
                <w:noProof/>
              </w:rPr>
              <w:t>2.5.1 Efficiëntie</w:t>
            </w:r>
            <w:r>
              <w:rPr>
                <w:noProof/>
                <w:webHidden/>
              </w:rPr>
              <w:tab/>
            </w:r>
            <w:r>
              <w:rPr>
                <w:noProof/>
                <w:webHidden/>
              </w:rPr>
              <w:fldChar w:fldCharType="begin"/>
            </w:r>
            <w:r>
              <w:rPr>
                <w:noProof/>
                <w:webHidden/>
              </w:rPr>
              <w:instrText xml:space="preserve"> PAGEREF _Toc525727860 \h </w:instrText>
            </w:r>
            <w:r>
              <w:rPr>
                <w:noProof/>
                <w:webHidden/>
              </w:rPr>
            </w:r>
            <w:r>
              <w:rPr>
                <w:noProof/>
                <w:webHidden/>
              </w:rPr>
              <w:fldChar w:fldCharType="separate"/>
            </w:r>
            <w:r>
              <w:rPr>
                <w:noProof/>
                <w:webHidden/>
              </w:rPr>
              <w:t>20</w:t>
            </w:r>
            <w:r>
              <w:rPr>
                <w:noProof/>
                <w:webHidden/>
              </w:rPr>
              <w:fldChar w:fldCharType="end"/>
            </w:r>
          </w:hyperlink>
        </w:p>
        <w:p w14:paraId="0BC71851" w14:textId="43C2BB9A" w:rsidR="008E1B9D" w:rsidRDefault="008E1B9D">
          <w:pPr>
            <w:pStyle w:val="TOC3"/>
            <w:tabs>
              <w:tab w:val="right" w:leader="dot" w:pos="9004"/>
            </w:tabs>
            <w:rPr>
              <w:rFonts w:eastAsiaTheme="minorEastAsia"/>
              <w:noProof/>
              <w:lang w:val="en-GB" w:eastAsia="en-GB"/>
            </w:rPr>
          </w:pPr>
          <w:hyperlink w:anchor="_Toc525727861" w:history="1">
            <w:r w:rsidRPr="0004145F">
              <w:rPr>
                <w:rStyle w:val="Hyperlink"/>
                <w:rFonts w:ascii="Times New Roman" w:hAnsi="Times New Roman" w:cs="Times New Roman"/>
                <w:noProof/>
              </w:rPr>
              <w:t>2.5.2 Kwaliteit</w:t>
            </w:r>
            <w:r>
              <w:rPr>
                <w:noProof/>
                <w:webHidden/>
              </w:rPr>
              <w:tab/>
            </w:r>
            <w:r>
              <w:rPr>
                <w:noProof/>
                <w:webHidden/>
              </w:rPr>
              <w:fldChar w:fldCharType="begin"/>
            </w:r>
            <w:r>
              <w:rPr>
                <w:noProof/>
                <w:webHidden/>
              </w:rPr>
              <w:instrText xml:space="preserve"> PAGEREF _Toc525727861 \h </w:instrText>
            </w:r>
            <w:r>
              <w:rPr>
                <w:noProof/>
                <w:webHidden/>
              </w:rPr>
            </w:r>
            <w:r>
              <w:rPr>
                <w:noProof/>
                <w:webHidden/>
              </w:rPr>
              <w:fldChar w:fldCharType="separate"/>
            </w:r>
            <w:r>
              <w:rPr>
                <w:noProof/>
                <w:webHidden/>
              </w:rPr>
              <w:t>20</w:t>
            </w:r>
            <w:r>
              <w:rPr>
                <w:noProof/>
                <w:webHidden/>
              </w:rPr>
              <w:fldChar w:fldCharType="end"/>
            </w:r>
          </w:hyperlink>
        </w:p>
        <w:p w14:paraId="6FFCA1A2" w14:textId="08D2CC04" w:rsidR="008E1B9D" w:rsidRDefault="008E1B9D">
          <w:pPr>
            <w:pStyle w:val="TOC3"/>
            <w:tabs>
              <w:tab w:val="right" w:leader="dot" w:pos="9004"/>
            </w:tabs>
            <w:rPr>
              <w:rFonts w:eastAsiaTheme="minorEastAsia"/>
              <w:noProof/>
              <w:lang w:val="en-GB" w:eastAsia="en-GB"/>
            </w:rPr>
          </w:pPr>
          <w:hyperlink w:anchor="_Toc525727862" w:history="1">
            <w:r w:rsidRPr="0004145F">
              <w:rPr>
                <w:rStyle w:val="Hyperlink"/>
                <w:rFonts w:ascii="Times New Roman" w:hAnsi="Times New Roman" w:cs="Times New Roman"/>
                <w:noProof/>
              </w:rPr>
              <w:t>2.5.3 Status</w:t>
            </w:r>
            <w:r>
              <w:rPr>
                <w:noProof/>
                <w:webHidden/>
              </w:rPr>
              <w:tab/>
            </w:r>
            <w:r>
              <w:rPr>
                <w:noProof/>
                <w:webHidden/>
              </w:rPr>
              <w:fldChar w:fldCharType="begin"/>
            </w:r>
            <w:r>
              <w:rPr>
                <w:noProof/>
                <w:webHidden/>
              </w:rPr>
              <w:instrText xml:space="preserve"> PAGEREF _Toc525727862 \h </w:instrText>
            </w:r>
            <w:r>
              <w:rPr>
                <w:noProof/>
                <w:webHidden/>
              </w:rPr>
            </w:r>
            <w:r>
              <w:rPr>
                <w:noProof/>
                <w:webHidden/>
              </w:rPr>
              <w:fldChar w:fldCharType="separate"/>
            </w:r>
            <w:r>
              <w:rPr>
                <w:noProof/>
                <w:webHidden/>
              </w:rPr>
              <w:t>23</w:t>
            </w:r>
            <w:r>
              <w:rPr>
                <w:noProof/>
                <w:webHidden/>
              </w:rPr>
              <w:fldChar w:fldCharType="end"/>
            </w:r>
          </w:hyperlink>
        </w:p>
        <w:p w14:paraId="49D1A542" w14:textId="4650A293" w:rsidR="008E1B9D" w:rsidRDefault="008E1B9D">
          <w:pPr>
            <w:pStyle w:val="TOC3"/>
            <w:tabs>
              <w:tab w:val="right" w:leader="dot" w:pos="9004"/>
            </w:tabs>
            <w:rPr>
              <w:rFonts w:eastAsiaTheme="minorEastAsia"/>
              <w:noProof/>
              <w:lang w:val="en-GB" w:eastAsia="en-GB"/>
            </w:rPr>
          </w:pPr>
          <w:hyperlink w:anchor="_Toc525727863" w:history="1">
            <w:r w:rsidRPr="0004145F">
              <w:rPr>
                <w:rStyle w:val="Hyperlink"/>
                <w:rFonts w:ascii="Times New Roman" w:hAnsi="Times New Roman" w:cs="Times New Roman"/>
                <w:noProof/>
              </w:rPr>
              <w:t>2.5.4 Achting</w:t>
            </w:r>
            <w:r>
              <w:rPr>
                <w:noProof/>
                <w:webHidden/>
              </w:rPr>
              <w:tab/>
            </w:r>
            <w:r>
              <w:rPr>
                <w:noProof/>
                <w:webHidden/>
              </w:rPr>
              <w:fldChar w:fldCharType="begin"/>
            </w:r>
            <w:r>
              <w:rPr>
                <w:noProof/>
                <w:webHidden/>
              </w:rPr>
              <w:instrText xml:space="preserve"> PAGEREF _Toc525727863 \h </w:instrText>
            </w:r>
            <w:r>
              <w:rPr>
                <w:noProof/>
                <w:webHidden/>
              </w:rPr>
            </w:r>
            <w:r>
              <w:rPr>
                <w:noProof/>
                <w:webHidden/>
              </w:rPr>
              <w:fldChar w:fldCharType="separate"/>
            </w:r>
            <w:r>
              <w:rPr>
                <w:noProof/>
                <w:webHidden/>
              </w:rPr>
              <w:t>23</w:t>
            </w:r>
            <w:r>
              <w:rPr>
                <w:noProof/>
                <w:webHidden/>
              </w:rPr>
              <w:fldChar w:fldCharType="end"/>
            </w:r>
          </w:hyperlink>
        </w:p>
        <w:p w14:paraId="0ABDB3EA" w14:textId="6FD04B2E" w:rsidR="008E1B9D" w:rsidRDefault="008E1B9D">
          <w:pPr>
            <w:pStyle w:val="TOC3"/>
            <w:tabs>
              <w:tab w:val="right" w:leader="dot" w:pos="9004"/>
            </w:tabs>
            <w:rPr>
              <w:rFonts w:eastAsiaTheme="minorEastAsia"/>
              <w:noProof/>
              <w:lang w:val="en-GB" w:eastAsia="en-GB"/>
            </w:rPr>
          </w:pPr>
          <w:hyperlink w:anchor="_Toc525727864" w:history="1">
            <w:r w:rsidRPr="0004145F">
              <w:rPr>
                <w:rStyle w:val="Hyperlink"/>
                <w:rFonts w:ascii="Times New Roman" w:hAnsi="Times New Roman" w:cs="Times New Roman"/>
                <w:noProof/>
              </w:rPr>
              <w:t>2.5.5 Spel</w:t>
            </w:r>
            <w:r>
              <w:rPr>
                <w:noProof/>
                <w:webHidden/>
              </w:rPr>
              <w:tab/>
            </w:r>
            <w:r>
              <w:rPr>
                <w:noProof/>
                <w:webHidden/>
              </w:rPr>
              <w:fldChar w:fldCharType="begin"/>
            </w:r>
            <w:r>
              <w:rPr>
                <w:noProof/>
                <w:webHidden/>
              </w:rPr>
              <w:instrText xml:space="preserve"> PAGEREF _Toc525727864 \h </w:instrText>
            </w:r>
            <w:r>
              <w:rPr>
                <w:noProof/>
                <w:webHidden/>
              </w:rPr>
            </w:r>
            <w:r>
              <w:rPr>
                <w:noProof/>
                <w:webHidden/>
              </w:rPr>
              <w:fldChar w:fldCharType="separate"/>
            </w:r>
            <w:r>
              <w:rPr>
                <w:noProof/>
                <w:webHidden/>
              </w:rPr>
              <w:t>23</w:t>
            </w:r>
            <w:r>
              <w:rPr>
                <w:noProof/>
                <w:webHidden/>
              </w:rPr>
              <w:fldChar w:fldCharType="end"/>
            </w:r>
          </w:hyperlink>
        </w:p>
        <w:p w14:paraId="2AABD0CE" w14:textId="281D3A99" w:rsidR="008E1B9D" w:rsidRDefault="008E1B9D">
          <w:pPr>
            <w:pStyle w:val="TOC3"/>
            <w:tabs>
              <w:tab w:val="right" w:leader="dot" w:pos="9004"/>
            </w:tabs>
            <w:rPr>
              <w:rFonts w:eastAsiaTheme="minorEastAsia"/>
              <w:noProof/>
              <w:lang w:val="en-GB" w:eastAsia="en-GB"/>
            </w:rPr>
          </w:pPr>
          <w:hyperlink w:anchor="_Toc525727865" w:history="1">
            <w:r w:rsidRPr="0004145F">
              <w:rPr>
                <w:rStyle w:val="Hyperlink"/>
                <w:rFonts w:ascii="Times New Roman" w:hAnsi="Times New Roman" w:cs="Times New Roman"/>
                <w:noProof/>
              </w:rPr>
              <w:t>2.5.6 Esthetiek: Fysieke omgeving van de patiënt</w:t>
            </w:r>
            <w:r>
              <w:rPr>
                <w:noProof/>
                <w:webHidden/>
              </w:rPr>
              <w:tab/>
            </w:r>
            <w:r>
              <w:rPr>
                <w:noProof/>
                <w:webHidden/>
              </w:rPr>
              <w:fldChar w:fldCharType="begin"/>
            </w:r>
            <w:r>
              <w:rPr>
                <w:noProof/>
                <w:webHidden/>
              </w:rPr>
              <w:instrText xml:space="preserve"> PAGEREF _Toc525727865 \h </w:instrText>
            </w:r>
            <w:r>
              <w:rPr>
                <w:noProof/>
                <w:webHidden/>
              </w:rPr>
            </w:r>
            <w:r>
              <w:rPr>
                <w:noProof/>
                <w:webHidden/>
              </w:rPr>
              <w:fldChar w:fldCharType="separate"/>
            </w:r>
            <w:r>
              <w:rPr>
                <w:noProof/>
                <w:webHidden/>
              </w:rPr>
              <w:t>24</w:t>
            </w:r>
            <w:r>
              <w:rPr>
                <w:noProof/>
                <w:webHidden/>
              </w:rPr>
              <w:fldChar w:fldCharType="end"/>
            </w:r>
          </w:hyperlink>
        </w:p>
        <w:p w14:paraId="1C763C8A" w14:textId="50A37B39" w:rsidR="008E1B9D" w:rsidRDefault="008E1B9D">
          <w:pPr>
            <w:pStyle w:val="TOC3"/>
            <w:tabs>
              <w:tab w:val="right" w:leader="dot" w:pos="9004"/>
            </w:tabs>
            <w:rPr>
              <w:rFonts w:eastAsiaTheme="minorEastAsia"/>
              <w:noProof/>
              <w:lang w:val="en-GB" w:eastAsia="en-GB"/>
            </w:rPr>
          </w:pPr>
          <w:hyperlink w:anchor="_Toc525727866" w:history="1">
            <w:r w:rsidRPr="0004145F">
              <w:rPr>
                <w:rStyle w:val="Hyperlink"/>
                <w:rFonts w:ascii="Times New Roman" w:hAnsi="Times New Roman" w:cs="Times New Roman"/>
                <w:noProof/>
              </w:rPr>
              <w:t>2.5.7 Spiritualiteit</w:t>
            </w:r>
            <w:r>
              <w:rPr>
                <w:noProof/>
                <w:webHidden/>
              </w:rPr>
              <w:tab/>
            </w:r>
            <w:r>
              <w:rPr>
                <w:noProof/>
                <w:webHidden/>
              </w:rPr>
              <w:fldChar w:fldCharType="begin"/>
            </w:r>
            <w:r>
              <w:rPr>
                <w:noProof/>
                <w:webHidden/>
              </w:rPr>
              <w:instrText xml:space="preserve"> PAGEREF _Toc525727866 \h </w:instrText>
            </w:r>
            <w:r>
              <w:rPr>
                <w:noProof/>
                <w:webHidden/>
              </w:rPr>
            </w:r>
            <w:r>
              <w:rPr>
                <w:noProof/>
                <w:webHidden/>
              </w:rPr>
              <w:fldChar w:fldCharType="separate"/>
            </w:r>
            <w:r>
              <w:rPr>
                <w:noProof/>
                <w:webHidden/>
              </w:rPr>
              <w:t>25</w:t>
            </w:r>
            <w:r>
              <w:rPr>
                <w:noProof/>
                <w:webHidden/>
              </w:rPr>
              <w:fldChar w:fldCharType="end"/>
            </w:r>
          </w:hyperlink>
        </w:p>
        <w:p w14:paraId="7EFD3B77" w14:textId="1BBD5B6C" w:rsidR="008E1B9D" w:rsidRDefault="008E1B9D">
          <w:pPr>
            <w:pStyle w:val="TOC3"/>
            <w:tabs>
              <w:tab w:val="right" w:leader="dot" w:pos="9004"/>
            </w:tabs>
            <w:rPr>
              <w:rFonts w:eastAsiaTheme="minorEastAsia"/>
              <w:noProof/>
              <w:lang w:val="en-GB" w:eastAsia="en-GB"/>
            </w:rPr>
          </w:pPr>
          <w:hyperlink w:anchor="_Toc525727867" w:history="1">
            <w:r w:rsidRPr="0004145F">
              <w:rPr>
                <w:rStyle w:val="Hyperlink"/>
                <w:rFonts w:ascii="Times New Roman" w:hAnsi="Times New Roman" w:cs="Times New Roman"/>
                <w:noProof/>
              </w:rPr>
              <w:t>2.5.8 Ethiek</w:t>
            </w:r>
            <w:r>
              <w:rPr>
                <w:noProof/>
                <w:webHidden/>
              </w:rPr>
              <w:tab/>
            </w:r>
            <w:r>
              <w:rPr>
                <w:noProof/>
                <w:webHidden/>
              </w:rPr>
              <w:fldChar w:fldCharType="begin"/>
            </w:r>
            <w:r>
              <w:rPr>
                <w:noProof/>
                <w:webHidden/>
              </w:rPr>
              <w:instrText xml:space="preserve"> PAGEREF _Toc525727867 \h </w:instrText>
            </w:r>
            <w:r>
              <w:rPr>
                <w:noProof/>
                <w:webHidden/>
              </w:rPr>
            </w:r>
            <w:r>
              <w:rPr>
                <w:noProof/>
                <w:webHidden/>
              </w:rPr>
              <w:fldChar w:fldCharType="separate"/>
            </w:r>
            <w:r>
              <w:rPr>
                <w:noProof/>
                <w:webHidden/>
              </w:rPr>
              <w:t>25</w:t>
            </w:r>
            <w:r>
              <w:rPr>
                <w:noProof/>
                <w:webHidden/>
              </w:rPr>
              <w:fldChar w:fldCharType="end"/>
            </w:r>
          </w:hyperlink>
        </w:p>
        <w:p w14:paraId="53DF536B" w14:textId="3D82ADC0" w:rsidR="008E1B9D" w:rsidRDefault="008E1B9D">
          <w:pPr>
            <w:pStyle w:val="TOC2"/>
            <w:tabs>
              <w:tab w:val="right" w:leader="dot" w:pos="9004"/>
            </w:tabs>
            <w:rPr>
              <w:rFonts w:eastAsiaTheme="minorEastAsia"/>
              <w:noProof/>
              <w:lang w:val="en-GB" w:eastAsia="en-GB"/>
            </w:rPr>
          </w:pPr>
          <w:hyperlink w:anchor="_Toc525727868" w:history="1">
            <w:r w:rsidRPr="0004145F">
              <w:rPr>
                <w:rStyle w:val="Hyperlink"/>
                <w:rFonts w:ascii="Times New Roman" w:hAnsi="Times New Roman" w:cs="Times New Roman"/>
                <w:noProof/>
              </w:rPr>
              <w:t>2.6 Basisverwachtingen en versterkers van klantwaarde</w:t>
            </w:r>
            <w:r>
              <w:rPr>
                <w:noProof/>
                <w:webHidden/>
              </w:rPr>
              <w:tab/>
            </w:r>
            <w:r>
              <w:rPr>
                <w:noProof/>
                <w:webHidden/>
              </w:rPr>
              <w:fldChar w:fldCharType="begin"/>
            </w:r>
            <w:r>
              <w:rPr>
                <w:noProof/>
                <w:webHidden/>
              </w:rPr>
              <w:instrText xml:space="preserve"> PAGEREF _Toc525727868 \h </w:instrText>
            </w:r>
            <w:r>
              <w:rPr>
                <w:noProof/>
                <w:webHidden/>
              </w:rPr>
            </w:r>
            <w:r>
              <w:rPr>
                <w:noProof/>
                <w:webHidden/>
              </w:rPr>
              <w:fldChar w:fldCharType="separate"/>
            </w:r>
            <w:r>
              <w:rPr>
                <w:noProof/>
                <w:webHidden/>
              </w:rPr>
              <w:t>26</w:t>
            </w:r>
            <w:r>
              <w:rPr>
                <w:noProof/>
                <w:webHidden/>
              </w:rPr>
              <w:fldChar w:fldCharType="end"/>
            </w:r>
          </w:hyperlink>
        </w:p>
        <w:p w14:paraId="39900E35" w14:textId="4314D3FE" w:rsidR="008E1B9D" w:rsidRDefault="008E1B9D">
          <w:pPr>
            <w:pStyle w:val="TOC2"/>
            <w:tabs>
              <w:tab w:val="right" w:leader="dot" w:pos="9004"/>
            </w:tabs>
            <w:rPr>
              <w:rFonts w:eastAsiaTheme="minorEastAsia"/>
              <w:noProof/>
              <w:lang w:val="en-GB" w:eastAsia="en-GB"/>
            </w:rPr>
          </w:pPr>
          <w:hyperlink w:anchor="_Toc525727869" w:history="1">
            <w:r w:rsidRPr="0004145F">
              <w:rPr>
                <w:rStyle w:val="Hyperlink"/>
                <w:rFonts w:ascii="Times New Roman" w:hAnsi="Times New Roman" w:cs="Times New Roman"/>
                <w:noProof/>
              </w:rPr>
              <w:t>2.7 Centrale onderzoeksvraag</w:t>
            </w:r>
            <w:r>
              <w:rPr>
                <w:noProof/>
                <w:webHidden/>
              </w:rPr>
              <w:tab/>
            </w:r>
            <w:r>
              <w:rPr>
                <w:noProof/>
                <w:webHidden/>
              </w:rPr>
              <w:fldChar w:fldCharType="begin"/>
            </w:r>
            <w:r>
              <w:rPr>
                <w:noProof/>
                <w:webHidden/>
              </w:rPr>
              <w:instrText xml:space="preserve"> PAGEREF _Toc525727869 \h </w:instrText>
            </w:r>
            <w:r>
              <w:rPr>
                <w:noProof/>
                <w:webHidden/>
              </w:rPr>
            </w:r>
            <w:r>
              <w:rPr>
                <w:noProof/>
                <w:webHidden/>
              </w:rPr>
              <w:fldChar w:fldCharType="separate"/>
            </w:r>
            <w:r>
              <w:rPr>
                <w:noProof/>
                <w:webHidden/>
              </w:rPr>
              <w:t>27</w:t>
            </w:r>
            <w:r>
              <w:rPr>
                <w:noProof/>
                <w:webHidden/>
              </w:rPr>
              <w:fldChar w:fldCharType="end"/>
            </w:r>
          </w:hyperlink>
        </w:p>
        <w:p w14:paraId="667DD507" w14:textId="35F0FF0B" w:rsidR="008E1B9D" w:rsidRDefault="008E1B9D">
          <w:pPr>
            <w:pStyle w:val="TOC1"/>
            <w:tabs>
              <w:tab w:val="right" w:leader="dot" w:pos="9004"/>
            </w:tabs>
            <w:rPr>
              <w:rFonts w:eastAsiaTheme="minorEastAsia"/>
              <w:noProof/>
              <w:lang w:val="en-GB" w:eastAsia="en-GB"/>
            </w:rPr>
          </w:pPr>
          <w:hyperlink w:anchor="_Toc525727870" w:history="1">
            <w:r w:rsidRPr="0004145F">
              <w:rPr>
                <w:rStyle w:val="Hyperlink"/>
                <w:rFonts w:ascii="Times New Roman" w:hAnsi="Times New Roman" w:cs="Times New Roman"/>
                <w:noProof/>
              </w:rPr>
              <w:t>3. Onderzoeksmethode</w:t>
            </w:r>
            <w:r>
              <w:rPr>
                <w:noProof/>
                <w:webHidden/>
              </w:rPr>
              <w:tab/>
            </w:r>
            <w:r>
              <w:rPr>
                <w:noProof/>
                <w:webHidden/>
              </w:rPr>
              <w:fldChar w:fldCharType="begin"/>
            </w:r>
            <w:r>
              <w:rPr>
                <w:noProof/>
                <w:webHidden/>
              </w:rPr>
              <w:instrText xml:space="preserve"> PAGEREF _Toc525727870 \h </w:instrText>
            </w:r>
            <w:r>
              <w:rPr>
                <w:noProof/>
                <w:webHidden/>
              </w:rPr>
            </w:r>
            <w:r>
              <w:rPr>
                <w:noProof/>
                <w:webHidden/>
              </w:rPr>
              <w:fldChar w:fldCharType="separate"/>
            </w:r>
            <w:r>
              <w:rPr>
                <w:noProof/>
                <w:webHidden/>
              </w:rPr>
              <w:t>28</w:t>
            </w:r>
            <w:r>
              <w:rPr>
                <w:noProof/>
                <w:webHidden/>
              </w:rPr>
              <w:fldChar w:fldCharType="end"/>
            </w:r>
          </w:hyperlink>
        </w:p>
        <w:p w14:paraId="04625C37" w14:textId="1F1F5BFA" w:rsidR="008E1B9D" w:rsidRDefault="008E1B9D">
          <w:pPr>
            <w:pStyle w:val="TOC2"/>
            <w:tabs>
              <w:tab w:val="right" w:leader="dot" w:pos="9004"/>
            </w:tabs>
            <w:rPr>
              <w:rFonts w:eastAsiaTheme="minorEastAsia"/>
              <w:noProof/>
              <w:lang w:val="en-GB" w:eastAsia="en-GB"/>
            </w:rPr>
          </w:pPr>
          <w:hyperlink w:anchor="_Toc525727871" w:history="1">
            <w:r w:rsidRPr="0004145F">
              <w:rPr>
                <w:rStyle w:val="Hyperlink"/>
                <w:rFonts w:ascii="Times New Roman" w:hAnsi="Times New Roman" w:cs="Times New Roman"/>
                <w:noProof/>
              </w:rPr>
              <w:t>3.1 Instrumenten: schaalontwikkeling</w:t>
            </w:r>
            <w:r>
              <w:rPr>
                <w:noProof/>
                <w:webHidden/>
              </w:rPr>
              <w:tab/>
            </w:r>
            <w:r>
              <w:rPr>
                <w:noProof/>
                <w:webHidden/>
              </w:rPr>
              <w:fldChar w:fldCharType="begin"/>
            </w:r>
            <w:r>
              <w:rPr>
                <w:noProof/>
                <w:webHidden/>
              </w:rPr>
              <w:instrText xml:space="preserve"> PAGEREF _Toc525727871 \h </w:instrText>
            </w:r>
            <w:r>
              <w:rPr>
                <w:noProof/>
                <w:webHidden/>
              </w:rPr>
            </w:r>
            <w:r>
              <w:rPr>
                <w:noProof/>
                <w:webHidden/>
              </w:rPr>
              <w:fldChar w:fldCharType="separate"/>
            </w:r>
            <w:r>
              <w:rPr>
                <w:noProof/>
                <w:webHidden/>
              </w:rPr>
              <w:t>28</w:t>
            </w:r>
            <w:r>
              <w:rPr>
                <w:noProof/>
                <w:webHidden/>
              </w:rPr>
              <w:fldChar w:fldCharType="end"/>
            </w:r>
          </w:hyperlink>
        </w:p>
        <w:p w14:paraId="4C786852" w14:textId="21C9B2FD" w:rsidR="008E1B9D" w:rsidRDefault="008E1B9D">
          <w:pPr>
            <w:pStyle w:val="TOC3"/>
            <w:tabs>
              <w:tab w:val="right" w:leader="dot" w:pos="9004"/>
            </w:tabs>
            <w:rPr>
              <w:rFonts w:eastAsiaTheme="minorEastAsia"/>
              <w:noProof/>
              <w:lang w:val="en-GB" w:eastAsia="en-GB"/>
            </w:rPr>
          </w:pPr>
          <w:hyperlink w:anchor="_Toc525727872" w:history="1">
            <w:r w:rsidRPr="0004145F">
              <w:rPr>
                <w:rStyle w:val="Hyperlink"/>
                <w:rFonts w:ascii="Times New Roman" w:hAnsi="Times New Roman" w:cs="Times New Roman"/>
                <w:noProof/>
              </w:rPr>
              <w:t>3.1.1 Define Construct</w:t>
            </w:r>
            <w:r>
              <w:rPr>
                <w:noProof/>
                <w:webHidden/>
              </w:rPr>
              <w:tab/>
            </w:r>
            <w:r>
              <w:rPr>
                <w:noProof/>
                <w:webHidden/>
              </w:rPr>
              <w:fldChar w:fldCharType="begin"/>
            </w:r>
            <w:r>
              <w:rPr>
                <w:noProof/>
                <w:webHidden/>
              </w:rPr>
              <w:instrText xml:space="preserve"> PAGEREF _Toc525727872 \h </w:instrText>
            </w:r>
            <w:r>
              <w:rPr>
                <w:noProof/>
                <w:webHidden/>
              </w:rPr>
            </w:r>
            <w:r>
              <w:rPr>
                <w:noProof/>
                <w:webHidden/>
              </w:rPr>
              <w:fldChar w:fldCharType="separate"/>
            </w:r>
            <w:r>
              <w:rPr>
                <w:noProof/>
                <w:webHidden/>
              </w:rPr>
              <w:t>28</w:t>
            </w:r>
            <w:r>
              <w:rPr>
                <w:noProof/>
                <w:webHidden/>
              </w:rPr>
              <w:fldChar w:fldCharType="end"/>
            </w:r>
          </w:hyperlink>
        </w:p>
        <w:p w14:paraId="4246F06C" w14:textId="14BA5852" w:rsidR="008E1B9D" w:rsidRDefault="008E1B9D">
          <w:pPr>
            <w:pStyle w:val="TOC3"/>
            <w:tabs>
              <w:tab w:val="right" w:leader="dot" w:pos="9004"/>
            </w:tabs>
            <w:rPr>
              <w:rFonts w:eastAsiaTheme="minorEastAsia"/>
              <w:noProof/>
              <w:lang w:val="en-GB" w:eastAsia="en-GB"/>
            </w:rPr>
          </w:pPr>
          <w:hyperlink w:anchor="_Toc525727873" w:history="1">
            <w:r w:rsidRPr="0004145F">
              <w:rPr>
                <w:rStyle w:val="Hyperlink"/>
                <w:rFonts w:ascii="Times New Roman" w:hAnsi="Times New Roman" w:cs="Times New Roman"/>
                <w:noProof/>
              </w:rPr>
              <w:t>3.1.2 Design Scale</w:t>
            </w:r>
            <w:r>
              <w:rPr>
                <w:noProof/>
                <w:webHidden/>
              </w:rPr>
              <w:tab/>
            </w:r>
            <w:r>
              <w:rPr>
                <w:noProof/>
                <w:webHidden/>
              </w:rPr>
              <w:fldChar w:fldCharType="begin"/>
            </w:r>
            <w:r>
              <w:rPr>
                <w:noProof/>
                <w:webHidden/>
              </w:rPr>
              <w:instrText xml:space="preserve"> PAGEREF _Toc525727873 \h </w:instrText>
            </w:r>
            <w:r>
              <w:rPr>
                <w:noProof/>
                <w:webHidden/>
              </w:rPr>
            </w:r>
            <w:r>
              <w:rPr>
                <w:noProof/>
                <w:webHidden/>
              </w:rPr>
              <w:fldChar w:fldCharType="separate"/>
            </w:r>
            <w:r>
              <w:rPr>
                <w:noProof/>
                <w:webHidden/>
              </w:rPr>
              <w:t>29</w:t>
            </w:r>
            <w:r>
              <w:rPr>
                <w:noProof/>
                <w:webHidden/>
              </w:rPr>
              <w:fldChar w:fldCharType="end"/>
            </w:r>
          </w:hyperlink>
        </w:p>
        <w:p w14:paraId="368248E2" w14:textId="234FCF09" w:rsidR="008E1B9D" w:rsidRDefault="008E1B9D">
          <w:pPr>
            <w:pStyle w:val="TOC3"/>
            <w:tabs>
              <w:tab w:val="right" w:leader="dot" w:pos="9004"/>
            </w:tabs>
            <w:rPr>
              <w:rFonts w:eastAsiaTheme="minorEastAsia"/>
              <w:noProof/>
              <w:lang w:val="en-GB" w:eastAsia="en-GB"/>
            </w:rPr>
          </w:pPr>
          <w:hyperlink w:anchor="_Toc525727874" w:history="1">
            <w:r w:rsidRPr="0004145F">
              <w:rPr>
                <w:rStyle w:val="Hyperlink"/>
                <w:rFonts w:ascii="Times New Roman" w:hAnsi="Times New Roman" w:cs="Times New Roman"/>
                <w:noProof/>
              </w:rPr>
              <w:t>3.1.3 Piloot Test</w:t>
            </w:r>
            <w:r>
              <w:rPr>
                <w:noProof/>
                <w:webHidden/>
              </w:rPr>
              <w:tab/>
            </w:r>
            <w:r>
              <w:rPr>
                <w:noProof/>
                <w:webHidden/>
              </w:rPr>
              <w:fldChar w:fldCharType="begin"/>
            </w:r>
            <w:r>
              <w:rPr>
                <w:noProof/>
                <w:webHidden/>
              </w:rPr>
              <w:instrText xml:space="preserve"> PAGEREF _Toc525727874 \h </w:instrText>
            </w:r>
            <w:r>
              <w:rPr>
                <w:noProof/>
                <w:webHidden/>
              </w:rPr>
            </w:r>
            <w:r>
              <w:rPr>
                <w:noProof/>
                <w:webHidden/>
              </w:rPr>
              <w:fldChar w:fldCharType="separate"/>
            </w:r>
            <w:r>
              <w:rPr>
                <w:noProof/>
                <w:webHidden/>
              </w:rPr>
              <w:t>39</w:t>
            </w:r>
            <w:r>
              <w:rPr>
                <w:noProof/>
                <w:webHidden/>
              </w:rPr>
              <w:fldChar w:fldCharType="end"/>
            </w:r>
          </w:hyperlink>
        </w:p>
        <w:p w14:paraId="3F32E449" w14:textId="7F5E331F" w:rsidR="008E1B9D" w:rsidRDefault="008E1B9D">
          <w:pPr>
            <w:pStyle w:val="TOC3"/>
            <w:tabs>
              <w:tab w:val="right" w:leader="dot" w:pos="9004"/>
            </w:tabs>
            <w:rPr>
              <w:rFonts w:eastAsiaTheme="minorEastAsia"/>
              <w:noProof/>
              <w:lang w:val="en-GB" w:eastAsia="en-GB"/>
            </w:rPr>
          </w:pPr>
          <w:hyperlink w:anchor="_Toc525727875" w:history="1">
            <w:r w:rsidRPr="0004145F">
              <w:rPr>
                <w:rStyle w:val="Hyperlink"/>
                <w:rFonts w:ascii="Times New Roman" w:hAnsi="Times New Roman" w:cs="Times New Roman"/>
                <w:noProof/>
              </w:rPr>
              <w:t>3.1.4 Administration and Item Analysis</w:t>
            </w:r>
            <w:r>
              <w:rPr>
                <w:noProof/>
                <w:webHidden/>
              </w:rPr>
              <w:tab/>
            </w:r>
            <w:r>
              <w:rPr>
                <w:noProof/>
                <w:webHidden/>
              </w:rPr>
              <w:fldChar w:fldCharType="begin"/>
            </w:r>
            <w:r>
              <w:rPr>
                <w:noProof/>
                <w:webHidden/>
              </w:rPr>
              <w:instrText xml:space="preserve"> PAGEREF _Toc525727875 \h </w:instrText>
            </w:r>
            <w:r>
              <w:rPr>
                <w:noProof/>
                <w:webHidden/>
              </w:rPr>
            </w:r>
            <w:r>
              <w:rPr>
                <w:noProof/>
                <w:webHidden/>
              </w:rPr>
              <w:fldChar w:fldCharType="separate"/>
            </w:r>
            <w:r>
              <w:rPr>
                <w:noProof/>
                <w:webHidden/>
              </w:rPr>
              <w:t>40</w:t>
            </w:r>
            <w:r>
              <w:rPr>
                <w:noProof/>
                <w:webHidden/>
              </w:rPr>
              <w:fldChar w:fldCharType="end"/>
            </w:r>
          </w:hyperlink>
        </w:p>
        <w:p w14:paraId="1E6CAAB9" w14:textId="296880D7" w:rsidR="008E1B9D" w:rsidRDefault="008E1B9D">
          <w:pPr>
            <w:pStyle w:val="TOC3"/>
            <w:tabs>
              <w:tab w:val="right" w:leader="dot" w:pos="9004"/>
            </w:tabs>
            <w:rPr>
              <w:rFonts w:eastAsiaTheme="minorEastAsia"/>
              <w:noProof/>
              <w:lang w:val="en-GB" w:eastAsia="en-GB"/>
            </w:rPr>
          </w:pPr>
          <w:hyperlink w:anchor="_Toc525727876" w:history="1">
            <w:r w:rsidRPr="0004145F">
              <w:rPr>
                <w:rStyle w:val="Hyperlink"/>
                <w:rFonts w:ascii="Times New Roman" w:hAnsi="Times New Roman" w:cs="Times New Roman"/>
                <w:noProof/>
              </w:rPr>
              <w:t>3.1.5 Validate and Norm</w:t>
            </w:r>
            <w:r>
              <w:rPr>
                <w:noProof/>
                <w:webHidden/>
              </w:rPr>
              <w:tab/>
            </w:r>
            <w:r>
              <w:rPr>
                <w:noProof/>
                <w:webHidden/>
              </w:rPr>
              <w:fldChar w:fldCharType="begin"/>
            </w:r>
            <w:r>
              <w:rPr>
                <w:noProof/>
                <w:webHidden/>
              </w:rPr>
              <w:instrText xml:space="preserve"> PAGEREF _Toc525727876 \h </w:instrText>
            </w:r>
            <w:r>
              <w:rPr>
                <w:noProof/>
                <w:webHidden/>
              </w:rPr>
            </w:r>
            <w:r>
              <w:rPr>
                <w:noProof/>
                <w:webHidden/>
              </w:rPr>
              <w:fldChar w:fldCharType="separate"/>
            </w:r>
            <w:r>
              <w:rPr>
                <w:noProof/>
                <w:webHidden/>
              </w:rPr>
              <w:t>40</w:t>
            </w:r>
            <w:r>
              <w:rPr>
                <w:noProof/>
                <w:webHidden/>
              </w:rPr>
              <w:fldChar w:fldCharType="end"/>
            </w:r>
          </w:hyperlink>
        </w:p>
        <w:p w14:paraId="49DE4BC1" w14:textId="5B1385BF" w:rsidR="008E1B9D" w:rsidRDefault="008E1B9D">
          <w:pPr>
            <w:pStyle w:val="TOC2"/>
            <w:tabs>
              <w:tab w:val="right" w:leader="dot" w:pos="9004"/>
            </w:tabs>
            <w:rPr>
              <w:rFonts w:eastAsiaTheme="minorEastAsia"/>
              <w:noProof/>
              <w:lang w:val="en-GB" w:eastAsia="en-GB"/>
            </w:rPr>
          </w:pPr>
          <w:hyperlink w:anchor="_Toc525727877" w:history="1">
            <w:r w:rsidRPr="0004145F">
              <w:rPr>
                <w:rStyle w:val="Hyperlink"/>
                <w:rFonts w:ascii="Times New Roman" w:hAnsi="Times New Roman" w:cs="Times New Roman"/>
                <w:noProof/>
              </w:rPr>
              <w:t>3.2 Steekproef en procedure</w:t>
            </w:r>
            <w:r>
              <w:rPr>
                <w:noProof/>
                <w:webHidden/>
              </w:rPr>
              <w:tab/>
            </w:r>
            <w:r>
              <w:rPr>
                <w:noProof/>
                <w:webHidden/>
              </w:rPr>
              <w:fldChar w:fldCharType="begin"/>
            </w:r>
            <w:r>
              <w:rPr>
                <w:noProof/>
                <w:webHidden/>
              </w:rPr>
              <w:instrText xml:space="preserve"> PAGEREF _Toc525727877 \h </w:instrText>
            </w:r>
            <w:r>
              <w:rPr>
                <w:noProof/>
                <w:webHidden/>
              </w:rPr>
            </w:r>
            <w:r>
              <w:rPr>
                <w:noProof/>
                <w:webHidden/>
              </w:rPr>
              <w:fldChar w:fldCharType="separate"/>
            </w:r>
            <w:r>
              <w:rPr>
                <w:noProof/>
                <w:webHidden/>
              </w:rPr>
              <w:t>40</w:t>
            </w:r>
            <w:r>
              <w:rPr>
                <w:noProof/>
                <w:webHidden/>
              </w:rPr>
              <w:fldChar w:fldCharType="end"/>
            </w:r>
          </w:hyperlink>
        </w:p>
        <w:p w14:paraId="700D0F11" w14:textId="4B5A61E2" w:rsidR="008E1B9D" w:rsidRDefault="008E1B9D">
          <w:pPr>
            <w:pStyle w:val="TOC3"/>
            <w:tabs>
              <w:tab w:val="right" w:leader="dot" w:pos="9004"/>
            </w:tabs>
            <w:rPr>
              <w:rFonts w:eastAsiaTheme="minorEastAsia"/>
              <w:noProof/>
              <w:lang w:val="en-GB" w:eastAsia="en-GB"/>
            </w:rPr>
          </w:pPr>
          <w:hyperlink w:anchor="_Toc525727878" w:history="1">
            <w:r w:rsidRPr="0004145F">
              <w:rPr>
                <w:rStyle w:val="Hyperlink"/>
                <w:rFonts w:ascii="Times New Roman" w:hAnsi="Times New Roman" w:cs="Times New Roman"/>
                <w:noProof/>
              </w:rPr>
              <w:t>3.2.1 Context</w:t>
            </w:r>
            <w:r>
              <w:rPr>
                <w:noProof/>
                <w:webHidden/>
              </w:rPr>
              <w:tab/>
            </w:r>
            <w:r>
              <w:rPr>
                <w:noProof/>
                <w:webHidden/>
              </w:rPr>
              <w:fldChar w:fldCharType="begin"/>
            </w:r>
            <w:r>
              <w:rPr>
                <w:noProof/>
                <w:webHidden/>
              </w:rPr>
              <w:instrText xml:space="preserve"> PAGEREF _Toc525727878 \h </w:instrText>
            </w:r>
            <w:r>
              <w:rPr>
                <w:noProof/>
                <w:webHidden/>
              </w:rPr>
            </w:r>
            <w:r>
              <w:rPr>
                <w:noProof/>
                <w:webHidden/>
              </w:rPr>
              <w:fldChar w:fldCharType="separate"/>
            </w:r>
            <w:r>
              <w:rPr>
                <w:noProof/>
                <w:webHidden/>
              </w:rPr>
              <w:t>40</w:t>
            </w:r>
            <w:r>
              <w:rPr>
                <w:noProof/>
                <w:webHidden/>
              </w:rPr>
              <w:fldChar w:fldCharType="end"/>
            </w:r>
          </w:hyperlink>
        </w:p>
        <w:p w14:paraId="4007E4DB" w14:textId="4F032DD4" w:rsidR="008E1B9D" w:rsidRDefault="008E1B9D">
          <w:pPr>
            <w:pStyle w:val="TOC3"/>
            <w:tabs>
              <w:tab w:val="right" w:leader="dot" w:pos="9004"/>
            </w:tabs>
            <w:rPr>
              <w:rFonts w:eastAsiaTheme="minorEastAsia"/>
              <w:noProof/>
              <w:lang w:val="en-GB" w:eastAsia="en-GB"/>
            </w:rPr>
          </w:pPr>
          <w:hyperlink w:anchor="_Toc525727879" w:history="1">
            <w:r w:rsidRPr="0004145F">
              <w:rPr>
                <w:rStyle w:val="Hyperlink"/>
                <w:rFonts w:ascii="Times New Roman" w:hAnsi="Times New Roman" w:cs="Times New Roman"/>
                <w:noProof/>
              </w:rPr>
              <w:t>3.2.2 Deelnemers</w:t>
            </w:r>
            <w:r>
              <w:rPr>
                <w:noProof/>
                <w:webHidden/>
              </w:rPr>
              <w:tab/>
            </w:r>
            <w:r>
              <w:rPr>
                <w:noProof/>
                <w:webHidden/>
              </w:rPr>
              <w:fldChar w:fldCharType="begin"/>
            </w:r>
            <w:r>
              <w:rPr>
                <w:noProof/>
                <w:webHidden/>
              </w:rPr>
              <w:instrText xml:space="preserve"> PAGEREF _Toc525727879 \h </w:instrText>
            </w:r>
            <w:r>
              <w:rPr>
                <w:noProof/>
                <w:webHidden/>
              </w:rPr>
            </w:r>
            <w:r>
              <w:rPr>
                <w:noProof/>
                <w:webHidden/>
              </w:rPr>
              <w:fldChar w:fldCharType="separate"/>
            </w:r>
            <w:r>
              <w:rPr>
                <w:noProof/>
                <w:webHidden/>
              </w:rPr>
              <w:t>41</w:t>
            </w:r>
            <w:r>
              <w:rPr>
                <w:noProof/>
                <w:webHidden/>
              </w:rPr>
              <w:fldChar w:fldCharType="end"/>
            </w:r>
          </w:hyperlink>
        </w:p>
        <w:p w14:paraId="09E36BC5" w14:textId="74C60789" w:rsidR="008E1B9D" w:rsidRDefault="008E1B9D">
          <w:pPr>
            <w:pStyle w:val="TOC2"/>
            <w:tabs>
              <w:tab w:val="right" w:leader="dot" w:pos="9004"/>
            </w:tabs>
            <w:rPr>
              <w:rFonts w:eastAsiaTheme="minorEastAsia"/>
              <w:noProof/>
              <w:lang w:val="en-GB" w:eastAsia="en-GB"/>
            </w:rPr>
          </w:pPr>
          <w:hyperlink w:anchor="_Toc525727880" w:history="1">
            <w:r w:rsidRPr="0004145F">
              <w:rPr>
                <w:rStyle w:val="Hyperlink"/>
                <w:rFonts w:ascii="Times New Roman" w:hAnsi="Times New Roman" w:cs="Times New Roman"/>
                <w:noProof/>
              </w:rPr>
              <w:t>3.3 Methode</w:t>
            </w:r>
            <w:r>
              <w:rPr>
                <w:noProof/>
                <w:webHidden/>
              </w:rPr>
              <w:tab/>
            </w:r>
            <w:r>
              <w:rPr>
                <w:noProof/>
                <w:webHidden/>
              </w:rPr>
              <w:fldChar w:fldCharType="begin"/>
            </w:r>
            <w:r>
              <w:rPr>
                <w:noProof/>
                <w:webHidden/>
              </w:rPr>
              <w:instrText xml:space="preserve"> PAGEREF _Toc525727880 \h </w:instrText>
            </w:r>
            <w:r>
              <w:rPr>
                <w:noProof/>
                <w:webHidden/>
              </w:rPr>
            </w:r>
            <w:r>
              <w:rPr>
                <w:noProof/>
                <w:webHidden/>
              </w:rPr>
              <w:fldChar w:fldCharType="separate"/>
            </w:r>
            <w:r>
              <w:rPr>
                <w:noProof/>
                <w:webHidden/>
              </w:rPr>
              <w:t>42</w:t>
            </w:r>
            <w:r>
              <w:rPr>
                <w:noProof/>
                <w:webHidden/>
              </w:rPr>
              <w:fldChar w:fldCharType="end"/>
            </w:r>
          </w:hyperlink>
        </w:p>
        <w:p w14:paraId="74AA1F9B" w14:textId="18492DBD" w:rsidR="008E1B9D" w:rsidRDefault="008E1B9D">
          <w:pPr>
            <w:pStyle w:val="TOC1"/>
            <w:tabs>
              <w:tab w:val="right" w:leader="dot" w:pos="9004"/>
            </w:tabs>
            <w:rPr>
              <w:rFonts w:eastAsiaTheme="minorEastAsia"/>
              <w:noProof/>
              <w:lang w:val="en-GB" w:eastAsia="en-GB"/>
            </w:rPr>
          </w:pPr>
          <w:hyperlink w:anchor="_Toc525727881" w:history="1">
            <w:r w:rsidRPr="0004145F">
              <w:rPr>
                <w:rStyle w:val="Hyperlink"/>
                <w:rFonts w:ascii="Times New Roman" w:hAnsi="Times New Roman" w:cs="Times New Roman"/>
                <w:noProof/>
              </w:rPr>
              <w:t>4. Resultaten</w:t>
            </w:r>
            <w:r>
              <w:rPr>
                <w:noProof/>
                <w:webHidden/>
              </w:rPr>
              <w:tab/>
            </w:r>
            <w:r>
              <w:rPr>
                <w:noProof/>
                <w:webHidden/>
              </w:rPr>
              <w:fldChar w:fldCharType="begin"/>
            </w:r>
            <w:r>
              <w:rPr>
                <w:noProof/>
                <w:webHidden/>
              </w:rPr>
              <w:instrText xml:space="preserve"> PAGEREF _Toc525727881 \h </w:instrText>
            </w:r>
            <w:r>
              <w:rPr>
                <w:noProof/>
                <w:webHidden/>
              </w:rPr>
            </w:r>
            <w:r>
              <w:rPr>
                <w:noProof/>
                <w:webHidden/>
              </w:rPr>
              <w:fldChar w:fldCharType="separate"/>
            </w:r>
            <w:r>
              <w:rPr>
                <w:noProof/>
                <w:webHidden/>
              </w:rPr>
              <w:t>46</w:t>
            </w:r>
            <w:r>
              <w:rPr>
                <w:noProof/>
                <w:webHidden/>
              </w:rPr>
              <w:fldChar w:fldCharType="end"/>
            </w:r>
          </w:hyperlink>
        </w:p>
        <w:p w14:paraId="3D8B829B" w14:textId="77EF03CC" w:rsidR="008E1B9D" w:rsidRDefault="008E1B9D">
          <w:pPr>
            <w:pStyle w:val="TOC2"/>
            <w:tabs>
              <w:tab w:val="left" w:pos="880"/>
              <w:tab w:val="right" w:leader="dot" w:pos="9004"/>
            </w:tabs>
            <w:rPr>
              <w:rFonts w:eastAsiaTheme="minorEastAsia"/>
              <w:noProof/>
              <w:lang w:val="en-GB" w:eastAsia="en-GB"/>
            </w:rPr>
          </w:pPr>
          <w:hyperlink w:anchor="_Toc525727882" w:history="1">
            <w:r w:rsidRPr="0004145F">
              <w:rPr>
                <w:rStyle w:val="Hyperlink"/>
                <w:rFonts w:ascii="Times New Roman" w:hAnsi="Times New Roman" w:cs="Times New Roman"/>
                <w:noProof/>
              </w:rPr>
              <w:t>4.1</w:t>
            </w:r>
            <w:r>
              <w:rPr>
                <w:rFonts w:eastAsiaTheme="minorEastAsia"/>
                <w:noProof/>
                <w:lang w:val="en-GB" w:eastAsia="en-GB"/>
              </w:rPr>
              <w:tab/>
            </w:r>
            <w:r w:rsidRPr="0004145F">
              <w:rPr>
                <w:rStyle w:val="Hyperlink"/>
                <w:rFonts w:ascii="Times New Roman" w:hAnsi="Times New Roman" w:cs="Times New Roman"/>
                <w:noProof/>
              </w:rPr>
              <w:t>Psychometrische eigenschappen</w:t>
            </w:r>
            <w:r>
              <w:rPr>
                <w:noProof/>
                <w:webHidden/>
              </w:rPr>
              <w:tab/>
            </w:r>
            <w:r>
              <w:rPr>
                <w:noProof/>
                <w:webHidden/>
              </w:rPr>
              <w:fldChar w:fldCharType="begin"/>
            </w:r>
            <w:r>
              <w:rPr>
                <w:noProof/>
                <w:webHidden/>
              </w:rPr>
              <w:instrText xml:space="preserve"> PAGEREF _Toc525727882 \h </w:instrText>
            </w:r>
            <w:r>
              <w:rPr>
                <w:noProof/>
                <w:webHidden/>
              </w:rPr>
            </w:r>
            <w:r>
              <w:rPr>
                <w:noProof/>
                <w:webHidden/>
              </w:rPr>
              <w:fldChar w:fldCharType="separate"/>
            </w:r>
            <w:r>
              <w:rPr>
                <w:noProof/>
                <w:webHidden/>
              </w:rPr>
              <w:t>46</w:t>
            </w:r>
            <w:r>
              <w:rPr>
                <w:noProof/>
                <w:webHidden/>
              </w:rPr>
              <w:fldChar w:fldCharType="end"/>
            </w:r>
          </w:hyperlink>
        </w:p>
        <w:p w14:paraId="2C1E538B" w14:textId="3EB20BF8" w:rsidR="008E1B9D" w:rsidRDefault="008E1B9D">
          <w:pPr>
            <w:pStyle w:val="TOC2"/>
            <w:tabs>
              <w:tab w:val="left" w:pos="880"/>
              <w:tab w:val="right" w:leader="dot" w:pos="9004"/>
            </w:tabs>
            <w:rPr>
              <w:rFonts w:eastAsiaTheme="minorEastAsia"/>
              <w:noProof/>
              <w:lang w:val="en-GB" w:eastAsia="en-GB"/>
            </w:rPr>
          </w:pPr>
          <w:hyperlink w:anchor="_Toc525727883" w:history="1">
            <w:r w:rsidRPr="0004145F">
              <w:rPr>
                <w:rStyle w:val="Hyperlink"/>
                <w:rFonts w:ascii="Times New Roman" w:hAnsi="Times New Roman" w:cs="Times New Roman"/>
                <w:noProof/>
              </w:rPr>
              <w:t>4.2</w:t>
            </w:r>
            <w:r>
              <w:rPr>
                <w:rFonts w:eastAsiaTheme="minorEastAsia"/>
                <w:noProof/>
                <w:lang w:val="en-GB" w:eastAsia="en-GB"/>
              </w:rPr>
              <w:tab/>
            </w:r>
            <w:r w:rsidRPr="0004145F">
              <w:rPr>
                <w:rStyle w:val="Hyperlink"/>
                <w:rFonts w:ascii="Times New Roman" w:hAnsi="Times New Roman" w:cs="Times New Roman"/>
                <w:noProof/>
              </w:rPr>
              <w:t>Relatie van de verschillende klantwaarde types met algemene tevredenheid</w:t>
            </w:r>
            <w:r>
              <w:rPr>
                <w:noProof/>
                <w:webHidden/>
              </w:rPr>
              <w:tab/>
            </w:r>
            <w:r>
              <w:rPr>
                <w:noProof/>
                <w:webHidden/>
              </w:rPr>
              <w:fldChar w:fldCharType="begin"/>
            </w:r>
            <w:r>
              <w:rPr>
                <w:noProof/>
                <w:webHidden/>
              </w:rPr>
              <w:instrText xml:space="preserve"> PAGEREF _Toc525727883 \h </w:instrText>
            </w:r>
            <w:r>
              <w:rPr>
                <w:noProof/>
                <w:webHidden/>
              </w:rPr>
            </w:r>
            <w:r>
              <w:rPr>
                <w:noProof/>
                <w:webHidden/>
              </w:rPr>
              <w:fldChar w:fldCharType="separate"/>
            </w:r>
            <w:r>
              <w:rPr>
                <w:noProof/>
                <w:webHidden/>
              </w:rPr>
              <w:t>54</w:t>
            </w:r>
            <w:r>
              <w:rPr>
                <w:noProof/>
                <w:webHidden/>
              </w:rPr>
              <w:fldChar w:fldCharType="end"/>
            </w:r>
          </w:hyperlink>
        </w:p>
        <w:p w14:paraId="2277D02B" w14:textId="4F2D9FC0" w:rsidR="008E1B9D" w:rsidRDefault="008E1B9D">
          <w:pPr>
            <w:pStyle w:val="TOC2"/>
            <w:tabs>
              <w:tab w:val="right" w:leader="dot" w:pos="9004"/>
            </w:tabs>
            <w:rPr>
              <w:rFonts w:eastAsiaTheme="minorEastAsia"/>
              <w:noProof/>
              <w:lang w:val="en-GB" w:eastAsia="en-GB"/>
            </w:rPr>
          </w:pPr>
          <w:hyperlink w:anchor="_Toc525727884" w:history="1">
            <w:r w:rsidRPr="0004145F">
              <w:rPr>
                <w:rStyle w:val="Hyperlink"/>
                <w:rFonts w:ascii="Times New Roman" w:hAnsi="Times New Roman" w:cs="Times New Roman"/>
                <w:noProof/>
              </w:rPr>
              <w:t>4.3 Basisverwachtingen en waardeversterkers binnen de waardedimensies</w:t>
            </w:r>
            <w:r>
              <w:rPr>
                <w:noProof/>
                <w:webHidden/>
              </w:rPr>
              <w:tab/>
            </w:r>
            <w:r>
              <w:rPr>
                <w:noProof/>
                <w:webHidden/>
              </w:rPr>
              <w:fldChar w:fldCharType="begin"/>
            </w:r>
            <w:r>
              <w:rPr>
                <w:noProof/>
                <w:webHidden/>
              </w:rPr>
              <w:instrText xml:space="preserve"> PAGEREF _Toc525727884 \h </w:instrText>
            </w:r>
            <w:r>
              <w:rPr>
                <w:noProof/>
                <w:webHidden/>
              </w:rPr>
            </w:r>
            <w:r>
              <w:rPr>
                <w:noProof/>
                <w:webHidden/>
              </w:rPr>
              <w:fldChar w:fldCharType="separate"/>
            </w:r>
            <w:r>
              <w:rPr>
                <w:noProof/>
                <w:webHidden/>
              </w:rPr>
              <w:t>56</w:t>
            </w:r>
            <w:r>
              <w:rPr>
                <w:noProof/>
                <w:webHidden/>
              </w:rPr>
              <w:fldChar w:fldCharType="end"/>
            </w:r>
          </w:hyperlink>
        </w:p>
        <w:p w14:paraId="6979BED6" w14:textId="091AB531" w:rsidR="008E1B9D" w:rsidRDefault="008E1B9D">
          <w:pPr>
            <w:pStyle w:val="TOC1"/>
            <w:tabs>
              <w:tab w:val="right" w:leader="dot" w:pos="9004"/>
            </w:tabs>
            <w:rPr>
              <w:rFonts w:eastAsiaTheme="minorEastAsia"/>
              <w:noProof/>
              <w:lang w:val="en-GB" w:eastAsia="en-GB"/>
            </w:rPr>
          </w:pPr>
          <w:hyperlink w:anchor="_Toc525727885" w:history="1">
            <w:r w:rsidRPr="0004145F">
              <w:rPr>
                <w:rStyle w:val="Hyperlink"/>
                <w:rFonts w:ascii="Times New Roman" w:hAnsi="Times New Roman" w:cs="Times New Roman"/>
                <w:noProof/>
              </w:rPr>
              <w:t>5. Bespreking van de resultaten</w:t>
            </w:r>
            <w:r>
              <w:rPr>
                <w:noProof/>
                <w:webHidden/>
              </w:rPr>
              <w:tab/>
            </w:r>
            <w:r>
              <w:rPr>
                <w:noProof/>
                <w:webHidden/>
              </w:rPr>
              <w:fldChar w:fldCharType="begin"/>
            </w:r>
            <w:r>
              <w:rPr>
                <w:noProof/>
                <w:webHidden/>
              </w:rPr>
              <w:instrText xml:space="preserve"> PAGEREF _Toc525727885 \h </w:instrText>
            </w:r>
            <w:r>
              <w:rPr>
                <w:noProof/>
                <w:webHidden/>
              </w:rPr>
            </w:r>
            <w:r>
              <w:rPr>
                <w:noProof/>
                <w:webHidden/>
              </w:rPr>
              <w:fldChar w:fldCharType="separate"/>
            </w:r>
            <w:r>
              <w:rPr>
                <w:noProof/>
                <w:webHidden/>
              </w:rPr>
              <w:t>58</w:t>
            </w:r>
            <w:r>
              <w:rPr>
                <w:noProof/>
                <w:webHidden/>
              </w:rPr>
              <w:fldChar w:fldCharType="end"/>
            </w:r>
          </w:hyperlink>
        </w:p>
        <w:p w14:paraId="7E9B00F0" w14:textId="01EEF2F1" w:rsidR="008E1B9D" w:rsidRDefault="008E1B9D">
          <w:pPr>
            <w:pStyle w:val="TOC2"/>
            <w:tabs>
              <w:tab w:val="right" w:leader="dot" w:pos="9004"/>
            </w:tabs>
            <w:rPr>
              <w:rFonts w:eastAsiaTheme="minorEastAsia"/>
              <w:noProof/>
              <w:lang w:val="en-GB" w:eastAsia="en-GB"/>
            </w:rPr>
          </w:pPr>
          <w:hyperlink w:anchor="_Toc525727886" w:history="1">
            <w:r w:rsidRPr="0004145F">
              <w:rPr>
                <w:rStyle w:val="Hyperlink"/>
                <w:rFonts w:ascii="Times New Roman" w:hAnsi="Times New Roman" w:cs="Times New Roman"/>
                <w:noProof/>
              </w:rPr>
              <w:t>5.1 Bijdrage van onderzoek voor de literatuur</w:t>
            </w:r>
            <w:r>
              <w:rPr>
                <w:noProof/>
                <w:webHidden/>
              </w:rPr>
              <w:tab/>
            </w:r>
            <w:r>
              <w:rPr>
                <w:noProof/>
                <w:webHidden/>
              </w:rPr>
              <w:fldChar w:fldCharType="begin"/>
            </w:r>
            <w:r>
              <w:rPr>
                <w:noProof/>
                <w:webHidden/>
              </w:rPr>
              <w:instrText xml:space="preserve"> PAGEREF _Toc525727886 \h </w:instrText>
            </w:r>
            <w:r>
              <w:rPr>
                <w:noProof/>
                <w:webHidden/>
              </w:rPr>
            </w:r>
            <w:r>
              <w:rPr>
                <w:noProof/>
                <w:webHidden/>
              </w:rPr>
              <w:fldChar w:fldCharType="separate"/>
            </w:r>
            <w:r>
              <w:rPr>
                <w:noProof/>
                <w:webHidden/>
              </w:rPr>
              <w:t>58</w:t>
            </w:r>
            <w:r>
              <w:rPr>
                <w:noProof/>
                <w:webHidden/>
              </w:rPr>
              <w:fldChar w:fldCharType="end"/>
            </w:r>
          </w:hyperlink>
        </w:p>
        <w:p w14:paraId="1B7FF84B" w14:textId="3BB3CBEF" w:rsidR="008E1B9D" w:rsidRDefault="008E1B9D">
          <w:pPr>
            <w:pStyle w:val="TOC2"/>
            <w:tabs>
              <w:tab w:val="right" w:leader="dot" w:pos="9004"/>
            </w:tabs>
            <w:rPr>
              <w:rFonts w:eastAsiaTheme="minorEastAsia"/>
              <w:noProof/>
              <w:lang w:val="en-GB" w:eastAsia="en-GB"/>
            </w:rPr>
          </w:pPr>
          <w:hyperlink w:anchor="_Toc525727887" w:history="1">
            <w:r w:rsidRPr="0004145F">
              <w:rPr>
                <w:rStyle w:val="Hyperlink"/>
                <w:rFonts w:ascii="Times New Roman" w:hAnsi="Times New Roman" w:cs="Times New Roman"/>
                <w:noProof/>
              </w:rPr>
              <w:t>5.2 Bijdrage van onderzoek voor het werkveld en management</w:t>
            </w:r>
            <w:r>
              <w:rPr>
                <w:noProof/>
                <w:webHidden/>
              </w:rPr>
              <w:tab/>
            </w:r>
            <w:r>
              <w:rPr>
                <w:noProof/>
                <w:webHidden/>
              </w:rPr>
              <w:fldChar w:fldCharType="begin"/>
            </w:r>
            <w:r>
              <w:rPr>
                <w:noProof/>
                <w:webHidden/>
              </w:rPr>
              <w:instrText xml:space="preserve"> PAGEREF _Toc525727887 \h </w:instrText>
            </w:r>
            <w:r>
              <w:rPr>
                <w:noProof/>
                <w:webHidden/>
              </w:rPr>
            </w:r>
            <w:r>
              <w:rPr>
                <w:noProof/>
                <w:webHidden/>
              </w:rPr>
              <w:fldChar w:fldCharType="separate"/>
            </w:r>
            <w:r>
              <w:rPr>
                <w:noProof/>
                <w:webHidden/>
              </w:rPr>
              <w:t>58</w:t>
            </w:r>
            <w:r>
              <w:rPr>
                <w:noProof/>
                <w:webHidden/>
              </w:rPr>
              <w:fldChar w:fldCharType="end"/>
            </w:r>
          </w:hyperlink>
        </w:p>
        <w:p w14:paraId="17650787" w14:textId="7970937A" w:rsidR="008E1B9D" w:rsidRDefault="008E1B9D">
          <w:pPr>
            <w:pStyle w:val="TOC2"/>
            <w:tabs>
              <w:tab w:val="right" w:leader="dot" w:pos="9004"/>
            </w:tabs>
            <w:rPr>
              <w:rFonts w:eastAsiaTheme="minorEastAsia"/>
              <w:noProof/>
              <w:lang w:val="en-GB" w:eastAsia="en-GB"/>
            </w:rPr>
          </w:pPr>
          <w:hyperlink w:anchor="_Toc525727888" w:history="1">
            <w:r w:rsidRPr="0004145F">
              <w:rPr>
                <w:rStyle w:val="Hyperlink"/>
                <w:rFonts w:ascii="Times New Roman" w:hAnsi="Times New Roman" w:cs="Times New Roman"/>
                <w:noProof/>
              </w:rPr>
              <w:t>5.3 Beperkingen</w:t>
            </w:r>
            <w:r>
              <w:rPr>
                <w:noProof/>
                <w:webHidden/>
              </w:rPr>
              <w:tab/>
            </w:r>
            <w:r>
              <w:rPr>
                <w:noProof/>
                <w:webHidden/>
              </w:rPr>
              <w:fldChar w:fldCharType="begin"/>
            </w:r>
            <w:r>
              <w:rPr>
                <w:noProof/>
                <w:webHidden/>
              </w:rPr>
              <w:instrText xml:space="preserve"> PAGEREF _Toc525727888 \h </w:instrText>
            </w:r>
            <w:r>
              <w:rPr>
                <w:noProof/>
                <w:webHidden/>
              </w:rPr>
            </w:r>
            <w:r>
              <w:rPr>
                <w:noProof/>
                <w:webHidden/>
              </w:rPr>
              <w:fldChar w:fldCharType="separate"/>
            </w:r>
            <w:r>
              <w:rPr>
                <w:noProof/>
                <w:webHidden/>
              </w:rPr>
              <w:t>61</w:t>
            </w:r>
            <w:r>
              <w:rPr>
                <w:noProof/>
                <w:webHidden/>
              </w:rPr>
              <w:fldChar w:fldCharType="end"/>
            </w:r>
          </w:hyperlink>
        </w:p>
        <w:p w14:paraId="19DE74F3" w14:textId="27151144" w:rsidR="008E1B9D" w:rsidRDefault="008E1B9D">
          <w:pPr>
            <w:pStyle w:val="TOC3"/>
            <w:tabs>
              <w:tab w:val="right" w:leader="dot" w:pos="9004"/>
            </w:tabs>
            <w:rPr>
              <w:rFonts w:eastAsiaTheme="minorEastAsia"/>
              <w:noProof/>
              <w:lang w:val="en-GB" w:eastAsia="en-GB"/>
            </w:rPr>
          </w:pPr>
          <w:hyperlink w:anchor="_Toc525727889" w:history="1">
            <w:r w:rsidRPr="0004145F">
              <w:rPr>
                <w:rStyle w:val="Hyperlink"/>
                <w:rFonts w:ascii="Times New Roman" w:hAnsi="Times New Roman" w:cs="Times New Roman"/>
                <w:noProof/>
              </w:rPr>
              <w:t>5.3.1 Algemene beperkingen</w:t>
            </w:r>
            <w:r>
              <w:rPr>
                <w:noProof/>
                <w:webHidden/>
              </w:rPr>
              <w:tab/>
            </w:r>
            <w:r>
              <w:rPr>
                <w:noProof/>
                <w:webHidden/>
              </w:rPr>
              <w:fldChar w:fldCharType="begin"/>
            </w:r>
            <w:r>
              <w:rPr>
                <w:noProof/>
                <w:webHidden/>
              </w:rPr>
              <w:instrText xml:space="preserve"> PAGEREF _Toc525727889 \h </w:instrText>
            </w:r>
            <w:r>
              <w:rPr>
                <w:noProof/>
                <w:webHidden/>
              </w:rPr>
            </w:r>
            <w:r>
              <w:rPr>
                <w:noProof/>
                <w:webHidden/>
              </w:rPr>
              <w:fldChar w:fldCharType="separate"/>
            </w:r>
            <w:r>
              <w:rPr>
                <w:noProof/>
                <w:webHidden/>
              </w:rPr>
              <w:t>61</w:t>
            </w:r>
            <w:r>
              <w:rPr>
                <w:noProof/>
                <w:webHidden/>
              </w:rPr>
              <w:fldChar w:fldCharType="end"/>
            </w:r>
          </w:hyperlink>
        </w:p>
        <w:p w14:paraId="06395CE2" w14:textId="59125429" w:rsidR="008E1B9D" w:rsidRDefault="008E1B9D">
          <w:pPr>
            <w:pStyle w:val="TOC3"/>
            <w:tabs>
              <w:tab w:val="right" w:leader="dot" w:pos="9004"/>
            </w:tabs>
            <w:rPr>
              <w:rFonts w:eastAsiaTheme="minorEastAsia"/>
              <w:noProof/>
              <w:lang w:val="en-GB" w:eastAsia="en-GB"/>
            </w:rPr>
          </w:pPr>
          <w:hyperlink w:anchor="_Toc525727890" w:history="1">
            <w:r w:rsidRPr="0004145F">
              <w:rPr>
                <w:rStyle w:val="Hyperlink"/>
                <w:rFonts w:ascii="Times New Roman" w:hAnsi="Times New Roman" w:cs="Times New Roman"/>
                <w:noProof/>
              </w:rPr>
              <w:t>5.3.2 Beperkingen vanuit feedback van deelnemers piloot</w:t>
            </w:r>
            <w:r>
              <w:rPr>
                <w:noProof/>
                <w:webHidden/>
              </w:rPr>
              <w:tab/>
            </w:r>
            <w:r>
              <w:rPr>
                <w:noProof/>
                <w:webHidden/>
              </w:rPr>
              <w:fldChar w:fldCharType="begin"/>
            </w:r>
            <w:r>
              <w:rPr>
                <w:noProof/>
                <w:webHidden/>
              </w:rPr>
              <w:instrText xml:space="preserve"> PAGEREF _Toc525727890 \h </w:instrText>
            </w:r>
            <w:r>
              <w:rPr>
                <w:noProof/>
                <w:webHidden/>
              </w:rPr>
            </w:r>
            <w:r>
              <w:rPr>
                <w:noProof/>
                <w:webHidden/>
              </w:rPr>
              <w:fldChar w:fldCharType="separate"/>
            </w:r>
            <w:r>
              <w:rPr>
                <w:noProof/>
                <w:webHidden/>
              </w:rPr>
              <w:t>61</w:t>
            </w:r>
            <w:r>
              <w:rPr>
                <w:noProof/>
                <w:webHidden/>
              </w:rPr>
              <w:fldChar w:fldCharType="end"/>
            </w:r>
          </w:hyperlink>
        </w:p>
        <w:p w14:paraId="61ACEBF8" w14:textId="01F9AFD1" w:rsidR="008E1B9D" w:rsidRDefault="008E1B9D">
          <w:pPr>
            <w:pStyle w:val="TOC3"/>
            <w:tabs>
              <w:tab w:val="right" w:leader="dot" w:pos="9004"/>
            </w:tabs>
            <w:rPr>
              <w:rFonts w:eastAsiaTheme="minorEastAsia"/>
              <w:noProof/>
              <w:lang w:val="en-GB" w:eastAsia="en-GB"/>
            </w:rPr>
          </w:pPr>
          <w:hyperlink w:anchor="_Toc525727891" w:history="1">
            <w:r w:rsidRPr="0004145F">
              <w:rPr>
                <w:rStyle w:val="Hyperlink"/>
                <w:rFonts w:ascii="Times New Roman" w:hAnsi="Times New Roman" w:cs="Times New Roman"/>
                <w:noProof/>
              </w:rPr>
              <w:t>5.3.3 Beperkingen vanuit feedback van deelnemers vragenlijst</w:t>
            </w:r>
            <w:r>
              <w:rPr>
                <w:noProof/>
                <w:webHidden/>
              </w:rPr>
              <w:tab/>
            </w:r>
            <w:r>
              <w:rPr>
                <w:noProof/>
                <w:webHidden/>
              </w:rPr>
              <w:fldChar w:fldCharType="begin"/>
            </w:r>
            <w:r>
              <w:rPr>
                <w:noProof/>
                <w:webHidden/>
              </w:rPr>
              <w:instrText xml:space="preserve"> PAGEREF _Toc525727891 \h </w:instrText>
            </w:r>
            <w:r>
              <w:rPr>
                <w:noProof/>
                <w:webHidden/>
              </w:rPr>
            </w:r>
            <w:r>
              <w:rPr>
                <w:noProof/>
                <w:webHidden/>
              </w:rPr>
              <w:fldChar w:fldCharType="separate"/>
            </w:r>
            <w:r>
              <w:rPr>
                <w:noProof/>
                <w:webHidden/>
              </w:rPr>
              <w:t>63</w:t>
            </w:r>
            <w:r>
              <w:rPr>
                <w:noProof/>
                <w:webHidden/>
              </w:rPr>
              <w:fldChar w:fldCharType="end"/>
            </w:r>
          </w:hyperlink>
        </w:p>
        <w:p w14:paraId="41E566D4" w14:textId="1F630FCC" w:rsidR="008E1B9D" w:rsidRDefault="008E1B9D">
          <w:pPr>
            <w:pStyle w:val="TOC2"/>
            <w:tabs>
              <w:tab w:val="right" w:leader="dot" w:pos="9004"/>
            </w:tabs>
            <w:rPr>
              <w:rFonts w:eastAsiaTheme="minorEastAsia"/>
              <w:noProof/>
              <w:lang w:val="en-GB" w:eastAsia="en-GB"/>
            </w:rPr>
          </w:pPr>
          <w:hyperlink w:anchor="_Toc525727892" w:history="1">
            <w:r w:rsidRPr="0004145F">
              <w:rPr>
                <w:rStyle w:val="Hyperlink"/>
                <w:rFonts w:ascii="Times New Roman" w:hAnsi="Times New Roman" w:cs="Times New Roman"/>
                <w:noProof/>
              </w:rPr>
              <w:t>5.4 Suggesties voor verder onderzoek</w:t>
            </w:r>
            <w:r>
              <w:rPr>
                <w:noProof/>
                <w:webHidden/>
              </w:rPr>
              <w:tab/>
            </w:r>
            <w:r>
              <w:rPr>
                <w:noProof/>
                <w:webHidden/>
              </w:rPr>
              <w:fldChar w:fldCharType="begin"/>
            </w:r>
            <w:r>
              <w:rPr>
                <w:noProof/>
                <w:webHidden/>
              </w:rPr>
              <w:instrText xml:space="preserve"> PAGEREF _Toc525727892 \h </w:instrText>
            </w:r>
            <w:r>
              <w:rPr>
                <w:noProof/>
                <w:webHidden/>
              </w:rPr>
            </w:r>
            <w:r>
              <w:rPr>
                <w:noProof/>
                <w:webHidden/>
              </w:rPr>
              <w:fldChar w:fldCharType="separate"/>
            </w:r>
            <w:r>
              <w:rPr>
                <w:noProof/>
                <w:webHidden/>
              </w:rPr>
              <w:t>63</w:t>
            </w:r>
            <w:r>
              <w:rPr>
                <w:noProof/>
                <w:webHidden/>
              </w:rPr>
              <w:fldChar w:fldCharType="end"/>
            </w:r>
          </w:hyperlink>
        </w:p>
        <w:p w14:paraId="18A6B5C6" w14:textId="5B83B0CE" w:rsidR="008E1B9D" w:rsidRDefault="008E1B9D">
          <w:pPr>
            <w:pStyle w:val="TOC3"/>
            <w:tabs>
              <w:tab w:val="right" w:leader="dot" w:pos="9004"/>
            </w:tabs>
            <w:rPr>
              <w:rFonts w:eastAsiaTheme="minorEastAsia"/>
              <w:noProof/>
              <w:lang w:val="en-GB" w:eastAsia="en-GB"/>
            </w:rPr>
          </w:pPr>
          <w:hyperlink w:anchor="_Toc525727893" w:history="1">
            <w:r w:rsidRPr="0004145F">
              <w:rPr>
                <w:rStyle w:val="Hyperlink"/>
                <w:rFonts w:ascii="Times New Roman" w:hAnsi="Times New Roman" w:cs="Times New Roman"/>
                <w:noProof/>
              </w:rPr>
              <w:t>5.4.1 Suggesties vanuit eerder aangehaalde beperkingen</w:t>
            </w:r>
            <w:r>
              <w:rPr>
                <w:noProof/>
                <w:webHidden/>
              </w:rPr>
              <w:tab/>
            </w:r>
            <w:r>
              <w:rPr>
                <w:noProof/>
                <w:webHidden/>
              </w:rPr>
              <w:fldChar w:fldCharType="begin"/>
            </w:r>
            <w:r>
              <w:rPr>
                <w:noProof/>
                <w:webHidden/>
              </w:rPr>
              <w:instrText xml:space="preserve"> PAGEREF _Toc525727893 \h </w:instrText>
            </w:r>
            <w:r>
              <w:rPr>
                <w:noProof/>
                <w:webHidden/>
              </w:rPr>
            </w:r>
            <w:r>
              <w:rPr>
                <w:noProof/>
                <w:webHidden/>
              </w:rPr>
              <w:fldChar w:fldCharType="separate"/>
            </w:r>
            <w:r>
              <w:rPr>
                <w:noProof/>
                <w:webHidden/>
              </w:rPr>
              <w:t>63</w:t>
            </w:r>
            <w:r>
              <w:rPr>
                <w:noProof/>
                <w:webHidden/>
              </w:rPr>
              <w:fldChar w:fldCharType="end"/>
            </w:r>
          </w:hyperlink>
        </w:p>
        <w:p w14:paraId="4E982FD7" w14:textId="7FDD6F10" w:rsidR="008E1B9D" w:rsidRDefault="008E1B9D">
          <w:pPr>
            <w:pStyle w:val="TOC3"/>
            <w:tabs>
              <w:tab w:val="right" w:leader="dot" w:pos="9004"/>
            </w:tabs>
            <w:rPr>
              <w:rFonts w:eastAsiaTheme="minorEastAsia"/>
              <w:noProof/>
              <w:lang w:val="en-GB" w:eastAsia="en-GB"/>
            </w:rPr>
          </w:pPr>
          <w:hyperlink w:anchor="_Toc525727894" w:history="1">
            <w:r w:rsidRPr="0004145F">
              <w:rPr>
                <w:rStyle w:val="Hyperlink"/>
                <w:rFonts w:ascii="Times New Roman" w:hAnsi="Times New Roman" w:cs="Times New Roman"/>
                <w:noProof/>
              </w:rPr>
              <w:t>5.4.2 Suggesties vanuit de huidige bevindingen</w:t>
            </w:r>
            <w:r>
              <w:rPr>
                <w:noProof/>
                <w:webHidden/>
              </w:rPr>
              <w:tab/>
            </w:r>
            <w:r>
              <w:rPr>
                <w:noProof/>
                <w:webHidden/>
              </w:rPr>
              <w:fldChar w:fldCharType="begin"/>
            </w:r>
            <w:r>
              <w:rPr>
                <w:noProof/>
                <w:webHidden/>
              </w:rPr>
              <w:instrText xml:space="preserve"> PAGEREF _Toc525727894 \h </w:instrText>
            </w:r>
            <w:r>
              <w:rPr>
                <w:noProof/>
                <w:webHidden/>
              </w:rPr>
            </w:r>
            <w:r>
              <w:rPr>
                <w:noProof/>
                <w:webHidden/>
              </w:rPr>
              <w:fldChar w:fldCharType="separate"/>
            </w:r>
            <w:r>
              <w:rPr>
                <w:noProof/>
                <w:webHidden/>
              </w:rPr>
              <w:t>64</w:t>
            </w:r>
            <w:r>
              <w:rPr>
                <w:noProof/>
                <w:webHidden/>
              </w:rPr>
              <w:fldChar w:fldCharType="end"/>
            </w:r>
          </w:hyperlink>
        </w:p>
        <w:p w14:paraId="3F702CD0" w14:textId="4F561701" w:rsidR="008E1B9D" w:rsidRDefault="008E1B9D">
          <w:pPr>
            <w:pStyle w:val="TOC2"/>
            <w:tabs>
              <w:tab w:val="right" w:leader="dot" w:pos="9004"/>
            </w:tabs>
            <w:rPr>
              <w:rFonts w:eastAsiaTheme="minorEastAsia"/>
              <w:noProof/>
              <w:lang w:val="en-GB" w:eastAsia="en-GB"/>
            </w:rPr>
          </w:pPr>
          <w:hyperlink w:anchor="_Toc525727895" w:history="1">
            <w:r w:rsidRPr="0004145F">
              <w:rPr>
                <w:rStyle w:val="Hyperlink"/>
                <w:rFonts w:ascii="Times New Roman" w:hAnsi="Times New Roman" w:cs="Times New Roman"/>
                <w:noProof/>
              </w:rPr>
              <w:t>5.5 Besluit</w:t>
            </w:r>
            <w:r>
              <w:rPr>
                <w:noProof/>
                <w:webHidden/>
              </w:rPr>
              <w:tab/>
            </w:r>
            <w:r>
              <w:rPr>
                <w:noProof/>
                <w:webHidden/>
              </w:rPr>
              <w:fldChar w:fldCharType="begin"/>
            </w:r>
            <w:r>
              <w:rPr>
                <w:noProof/>
                <w:webHidden/>
              </w:rPr>
              <w:instrText xml:space="preserve"> PAGEREF _Toc525727895 \h </w:instrText>
            </w:r>
            <w:r>
              <w:rPr>
                <w:noProof/>
                <w:webHidden/>
              </w:rPr>
            </w:r>
            <w:r>
              <w:rPr>
                <w:noProof/>
                <w:webHidden/>
              </w:rPr>
              <w:fldChar w:fldCharType="separate"/>
            </w:r>
            <w:r>
              <w:rPr>
                <w:noProof/>
                <w:webHidden/>
              </w:rPr>
              <w:t>64</w:t>
            </w:r>
            <w:r>
              <w:rPr>
                <w:noProof/>
                <w:webHidden/>
              </w:rPr>
              <w:fldChar w:fldCharType="end"/>
            </w:r>
          </w:hyperlink>
        </w:p>
        <w:p w14:paraId="4D73FC02" w14:textId="22FB1A17" w:rsidR="008E1B9D" w:rsidRDefault="008E1B9D">
          <w:pPr>
            <w:pStyle w:val="TOC1"/>
            <w:tabs>
              <w:tab w:val="right" w:leader="dot" w:pos="9004"/>
            </w:tabs>
            <w:rPr>
              <w:rFonts w:eastAsiaTheme="minorEastAsia"/>
              <w:noProof/>
              <w:lang w:val="en-GB" w:eastAsia="en-GB"/>
            </w:rPr>
          </w:pPr>
          <w:hyperlink w:anchor="_Toc525727896" w:history="1">
            <w:r w:rsidRPr="0004145F">
              <w:rPr>
                <w:rStyle w:val="Hyperlink"/>
                <w:rFonts w:ascii="Times New Roman" w:hAnsi="Times New Roman" w:cs="Times New Roman"/>
                <w:noProof/>
                <w:lang w:val="en-GB"/>
              </w:rPr>
              <w:t>Bibliographie</w:t>
            </w:r>
            <w:r>
              <w:rPr>
                <w:noProof/>
                <w:webHidden/>
              </w:rPr>
              <w:tab/>
            </w:r>
            <w:r>
              <w:rPr>
                <w:noProof/>
                <w:webHidden/>
              </w:rPr>
              <w:fldChar w:fldCharType="begin"/>
            </w:r>
            <w:r>
              <w:rPr>
                <w:noProof/>
                <w:webHidden/>
              </w:rPr>
              <w:instrText xml:space="preserve"> PAGEREF _Toc525727896 \h </w:instrText>
            </w:r>
            <w:r>
              <w:rPr>
                <w:noProof/>
                <w:webHidden/>
              </w:rPr>
            </w:r>
            <w:r>
              <w:rPr>
                <w:noProof/>
                <w:webHidden/>
              </w:rPr>
              <w:fldChar w:fldCharType="separate"/>
            </w:r>
            <w:r>
              <w:rPr>
                <w:noProof/>
                <w:webHidden/>
              </w:rPr>
              <w:t>65</w:t>
            </w:r>
            <w:r>
              <w:rPr>
                <w:noProof/>
                <w:webHidden/>
              </w:rPr>
              <w:fldChar w:fldCharType="end"/>
            </w:r>
          </w:hyperlink>
        </w:p>
        <w:p w14:paraId="7597A766" w14:textId="7CA40BC5" w:rsidR="008E1B9D" w:rsidRDefault="008E1B9D">
          <w:pPr>
            <w:pStyle w:val="TOC1"/>
            <w:tabs>
              <w:tab w:val="right" w:leader="dot" w:pos="9004"/>
            </w:tabs>
            <w:rPr>
              <w:rFonts w:eastAsiaTheme="minorEastAsia"/>
              <w:noProof/>
              <w:lang w:val="en-GB" w:eastAsia="en-GB"/>
            </w:rPr>
          </w:pPr>
          <w:hyperlink w:anchor="_Toc525727897" w:history="1">
            <w:r w:rsidRPr="0004145F">
              <w:rPr>
                <w:rStyle w:val="Hyperlink"/>
                <w:rFonts w:ascii="Times New Roman" w:hAnsi="Times New Roman" w:cs="Times New Roman"/>
                <w:noProof/>
              </w:rPr>
              <w:t>Bijlagen</w:t>
            </w:r>
            <w:r>
              <w:rPr>
                <w:noProof/>
                <w:webHidden/>
              </w:rPr>
              <w:tab/>
            </w:r>
            <w:r>
              <w:rPr>
                <w:noProof/>
                <w:webHidden/>
              </w:rPr>
              <w:fldChar w:fldCharType="begin"/>
            </w:r>
            <w:r>
              <w:rPr>
                <w:noProof/>
                <w:webHidden/>
              </w:rPr>
              <w:instrText xml:space="preserve"> PAGEREF _Toc525727897 \h </w:instrText>
            </w:r>
            <w:r>
              <w:rPr>
                <w:noProof/>
                <w:webHidden/>
              </w:rPr>
            </w:r>
            <w:r>
              <w:rPr>
                <w:noProof/>
                <w:webHidden/>
              </w:rPr>
              <w:fldChar w:fldCharType="separate"/>
            </w:r>
            <w:r>
              <w:rPr>
                <w:noProof/>
                <w:webHidden/>
              </w:rPr>
              <w:t>71</w:t>
            </w:r>
            <w:r>
              <w:rPr>
                <w:noProof/>
                <w:webHidden/>
              </w:rPr>
              <w:fldChar w:fldCharType="end"/>
            </w:r>
          </w:hyperlink>
        </w:p>
        <w:p w14:paraId="55FDE99E" w14:textId="628C087D" w:rsidR="008E1B9D" w:rsidRDefault="008E1B9D">
          <w:pPr>
            <w:pStyle w:val="TOC1"/>
            <w:tabs>
              <w:tab w:val="right" w:leader="dot" w:pos="9004"/>
            </w:tabs>
            <w:rPr>
              <w:rFonts w:eastAsiaTheme="minorEastAsia"/>
              <w:noProof/>
              <w:lang w:val="en-GB" w:eastAsia="en-GB"/>
            </w:rPr>
          </w:pPr>
          <w:hyperlink w:anchor="_Toc525727898" w:history="1">
            <w:r w:rsidRPr="0004145F">
              <w:rPr>
                <w:rStyle w:val="Hyperlink"/>
                <w:rFonts w:ascii="Times New Roman" w:hAnsi="Times New Roman" w:cs="Times New Roman"/>
                <w:noProof/>
              </w:rPr>
              <w:t>Bijlage 1: Uitgeschreven interviews Piloot</w:t>
            </w:r>
            <w:r>
              <w:rPr>
                <w:noProof/>
                <w:webHidden/>
              </w:rPr>
              <w:tab/>
            </w:r>
            <w:r>
              <w:rPr>
                <w:noProof/>
                <w:webHidden/>
              </w:rPr>
              <w:fldChar w:fldCharType="begin"/>
            </w:r>
            <w:r>
              <w:rPr>
                <w:noProof/>
                <w:webHidden/>
              </w:rPr>
              <w:instrText xml:space="preserve"> PAGEREF _Toc525727898 \h </w:instrText>
            </w:r>
            <w:r>
              <w:rPr>
                <w:noProof/>
                <w:webHidden/>
              </w:rPr>
            </w:r>
            <w:r>
              <w:rPr>
                <w:noProof/>
                <w:webHidden/>
              </w:rPr>
              <w:fldChar w:fldCharType="separate"/>
            </w:r>
            <w:r>
              <w:rPr>
                <w:noProof/>
                <w:webHidden/>
              </w:rPr>
              <w:t>72</w:t>
            </w:r>
            <w:r>
              <w:rPr>
                <w:noProof/>
                <w:webHidden/>
              </w:rPr>
              <w:fldChar w:fldCharType="end"/>
            </w:r>
          </w:hyperlink>
        </w:p>
        <w:p w14:paraId="08F82C17" w14:textId="4092D3CB" w:rsidR="008E1B9D" w:rsidRDefault="008E1B9D">
          <w:pPr>
            <w:pStyle w:val="TOC1"/>
            <w:tabs>
              <w:tab w:val="right" w:leader="dot" w:pos="9004"/>
            </w:tabs>
            <w:rPr>
              <w:rFonts w:eastAsiaTheme="minorEastAsia"/>
              <w:noProof/>
              <w:lang w:val="en-GB" w:eastAsia="en-GB"/>
            </w:rPr>
          </w:pPr>
          <w:hyperlink w:anchor="_Toc525727899" w:history="1">
            <w:r w:rsidRPr="0004145F">
              <w:rPr>
                <w:rStyle w:val="Hyperlink"/>
                <w:rFonts w:ascii="Times New Roman" w:hAnsi="Times New Roman" w:cs="Times New Roman"/>
                <w:noProof/>
              </w:rPr>
              <w:t>Bijlage 2: Online vragenlijst</w:t>
            </w:r>
            <w:r>
              <w:rPr>
                <w:noProof/>
                <w:webHidden/>
              </w:rPr>
              <w:tab/>
            </w:r>
            <w:r>
              <w:rPr>
                <w:noProof/>
                <w:webHidden/>
              </w:rPr>
              <w:fldChar w:fldCharType="begin"/>
            </w:r>
            <w:r>
              <w:rPr>
                <w:noProof/>
                <w:webHidden/>
              </w:rPr>
              <w:instrText xml:space="preserve"> PAGEREF _Toc525727899 \h </w:instrText>
            </w:r>
            <w:r>
              <w:rPr>
                <w:noProof/>
                <w:webHidden/>
              </w:rPr>
            </w:r>
            <w:r>
              <w:rPr>
                <w:noProof/>
                <w:webHidden/>
              </w:rPr>
              <w:fldChar w:fldCharType="separate"/>
            </w:r>
            <w:r>
              <w:rPr>
                <w:noProof/>
                <w:webHidden/>
              </w:rPr>
              <w:t>73</w:t>
            </w:r>
            <w:r>
              <w:rPr>
                <w:noProof/>
                <w:webHidden/>
              </w:rPr>
              <w:fldChar w:fldCharType="end"/>
            </w:r>
          </w:hyperlink>
        </w:p>
        <w:p w14:paraId="33C03217" w14:textId="38792CEA" w:rsidR="008E1B9D" w:rsidRDefault="008E1B9D">
          <w:pPr>
            <w:pStyle w:val="TOC1"/>
            <w:tabs>
              <w:tab w:val="right" w:leader="dot" w:pos="9004"/>
            </w:tabs>
            <w:rPr>
              <w:rFonts w:eastAsiaTheme="minorEastAsia"/>
              <w:noProof/>
              <w:lang w:val="en-GB" w:eastAsia="en-GB"/>
            </w:rPr>
          </w:pPr>
          <w:hyperlink w:anchor="_Toc525727900" w:history="1">
            <w:r w:rsidRPr="0004145F">
              <w:rPr>
                <w:rStyle w:val="Hyperlink"/>
                <w:rFonts w:ascii="Times New Roman" w:hAnsi="Times New Roman" w:cs="Times New Roman"/>
                <w:noProof/>
              </w:rPr>
              <w:t>Bijlage 3: Demografische gegevens</w:t>
            </w:r>
            <w:r>
              <w:rPr>
                <w:noProof/>
                <w:webHidden/>
              </w:rPr>
              <w:tab/>
            </w:r>
            <w:r>
              <w:rPr>
                <w:noProof/>
                <w:webHidden/>
              </w:rPr>
              <w:fldChar w:fldCharType="begin"/>
            </w:r>
            <w:r>
              <w:rPr>
                <w:noProof/>
                <w:webHidden/>
              </w:rPr>
              <w:instrText xml:space="preserve"> PAGEREF _Toc525727900 \h </w:instrText>
            </w:r>
            <w:r>
              <w:rPr>
                <w:noProof/>
                <w:webHidden/>
              </w:rPr>
            </w:r>
            <w:r>
              <w:rPr>
                <w:noProof/>
                <w:webHidden/>
              </w:rPr>
              <w:fldChar w:fldCharType="separate"/>
            </w:r>
            <w:r>
              <w:rPr>
                <w:noProof/>
                <w:webHidden/>
              </w:rPr>
              <w:t>88</w:t>
            </w:r>
            <w:r>
              <w:rPr>
                <w:noProof/>
                <w:webHidden/>
              </w:rPr>
              <w:fldChar w:fldCharType="end"/>
            </w:r>
          </w:hyperlink>
        </w:p>
        <w:p w14:paraId="6F4E7DFC" w14:textId="4D76C65A" w:rsidR="008E1B9D" w:rsidRDefault="008E1B9D">
          <w:pPr>
            <w:pStyle w:val="TOC1"/>
            <w:tabs>
              <w:tab w:val="right" w:leader="dot" w:pos="9004"/>
            </w:tabs>
            <w:rPr>
              <w:rFonts w:eastAsiaTheme="minorEastAsia"/>
              <w:noProof/>
              <w:lang w:val="en-GB" w:eastAsia="en-GB"/>
            </w:rPr>
          </w:pPr>
          <w:hyperlink w:anchor="_Toc525727901" w:history="1">
            <w:r w:rsidRPr="0004145F">
              <w:rPr>
                <w:rStyle w:val="Hyperlink"/>
                <w:rFonts w:ascii="Times New Roman" w:hAnsi="Times New Roman" w:cs="Times New Roman"/>
                <w:noProof/>
              </w:rPr>
              <w:t>Bijlage 4: Unidimensionaliteit (reflectieve constructen)</w:t>
            </w:r>
            <w:r>
              <w:rPr>
                <w:noProof/>
                <w:webHidden/>
              </w:rPr>
              <w:tab/>
            </w:r>
            <w:r>
              <w:rPr>
                <w:noProof/>
                <w:webHidden/>
              </w:rPr>
              <w:fldChar w:fldCharType="begin"/>
            </w:r>
            <w:r>
              <w:rPr>
                <w:noProof/>
                <w:webHidden/>
              </w:rPr>
              <w:instrText xml:space="preserve"> PAGEREF _Toc525727901 \h </w:instrText>
            </w:r>
            <w:r>
              <w:rPr>
                <w:noProof/>
                <w:webHidden/>
              </w:rPr>
            </w:r>
            <w:r>
              <w:rPr>
                <w:noProof/>
                <w:webHidden/>
              </w:rPr>
              <w:fldChar w:fldCharType="separate"/>
            </w:r>
            <w:r>
              <w:rPr>
                <w:noProof/>
                <w:webHidden/>
              </w:rPr>
              <w:t>93</w:t>
            </w:r>
            <w:r>
              <w:rPr>
                <w:noProof/>
                <w:webHidden/>
              </w:rPr>
              <w:fldChar w:fldCharType="end"/>
            </w:r>
          </w:hyperlink>
        </w:p>
        <w:p w14:paraId="31442063" w14:textId="4071B6CC" w:rsidR="008E1B9D" w:rsidRDefault="008E1B9D">
          <w:pPr>
            <w:pStyle w:val="TOC1"/>
            <w:tabs>
              <w:tab w:val="right" w:leader="dot" w:pos="9004"/>
            </w:tabs>
            <w:rPr>
              <w:rFonts w:eastAsiaTheme="minorEastAsia"/>
              <w:noProof/>
              <w:lang w:val="en-GB" w:eastAsia="en-GB"/>
            </w:rPr>
          </w:pPr>
          <w:hyperlink w:anchor="_Toc525727902" w:history="1">
            <w:r w:rsidRPr="0004145F">
              <w:rPr>
                <w:rStyle w:val="Hyperlink"/>
                <w:rFonts w:ascii="Times New Roman" w:hAnsi="Times New Roman" w:cs="Times New Roman"/>
                <w:noProof/>
              </w:rPr>
              <w:t>Bijlage 5: Interne Consistentie (reflectieve constructen)</w:t>
            </w:r>
            <w:r>
              <w:rPr>
                <w:noProof/>
                <w:webHidden/>
              </w:rPr>
              <w:tab/>
            </w:r>
            <w:r>
              <w:rPr>
                <w:noProof/>
                <w:webHidden/>
              </w:rPr>
              <w:fldChar w:fldCharType="begin"/>
            </w:r>
            <w:r>
              <w:rPr>
                <w:noProof/>
                <w:webHidden/>
              </w:rPr>
              <w:instrText xml:space="preserve"> PAGEREF _Toc525727902 \h </w:instrText>
            </w:r>
            <w:r>
              <w:rPr>
                <w:noProof/>
                <w:webHidden/>
              </w:rPr>
            </w:r>
            <w:r>
              <w:rPr>
                <w:noProof/>
                <w:webHidden/>
              </w:rPr>
              <w:fldChar w:fldCharType="separate"/>
            </w:r>
            <w:r>
              <w:rPr>
                <w:noProof/>
                <w:webHidden/>
              </w:rPr>
              <w:t>94</w:t>
            </w:r>
            <w:r>
              <w:rPr>
                <w:noProof/>
                <w:webHidden/>
              </w:rPr>
              <w:fldChar w:fldCharType="end"/>
            </w:r>
          </w:hyperlink>
        </w:p>
        <w:p w14:paraId="1D9B48EA" w14:textId="4FA05D96" w:rsidR="008E1B9D" w:rsidRDefault="008E1B9D">
          <w:pPr>
            <w:pStyle w:val="TOC1"/>
            <w:tabs>
              <w:tab w:val="right" w:leader="dot" w:pos="9004"/>
            </w:tabs>
            <w:rPr>
              <w:rFonts w:eastAsiaTheme="minorEastAsia"/>
              <w:noProof/>
              <w:lang w:val="en-GB" w:eastAsia="en-GB"/>
            </w:rPr>
          </w:pPr>
          <w:hyperlink w:anchor="_Toc525727903" w:history="1">
            <w:r w:rsidRPr="0004145F">
              <w:rPr>
                <w:rStyle w:val="Hyperlink"/>
                <w:rFonts w:ascii="Times New Roman" w:hAnsi="Times New Roman" w:cs="Times New Roman"/>
                <w:noProof/>
              </w:rPr>
              <w:t>Bijlage 6: Validiteit: correlatiematrix</w:t>
            </w:r>
            <w:r>
              <w:rPr>
                <w:noProof/>
                <w:webHidden/>
              </w:rPr>
              <w:tab/>
            </w:r>
            <w:r>
              <w:rPr>
                <w:noProof/>
                <w:webHidden/>
              </w:rPr>
              <w:fldChar w:fldCharType="begin"/>
            </w:r>
            <w:r>
              <w:rPr>
                <w:noProof/>
                <w:webHidden/>
              </w:rPr>
              <w:instrText xml:space="preserve"> PAGEREF _Toc525727903 \h </w:instrText>
            </w:r>
            <w:r>
              <w:rPr>
                <w:noProof/>
                <w:webHidden/>
              </w:rPr>
            </w:r>
            <w:r>
              <w:rPr>
                <w:noProof/>
                <w:webHidden/>
              </w:rPr>
              <w:fldChar w:fldCharType="separate"/>
            </w:r>
            <w:r>
              <w:rPr>
                <w:noProof/>
                <w:webHidden/>
              </w:rPr>
              <w:t>95</w:t>
            </w:r>
            <w:r>
              <w:rPr>
                <w:noProof/>
                <w:webHidden/>
              </w:rPr>
              <w:fldChar w:fldCharType="end"/>
            </w:r>
          </w:hyperlink>
        </w:p>
        <w:p w14:paraId="6948EF67" w14:textId="7B71835C" w:rsidR="008E1B9D" w:rsidRDefault="008E1B9D">
          <w:pPr>
            <w:pStyle w:val="TOC1"/>
            <w:tabs>
              <w:tab w:val="right" w:leader="dot" w:pos="9004"/>
            </w:tabs>
            <w:rPr>
              <w:rFonts w:eastAsiaTheme="minorEastAsia"/>
              <w:noProof/>
              <w:lang w:val="en-GB" w:eastAsia="en-GB"/>
            </w:rPr>
          </w:pPr>
          <w:hyperlink w:anchor="_Toc525727904" w:history="1">
            <w:r w:rsidRPr="0004145F">
              <w:rPr>
                <w:rStyle w:val="Hyperlink"/>
                <w:rFonts w:ascii="Times New Roman" w:hAnsi="Times New Roman" w:cs="Times New Roman"/>
                <w:noProof/>
              </w:rPr>
              <w:t>Bijlage 7: Tabel met kritische t-waarden (Grange, 2015)</w:t>
            </w:r>
            <w:r>
              <w:rPr>
                <w:noProof/>
                <w:webHidden/>
              </w:rPr>
              <w:tab/>
            </w:r>
            <w:r>
              <w:rPr>
                <w:noProof/>
                <w:webHidden/>
              </w:rPr>
              <w:fldChar w:fldCharType="begin"/>
            </w:r>
            <w:r>
              <w:rPr>
                <w:noProof/>
                <w:webHidden/>
              </w:rPr>
              <w:instrText xml:space="preserve"> PAGEREF _Toc525727904 \h </w:instrText>
            </w:r>
            <w:r>
              <w:rPr>
                <w:noProof/>
                <w:webHidden/>
              </w:rPr>
            </w:r>
            <w:r>
              <w:rPr>
                <w:noProof/>
                <w:webHidden/>
              </w:rPr>
              <w:fldChar w:fldCharType="separate"/>
            </w:r>
            <w:r>
              <w:rPr>
                <w:noProof/>
                <w:webHidden/>
              </w:rPr>
              <w:t>96</w:t>
            </w:r>
            <w:r>
              <w:rPr>
                <w:noProof/>
                <w:webHidden/>
              </w:rPr>
              <w:fldChar w:fldCharType="end"/>
            </w:r>
          </w:hyperlink>
        </w:p>
        <w:p w14:paraId="2E153DAD" w14:textId="4CD7A7E1" w:rsidR="008E1B9D" w:rsidRDefault="008E1B9D">
          <w:pPr>
            <w:pStyle w:val="TOC1"/>
            <w:tabs>
              <w:tab w:val="right" w:leader="dot" w:pos="9004"/>
            </w:tabs>
            <w:rPr>
              <w:rFonts w:eastAsiaTheme="minorEastAsia"/>
              <w:noProof/>
              <w:lang w:val="en-GB" w:eastAsia="en-GB"/>
            </w:rPr>
          </w:pPr>
          <w:hyperlink w:anchor="_Toc525727905" w:history="1">
            <w:r w:rsidRPr="0004145F">
              <w:rPr>
                <w:rStyle w:val="Hyperlink"/>
                <w:rFonts w:ascii="Times New Roman" w:hAnsi="Times New Roman" w:cs="Times New Roman"/>
                <w:noProof/>
              </w:rPr>
              <w:t>Bijlage 8: Relaties tussen waardedimensies en algemene tevredenheid</w:t>
            </w:r>
            <w:r>
              <w:rPr>
                <w:noProof/>
                <w:webHidden/>
              </w:rPr>
              <w:tab/>
            </w:r>
            <w:r>
              <w:rPr>
                <w:noProof/>
                <w:webHidden/>
              </w:rPr>
              <w:fldChar w:fldCharType="begin"/>
            </w:r>
            <w:r>
              <w:rPr>
                <w:noProof/>
                <w:webHidden/>
              </w:rPr>
              <w:instrText xml:space="preserve"> PAGEREF _Toc525727905 \h </w:instrText>
            </w:r>
            <w:r>
              <w:rPr>
                <w:noProof/>
                <w:webHidden/>
              </w:rPr>
            </w:r>
            <w:r>
              <w:rPr>
                <w:noProof/>
                <w:webHidden/>
              </w:rPr>
              <w:fldChar w:fldCharType="separate"/>
            </w:r>
            <w:r>
              <w:rPr>
                <w:noProof/>
                <w:webHidden/>
              </w:rPr>
              <w:t>97</w:t>
            </w:r>
            <w:r>
              <w:rPr>
                <w:noProof/>
                <w:webHidden/>
              </w:rPr>
              <w:fldChar w:fldCharType="end"/>
            </w:r>
          </w:hyperlink>
        </w:p>
        <w:p w14:paraId="7FEBE7F7" w14:textId="3E3F67F4" w:rsidR="008E1B9D" w:rsidRDefault="008E1B9D">
          <w:pPr>
            <w:pStyle w:val="TOC1"/>
            <w:tabs>
              <w:tab w:val="right" w:leader="dot" w:pos="9004"/>
            </w:tabs>
            <w:rPr>
              <w:rFonts w:eastAsiaTheme="minorEastAsia"/>
              <w:noProof/>
              <w:lang w:val="en-GB" w:eastAsia="en-GB"/>
            </w:rPr>
          </w:pPr>
          <w:hyperlink w:anchor="_Toc525727906" w:history="1">
            <w:r w:rsidRPr="0004145F">
              <w:rPr>
                <w:rStyle w:val="Hyperlink"/>
                <w:rFonts w:ascii="Times New Roman" w:hAnsi="Times New Roman" w:cs="Times New Roman"/>
                <w:noProof/>
              </w:rPr>
              <w:t>Bijlage 9: Basisverwachtingen en waardeversterkers</w:t>
            </w:r>
            <w:r>
              <w:rPr>
                <w:noProof/>
                <w:webHidden/>
              </w:rPr>
              <w:tab/>
            </w:r>
            <w:r>
              <w:rPr>
                <w:noProof/>
                <w:webHidden/>
              </w:rPr>
              <w:fldChar w:fldCharType="begin"/>
            </w:r>
            <w:r>
              <w:rPr>
                <w:noProof/>
                <w:webHidden/>
              </w:rPr>
              <w:instrText xml:space="preserve"> PAGEREF _Toc525727906 \h </w:instrText>
            </w:r>
            <w:r>
              <w:rPr>
                <w:noProof/>
                <w:webHidden/>
              </w:rPr>
            </w:r>
            <w:r>
              <w:rPr>
                <w:noProof/>
                <w:webHidden/>
              </w:rPr>
              <w:fldChar w:fldCharType="separate"/>
            </w:r>
            <w:r>
              <w:rPr>
                <w:noProof/>
                <w:webHidden/>
              </w:rPr>
              <w:t>98</w:t>
            </w:r>
            <w:r>
              <w:rPr>
                <w:noProof/>
                <w:webHidden/>
              </w:rPr>
              <w:fldChar w:fldCharType="end"/>
            </w:r>
          </w:hyperlink>
        </w:p>
        <w:p w14:paraId="0B8E62DC" w14:textId="77777777" w:rsidR="008E1B9D" w:rsidRDefault="000606AF" w:rsidP="00B322CD">
          <w:pPr>
            <w:rPr>
              <w:rFonts w:ascii="Times New Roman" w:hAnsi="Times New Roman" w:cs="Times New Roman"/>
              <w:b/>
              <w:bCs/>
              <w:noProof/>
              <w:sz w:val="24"/>
            </w:rPr>
          </w:pPr>
          <w:r w:rsidRPr="00AC1A4F">
            <w:rPr>
              <w:rFonts w:ascii="Times New Roman" w:hAnsi="Times New Roman" w:cs="Times New Roman"/>
              <w:b/>
              <w:bCs/>
              <w:noProof/>
              <w:sz w:val="24"/>
            </w:rPr>
            <w:fldChar w:fldCharType="end"/>
          </w:r>
        </w:p>
        <w:p w14:paraId="70587D95" w14:textId="77777777" w:rsidR="008E1B9D" w:rsidRDefault="008E1B9D" w:rsidP="00B322CD">
          <w:pPr>
            <w:rPr>
              <w:rFonts w:ascii="Times New Roman" w:hAnsi="Times New Roman" w:cs="Times New Roman"/>
              <w:b/>
              <w:bCs/>
              <w:noProof/>
              <w:sz w:val="24"/>
            </w:rPr>
          </w:pPr>
        </w:p>
        <w:p w14:paraId="021F3619" w14:textId="77777777" w:rsidR="008E1B9D" w:rsidRDefault="008E1B9D" w:rsidP="00B322CD">
          <w:pPr>
            <w:rPr>
              <w:rFonts w:ascii="Times New Roman" w:hAnsi="Times New Roman" w:cs="Times New Roman"/>
              <w:b/>
              <w:bCs/>
              <w:noProof/>
              <w:sz w:val="24"/>
            </w:rPr>
          </w:pPr>
        </w:p>
        <w:p w14:paraId="15841A4C" w14:textId="77777777" w:rsidR="008E1B9D" w:rsidRDefault="008E1B9D" w:rsidP="00B322CD">
          <w:pPr>
            <w:rPr>
              <w:rFonts w:ascii="Times New Roman" w:hAnsi="Times New Roman" w:cs="Times New Roman"/>
              <w:b/>
              <w:bCs/>
              <w:noProof/>
              <w:sz w:val="24"/>
            </w:rPr>
          </w:pPr>
        </w:p>
        <w:p w14:paraId="172E695E" w14:textId="69CDC178" w:rsidR="009040F6" w:rsidRPr="00B322CD" w:rsidRDefault="009C30D1" w:rsidP="00B322CD">
          <w:pPr>
            <w:rPr>
              <w:rFonts w:ascii="Times New Roman" w:eastAsiaTheme="majorEastAsia" w:hAnsi="Times New Roman" w:cs="Times New Roman"/>
              <w:color w:val="2E74B5" w:themeColor="accent1" w:themeShade="BF"/>
              <w:sz w:val="32"/>
              <w:szCs w:val="32"/>
            </w:rPr>
          </w:pPr>
          <w:r w:rsidRPr="00B322CD">
            <w:rPr>
              <w:rFonts w:ascii="Times New Roman" w:eastAsiaTheme="majorEastAsia" w:hAnsi="Times New Roman" w:cs="Times New Roman"/>
              <w:color w:val="2E74B5" w:themeColor="accent1" w:themeShade="BF"/>
              <w:sz w:val="32"/>
              <w:szCs w:val="32"/>
            </w:rPr>
            <w:lastRenderedPageBreak/>
            <w:t xml:space="preserve">Lijst met tabellen </w:t>
          </w:r>
        </w:p>
      </w:sdtContent>
    </w:sdt>
    <w:p w14:paraId="192F71AD" w14:textId="77777777" w:rsidR="009040F6" w:rsidRPr="00AC1A4F" w:rsidRDefault="009040F6" w:rsidP="00AC1A4F">
      <w:pPr>
        <w:spacing w:line="276" w:lineRule="auto"/>
        <w:jc w:val="both"/>
        <w:rPr>
          <w:rFonts w:ascii="Times New Roman" w:hAnsi="Times New Roman" w:cs="Times New Roman"/>
          <w:sz w:val="24"/>
          <w:u w:val="single"/>
        </w:rPr>
      </w:pPr>
      <w:r w:rsidRPr="00AC1A4F">
        <w:rPr>
          <w:rFonts w:ascii="Times New Roman" w:hAnsi="Times New Roman" w:cs="Times New Roman"/>
          <w:sz w:val="24"/>
        </w:rPr>
        <w:t>Tabel 1: De drie-dimensionale typologie van Holbrook met acht waarde types</w:t>
      </w:r>
      <w:r w:rsidRPr="00AC1A4F">
        <w:rPr>
          <w:rFonts w:ascii="Times New Roman" w:hAnsi="Times New Roman" w:cs="Times New Roman"/>
          <w:sz w:val="24"/>
          <w:u w:val="single"/>
        </w:rPr>
        <w:t xml:space="preserve"> </w:t>
      </w:r>
    </w:p>
    <w:p w14:paraId="2F6E3B16" w14:textId="77777777" w:rsidR="009040F6" w:rsidRPr="00AC1A4F" w:rsidRDefault="009040F6" w:rsidP="00AC1A4F">
      <w:pPr>
        <w:spacing w:line="276" w:lineRule="auto"/>
        <w:jc w:val="both"/>
        <w:rPr>
          <w:rFonts w:ascii="Times New Roman" w:hAnsi="Times New Roman" w:cs="Times New Roman"/>
          <w:sz w:val="24"/>
        </w:rPr>
      </w:pPr>
      <w:r w:rsidRPr="00AC1A4F">
        <w:rPr>
          <w:rFonts w:ascii="Times New Roman" w:hAnsi="Times New Roman" w:cs="Times New Roman"/>
          <w:sz w:val="24"/>
        </w:rPr>
        <w:t xml:space="preserve">Tabel 2: Operationaliseringstabel met items voor de verschillende constructen </w:t>
      </w:r>
    </w:p>
    <w:p w14:paraId="46E80971" w14:textId="716586BD" w:rsidR="009040F6" w:rsidRPr="00AC1A4F" w:rsidRDefault="009040F6" w:rsidP="00AC1A4F">
      <w:pPr>
        <w:spacing w:line="276" w:lineRule="auto"/>
        <w:jc w:val="both"/>
        <w:rPr>
          <w:rFonts w:ascii="Times New Roman" w:hAnsi="Times New Roman" w:cs="Times New Roman"/>
          <w:sz w:val="24"/>
        </w:rPr>
      </w:pPr>
      <w:r w:rsidRPr="00AC1A4F">
        <w:rPr>
          <w:rFonts w:ascii="Times New Roman" w:hAnsi="Times New Roman" w:cs="Times New Roman"/>
          <w:sz w:val="24"/>
        </w:rPr>
        <w:t xml:space="preserve">Tabel 3: De verwachtingen schaal </w:t>
      </w:r>
    </w:p>
    <w:p w14:paraId="5D8FDC17" w14:textId="5EEEE536" w:rsidR="00ED06CB" w:rsidRPr="00AC1A4F" w:rsidRDefault="009040F6" w:rsidP="00AC1A4F">
      <w:pPr>
        <w:spacing w:line="276" w:lineRule="auto"/>
        <w:jc w:val="both"/>
        <w:rPr>
          <w:rFonts w:ascii="Times New Roman" w:hAnsi="Times New Roman" w:cs="Times New Roman"/>
          <w:sz w:val="24"/>
        </w:rPr>
      </w:pPr>
      <w:r w:rsidRPr="00AC1A4F">
        <w:rPr>
          <w:rFonts w:ascii="Times New Roman" w:hAnsi="Times New Roman" w:cs="Times New Roman"/>
          <w:sz w:val="24"/>
        </w:rPr>
        <w:t>Tabel 4: Deelnemers pilo</w:t>
      </w:r>
      <w:r w:rsidR="00B80ADC" w:rsidRPr="00AC1A4F">
        <w:rPr>
          <w:rFonts w:ascii="Times New Roman" w:hAnsi="Times New Roman" w:cs="Times New Roman"/>
          <w:sz w:val="24"/>
        </w:rPr>
        <w:t>o</w:t>
      </w:r>
      <w:r w:rsidRPr="00AC1A4F">
        <w:rPr>
          <w:rFonts w:ascii="Times New Roman" w:hAnsi="Times New Roman" w:cs="Times New Roman"/>
          <w:sz w:val="24"/>
        </w:rPr>
        <w:t xml:space="preserve">t test </w:t>
      </w:r>
    </w:p>
    <w:p w14:paraId="387B94FA" w14:textId="42F77AC7" w:rsidR="00985E29" w:rsidRPr="00AC1A4F" w:rsidRDefault="00985E29" w:rsidP="00AC1A4F">
      <w:pPr>
        <w:spacing w:line="276" w:lineRule="auto"/>
        <w:jc w:val="both"/>
        <w:rPr>
          <w:rFonts w:ascii="Times New Roman" w:hAnsi="Times New Roman" w:cs="Times New Roman"/>
          <w:sz w:val="24"/>
        </w:rPr>
      </w:pPr>
      <w:r w:rsidRPr="00AC1A4F">
        <w:rPr>
          <w:rFonts w:ascii="Times New Roman" w:hAnsi="Times New Roman" w:cs="Times New Roman"/>
          <w:sz w:val="24"/>
        </w:rPr>
        <w:t>Tabel 5: Een overzicht van de formatieve en reflectieve constructen in deze studie</w:t>
      </w:r>
    </w:p>
    <w:p w14:paraId="2B2DEDF3" w14:textId="3464FC70" w:rsidR="00D9795A" w:rsidRPr="00AC1A4F" w:rsidRDefault="00D9795A" w:rsidP="00AC1A4F">
      <w:pPr>
        <w:spacing w:line="276" w:lineRule="auto"/>
        <w:jc w:val="both"/>
        <w:rPr>
          <w:rFonts w:ascii="Times New Roman" w:hAnsi="Times New Roman" w:cs="Times New Roman"/>
          <w:sz w:val="24"/>
        </w:rPr>
      </w:pPr>
      <w:r w:rsidRPr="00AC1A4F">
        <w:rPr>
          <w:rFonts w:ascii="Times New Roman" w:hAnsi="Times New Roman" w:cs="Times New Roman"/>
          <w:sz w:val="24"/>
        </w:rPr>
        <w:t>Tabel 6: Unidimensionaliteit van de reflectieve constructen</w:t>
      </w:r>
      <w:bookmarkStart w:id="4" w:name="_GoBack"/>
      <w:bookmarkEnd w:id="4"/>
    </w:p>
    <w:p w14:paraId="21351C8C" w14:textId="07194C6C" w:rsidR="0045682E" w:rsidRPr="00AC1A4F" w:rsidRDefault="0045682E" w:rsidP="00AC1A4F">
      <w:pPr>
        <w:spacing w:line="276" w:lineRule="auto"/>
        <w:jc w:val="both"/>
        <w:rPr>
          <w:rFonts w:ascii="Times New Roman" w:hAnsi="Times New Roman" w:cs="Times New Roman"/>
          <w:sz w:val="24"/>
        </w:rPr>
      </w:pPr>
      <w:r w:rsidRPr="00AC1A4F">
        <w:rPr>
          <w:rFonts w:ascii="Times New Roman" w:hAnsi="Times New Roman" w:cs="Times New Roman"/>
          <w:sz w:val="24"/>
        </w:rPr>
        <w:t>Tabel 7: Cronbach’s Alpha waarden voor de reflectieve constructen</w:t>
      </w:r>
    </w:p>
    <w:p w14:paraId="70958A06" w14:textId="6453A983" w:rsidR="002F0D80" w:rsidRPr="00AC1A4F" w:rsidRDefault="002F0D80" w:rsidP="00AC1A4F">
      <w:pPr>
        <w:spacing w:line="276" w:lineRule="auto"/>
        <w:jc w:val="both"/>
        <w:rPr>
          <w:rFonts w:ascii="Times New Roman" w:hAnsi="Times New Roman" w:cs="Times New Roman"/>
          <w:sz w:val="24"/>
        </w:rPr>
      </w:pPr>
      <w:r w:rsidRPr="00AC1A4F">
        <w:rPr>
          <w:rFonts w:ascii="Times New Roman" w:hAnsi="Times New Roman" w:cs="Times New Roman"/>
          <w:sz w:val="24"/>
        </w:rPr>
        <w:t>Tabel 8: Correlatie matrix van de verschillende klantwaarde dimensies</w:t>
      </w:r>
    </w:p>
    <w:p w14:paraId="789AF8B4" w14:textId="4C913796" w:rsidR="0025648D" w:rsidRDefault="0025648D" w:rsidP="00AC1A4F">
      <w:pPr>
        <w:spacing w:line="276" w:lineRule="auto"/>
        <w:jc w:val="both"/>
        <w:rPr>
          <w:rFonts w:ascii="Times New Roman" w:hAnsi="Times New Roman" w:cs="Times New Roman"/>
          <w:sz w:val="24"/>
        </w:rPr>
      </w:pPr>
      <w:r w:rsidRPr="00AC1A4F">
        <w:rPr>
          <w:rFonts w:ascii="Times New Roman" w:hAnsi="Times New Roman" w:cs="Times New Roman"/>
          <w:sz w:val="24"/>
        </w:rPr>
        <w:t>Tabel 9: t-waarden voor de verschillende klantwaarde dimensies</w:t>
      </w:r>
    </w:p>
    <w:p w14:paraId="7A0E649C" w14:textId="344D32B1" w:rsidR="008B75C5" w:rsidRPr="008B75C5" w:rsidRDefault="008B75C5" w:rsidP="008B75C5">
      <w:pPr>
        <w:spacing w:line="276" w:lineRule="auto"/>
        <w:jc w:val="both"/>
        <w:rPr>
          <w:rFonts w:ascii="Times New Roman" w:hAnsi="Times New Roman" w:cs="Times New Roman"/>
          <w:sz w:val="24"/>
        </w:rPr>
      </w:pPr>
      <w:r w:rsidRPr="008B75C5">
        <w:rPr>
          <w:rFonts w:ascii="Times New Roman" w:hAnsi="Times New Roman" w:cs="Times New Roman"/>
          <w:sz w:val="24"/>
        </w:rPr>
        <w:t>Tabel 10</w:t>
      </w:r>
      <w:r>
        <w:rPr>
          <w:rFonts w:ascii="Times New Roman" w:hAnsi="Times New Roman" w:cs="Times New Roman"/>
          <w:sz w:val="24"/>
        </w:rPr>
        <w:t>:</w:t>
      </w:r>
      <w:r w:rsidRPr="008B75C5">
        <w:rPr>
          <w:rFonts w:ascii="Times New Roman" w:hAnsi="Times New Roman" w:cs="Times New Roman"/>
          <w:sz w:val="24"/>
        </w:rPr>
        <w:t xml:space="preserve"> Rotated Component Matrix</w:t>
      </w:r>
    </w:p>
    <w:p w14:paraId="15065A3A" w14:textId="05D49F49" w:rsidR="008B75C5" w:rsidRPr="00AC1A4F" w:rsidRDefault="008B75C5" w:rsidP="00AC1A4F">
      <w:pPr>
        <w:spacing w:line="276" w:lineRule="auto"/>
        <w:jc w:val="both"/>
        <w:rPr>
          <w:rFonts w:ascii="Times New Roman" w:hAnsi="Times New Roman" w:cs="Times New Roman"/>
          <w:sz w:val="24"/>
        </w:rPr>
      </w:pPr>
      <w:r>
        <w:rPr>
          <w:rFonts w:ascii="Times New Roman" w:hAnsi="Times New Roman" w:cs="Times New Roman"/>
          <w:sz w:val="24"/>
        </w:rPr>
        <w:t>Tabel 11</w:t>
      </w:r>
      <w:r w:rsidR="00594409" w:rsidRPr="00AC1A4F">
        <w:rPr>
          <w:rFonts w:ascii="Times New Roman" w:hAnsi="Times New Roman" w:cs="Times New Roman"/>
          <w:sz w:val="24"/>
        </w:rPr>
        <w:t>: Lineaire regressie tussen de klantwaarde dimensies en algemene tevredenheid</w:t>
      </w:r>
    </w:p>
    <w:p w14:paraId="698C1110" w14:textId="04D6B9BF" w:rsidR="00F42412" w:rsidRPr="00AC1A4F" w:rsidRDefault="008B75C5" w:rsidP="00AC1A4F">
      <w:pPr>
        <w:spacing w:line="276" w:lineRule="auto"/>
        <w:jc w:val="both"/>
        <w:rPr>
          <w:rFonts w:ascii="Times New Roman" w:hAnsi="Times New Roman" w:cs="Times New Roman"/>
          <w:sz w:val="24"/>
        </w:rPr>
      </w:pPr>
      <w:r>
        <w:rPr>
          <w:rFonts w:ascii="Times New Roman" w:hAnsi="Times New Roman" w:cs="Times New Roman"/>
          <w:sz w:val="24"/>
        </w:rPr>
        <w:t>Tabel 12</w:t>
      </w:r>
      <w:r w:rsidR="00594409" w:rsidRPr="00AC1A4F">
        <w:rPr>
          <w:rFonts w:ascii="Times New Roman" w:hAnsi="Times New Roman" w:cs="Times New Roman"/>
          <w:sz w:val="24"/>
        </w:rPr>
        <w:t>: Basisverwachtingen en waardeversterkers</w:t>
      </w:r>
      <w:r w:rsidR="004D133C" w:rsidRPr="00AC1A4F">
        <w:rPr>
          <w:rFonts w:ascii="Times New Roman" w:hAnsi="Times New Roman" w:cs="Times New Roman"/>
          <w:sz w:val="24"/>
        </w:rPr>
        <w:t xml:space="preserve"> voor tevreden respondenten (score van 7 of hoger)</w:t>
      </w:r>
    </w:p>
    <w:p w14:paraId="13584F56" w14:textId="77777777" w:rsidR="004700BB" w:rsidRPr="00AC1A4F" w:rsidRDefault="004700BB" w:rsidP="00AC1A4F">
      <w:pPr>
        <w:spacing w:line="276" w:lineRule="auto"/>
        <w:jc w:val="both"/>
        <w:rPr>
          <w:rFonts w:ascii="Times New Roman" w:hAnsi="Times New Roman" w:cs="Times New Roman"/>
        </w:rPr>
      </w:pPr>
    </w:p>
    <w:p w14:paraId="43C4EEB8" w14:textId="2E330CDC" w:rsidR="00ED06CB" w:rsidRPr="00AC1A4F" w:rsidRDefault="00ED06CB" w:rsidP="00AC1A4F">
      <w:pPr>
        <w:pStyle w:val="Heading1"/>
        <w:spacing w:before="0" w:line="360" w:lineRule="auto"/>
        <w:jc w:val="both"/>
        <w:rPr>
          <w:rFonts w:ascii="Times New Roman" w:hAnsi="Times New Roman" w:cs="Times New Roman"/>
          <w:lang w:val="nl-BE"/>
        </w:rPr>
      </w:pPr>
      <w:bookmarkStart w:id="5" w:name="_Toc525727847"/>
      <w:r w:rsidRPr="00AC1A4F">
        <w:rPr>
          <w:rFonts w:ascii="Times New Roman" w:hAnsi="Times New Roman" w:cs="Times New Roman"/>
          <w:lang w:val="nl-BE"/>
        </w:rPr>
        <w:t>Lijst met figuren</w:t>
      </w:r>
      <w:bookmarkEnd w:id="5"/>
    </w:p>
    <w:p w14:paraId="34B4A271" w14:textId="679DBDC6" w:rsidR="00270B4E" w:rsidRPr="00AC1A4F" w:rsidRDefault="00270B4E" w:rsidP="00AC1A4F">
      <w:pPr>
        <w:spacing w:line="276" w:lineRule="auto"/>
        <w:jc w:val="both"/>
        <w:rPr>
          <w:rFonts w:ascii="Times New Roman" w:hAnsi="Times New Roman" w:cs="Times New Roman"/>
          <w:sz w:val="24"/>
        </w:rPr>
      </w:pPr>
      <w:r w:rsidRPr="00AC1A4F">
        <w:rPr>
          <w:rFonts w:ascii="Times New Roman" w:hAnsi="Times New Roman" w:cs="Times New Roman"/>
          <w:sz w:val="24"/>
        </w:rPr>
        <w:t>Figuur 1. Het stereotype content model</w:t>
      </w:r>
    </w:p>
    <w:p w14:paraId="0BA6F161" w14:textId="44D183A8" w:rsidR="0000166B" w:rsidRPr="00AC1A4F" w:rsidRDefault="00270B4E" w:rsidP="00AC1A4F">
      <w:pPr>
        <w:spacing w:line="276" w:lineRule="auto"/>
        <w:jc w:val="both"/>
        <w:rPr>
          <w:rFonts w:ascii="Times New Roman" w:hAnsi="Times New Roman" w:cs="Times New Roman"/>
          <w:sz w:val="24"/>
        </w:rPr>
      </w:pPr>
      <w:r w:rsidRPr="00AC1A4F">
        <w:rPr>
          <w:rFonts w:ascii="Times New Roman" w:hAnsi="Times New Roman" w:cs="Times New Roman"/>
          <w:sz w:val="24"/>
        </w:rPr>
        <w:t>Figuur 2</w:t>
      </w:r>
      <w:r w:rsidR="0000166B" w:rsidRPr="00AC1A4F">
        <w:rPr>
          <w:rFonts w:ascii="Times New Roman" w:hAnsi="Times New Roman" w:cs="Times New Roman"/>
          <w:sz w:val="24"/>
        </w:rPr>
        <w:t>. De werking tussen reflectieve/formatieve variabelen en onderliggende indicatoren</w:t>
      </w:r>
    </w:p>
    <w:p w14:paraId="77812631" w14:textId="77777777" w:rsidR="00680890" w:rsidRPr="00AC1A4F" w:rsidRDefault="00680890" w:rsidP="00270B4E">
      <w:pPr>
        <w:spacing w:line="276" w:lineRule="auto"/>
        <w:jc w:val="both"/>
        <w:rPr>
          <w:rFonts w:ascii="Times New Roman" w:hAnsi="Times New Roman" w:cs="Times New Roman"/>
          <w:sz w:val="24"/>
        </w:rPr>
      </w:pPr>
    </w:p>
    <w:p w14:paraId="237DBEB6" w14:textId="2A0AC27A" w:rsidR="009B4382" w:rsidRPr="00AC1A4F" w:rsidRDefault="009B4382" w:rsidP="00EA1871">
      <w:pPr>
        <w:spacing w:line="276" w:lineRule="auto"/>
        <w:jc w:val="both"/>
        <w:rPr>
          <w:rFonts w:ascii="Times New Roman" w:hAnsi="Times New Roman" w:cs="Times New Roman"/>
          <w:sz w:val="24"/>
        </w:rPr>
      </w:pPr>
      <w:r w:rsidRPr="00AC1A4F">
        <w:rPr>
          <w:rFonts w:ascii="Times New Roman" w:hAnsi="Times New Roman" w:cs="Times New Roman"/>
          <w:sz w:val="24"/>
        </w:rPr>
        <w:br w:type="page"/>
      </w:r>
    </w:p>
    <w:p w14:paraId="15F3409D" w14:textId="2DCA202C" w:rsidR="00872BC4" w:rsidRPr="00AC1A4F" w:rsidRDefault="00687B62" w:rsidP="00DC5438">
      <w:pPr>
        <w:pStyle w:val="Heading1"/>
        <w:spacing w:after="240"/>
        <w:rPr>
          <w:rFonts w:ascii="Times New Roman" w:hAnsi="Times New Roman" w:cs="Times New Roman"/>
          <w:u w:val="single"/>
          <w:lang w:val="nl-BE"/>
        </w:rPr>
      </w:pPr>
      <w:bookmarkStart w:id="6" w:name="_Toc525727848"/>
      <w:r w:rsidRPr="00AC1A4F">
        <w:rPr>
          <w:rFonts w:ascii="Times New Roman" w:hAnsi="Times New Roman" w:cs="Times New Roman"/>
          <w:u w:val="single"/>
          <w:lang w:val="nl-BE"/>
        </w:rPr>
        <w:lastRenderedPageBreak/>
        <w:t>1.</w:t>
      </w:r>
      <w:r w:rsidR="00DC5438" w:rsidRPr="00AC1A4F">
        <w:rPr>
          <w:rFonts w:ascii="Times New Roman" w:hAnsi="Times New Roman" w:cs="Times New Roman"/>
          <w:u w:val="single"/>
          <w:lang w:val="nl-BE"/>
        </w:rPr>
        <w:t xml:space="preserve"> </w:t>
      </w:r>
      <w:r w:rsidR="00872BC4" w:rsidRPr="00AC1A4F">
        <w:rPr>
          <w:rFonts w:ascii="Times New Roman" w:hAnsi="Times New Roman" w:cs="Times New Roman"/>
          <w:u w:val="single"/>
          <w:lang w:val="nl-BE"/>
        </w:rPr>
        <w:t>Probleemstelling</w:t>
      </w:r>
      <w:bookmarkEnd w:id="6"/>
    </w:p>
    <w:p w14:paraId="591B83EA" w14:textId="38842730" w:rsidR="00837E5B" w:rsidRPr="00AC1A4F" w:rsidRDefault="000314BE" w:rsidP="00837E5B">
      <w:pPr>
        <w:spacing w:line="360" w:lineRule="auto"/>
        <w:jc w:val="both"/>
        <w:rPr>
          <w:rFonts w:ascii="Times New Roman" w:hAnsi="Times New Roman" w:cs="Times New Roman"/>
          <w:noProof/>
          <w:sz w:val="24"/>
        </w:rPr>
      </w:pPr>
      <w:r w:rsidRPr="00AC1A4F">
        <w:rPr>
          <w:rFonts w:ascii="Times New Roman" w:hAnsi="Times New Roman" w:cs="Times New Roman"/>
          <w:sz w:val="24"/>
        </w:rPr>
        <w:t xml:space="preserve">Er is geen enkele dienstensector die een grotere invloed heeft op onze levenskwaliteit dan de gezondheidszorg. </w:t>
      </w:r>
      <w:r w:rsidR="00D26580" w:rsidRPr="00AC1A4F">
        <w:rPr>
          <w:rFonts w:ascii="Times New Roman" w:hAnsi="Times New Roman" w:cs="Times New Roman"/>
          <w:sz w:val="24"/>
        </w:rPr>
        <w:t xml:space="preserve">Niet alleen levenskwaliteit, maar ook de economie ondervindt wereldwijd </w:t>
      </w:r>
      <w:r w:rsidR="00DD2ECF" w:rsidRPr="00AC1A4F">
        <w:rPr>
          <w:rFonts w:ascii="Times New Roman" w:hAnsi="Times New Roman" w:cs="Times New Roman"/>
          <w:sz w:val="24"/>
        </w:rPr>
        <w:t>een grote impact</w:t>
      </w:r>
      <w:r w:rsidR="00D26580" w:rsidRPr="00AC1A4F">
        <w:rPr>
          <w:rFonts w:ascii="Times New Roman" w:hAnsi="Times New Roman" w:cs="Times New Roman"/>
          <w:sz w:val="24"/>
        </w:rPr>
        <w:t xml:space="preserve"> van de gezondheidszorg</w:t>
      </w:r>
      <w:r w:rsidR="00DD2ECF" w:rsidRPr="00AC1A4F">
        <w:rPr>
          <w:rFonts w:ascii="Times New Roman" w:hAnsi="Times New Roman" w:cs="Times New Roman"/>
          <w:sz w:val="24"/>
        </w:rPr>
        <w:t>.</w:t>
      </w:r>
      <w:r w:rsidRPr="00AC1A4F">
        <w:rPr>
          <w:rFonts w:ascii="Times New Roman" w:hAnsi="Times New Roman" w:cs="Times New Roman"/>
          <w:sz w:val="24"/>
        </w:rPr>
        <w:t xml:space="preserve"> </w:t>
      </w:r>
      <w:r w:rsidR="00E70F1B" w:rsidRPr="00AC1A4F">
        <w:rPr>
          <w:rFonts w:ascii="Times New Roman" w:hAnsi="Times New Roman" w:cs="Times New Roman"/>
          <w:sz w:val="24"/>
        </w:rPr>
        <w:t>Gezondheidszorg</w:t>
      </w:r>
      <w:r w:rsidR="0096790F" w:rsidRPr="00AC1A4F">
        <w:rPr>
          <w:rFonts w:ascii="Times New Roman" w:hAnsi="Times New Roman" w:cs="Times New Roman"/>
          <w:sz w:val="24"/>
        </w:rPr>
        <w:t xml:space="preserve"> is een van de weinige diensten waar consumenten </w:t>
      </w:r>
      <w:r w:rsidR="00E70F1B" w:rsidRPr="00AC1A4F">
        <w:rPr>
          <w:rFonts w:ascii="Times New Roman" w:hAnsi="Times New Roman" w:cs="Times New Roman"/>
          <w:sz w:val="24"/>
        </w:rPr>
        <w:t>vaak</w:t>
      </w:r>
      <w:r w:rsidR="0096790F" w:rsidRPr="00AC1A4F">
        <w:rPr>
          <w:rFonts w:ascii="Times New Roman" w:hAnsi="Times New Roman" w:cs="Times New Roman"/>
          <w:sz w:val="24"/>
        </w:rPr>
        <w:t xml:space="preserve"> ongewild</w:t>
      </w:r>
      <w:r w:rsidR="00C96724" w:rsidRPr="00AC1A4F">
        <w:rPr>
          <w:rFonts w:ascii="Times New Roman" w:hAnsi="Times New Roman" w:cs="Times New Roman"/>
          <w:sz w:val="24"/>
        </w:rPr>
        <w:t xml:space="preserve"> mee</w:t>
      </w:r>
      <w:r w:rsidR="0096790F" w:rsidRPr="00AC1A4F">
        <w:rPr>
          <w:rFonts w:ascii="Times New Roman" w:hAnsi="Times New Roman" w:cs="Times New Roman"/>
          <w:sz w:val="24"/>
        </w:rPr>
        <w:t xml:space="preserve"> in contact komen.</w:t>
      </w:r>
      <w:r w:rsidR="00C96724" w:rsidRPr="00AC1A4F">
        <w:rPr>
          <w:rFonts w:ascii="Times New Roman" w:hAnsi="Times New Roman" w:cs="Times New Roman"/>
          <w:sz w:val="24"/>
        </w:rPr>
        <w:t xml:space="preserve"> Hulpverleners staan voor de uitdaging om op dagelijkse basis patiënten te behandelen die ziek zijn en onzekerheid, </w:t>
      </w:r>
      <w:r w:rsidR="006B2203" w:rsidRPr="00AC1A4F">
        <w:rPr>
          <w:rFonts w:ascii="Times New Roman" w:hAnsi="Times New Roman" w:cs="Times New Roman"/>
          <w:sz w:val="24"/>
        </w:rPr>
        <w:t>pijn en angstgevoelens ervaren.</w:t>
      </w:r>
      <w:r w:rsidR="00324695" w:rsidRPr="00AC1A4F">
        <w:rPr>
          <w:rFonts w:ascii="Times New Roman" w:hAnsi="Times New Roman" w:cs="Times New Roman"/>
          <w:sz w:val="24"/>
        </w:rPr>
        <w:t xml:space="preserve"> De toegevoegde waarde van de gezondheidszorg is dan ook enorm op psychologisch, sociaal</w:t>
      </w:r>
      <w:r w:rsidRPr="00AC1A4F">
        <w:rPr>
          <w:rFonts w:ascii="Times New Roman" w:hAnsi="Times New Roman" w:cs="Times New Roman"/>
          <w:sz w:val="24"/>
        </w:rPr>
        <w:t>, moreel en economisch vlak. O</w:t>
      </w:r>
      <w:r w:rsidR="00324695" w:rsidRPr="00AC1A4F">
        <w:rPr>
          <w:rFonts w:ascii="Times New Roman" w:hAnsi="Times New Roman" w:cs="Times New Roman"/>
          <w:sz w:val="24"/>
        </w:rPr>
        <w:t xml:space="preserve">nderzoek hiernaar </w:t>
      </w:r>
      <w:r w:rsidR="00A32539" w:rsidRPr="00AC1A4F">
        <w:rPr>
          <w:rFonts w:ascii="Times New Roman" w:hAnsi="Times New Roman" w:cs="Times New Roman"/>
          <w:sz w:val="24"/>
        </w:rPr>
        <w:t xml:space="preserve">door management en marketing experten </w:t>
      </w:r>
      <w:r w:rsidR="00324695" w:rsidRPr="00AC1A4F">
        <w:rPr>
          <w:rFonts w:ascii="Times New Roman" w:hAnsi="Times New Roman" w:cs="Times New Roman"/>
          <w:sz w:val="24"/>
        </w:rPr>
        <w:t xml:space="preserve">kan bijdragen </w:t>
      </w:r>
      <w:r w:rsidR="0042051B">
        <w:rPr>
          <w:rFonts w:ascii="Times New Roman" w:hAnsi="Times New Roman" w:cs="Times New Roman"/>
          <w:sz w:val="24"/>
        </w:rPr>
        <w:t>tot een beter begrip van waarde</w:t>
      </w:r>
      <w:r w:rsidRPr="00AC1A4F">
        <w:rPr>
          <w:rFonts w:ascii="Times New Roman" w:hAnsi="Times New Roman" w:cs="Times New Roman"/>
          <w:sz w:val="24"/>
        </w:rPr>
        <w:t xml:space="preserve">perceptie en </w:t>
      </w:r>
      <w:r w:rsidR="0034025E" w:rsidRPr="00AC1A4F">
        <w:rPr>
          <w:rFonts w:ascii="Times New Roman" w:hAnsi="Times New Roman" w:cs="Times New Roman"/>
          <w:sz w:val="24"/>
        </w:rPr>
        <w:t>creatie in de sector</w:t>
      </w:r>
      <w:r w:rsidR="00A32539" w:rsidRPr="00AC1A4F">
        <w:rPr>
          <w:rFonts w:ascii="Times New Roman" w:hAnsi="Times New Roman" w:cs="Times New Roman"/>
          <w:sz w:val="24"/>
        </w:rPr>
        <w:t xml:space="preserve"> en opportuniteiten creëren voor een betere dienstverlening in de toekomst</w:t>
      </w:r>
      <w:r w:rsidR="006B2203" w:rsidRPr="00AC1A4F">
        <w:rPr>
          <w:rFonts w:ascii="Times New Roman" w:hAnsi="Times New Roman" w:cs="Times New Roman"/>
          <w:sz w:val="24"/>
        </w:rPr>
        <w:t xml:space="preserve"> </w:t>
      </w:r>
      <w:r w:rsidR="00324695" w:rsidRPr="00AC1A4F">
        <w:rPr>
          <w:rFonts w:ascii="Times New Roman" w:hAnsi="Times New Roman" w:cs="Times New Roman"/>
          <w:noProof/>
          <w:sz w:val="24"/>
        </w:rPr>
        <w:t>(Berry &amp; Bendapudi, 2007)</w:t>
      </w:r>
      <w:r w:rsidR="0034025E" w:rsidRPr="00AC1A4F">
        <w:rPr>
          <w:rFonts w:ascii="Times New Roman" w:hAnsi="Times New Roman" w:cs="Times New Roman"/>
          <w:noProof/>
          <w:sz w:val="24"/>
        </w:rPr>
        <w:t xml:space="preserve">. </w:t>
      </w:r>
      <w:r w:rsidR="005F3E96" w:rsidRPr="00AC1A4F">
        <w:rPr>
          <w:rFonts w:ascii="Times New Roman" w:hAnsi="Times New Roman" w:cs="Times New Roman"/>
          <w:noProof/>
          <w:sz w:val="24"/>
        </w:rPr>
        <w:t xml:space="preserve">Het is hierbij belangrijk om te begrijpen welke factoren patiënten belangrijk achten in de dienstverlening binnen de gezondheidszorg om goed op hun noden te kunnen inspelen </w:t>
      </w:r>
      <w:sdt>
        <w:sdtPr>
          <w:rPr>
            <w:rFonts w:ascii="Times New Roman" w:hAnsi="Times New Roman" w:cs="Times New Roman"/>
            <w:noProof/>
            <w:sz w:val="24"/>
          </w:rPr>
          <w:id w:val="2073238331"/>
          <w:citation/>
        </w:sdtPr>
        <w:sdtEndPr/>
        <w:sdtContent>
          <w:r w:rsidR="005F3E96" w:rsidRPr="00AC1A4F">
            <w:rPr>
              <w:rFonts w:ascii="Times New Roman" w:hAnsi="Times New Roman" w:cs="Times New Roman"/>
              <w:noProof/>
              <w:sz w:val="24"/>
            </w:rPr>
            <w:fldChar w:fldCharType="begin"/>
          </w:r>
          <w:r w:rsidR="00981C34" w:rsidRPr="00AC1A4F">
            <w:rPr>
              <w:rFonts w:ascii="Times New Roman" w:hAnsi="Times New Roman" w:cs="Times New Roman"/>
              <w:noProof/>
              <w:sz w:val="24"/>
            </w:rPr>
            <w:instrText xml:space="preserve">CITATION Lee11 \t  \l 2067 </w:instrText>
          </w:r>
          <w:r w:rsidR="005F3E96"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(Lee &amp; Lin, 2011)</w:t>
          </w:r>
          <w:r w:rsidR="005F3E96" w:rsidRPr="00AC1A4F">
            <w:rPr>
              <w:rFonts w:ascii="Times New Roman" w:hAnsi="Times New Roman" w:cs="Times New Roman"/>
              <w:noProof/>
              <w:sz w:val="24"/>
            </w:rPr>
            <w:fldChar w:fldCharType="end"/>
          </w:r>
        </w:sdtContent>
      </w:sdt>
      <w:r w:rsidR="005F3E96" w:rsidRPr="00AC1A4F">
        <w:rPr>
          <w:rFonts w:ascii="Times New Roman" w:hAnsi="Times New Roman" w:cs="Times New Roman"/>
          <w:noProof/>
          <w:sz w:val="24"/>
        </w:rPr>
        <w:t>.</w:t>
      </w:r>
      <w:r w:rsidR="002E6BB2" w:rsidRPr="00AC1A4F">
        <w:rPr>
          <w:rFonts w:ascii="Times New Roman" w:hAnsi="Times New Roman" w:cs="Times New Roman"/>
          <w:noProof/>
          <w:sz w:val="24"/>
        </w:rPr>
        <w:t xml:space="preserve"> </w:t>
      </w:r>
      <w:r w:rsidR="00837E5B" w:rsidRPr="00AC1A4F">
        <w:rPr>
          <w:rFonts w:ascii="Times New Roman" w:hAnsi="Times New Roman" w:cs="Times New Roman"/>
          <w:noProof/>
          <w:sz w:val="24"/>
        </w:rPr>
        <w:t>Onderzoek naar gezondheidszorg en welzijn van de consument is niet alleen belangrijk voor management teams binnen het werkveld van de gezondheidszorg, maar draagt ook bij tot een beter begrip van klantwaarde binnen de marketing literatuur (Holbrook, 1999; Leroi-Werelds, Streukens, Brady, &amp; Swinnen, 2014).</w:t>
      </w:r>
    </w:p>
    <w:p w14:paraId="6DC8FB3A" w14:textId="0BFF24BC" w:rsidR="00D26580" w:rsidRPr="00AC1A4F" w:rsidRDefault="002E6BB2" w:rsidP="0096790F">
      <w:pPr>
        <w:spacing w:line="360" w:lineRule="auto"/>
        <w:jc w:val="both"/>
        <w:rPr>
          <w:rFonts w:ascii="Times New Roman" w:hAnsi="Times New Roman" w:cs="Times New Roman"/>
          <w:noProof/>
          <w:color w:val="FF0000"/>
          <w:sz w:val="24"/>
        </w:rPr>
      </w:pPr>
      <w:r w:rsidRPr="00AC1A4F">
        <w:rPr>
          <w:rFonts w:ascii="Times New Roman" w:hAnsi="Times New Roman" w:cs="Times New Roman"/>
          <w:noProof/>
          <w:sz w:val="24"/>
        </w:rPr>
        <w:t xml:space="preserve">Zowel binnen de academische wereld </w:t>
      </w:r>
      <w:sdt>
        <w:sdtPr>
          <w:rPr>
            <w:rFonts w:ascii="Times New Roman" w:hAnsi="Times New Roman" w:cs="Times New Roman"/>
            <w:noProof/>
            <w:sz w:val="24"/>
          </w:rPr>
          <w:id w:val="1153948136"/>
          <w:citation/>
        </w:sdtPr>
        <w:sdtEndPr/>
        <w:sdtContent>
          <w:r w:rsidR="00AB1DD6" w:rsidRPr="00AC1A4F">
            <w:rPr>
              <w:rFonts w:ascii="Times New Roman" w:hAnsi="Times New Roman" w:cs="Times New Roman"/>
              <w:noProof/>
              <w:sz w:val="24"/>
            </w:rPr>
            <w:fldChar w:fldCharType="begin"/>
          </w:r>
          <w:r w:rsidR="00AB1DD6" w:rsidRPr="00AC1A4F">
            <w:rPr>
              <w:rFonts w:ascii="Times New Roman" w:hAnsi="Times New Roman" w:cs="Times New Roman"/>
              <w:noProof/>
              <w:sz w:val="24"/>
            </w:rPr>
            <w:instrText xml:space="preserve">CITATION Lee10 \t  \l 2067 </w:instrText>
          </w:r>
          <w:r w:rsidR="00AB1DD6"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(Lee, 2010)</w:t>
          </w:r>
          <w:r w:rsidR="00AB1DD6" w:rsidRPr="00AC1A4F">
            <w:rPr>
              <w:rFonts w:ascii="Times New Roman" w:hAnsi="Times New Roman" w:cs="Times New Roman"/>
              <w:noProof/>
              <w:sz w:val="24"/>
            </w:rPr>
            <w:fldChar w:fldCharType="end"/>
          </w:r>
        </w:sdtContent>
      </w:sdt>
      <w:r w:rsidRPr="00AC1A4F">
        <w:rPr>
          <w:rFonts w:ascii="Times New Roman" w:hAnsi="Times New Roman" w:cs="Times New Roman"/>
          <w:noProof/>
          <w:color w:val="FF0000"/>
          <w:sz w:val="24"/>
        </w:rPr>
        <w:t xml:space="preserve"> </w:t>
      </w:r>
      <w:r w:rsidRPr="00AC1A4F">
        <w:rPr>
          <w:rFonts w:ascii="Times New Roman" w:hAnsi="Times New Roman" w:cs="Times New Roman"/>
          <w:noProof/>
          <w:sz w:val="24"/>
        </w:rPr>
        <w:t xml:space="preserve">als binnen de praktijk </w:t>
      </w:r>
      <w:sdt>
        <w:sdtPr>
          <w:rPr>
            <w:rFonts w:ascii="Times New Roman" w:hAnsi="Times New Roman" w:cs="Times New Roman"/>
            <w:noProof/>
            <w:sz w:val="24"/>
          </w:rPr>
          <w:id w:val="-435593885"/>
          <w:citation/>
        </w:sdtPr>
        <w:sdtEndPr/>
        <w:sdtContent>
          <w:r w:rsidR="00B4257D" w:rsidRPr="00AC1A4F">
            <w:rPr>
              <w:rFonts w:ascii="Times New Roman" w:hAnsi="Times New Roman" w:cs="Times New Roman"/>
              <w:noProof/>
              <w:sz w:val="24"/>
            </w:rPr>
            <w:fldChar w:fldCharType="begin"/>
          </w:r>
          <w:r w:rsidR="00B4257D" w:rsidRPr="00AC1A4F">
            <w:rPr>
              <w:rFonts w:ascii="Times New Roman" w:hAnsi="Times New Roman" w:cs="Times New Roman"/>
              <w:noProof/>
              <w:sz w:val="24"/>
            </w:rPr>
            <w:instrText xml:space="preserve"> CITATION Bet16 \l 2067 </w:instrText>
          </w:r>
          <w:r w:rsidR="00B4257D"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(Betts, Read, Kaye, &amp; Patton, 2016)</w:t>
          </w:r>
          <w:r w:rsidR="00B4257D" w:rsidRPr="00AC1A4F">
            <w:rPr>
              <w:rFonts w:ascii="Times New Roman" w:hAnsi="Times New Roman" w:cs="Times New Roman"/>
              <w:noProof/>
              <w:sz w:val="24"/>
            </w:rPr>
            <w:fldChar w:fldCharType="end"/>
          </w:r>
        </w:sdtContent>
      </w:sdt>
      <w:r w:rsidR="00981C34" w:rsidRPr="00AC1A4F">
        <w:rPr>
          <w:rFonts w:ascii="Times New Roman" w:hAnsi="Times New Roman" w:cs="Times New Roman"/>
          <w:noProof/>
          <w:sz w:val="24"/>
        </w:rPr>
        <w:t>,</w:t>
      </w:r>
      <w:r w:rsidR="00B4257D" w:rsidRPr="00AC1A4F">
        <w:rPr>
          <w:rFonts w:ascii="Times New Roman" w:hAnsi="Times New Roman" w:cs="Times New Roman"/>
          <w:noProof/>
          <w:sz w:val="24"/>
        </w:rPr>
        <w:t xml:space="preserve"> </w:t>
      </w:r>
      <w:r w:rsidRPr="00AC1A4F">
        <w:rPr>
          <w:rFonts w:ascii="Times New Roman" w:hAnsi="Times New Roman" w:cs="Times New Roman"/>
          <w:noProof/>
          <w:sz w:val="24"/>
        </w:rPr>
        <w:t>wordt de eigenheid van</w:t>
      </w:r>
      <w:r w:rsidR="00B4257D" w:rsidRPr="00AC1A4F">
        <w:rPr>
          <w:rFonts w:ascii="Times New Roman" w:hAnsi="Times New Roman" w:cs="Times New Roman"/>
          <w:noProof/>
          <w:sz w:val="24"/>
        </w:rPr>
        <w:t xml:space="preserve"> gezondheidssector erkend bij het bepalen van klantwaarde.</w:t>
      </w:r>
      <w:r w:rsidR="0035187A" w:rsidRPr="00AC1A4F">
        <w:rPr>
          <w:rFonts w:ascii="Times New Roman" w:hAnsi="Times New Roman" w:cs="Times New Roman"/>
          <w:noProof/>
          <w:sz w:val="24"/>
        </w:rPr>
        <w:t xml:space="preserve"> Er is de laatste jaren dan ook groeiende belangstelling voor klantwaarde in al zijn aspecten binnen deze sector</w:t>
      </w:r>
      <w:r w:rsidR="000F2A35" w:rsidRPr="00AC1A4F">
        <w:rPr>
          <w:rFonts w:ascii="Times New Roman" w:hAnsi="Times New Roman" w:cs="Times New Roman"/>
          <w:noProof/>
          <w:sz w:val="24"/>
        </w:rPr>
        <w:t xml:space="preserve"> en interesse voor wat echt telt voor patiënten binnen de gezondheidszorg</w:t>
      </w:r>
      <w:r w:rsidR="0035187A" w:rsidRPr="00AC1A4F">
        <w:rPr>
          <w:rFonts w:ascii="Times New Roman" w:hAnsi="Times New Roman" w:cs="Times New Roman"/>
          <w:noProof/>
          <w:sz w:val="24"/>
        </w:rPr>
        <w:t xml:space="preserve"> </w:t>
      </w:r>
      <w:r w:rsidR="00AB1DD6" w:rsidRPr="00AC1A4F">
        <w:rPr>
          <w:rFonts w:ascii="Times New Roman" w:hAnsi="Times New Roman" w:cs="Times New Roman"/>
          <w:noProof/>
          <w:sz w:val="24"/>
        </w:rPr>
        <w:t>(Betts, Read, Kaye, &amp; Patton, 2016; Lee, 2010)</w:t>
      </w:r>
      <w:r w:rsidR="006B7A94" w:rsidRPr="00AC1A4F">
        <w:rPr>
          <w:rFonts w:ascii="Times New Roman" w:hAnsi="Times New Roman" w:cs="Times New Roman"/>
          <w:noProof/>
          <w:sz w:val="24"/>
        </w:rPr>
        <w:t>.</w:t>
      </w:r>
      <w:r w:rsidR="002B288A" w:rsidRPr="00AC1A4F">
        <w:rPr>
          <w:rFonts w:ascii="Times New Roman" w:hAnsi="Times New Roman" w:cs="Times New Roman"/>
          <w:noProof/>
          <w:color w:val="FF0000"/>
          <w:sz w:val="24"/>
        </w:rPr>
        <w:t xml:space="preserve"> </w:t>
      </w:r>
      <w:r w:rsidR="00981C34" w:rsidRPr="00AC1A4F">
        <w:rPr>
          <w:rFonts w:ascii="Times New Roman" w:hAnsi="Times New Roman" w:cs="Times New Roman"/>
          <w:noProof/>
          <w:sz w:val="24"/>
        </w:rPr>
        <w:t>Dit onderzoek</w:t>
      </w:r>
      <w:r w:rsidR="00546392" w:rsidRPr="00AC1A4F">
        <w:rPr>
          <w:rFonts w:ascii="Times New Roman" w:hAnsi="Times New Roman" w:cs="Times New Roman"/>
          <w:noProof/>
          <w:sz w:val="24"/>
        </w:rPr>
        <w:t xml:space="preserve"> wordt </w:t>
      </w:r>
      <w:r w:rsidR="00981C34" w:rsidRPr="00AC1A4F">
        <w:rPr>
          <w:rFonts w:ascii="Times New Roman" w:hAnsi="Times New Roman" w:cs="Times New Roman"/>
          <w:noProof/>
          <w:sz w:val="24"/>
        </w:rPr>
        <w:t xml:space="preserve">dan ook </w:t>
      </w:r>
      <w:r w:rsidR="00D26580" w:rsidRPr="00AC1A4F">
        <w:rPr>
          <w:rFonts w:ascii="Times New Roman" w:hAnsi="Times New Roman" w:cs="Times New Roman"/>
          <w:noProof/>
          <w:sz w:val="24"/>
        </w:rPr>
        <w:t xml:space="preserve">meer en meer aangemoedigd </w:t>
      </w:r>
      <w:r w:rsidR="007D7D4D" w:rsidRPr="00AC1A4F">
        <w:rPr>
          <w:rFonts w:ascii="Times New Roman" w:hAnsi="Times New Roman" w:cs="Times New Roman"/>
          <w:noProof/>
          <w:sz w:val="24"/>
        </w:rPr>
        <w:t>door middel van</w:t>
      </w:r>
      <w:r w:rsidR="00D26580" w:rsidRPr="00AC1A4F">
        <w:rPr>
          <w:rFonts w:ascii="Times New Roman" w:hAnsi="Times New Roman" w:cs="Times New Roman"/>
          <w:noProof/>
          <w:sz w:val="24"/>
        </w:rPr>
        <w:t xml:space="preserve"> ‘Transformative Service Research’</w:t>
      </w:r>
      <w:r w:rsidR="000F6B3E" w:rsidRPr="00AC1A4F">
        <w:rPr>
          <w:rFonts w:ascii="Times New Roman" w:hAnsi="Times New Roman" w:cs="Times New Roman"/>
          <w:noProof/>
          <w:sz w:val="24"/>
        </w:rPr>
        <w:t xml:space="preserve"> (TSR)</w:t>
      </w:r>
      <w:r w:rsidR="00753838" w:rsidRPr="00AC1A4F">
        <w:rPr>
          <w:rFonts w:ascii="Times New Roman" w:hAnsi="Times New Roman" w:cs="Times New Roman"/>
          <w:noProof/>
          <w:sz w:val="24"/>
        </w:rPr>
        <w:t xml:space="preserve">. </w:t>
      </w:r>
      <w:r w:rsidR="00902B3E" w:rsidRPr="00AC1A4F">
        <w:rPr>
          <w:rFonts w:ascii="Times New Roman" w:hAnsi="Times New Roman" w:cs="Times New Roman"/>
          <w:noProof/>
          <w:sz w:val="24"/>
        </w:rPr>
        <w:t>TSR</w:t>
      </w:r>
      <w:r w:rsidR="00753838" w:rsidRPr="00AC1A4F">
        <w:rPr>
          <w:rFonts w:ascii="Times New Roman" w:hAnsi="Times New Roman" w:cs="Times New Roman"/>
          <w:noProof/>
          <w:sz w:val="24"/>
        </w:rPr>
        <w:t xml:space="preserve"> heeft als doel om</w:t>
      </w:r>
      <w:r w:rsidR="000F6B3E" w:rsidRPr="00AC1A4F">
        <w:rPr>
          <w:rFonts w:ascii="Times New Roman" w:hAnsi="Times New Roman" w:cs="Times New Roman"/>
          <w:noProof/>
          <w:sz w:val="24"/>
        </w:rPr>
        <w:t xml:space="preserve"> verbeteringen en een hogere levenskwaliteit na te streven voor zowel individuen als gemeenschappen door een goede dienstverlening te verzekeren. </w:t>
      </w:r>
      <w:r w:rsidR="009D3B21" w:rsidRPr="00AC1A4F">
        <w:rPr>
          <w:rFonts w:ascii="Times New Roman" w:hAnsi="Times New Roman" w:cs="Times New Roman"/>
          <w:noProof/>
          <w:sz w:val="24"/>
        </w:rPr>
        <w:t>Door fundamentele problemen in de dienstverlening te definiëren en erkennen, kan men nadenken over opportuniteiten en oplossingen om een betere dienstverlening te ontwikkelen</w:t>
      </w:r>
      <w:r w:rsidR="00B54652" w:rsidRPr="00AC1A4F">
        <w:rPr>
          <w:rFonts w:ascii="Times New Roman" w:hAnsi="Times New Roman" w:cs="Times New Roman"/>
          <w:noProof/>
          <w:sz w:val="24"/>
        </w:rPr>
        <w:t xml:space="preserve"> </w:t>
      </w:r>
      <w:sdt>
        <w:sdtPr>
          <w:rPr>
            <w:rFonts w:ascii="Times New Roman" w:hAnsi="Times New Roman" w:cs="Times New Roman"/>
            <w:noProof/>
            <w:sz w:val="24"/>
          </w:rPr>
          <w:id w:val="-1320116378"/>
          <w:citation/>
        </w:sdtPr>
        <w:sdtEndPr/>
        <w:sdtContent>
          <w:r w:rsidR="00B54652" w:rsidRPr="00AC1A4F">
            <w:rPr>
              <w:rFonts w:ascii="Times New Roman" w:hAnsi="Times New Roman" w:cs="Times New Roman"/>
              <w:noProof/>
              <w:sz w:val="24"/>
            </w:rPr>
            <w:fldChar w:fldCharType="begin"/>
          </w:r>
          <w:r w:rsidR="00B54652" w:rsidRPr="00AC1A4F">
            <w:rPr>
              <w:rFonts w:ascii="Times New Roman" w:hAnsi="Times New Roman" w:cs="Times New Roman"/>
              <w:noProof/>
              <w:sz w:val="24"/>
            </w:rPr>
            <w:instrText xml:space="preserve"> CITATION Ost10 \l 2067 </w:instrText>
          </w:r>
          <w:r w:rsidR="00B54652"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(Ostrom, et al., 2010)</w:t>
          </w:r>
          <w:r w:rsidR="00B54652" w:rsidRPr="00AC1A4F">
            <w:rPr>
              <w:rFonts w:ascii="Times New Roman" w:hAnsi="Times New Roman" w:cs="Times New Roman"/>
              <w:noProof/>
              <w:sz w:val="24"/>
            </w:rPr>
            <w:fldChar w:fldCharType="end"/>
          </w:r>
        </w:sdtContent>
      </w:sdt>
      <w:r w:rsidR="009D3B21" w:rsidRPr="00AC1A4F">
        <w:rPr>
          <w:rFonts w:ascii="Times New Roman" w:hAnsi="Times New Roman" w:cs="Times New Roman"/>
          <w:noProof/>
          <w:sz w:val="24"/>
        </w:rPr>
        <w:t xml:space="preserve">. </w:t>
      </w:r>
      <w:r w:rsidR="005C2A34" w:rsidRPr="00AC1A4F">
        <w:rPr>
          <w:rFonts w:ascii="Times New Roman" w:hAnsi="Times New Roman" w:cs="Times New Roman"/>
          <w:noProof/>
          <w:sz w:val="24"/>
        </w:rPr>
        <w:t>Vooral in de dienstensector is de kwaliteitscontrol</w:t>
      </w:r>
      <w:r w:rsidR="00995FE9" w:rsidRPr="00AC1A4F">
        <w:rPr>
          <w:rFonts w:ascii="Times New Roman" w:hAnsi="Times New Roman" w:cs="Times New Roman"/>
          <w:noProof/>
          <w:sz w:val="24"/>
        </w:rPr>
        <w:t>e vaak moeilijker uit te voeren. He</w:t>
      </w:r>
      <w:r w:rsidR="005C2A34" w:rsidRPr="00AC1A4F">
        <w:rPr>
          <w:rFonts w:ascii="Times New Roman" w:hAnsi="Times New Roman" w:cs="Times New Roman"/>
          <w:noProof/>
          <w:sz w:val="24"/>
        </w:rPr>
        <w:t xml:space="preserve">t resultaat van de dienstverlening </w:t>
      </w:r>
      <w:r w:rsidR="00995FE9" w:rsidRPr="00AC1A4F">
        <w:rPr>
          <w:rFonts w:ascii="Times New Roman" w:hAnsi="Times New Roman" w:cs="Times New Roman"/>
          <w:noProof/>
          <w:sz w:val="24"/>
        </w:rPr>
        <w:t>is hier niet alleen</w:t>
      </w:r>
      <w:r w:rsidR="005C2A34" w:rsidRPr="00AC1A4F">
        <w:rPr>
          <w:rFonts w:ascii="Times New Roman" w:hAnsi="Times New Roman" w:cs="Times New Roman"/>
          <w:noProof/>
          <w:sz w:val="24"/>
        </w:rPr>
        <w:t xml:space="preserve"> afhankelijk </w:t>
      </w:r>
      <w:r w:rsidR="00995FE9" w:rsidRPr="00AC1A4F">
        <w:rPr>
          <w:rFonts w:ascii="Times New Roman" w:hAnsi="Times New Roman" w:cs="Times New Roman"/>
          <w:noProof/>
          <w:sz w:val="24"/>
        </w:rPr>
        <w:t>van de aanbieder maar ook</w:t>
      </w:r>
      <w:r w:rsidR="005C2A34" w:rsidRPr="00AC1A4F">
        <w:rPr>
          <w:rFonts w:ascii="Times New Roman" w:hAnsi="Times New Roman" w:cs="Times New Roman"/>
          <w:noProof/>
          <w:sz w:val="24"/>
        </w:rPr>
        <w:t xml:space="preserve"> van de verwachtingen en eerdere ervaringen van de consument </w:t>
      </w:r>
      <w:sdt>
        <w:sdtPr>
          <w:rPr>
            <w:rFonts w:ascii="Times New Roman" w:hAnsi="Times New Roman" w:cs="Times New Roman"/>
            <w:noProof/>
            <w:sz w:val="24"/>
          </w:rPr>
          <w:id w:val="-700471620"/>
          <w:citation/>
        </w:sdtPr>
        <w:sdtEndPr/>
        <w:sdtContent>
          <w:r w:rsidR="005C2A34" w:rsidRPr="00AC1A4F">
            <w:rPr>
              <w:rFonts w:ascii="Times New Roman" w:hAnsi="Times New Roman" w:cs="Times New Roman"/>
              <w:noProof/>
              <w:sz w:val="24"/>
            </w:rPr>
            <w:fldChar w:fldCharType="begin"/>
          </w:r>
          <w:r w:rsidR="005C2A34" w:rsidRPr="00AC1A4F">
            <w:rPr>
              <w:rFonts w:ascii="Times New Roman" w:hAnsi="Times New Roman" w:cs="Times New Roman"/>
              <w:noProof/>
              <w:sz w:val="24"/>
            </w:rPr>
            <w:instrText xml:space="preserve"> CITATION Bra88 \l 2067 </w:instrText>
          </w:r>
          <w:r w:rsidR="005C2A34"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(Brandt, 1988)</w:t>
          </w:r>
          <w:r w:rsidR="005C2A34" w:rsidRPr="00AC1A4F">
            <w:rPr>
              <w:rFonts w:ascii="Times New Roman" w:hAnsi="Times New Roman" w:cs="Times New Roman"/>
              <w:noProof/>
              <w:sz w:val="24"/>
            </w:rPr>
            <w:fldChar w:fldCharType="end"/>
          </w:r>
        </w:sdtContent>
      </w:sdt>
      <w:r w:rsidR="005C2A34" w:rsidRPr="00AC1A4F">
        <w:rPr>
          <w:rFonts w:ascii="Times New Roman" w:hAnsi="Times New Roman" w:cs="Times New Roman"/>
          <w:noProof/>
          <w:sz w:val="24"/>
        </w:rPr>
        <w:t xml:space="preserve">. </w:t>
      </w:r>
      <w:r w:rsidR="000F6B3E" w:rsidRPr="00AC1A4F">
        <w:rPr>
          <w:rFonts w:ascii="Times New Roman" w:hAnsi="Times New Roman" w:cs="Times New Roman"/>
          <w:noProof/>
          <w:sz w:val="24"/>
        </w:rPr>
        <w:t xml:space="preserve">TSR omvat </w:t>
      </w:r>
      <w:r w:rsidR="000F6B3E" w:rsidRPr="00977464">
        <w:rPr>
          <w:rFonts w:ascii="Times New Roman" w:hAnsi="Times New Roman" w:cs="Times New Roman"/>
          <w:noProof/>
          <w:sz w:val="24"/>
        </w:rPr>
        <w:t>onderzoek naar onder anderen de</w:t>
      </w:r>
      <w:r w:rsidR="000F6B3E" w:rsidRPr="00AC1A4F">
        <w:rPr>
          <w:rFonts w:ascii="Times New Roman" w:hAnsi="Times New Roman" w:cs="Times New Roman"/>
          <w:noProof/>
          <w:sz w:val="24"/>
        </w:rPr>
        <w:t xml:space="preserve"> voordelen van dienstverlening, de toegang tot en verschillen in dienstverlening afhankelijk van verchillende doelgroepen</w:t>
      </w:r>
      <w:r w:rsidR="009D3B21" w:rsidRPr="00AC1A4F">
        <w:rPr>
          <w:rFonts w:ascii="Times New Roman" w:hAnsi="Times New Roman" w:cs="Times New Roman"/>
          <w:noProof/>
          <w:sz w:val="24"/>
        </w:rPr>
        <w:t xml:space="preserve">, het ontwerpen en co-creëren van de dienstverlening, het inschatten van de impact van dienstverlening op het welzijn, </w:t>
      </w:r>
      <w:r w:rsidR="009D3B21" w:rsidRPr="00AC1A4F">
        <w:rPr>
          <w:rFonts w:ascii="Times New Roman" w:hAnsi="Times New Roman" w:cs="Times New Roman"/>
          <w:noProof/>
          <w:sz w:val="24"/>
        </w:rPr>
        <w:lastRenderedPageBreak/>
        <w:t>duurzaamheid en de impact van ervaringen met dienstverlening op het welzijn</w:t>
      </w:r>
      <w:r w:rsidR="00753838" w:rsidRPr="00AC1A4F">
        <w:rPr>
          <w:rFonts w:ascii="Times New Roman" w:hAnsi="Times New Roman" w:cs="Times New Roman"/>
          <w:noProof/>
          <w:sz w:val="24"/>
        </w:rPr>
        <w:t xml:space="preserve"> </w:t>
      </w:r>
      <w:r w:rsidR="00D26580" w:rsidRPr="00AC1A4F">
        <w:rPr>
          <w:rFonts w:ascii="Times New Roman" w:hAnsi="Times New Roman" w:cs="Times New Roman"/>
          <w:noProof/>
          <w:sz w:val="24"/>
        </w:rPr>
        <w:t xml:space="preserve"> </w:t>
      </w:r>
      <w:sdt>
        <w:sdtPr>
          <w:rPr>
            <w:rFonts w:ascii="Times New Roman" w:hAnsi="Times New Roman" w:cs="Times New Roman"/>
            <w:noProof/>
            <w:sz w:val="24"/>
          </w:rPr>
          <w:id w:val="-1948389362"/>
          <w:citation/>
        </w:sdtPr>
        <w:sdtEndPr/>
        <w:sdtContent>
          <w:r w:rsidR="00424167" w:rsidRPr="00AC1A4F">
            <w:rPr>
              <w:rFonts w:ascii="Times New Roman" w:hAnsi="Times New Roman" w:cs="Times New Roman"/>
              <w:noProof/>
              <w:sz w:val="24"/>
            </w:rPr>
            <w:fldChar w:fldCharType="begin"/>
          </w:r>
          <w:r w:rsidR="00424167" w:rsidRPr="00AC1A4F">
            <w:rPr>
              <w:rFonts w:ascii="Times New Roman" w:hAnsi="Times New Roman" w:cs="Times New Roman"/>
              <w:noProof/>
              <w:sz w:val="24"/>
            </w:rPr>
            <w:instrText xml:space="preserve"> CITATION Ost10 \l 2067 </w:instrText>
          </w:r>
          <w:r w:rsidR="00424167"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(Ostrom, et al., 2010)</w:t>
          </w:r>
          <w:r w:rsidR="00424167" w:rsidRPr="00AC1A4F">
            <w:rPr>
              <w:rFonts w:ascii="Times New Roman" w:hAnsi="Times New Roman" w:cs="Times New Roman"/>
              <w:noProof/>
              <w:sz w:val="24"/>
            </w:rPr>
            <w:fldChar w:fldCharType="end"/>
          </w:r>
        </w:sdtContent>
      </w:sdt>
      <w:r w:rsidR="00424167" w:rsidRPr="00AC1A4F">
        <w:rPr>
          <w:rFonts w:ascii="Times New Roman" w:hAnsi="Times New Roman" w:cs="Times New Roman"/>
          <w:noProof/>
          <w:sz w:val="24"/>
        </w:rPr>
        <w:t>.</w:t>
      </w:r>
    </w:p>
    <w:p w14:paraId="074E9DDC" w14:textId="25137D9E" w:rsidR="00C73A68" w:rsidRPr="00AC1A4F" w:rsidRDefault="008545A0" w:rsidP="0096790F">
      <w:pPr>
        <w:spacing w:line="360" w:lineRule="auto"/>
        <w:jc w:val="both"/>
        <w:rPr>
          <w:rFonts w:ascii="Times New Roman" w:hAnsi="Times New Roman" w:cs="Times New Roman"/>
          <w:noProof/>
          <w:sz w:val="24"/>
        </w:rPr>
      </w:pPr>
      <w:r w:rsidRPr="00AC1A4F">
        <w:rPr>
          <w:rFonts w:ascii="Times New Roman" w:hAnsi="Times New Roman" w:cs="Times New Roman"/>
          <w:noProof/>
          <w:sz w:val="24"/>
        </w:rPr>
        <w:t>Het is in de dienstverlening interessant om deze transformatieve focus te hanteren omwille van meerdere redenen. Dienstverlening is gericht op de consument door het ervaringsgerichte karakter en de co-creatie ervan</w:t>
      </w:r>
      <w:r w:rsidR="00D24A19" w:rsidRPr="00AC1A4F">
        <w:rPr>
          <w:rFonts w:ascii="Times New Roman" w:hAnsi="Times New Roman" w:cs="Times New Roman"/>
          <w:noProof/>
          <w:sz w:val="24"/>
        </w:rPr>
        <w:t xml:space="preserve"> </w:t>
      </w:r>
      <w:sdt>
        <w:sdtPr>
          <w:rPr>
            <w:rFonts w:ascii="Times New Roman" w:hAnsi="Times New Roman" w:cs="Times New Roman"/>
            <w:noProof/>
            <w:sz w:val="24"/>
          </w:rPr>
          <w:id w:val="1166052961"/>
          <w:citation/>
        </w:sdtPr>
        <w:sdtEndPr/>
        <w:sdtContent>
          <w:r w:rsidR="00D24A19" w:rsidRPr="00AC1A4F">
            <w:rPr>
              <w:rFonts w:ascii="Times New Roman" w:hAnsi="Times New Roman" w:cs="Times New Roman"/>
              <w:noProof/>
              <w:sz w:val="24"/>
            </w:rPr>
            <w:fldChar w:fldCharType="begin"/>
          </w:r>
          <w:r w:rsidR="00D24A19" w:rsidRPr="00AC1A4F">
            <w:rPr>
              <w:rFonts w:ascii="Times New Roman" w:hAnsi="Times New Roman" w:cs="Times New Roman"/>
              <w:noProof/>
              <w:sz w:val="24"/>
            </w:rPr>
            <w:instrText xml:space="preserve"> CITATION Ost10 \l 2067 </w:instrText>
          </w:r>
          <w:r w:rsidR="00D24A19"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(Ostrom, et al., 2010)</w:t>
          </w:r>
          <w:r w:rsidR="00D24A19" w:rsidRPr="00AC1A4F">
            <w:rPr>
              <w:rFonts w:ascii="Times New Roman" w:hAnsi="Times New Roman" w:cs="Times New Roman"/>
              <w:noProof/>
              <w:sz w:val="24"/>
            </w:rPr>
            <w:fldChar w:fldCharType="end"/>
          </w:r>
        </w:sdtContent>
      </w:sdt>
      <w:r w:rsidR="00D24A19" w:rsidRPr="00AC1A4F">
        <w:rPr>
          <w:rFonts w:ascii="Times New Roman" w:hAnsi="Times New Roman" w:cs="Times New Roman"/>
          <w:noProof/>
          <w:sz w:val="24"/>
        </w:rPr>
        <w:t>. Men richt zich bij dienstverlening hoe langer hoe meer op de patiënt</w:t>
      </w:r>
      <w:r w:rsidR="00837E5B" w:rsidRPr="00AC1A4F">
        <w:rPr>
          <w:rFonts w:ascii="Times New Roman" w:hAnsi="Times New Roman" w:cs="Times New Roman"/>
          <w:noProof/>
          <w:sz w:val="24"/>
        </w:rPr>
        <w:t xml:space="preserve"> en zijn/haar welzijn. H</w:t>
      </w:r>
      <w:r w:rsidR="00D24A19" w:rsidRPr="00AC1A4F">
        <w:rPr>
          <w:rFonts w:ascii="Times New Roman" w:hAnsi="Times New Roman" w:cs="Times New Roman"/>
          <w:noProof/>
          <w:sz w:val="24"/>
        </w:rPr>
        <w:t>et zou dan ook interessant</w:t>
      </w:r>
      <w:r w:rsidRPr="00AC1A4F">
        <w:rPr>
          <w:rFonts w:ascii="Times New Roman" w:hAnsi="Times New Roman" w:cs="Times New Roman"/>
          <w:noProof/>
          <w:sz w:val="24"/>
        </w:rPr>
        <w:t xml:space="preserve"> </w:t>
      </w:r>
      <w:r w:rsidR="00D24A19" w:rsidRPr="00AC1A4F">
        <w:rPr>
          <w:rFonts w:ascii="Times New Roman" w:hAnsi="Times New Roman" w:cs="Times New Roman"/>
          <w:noProof/>
          <w:sz w:val="24"/>
        </w:rPr>
        <w:t>zijn om de creatie van waarde in de dienstve</w:t>
      </w:r>
      <w:r w:rsidR="00837E5B" w:rsidRPr="00AC1A4F">
        <w:rPr>
          <w:rFonts w:ascii="Times New Roman" w:hAnsi="Times New Roman" w:cs="Times New Roman"/>
          <w:noProof/>
          <w:sz w:val="24"/>
        </w:rPr>
        <w:t>rlening te bestuderen en zo de</w:t>
      </w:r>
      <w:r w:rsidR="00D24A19" w:rsidRPr="00AC1A4F">
        <w:rPr>
          <w:rFonts w:ascii="Times New Roman" w:hAnsi="Times New Roman" w:cs="Times New Roman"/>
          <w:noProof/>
          <w:sz w:val="24"/>
        </w:rPr>
        <w:t xml:space="preserve"> dienstverlening te verbeteren </w:t>
      </w:r>
      <w:sdt>
        <w:sdtPr>
          <w:rPr>
            <w:rFonts w:ascii="Times New Roman" w:hAnsi="Times New Roman" w:cs="Times New Roman"/>
            <w:noProof/>
            <w:sz w:val="24"/>
          </w:rPr>
          <w:id w:val="1536465795"/>
          <w:citation/>
        </w:sdtPr>
        <w:sdtEndPr/>
        <w:sdtContent>
          <w:r w:rsidR="00D24A19" w:rsidRPr="00AC1A4F">
            <w:rPr>
              <w:rFonts w:ascii="Times New Roman" w:hAnsi="Times New Roman" w:cs="Times New Roman"/>
              <w:noProof/>
              <w:sz w:val="24"/>
            </w:rPr>
            <w:fldChar w:fldCharType="begin"/>
          </w:r>
          <w:r w:rsidR="00D24A19" w:rsidRPr="00AC1A4F">
            <w:rPr>
              <w:rFonts w:ascii="Times New Roman" w:hAnsi="Times New Roman" w:cs="Times New Roman"/>
              <w:noProof/>
              <w:sz w:val="24"/>
            </w:rPr>
            <w:instrText xml:space="preserve"> CITATION Har15 \l 2067 </w:instrText>
          </w:r>
          <w:r w:rsidR="00D24A19"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(Hardyman, Daunt, &amp; Kitchener, 2015)</w:t>
          </w:r>
          <w:r w:rsidR="00D24A19" w:rsidRPr="00AC1A4F">
            <w:rPr>
              <w:rFonts w:ascii="Times New Roman" w:hAnsi="Times New Roman" w:cs="Times New Roman"/>
              <w:noProof/>
              <w:sz w:val="24"/>
            </w:rPr>
            <w:fldChar w:fldCharType="end"/>
          </w:r>
        </w:sdtContent>
      </w:sdt>
      <w:r w:rsidR="00D24A19" w:rsidRPr="00AC1A4F">
        <w:rPr>
          <w:rFonts w:ascii="Times New Roman" w:hAnsi="Times New Roman" w:cs="Times New Roman"/>
          <w:noProof/>
          <w:sz w:val="24"/>
        </w:rPr>
        <w:t xml:space="preserve">. </w:t>
      </w:r>
      <w:r w:rsidRPr="00AC1A4F">
        <w:rPr>
          <w:rFonts w:ascii="Times New Roman" w:hAnsi="Times New Roman" w:cs="Times New Roman"/>
          <w:noProof/>
          <w:sz w:val="24"/>
        </w:rPr>
        <w:t>Daarnaast hebben consumenten van di</w:t>
      </w:r>
      <w:r w:rsidR="0094515F">
        <w:rPr>
          <w:rFonts w:ascii="Times New Roman" w:hAnsi="Times New Roman" w:cs="Times New Roman"/>
          <w:noProof/>
          <w:sz w:val="24"/>
        </w:rPr>
        <w:t xml:space="preserve">enstverlening weinig controle, </w:t>
      </w:r>
      <w:r w:rsidRPr="00AC1A4F">
        <w:rPr>
          <w:rFonts w:ascii="Times New Roman" w:hAnsi="Times New Roman" w:cs="Times New Roman"/>
          <w:noProof/>
          <w:sz w:val="24"/>
        </w:rPr>
        <w:t>zijn ze kwetsbaar en</w:t>
      </w:r>
      <w:r w:rsidR="009F7922" w:rsidRPr="00AC1A4F">
        <w:rPr>
          <w:rFonts w:ascii="Times New Roman" w:hAnsi="Times New Roman" w:cs="Times New Roman"/>
          <w:noProof/>
          <w:sz w:val="24"/>
        </w:rPr>
        <w:t xml:space="preserve"> </w:t>
      </w:r>
      <w:r w:rsidRPr="00AC1A4F">
        <w:rPr>
          <w:rFonts w:ascii="Times New Roman" w:hAnsi="Times New Roman" w:cs="Times New Roman"/>
          <w:noProof/>
          <w:sz w:val="24"/>
        </w:rPr>
        <w:t>nadelig als het op kennis en expertise aankomt</w:t>
      </w:r>
      <w:r w:rsidR="00FA71F4">
        <w:rPr>
          <w:rFonts w:ascii="Times New Roman" w:hAnsi="Times New Roman" w:cs="Times New Roman"/>
          <w:noProof/>
          <w:sz w:val="24"/>
        </w:rPr>
        <w:t xml:space="preserve"> (</w:t>
      </w:r>
      <w:r w:rsidR="00FA71F4" w:rsidRPr="00AC1A4F">
        <w:rPr>
          <w:rFonts w:ascii="Times New Roman" w:hAnsi="Times New Roman" w:cs="Times New Roman"/>
          <w:noProof/>
          <w:sz w:val="24"/>
        </w:rPr>
        <w:t>Lee &amp; Lin, 2011</w:t>
      </w:r>
      <w:r w:rsidR="00FA71F4">
        <w:rPr>
          <w:rFonts w:ascii="Times New Roman" w:hAnsi="Times New Roman" w:cs="Times New Roman"/>
          <w:noProof/>
          <w:sz w:val="24"/>
        </w:rPr>
        <w:t>; Ostrom, et al., 2010</w:t>
      </w:r>
      <w:r w:rsidR="001F6C7D" w:rsidRPr="00AC1A4F">
        <w:rPr>
          <w:rFonts w:ascii="Times New Roman" w:hAnsi="Times New Roman" w:cs="Times New Roman"/>
          <w:noProof/>
          <w:sz w:val="24"/>
        </w:rPr>
        <w:t>)</w:t>
      </w:r>
      <w:r w:rsidRPr="00AC1A4F">
        <w:rPr>
          <w:rFonts w:ascii="Times New Roman" w:hAnsi="Times New Roman" w:cs="Times New Roman"/>
          <w:noProof/>
          <w:sz w:val="24"/>
        </w:rPr>
        <w:t xml:space="preserve">. Een goede dienstverlening is van essentieel belang op zowel individueel als gemeenschapsniveau. En toch werd er eerder weinig onderzoek verricht naar het transformatieve aspect van diensverlening </w:t>
      </w:r>
      <w:sdt>
        <w:sdtPr>
          <w:rPr>
            <w:rFonts w:ascii="Times New Roman" w:hAnsi="Times New Roman" w:cs="Times New Roman"/>
            <w:noProof/>
            <w:sz w:val="24"/>
          </w:rPr>
          <w:id w:val="-2001111859"/>
          <w:citation/>
        </w:sdtPr>
        <w:sdtEndPr/>
        <w:sdtContent>
          <w:r w:rsidRPr="00AC1A4F">
            <w:rPr>
              <w:rFonts w:ascii="Times New Roman" w:hAnsi="Times New Roman" w:cs="Times New Roman"/>
              <w:noProof/>
              <w:sz w:val="24"/>
            </w:rPr>
            <w:fldChar w:fldCharType="begin"/>
          </w:r>
          <w:r w:rsidRPr="00AC1A4F">
            <w:rPr>
              <w:rFonts w:ascii="Times New Roman" w:hAnsi="Times New Roman" w:cs="Times New Roman"/>
              <w:noProof/>
              <w:sz w:val="24"/>
            </w:rPr>
            <w:instrText xml:space="preserve"> CITATION Ost10 \l 2067 </w:instrText>
          </w:r>
          <w:r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(Ostrom, et al., 2010)</w:t>
          </w:r>
          <w:r w:rsidRPr="00AC1A4F">
            <w:rPr>
              <w:rFonts w:ascii="Times New Roman" w:hAnsi="Times New Roman" w:cs="Times New Roman"/>
              <w:noProof/>
              <w:sz w:val="24"/>
            </w:rPr>
            <w:fldChar w:fldCharType="end"/>
          </w:r>
        </w:sdtContent>
      </w:sdt>
      <w:r w:rsidR="00C73A68" w:rsidRPr="00AC1A4F">
        <w:rPr>
          <w:rFonts w:ascii="Times New Roman" w:hAnsi="Times New Roman" w:cs="Times New Roman"/>
          <w:noProof/>
          <w:sz w:val="24"/>
        </w:rPr>
        <w:t xml:space="preserve">. </w:t>
      </w:r>
      <w:r w:rsidR="00CF2167" w:rsidRPr="00AC1A4F">
        <w:rPr>
          <w:rFonts w:ascii="Times New Roman" w:hAnsi="Times New Roman" w:cs="Times New Roman"/>
          <w:noProof/>
          <w:sz w:val="24"/>
        </w:rPr>
        <w:t xml:space="preserve">Een van de prioriteiten voor verder onderzoek zijn het meten en optimaliseren van waarde in de diensverlening. Het is hierbij van belang om meetinstrumenten te ontwikkelen en te verbeteren die de waarde van dienstverlening kunnen nagaan. Op die manier kan men waarde van de dienstverlening meten en opportuniteiten analyseren om eventuele verbeteringen door te voeren </w:t>
      </w:r>
      <w:sdt>
        <w:sdtPr>
          <w:rPr>
            <w:rFonts w:ascii="Times New Roman" w:hAnsi="Times New Roman" w:cs="Times New Roman"/>
            <w:noProof/>
            <w:sz w:val="24"/>
          </w:rPr>
          <w:id w:val="1468778520"/>
          <w:citation/>
        </w:sdtPr>
        <w:sdtEndPr/>
        <w:sdtContent>
          <w:r w:rsidR="00CF2167" w:rsidRPr="00AC1A4F">
            <w:rPr>
              <w:rFonts w:ascii="Times New Roman" w:hAnsi="Times New Roman" w:cs="Times New Roman"/>
              <w:noProof/>
              <w:sz w:val="24"/>
            </w:rPr>
            <w:fldChar w:fldCharType="begin"/>
          </w:r>
          <w:r w:rsidR="00CF2167" w:rsidRPr="00AC1A4F">
            <w:rPr>
              <w:rFonts w:ascii="Times New Roman" w:hAnsi="Times New Roman" w:cs="Times New Roman"/>
              <w:noProof/>
              <w:sz w:val="24"/>
            </w:rPr>
            <w:instrText xml:space="preserve"> CITATION Ost10 \l 2067 </w:instrText>
          </w:r>
          <w:r w:rsidR="00CF2167"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(Ostrom, et al., 2010)</w:t>
          </w:r>
          <w:r w:rsidR="00CF2167" w:rsidRPr="00AC1A4F">
            <w:rPr>
              <w:rFonts w:ascii="Times New Roman" w:hAnsi="Times New Roman" w:cs="Times New Roman"/>
              <w:noProof/>
              <w:sz w:val="24"/>
            </w:rPr>
            <w:fldChar w:fldCharType="end"/>
          </w:r>
        </w:sdtContent>
      </w:sdt>
      <w:r w:rsidR="00CF2167" w:rsidRPr="00AC1A4F">
        <w:rPr>
          <w:rFonts w:ascii="Times New Roman" w:hAnsi="Times New Roman" w:cs="Times New Roman"/>
          <w:noProof/>
          <w:sz w:val="24"/>
        </w:rPr>
        <w:t>.</w:t>
      </w:r>
      <w:r w:rsidR="00F9064C" w:rsidRPr="00AC1A4F">
        <w:rPr>
          <w:rFonts w:ascii="Times New Roman" w:hAnsi="Times New Roman" w:cs="Times New Roman"/>
          <w:noProof/>
          <w:sz w:val="24"/>
        </w:rPr>
        <w:t xml:space="preserve"> </w:t>
      </w:r>
    </w:p>
    <w:p w14:paraId="50B59084" w14:textId="6D39FC9F" w:rsidR="00172A07" w:rsidRPr="00AC1A4F" w:rsidRDefault="009D4607" w:rsidP="002B288A">
      <w:pPr>
        <w:spacing w:line="360" w:lineRule="auto"/>
        <w:jc w:val="both"/>
        <w:rPr>
          <w:rFonts w:ascii="Times New Roman" w:hAnsi="Times New Roman" w:cs="Times New Roman"/>
          <w:noProof/>
          <w:sz w:val="24"/>
        </w:rPr>
      </w:pPr>
      <w:r w:rsidRPr="00AC1A4F">
        <w:rPr>
          <w:rFonts w:ascii="Times New Roman" w:hAnsi="Times New Roman" w:cs="Times New Roman"/>
          <w:noProof/>
          <w:sz w:val="24"/>
        </w:rPr>
        <w:t xml:space="preserve">Als we kijken naar het werkveld binnen de gezondheidszorg, werden er </w:t>
      </w:r>
      <w:r w:rsidRPr="00AC1A4F">
        <w:rPr>
          <w:rFonts w:ascii="Times New Roman" w:hAnsi="Times New Roman" w:cs="Times New Roman"/>
          <w:sz w:val="24"/>
        </w:rPr>
        <w:t xml:space="preserve">eerder verbanden aangetoond tussen </w:t>
      </w:r>
      <w:r w:rsidR="0042051B">
        <w:rPr>
          <w:rFonts w:ascii="Times New Roman" w:hAnsi="Times New Roman" w:cs="Times New Roman"/>
          <w:sz w:val="24"/>
        </w:rPr>
        <w:t>klantwaarde</w:t>
      </w:r>
      <w:r w:rsidRPr="00977464">
        <w:rPr>
          <w:rFonts w:ascii="Times New Roman" w:hAnsi="Times New Roman" w:cs="Times New Roman"/>
          <w:sz w:val="24"/>
        </w:rPr>
        <w:t>perceptie en de kwaliteit</w:t>
      </w:r>
      <w:r w:rsidRPr="00AC1A4F">
        <w:rPr>
          <w:rFonts w:ascii="Times New Roman" w:hAnsi="Times New Roman" w:cs="Times New Roman"/>
          <w:sz w:val="24"/>
        </w:rPr>
        <w:t xml:space="preserve"> van de relatie binnen de gezondheidszorg, de loyaliteit van een patiënt </w:t>
      </w:r>
      <w:sdt>
        <w:sdtPr>
          <w:rPr>
            <w:rFonts w:ascii="Times New Roman" w:hAnsi="Times New Roman" w:cs="Times New Roman"/>
            <w:sz w:val="24"/>
          </w:rPr>
          <w:id w:val="-487558258"/>
          <w:citation/>
        </w:sdtPr>
        <w:sdtEndPr/>
        <w:sdtContent>
          <w:r w:rsidRPr="00AC1A4F">
            <w:rPr>
              <w:rFonts w:ascii="Times New Roman" w:hAnsi="Times New Roman" w:cs="Times New Roman"/>
              <w:sz w:val="24"/>
            </w:rPr>
            <w:fldChar w:fldCharType="begin"/>
          </w:r>
          <w:r w:rsidRPr="00AC1A4F">
            <w:rPr>
              <w:rFonts w:ascii="Times New Roman" w:hAnsi="Times New Roman" w:cs="Times New Roman"/>
              <w:sz w:val="24"/>
            </w:rPr>
            <w:instrText xml:space="preserve"> CITATION Dod14 \l 2067 </w:instrText>
          </w:r>
          <w:r w:rsidRPr="00AC1A4F">
            <w:rPr>
              <w:rFonts w:ascii="Times New Roman" w:hAnsi="Times New Roman" w:cs="Times New Roman"/>
              <w:sz w:val="24"/>
            </w:rPr>
            <w:fldChar w:fldCharType="separate"/>
          </w:r>
          <w:r w:rsidR="00FD3ECE" w:rsidRPr="00AC1A4F">
            <w:rPr>
              <w:rFonts w:ascii="Times New Roman" w:hAnsi="Times New Roman" w:cs="Times New Roman"/>
              <w:noProof/>
              <w:sz w:val="24"/>
            </w:rPr>
            <w:t>(Dodds, Bulmer, &amp; Murphy, 2014)</w:t>
          </w:r>
          <w:r w:rsidRPr="00AC1A4F">
            <w:rPr>
              <w:rFonts w:ascii="Times New Roman" w:hAnsi="Times New Roman" w:cs="Times New Roman"/>
              <w:sz w:val="24"/>
            </w:rPr>
            <w:fldChar w:fldCharType="end"/>
          </w:r>
        </w:sdtContent>
      </w:sdt>
      <w:r w:rsidRPr="00AC1A4F">
        <w:rPr>
          <w:rFonts w:ascii="Times New Roman" w:hAnsi="Times New Roman" w:cs="Times New Roman"/>
          <w:sz w:val="24"/>
        </w:rPr>
        <w:t xml:space="preserve">, de tevredenheid met de dienstverlening, mond-aan-mondreclame en de intentie om een volgende keer van dezelfde dienstverlening gebruik te maken </w:t>
      </w:r>
      <w:r w:rsidRPr="00AC1A4F">
        <w:rPr>
          <w:rFonts w:ascii="Times New Roman" w:hAnsi="Times New Roman" w:cs="Times New Roman"/>
          <w:noProof/>
          <w:sz w:val="24"/>
        </w:rPr>
        <w:t>(Leroi-Werelds, Streukens, Brady, &amp; Swinnen, 2014; Willems, Leroi-Werelds, &amp; Swinnen, 2016).</w:t>
      </w:r>
      <w:r w:rsidRPr="00AC1A4F">
        <w:rPr>
          <w:rFonts w:ascii="Times New Roman" w:hAnsi="Times New Roman" w:cs="Times New Roman"/>
          <w:i/>
          <w:sz w:val="24"/>
        </w:rPr>
        <w:t xml:space="preserve">  </w:t>
      </w:r>
      <w:r w:rsidR="0042051B">
        <w:rPr>
          <w:rFonts w:ascii="Times New Roman" w:hAnsi="Times New Roman" w:cs="Times New Roman"/>
          <w:noProof/>
          <w:sz w:val="24"/>
        </w:rPr>
        <w:t>Onderzoek naar klantwaarde</w:t>
      </w:r>
      <w:r w:rsidR="00C27FF0" w:rsidRPr="00AC1A4F">
        <w:rPr>
          <w:rFonts w:ascii="Times New Roman" w:hAnsi="Times New Roman" w:cs="Times New Roman"/>
          <w:noProof/>
          <w:sz w:val="24"/>
        </w:rPr>
        <w:t xml:space="preserve">perceptie </w:t>
      </w:r>
      <w:r w:rsidR="00C73A68" w:rsidRPr="00AC1A4F">
        <w:rPr>
          <w:rFonts w:ascii="Times New Roman" w:hAnsi="Times New Roman" w:cs="Times New Roman"/>
          <w:noProof/>
          <w:sz w:val="24"/>
        </w:rPr>
        <w:t>binnen de gezondheidszorg biedt dus inzichten die interessant kunnen zijn voor zowel management binnen de gezondheidszorg, als voor academische doeleinden binnen het kader van Transformative Service Research.</w:t>
      </w:r>
      <w:r w:rsidR="002B288A" w:rsidRPr="00AC1A4F">
        <w:rPr>
          <w:rFonts w:ascii="Times New Roman" w:hAnsi="Times New Roman" w:cs="Times New Roman"/>
          <w:noProof/>
          <w:sz w:val="24"/>
        </w:rPr>
        <w:t xml:space="preserve"> </w:t>
      </w:r>
    </w:p>
    <w:p w14:paraId="1F74C478" w14:textId="651E4225" w:rsidR="002B288A" w:rsidRPr="00AC1A4F" w:rsidRDefault="002B288A" w:rsidP="002B288A">
      <w:pPr>
        <w:spacing w:line="360" w:lineRule="auto"/>
        <w:jc w:val="both"/>
        <w:rPr>
          <w:rFonts w:ascii="Times New Roman" w:hAnsi="Times New Roman" w:cs="Times New Roman"/>
          <w:noProof/>
          <w:sz w:val="24"/>
        </w:rPr>
      </w:pPr>
      <w:r w:rsidRPr="00AC1A4F">
        <w:rPr>
          <w:rFonts w:ascii="Times New Roman" w:hAnsi="Times New Roman" w:cs="Times New Roman"/>
          <w:sz w:val="24"/>
        </w:rPr>
        <w:t xml:space="preserve">Onderzoek naar klantwaarde in de dienstensector werd in het verleden echter vooral gericht naar diensten waar consumenten zelf graag gebruik van maken zoals recreatie of entertainment (Berry &amp; Bendapudi, 2007), toerisme </w:t>
      </w:r>
      <w:sdt>
        <w:sdtPr>
          <w:rPr>
            <w:rFonts w:ascii="Times New Roman" w:hAnsi="Times New Roman" w:cs="Times New Roman"/>
            <w:sz w:val="24"/>
          </w:rPr>
          <w:id w:val="1674755577"/>
          <w:citation/>
        </w:sdtPr>
        <w:sdtEndPr/>
        <w:sdtContent>
          <w:r w:rsidRPr="00AC1A4F">
            <w:rPr>
              <w:rFonts w:ascii="Times New Roman" w:hAnsi="Times New Roman" w:cs="Times New Roman"/>
              <w:sz w:val="24"/>
            </w:rPr>
            <w:fldChar w:fldCharType="begin"/>
          </w:r>
          <w:r w:rsidRPr="00AC1A4F">
            <w:rPr>
              <w:rFonts w:ascii="Times New Roman" w:hAnsi="Times New Roman" w:cs="Times New Roman"/>
              <w:sz w:val="24"/>
            </w:rPr>
            <w:instrText xml:space="preserve">CITATION Gal06 \t  \l 2067 </w:instrText>
          </w:r>
          <w:r w:rsidRPr="00AC1A4F">
            <w:rPr>
              <w:rFonts w:ascii="Times New Roman" w:hAnsi="Times New Roman" w:cs="Times New Roman"/>
              <w:sz w:val="24"/>
            </w:rPr>
            <w:fldChar w:fldCharType="separate"/>
          </w:r>
          <w:r w:rsidR="00FD3ECE" w:rsidRPr="00AC1A4F">
            <w:rPr>
              <w:rFonts w:ascii="Times New Roman" w:hAnsi="Times New Roman" w:cs="Times New Roman"/>
              <w:noProof/>
              <w:sz w:val="24"/>
            </w:rPr>
            <w:t>(Gallarza &amp; Gil Saura, 2006)</w:t>
          </w:r>
          <w:r w:rsidRPr="00AC1A4F">
            <w:rPr>
              <w:rFonts w:ascii="Times New Roman" w:hAnsi="Times New Roman" w:cs="Times New Roman"/>
              <w:sz w:val="24"/>
            </w:rPr>
            <w:fldChar w:fldCharType="end"/>
          </w:r>
        </w:sdtContent>
      </w:sdt>
      <w:r w:rsidRPr="00AC1A4F">
        <w:rPr>
          <w:rFonts w:ascii="Times New Roman" w:hAnsi="Times New Roman" w:cs="Times New Roman"/>
          <w:sz w:val="24"/>
        </w:rPr>
        <w:t xml:space="preserve">, horeca </w:t>
      </w:r>
      <w:sdt>
        <w:sdtPr>
          <w:rPr>
            <w:rFonts w:ascii="Times New Roman" w:hAnsi="Times New Roman" w:cs="Times New Roman"/>
            <w:sz w:val="24"/>
          </w:rPr>
          <w:id w:val="-1117823754"/>
          <w:citation/>
        </w:sdtPr>
        <w:sdtEndPr/>
        <w:sdtContent>
          <w:r w:rsidRPr="00AC1A4F">
            <w:rPr>
              <w:rFonts w:ascii="Times New Roman" w:hAnsi="Times New Roman" w:cs="Times New Roman"/>
              <w:sz w:val="24"/>
            </w:rPr>
            <w:fldChar w:fldCharType="begin"/>
          </w:r>
          <w:r w:rsidRPr="00AC1A4F">
            <w:rPr>
              <w:rFonts w:ascii="Times New Roman" w:hAnsi="Times New Roman" w:cs="Times New Roman"/>
              <w:sz w:val="24"/>
            </w:rPr>
            <w:instrText xml:space="preserve">CITATION San09 \l 2067 </w:instrText>
          </w:r>
          <w:r w:rsidRPr="00AC1A4F">
            <w:rPr>
              <w:rFonts w:ascii="Times New Roman" w:hAnsi="Times New Roman" w:cs="Times New Roman"/>
              <w:sz w:val="24"/>
            </w:rPr>
            <w:fldChar w:fldCharType="separate"/>
          </w:r>
          <w:r w:rsidR="00FD3ECE" w:rsidRPr="00AC1A4F">
            <w:rPr>
              <w:rFonts w:ascii="Times New Roman" w:hAnsi="Times New Roman" w:cs="Times New Roman"/>
              <w:noProof/>
              <w:sz w:val="24"/>
            </w:rPr>
            <w:t>(Sánchez-Fernández, Iniesta-Bonillo, &amp; Holbrook, 2009)</w:t>
          </w:r>
          <w:r w:rsidRPr="00AC1A4F">
            <w:rPr>
              <w:rFonts w:ascii="Times New Roman" w:hAnsi="Times New Roman" w:cs="Times New Roman"/>
              <w:sz w:val="24"/>
            </w:rPr>
            <w:fldChar w:fldCharType="end"/>
          </w:r>
        </w:sdtContent>
      </w:sdt>
      <w:r w:rsidRPr="00AC1A4F">
        <w:rPr>
          <w:rFonts w:ascii="Times New Roman" w:hAnsi="Times New Roman" w:cs="Times New Roman"/>
          <w:sz w:val="24"/>
        </w:rPr>
        <w:t xml:space="preserve"> en retail </w:t>
      </w:r>
      <w:sdt>
        <w:sdtPr>
          <w:rPr>
            <w:rFonts w:ascii="Times New Roman" w:hAnsi="Times New Roman" w:cs="Times New Roman"/>
            <w:sz w:val="24"/>
          </w:rPr>
          <w:id w:val="1348136284"/>
          <w:citation/>
        </w:sdtPr>
        <w:sdtEndPr/>
        <w:sdtContent>
          <w:r w:rsidRPr="00AC1A4F">
            <w:rPr>
              <w:rFonts w:ascii="Times New Roman" w:hAnsi="Times New Roman" w:cs="Times New Roman"/>
              <w:sz w:val="24"/>
            </w:rPr>
            <w:fldChar w:fldCharType="begin"/>
          </w:r>
          <w:r w:rsidRPr="00AC1A4F">
            <w:rPr>
              <w:rFonts w:ascii="Times New Roman" w:hAnsi="Times New Roman" w:cs="Times New Roman"/>
              <w:sz w:val="24"/>
            </w:rPr>
            <w:instrText xml:space="preserve"> CITATION Wil16 \l 2067 </w:instrText>
          </w:r>
          <w:r w:rsidRPr="00AC1A4F">
            <w:rPr>
              <w:rFonts w:ascii="Times New Roman" w:hAnsi="Times New Roman" w:cs="Times New Roman"/>
              <w:sz w:val="24"/>
            </w:rPr>
            <w:fldChar w:fldCharType="separate"/>
          </w:r>
          <w:r w:rsidR="00FD3ECE" w:rsidRPr="00AC1A4F">
            <w:rPr>
              <w:rFonts w:ascii="Times New Roman" w:hAnsi="Times New Roman" w:cs="Times New Roman"/>
              <w:noProof/>
              <w:sz w:val="24"/>
            </w:rPr>
            <w:t>(Willems, Leroi-Werelds, &amp; Swinnen, 2016)</w:t>
          </w:r>
          <w:r w:rsidRPr="00AC1A4F">
            <w:rPr>
              <w:rFonts w:ascii="Times New Roman" w:hAnsi="Times New Roman" w:cs="Times New Roman"/>
              <w:sz w:val="24"/>
            </w:rPr>
            <w:fldChar w:fldCharType="end"/>
          </w:r>
        </w:sdtContent>
      </w:sdt>
      <w:r w:rsidRPr="00AC1A4F">
        <w:rPr>
          <w:rFonts w:ascii="Times New Roman" w:hAnsi="Times New Roman" w:cs="Times New Roman"/>
          <w:sz w:val="24"/>
        </w:rPr>
        <w:t>, in tegenstelling tot de gezondheidszorg waar patiënten vaak in ‘gegooid’ worden (</w:t>
      </w:r>
      <w:r w:rsidRPr="00AC1A4F">
        <w:rPr>
          <w:rFonts w:ascii="Times New Roman" w:hAnsi="Times New Roman" w:cs="Times New Roman"/>
          <w:noProof/>
          <w:sz w:val="24"/>
        </w:rPr>
        <w:t xml:space="preserve">Berry &amp; Bendapudi, 2007). Het is dan ook niet altijd duidelijk hoe waarde gecreëerd wordt en wat </w:t>
      </w:r>
      <w:r w:rsidRPr="00AC1A4F">
        <w:rPr>
          <w:rFonts w:ascii="Times New Roman" w:hAnsi="Times New Roman" w:cs="Times New Roman"/>
          <w:noProof/>
          <w:sz w:val="24"/>
        </w:rPr>
        <w:lastRenderedPageBreak/>
        <w:t>waarde betekent binnen de gezondheidszorg</w:t>
      </w:r>
      <w:sdt>
        <w:sdtPr>
          <w:rPr>
            <w:rFonts w:ascii="Times New Roman" w:hAnsi="Times New Roman" w:cs="Times New Roman"/>
            <w:noProof/>
            <w:sz w:val="24"/>
          </w:rPr>
          <w:id w:val="62842506"/>
          <w:citation/>
        </w:sdtPr>
        <w:sdtEndPr/>
        <w:sdtContent>
          <w:r w:rsidRPr="00AC1A4F">
            <w:rPr>
              <w:rFonts w:ascii="Times New Roman" w:hAnsi="Times New Roman" w:cs="Times New Roman"/>
              <w:noProof/>
              <w:sz w:val="24"/>
            </w:rPr>
            <w:fldChar w:fldCharType="begin"/>
          </w:r>
          <w:r w:rsidRPr="00AC1A4F">
            <w:rPr>
              <w:rFonts w:ascii="Times New Roman" w:hAnsi="Times New Roman" w:cs="Times New Roman"/>
              <w:noProof/>
              <w:sz w:val="24"/>
            </w:rPr>
            <w:instrText xml:space="preserve"> CITATION Har15 \l 2067 </w:instrText>
          </w:r>
          <w:r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 xml:space="preserve"> (Hardyman, Daunt, &amp; Kitchener, 2015)</w:t>
          </w:r>
          <w:r w:rsidRPr="00AC1A4F">
            <w:rPr>
              <w:rFonts w:ascii="Times New Roman" w:hAnsi="Times New Roman" w:cs="Times New Roman"/>
              <w:noProof/>
              <w:sz w:val="24"/>
            </w:rPr>
            <w:fldChar w:fldCharType="end"/>
          </w:r>
        </w:sdtContent>
      </w:sdt>
      <w:r w:rsidRPr="00AC1A4F">
        <w:rPr>
          <w:rFonts w:ascii="Times New Roman" w:hAnsi="Times New Roman" w:cs="Times New Roman"/>
          <w:noProof/>
          <w:sz w:val="24"/>
        </w:rPr>
        <w:t xml:space="preserve">. Men dient hierbij de focus te verschuiven  van een oriëntatie op de dienstverlening naar een oriëntatie op de patiënt </w:t>
      </w:r>
      <w:sdt>
        <w:sdtPr>
          <w:rPr>
            <w:rFonts w:ascii="Times New Roman" w:hAnsi="Times New Roman" w:cs="Times New Roman"/>
            <w:noProof/>
            <w:sz w:val="24"/>
          </w:rPr>
          <w:id w:val="-363137760"/>
          <w:citation/>
        </w:sdtPr>
        <w:sdtEndPr/>
        <w:sdtContent>
          <w:r w:rsidRPr="00AC1A4F">
            <w:rPr>
              <w:rFonts w:ascii="Times New Roman" w:hAnsi="Times New Roman" w:cs="Times New Roman"/>
              <w:noProof/>
              <w:sz w:val="24"/>
            </w:rPr>
            <w:fldChar w:fldCharType="begin"/>
          </w:r>
          <w:r w:rsidRPr="00AC1A4F">
            <w:rPr>
              <w:rFonts w:ascii="Times New Roman" w:hAnsi="Times New Roman" w:cs="Times New Roman"/>
              <w:noProof/>
              <w:sz w:val="24"/>
            </w:rPr>
            <w:instrText xml:space="preserve">CITATION Lee11 \t  \l 2067 </w:instrText>
          </w:r>
          <w:r w:rsidRPr="00AC1A4F">
            <w:rPr>
              <w:rFonts w:ascii="Times New Roman" w:hAnsi="Times New Roman" w:cs="Times New Roman"/>
              <w:noProof/>
              <w:sz w:val="24"/>
            </w:rPr>
            <w:fldChar w:fldCharType="separate"/>
          </w:r>
          <w:r w:rsidR="00FD3ECE" w:rsidRPr="00AC1A4F">
            <w:rPr>
              <w:rFonts w:ascii="Times New Roman" w:hAnsi="Times New Roman" w:cs="Times New Roman"/>
              <w:noProof/>
              <w:sz w:val="24"/>
            </w:rPr>
            <w:t>(Lee &amp; Lin, 2011)</w:t>
          </w:r>
          <w:r w:rsidRPr="00AC1A4F">
            <w:rPr>
              <w:rFonts w:ascii="Times New Roman" w:hAnsi="Times New Roman" w:cs="Times New Roman"/>
              <w:noProof/>
              <w:sz w:val="24"/>
            </w:rPr>
            <w:fldChar w:fldCharType="end"/>
          </w:r>
        </w:sdtContent>
      </w:sdt>
      <w:r w:rsidRPr="00AC1A4F">
        <w:rPr>
          <w:rFonts w:ascii="Times New Roman" w:hAnsi="Times New Roman" w:cs="Times New Roman"/>
          <w:noProof/>
          <w:sz w:val="24"/>
        </w:rPr>
        <w:t>. Onderzoek naar waardeperceptie binnen de gezondheidszorg kan hulpverleners helpen om dienstverlening efficiënter en meer klantgericht te organiseren en zo beter in te spelen op de noden van hun patiënten.</w:t>
      </w:r>
    </w:p>
    <w:p w14:paraId="1EA8F72E" w14:textId="0C5AD68D" w:rsidR="00A02D9A" w:rsidRPr="00AC1A4F" w:rsidRDefault="00E11EA7" w:rsidP="00590CAA">
      <w:pPr>
        <w:spacing w:line="360" w:lineRule="auto"/>
        <w:jc w:val="both"/>
        <w:rPr>
          <w:rFonts w:ascii="Times New Roman" w:hAnsi="Times New Roman" w:cs="Times New Roman"/>
          <w:noProof/>
          <w:sz w:val="24"/>
        </w:rPr>
      </w:pPr>
      <w:r w:rsidRPr="00AC1A4F">
        <w:rPr>
          <w:rFonts w:ascii="Times New Roman" w:hAnsi="Times New Roman" w:cs="Times New Roman"/>
          <w:noProof/>
          <w:sz w:val="24"/>
        </w:rPr>
        <w:t>In de literatuurstudie bespreken we de uitdagingen in het onderzoek naar klantwaardeperceptie en de d</w:t>
      </w:r>
      <w:r w:rsidR="00CF2167" w:rsidRPr="00AC1A4F">
        <w:rPr>
          <w:rFonts w:ascii="Times New Roman" w:hAnsi="Times New Roman" w:cs="Times New Roman"/>
          <w:noProof/>
          <w:sz w:val="24"/>
        </w:rPr>
        <w:t>efinitie van klant</w:t>
      </w:r>
      <w:r w:rsidRPr="00AC1A4F">
        <w:rPr>
          <w:rFonts w:ascii="Times New Roman" w:hAnsi="Times New Roman" w:cs="Times New Roman"/>
          <w:noProof/>
          <w:sz w:val="24"/>
        </w:rPr>
        <w:t>waarde</w:t>
      </w:r>
      <w:r w:rsidR="00CF2167" w:rsidRPr="00AC1A4F">
        <w:rPr>
          <w:rFonts w:ascii="Times New Roman" w:hAnsi="Times New Roman" w:cs="Times New Roman"/>
          <w:noProof/>
          <w:sz w:val="24"/>
        </w:rPr>
        <w:t xml:space="preserve">. Het  multidimensionale model van Holbrook wordt als basis gebruikt om klantwaarde te meten en </w:t>
      </w:r>
      <w:r w:rsidRPr="00AC1A4F">
        <w:rPr>
          <w:rFonts w:ascii="Times New Roman" w:hAnsi="Times New Roman" w:cs="Times New Roman"/>
          <w:noProof/>
          <w:sz w:val="24"/>
        </w:rPr>
        <w:t xml:space="preserve">de toepasbaarheid </w:t>
      </w:r>
      <w:r w:rsidR="00CF2167" w:rsidRPr="00AC1A4F">
        <w:rPr>
          <w:rFonts w:ascii="Times New Roman" w:hAnsi="Times New Roman" w:cs="Times New Roman"/>
          <w:noProof/>
          <w:sz w:val="24"/>
        </w:rPr>
        <w:t>van dit model binnen de gezondheidszorg wordt bestudeerd.</w:t>
      </w:r>
      <w:r w:rsidR="00F9064C" w:rsidRPr="00AC1A4F">
        <w:rPr>
          <w:rFonts w:ascii="Times New Roman" w:hAnsi="Times New Roman" w:cs="Times New Roman"/>
          <w:noProof/>
          <w:sz w:val="24"/>
        </w:rPr>
        <w:t xml:space="preserve"> We willen met </w:t>
      </w:r>
      <w:r w:rsidR="00CF33F1" w:rsidRPr="00AC1A4F">
        <w:rPr>
          <w:rFonts w:ascii="Times New Roman" w:hAnsi="Times New Roman" w:cs="Times New Roman"/>
          <w:noProof/>
          <w:sz w:val="24"/>
        </w:rPr>
        <w:t>deze studie nagaan welke waardetypes</w:t>
      </w:r>
      <w:r w:rsidR="00F9064C" w:rsidRPr="00AC1A4F">
        <w:rPr>
          <w:rFonts w:ascii="Times New Roman" w:hAnsi="Times New Roman" w:cs="Times New Roman"/>
          <w:noProof/>
          <w:sz w:val="24"/>
        </w:rPr>
        <w:t xml:space="preserve"> van de typologie van Holbrook het sterkst bijdragen tot klantwaarde in de g</w:t>
      </w:r>
      <w:r w:rsidR="00CF33F1" w:rsidRPr="00AC1A4F">
        <w:rPr>
          <w:rFonts w:ascii="Times New Roman" w:hAnsi="Times New Roman" w:cs="Times New Roman"/>
          <w:noProof/>
          <w:sz w:val="24"/>
        </w:rPr>
        <w:t>ezon</w:t>
      </w:r>
      <w:r w:rsidR="002B288A" w:rsidRPr="00AC1A4F">
        <w:rPr>
          <w:rFonts w:ascii="Times New Roman" w:hAnsi="Times New Roman" w:cs="Times New Roman"/>
          <w:noProof/>
          <w:sz w:val="24"/>
        </w:rPr>
        <w:t>d</w:t>
      </w:r>
      <w:r w:rsidR="00CF33F1" w:rsidRPr="00AC1A4F">
        <w:rPr>
          <w:rFonts w:ascii="Times New Roman" w:hAnsi="Times New Roman" w:cs="Times New Roman"/>
          <w:noProof/>
          <w:sz w:val="24"/>
        </w:rPr>
        <w:t>heidszorg. Door deze waardetypes</w:t>
      </w:r>
      <w:r w:rsidR="00F9064C" w:rsidRPr="00AC1A4F">
        <w:rPr>
          <w:rFonts w:ascii="Times New Roman" w:hAnsi="Times New Roman" w:cs="Times New Roman"/>
          <w:noProof/>
          <w:sz w:val="24"/>
        </w:rPr>
        <w:t xml:space="preserve"> te operationaliseren en te meten, willen we nagaan hoe waarde gecreëerd kan worden in de gezondheidszorg en hoe deze waarde</w:t>
      </w:r>
      <w:r w:rsidR="00D367F4" w:rsidRPr="00AC1A4F">
        <w:rPr>
          <w:rFonts w:ascii="Times New Roman" w:hAnsi="Times New Roman" w:cs="Times New Roman"/>
          <w:noProof/>
          <w:sz w:val="24"/>
        </w:rPr>
        <w:t>types</w:t>
      </w:r>
      <w:r w:rsidR="00F9064C" w:rsidRPr="00AC1A4F">
        <w:rPr>
          <w:rFonts w:ascii="Times New Roman" w:hAnsi="Times New Roman" w:cs="Times New Roman"/>
          <w:noProof/>
          <w:sz w:val="24"/>
        </w:rPr>
        <w:t xml:space="preserve"> kunnen bijdragen</w:t>
      </w:r>
      <w:r w:rsidR="001303A6">
        <w:rPr>
          <w:rFonts w:ascii="Times New Roman" w:hAnsi="Times New Roman" w:cs="Times New Roman"/>
          <w:noProof/>
          <w:sz w:val="24"/>
        </w:rPr>
        <w:t xml:space="preserve"> tot een betere dienstverlening en hierdoor een betere algemene tevredenheid van de patiënt. </w:t>
      </w:r>
    </w:p>
    <w:p w14:paraId="7E7769E0" w14:textId="4625A4BF" w:rsidR="0059298A" w:rsidRPr="00AC1A4F" w:rsidRDefault="0059298A" w:rsidP="00590CAA">
      <w:pPr>
        <w:spacing w:line="360" w:lineRule="auto"/>
        <w:jc w:val="both"/>
        <w:rPr>
          <w:rFonts w:ascii="Times New Roman" w:hAnsi="Times New Roman" w:cs="Times New Roman"/>
          <w:noProof/>
        </w:rPr>
      </w:pPr>
    </w:p>
    <w:p w14:paraId="2D2DFC4B" w14:textId="67D7FFE8" w:rsidR="0059298A" w:rsidRPr="00AC1A4F" w:rsidRDefault="0059298A">
      <w:pPr>
        <w:rPr>
          <w:rFonts w:ascii="Times New Roman" w:hAnsi="Times New Roman" w:cs="Times New Roman"/>
          <w:noProof/>
        </w:rPr>
      </w:pPr>
      <w:r w:rsidRPr="00AC1A4F">
        <w:rPr>
          <w:rFonts w:ascii="Times New Roman" w:hAnsi="Times New Roman" w:cs="Times New Roman"/>
          <w:noProof/>
        </w:rPr>
        <w:br w:type="page"/>
      </w:r>
    </w:p>
    <w:p w14:paraId="700958A7" w14:textId="16B15FE0" w:rsidR="000606AF" w:rsidRPr="00AE269B" w:rsidRDefault="00687B62" w:rsidP="00E16A48">
      <w:pPr>
        <w:pStyle w:val="Heading1"/>
        <w:spacing w:after="240" w:line="360" w:lineRule="auto"/>
        <w:rPr>
          <w:rFonts w:ascii="Times New Roman" w:hAnsi="Times New Roman" w:cs="Times New Roman"/>
          <w:u w:val="single"/>
          <w:lang w:val="nl-BE"/>
        </w:rPr>
      </w:pPr>
      <w:bookmarkStart w:id="7" w:name="_Toc525727849"/>
      <w:r w:rsidRPr="00AE269B">
        <w:rPr>
          <w:rFonts w:ascii="Times New Roman" w:hAnsi="Times New Roman" w:cs="Times New Roman"/>
          <w:u w:val="single"/>
          <w:lang w:val="nl-BE"/>
        </w:rPr>
        <w:lastRenderedPageBreak/>
        <w:t>2.</w:t>
      </w:r>
      <w:r w:rsidR="00DC5438" w:rsidRPr="00AE269B">
        <w:rPr>
          <w:rFonts w:ascii="Times New Roman" w:hAnsi="Times New Roman" w:cs="Times New Roman"/>
          <w:u w:val="single"/>
          <w:lang w:val="nl-BE"/>
        </w:rPr>
        <w:t xml:space="preserve"> </w:t>
      </w:r>
      <w:r w:rsidR="002F703E" w:rsidRPr="00AE269B">
        <w:rPr>
          <w:rFonts w:ascii="Times New Roman" w:hAnsi="Times New Roman" w:cs="Times New Roman"/>
          <w:u w:val="single"/>
          <w:lang w:val="nl-BE"/>
        </w:rPr>
        <w:t>Literatuurstudie</w:t>
      </w:r>
      <w:r w:rsidR="00A37DDE" w:rsidRPr="00AE269B">
        <w:rPr>
          <w:rFonts w:ascii="Times New Roman" w:hAnsi="Times New Roman" w:cs="Times New Roman"/>
          <w:u w:val="single"/>
          <w:lang w:val="nl-BE"/>
        </w:rPr>
        <w:t xml:space="preserve"> en onderzoeksvragen</w:t>
      </w:r>
      <w:bookmarkEnd w:id="7"/>
    </w:p>
    <w:p w14:paraId="319B01A5" w14:textId="73726F76" w:rsidR="00872BC4" w:rsidRPr="00AE269B" w:rsidRDefault="00687B62" w:rsidP="00E16A48">
      <w:pPr>
        <w:pStyle w:val="Heading2"/>
        <w:spacing w:line="360" w:lineRule="auto"/>
        <w:rPr>
          <w:rFonts w:ascii="Times New Roman" w:hAnsi="Times New Roman" w:cs="Times New Roman"/>
        </w:rPr>
      </w:pPr>
      <w:bookmarkStart w:id="8" w:name="_Toc525727850"/>
      <w:r w:rsidRPr="00AE269B">
        <w:rPr>
          <w:rFonts w:ascii="Times New Roman" w:hAnsi="Times New Roman" w:cs="Times New Roman"/>
        </w:rPr>
        <w:t>2.1</w:t>
      </w:r>
      <w:r w:rsidR="00AA0ADB" w:rsidRPr="00AE269B">
        <w:rPr>
          <w:rFonts w:ascii="Times New Roman" w:hAnsi="Times New Roman" w:cs="Times New Roman"/>
        </w:rPr>
        <w:t xml:space="preserve"> </w:t>
      </w:r>
      <w:r w:rsidR="0080608F" w:rsidRPr="00AE269B">
        <w:rPr>
          <w:rFonts w:ascii="Times New Roman" w:hAnsi="Times New Roman" w:cs="Times New Roman"/>
        </w:rPr>
        <w:t>Inleiding</w:t>
      </w:r>
      <w:bookmarkEnd w:id="8"/>
    </w:p>
    <w:p w14:paraId="2A3F9AEB" w14:textId="37919E1C" w:rsidR="00845F6A" w:rsidRPr="00AE269B" w:rsidRDefault="001D7C70" w:rsidP="00E16A48">
      <w:pPr>
        <w:spacing w:after="100" w:line="360" w:lineRule="auto"/>
        <w:jc w:val="both"/>
        <w:rPr>
          <w:rFonts w:ascii="Times New Roman" w:hAnsi="Times New Roman" w:cs="Times New Roman"/>
          <w:sz w:val="24"/>
        </w:rPr>
      </w:pPr>
      <w:r w:rsidRPr="00AE269B">
        <w:rPr>
          <w:rFonts w:ascii="Times New Roman" w:hAnsi="Times New Roman" w:cs="Times New Roman"/>
          <w:sz w:val="24"/>
        </w:rPr>
        <w:t>Klantwaarde</w:t>
      </w:r>
      <w:r w:rsidR="00EA3221" w:rsidRPr="00AE269B">
        <w:rPr>
          <w:rFonts w:ascii="Times New Roman" w:hAnsi="Times New Roman" w:cs="Times New Roman"/>
          <w:sz w:val="24"/>
        </w:rPr>
        <w:t xml:space="preserve"> is een concept waar </w:t>
      </w:r>
      <w:r w:rsidR="006C46F8" w:rsidRPr="00AE269B">
        <w:rPr>
          <w:rFonts w:ascii="Times New Roman" w:hAnsi="Times New Roman" w:cs="Times New Roman"/>
          <w:sz w:val="24"/>
        </w:rPr>
        <w:t xml:space="preserve">zowel in </w:t>
      </w:r>
      <w:r w:rsidR="00B811A0" w:rsidRPr="00AE269B">
        <w:rPr>
          <w:rFonts w:ascii="Times New Roman" w:hAnsi="Times New Roman" w:cs="Times New Roman"/>
          <w:sz w:val="24"/>
        </w:rPr>
        <w:t xml:space="preserve">de </w:t>
      </w:r>
      <w:r w:rsidR="006C46F8" w:rsidRPr="00AE269B">
        <w:rPr>
          <w:rFonts w:ascii="Times New Roman" w:hAnsi="Times New Roman" w:cs="Times New Roman"/>
          <w:sz w:val="24"/>
        </w:rPr>
        <w:t xml:space="preserve">academische </w:t>
      </w:r>
      <w:r w:rsidR="00B811A0" w:rsidRPr="00AE269B">
        <w:rPr>
          <w:rFonts w:ascii="Times New Roman" w:hAnsi="Times New Roman" w:cs="Times New Roman"/>
          <w:sz w:val="24"/>
        </w:rPr>
        <w:t>wereld</w:t>
      </w:r>
      <w:r w:rsidR="006C46F8" w:rsidRPr="00AE269B">
        <w:rPr>
          <w:rFonts w:ascii="Times New Roman" w:hAnsi="Times New Roman" w:cs="Times New Roman"/>
          <w:sz w:val="24"/>
        </w:rPr>
        <w:t xml:space="preserve"> als in de bedrijfs</w:t>
      </w:r>
      <w:r w:rsidR="00B811A0" w:rsidRPr="00AE269B">
        <w:rPr>
          <w:rFonts w:ascii="Times New Roman" w:hAnsi="Times New Roman" w:cs="Times New Roman"/>
          <w:sz w:val="24"/>
        </w:rPr>
        <w:t>leven</w:t>
      </w:r>
      <w:r w:rsidR="006C46F8" w:rsidRPr="00AE269B">
        <w:rPr>
          <w:rFonts w:ascii="Times New Roman" w:hAnsi="Times New Roman" w:cs="Times New Roman"/>
          <w:sz w:val="24"/>
        </w:rPr>
        <w:t xml:space="preserve"> </w:t>
      </w:r>
      <w:r w:rsidR="00EA3221" w:rsidRPr="00AE269B">
        <w:rPr>
          <w:rFonts w:ascii="Times New Roman" w:hAnsi="Times New Roman" w:cs="Times New Roman"/>
          <w:sz w:val="24"/>
        </w:rPr>
        <w:t>reeds langer</w:t>
      </w:r>
      <w:r w:rsidR="00A90443" w:rsidRPr="00AE269B">
        <w:rPr>
          <w:rFonts w:ascii="Times New Roman" w:hAnsi="Times New Roman" w:cs="Times New Roman"/>
          <w:sz w:val="24"/>
        </w:rPr>
        <w:t xml:space="preserve"> een sterke</w:t>
      </w:r>
      <w:r w:rsidR="00EA3221" w:rsidRPr="00AE269B">
        <w:rPr>
          <w:rFonts w:ascii="Times New Roman" w:hAnsi="Times New Roman" w:cs="Times New Roman"/>
          <w:sz w:val="24"/>
        </w:rPr>
        <w:t xml:space="preserve"> aandacht </w:t>
      </w:r>
      <w:r w:rsidR="00B811A0" w:rsidRPr="00AE269B">
        <w:rPr>
          <w:rFonts w:ascii="Times New Roman" w:hAnsi="Times New Roman" w:cs="Times New Roman"/>
          <w:sz w:val="24"/>
        </w:rPr>
        <w:t>en erkenning voor bestaat</w:t>
      </w:r>
      <w:r w:rsidR="00A90443" w:rsidRPr="00AE269B">
        <w:rPr>
          <w:rFonts w:ascii="Times New Roman" w:hAnsi="Times New Roman" w:cs="Times New Roman"/>
          <w:sz w:val="24"/>
        </w:rPr>
        <w:t xml:space="preserve"> </w:t>
      </w:r>
      <w:sdt>
        <w:sdtPr>
          <w:rPr>
            <w:rFonts w:ascii="Times New Roman" w:hAnsi="Times New Roman" w:cs="Times New Roman"/>
            <w:sz w:val="24"/>
          </w:rPr>
          <w:id w:val="1667284847"/>
          <w:citation/>
        </w:sdtPr>
        <w:sdtEndPr/>
        <w:sdtContent>
          <w:r w:rsidR="00A90443" w:rsidRPr="00AE269B">
            <w:rPr>
              <w:rFonts w:ascii="Times New Roman" w:hAnsi="Times New Roman" w:cs="Times New Roman"/>
              <w:sz w:val="24"/>
            </w:rPr>
            <w:fldChar w:fldCharType="begin"/>
          </w:r>
          <w:r w:rsidR="003407B3" w:rsidRPr="00AE269B">
            <w:rPr>
              <w:rFonts w:ascii="Times New Roman" w:hAnsi="Times New Roman" w:cs="Times New Roman"/>
              <w:sz w:val="24"/>
            </w:rPr>
            <w:instrText xml:space="preserve">CITATION Gal11 \t  \l 2067 </w:instrText>
          </w:r>
          <w:r w:rsidR="00A90443"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(Gallarza, Gil-Saura, &amp; Holbrook, 2011)</w:t>
          </w:r>
          <w:r w:rsidR="00A90443" w:rsidRPr="00AE269B">
            <w:rPr>
              <w:rFonts w:ascii="Times New Roman" w:hAnsi="Times New Roman" w:cs="Times New Roman"/>
              <w:sz w:val="24"/>
            </w:rPr>
            <w:fldChar w:fldCharType="end"/>
          </w:r>
        </w:sdtContent>
      </w:sdt>
      <w:r w:rsidR="00590CAA" w:rsidRPr="00AE269B">
        <w:rPr>
          <w:rFonts w:ascii="Times New Roman" w:hAnsi="Times New Roman" w:cs="Times New Roman"/>
          <w:sz w:val="24"/>
        </w:rPr>
        <w:t xml:space="preserve">, en wordt in de literatuur zelfs beschreven als de fundamentele basis van alle marketing activiteiten </w:t>
      </w:r>
      <w:sdt>
        <w:sdtPr>
          <w:rPr>
            <w:rFonts w:ascii="Times New Roman" w:hAnsi="Times New Roman" w:cs="Times New Roman"/>
            <w:sz w:val="24"/>
          </w:rPr>
          <w:id w:val="-79523937"/>
          <w:citation/>
        </w:sdtPr>
        <w:sdtEndPr/>
        <w:sdtContent>
          <w:r w:rsidR="00590CAA" w:rsidRPr="00AE269B">
            <w:rPr>
              <w:rFonts w:ascii="Times New Roman" w:hAnsi="Times New Roman" w:cs="Times New Roman"/>
              <w:sz w:val="24"/>
            </w:rPr>
            <w:fldChar w:fldCharType="begin"/>
          </w:r>
          <w:r w:rsidR="00590CAA" w:rsidRPr="00AE269B">
            <w:rPr>
              <w:rFonts w:ascii="Times New Roman" w:hAnsi="Times New Roman" w:cs="Times New Roman"/>
              <w:sz w:val="24"/>
            </w:rPr>
            <w:instrText xml:space="preserve">CITATION Hol94 \t  \l 2067 </w:instrText>
          </w:r>
          <w:r w:rsidR="00590CAA"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(Holbrook, 1994)</w:t>
          </w:r>
          <w:r w:rsidR="00590CAA" w:rsidRPr="00AE269B">
            <w:rPr>
              <w:rFonts w:ascii="Times New Roman" w:hAnsi="Times New Roman" w:cs="Times New Roman"/>
              <w:sz w:val="24"/>
            </w:rPr>
            <w:fldChar w:fldCharType="end"/>
          </w:r>
        </w:sdtContent>
      </w:sdt>
      <w:r w:rsidR="00811886" w:rsidRPr="00AE269B">
        <w:rPr>
          <w:rFonts w:ascii="Times New Roman" w:hAnsi="Times New Roman" w:cs="Times New Roman"/>
          <w:sz w:val="24"/>
        </w:rPr>
        <w:t>.</w:t>
      </w:r>
      <w:r w:rsidR="00457499" w:rsidRPr="00AE269B">
        <w:rPr>
          <w:rFonts w:ascii="Times New Roman" w:hAnsi="Times New Roman" w:cs="Times New Roman"/>
          <w:sz w:val="24"/>
        </w:rPr>
        <w:t xml:space="preserve"> Bedrijven </w:t>
      </w:r>
      <w:r w:rsidR="006C46F8" w:rsidRPr="00AE269B">
        <w:rPr>
          <w:rFonts w:ascii="Times New Roman" w:hAnsi="Times New Roman" w:cs="Times New Roman"/>
          <w:sz w:val="24"/>
        </w:rPr>
        <w:t>richt</w:t>
      </w:r>
      <w:r w:rsidR="00B811A0" w:rsidRPr="00AE269B">
        <w:rPr>
          <w:rFonts w:ascii="Times New Roman" w:hAnsi="Times New Roman" w:cs="Times New Roman"/>
          <w:sz w:val="24"/>
        </w:rPr>
        <w:t>t</w:t>
      </w:r>
      <w:r w:rsidR="006C46F8" w:rsidRPr="00AE269B">
        <w:rPr>
          <w:rFonts w:ascii="Times New Roman" w:hAnsi="Times New Roman" w:cs="Times New Roman"/>
          <w:sz w:val="24"/>
        </w:rPr>
        <w:t xml:space="preserve">en zich </w:t>
      </w:r>
      <w:r w:rsidR="008B2918" w:rsidRPr="00AE269B">
        <w:rPr>
          <w:rFonts w:ascii="Times New Roman" w:hAnsi="Times New Roman" w:cs="Times New Roman"/>
          <w:sz w:val="24"/>
        </w:rPr>
        <w:t xml:space="preserve">eerder vooral </w:t>
      </w:r>
      <w:r w:rsidR="006C46F8" w:rsidRPr="00AE269B">
        <w:rPr>
          <w:rFonts w:ascii="Times New Roman" w:hAnsi="Times New Roman" w:cs="Times New Roman"/>
          <w:sz w:val="24"/>
        </w:rPr>
        <w:t>op continu verbetering</w:t>
      </w:r>
      <w:r w:rsidR="00457499" w:rsidRPr="00AE269B">
        <w:rPr>
          <w:rFonts w:ascii="Times New Roman" w:hAnsi="Times New Roman" w:cs="Times New Roman"/>
          <w:sz w:val="24"/>
        </w:rPr>
        <w:t xml:space="preserve"> en</w:t>
      </w:r>
      <w:r w:rsidR="006C46F8" w:rsidRPr="00AE269B">
        <w:rPr>
          <w:rFonts w:ascii="Times New Roman" w:hAnsi="Times New Roman" w:cs="Times New Roman"/>
          <w:sz w:val="24"/>
        </w:rPr>
        <w:t xml:space="preserve"> optimalisering</w:t>
      </w:r>
      <w:r w:rsidR="00457499" w:rsidRPr="00AE269B">
        <w:rPr>
          <w:rFonts w:ascii="Times New Roman" w:hAnsi="Times New Roman" w:cs="Times New Roman"/>
          <w:sz w:val="24"/>
        </w:rPr>
        <w:t xml:space="preserve"> </w:t>
      </w:r>
      <w:r w:rsidR="006C46F8" w:rsidRPr="00AE269B">
        <w:rPr>
          <w:rFonts w:ascii="Times New Roman" w:hAnsi="Times New Roman" w:cs="Times New Roman"/>
          <w:sz w:val="24"/>
        </w:rPr>
        <w:t>van hun</w:t>
      </w:r>
      <w:r w:rsidR="00457499" w:rsidRPr="00AE269B">
        <w:rPr>
          <w:rFonts w:ascii="Times New Roman" w:hAnsi="Times New Roman" w:cs="Times New Roman"/>
          <w:sz w:val="24"/>
        </w:rPr>
        <w:t xml:space="preserve"> interne werking</w:t>
      </w:r>
      <w:r w:rsidR="006C46F8" w:rsidRPr="00AE269B">
        <w:rPr>
          <w:rFonts w:ascii="Times New Roman" w:hAnsi="Times New Roman" w:cs="Times New Roman"/>
          <w:sz w:val="24"/>
        </w:rPr>
        <w:t xml:space="preserve"> </w:t>
      </w:r>
      <w:r w:rsidR="00457499" w:rsidRPr="00AE269B">
        <w:rPr>
          <w:rFonts w:ascii="Times New Roman" w:hAnsi="Times New Roman" w:cs="Times New Roman"/>
          <w:sz w:val="24"/>
        </w:rPr>
        <w:t>door herstructureringen, technische verbeteringen en kwaliteitsverbeteringen uit te voeren.</w:t>
      </w:r>
      <w:r w:rsidR="008B2918" w:rsidRPr="00AE269B">
        <w:rPr>
          <w:rFonts w:ascii="Times New Roman" w:hAnsi="Times New Roman" w:cs="Times New Roman"/>
          <w:sz w:val="24"/>
        </w:rPr>
        <w:t xml:space="preserve"> De laatste decennia merkte men in het bedrijfsleven meer en meer een verschuiving op, waarbij niet de capaciteiten van een bedrijf, maar wel de noden van </w:t>
      </w:r>
      <w:r w:rsidR="00731930">
        <w:rPr>
          <w:rFonts w:ascii="Times New Roman" w:hAnsi="Times New Roman" w:cs="Times New Roman"/>
          <w:sz w:val="24"/>
        </w:rPr>
        <w:t>de</w:t>
      </w:r>
      <w:r w:rsidR="008B2918" w:rsidRPr="00AE269B">
        <w:rPr>
          <w:rFonts w:ascii="Times New Roman" w:hAnsi="Times New Roman" w:cs="Times New Roman"/>
          <w:sz w:val="24"/>
        </w:rPr>
        <w:t xml:space="preserve"> klant centraal geplaatst worden. In het verleden trachtte men een competitief voordeel te bieden door interne processen van het eigen bedrijf te verbeteren</w:t>
      </w:r>
      <w:r w:rsidR="00494440" w:rsidRPr="00AE269B">
        <w:rPr>
          <w:rFonts w:ascii="Times New Roman" w:hAnsi="Times New Roman" w:cs="Times New Roman"/>
          <w:sz w:val="24"/>
        </w:rPr>
        <w:t xml:space="preserve"> en zich te richten op ‘Total Quality Management’ (Weinstein &amp; Johnson,</w:t>
      </w:r>
      <w:r w:rsidR="006C4D86" w:rsidRPr="00AE269B">
        <w:rPr>
          <w:rFonts w:ascii="Times New Roman" w:hAnsi="Times New Roman" w:cs="Times New Roman"/>
          <w:sz w:val="24"/>
        </w:rPr>
        <w:t xml:space="preserve"> </w:t>
      </w:r>
      <w:r w:rsidR="00494440" w:rsidRPr="00AE269B">
        <w:rPr>
          <w:rFonts w:ascii="Times New Roman" w:hAnsi="Times New Roman" w:cs="Times New Roman"/>
          <w:sz w:val="24"/>
        </w:rPr>
        <w:t>1999; Woodruff,</w:t>
      </w:r>
      <w:r w:rsidR="00845F6A" w:rsidRPr="00AE269B">
        <w:rPr>
          <w:rFonts w:ascii="Times New Roman" w:hAnsi="Times New Roman" w:cs="Times New Roman"/>
          <w:sz w:val="24"/>
        </w:rPr>
        <w:t xml:space="preserve"> </w:t>
      </w:r>
      <w:r w:rsidR="00494440" w:rsidRPr="00AE269B">
        <w:rPr>
          <w:rFonts w:ascii="Times New Roman" w:hAnsi="Times New Roman" w:cs="Times New Roman"/>
          <w:sz w:val="24"/>
        </w:rPr>
        <w:t>1997)</w:t>
      </w:r>
      <w:r w:rsidR="008B2918" w:rsidRPr="00AE269B">
        <w:rPr>
          <w:rFonts w:ascii="Times New Roman" w:hAnsi="Times New Roman" w:cs="Times New Roman"/>
          <w:sz w:val="24"/>
        </w:rPr>
        <w:t xml:space="preserve">, terwijl men zich nu meer tracht te richten op het leveren van een superieure en optimale </w:t>
      </w:r>
      <w:r w:rsidR="00400440" w:rsidRPr="00AE269B">
        <w:rPr>
          <w:rFonts w:ascii="Times New Roman" w:hAnsi="Times New Roman" w:cs="Times New Roman"/>
          <w:sz w:val="24"/>
        </w:rPr>
        <w:t>klantenservice</w:t>
      </w:r>
      <w:r w:rsidR="008B2918" w:rsidRPr="00AE269B">
        <w:rPr>
          <w:rFonts w:ascii="Times New Roman" w:hAnsi="Times New Roman" w:cs="Times New Roman"/>
          <w:sz w:val="24"/>
        </w:rPr>
        <w:t xml:space="preserve"> </w:t>
      </w:r>
      <w:r w:rsidR="005E1CDC" w:rsidRPr="00AE269B">
        <w:rPr>
          <w:rFonts w:ascii="Times New Roman" w:hAnsi="Times New Roman" w:cs="Times New Roman"/>
          <w:noProof/>
          <w:sz w:val="24"/>
        </w:rPr>
        <w:t>(Woodruff, 1997)</w:t>
      </w:r>
      <w:r w:rsidR="008B2918" w:rsidRPr="00AE269B">
        <w:rPr>
          <w:rFonts w:ascii="Times New Roman" w:hAnsi="Times New Roman" w:cs="Times New Roman"/>
          <w:sz w:val="24"/>
        </w:rPr>
        <w:t>.</w:t>
      </w:r>
      <w:r w:rsidR="0004418E" w:rsidRPr="00AE269B">
        <w:rPr>
          <w:rFonts w:ascii="Times New Roman" w:hAnsi="Times New Roman" w:cs="Times New Roman"/>
          <w:sz w:val="24"/>
        </w:rPr>
        <w:t xml:space="preserve"> Klantwaarde betekent meer dan het afleveren van een kwalitatief product of dienst en staat tegenwoordig centraal in het succes van ondernemingen </w:t>
      </w:r>
      <w:sdt>
        <w:sdtPr>
          <w:rPr>
            <w:rFonts w:ascii="Times New Roman" w:hAnsi="Times New Roman" w:cs="Times New Roman"/>
            <w:sz w:val="24"/>
          </w:rPr>
          <w:id w:val="784848096"/>
          <w:citation/>
        </w:sdtPr>
        <w:sdtEndPr/>
        <w:sdtContent>
          <w:r w:rsidR="0004418E" w:rsidRPr="00AE269B">
            <w:rPr>
              <w:rFonts w:ascii="Times New Roman" w:hAnsi="Times New Roman" w:cs="Times New Roman"/>
              <w:sz w:val="24"/>
            </w:rPr>
            <w:fldChar w:fldCharType="begin"/>
          </w:r>
          <w:r w:rsidR="0004418E" w:rsidRPr="00AE269B">
            <w:rPr>
              <w:rFonts w:ascii="Times New Roman" w:hAnsi="Times New Roman" w:cs="Times New Roman"/>
              <w:sz w:val="24"/>
            </w:rPr>
            <w:instrText xml:space="preserve"> CITATION Wei99 \l 2067 </w:instrText>
          </w:r>
          <w:r w:rsidR="0004418E"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(Weinstein &amp; Johnson, 1999)</w:t>
          </w:r>
          <w:r w:rsidR="0004418E" w:rsidRPr="00AE269B">
            <w:rPr>
              <w:rFonts w:ascii="Times New Roman" w:hAnsi="Times New Roman" w:cs="Times New Roman"/>
              <w:sz w:val="24"/>
            </w:rPr>
            <w:fldChar w:fldCharType="end"/>
          </w:r>
        </w:sdtContent>
      </w:sdt>
      <w:r w:rsidR="0004418E" w:rsidRPr="00AE269B">
        <w:rPr>
          <w:rFonts w:ascii="Times New Roman" w:hAnsi="Times New Roman" w:cs="Times New Roman"/>
          <w:sz w:val="24"/>
        </w:rPr>
        <w:t xml:space="preserve">. Men tracht hierbij na te gaan </w:t>
      </w:r>
      <w:r w:rsidR="00457499" w:rsidRPr="00AE269B">
        <w:rPr>
          <w:rFonts w:ascii="Times New Roman" w:hAnsi="Times New Roman" w:cs="Times New Roman"/>
          <w:sz w:val="24"/>
        </w:rPr>
        <w:t xml:space="preserve">op welke manier men een competitief voordeel kan bereiken en behouden </w:t>
      </w:r>
      <w:r w:rsidR="00400440" w:rsidRPr="00AE269B">
        <w:rPr>
          <w:rFonts w:ascii="Times New Roman" w:hAnsi="Times New Roman" w:cs="Times New Roman"/>
          <w:sz w:val="24"/>
        </w:rPr>
        <w:t>ten opzichte van</w:t>
      </w:r>
      <w:r w:rsidR="00457499" w:rsidRPr="00AE269B">
        <w:rPr>
          <w:rFonts w:ascii="Times New Roman" w:hAnsi="Times New Roman" w:cs="Times New Roman"/>
          <w:sz w:val="24"/>
        </w:rPr>
        <w:t xml:space="preserve"> de concurrentie</w:t>
      </w:r>
      <w:r w:rsidR="006C46F8" w:rsidRPr="00AE269B">
        <w:rPr>
          <w:rFonts w:ascii="Times New Roman" w:hAnsi="Times New Roman" w:cs="Times New Roman"/>
          <w:sz w:val="24"/>
        </w:rPr>
        <w:t xml:space="preserve"> en </w:t>
      </w:r>
      <w:r w:rsidR="008B2918" w:rsidRPr="00AE269B">
        <w:rPr>
          <w:rFonts w:ascii="Times New Roman" w:hAnsi="Times New Roman" w:cs="Times New Roman"/>
          <w:sz w:val="24"/>
        </w:rPr>
        <w:t xml:space="preserve">hoe men </w:t>
      </w:r>
      <w:r w:rsidR="006C46F8" w:rsidRPr="00AE269B">
        <w:rPr>
          <w:rFonts w:ascii="Times New Roman" w:hAnsi="Times New Roman" w:cs="Times New Roman"/>
          <w:sz w:val="24"/>
        </w:rPr>
        <w:t>meer kan inspelen op de noden van de klant</w:t>
      </w:r>
      <w:r w:rsidR="00845F6A" w:rsidRPr="00AE269B">
        <w:rPr>
          <w:rFonts w:ascii="Times New Roman" w:hAnsi="Times New Roman" w:cs="Times New Roman"/>
          <w:sz w:val="24"/>
        </w:rPr>
        <w:t xml:space="preserve"> om klantwaarde te maximaliseren</w:t>
      </w:r>
      <w:r w:rsidR="00457499" w:rsidRPr="00AE269B">
        <w:rPr>
          <w:rFonts w:ascii="Times New Roman" w:hAnsi="Times New Roman" w:cs="Times New Roman"/>
          <w:sz w:val="24"/>
        </w:rPr>
        <w:t xml:space="preserve"> </w:t>
      </w:r>
      <w:r w:rsidR="00845F6A" w:rsidRPr="00AE269B">
        <w:rPr>
          <w:rFonts w:ascii="Times New Roman" w:hAnsi="Times New Roman" w:cs="Times New Roman"/>
          <w:noProof/>
          <w:sz w:val="24"/>
        </w:rPr>
        <w:t>(Gallarza, Gil-Saura, &amp; Holbrook, 2011; Wang, Lo, &amp; Yang, 2004; Woodruff, 1997</w:t>
      </w:r>
      <w:r w:rsidR="006C46F8" w:rsidRPr="00AE269B">
        <w:rPr>
          <w:rFonts w:ascii="Times New Roman" w:hAnsi="Times New Roman" w:cs="Times New Roman"/>
          <w:noProof/>
          <w:sz w:val="24"/>
        </w:rPr>
        <w:t>)</w:t>
      </w:r>
      <w:r w:rsidR="00457499" w:rsidRPr="00AE269B">
        <w:rPr>
          <w:rFonts w:ascii="Times New Roman" w:hAnsi="Times New Roman" w:cs="Times New Roman"/>
          <w:sz w:val="24"/>
        </w:rPr>
        <w:t>.</w:t>
      </w:r>
      <w:r w:rsidR="00EA3221" w:rsidRPr="00AE269B">
        <w:rPr>
          <w:rFonts w:ascii="Times New Roman" w:hAnsi="Times New Roman" w:cs="Times New Roman"/>
          <w:sz w:val="24"/>
        </w:rPr>
        <w:t xml:space="preserve"> Klantwaarde is </w:t>
      </w:r>
      <w:r w:rsidR="000E111E" w:rsidRPr="00AE269B">
        <w:rPr>
          <w:rFonts w:ascii="Times New Roman" w:hAnsi="Times New Roman" w:cs="Times New Roman"/>
          <w:sz w:val="24"/>
        </w:rPr>
        <w:t xml:space="preserve">dan ook </w:t>
      </w:r>
      <w:r w:rsidR="00EA3221" w:rsidRPr="00AE269B">
        <w:rPr>
          <w:rFonts w:ascii="Times New Roman" w:hAnsi="Times New Roman" w:cs="Times New Roman"/>
          <w:sz w:val="24"/>
        </w:rPr>
        <w:t>zeer belangrijk in het bepalen van het succes dat een organisatie heeft</w:t>
      </w:r>
      <w:r w:rsidR="000E111E" w:rsidRPr="00AE269B">
        <w:rPr>
          <w:rFonts w:ascii="Times New Roman" w:hAnsi="Times New Roman" w:cs="Times New Roman"/>
          <w:sz w:val="24"/>
        </w:rPr>
        <w:t xml:space="preserve"> en kan een belangrijk voordeel betekenen ten opzichte van de concurrentie </w:t>
      </w:r>
      <w:r w:rsidR="00AA0ADB" w:rsidRPr="00AE269B">
        <w:rPr>
          <w:rFonts w:ascii="Times New Roman" w:hAnsi="Times New Roman" w:cs="Times New Roman"/>
          <w:sz w:val="24"/>
        </w:rPr>
        <w:t xml:space="preserve">van een organisatie </w:t>
      </w:r>
      <w:sdt>
        <w:sdtPr>
          <w:rPr>
            <w:rFonts w:ascii="Times New Roman" w:hAnsi="Times New Roman" w:cs="Times New Roman"/>
            <w:sz w:val="24"/>
          </w:rPr>
          <w:id w:val="-1415700461"/>
          <w:citation/>
        </w:sdtPr>
        <w:sdtEndPr/>
        <w:sdtContent>
          <w:r w:rsidR="000E111E" w:rsidRPr="00AE269B">
            <w:rPr>
              <w:rFonts w:ascii="Times New Roman" w:hAnsi="Times New Roman" w:cs="Times New Roman"/>
              <w:sz w:val="24"/>
            </w:rPr>
            <w:fldChar w:fldCharType="begin"/>
          </w:r>
          <w:r w:rsidR="000E111E" w:rsidRPr="00AE269B">
            <w:rPr>
              <w:rFonts w:ascii="Times New Roman" w:hAnsi="Times New Roman" w:cs="Times New Roman"/>
              <w:sz w:val="24"/>
            </w:rPr>
            <w:instrText xml:space="preserve"> CITATION Miz03 \l 2067 </w:instrText>
          </w:r>
          <w:r w:rsidR="000E111E"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(Mizik &amp; Jacobson, 2003)</w:t>
          </w:r>
          <w:r w:rsidR="000E111E" w:rsidRPr="00AE269B">
            <w:rPr>
              <w:rFonts w:ascii="Times New Roman" w:hAnsi="Times New Roman" w:cs="Times New Roman"/>
              <w:sz w:val="24"/>
            </w:rPr>
            <w:fldChar w:fldCharType="end"/>
          </w:r>
        </w:sdtContent>
      </w:sdt>
      <w:r w:rsidR="000E111E" w:rsidRPr="00AE269B">
        <w:rPr>
          <w:rFonts w:ascii="Times New Roman" w:hAnsi="Times New Roman" w:cs="Times New Roman"/>
          <w:sz w:val="24"/>
        </w:rPr>
        <w:t xml:space="preserve">. </w:t>
      </w:r>
      <w:r w:rsidR="004A5BF6" w:rsidRPr="00AE269B">
        <w:rPr>
          <w:rFonts w:ascii="Times New Roman" w:hAnsi="Times New Roman" w:cs="Times New Roman"/>
          <w:sz w:val="24"/>
        </w:rPr>
        <w:t>Door de klant een hog</w:t>
      </w:r>
      <w:r w:rsidR="00F85C0D" w:rsidRPr="00AE269B">
        <w:rPr>
          <w:rFonts w:ascii="Times New Roman" w:hAnsi="Times New Roman" w:cs="Times New Roman"/>
          <w:sz w:val="24"/>
        </w:rPr>
        <w:t xml:space="preserve">e waarde aan te bieden, trachten bedrijven een relatie op te bouwen waarbij de klant in de toekomst tevens gebruik zal maken van de producten of diensten die het bedrijf levert </w:t>
      </w:r>
      <w:sdt>
        <w:sdtPr>
          <w:rPr>
            <w:rFonts w:ascii="Times New Roman" w:hAnsi="Times New Roman" w:cs="Times New Roman"/>
            <w:sz w:val="24"/>
          </w:rPr>
          <w:id w:val="1820916399"/>
          <w:citation/>
        </w:sdtPr>
        <w:sdtEndPr/>
        <w:sdtContent>
          <w:r w:rsidR="00F85C0D" w:rsidRPr="00AE269B">
            <w:rPr>
              <w:rFonts w:ascii="Times New Roman" w:hAnsi="Times New Roman" w:cs="Times New Roman"/>
              <w:sz w:val="24"/>
            </w:rPr>
            <w:fldChar w:fldCharType="begin"/>
          </w:r>
          <w:r w:rsidR="00F85C0D" w:rsidRPr="00AE269B">
            <w:rPr>
              <w:rFonts w:ascii="Times New Roman" w:hAnsi="Times New Roman" w:cs="Times New Roman"/>
              <w:sz w:val="24"/>
            </w:rPr>
            <w:instrText xml:space="preserve"> CITATION But96 \l 2067 </w:instrText>
          </w:r>
          <w:r w:rsidR="00F85C0D"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(Butz Jr. &amp; Goodstein, 1996)</w:t>
          </w:r>
          <w:r w:rsidR="00F85C0D" w:rsidRPr="00AE269B">
            <w:rPr>
              <w:rFonts w:ascii="Times New Roman" w:hAnsi="Times New Roman" w:cs="Times New Roman"/>
              <w:sz w:val="24"/>
            </w:rPr>
            <w:fldChar w:fldCharType="end"/>
          </w:r>
        </w:sdtContent>
      </w:sdt>
      <w:r w:rsidR="00F85C0D" w:rsidRPr="00AE269B">
        <w:rPr>
          <w:rFonts w:ascii="Times New Roman" w:hAnsi="Times New Roman" w:cs="Times New Roman"/>
          <w:sz w:val="24"/>
        </w:rPr>
        <w:t>.</w:t>
      </w:r>
      <w:r w:rsidR="008F3F1E" w:rsidRPr="00AE269B">
        <w:rPr>
          <w:rFonts w:ascii="Times New Roman" w:hAnsi="Times New Roman" w:cs="Times New Roman"/>
          <w:sz w:val="24"/>
        </w:rPr>
        <w:t xml:space="preserve"> Een hoge </w:t>
      </w:r>
      <w:r w:rsidR="0042051B">
        <w:rPr>
          <w:rFonts w:ascii="Times New Roman" w:hAnsi="Times New Roman" w:cs="Times New Roman"/>
          <w:sz w:val="24"/>
        </w:rPr>
        <w:t>waarde</w:t>
      </w:r>
      <w:r w:rsidR="004C7D07" w:rsidRPr="00977464">
        <w:rPr>
          <w:rFonts w:ascii="Times New Roman" w:hAnsi="Times New Roman" w:cs="Times New Roman"/>
          <w:sz w:val="24"/>
        </w:rPr>
        <w:t>perceptie</w:t>
      </w:r>
      <w:r w:rsidR="004C7D07" w:rsidRPr="00AE269B">
        <w:rPr>
          <w:rFonts w:ascii="Times New Roman" w:hAnsi="Times New Roman" w:cs="Times New Roman"/>
          <w:sz w:val="24"/>
        </w:rPr>
        <w:t xml:space="preserve"> van klanten beïnvloedt hun loyaliteit positief </w:t>
      </w:r>
      <w:r w:rsidR="003B0A49" w:rsidRPr="00AE269B">
        <w:rPr>
          <w:rFonts w:ascii="Times New Roman" w:hAnsi="Times New Roman" w:cs="Times New Roman"/>
          <w:noProof/>
          <w:sz w:val="24"/>
        </w:rPr>
        <w:t>(Gallarza, Gil-Saura, &amp; Holbrook, 2011)</w:t>
      </w:r>
      <w:r w:rsidR="008F3F1E" w:rsidRPr="00AE269B">
        <w:rPr>
          <w:rFonts w:ascii="Times New Roman" w:hAnsi="Times New Roman" w:cs="Times New Roman"/>
          <w:sz w:val="24"/>
        </w:rPr>
        <w:t xml:space="preserve"> en zal zorgen voor meer winst voor een onderneming </w:t>
      </w:r>
      <w:sdt>
        <w:sdtPr>
          <w:rPr>
            <w:rFonts w:ascii="Times New Roman" w:hAnsi="Times New Roman" w:cs="Times New Roman"/>
            <w:sz w:val="24"/>
          </w:rPr>
          <w:id w:val="717015976"/>
          <w:citation/>
        </w:sdtPr>
        <w:sdtEndPr/>
        <w:sdtContent>
          <w:r w:rsidR="008F3F1E" w:rsidRPr="00AE269B">
            <w:rPr>
              <w:rFonts w:ascii="Times New Roman" w:hAnsi="Times New Roman" w:cs="Times New Roman"/>
              <w:sz w:val="24"/>
            </w:rPr>
            <w:fldChar w:fldCharType="begin"/>
          </w:r>
          <w:r w:rsidR="008F3F1E" w:rsidRPr="00AE269B">
            <w:rPr>
              <w:rFonts w:ascii="Times New Roman" w:hAnsi="Times New Roman" w:cs="Times New Roman"/>
              <w:sz w:val="24"/>
            </w:rPr>
            <w:instrText xml:space="preserve"> CITATION Bar09 \l 2067 </w:instrText>
          </w:r>
          <w:r w:rsidR="008F3F1E"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(Barnes, Blake, &amp; Pinder, 2009)</w:t>
          </w:r>
          <w:r w:rsidR="008F3F1E" w:rsidRPr="00AE269B">
            <w:rPr>
              <w:rFonts w:ascii="Times New Roman" w:hAnsi="Times New Roman" w:cs="Times New Roman"/>
              <w:sz w:val="24"/>
            </w:rPr>
            <w:fldChar w:fldCharType="end"/>
          </w:r>
        </w:sdtContent>
      </w:sdt>
      <w:r w:rsidR="008F3F1E" w:rsidRPr="00AE269B">
        <w:rPr>
          <w:rFonts w:ascii="Times New Roman" w:hAnsi="Times New Roman" w:cs="Times New Roman"/>
          <w:sz w:val="24"/>
        </w:rPr>
        <w:t>.</w:t>
      </w:r>
      <w:r w:rsidR="00C07B9A" w:rsidRPr="00AE269B">
        <w:rPr>
          <w:rFonts w:ascii="Times New Roman" w:hAnsi="Times New Roman" w:cs="Times New Roman"/>
          <w:sz w:val="24"/>
        </w:rPr>
        <w:t xml:space="preserve"> </w:t>
      </w:r>
    </w:p>
    <w:p w14:paraId="65270575" w14:textId="50F9509A" w:rsidR="000A087B" w:rsidRPr="00AE269B" w:rsidRDefault="00687B62" w:rsidP="00E16A48">
      <w:pPr>
        <w:pStyle w:val="Heading2"/>
        <w:spacing w:line="360" w:lineRule="auto"/>
        <w:rPr>
          <w:rFonts w:ascii="Times New Roman" w:hAnsi="Times New Roman" w:cs="Times New Roman"/>
        </w:rPr>
      </w:pPr>
      <w:bookmarkStart w:id="9" w:name="_Toc525727851"/>
      <w:r w:rsidRPr="00AE269B">
        <w:rPr>
          <w:rFonts w:ascii="Times New Roman" w:hAnsi="Times New Roman" w:cs="Times New Roman"/>
        </w:rPr>
        <w:t>2.</w:t>
      </w:r>
      <w:r w:rsidR="00A34525" w:rsidRPr="00AE269B">
        <w:rPr>
          <w:rFonts w:ascii="Times New Roman" w:hAnsi="Times New Roman" w:cs="Times New Roman"/>
        </w:rPr>
        <w:t>2</w:t>
      </w:r>
      <w:r w:rsidR="008300A7" w:rsidRPr="00AE269B">
        <w:rPr>
          <w:rFonts w:ascii="Times New Roman" w:hAnsi="Times New Roman" w:cs="Times New Roman"/>
        </w:rPr>
        <w:t xml:space="preserve"> </w:t>
      </w:r>
      <w:r w:rsidR="00CC0C1D" w:rsidRPr="00AE269B">
        <w:rPr>
          <w:rFonts w:ascii="Times New Roman" w:hAnsi="Times New Roman" w:cs="Times New Roman"/>
        </w:rPr>
        <w:t>Uitdagingen in het onderzoek naar klantwaarde</w:t>
      </w:r>
      <w:bookmarkEnd w:id="9"/>
    </w:p>
    <w:p w14:paraId="25093C69" w14:textId="20F761EF" w:rsidR="00DF6125" w:rsidRPr="00AE269B" w:rsidRDefault="00666AF8" w:rsidP="00E16A48">
      <w:pPr>
        <w:spacing w:after="100" w:line="360" w:lineRule="auto"/>
        <w:jc w:val="both"/>
        <w:rPr>
          <w:rFonts w:ascii="Times New Roman" w:hAnsi="Times New Roman" w:cs="Times New Roman"/>
          <w:sz w:val="24"/>
        </w:rPr>
      </w:pPr>
      <w:r w:rsidRPr="00AE269B">
        <w:rPr>
          <w:rFonts w:ascii="Times New Roman" w:hAnsi="Times New Roman" w:cs="Times New Roman"/>
          <w:sz w:val="24"/>
        </w:rPr>
        <w:t>Het is belangrijk en interessant voor organisaties om een strateg</w:t>
      </w:r>
      <w:r w:rsidR="0042051B">
        <w:rPr>
          <w:rFonts w:ascii="Times New Roman" w:hAnsi="Times New Roman" w:cs="Times New Roman"/>
          <w:sz w:val="24"/>
        </w:rPr>
        <w:t>ie uit te tekenen die de waarde</w:t>
      </w:r>
      <w:r w:rsidRPr="00AE269B">
        <w:rPr>
          <w:rFonts w:ascii="Times New Roman" w:hAnsi="Times New Roman" w:cs="Times New Roman"/>
          <w:sz w:val="24"/>
        </w:rPr>
        <w:t xml:space="preserve">percepties van consumenten positief beïnvloeden en zo </w:t>
      </w:r>
      <w:r w:rsidR="002043E6" w:rsidRPr="00AE269B">
        <w:rPr>
          <w:rFonts w:ascii="Times New Roman" w:hAnsi="Times New Roman" w:cs="Times New Roman"/>
          <w:sz w:val="24"/>
        </w:rPr>
        <w:t>tegemoetkomen</w:t>
      </w:r>
      <w:r w:rsidRPr="00AE269B">
        <w:rPr>
          <w:rFonts w:ascii="Times New Roman" w:hAnsi="Times New Roman" w:cs="Times New Roman"/>
          <w:sz w:val="24"/>
        </w:rPr>
        <w:t xml:space="preserve"> aan verwachtingen van consumenten. Deze strategie dient gebaseerd te worden op de definitie van waarde die door consumenten wordt gegeven aan een product of dienst </w:t>
      </w:r>
      <w:sdt>
        <w:sdtPr>
          <w:rPr>
            <w:rFonts w:ascii="Times New Roman" w:hAnsi="Times New Roman" w:cs="Times New Roman"/>
            <w:sz w:val="24"/>
          </w:rPr>
          <w:id w:val="-677583218"/>
          <w:citation/>
        </w:sdtPr>
        <w:sdtEndPr/>
        <w:sdtContent>
          <w:r w:rsidRPr="00AE269B">
            <w:rPr>
              <w:rFonts w:ascii="Times New Roman" w:hAnsi="Times New Roman" w:cs="Times New Roman"/>
              <w:sz w:val="24"/>
            </w:rPr>
            <w:fldChar w:fldCharType="begin"/>
          </w:r>
          <w:r w:rsidRPr="00AE269B">
            <w:rPr>
              <w:rFonts w:ascii="Times New Roman" w:hAnsi="Times New Roman" w:cs="Times New Roman"/>
              <w:sz w:val="24"/>
            </w:rPr>
            <w:instrText xml:space="preserve"> CITATION Zei88 \l 2067 </w:instrText>
          </w:r>
          <w:r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(Zeithaml, 1988)</w:t>
          </w:r>
          <w:r w:rsidRPr="00AE269B">
            <w:rPr>
              <w:rFonts w:ascii="Times New Roman" w:hAnsi="Times New Roman" w:cs="Times New Roman"/>
              <w:sz w:val="24"/>
            </w:rPr>
            <w:fldChar w:fldCharType="end"/>
          </w:r>
        </w:sdtContent>
      </w:sdt>
      <w:r w:rsidRPr="00AE269B">
        <w:rPr>
          <w:rFonts w:ascii="Times New Roman" w:hAnsi="Times New Roman" w:cs="Times New Roman"/>
          <w:sz w:val="24"/>
        </w:rPr>
        <w:t xml:space="preserve">. </w:t>
      </w:r>
      <w:r w:rsidR="009304BB" w:rsidRPr="00AE269B">
        <w:rPr>
          <w:rFonts w:ascii="Times New Roman" w:hAnsi="Times New Roman" w:cs="Times New Roman"/>
          <w:sz w:val="24"/>
        </w:rPr>
        <w:t>He</w:t>
      </w:r>
      <w:r w:rsidR="000120F3" w:rsidRPr="00AE269B">
        <w:rPr>
          <w:rFonts w:ascii="Times New Roman" w:hAnsi="Times New Roman" w:cs="Times New Roman"/>
          <w:sz w:val="24"/>
        </w:rPr>
        <w:t>t definiëren en meten van klant</w:t>
      </w:r>
      <w:r w:rsidR="009304BB" w:rsidRPr="00AE269B">
        <w:rPr>
          <w:rFonts w:ascii="Times New Roman" w:hAnsi="Times New Roman" w:cs="Times New Roman"/>
          <w:sz w:val="24"/>
        </w:rPr>
        <w:t>waarde is echter niet altijd even vanzelfsprekend.</w:t>
      </w:r>
      <w:r w:rsidR="000120F3" w:rsidRPr="00AE269B">
        <w:rPr>
          <w:rFonts w:ascii="Times New Roman" w:hAnsi="Times New Roman" w:cs="Times New Roman"/>
          <w:sz w:val="24"/>
        </w:rPr>
        <w:t xml:space="preserve"> Er werd in het verleden </w:t>
      </w:r>
      <w:r w:rsidR="000120F3" w:rsidRPr="00AE269B">
        <w:rPr>
          <w:rFonts w:ascii="Times New Roman" w:hAnsi="Times New Roman" w:cs="Times New Roman"/>
          <w:sz w:val="24"/>
        </w:rPr>
        <w:lastRenderedPageBreak/>
        <w:t xml:space="preserve">reeds veel onderzoek gedaan naar klantwaarde, </w:t>
      </w:r>
      <w:r w:rsidR="000005A7" w:rsidRPr="00AE269B">
        <w:rPr>
          <w:rFonts w:ascii="Times New Roman" w:hAnsi="Times New Roman" w:cs="Times New Roman"/>
          <w:sz w:val="24"/>
        </w:rPr>
        <w:t xml:space="preserve">maar onderzoek rond dit onderwerp is eerder gefragmenteerd </w:t>
      </w:r>
      <w:r w:rsidR="000005A7" w:rsidRPr="00AE269B">
        <w:rPr>
          <w:rFonts w:ascii="Times New Roman" w:hAnsi="Times New Roman" w:cs="Times New Roman"/>
          <w:noProof/>
          <w:sz w:val="24"/>
        </w:rPr>
        <w:t>(Sánchez-Fernández &amp; Iniesta-Bonillo, 2006</w:t>
      </w:r>
      <w:r w:rsidR="00C93029" w:rsidRPr="00AE269B">
        <w:rPr>
          <w:rFonts w:ascii="Times New Roman" w:hAnsi="Times New Roman" w:cs="Times New Roman"/>
          <w:noProof/>
          <w:sz w:val="24"/>
        </w:rPr>
        <w:t>; Zeithaml, 1988</w:t>
      </w:r>
      <w:r w:rsidR="000005A7" w:rsidRPr="00AE269B">
        <w:rPr>
          <w:rFonts w:ascii="Times New Roman" w:hAnsi="Times New Roman" w:cs="Times New Roman"/>
          <w:noProof/>
          <w:sz w:val="24"/>
        </w:rPr>
        <w:t>)</w:t>
      </w:r>
      <w:r w:rsidR="00C53FEE" w:rsidRPr="00AE269B">
        <w:rPr>
          <w:rFonts w:ascii="Times New Roman" w:hAnsi="Times New Roman" w:cs="Times New Roman"/>
          <w:sz w:val="24"/>
        </w:rPr>
        <w:t xml:space="preserve"> en afhankelijk van de context waarin een studie werd uitgevoerd </w:t>
      </w:r>
      <w:r w:rsidR="008B5F72" w:rsidRPr="00AE269B">
        <w:rPr>
          <w:rFonts w:ascii="Times New Roman" w:hAnsi="Times New Roman" w:cs="Times New Roman"/>
          <w:noProof/>
          <w:sz w:val="24"/>
        </w:rPr>
        <w:t>(Babin, Darden, &amp; Griffin, 1994)</w:t>
      </w:r>
      <w:r w:rsidR="00C53FEE" w:rsidRPr="00AE269B">
        <w:rPr>
          <w:rFonts w:ascii="Times New Roman" w:hAnsi="Times New Roman" w:cs="Times New Roman"/>
          <w:sz w:val="24"/>
        </w:rPr>
        <w:t>.</w:t>
      </w:r>
      <w:r w:rsidR="00F24862" w:rsidRPr="00AE269B">
        <w:rPr>
          <w:rFonts w:ascii="Times New Roman" w:hAnsi="Times New Roman" w:cs="Times New Roman"/>
          <w:sz w:val="24"/>
        </w:rPr>
        <w:t xml:space="preserve"> </w:t>
      </w:r>
      <w:r w:rsidR="00B51B75" w:rsidRPr="00AE269B">
        <w:rPr>
          <w:rFonts w:ascii="Times New Roman" w:hAnsi="Times New Roman" w:cs="Times New Roman"/>
          <w:sz w:val="24"/>
        </w:rPr>
        <w:t>Problemen en uitdagingen die in verschillende onderzoeken worden aangehaald zijn onder meer de verschillen in definities en conceptualisatie, het gebrek aan een diepgaand inzich</w:t>
      </w:r>
      <w:r w:rsidR="0042051B">
        <w:rPr>
          <w:rFonts w:ascii="Times New Roman" w:hAnsi="Times New Roman" w:cs="Times New Roman"/>
          <w:sz w:val="24"/>
        </w:rPr>
        <w:t>t in waarde als concept, waarde</w:t>
      </w:r>
      <w:r w:rsidR="00B51B75" w:rsidRPr="00AE269B">
        <w:rPr>
          <w:rFonts w:ascii="Times New Roman" w:hAnsi="Times New Roman" w:cs="Times New Roman"/>
          <w:sz w:val="24"/>
        </w:rPr>
        <w:t xml:space="preserve">perceptie en de onderliggende karakteristieken, </w:t>
      </w:r>
      <w:r w:rsidR="00B51B75" w:rsidRPr="00977464">
        <w:rPr>
          <w:rFonts w:ascii="Times New Roman" w:hAnsi="Times New Roman" w:cs="Times New Roman"/>
          <w:sz w:val="24"/>
        </w:rPr>
        <w:t>inconsistent</w:t>
      </w:r>
      <w:r w:rsidR="00977464">
        <w:rPr>
          <w:rFonts w:ascii="Times New Roman" w:hAnsi="Times New Roman" w:cs="Times New Roman"/>
          <w:sz w:val="24"/>
        </w:rPr>
        <w:t>i</w:t>
      </w:r>
      <w:r w:rsidR="00B51B75" w:rsidRPr="00977464">
        <w:rPr>
          <w:rFonts w:ascii="Times New Roman" w:hAnsi="Times New Roman" w:cs="Times New Roman"/>
          <w:sz w:val="24"/>
        </w:rPr>
        <w:t>e</w:t>
      </w:r>
      <w:r w:rsidR="00B51B75" w:rsidRPr="00AE269B">
        <w:rPr>
          <w:rFonts w:ascii="Times New Roman" w:hAnsi="Times New Roman" w:cs="Times New Roman"/>
          <w:sz w:val="24"/>
        </w:rPr>
        <w:t xml:space="preserve"> van meting en methodologische problemen </w:t>
      </w:r>
      <w:r w:rsidR="00F7617B" w:rsidRPr="00AE269B">
        <w:rPr>
          <w:rFonts w:ascii="Times New Roman" w:hAnsi="Times New Roman" w:cs="Times New Roman"/>
          <w:noProof/>
          <w:sz w:val="24"/>
        </w:rPr>
        <w:t>(Gallarza, Gil-Saura, &amp; Holbrook, 2011)</w:t>
      </w:r>
      <w:r w:rsidR="00B51B75" w:rsidRPr="00AE269B">
        <w:rPr>
          <w:rFonts w:ascii="Times New Roman" w:hAnsi="Times New Roman" w:cs="Times New Roman"/>
          <w:sz w:val="24"/>
        </w:rPr>
        <w:t>.</w:t>
      </w:r>
    </w:p>
    <w:p w14:paraId="6DB453C5" w14:textId="77777777" w:rsidR="00437EDE" w:rsidRPr="00AE269B" w:rsidRDefault="008B5F72" w:rsidP="004C7D07">
      <w:pPr>
        <w:spacing w:after="100" w:line="360" w:lineRule="auto"/>
        <w:jc w:val="both"/>
        <w:rPr>
          <w:rFonts w:ascii="Times New Roman" w:hAnsi="Times New Roman" w:cs="Times New Roman"/>
          <w:sz w:val="24"/>
        </w:rPr>
      </w:pPr>
      <w:r w:rsidRPr="00AE269B">
        <w:rPr>
          <w:rFonts w:ascii="Times New Roman" w:hAnsi="Times New Roman" w:cs="Times New Roman"/>
          <w:sz w:val="24"/>
        </w:rPr>
        <w:t>Waarde is een abstract concept waar men</w:t>
      </w:r>
      <w:r w:rsidR="00657D83" w:rsidRPr="00AE269B">
        <w:rPr>
          <w:rFonts w:ascii="Times New Roman" w:hAnsi="Times New Roman" w:cs="Times New Roman"/>
          <w:sz w:val="24"/>
        </w:rPr>
        <w:t xml:space="preserve"> in de literatuur</w:t>
      </w:r>
      <w:r w:rsidRPr="00AE269B">
        <w:rPr>
          <w:rFonts w:ascii="Times New Roman" w:hAnsi="Times New Roman" w:cs="Times New Roman"/>
          <w:sz w:val="24"/>
        </w:rPr>
        <w:t xml:space="preserve"> meerdere definities </w:t>
      </w:r>
      <w:r w:rsidR="00657D83" w:rsidRPr="00AE269B">
        <w:rPr>
          <w:rFonts w:ascii="Times New Roman" w:hAnsi="Times New Roman" w:cs="Times New Roman"/>
          <w:sz w:val="24"/>
        </w:rPr>
        <w:t>van kan terugvinden over de laatste decennia heen</w:t>
      </w:r>
      <w:r w:rsidR="003B6310" w:rsidRPr="00AE269B">
        <w:rPr>
          <w:rFonts w:ascii="Times New Roman" w:hAnsi="Times New Roman" w:cs="Times New Roman"/>
          <w:sz w:val="24"/>
        </w:rPr>
        <w:t>.</w:t>
      </w:r>
      <w:r w:rsidRPr="00AE269B">
        <w:rPr>
          <w:rFonts w:ascii="Times New Roman" w:hAnsi="Times New Roman" w:cs="Times New Roman"/>
          <w:sz w:val="24"/>
        </w:rPr>
        <w:t xml:space="preserve"> </w:t>
      </w:r>
      <w:r w:rsidR="00B51B75" w:rsidRPr="00AE269B">
        <w:rPr>
          <w:rFonts w:ascii="Times New Roman" w:hAnsi="Times New Roman" w:cs="Times New Roman"/>
          <w:sz w:val="24"/>
        </w:rPr>
        <w:t>Door</w:t>
      </w:r>
      <w:r w:rsidR="003A0125" w:rsidRPr="00AE269B">
        <w:rPr>
          <w:rFonts w:ascii="Times New Roman" w:hAnsi="Times New Roman" w:cs="Times New Roman"/>
          <w:sz w:val="24"/>
        </w:rPr>
        <w:t xml:space="preserve"> misv</w:t>
      </w:r>
      <w:r w:rsidR="00B51B75" w:rsidRPr="00AE269B">
        <w:rPr>
          <w:rFonts w:ascii="Times New Roman" w:hAnsi="Times New Roman" w:cs="Times New Roman"/>
          <w:sz w:val="24"/>
        </w:rPr>
        <w:t>erstanden op conceptueel niveau</w:t>
      </w:r>
      <w:r w:rsidR="00C619D6" w:rsidRPr="00AE269B">
        <w:rPr>
          <w:rFonts w:ascii="Times New Roman" w:hAnsi="Times New Roman" w:cs="Times New Roman"/>
          <w:sz w:val="24"/>
        </w:rPr>
        <w:t xml:space="preserve"> en uiteenlopende definities van klantwaarde</w:t>
      </w:r>
      <w:r w:rsidR="00B51B75" w:rsidRPr="00AE269B">
        <w:rPr>
          <w:rFonts w:ascii="Times New Roman" w:hAnsi="Times New Roman" w:cs="Times New Roman"/>
          <w:sz w:val="24"/>
        </w:rPr>
        <w:t>, lev</w:t>
      </w:r>
      <w:r w:rsidR="00C619D6" w:rsidRPr="00AE269B">
        <w:rPr>
          <w:rFonts w:ascii="Times New Roman" w:hAnsi="Times New Roman" w:cs="Times New Roman"/>
          <w:sz w:val="24"/>
        </w:rPr>
        <w:t>ert onderzoek naar klantwaarde</w:t>
      </w:r>
      <w:r w:rsidR="00B51B75" w:rsidRPr="00AE269B">
        <w:rPr>
          <w:rFonts w:ascii="Times New Roman" w:hAnsi="Times New Roman" w:cs="Times New Roman"/>
          <w:sz w:val="24"/>
        </w:rPr>
        <w:t xml:space="preserve"> uiteenlopende resultaten op.</w:t>
      </w:r>
      <w:r w:rsidR="003A0125" w:rsidRPr="00AE269B">
        <w:rPr>
          <w:rFonts w:ascii="Times New Roman" w:hAnsi="Times New Roman" w:cs="Times New Roman"/>
          <w:sz w:val="24"/>
        </w:rPr>
        <w:t xml:space="preserve"> Zo</w:t>
      </w:r>
      <w:r w:rsidR="004C7D07" w:rsidRPr="00AE269B">
        <w:rPr>
          <w:rFonts w:ascii="Times New Roman" w:hAnsi="Times New Roman" w:cs="Times New Roman"/>
          <w:sz w:val="24"/>
        </w:rPr>
        <w:t xml:space="preserve"> treedt er </w:t>
      </w:r>
      <w:r w:rsidR="00FB4E66" w:rsidRPr="00AE269B">
        <w:rPr>
          <w:rFonts w:ascii="Times New Roman" w:hAnsi="Times New Roman" w:cs="Times New Roman"/>
          <w:sz w:val="24"/>
        </w:rPr>
        <w:t xml:space="preserve">in het onderzoek naar klantwaarde </w:t>
      </w:r>
      <w:r w:rsidR="004C7D07" w:rsidRPr="00AE269B">
        <w:rPr>
          <w:rFonts w:ascii="Times New Roman" w:hAnsi="Times New Roman" w:cs="Times New Roman"/>
          <w:sz w:val="24"/>
        </w:rPr>
        <w:t xml:space="preserve">vaak verwarring op </w:t>
      </w:r>
      <w:r w:rsidR="003A0125" w:rsidRPr="00AE269B">
        <w:rPr>
          <w:rFonts w:ascii="Times New Roman" w:hAnsi="Times New Roman" w:cs="Times New Roman"/>
          <w:sz w:val="24"/>
        </w:rPr>
        <w:t>bij het gebruik van</w:t>
      </w:r>
      <w:r w:rsidR="00573715" w:rsidRPr="00AE269B">
        <w:rPr>
          <w:rFonts w:ascii="Times New Roman" w:hAnsi="Times New Roman" w:cs="Times New Roman"/>
          <w:sz w:val="24"/>
        </w:rPr>
        <w:t xml:space="preserve"> verschillende</w:t>
      </w:r>
      <w:r w:rsidR="004C7D07" w:rsidRPr="00AE269B">
        <w:rPr>
          <w:rFonts w:ascii="Times New Roman" w:hAnsi="Times New Roman" w:cs="Times New Roman"/>
          <w:sz w:val="24"/>
        </w:rPr>
        <w:t xml:space="preserve"> concepten</w:t>
      </w:r>
      <w:r w:rsidR="00573715" w:rsidRPr="00AE269B">
        <w:rPr>
          <w:rFonts w:ascii="Times New Roman" w:hAnsi="Times New Roman" w:cs="Times New Roman"/>
          <w:sz w:val="24"/>
        </w:rPr>
        <w:t xml:space="preserve"> zoals</w:t>
      </w:r>
      <w:r w:rsidR="00161BCF" w:rsidRPr="00AE269B">
        <w:rPr>
          <w:rFonts w:ascii="Times New Roman" w:hAnsi="Times New Roman" w:cs="Times New Roman"/>
          <w:sz w:val="24"/>
        </w:rPr>
        <w:t xml:space="preserve"> nut van een product,</w:t>
      </w:r>
      <w:r w:rsidR="00573715" w:rsidRPr="00AE269B">
        <w:rPr>
          <w:rFonts w:ascii="Times New Roman" w:hAnsi="Times New Roman" w:cs="Times New Roman"/>
          <w:sz w:val="24"/>
        </w:rPr>
        <w:t xml:space="preserve"> prijs, waargenomen kwaliteit, tevredenhe</w:t>
      </w:r>
      <w:r w:rsidR="00FB4E66" w:rsidRPr="00AE269B">
        <w:rPr>
          <w:rFonts w:ascii="Times New Roman" w:hAnsi="Times New Roman" w:cs="Times New Roman"/>
          <w:sz w:val="24"/>
        </w:rPr>
        <w:t xml:space="preserve">id en de waarde van een product </w:t>
      </w:r>
      <w:r w:rsidR="00EE1094" w:rsidRPr="00AE269B">
        <w:rPr>
          <w:rFonts w:ascii="Times New Roman" w:hAnsi="Times New Roman" w:cs="Times New Roman"/>
          <w:noProof/>
          <w:sz w:val="24"/>
        </w:rPr>
        <w:t xml:space="preserve">(Babin, Darden, &amp; Griffin, 1994; </w:t>
      </w:r>
      <w:r w:rsidR="00453990" w:rsidRPr="00AE269B">
        <w:rPr>
          <w:rFonts w:ascii="Times New Roman" w:hAnsi="Times New Roman" w:cs="Times New Roman"/>
          <w:noProof/>
          <w:sz w:val="24"/>
        </w:rPr>
        <w:t xml:space="preserve">Gallarza, Gil-Saura, &amp; Holbrook, 2011; </w:t>
      </w:r>
      <w:r w:rsidR="00FB4E66" w:rsidRPr="00AE269B">
        <w:rPr>
          <w:rFonts w:ascii="Times New Roman" w:hAnsi="Times New Roman" w:cs="Times New Roman"/>
          <w:noProof/>
          <w:sz w:val="24"/>
        </w:rPr>
        <w:t>Sánchez-Fernández &amp; Iniesta-Bonillo, 2006)</w:t>
      </w:r>
      <w:r w:rsidR="00FB4E66" w:rsidRPr="00AE269B">
        <w:rPr>
          <w:rFonts w:ascii="Times New Roman" w:hAnsi="Times New Roman" w:cs="Times New Roman"/>
          <w:sz w:val="24"/>
        </w:rPr>
        <w:t>.</w:t>
      </w:r>
      <w:r w:rsidR="0082746D" w:rsidRPr="00AE269B">
        <w:rPr>
          <w:rFonts w:ascii="Times New Roman" w:hAnsi="Times New Roman" w:cs="Times New Roman"/>
          <w:sz w:val="24"/>
        </w:rPr>
        <w:t xml:space="preserve"> </w:t>
      </w:r>
      <w:r w:rsidR="003B4367" w:rsidRPr="00AE269B">
        <w:rPr>
          <w:rFonts w:ascii="Times New Roman" w:hAnsi="Times New Roman" w:cs="Times New Roman"/>
          <w:sz w:val="24"/>
        </w:rPr>
        <w:t>Deze conceptuele uitdagingen leiden ook vaak tot problemen met betrekking tot validiteit</w:t>
      </w:r>
      <w:r w:rsidR="00CC28E5" w:rsidRPr="00AE269B">
        <w:rPr>
          <w:rFonts w:ascii="Times New Roman" w:hAnsi="Times New Roman" w:cs="Times New Roman"/>
          <w:sz w:val="24"/>
        </w:rPr>
        <w:t xml:space="preserve"> en betrouwbaarheid</w:t>
      </w:r>
      <w:r w:rsidR="00475644" w:rsidRPr="00AE269B">
        <w:rPr>
          <w:rFonts w:ascii="Times New Roman" w:hAnsi="Times New Roman" w:cs="Times New Roman"/>
          <w:sz w:val="24"/>
        </w:rPr>
        <w:t xml:space="preserve">. Het blijkt tot op heden dus een moeilijke opgave om klantwaarde te operationaliseren, omwille van </w:t>
      </w:r>
      <w:r w:rsidR="00452B89" w:rsidRPr="00AE269B">
        <w:rPr>
          <w:rFonts w:ascii="Times New Roman" w:hAnsi="Times New Roman" w:cs="Times New Roman"/>
          <w:sz w:val="24"/>
        </w:rPr>
        <w:t>de complexiteit en veelzijdigheid van het begrip</w:t>
      </w:r>
      <w:r w:rsidR="00475644" w:rsidRPr="00AE269B">
        <w:rPr>
          <w:rFonts w:ascii="Times New Roman" w:hAnsi="Times New Roman" w:cs="Times New Roman"/>
          <w:sz w:val="24"/>
        </w:rPr>
        <w:t xml:space="preserve"> </w:t>
      </w:r>
      <w:r w:rsidR="00B51B75" w:rsidRPr="00AE269B">
        <w:rPr>
          <w:rFonts w:ascii="Times New Roman" w:hAnsi="Times New Roman" w:cs="Times New Roman"/>
          <w:noProof/>
          <w:sz w:val="24"/>
        </w:rPr>
        <w:t>(Gallarza, Gil-Saura, &amp; Holbrook, 2011)</w:t>
      </w:r>
      <w:r w:rsidR="00305C49" w:rsidRPr="00AE269B">
        <w:rPr>
          <w:rFonts w:ascii="Times New Roman" w:hAnsi="Times New Roman" w:cs="Times New Roman"/>
          <w:sz w:val="24"/>
        </w:rPr>
        <w:t>.</w:t>
      </w:r>
      <w:r w:rsidR="00BE4F86" w:rsidRPr="00AE269B">
        <w:rPr>
          <w:rFonts w:ascii="Times New Roman" w:hAnsi="Times New Roman" w:cs="Times New Roman"/>
          <w:sz w:val="24"/>
        </w:rPr>
        <w:t xml:space="preserve"> </w:t>
      </w:r>
    </w:p>
    <w:p w14:paraId="6E5F58FD" w14:textId="7C0FD714" w:rsidR="004C7D07" w:rsidRPr="00AE269B" w:rsidRDefault="00817B24" w:rsidP="004C7D07">
      <w:pPr>
        <w:spacing w:after="100" w:line="360" w:lineRule="auto"/>
        <w:jc w:val="both"/>
        <w:rPr>
          <w:rFonts w:ascii="Times New Roman" w:hAnsi="Times New Roman" w:cs="Times New Roman"/>
          <w:sz w:val="24"/>
        </w:rPr>
      </w:pPr>
      <w:r w:rsidRPr="00AE269B">
        <w:rPr>
          <w:rFonts w:ascii="Times New Roman" w:hAnsi="Times New Roman" w:cs="Times New Roman"/>
          <w:noProof/>
          <w:sz w:val="24"/>
        </w:rPr>
        <w:t>Leroi-Werelds, St</w:t>
      </w:r>
      <w:r w:rsidR="00BE4F86" w:rsidRPr="00AE269B">
        <w:rPr>
          <w:rFonts w:ascii="Times New Roman" w:hAnsi="Times New Roman" w:cs="Times New Roman"/>
          <w:noProof/>
          <w:sz w:val="24"/>
        </w:rPr>
        <w:t xml:space="preserve">reukens, Brady, &amp; Swinnen (2014) </w:t>
      </w:r>
      <w:r w:rsidR="00B64A96" w:rsidRPr="00AE269B">
        <w:rPr>
          <w:rFonts w:ascii="Times New Roman" w:hAnsi="Times New Roman" w:cs="Times New Roman"/>
          <w:noProof/>
          <w:sz w:val="24"/>
        </w:rPr>
        <w:t xml:space="preserve">erkenden </w:t>
      </w:r>
      <w:r w:rsidR="00437EDE" w:rsidRPr="00AE269B">
        <w:rPr>
          <w:rFonts w:ascii="Times New Roman" w:hAnsi="Times New Roman" w:cs="Times New Roman"/>
          <w:noProof/>
          <w:sz w:val="24"/>
        </w:rPr>
        <w:t>deze uitdagingen</w:t>
      </w:r>
      <w:r w:rsidR="00B64A96" w:rsidRPr="00AE269B">
        <w:rPr>
          <w:rFonts w:ascii="Times New Roman" w:hAnsi="Times New Roman" w:cs="Times New Roman"/>
          <w:noProof/>
          <w:sz w:val="24"/>
        </w:rPr>
        <w:t xml:space="preserve"> en stelden een vergelijking op van</w:t>
      </w:r>
      <w:r w:rsidR="00437EDE" w:rsidRPr="00AE269B">
        <w:rPr>
          <w:rFonts w:ascii="Times New Roman" w:hAnsi="Times New Roman" w:cs="Times New Roman"/>
          <w:noProof/>
          <w:sz w:val="24"/>
        </w:rPr>
        <w:t xml:space="preserve"> </w:t>
      </w:r>
      <w:r w:rsidR="00C2758B" w:rsidRPr="00AE269B">
        <w:rPr>
          <w:rFonts w:ascii="Times New Roman" w:hAnsi="Times New Roman" w:cs="Times New Roman"/>
          <w:noProof/>
          <w:sz w:val="24"/>
        </w:rPr>
        <w:t>de relatieve prestatie van</w:t>
      </w:r>
      <w:r w:rsidR="00BE4F86" w:rsidRPr="00AE269B">
        <w:rPr>
          <w:rFonts w:ascii="Times New Roman" w:hAnsi="Times New Roman" w:cs="Times New Roman"/>
          <w:noProof/>
          <w:sz w:val="24"/>
        </w:rPr>
        <w:t xml:space="preserve"> vier verschillende </w:t>
      </w:r>
      <w:r w:rsidR="00C2758B" w:rsidRPr="00AE269B">
        <w:rPr>
          <w:rFonts w:ascii="Times New Roman" w:hAnsi="Times New Roman" w:cs="Times New Roman"/>
          <w:noProof/>
          <w:sz w:val="24"/>
        </w:rPr>
        <w:t>populaire</w:t>
      </w:r>
      <w:r w:rsidR="00E01E66" w:rsidRPr="00AE269B">
        <w:rPr>
          <w:rFonts w:ascii="Times New Roman" w:hAnsi="Times New Roman" w:cs="Times New Roman"/>
          <w:noProof/>
          <w:sz w:val="24"/>
        </w:rPr>
        <w:t xml:space="preserve"> </w:t>
      </w:r>
      <w:r w:rsidR="00BE4F86" w:rsidRPr="00AE269B">
        <w:rPr>
          <w:rFonts w:ascii="Times New Roman" w:hAnsi="Times New Roman" w:cs="Times New Roman"/>
          <w:noProof/>
          <w:sz w:val="24"/>
        </w:rPr>
        <w:t>methodes om klantwaarde te meten</w:t>
      </w:r>
      <w:r w:rsidR="00B64A96" w:rsidRPr="00AE269B">
        <w:rPr>
          <w:rFonts w:ascii="Times New Roman" w:hAnsi="Times New Roman" w:cs="Times New Roman"/>
          <w:noProof/>
          <w:sz w:val="24"/>
        </w:rPr>
        <w:t xml:space="preserve">. De methodes werden vergeleken </w:t>
      </w:r>
      <w:r w:rsidR="00BE4F86" w:rsidRPr="00AE269B">
        <w:rPr>
          <w:rFonts w:ascii="Times New Roman" w:hAnsi="Times New Roman" w:cs="Times New Roman"/>
          <w:noProof/>
          <w:sz w:val="24"/>
        </w:rPr>
        <w:t xml:space="preserve">op vlak van psychometrische eigenschappen, </w:t>
      </w:r>
      <w:r w:rsidR="00E270D4" w:rsidRPr="00AE269B">
        <w:rPr>
          <w:rFonts w:ascii="Times New Roman" w:hAnsi="Times New Roman" w:cs="Times New Roman"/>
          <w:noProof/>
          <w:sz w:val="24"/>
        </w:rPr>
        <w:t>voorspellend vermogen met</w:t>
      </w:r>
      <w:r w:rsidR="00FE27A0" w:rsidRPr="00AE269B">
        <w:rPr>
          <w:rFonts w:ascii="Times New Roman" w:hAnsi="Times New Roman" w:cs="Times New Roman"/>
          <w:noProof/>
          <w:sz w:val="24"/>
        </w:rPr>
        <w:t xml:space="preserve"> betrekking tot de resultaten (bijv. tevredenheid, mond-aan-mond reclame, inten</w:t>
      </w:r>
      <w:r w:rsidR="00EF1CEE" w:rsidRPr="00AE269B">
        <w:rPr>
          <w:rFonts w:ascii="Times New Roman" w:hAnsi="Times New Roman" w:cs="Times New Roman"/>
          <w:noProof/>
          <w:sz w:val="24"/>
        </w:rPr>
        <w:t>tie om opnieuw aan te kopen), praktische haalbaarh</w:t>
      </w:r>
      <w:r w:rsidR="00433DD1" w:rsidRPr="00AE269B">
        <w:rPr>
          <w:rFonts w:ascii="Times New Roman" w:hAnsi="Times New Roman" w:cs="Times New Roman"/>
          <w:noProof/>
          <w:sz w:val="24"/>
        </w:rPr>
        <w:t>eid en mogelijkheid tot vertaling van de verzamelde informatie</w:t>
      </w:r>
      <w:r w:rsidR="00EF1CEE" w:rsidRPr="00AE269B">
        <w:rPr>
          <w:rFonts w:ascii="Times New Roman" w:hAnsi="Times New Roman" w:cs="Times New Roman"/>
          <w:noProof/>
          <w:sz w:val="24"/>
        </w:rPr>
        <w:t xml:space="preserve"> in praktische richtlijnen.</w:t>
      </w:r>
      <w:r w:rsidR="009B2AE7" w:rsidRPr="00AE269B">
        <w:rPr>
          <w:rFonts w:ascii="Times New Roman" w:hAnsi="Times New Roman" w:cs="Times New Roman"/>
          <w:noProof/>
          <w:sz w:val="24"/>
        </w:rPr>
        <w:t xml:space="preserve"> De methodes van</w:t>
      </w:r>
      <w:r w:rsidR="00BF5413" w:rsidRPr="00AE269B">
        <w:rPr>
          <w:rFonts w:ascii="Times New Roman" w:hAnsi="Times New Roman" w:cs="Times New Roman"/>
          <w:noProof/>
          <w:sz w:val="24"/>
        </w:rPr>
        <w:t xml:space="preserve"> </w:t>
      </w:r>
      <w:r w:rsidR="006F6DC7" w:rsidRPr="00AE269B">
        <w:rPr>
          <w:rFonts w:ascii="Times New Roman" w:hAnsi="Times New Roman" w:cs="Times New Roman"/>
          <w:noProof/>
          <w:sz w:val="24"/>
        </w:rPr>
        <w:t>Dodds, Monroe, &amp; Grewal (1991)</w:t>
      </w:r>
      <w:r w:rsidR="009B2AE7" w:rsidRPr="00AE269B">
        <w:rPr>
          <w:rFonts w:ascii="Times New Roman" w:hAnsi="Times New Roman" w:cs="Times New Roman"/>
          <w:noProof/>
          <w:sz w:val="24"/>
        </w:rPr>
        <w:t xml:space="preserve">, </w:t>
      </w:r>
      <w:r w:rsidR="006F6DC7" w:rsidRPr="00AE269B">
        <w:rPr>
          <w:rFonts w:ascii="Times New Roman" w:hAnsi="Times New Roman" w:cs="Times New Roman"/>
          <w:noProof/>
          <w:sz w:val="24"/>
        </w:rPr>
        <w:t>Gale &amp; Wood (1994)</w:t>
      </w:r>
      <w:r w:rsidR="00537B25" w:rsidRPr="00AE269B">
        <w:rPr>
          <w:rFonts w:ascii="Times New Roman" w:hAnsi="Times New Roman" w:cs="Times New Roman"/>
          <w:noProof/>
          <w:sz w:val="24"/>
        </w:rPr>
        <w:t xml:space="preserve">, </w:t>
      </w:r>
      <w:r w:rsidR="006F6DC7" w:rsidRPr="00AE269B">
        <w:rPr>
          <w:rFonts w:ascii="Times New Roman" w:hAnsi="Times New Roman" w:cs="Times New Roman"/>
          <w:noProof/>
          <w:sz w:val="24"/>
        </w:rPr>
        <w:t>Holbrook (1999)</w:t>
      </w:r>
      <w:r w:rsidR="009B2AE7" w:rsidRPr="00AE269B">
        <w:rPr>
          <w:rFonts w:ascii="Times New Roman" w:hAnsi="Times New Roman" w:cs="Times New Roman"/>
          <w:noProof/>
          <w:sz w:val="24"/>
        </w:rPr>
        <w:t xml:space="preserve"> en</w:t>
      </w:r>
      <w:r w:rsidR="00537B25" w:rsidRPr="00AE269B">
        <w:rPr>
          <w:rFonts w:ascii="Times New Roman" w:hAnsi="Times New Roman" w:cs="Times New Roman"/>
          <w:noProof/>
          <w:sz w:val="24"/>
        </w:rPr>
        <w:t xml:space="preserve"> </w:t>
      </w:r>
      <w:r w:rsidR="006F6DC7" w:rsidRPr="00AE269B">
        <w:rPr>
          <w:rFonts w:ascii="Times New Roman" w:hAnsi="Times New Roman" w:cs="Times New Roman"/>
          <w:noProof/>
          <w:sz w:val="24"/>
        </w:rPr>
        <w:t>Woodruff &amp; Gardial (1996)</w:t>
      </w:r>
      <w:r w:rsidR="009B2AE7" w:rsidRPr="00AE269B">
        <w:rPr>
          <w:rFonts w:ascii="Times New Roman" w:hAnsi="Times New Roman" w:cs="Times New Roman"/>
          <w:noProof/>
          <w:sz w:val="24"/>
        </w:rPr>
        <w:t xml:space="preserve"> bleken elk eigen voor- en nadelen te bieden. Men dient dan ook de toepasbaarheid van de methode voor een bepaalde context te overwegen </w:t>
      </w:r>
      <w:r w:rsidR="00C2758B" w:rsidRPr="00AE269B">
        <w:rPr>
          <w:rFonts w:ascii="Times New Roman" w:hAnsi="Times New Roman" w:cs="Times New Roman"/>
          <w:noProof/>
          <w:sz w:val="24"/>
        </w:rPr>
        <w:t>alvorens</w:t>
      </w:r>
      <w:r w:rsidR="009B2AE7" w:rsidRPr="00AE269B">
        <w:rPr>
          <w:rFonts w:ascii="Times New Roman" w:hAnsi="Times New Roman" w:cs="Times New Roman"/>
          <w:noProof/>
          <w:sz w:val="24"/>
        </w:rPr>
        <w:t xml:space="preserve"> een welbepaalde methode te kiezen (Leroi-Werelds, Streukens, Brady, &amp; Swinnen, 2014). </w:t>
      </w:r>
    </w:p>
    <w:p w14:paraId="4011E501" w14:textId="2D0B6F87" w:rsidR="00A34525" w:rsidRPr="00AE269B" w:rsidRDefault="009F7128" w:rsidP="00E16A48">
      <w:pPr>
        <w:spacing w:after="100" w:line="360" w:lineRule="auto"/>
        <w:jc w:val="both"/>
        <w:rPr>
          <w:rFonts w:ascii="Times New Roman" w:hAnsi="Times New Roman" w:cs="Times New Roman"/>
          <w:sz w:val="24"/>
        </w:rPr>
      </w:pPr>
      <w:r w:rsidRPr="00AE269B">
        <w:rPr>
          <w:rFonts w:ascii="Times New Roman" w:hAnsi="Times New Roman" w:cs="Times New Roman"/>
          <w:sz w:val="24"/>
        </w:rPr>
        <w:t>Als we kijken naar klantwaarde in de gezondheidszorg, dan worden er</w:t>
      </w:r>
      <w:r w:rsidR="004F5BF0" w:rsidRPr="00AE269B">
        <w:rPr>
          <w:rFonts w:ascii="Times New Roman" w:hAnsi="Times New Roman" w:cs="Times New Roman"/>
          <w:sz w:val="24"/>
        </w:rPr>
        <w:t>, naast de methodologische uitdagingen,</w:t>
      </w:r>
      <w:r w:rsidRPr="00AE269B">
        <w:rPr>
          <w:rFonts w:ascii="Times New Roman" w:hAnsi="Times New Roman" w:cs="Times New Roman"/>
          <w:sz w:val="24"/>
        </w:rPr>
        <w:t xml:space="preserve"> tevens uitdagingen vastgesteld die aan de sector gebonden zijn. </w:t>
      </w:r>
      <w:r w:rsidR="008A1BCC" w:rsidRPr="00AE269B">
        <w:rPr>
          <w:rFonts w:ascii="Times New Roman" w:hAnsi="Times New Roman" w:cs="Times New Roman"/>
          <w:sz w:val="24"/>
        </w:rPr>
        <w:t>Zo kunnen patiënten vaak moeilijk de kwaliteit van de dienstverlening in de gezondheidszorg beoordelen</w:t>
      </w:r>
      <w:r w:rsidR="00023D6B" w:rsidRPr="00AE269B">
        <w:rPr>
          <w:rFonts w:ascii="Times New Roman" w:hAnsi="Times New Roman" w:cs="Times New Roman"/>
          <w:sz w:val="24"/>
        </w:rPr>
        <w:t>, aangezien ze over weinig kennis en achtergrond beschikken ten opzichte van de hulpverleners</w:t>
      </w:r>
      <w:r w:rsidR="00672C52" w:rsidRPr="00AE269B">
        <w:rPr>
          <w:rFonts w:ascii="Times New Roman" w:hAnsi="Times New Roman" w:cs="Times New Roman"/>
          <w:sz w:val="24"/>
        </w:rPr>
        <w:t>. Opvallend is dat</w:t>
      </w:r>
      <w:r w:rsidR="00272814" w:rsidRPr="00AE269B">
        <w:rPr>
          <w:rFonts w:ascii="Times New Roman" w:hAnsi="Times New Roman" w:cs="Times New Roman"/>
          <w:sz w:val="24"/>
        </w:rPr>
        <w:t xml:space="preserve"> patiënten</w:t>
      </w:r>
      <w:r w:rsidR="00672C52" w:rsidRPr="00AE269B">
        <w:rPr>
          <w:rFonts w:ascii="Times New Roman" w:hAnsi="Times New Roman" w:cs="Times New Roman"/>
          <w:sz w:val="24"/>
        </w:rPr>
        <w:t xml:space="preserve"> </w:t>
      </w:r>
      <w:r w:rsidR="000206EB" w:rsidRPr="00AE269B">
        <w:rPr>
          <w:rFonts w:ascii="Times New Roman" w:hAnsi="Times New Roman" w:cs="Times New Roman"/>
          <w:sz w:val="24"/>
        </w:rPr>
        <w:t>bijgevolg</w:t>
      </w:r>
      <w:r w:rsidR="00672C52" w:rsidRPr="00AE269B">
        <w:rPr>
          <w:rFonts w:ascii="Times New Roman" w:hAnsi="Times New Roman" w:cs="Times New Roman"/>
          <w:sz w:val="24"/>
        </w:rPr>
        <w:t xml:space="preserve"> vooral het gedrag van hulpverleners </w:t>
      </w:r>
      <w:r w:rsidR="00272814" w:rsidRPr="00AE269B">
        <w:rPr>
          <w:rFonts w:ascii="Times New Roman" w:hAnsi="Times New Roman" w:cs="Times New Roman"/>
          <w:sz w:val="24"/>
        </w:rPr>
        <w:t>zullen beoordelen en veel minder aandacht geven aan</w:t>
      </w:r>
      <w:r w:rsidR="00672C52" w:rsidRPr="00AE269B">
        <w:rPr>
          <w:rFonts w:ascii="Times New Roman" w:hAnsi="Times New Roman" w:cs="Times New Roman"/>
          <w:sz w:val="24"/>
        </w:rPr>
        <w:t xml:space="preserve"> technische</w:t>
      </w:r>
      <w:r w:rsidR="00272814" w:rsidRPr="00AE269B">
        <w:rPr>
          <w:rFonts w:ascii="Times New Roman" w:hAnsi="Times New Roman" w:cs="Times New Roman"/>
          <w:sz w:val="24"/>
        </w:rPr>
        <w:t xml:space="preserve"> expertise en ervaring</w:t>
      </w:r>
      <w:r w:rsidR="008C3C59" w:rsidRPr="00AE269B">
        <w:rPr>
          <w:rFonts w:ascii="Times New Roman" w:hAnsi="Times New Roman" w:cs="Times New Roman"/>
          <w:sz w:val="24"/>
        </w:rPr>
        <w:t xml:space="preserve">. Deze technische expertise is </w:t>
      </w:r>
      <w:r w:rsidR="008C3C59" w:rsidRPr="00AE269B">
        <w:rPr>
          <w:rFonts w:ascii="Times New Roman" w:hAnsi="Times New Roman" w:cs="Times New Roman"/>
          <w:sz w:val="24"/>
        </w:rPr>
        <w:lastRenderedPageBreak/>
        <w:t>tevens van cruciaal belang, maar moeilijker te beoordelen door patiënten</w:t>
      </w:r>
      <w:r w:rsidR="005867FF" w:rsidRPr="00AE269B">
        <w:rPr>
          <w:rFonts w:ascii="Times New Roman" w:hAnsi="Times New Roman" w:cs="Times New Roman"/>
          <w:sz w:val="24"/>
        </w:rPr>
        <w:t>. Daarnaast zijn de wensen en noden van een patiënt niet noodzakelijk dezelfde. Wanneer de patiënt een andere wens heeft dan wat vanuit de hulpverlening wordt voorgesteld als noodzaak, dan kan dit tot een onterechte negatieve evaluatie van de dienstverlening leiden</w:t>
      </w:r>
      <w:r w:rsidR="00023D6B" w:rsidRPr="00AE269B">
        <w:rPr>
          <w:rFonts w:ascii="Times New Roman" w:hAnsi="Times New Roman" w:cs="Times New Roman"/>
          <w:sz w:val="24"/>
        </w:rPr>
        <w:t xml:space="preserve"> </w:t>
      </w:r>
      <w:sdt>
        <w:sdtPr>
          <w:rPr>
            <w:rFonts w:ascii="Times New Roman" w:hAnsi="Times New Roman" w:cs="Times New Roman"/>
            <w:sz w:val="24"/>
          </w:rPr>
          <w:id w:val="-624386254"/>
          <w:citation/>
        </w:sdtPr>
        <w:sdtEndPr/>
        <w:sdtContent>
          <w:r w:rsidR="00023D6B" w:rsidRPr="00AE269B">
            <w:rPr>
              <w:rFonts w:ascii="Times New Roman" w:hAnsi="Times New Roman" w:cs="Times New Roman"/>
              <w:sz w:val="24"/>
            </w:rPr>
            <w:fldChar w:fldCharType="begin"/>
          </w:r>
          <w:r w:rsidR="00023D6B" w:rsidRPr="00AE269B">
            <w:rPr>
              <w:rFonts w:ascii="Times New Roman" w:hAnsi="Times New Roman" w:cs="Times New Roman"/>
              <w:sz w:val="24"/>
            </w:rPr>
            <w:instrText xml:space="preserve"> CITATION Ber07 \l 2067 </w:instrText>
          </w:r>
          <w:r w:rsidR="00023D6B"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(Berry &amp; Bendapudi, 2007)</w:t>
          </w:r>
          <w:r w:rsidR="00023D6B" w:rsidRPr="00AE269B">
            <w:rPr>
              <w:rFonts w:ascii="Times New Roman" w:hAnsi="Times New Roman" w:cs="Times New Roman"/>
              <w:sz w:val="24"/>
            </w:rPr>
            <w:fldChar w:fldCharType="end"/>
          </w:r>
        </w:sdtContent>
      </w:sdt>
      <w:r w:rsidR="00023D6B" w:rsidRPr="00AE269B">
        <w:rPr>
          <w:rFonts w:ascii="Times New Roman" w:hAnsi="Times New Roman" w:cs="Times New Roman"/>
          <w:sz w:val="24"/>
        </w:rPr>
        <w:t>.</w:t>
      </w:r>
      <w:r w:rsidR="00CF7256" w:rsidRPr="00AE269B">
        <w:rPr>
          <w:rFonts w:ascii="Times New Roman" w:hAnsi="Times New Roman" w:cs="Times New Roman"/>
          <w:sz w:val="24"/>
        </w:rPr>
        <w:t xml:space="preserve"> We gaan hier later nog dieper op in bij het bespreken van </w:t>
      </w:r>
      <w:r w:rsidR="00500B3A" w:rsidRPr="00AE269B">
        <w:rPr>
          <w:rFonts w:ascii="Times New Roman" w:hAnsi="Times New Roman" w:cs="Times New Roman"/>
          <w:sz w:val="24"/>
        </w:rPr>
        <w:t xml:space="preserve">basisverwachtingen </w:t>
      </w:r>
      <w:r w:rsidR="00CF7256" w:rsidRPr="00AE269B">
        <w:rPr>
          <w:rFonts w:ascii="Times New Roman" w:hAnsi="Times New Roman" w:cs="Times New Roman"/>
          <w:sz w:val="24"/>
        </w:rPr>
        <w:t>en waarde versterkers.</w:t>
      </w:r>
    </w:p>
    <w:p w14:paraId="098B2CEF" w14:textId="37E5D81A" w:rsidR="00A34525" w:rsidRPr="00AE269B" w:rsidRDefault="00687B62" w:rsidP="00E16A48">
      <w:pPr>
        <w:pStyle w:val="Heading2"/>
        <w:spacing w:line="360" w:lineRule="auto"/>
        <w:rPr>
          <w:rFonts w:ascii="Times New Roman" w:hAnsi="Times New Roman" w:cs="Times New Roman"/>
        </w:rPr>
      </w:pPr>
      <w:bookmarkStart w:id="10" w:name="_Toc525727852"/>
      <w:r w:rsidRPr="00AE269B">
        <w:rPr>
          <w:rFonts w:ascii="Times New Roman" w:hAnsi="Times New Roman" w:cs="Times New Roman"/>
        </w:rPr>
        <w:t>2.3</w:t>
      </w:r>
      <w:r w:rsidR="00A34525" w:rsidRPr="00AE269B">
        <w:rPr>
          <w:rFonts w:ascii="Times New Roman" w:hAnsi="Times New Roman" w:cs="Times New Roman"/>
        </w:rPr>
        <w:t xml:space="preserve"> </w:t>
      </w:r>
      <w:r w:rsidR="00411759" w:rsidRPr="00AE269B">
        <w:rPr>
          <w:rFonts w:ascii="Times New Roman" w:hAnsi="Times New Roman" w:cs="Times New Roman"/>
        </w:rPr>
        <w:t>Verschillende perspectieven op</w:t>
      </w:r>
      <w:r w:rsidR="00756E65" w:rsidRPr="00AE269B">
        <w:rPr>
          <w:rFonts w:ascii="Times New Roman" w:hAnsi="Times New Roman" w:cs="Times New Roman"/>
        </w:rPr>
        <w:t xml:space="preserve"> klantwaarde</w:t>
      </w:r>
      <w:bookmarkEnd w:id="10"/>
    </w:p>
    <w:p w14:paraId="5164E07A" w14:textId="28DA58AB" w:rsidR="0098197A" w:rsidRPr="00AE269B" w:rsidRDefault="00687B62" w:rsidP="00E16A48">
      <w:pPr>
        <w:pStyle w:val="Heading3"/>
        <w:spacing w:line="360" w:lineRule="auto"/>
        <w:rPr>
          <w:rFonts w:ascii="Times New Roman" w:hAnsi="Times New Roman" w:cs="Times New Roman"/>
        </w:rPr>
      </w:pPr>
      <w:bookmarkStart w:id="11" w:name="_Toc525727853"/>
      <w:r w:rsidRPr="00AE269B">
        <w:rPr>
          <w:rFonts w:ascii="Times New Roman" w:hAnsi="Times New Roman" w:cs="Times New Roman"/>
        </w:rPr>
        <w:t>2.</w:t>
      </w:r>
      <w:r w:rsidR="0098197A" w:rsidRPr="00AE269B">
        <w:rPr>
          <w:rFonts w:ascii="Times New Roman" w:hAnsi="Times New Roman" w:cs="Times New Roman"/>
        </w:rPr>
        <w:t>3.1 Eendimensionale perspectief op klantwaarde</w:t>
      </w:r>
      <w:bookmarkEnd w:id="11"/>
    </w:p>
    <w:p w14:paraId="3B4790EF" w14:textId="5C7258AF" w:rsidR="00A34525" w:rsidRPr="00AE269B" w:rsidRDefault="0061705D" w:rsidP="00E16A48">
      <w:pPr>
        <w:spacing w:line="360" w:lineRule="auto"/>
        <w:jc w:val="both"/>
        <w:rPr>
          <w:rFonts w:ascii="Times New Roman" w:hAnsi="Times New Roman" w:cs="Times New Roman"/>
          <w:noProof/>
          <w:sz w:val="24"/>
        </w:rPr>
      </w:pPr>
      <w:r w:rsidRPr="00AE269B">
        <w:rPr>
          <w:rFonts w:ascii="Times New Roman" w:hAnsi="Times New Roman" w:cs="Times New Roman"/>
          <w:sz w:val="24"/>
        </w:rPr>
        <w:t xml:space="preserve">Oorspronkelijk was waarde gerelateerd onderzoek vooral gericht op het utilitaire aspect van consumentengedrag (Babin, Darden, &amp; Griffin, 1994) en beschouwde men klantwaarde als een eendimensionaal concept </w:t>
      </w:r>
      <w:r w:rsidRPr="00AE269B">
        <w:rPr>
          <w:rFonts w:ascii="Times New Roman" w:hAnsi="Times New Roman" w:cs="Times New Roman"/>
          <w:noProof/>
          <w:sz w:val="24"/>
        </w:rPr>
        <w:t>(Holbrook, 2006; Leroi-Werelds, Streukens, Brady, &amp; Swinnen, 2014)</w:t>
      </w:r>
      <w:r w:rsidRPr="00AE269B">
        <w:rPr>
          <w:rFonts w:ascii="Times New Roman" w:hAnsi="Times New Roman" w:cs="Times New Roman"/>
          <w:sz w:val="24"/>
        </w:rPr>
        <w:t>.</w:t>
      </w:r>
      <w:r w:rsidRPr="00AE269B">
        <w:rPr>
          <w:rFonts w:ascii="Times New Roman" w:hAnsi="Times New Roman" w:cs="Times New Roman"/>
          <w:noProof/>
          <w:sz w:val="24"/>
        </w:rPr>
        <w:t xml:space="preserve">  </w:t>
      </w:r>
      <w:r w:rsidR="0098197A" w:rsidRPr="00AE269B">
        <w:rPr>
          <w:rFonts w:ascii="Times New Roman" w:hAnsi="Times New Roman" w:cs="Times New Roman"/>
          <w:noProof/>
          <w:sz w:val="24"/>
        </w:rPr>
        <w:t xml:space="preserve">In de jaren ’60 en ook later nog werd de klant aanzien als een persoon die rationele economische beslissingen kon maken rond de voorkeur voor een bepaald product of dienst. </w:t>
      </w:r>
      <w:r w:rsidRPr="00AE269B">
        <w:rPr>
          <w:rFonts w:ascii="Times New Roman" w:hAnsi="Times New Roman" w:cs="Times New Roman"/>
          <w:noProof/>
          <w:sz w:val="24"/>
        </w:rPr>
        <w:t>V</w:t>
      </w:r>
      <w:r w:rsidR="00A34525" w:rsidRPr="00AE269B">
        <w:rPr>
          <w:rFonts w:ascii="Times New Roman" w:hAnsi="Times New Roman" w:cs="Times New Roman"/>
          <w:noProof/>
          <w:sz w:val="24"/>
        </w:rPr>
        <w:t xml:space="preserve">ooral de </w:t>
      </w:r>
      <w:r w:rsidR="00A34525" w:rsidRPr="00AE269B">
        <w:rPr>
          <w:rFonts w:ascii="Times New Roman" w:hAnsi="Times New Roman" w:cs="Times New Roman"/>
          <w:sz w:val="24"/>
        </w:rPr>
        <w:t>‘utilitaire waarde’ van een product of dienst</w:t>
      </w:r>
      <w:r w:rsidRPr="00AE269B">
        <w:rPr>
          <w:rFonts w:ascii="Times New Roman" w:hAnsi="Times New Roman" w:cs="Times New Roman"/>
          <w:sz w:val="24"/>
        </w:rPr>
        <w:t xml:space="preserve"> werd benadrukt via de</w:t>
      </w:r>
      <w:r w:rsidRPr="00AE269B">
        <w:rPr>
          <w:rFonts w:ascii="Times New Roman" w:hAnsi="Times New Roman" w:cs="Times New Roman"/>
          <w:noProof/>
          <w:sz w:val="24"/>
        </w:rPr>
        <w:t xml:space="preserve"> informatieverwerkingsaanpak</w:t>
      </w:r>
      <w:r w:rsidR="00884DEF" w:rsidRPr="00AE269B">
        <w:rPr>
          <w:rFonts w:ascii="Times New Roman" w:hAnsi="Times New Roman" w:cs="Times New Roman"/>
          <w:noProof/>
          <w:sz w:val="24"/>
        </w:rPr>
        <w:t xml:space="preserve"> en utilitair winkelgedrag werd beschouwd als taakgericht en rationeel</w:t>
      </w:r>
      <w:r w:rsidR="00A34525" w:rsidRPr="00AE269B">
        <w:rPr>
          <w:rFonts w:ascii="Times New Roman" w:hAnsi="Times New Roman" w:cs="Times New Roman"/>
          <w:sz w:val="24"/>
        </w:rPr>
        <w:t xml:space="preserve">. </w:t>
      </w:r>
      <w:r w:rsidRPr="00AE269B">
        <w:rPr>
          <w:rFonts w:ascii="Times New Roman" w:hAnsi="Times New Roman" w:cs="Times New Roman"/>
          <w:sz w:val="24"/>
        </w:rPr>
        <w:t>Men ging er toen vanuit dat een efficiënte zoektocht,</w:t>
      </w:r>
      <w:r w:rsidR="00A34525" w:rsidRPr="00AE269B">
        <w:rPr>
          <w:rFonts w:ascii="Times New Roman" w:hAnsi="Times New Roman" w:cs="Times New Roman"/>
          <w:sz w:val="24"/>
        </w:rPr>
        <w:t xml:space="preserve"> aankoop van</w:t>
      </w:r>
      <w:r w:rsidR="00884DEF" w:rsidRPr="00AE269B">
        <w:rPr>
          <w:rFonts w:ascii="Times New Roman" w:hAnsi="Times New Roman" w:cs="Times New Roman"/>
          <w:sz w:val="24"/>
        </w:rPr>
        <w:t xml:space="preserve"> en goede werking van een functioneel</w:t>
      </w:r>
      <w:r w:rsidR="00A34525" w:rsidRPr="00AE269B">
        <w:rPr>
          <w:rFonts w:ascii="Times New Roman" w:hAnsi="Times New Roman" w:cs="Times New Roman"/>
          <w:sz w:val="24"/>
        </w:rPr>
        <w:t xml:space="preserve"> product/dienst </w:t>
      </w:r>
      <w:r w:rsidRPr="00AE269B">
        <w:rPr>
          <w:rFonts w:ascii="Times New Roman" w:hAnsi="Times New Roman" w:cs="Times New Roman"/>
          <w:sz w:val="24"/>
        </w:rPr>
        <w:t>zou</w:t>
      </w:r>
      <w:r w:rsidR="00A34525" w:rsidRPr="00AE269B">
        <w:rPr>
          <w:rFonts w:ascii="Times New Roman" w:hAnsi="Times New Roman" w:cs="Times New Roman"/>
          <w:sz w:val="24"/>
        </w:rPr>
        <w:t xml:space="preserve"> leiden tot een goede beoordel</w:t>
      </w:r>
      <w:r w:rsidR="006B082A" w:rsidRPr="00AE269B">
        <w:rPr>
          <w:rFonts w:ascii="Times New Roman" w:hAnsi="Times New Roman" w:cs="Times New Roman"/>
          <w:sz w:val="24"/>
        </w:rPr>
        <w:t>ing (Babin, Darden, &amp; Griffin, 1994; Holbrook &amp; Hirschman, 1982</w:t>
      </w:r>
      <w:r w:rsidR="00A34525" w:rsidRPr="00AE269B">
        <w:rPr>
          <w:rFonts w:ascii="Times New Roman" w:hAnsi="Times New Roman" w:cs="Times New Roman"/>
          <w:sz w:val="24"/>
        </w:rPr>
        <w:t xml:space="preserve">). </w:t>
      </w:r>
      <w:r w:rsidR="00A34525" w:rsidRPr="00AE269B">
        <w:rPr>
          <w:rFonts w:ascii="Times New Roman" w:hAnsi="Times New Roman" w:cs="Times New Roman"/>
          <w:noProof/>
          <w:sz w:val="24"/>
        </w:rPr>
        <w:t>Het info</w:t>
      </w:r>
      <w:r w:rsidRPr="00AE269B">
        <w:rPr>
          <w:rFonts w:ascii="Times New Roman" w:hAnsi="Times New Roman" w:cs="Times New Roman"/>
          <w:noProof/>
          <w:sz w:val="24"/>
        </w:rPr>
        <w:t>rmatieverwerkingsmodel beschouwde</w:t>
      </w:r>
      <w:r w:rsidR="00A34525" w:rsidRPr="00AE269B">
        <w:rPr>
          <w:rFonts w:ascii="Times New Roman" w:hAnsi="Times New Roman" w:cs="Times New Roman"/>
          <w:noProof/>
          <w:sz w:val="24"/>
        </w:rPr>
        <w:t xml:space="preserve"> de consument als een persoon die logisch </w:t>
      </w:r>
      <w:r w:rsidR="00D0415A" w:rsidRPr="00AE269B">
        <w:rPr>
          <w:rFonts w:ascii="Times New Roman" w:hAnsi="Times New Roman" w:cs="Times New Roman"/>
          <w:noProof/>
          <w:sz w:val="24"/>
        </w:rPr>
        <w:t xml:space="preserve">en rationeel </w:t>
      </w:r>
      <w:r w:rsidR="00A34525" w:rsidRPr="00AE269B">
        <w:rPr>
          <w:rFonts w:ascii="Times New Roman" w:hAnsi="Times New Roman" w:cs="Times New Roman"/>
          <w:noProof/>
          <w:sz w:val="24"/>
        </w:rPr>
        <w:t xml:space="preserve">nadenkt over de aankoop van een product of dienst (Holbrook &amp; Hirschman, 1982). </w:t>
      </w:r>
    </w:p>
    <w:p w14:paraId="04F805B7" w14:textId="18194F20" w:rsidR="0098197A" w:rsidRPr="00AE269B" w:rsidRDefault="00687B62" w:rsidP="00E16A48">
      <w:pPr>
        <w:pStyle w:val="Heading3"/>
        <w:spacing w:line="360" w:lineRule="auto"/>
        <w:rPr>
          <w:rFonts w:ascii="Times New Roman" w:hAnsi="Times New Roman" w:cs="Times New Roman"/>
        </w:rPr>
      </w:pPr>
      <w:bookmarkStart w:id="12" w:name="_Toc525727854"/>
      <w:r w:rsidRPr="00AE269B">
        <w:rPr>
          <w:rFonts w:ascii="Times New Roman" w:hAnsi="Times New Roman" w:cs="Times New Roman"/>
        </w:rPr>
        <w:t>2.</w:t>
      </w:r>
      <w:r w:rsidR="0098197A" w:rsidRPr="00AE269B">
        <w:rPr>
          <w:rFonts w:ascii="Times New Roman" w:hAnsi="Times New Roman" w:cs="Times New Roman"/>
        </w:rPr>
        <w:t>3.2 Tweedimensionale perspectief op klantwaarde</w:t>
      </w:r>
      <w:bookmarkEnd w:id="12"/>
    </w:p>
    <w:p w14:paraId="5C38C260" w14:textId="5B9B7ACC" w:rsidR="0098197A" w:rsidRPr="00AE269B" w:rsidRDefault="00A34525" w:rsidP="00E16A48">
      <w:pPr>
        <w:spacing w:line="360" w:lineRule="auto"/>
        <w:jc w:val="both"/>
        <w:rPr>
          <w:rFonts w:ascii="Times New Roman" w:hAnsi="Times New Roman" w:cs="Times New Roman"/>
          <w:sz w:val="24"/>
        </w:rPr>
      </w:pPr>
      <w:r w:rsidRPr="004729A7">
        <w:rPr>
          <w:rFonts w:ascii="Times New Roman" w:hAnsi="Times New Roman" w:cs="Times New Roman"/>
          <w:noProof/>
          <w:sz w:val="24"/>
        </w:rPr>
        <w:t xml:space="preserve">Deze visie kon echter niet verklaren waarom er in sommige gevallen ook gevoelens, plezier, esthetica, symboliek, fantasie, etc. gekoppeld worden aan een aankoop. </w:t>
      </w:r>
      <w:r w:rsidR="00F73AF5" w:rsidRPr="004729A7">
        <w:rPr>
          <w:rFonts w:ascii="Times New Roman" w:hAnsi="Times New Roman" w:cs="Times New Roman"/>
          <w:noProof/>
          <w:sz w:val="24"/>
        </w:rPr>
        <w:t xml:space="preserve">Het gedrag van consumenten is complexer en meer gevoelsmatig geladen dan in het traditionele informatieverwerkingsmodel wordt weergegeven. </w:t>
      </w:r>
      <w:r w:rsidR="006D1B5F" w:rsidRPr="004729A7">
        <w:rPr>
          <w:rFonts w:ascii="Times New Roman" w:hAnsi="Times New Roman" w:cs="Times New Roman"/>
          <w:noProof/>
          <w:sz w:val="24"/>
        </w:rPr>
        <w:t xml:space="preserve">In de jaren </w:t>
      </w:r>
      <w:r w:rsidR="00047E97" w:rsidRPr="004729A7">
        <w:rPr>
          <w:rFonts w:ascii="Times New Roman" w:hAnsi="Times New Roman" w:cs="Times New Roman"/>
          <w:noProof/>
          <w:sz w:val="24"/>
        </w:rPr>
        <w:t xml:space="preserve">’70 en </w:t>
      </w:r>
      <w:r w:rsidR="006D1B5F" w:rsidRPr="004729A7">
        <w:rPr>
          <w:rFonts w:ascii="Times New Roman" w:hAnsi="Times New Roman" w:cs="Times New Roman"/>
          <w:noProof/>
          <w:sz w:val="24"/>
        </w:rPr>
        <w:t>’80 ging er meer aandacht naar</w:t>
      </w:r>
      <w:r w:rsidR="00047E97" w:rsidRPr="004729A7">
        <w:rPr>
          <w:rFonts w:ascii="Times New Roman" w:hAnsi="Times New Roman" w:cs="Times New Roman"/>
          <w:noProof/>
          <w:sz w:val="24"/>
        </w:rPr>
        <w:t xml:space="preserve"> motivatie onderzoek en</w:t>
      </w:r>
      <w:r w:rsidR="006D1B5F" w:rsidRPr="004729A7">
        <w:rPr>
          <w:rFonts w:ascii="Times New Roman" w:hAnsi="Times New Roman" w:cs="Times New Roman"/>
          <w:noProof/>
          <w:sz w:val="24"/>
        </w:rPr>
        <w:t xml:space="preserve"> gedragingen van de mens die men niet kon linken aan het </w:t>
      </w:r>
      <w:r w:rsidR="004729A7" w:rsidRPr="004729A7">
        <w:rPr>
          <w:rFonts w:ascii="Times New Roman" w:hAnsi="Times New Roman" w:cs="Times New Roman"/>
          <w:noProof/>
          <w:sz w:val="24"/>
        </w:rPr>
        <w:t>informatieverwerkings</w:t>
      </w:r>
      <w:r w:rsidR="006D1B5F" w:rsidRPr="004729A7">
        <w:rPr>
          <w:rFonts w:ascii="Times New Roman" w:hAnsi="Times New Roman" w:cs="Times New Roman"/>
          <w:noProof/>
          <w:sz w:val="24"/>
        </w:rPr>
        <w:t>perspectief</w:t>
      </w:r>
      <w:r w:rsidR="00047E97" w:rsidRPr="004729A7">
        <w:rPr>
          <w:rFonts w:ascii="Times New Roman" w:hAnsi="Times New Roman" w:cs="Times New Roman"/>
          <w:noProof/>
          <w:sz w:val="24"/>
        </w:rPr>
        <w:t xml:space="preserve"> </w:t>
      </w:r>
      <w:sdt>
        <w:sdtPr>
          <w:rPr>
            <w:rFonts w:ascii="Times New Roman" w:hAnsi="Times New Roman" w:cs="Times New Roman"/>
            <w:noProof/>
            <w:sz w:val="24"/>
          </w:rPr>
          <w:id w:val="-1810620861"/>
          <w:citation/>
        </w:sdtPr>
        <w:sdtEndPr/>
        <w:sdtContent>
          <w:r w:rsidR="00047E97" w:rsidRPr="004729A7">
            <w:rPr>
              <w:rFonts w:ascii="Times New Roman" w:hAnsi="Times New Roman" w:cs="Times New Roman"/>
              <w:noProof/>
              <w:sz w:val="24"/>
            </w:rPr>
            <w:fldChar w:fldCharType="begin"/>
          </w:r>
          <w:r w:rsidR="00047E97" w:rsidRPr="004729A7">
            <w:rPr>
              <w:rFonts w:ascii="Times New Roman" w:hAnsi="Times New Roman" w:cs="Times New Roman"/>
              <w:noProof/>
              <w:sz w:val="24"/>
            </w:rPr>
            <w:instrText xml:space="preserve"> CITATION Hir82 \l 2067 </w:instrText>
          </w:r>
          <w:r w:rsidR="00047E97" w:rsidRPr="004729A7">
            <w:rPr>
              <w:rFonts w:ascii="Times New Roman" w:hAnsi="Times New Roman" w:cs="Times New Roman"/>
              <w:noProof/>
              <w:sz w:val="24"/>
            </w:rPr>
            <w:fldChar w:fldCharType="separate"/>
          </w:r>
          <w:r w:rsidR="00FD3ECE" w:rsidRPr="004729A7">
            <w:rPr>
              <w:rFonts w:ascii="Times New Roman" w:hAnsi="Times New Roman" w:cs="Times New Roman"/>
              <w:noProof/>
              <w:sz w:val="24"/>
            </w:rPr>
            <w:t>(Hirschman &amp; Holbrook, 1982)</w:t>
          </w:r>
          <w:r w:rsidR="00047E97" w:rsidRPr="004729A7">
            <w:rPr>
              <w:rFonts w:ascii="Times New Roman" w:hAnsi="Times New Roman" w:cs="Times New Roman"/>
              <w:noProof/>
              <w:sz w:val="24"/>
            </w:rPr>
            <w:fldChar w:fldCharType="end"/>
          </w:r>
        </w:sdtContent>
      </w:sdt>
      <w:r w:rsidR="006D1B5F" w:rsidRPr="004729A7">
        <w:rPr>
          <w:rFonts w:ascii="Times New Roman" w:hAnsi="Times New Roman" w:cs="Times New Roman"/>
          <w:noProof/>
          <w:sz w:val="24"/>
        </w:rPr>
        <w:t>.</w:t>
      </w:r>
      <w:r w:rsidR="00785CA5" w:rsidRPr="004729A7">
        <w:rPr>
          <w:rFonts w:ascii="Times New Roman" w:hAnsi="Times New Roman" w:cs="Times New Roman"/>
          <w:noProof/>
          <w:sz w:val="24"/>
        </w:rPr>
        <w:t xml:space="preserve"> De focus kwam meer te liggen op de </w:t>
      </w:r>
      <w:r w:rsidR="00D27974" w:rsidRPr="004729A7">
        <w:rPr>
          <w:rFonts w:ascii="Times New Roman" w:hAnsi="Times New Roman" w:cs="Times New Roman"/>
          <w:noProof/>
          <w:sz w:val="24"/>
        </w:rPr>
        <w:t xml:space="preserve">voldoening die een consument uit een </w:t>
      </w:r>
      <w:r w:rsidR="00785CA5" w:rsidRPr="004729A7">
        <w:rPr>
          <w:rFonts w:ascii="Times New Roman" w:hAnsi="Times New Roman" w:cs="Times New Roman"/>
          <w:noProof/>
          <w:sz w:val="24"/>
        </w:rPr>
        <w:t>ervaring</w:t>
      </w:r>
      <w:r w:rsidR="00D27974" w:rsidRPr="004729A7">
        <w:rPr>
          <w:rFonts w:ascii="Times New Roman" w:hAnsi="Times New Roman" w:cs="Times New Roman"/>
          <w:noProof/>
          <w:sz w:val="24"/>
        </w:rPr>
        <w:t xml:space="preserve"> met een product of dienst kan halen</w:t>
      </w:r>
      <w:r w:rsidR="00785CA5" w:rsidRPr="004729A7">
        <w:rPr>
          <w:rFonts w:ascii="Times New Roman" w:hAnsi="Times New Roman" w:cs="Times New Roman"/>
          <w:noProof/>
          <w:sz w:val="24"/>
        </w:rPr>
        <w:t>, in plaats van het product of de dienst zelf (Holbrook, 2006).</w:t>
      </w:r>
      <w:r w:rsidR="006D1B5F" w:rsidRPr="004729A7">
        <w:rPr>
          <w:rFonts w:ascii="Times New Roman" w:hAnsi="Times New Roman" w:cs="Times New Roman"/>
          <w:noProof/>
          <w:sz w:val="24"/>
        </w:rPr>
        <w:t xml:space="preserve"> </w:t>
      </w:r>
      <w:r w:rsidRPr="004729A7">
        <w:rPr>
          <w:rFonts w:ascii="Times New Roman" w:hAnsi="Times New Roman" w:cs="Times New Roman"/>
          <w:noProof/>
          <w:sz w:val="24"/>
        </w:rPr>
        <w:t xml:space="preserve">De ervaringsgerichte visie </w:t>
      </w:r>
      <w:r w:rsidR="00447675" w:rsidRPr="004729A7">
        <w:rPr>
          <w:rFonts w:ascii="Times New Roman" w:hAnsi="Times New Roman" w:cs="Times New Roman"/>
          <w:noProof/>
          <w:sz w:val="24"/>
        </w:rPr>
        <w:t xml:space="preserve">bood </w:t>
      </w:r>
      <w:r w:rsidRPr="004729A7">
        <w:rPr>
          <w:rFonts w:ascii="Times New Roman" w:hAnsi="Times New Roman" w:cs="Times New Roman"/>
          <w:noProof/>
          <w:sz w:val="24"/>
        </w:rPr>
        <w:t xml:space="preserve">een breder perspectief </w:t>
      </w:r>
      <w:r w:rsidR="007079C6" w:rsidRPr="004729A7">
        <w:rPr>
          <w:rFonts w:ascii="Times New Roman" w:hAnsi="Times New Roman" w:cs="Times New Roman"/>
          <w:noProof/>
          <w:sz w:val="24"/>
        </w:rPr>
        <w:t>ter aanvulling van de</w:t>
      </w:r>
      <w:r w:rsidRPr="004729A7">
        <w:rPr>
          <w:rFonts w:ascii="Times New Roman" w:hAnsi="Times New Roman" w:cs="Times New Roman"/>
          <w:noProof/>
          <w:sz w:val="24"/>
        </w:rPr>
        <w:t xml:space="preserve"> informatieverwerkingsaanpak en benadrukt</w:t>
      </w:r>
      <w:r w:rsidR="006D1B5F" w:rsidRPr="004729A7">
        <w:rPr>
          <w:rFonts w:ascii="Times New Roman" w:hAnsi="Times New Roman" w:cs="Times New Roman"/>
          <w:noProof/>
          <w:sz w:val="24"/>
        </w:rPr>
        <w:t>e</w:t>
      </w:r>
      <w:r w:rsidRPr="004729A7">
        <w:rPr>
          <w:rFonts w:ascii="Times New Roman" w:hAnsi="Times New Roman" w:cs="Times New Roman"/>
          <w:noProof/>
          <w:sz w:val="24"/>
        </w:rPr>
        <w:t xml:space="preserve"> </w:t>
      </w:r>
      <w:r w:rsidRPr="004729A7">
        <w:rPr>
          <w:rFonts w:ascii="Times New Roman" w:hAnsi="Times New Roman" w:cs="Times New Roman"/>
          <w:sz w:val="24"/>
        </w:rPr>
        <w:t>de ‘hedonische aard’ van een product of dienst</w:t>
      </w:r>
      <w:r w:rsidR="004B5748" w:rsidRPr="004729A7">
        <w:rPr>
          <w:rFonts w:ascii="Times New Roman" w:hAnsi="Times New Roman" w:cs="Times New Roman"/>
          <w:sz w:val="24"/>
        </w:rPr>
        <w:t xml:space="preserve"> </w:t>
      </w:r>
      <w:r w:rsidR="006B082A" w:rsidRPr="004729A7">
        <w:rPr>
          <w:rFonts w:ascii="Times New Roman" w:hAnsi="Times New Roman" w:cs="Times New Roman"/>
          <w:noProof/>
          <w:sz w:val="24"/>
        </w:rPr>
        <w:t xml:space="preserve">(Babin, Darden, &amp; Griffin, 1994; Holbrook &amp; </w:t>
      </w:r>
      <w:r w:rsidR="006B082A" w:rsidRPr="004729A7">
        <w:rPr>
          <w:rFonts w:ascii="Times New Roman" w:hAnsi="Times New Roman" w:cs="Times New Roman"/>
          <w:noProof/>
          <w:sz w:val="24"/>
        </w:rPr>
        <w:lastRenderedPageBreak/>
        <w:t>Hirschman, 1982</w:t>
      </w:r>
      <w:r w:rsidR="004B5748" w:rsidRPr="004729A7">
        <w:rPr>
          <w:rFonts w:ascii="Times New Roman" w:hAnsi="Times New Roman" w:cs="Times New Roman"/>
          <w:noProof/>
          <w:sz w:val="24"/>
        </w:rPr>
        <w:t>)</w:t>
      </w:r>
      <w:r w:rsidRPr="004729A7">
        <w:rPr>
          <w:rFonts w:ascii="Times New Roman" w:hAnsi="Times New Roman" w:cs="Times New Roman"/>
          <w:sz w:val="24"/>
        </w:rPr>
        <w:t xml:space="preserve">. </w:t>
      </w:r>
      <w:r w:rsidR="003D2BE7" w:rsidRPr="004729A7">
        <w:rPr>
          <w:rFonts w:ascii="Times New Roman" w:hAnsi="Times New Roman" w:cs="Times New Roman"/>
          <w:sz w:val="24"/>
        </w:rPr>
        <w:t xml:space="preserve">Deze twee visies sluiten elkaar dus niet uit, maar kunnen elk als afzonderlijke aspecten of dimensies beschouwd worden van klantwaarde </w:t>
      </w:r>
      <w:sdt>
        <w:sdtPr>
          <w:rPr>
            <w:rFonts w:ascii="Times New Roman" w:hAnsi="Times New Roman" w:cs="Times New Roman"/>
            <w:sz w:val="24"/>
          </w:rPr>
          <w:id w:val="651330565"/>
          <w:citation/>
        </w:sdtPr>
        <w:sdtEndPr/>
        <w:sdtContent>
          <w:r w:rsidR="003D2BE7" w:rsidRPr="004729A7">
            <w:rPr>
              <w:rFonts w:ascii="Times New Roman" w:hAnsi="Times New Roman" w:cs="Times New Roman"/>
              <w:sz w:val="24"/>
            </w:rPr>
            <w:fldChar w:fldCharType="begin"/>
          </w:r>
          <w:r w:rsidR="003D2BE7" w:rsidRPr="004729A7">
            <w:rPr>
              <w:rFonts w:ascii="Times New Roman" w:hAnsi="Times New Roman" w:cs="Times New Roman"/>
              <w:sz w:val="24"/>
            </w:rPr>
            <w:instrText xml:space="preserve"> CITATION Hir82 \l 2067 </w:instrText>
          </w:r>
          <w:r w:rsidR="003D2BE7" w:rsidRPr="004729A7">
            <w:rPr>
              <w:rFonts w:ascii="Times New Roman" w:hAnsi="Times New Roman" w:cs="Times New Roman"/>
              <w:sz w:val="24"/>
            </w:rPr>
            <w:fldChar w:fldCharType="separate"/>
          </w:r>
          <w:r w:rsidR="00FD3ECE" w:rsidRPr="004729A7">
            <w:rPr>
              <w:rFonts w:ascii="Times New Roman" w:hAnsi="Times New Roman" w:cs="Times New Roman"/>
              <w:noProof/>
              <w:sz w:val="24"/>
            </w:rPr>
            <w:t>(Hirschman &amp; Holbrook, 1982)</w:t>
          </w:r>
          <w:r w:rsidR="003D2BE7" w:rsidRPr="004729A7">
            <w:rPr>
              <w:rFonts w:ascii="Times New Roman" w:hAnsi="Times New Roman" w:cs="Times New Roman"/>
              <w:sz w:val="24"/>
            </w:rPr>
            <w:fldChar w:fldCharType="end"/>
          </w:r>
        </w:sdtContent>
      </w:sdt>
      <w:r w:rsidR="003D2BE7" w:rsidRPr="004729A7">
        <w:rPr>
          <w:rFonts w:ascii="Times New Roman" w:hAnsi="Times New Roman" w:cs="Times New Roman"/>
          <w:sz w:val="24"/>
        </w:rPr>
        <w:t>.</w:t>
      </w:r>
    </w:p>
    <w:p w14:paraId="0ED6041A" w14:textId="3058001B" w:rsidR="0098197A" w:rsidRPr="00AE269B" w:rsidRDefault="0098197A" w:rsidP="0098197A">
      <w:pPr>
        <w:spacing w:line="360" w:lineRule="auto"/>
        <w:jc w:val="both"/>
        <w:rPr>
          <w:rFonts w:ascii="Times New Roman" w:hAnsi="Times New Roman" w:cs="Times New Roman"/>
          <w:sz w:val="24"/>
        </w:rPr>
      </w:pPr>
      <w:r w:rsidRPr="00AE269B">
        <w:rPr>
          <w:rFonts w:ascii="Times New Roman" w:hAnsi="Times New Roman" w:cs="Times New Roman"/>
          <w:noProof/>
          <w:sz w:val="24"/>
        </w:rPr>
        <w:t xml:space="preserve">In de literatuur kan men vanaf dan een duidelijk een onderscheid maken tussen de economische dimensie van consumentengedrag enerzijds en de psychologische dimensie van consumentengedrag anderzijds. De economische dimensie wordt geïllustreerd aan de hand van het informatieverwerkingsmodel en staat voor de transactionele waarde van een product of dienst. De psychologische dimensie werpt meer licht op de ervaringsgerichte visie op consumptie, waar er cognitieve en affectieve invloeden worden uitgeoefend op </w:t>
      </w:r>
      <w:r w:rsidR="00977464">
        <w:rPr>
          <w:rFonts w:ascii="Times New Roman" w:hAnsi="Times New Roman" w:cs="Times New Roman"/>
          <w:noProof/>
          <w:sz w:val="24"/>
        </w:rPr>
        <w:t xml:space="preserve">de </w:t>
      </w:r>
      <w:r w:rsidRPr="00AE269B">
        <w:rPr>
          <w:rFonts w:ascii="Times New Roman" w:hAnsi="Times New Roman" w:cs="Times New Roman"/>
          <w:noProof/>
          <w:sz w:val="24"/>
        </w:rPr>
        <w:t xml:space="preserve">aankoop van producten of diensten en de keuze van bepaalde merken (Gallarza, Gil-Saura, &amp; Holbrook, 2011; Holbrook, 1982; Voss, Spangenberg, &amp; Grohmann, 2003). </w:t>
      </w:r>
      <w:r w:rsidRPr="00AE269B">
        <w:rPr>
          <w:rFonts w:ascii="Times New Roman" w:hAnsi="Times New Roman" w:cs="Times New Roman"/>
          <w:sz w:val="24"/>
        </w:rPr>
        <w:t>Consumenten kunnen dus zowel winkelen voor functionele doeleinden, als voor de ervaring van het winkelen op zichzelf.</w:t>
      </w:r>
    </w:p>
    <w:p w14:paraId="438FFEEF" w14:textId="1BDB2EC6" w:rsidR="00412220" w:rsidRPr="00AE269B" w:rsidRDefault="00A34525" w:rsidP="00E16A48">
      <w:pPr>
        <w:spacing w:line="360" w:lineRule="auto"/>
        <w:jc w:val="both"/>
        <w:rPr>
          <w:rFonts w:ascii="Times New Roman" w:hAnsi="Times New Roman" w:cs="Times New Roman"/>
          <w:sz w:val="24"/>
        </w:rPr>
      </w:pPr>
      <w:r w:rsidRPr="00AE269B">
        <w:rPr>
          <w:rFonts w:ascii="Times New Roman" w:hAnsi="Times New Roman" w:cs="Times New Roman"/>
          <w:sz w:val="24"/>
        </w:rPr>
        <w:t xml:space="preserve">Een goede beoordeling volgt hier vooral uit de gevoelens gerelateerd aan de aankoop en het gebruik van een product of dienst </w:t>
      </w:r>
      <w:r w:rsidRPr="00AE269B">
        <w:rPr>
          <w:rFonts w:ascii="Times New Roman" w:hAnsi="Times New Roman" w:cs="Times New Roman"/>
          <w:noProof/>
          <w:sz w:val="24"/>
        </w:rPr>
        <w:t>(Holbrook &amp; Hirschman, 1982)</w:t>
      </w:r>
      <w:r w:rsidRPr="00AE269B">
        <w:rPr>
          <w:rFonts w:ascii="Times New Roman" w:hAnsi="Times New Roman" w:cs="Times New Roman"/>
          <w:sz w:val="24"/>
        </w:rPr>
        <w:t>. Hedonische waarde is dus subjectief en emotioneel van aard (</w:t>
      </w:r>
      <w:r w:rsidR="009F5233" w:rsidRPr="00AE269B">
        <w:rPr>
          <w:rFonts w:ascii="Times New Roman" w:hAnsi="Times New Roman" w:cs="Times New Roman"/>
          <w:sz w:val="24"/>
        </w:rPr>
        <w:t xml:space="preserve">Babin, Darden, &amp; Griffin, 1994) en wordt gedefinieerd in termen van multizintuigelijke, fantasie en gevoelsmatige aspecten van waarde </w:t>
      </w:r>
      <w:sdt>
        <w:sdtPr>
          <w:rPr>
            <w:rFonts w:ascii="Times New Roman" w:hAnsi="Times New Roman" w:cs="Times New Roman"/>
            <w:sz w:val="24"/>
          </w:rPr>
          <w:id w:val="518203876"/>
          <w:citation/>
        </w:sdtPr>
        <w:sdtEndPr/>
        <w:sdtContent>
          <w:r w:rsidR="009F5233" w:rsidRPr="00AE269B">
            <w:rPr>
              <w:rFonts w:ascii="Times New Roman" w:hAnsi="Times New Roman" w:cs="Times New Roman"/>
              <w:sz w:val="24"/>
            </w:rPr>
            <w:fldChar w:fldCharType="begin"/>
          </w:r>
          <w:r w:rsidR="009F5233" w:rsidRPr="00AE269B">
            <w:rPr>
              <w:rFonts w:ascii="Times New Roman" w:hAnsi="Times New Roman" w:cs="Times New Roman"/>
              <w:sz w:val="24"/>
            </w:rPr>
            <w:instrText xml:space="preserve"> CITATION Hir82 \l 2067 </w:instrText>
          </w:r>
          <w:r w:rsidR="009F5233"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(Hirschman &amp; Holbrook, 1982)</w:t>
          </w:r>
          <w:r w:rsidR="009F5233" w:rsidRPr="00AE269B">
            <w:rPr>
              <w:rFonts w:ascii="Times New Roman" w:hAnsi="Times New Roman" w:cs="Times New Roman"/>
              <w:sz w:val="24"/>
            </w:rPr>
            <w:fldChar w:fldCharType="end"/>
          </w:r>
        </w:sdtContent>
      </w:sdt>
      <w:r w:rsidR="009F5233" w:rsidRPr="00AE269B">
        <w:rPr>
          <w:rFonts w:ascii="Times New Roman" w:hAnsi="Times New Roman" w:cs="Times New Roman"/>
          <w:sz w:val="24"/>
        </w:rPr>
        <w:t>.</w:t>
      </w:r>
      <w:r w:rsidRPr="00AE269B">
        <w:rPr>
          <w:rFonts w:ascii="Times New Roman" w:hAnsi="Times New Roman" w:cs="Times New Roman"/>
          <w:sz w:val="24"/>
        </w:rPr>
        <w:t xml:space="preserve"> In dit geval is het minder van belang of de consument al dan niet tot een aankoop overgaat, aangezien de zoektocht naar een product of dienst ook voldoening kan geven. Het nut van een product is ondergeschikt, gezien een consument een product op zichzelf weet te appreciëren (Holbrook &amp; Hirschman, 1982). </w:t>
      </w:r>
    </w:p>
    <w:p w14:paraId="6A8115C2" w14:textId="17E1E551" w:rsidR="0041566D" w:rsidRPr="00AE269B" w:rsidRDefault="00687B62" w:rsidP="00E16A48">
      <w:pPr>
        <w:pStyle w:val="Heading3"/>
        <w:spacing w:line="360" w:lineRule="auto"/>
        <w:rPr>
          <w:rFonts w:ascii="Times New Roman" w:hAnsi="Times New Roman" w:cs="Times New Roman"/>
        </w:rPr>
      </w:pPr>
      <w:bookmarkStart w:id="13" w:name="_Toc525727855"/>
      <w:r w:rsidRPr="00AE269B">
        <w:rPr>
          <w:rFonts w:ascii="Times New Roman" w:hAnsi="Times New Roman" w:cs="Times New Roman"/>
        </w:rPr>
        <w:t>2.</w:t>
      </w:r>
      <w:r w:rsidR="0041566D" w:rsidRPr="00AE269B">
        <w:rPr>
          <w:rFonts w:ascii="Times New Roman" w:hAnsi="Times New Roman" w:cs="Times New Roman"/>
        </w:rPr>
        <w:t>3.3 Multidimensionale perspectief op klantwaarde</w:t>
      </w:r>
      <w:bookmarkEnd w:id="13"/>
    </w:p>
    <w:p w14:paraId="1273721F" w14:textId="54CFD41A" w:rsidR="00D05A56" w:rsidRPr="00AE269B" w:rsidRDefault="00C912B1" w:rsidP="00E16A48">
      <w:pPr>
        <w:spacing w:line="360" w:lineRule="auto"/>
        <w:jc w:val="both"/>
        <w:rPr>
          <w:rFonts w:ascii="Times New Roman" w:hAnsi="Times New Roman" w:cs="Times New Roman"/>
          <w:sz w:val="24"/>
        </w:rPr>
      </w:pPr>
      <w:r w:rsidRPr="00AE269B">
        <w:rPr>
          <w:rFonts w:ascii="Times New Roman" w:hAnsi="Times New Roman" w:cs="Times New Roman"/>
          <w:sz w:val="24"/>
        </w:rPr>
        <w:t>Het lijkt belangrijk dat men niet voor één visie op consumentengedrag kiest, maar alle visies rond consumentengedrag bij elkaar brengt om de</w:t>
      </w:r>
      <w:r w:rsidR="00CF33F1" w:rsidRPr="00AE269B">
        <w:rPr>
          <w:rFonts w:ascii="Times New Roman" w:hAnsi="Times New Roman" w:cs="Times New Roman"/>
          <w:sz w:val="24"/>
        </w:rPr>
        <w:t xml:space="preserve"> verschillende mogelijke waardetypes</w:t>
      </w:r>
      <w:r w:rsidRPr="00AE269B">
        <w:rPr>
          <w:rFonts w:ascii="Times New Roman" w:hAnsi="Times New Roman" w:cs="Times New Roman"/>
          <w:sz w:val="24"/>
        </w:rPr>
        <w:t xml:space="preserve"> van een product of dienst beter te begrijpen </w:t>
      </w:r>
      <w:r w:rsidRPr="00AE269B">
        <w:rPr>
          <w:rFonts w:ascii="Times New Roman" w:hAnsi="Times New Roman" w:cs="Times New Roman"/>
          <w:noProof/>
          <w:sz w:val="24"/>
        </w:rPr>
        <w:t>(Holbrook &amp; Hirschman, 1982; Spangenberg, Voss, &amp; Crowley, 1997)</w:t>
      </w:r>
      <w:r w:rsidRPr="00AE269B">
        <w:rPr>
          <w:rFonts w:ascii="Times New Roman" w:hAnsi="Times New Roman" w:cs="Times New Roman"/>
          <w:sz w:val="24"/>
        </w:rPr>
        <w:t xml:space="preserve">. </w:t>
      </w:r>
      <w:r w:rsidR="00C43222">
        <w:rPr>
          <w:rFonts w:ascii="Times New Roman" w:hAnsi="Times New Roman" w:cs="Times New Roman"/>
          <w:sz w:val="24"/>
        </w:rPr>
        <w:t>U</w:t>
      </w:r>
      <w:r w:rsidR="00412220" w:rsidRPr="00AE269B">
        <w:rPr>
          <w:rFonts w:ascii="Times New Roman" w:hAnsi="Times New Roman" w:cs="Times New Roman"/>
          <w:sz w:val="24"/>
        </w:rPr>
        <w:t xml:space="preserve">tilitaire waarde </w:t>
      </w:r>
      <w:r w:rsidR="00C43222">
        <w:rPr>
          <w:rFonts w:ascii="Times New Roman" w:hAnsi="Times New Roman" w:cs="Times New Roman"/>
          <w:sz w:val="24"/>
        </w:rPr>
        <w:t>en</w:t>
      </w:r>
      <w:r w:rsidR="00412220" w:rsidRPr="00AE269B">
        <w:rPr>
          <w:rFonts w:ascii="Times New Roman" w:hAnsi="Times New Roman" w:cs="Times New Roman"/>
          <w:sz w:val="24"/>
        </w:rPr>
        <w:t xml:space="preserve"> hedonische waarde van een product of dienst zijn beiden belangrijke componenten van een consumptie en dienen dan ook in acht genomen te worden bij verder onderzoek naar consumptiegedrag </w:t>
      </w:r>
      <w:r w:rsidR="00412220" w:rsidRPr="00AE269B">
        <w:rPr>
          <w:rFonts w:ascii="Times New Roman" w:hAnsi="Times New Roman" w:cs="Times New Roman"/>
          <w:noProof/>
          <w:sz w:val="24"/>
        </w:rPr>
        <w:t>(Holbrook &amp; Hirschman, 1982; Spangenberg, Voss, &amp; Crowley, 1997)</w:t>
      </w:r>
      <w:r w:rsidR="00412220" w:rsidRPr="00AE269B">
        <w:rPr>
          <w:rFonts w:ascii="Times New Roman" w:hAnsi="Times New Roman" w:cs="Times New Roman"/>
          <w:sz w:val="24"/>
        </w:rPr>
        <w:t>.</w:t>
      </w:r>
      <w:r w:rsidR="003C00FA" w:rsidRPr="00AE269B">
        <w:rPr>
          <w:rFonts w:ascii="Times New Roman" w:hAnsi="Times New Roman" w:cs="Times New Roman"/>
          <w:sz w:val="24"/>
        </w:rPr>
        <w:t xml:space="preserve"> </w:t>
      </w:r>
      <w:r w:rsidR="00CF33F1" w:rsidRPr="00AE269B">
        <w:rPr>
          <w:rFonts w:ascii="Times New Roman" w:hAnsi="Times New Roman" w:cs="Times New Roman"/>
          <w:sz w:val="24"/>
        </w:rPr>
        <w:t>Wel geven deze twee waardetypes</w:t>
      </w:r>
      <w:r w:rsidR="007C5359" w:rsidRPr="00AE269B">
        <w:rPr>
          <w:rFonts w:ascii="Times New Roman" w:hAnsi="Times New Roman" w:cs="Times New Roman"/>
          <w:sz w:val="24"/>
        </w:rPr>
        <w:t xml:space="preserve"> nog steeds</w:t>
      </w:r>
      <w:r w:rsidR="00686A59" w:rsidRPr="00AE269B">
        <w:rPr>
          <w:rFonts w:ascii="Times New Roman" w:hAnsi="Times New Roman" w:cs="Times New Roman"/>
          <w:sz w:val="24"/>
        </w:rPr>
        <w:t xml:space="preserve"> geen volledig </w:t>
      </w:r>
      <w:r w:rsidR="006807F8" w:rsidRPr="00AE269B">
        <w:rPr>
          <w:rFonts w:ascii="Times New Roman" w:hAnsi="Times New Roman" w:cs="Times New Roman"/>
          <w:sz w:val="24"/>
        </w:rPr>
        <w:t xml:space="preserve">gedetailleerd overzicht van alle </w:t>
      </w:r>
      <w:r w:rsidR="00CF33F1" w:rsidRPr="00AE269B">
        <w:rPr>
          <w:rFonts w:ascii="Times New Roman" w:hAnsi="Times New Roman" w:cs="Times New Roman"/>
          <w:sz w:val="24"/>
        </w:rPr>
        <w:t>mogelijke klantwaardetypes</w:t>
      </w:r>
      <w:r w:rsidR="006807F8" w:rsidRPr="00AE269B">
        <w:rPr>
          <w:rFonts w:ascii="Times New Roman" w:hAnsi="Times New Roman" w:cs="Times New Roman"/>
          <w:sz w:val="24"/>
        </w:rPr>
        <w:t xml:space="preserve"> </w:t>
      </w:r>
      <w:r w:rsidR="006807F8" w:rsidRPr="00AE269B">
        <w:rPr>
          <w:rFonts w:ascii="Times New Roman" w:hAnsi="Times New Roman" w:cs="Times New Roman"/>
          <w:noProof/>
          <w:sz w:val="24"/>
        </w:rPr>
        <w:t>(Babin, Darden, &amp; Griffin, 1994)</w:t>
      </w:r>
      <w:r w:rsidR="009151C8" w:rsidRPr="00AE269B">
        <w:rPr>
          <w:rFonts w:ascii="Times New Roman" w:hAnsi="Times New Roman" w:cs="Times New Roman"/>
          <w:noProof/>
          <w:sz w:val="24"/>
        </w:rPr>
        <w:t xml:space="preserve">. </w:t>
      </w:r>
      <w:r w:rsidR="00B53B4E" w:rsidRPr="00AE269B">
        <w:rPr>
          <w:rFonts w:ascii="Times New Roman" w:hAnsi="Times New Roman" w:cs="Times New Roman"/>
          <w:noProof/>
          <w:sz w:val="24"/>
        </w:rPr>
        <w:t>K</w:t>
      </w:r>
      <w:r w:rsidR="00411759" w:rsidRPr="00AE269B">
        <w:rPr>
          <w:rFonts w:ascii="Times New Roman" w:hAnsi="Times New Roman" w:cs="Times New Roman"/>
          <w:noProof/>
          <w:sz w:val="24"/>
        </w:rPr>
        <w:t>lantwaarde</w:t>
      </w:r>
      <w:r w:rsidR="00B53B4E" w:rsidRPr="00AE269B">
        <w:rPr>
          <w:rFonts w:ascii="Times New Roman" w:hAnsi="Times New Roman" w:cs="Times New Roman"/>
          <w:noProof/>
          <w:sz w:val="24"/>
        </w:rPr>
        <w:t xml:space="preserve"> wordt op dit punt nog</w:t>
      </w:r>
      <w:r w:rsidR="00411759" w:rsidRPr="00AE269B">
        <w:rPr>
          <w:rFonts w:ascii="Times New Roman" w:hAnsi="Times New Roman" w:cs="Times New Roman"/>
          <w:noProof/>
          <w:sz w:val="24"/>
        </w:rPr>
        <w:t xml:space="preserve"> </w:t>
      </w:r>
      <w:r w:rsidR="009151C8" w:rsidRPr="00AE269B">
        <w:rPr>
          <w:rFonts w:ascii="Times New Roman" w:hAnsi="Times New Roman" w:cs="Times New Roman"/>
          <w:noProof/>
          <w:sz w:val="24"/>
        </w:rPr>
        <w:t>voornamelijk als een op zichzelf staand concept</w:t>
      </w:r>
      <w:r w:rsidR="00B53B4E" w:rsidRPr="00AE269B">
        <w:rPr>
          <w:rFonts w:ascii="Times New Roman" w:hAnsi="Times New Roman" w:cs="Times New Roman"/>
          <w:noProof/>
          <w:sz w:val="24"/>
        </w:rPr>
        <w:t xml:space="preserve"> behandeld</w:t>
      </w:r>
      <w:r w:rsidR="009151C8" w:rsidRPr="00AE269B">
        <w:rPr>
          <w:rFonts w:ascii="Times New Roman" w:hAnsi="Times New Roman" w:cs="Times New Roman"/>
          <w:noProof/>
          <w:sz w:val="24"/>
        </w:rPr>
        <w:t xml:space="preserve"> en </w:t>
      </w:r>
      <w:r w:rsidR="00B53B4E" w:rsidRPr="00AE269B">
        <w:rPr>
          <w:rFonts w:ascii="Times New Roman" w:hAnsi="Times New Roman" w:cs="Times New Roman"/>
          <w:noProof/>
          <w:sz w:val="24"/>
        </w:rPr>
        <w:t>men gaat</w:t>
      </w:r>
      <w:r w:rsidR="009151C8" w:rsidRPr="00AE269B">
        <w:rPr>
          <w:rFonts w:ascii="Times New Roman" w:hAnsi="Times New Roman" w:cs="Times New Roman"/>
          <w:noProof/>
          <w:sz w:val="24"/>
        </w:rPr>
        <w:t xml:space="preserve"> niet verder in op de relatie ervan met andere soorten waarde </w:t>
      </w:r>
      <w:sdt>
        <w:sdtPr>
          <w:rPr>
            <w:rFonts w:ascii="Times New Roman" w:hAnsi="Times New Roman" w:cs="Times New Roman"/>
            <w:noProof/>
            <w:sz w:val="24"/>
          </w:rPr>
          <w:id w:val="-306942372"/>
          <w:citation/>
        </w:sdtPr>
        <w:sdtEndPr/>
        <w:sdtContent>
          <w:r w:rsidR="009151C8" w:rsidRPr="00AE269B">
            <w:rPr>
              <w:rFonts w:ascii="Times New Roman" w:hAnsi="Times New Roman" w:cs="Times New Roman"/>
              <w:noProof/>
              <w:sz w:val="24"/>
            </w:rPr>
            <w:fldChar w:fldCharType="begin"/>
          </w:r>
          <w:r w:rsidR="000B6ACA" w:rsidRPr="00AE269B">
            <w:rPr>
              <w:rFonts w:ascii="Times New Roman" w:hAnsi="Times New Roman" w:cs="Times New Roman"/>
              <w:noProof/>
              <w:sz w:val="24"/>
            </w:rPr>
            <w:instrText xml:space="preserve">CITATION Mor85 \t  \l 2067 </w:instrText>
          </w:r>
          <w:r w:rsidR="009151C8" w:rsidRPr="00AE269B">
            <w:rPr>
              <w:rFonts w:ascii="Times New Roman" w:hAnsi="Times New Roman" w:cs="Times New Roman"/>
              <w:noProof/>
              <w:sz w:val="24"/>
            </w:rPr>
            <w:fldChar w:fldCharType="separate"/>
          </w:r>
          <w:r w:rsidR="00FD3ECE" w:rsidRPr="00AE269B">
            <w:rPr>
              <w:rFonts w:ascii="Times New Roman" w:hAnsi="Times New Roman" w:cs="Times New Roman"/>
              <w:noProof/>
              <w:sz w:val="24"/>
            </w:rPr>
            <w:t>(Holbrook &amp; Corfman, 1985)</w:t>
          </w:r>
          <w:r w:rsidR="009151C8" w:rsidRPr="00AE269B">
            <w:rPr>
              <w:rFonts w:ascii="Times New Roman" w:hAnsi="Times New Roman" w:cs="Times New Roman"/>
              <w:noProof/>
              <w:sz w:val="24"/>
            </w:rPr>
            <w:fldChar w:fldCharType="end"/>
          </w:r>
        </w:sdtContent>
      </w:sdt>
      <w:r w:rsidR="006807F8" w:rsidRPr="00AE269B">
        <w:rPr>
          <w:rFonts w:ascii="Times New Roman" w:hAnsi="Times New Roman" w:cs="Times New Roman"/>
          <w:sz w:val="24"/>
        </w:rPr>
        <w:t>.</w:t>
      </w:r>
      <w:r w:rsidR="00EA6522" w:rsidRPr="00AE269B">
        <w:rPr>
          <w:rFonts w:ascii="Times New Roman" w:hAnsi="Times New Roman" w:cs="Times New Roman"/>
          <w:sz w:val="24"/>
        </w:rPr>
        <w:t xml:space="preserve"> </w:t>
      </w:r>
      <w:r w:rsidR="000B6ACA" w:rsidRPr="00AE269B">
        <w:rPr>
          <w:rFonts w:ascii="Times New Roman" w:hAnsi="Times New Roman" w:cs="Times New Roman"/>
          <w:sz w:val="24"/>
        </w:rPr>
        <w:t>Zo hebben a</w:t>
      </w:r>
      <w:r w:rsidR="003C00FA" w:rsidRPr="00AE269B">
        <w:rPr>
          <w:rFonts w:ascii="Times New Roman" w:hAnsi="Times New Roman" w:cs="Times New Roman"/>
          <w:sz w:val="24"/>
        </w:rPr>
        <w:t xml:space="preserve">ndere factoren </w:t>
      </w:r>
      <w:r w:rsidR="000B6ACA" w:rsidRPr="00AE269B">
        <w:rPr>
          <w:rFonts w:ascii="Times New Roman" w:hAnsi="Times New Roman" w:cs="Times New Roman"/>
          <w:sz w:val="24"/>
        </w:rPr>
        <w:t>als</w:t>
      </w:r>
      <w:r w:rsidR="003C00FA" w:rsidRPr="00AE269B">
        <w:rPr>
          <w:rFonts w:ascii="Times New Roman" w:hAnsi="Times New Roman" w:cs="Times New Roman"/>
          <w:sz w:val="24"/>
        </w:rPr>
        <w:t xml:space="preserve"> de stemming van de consument en mentale </w:t>
      </w:r>
      <w:r w:rsidR="003C00FA" w:rsidRPr="00AE269B">
        <w:rPr>
          <w:rFonts w:ascii="Times New Roman" w:hAnsi="Times New Roman" w:cs="Times New Roman"/>
          <w:sz w:val="24"/>
        </w:rPr>
        <w:lastRenderedPageBreak/>
        <w:t xml:space="preserve">beeldvorming </w:t>
      </w:r>
      <w:r w:rsidR="00B53B4E" w:rsidRPr="00AE269B">
        <w:rPr>
          <w:rFonts w:ascii="Times New Roman" w:hAnsi="Times New Roman" w:cs="Times New Roman"/>
          <w:sz w:val="24"/>
        </w:rPr>
        <w:t>eveneens</w:t>
      </w:r>
      <w:r w:rsidR="00D414FD" w:rsidRPr="00AE269B">
        <w:rPr>
          <w:rFonts w:ascii="Times New Roman" w:hAnsi="Times New Roman" w:cs="Times New Roman"/>
          <w:sz w:val="24"/>
        </w:rPr>
        <w:t xml:space="preserve"> </w:t>
      </w:r>
      <w:r w:rsidR="003C00FA" w:rsidRPr="00AE269B">
        <w:rPr>
          <w:rFonts w:ascii="Times New Roman" w:hAnsi="Times New Roman" w:cs="Times New Roman"/>
          <w:sz w:val="24"/>
        </w:rPr>
        <w:t xml:space="preserve">een invloed. </w:t>
      </w:r>
      <w:r w:rsidR="000B6ACA" w:rsidRPr="00AE269B">
        <w:rPr>
          <w:rFonts w:ascii="Times New Roman" w:hAnsi="Times New Roman" w:cs="Times New Roman"/>
          <w:sz w:val="24"/>
        </w:rPr>
        <w:t xml:space="preserve">Een </w:t>
      </w:r>
      <w:r w:rsidR="003C00FA" w:rsidRPr="00AE269B">
        <w:rPr>
          <w:rFonts w:ascii="Times New Roman" w:hAnsi="Times New Roman" w:cs="Times New Roman"/>
          <w:sz w:val="24"/>
        </w:rPr>
        <w:t xml:space="preserve">persoon </w:t>
      </w:r>
      <w:r w:rsidR="000B6ACA" w:rsidRPr="00AE269B">
        <w:rPr>
          <w:rFonts w:ascii="Times New Roman" w:hAnsi="Times New Roman" w:cs="Times New Roman"/>
          <w:sz w:val="24"/>
        </w:rPr>
        <w:t xml:space="preserve">kan bijvoorbeeld </w:t>
      </w:r>
      <w:r w:rsidR="003C00FA" w:rsidRPr="00AE269B">
        <w:rPr>
          <w:rFonts w:ascii="Times New Roman" w:hAnsi="Times New Roman" w:cs="Times New Roman"/>
          <w:sz w:val="24"/>
        </w:rPr>
        <w:t xml:space="preserve">consumeren om zijn/haar stemming te veranderen naar een meer gewenste stemming. Mentale beeldvorming wordt in de reclamewereld vaak gebruikt om producten of diensten te relateren aan beeldvorming die de consument aanspreekt </w:t>
      </w:r>
      <w:r w:rsidR="004855B4" w:rsidRPr="00AE269B">
        <w:rPr>
          <w:rFonts w:ascii="Times New Roman" w:hAnsi="Times New Roman" w:cs="Times New Roman"/>
          <w:noProof/>
          <w:sz w:val="24"/>
        </w:rPr>
        <w:t>(Spangenberg, Voss, &amp; Crowley, 1997)</w:t>
      </w:r>
      <w:r w:rsidR="003C00FA" w:rsidRPr="00AE269B">
        <w:rPr>
          <w:rFonts w:ascii="Times New Roman" w:hAnsi="Times New Roman" w:cs="Times New Roman"/>
          <w:sz w:val="24"/>
        </w:rPr>
        <w:t>.</w:t>
      </w:r>
      <w:r w:rsidR="000B6ACA" w:rsidRPr="00AE269B">
        <w:rPr>
          <w:rFonts w:ascii="Times New Roman" w:hAnsi="Times New Roman" w:cs="Times New Roman"/>
          <w:sz w:val="24"/>
        </w:rPr>
        <w:t xml:space="preserve"> Eerder onderzoek focuste voornamelijk op de kwaliteit van een product of dienst, zonder de relatie ervan met andere </w:t>
      </w:r>
      <w:r w:rsidR="00C43222">
        <w:rPr>
          <w:rFonts w:ascii="Times New Roman" w:hAnsi="Times New Roman" w:cs="Times New Roman"/>
          <w:sz w:val="24"/>
        </w:rPr>
        <w:t xml:space="preserve">types van </w:t>
      </w:r>
      <w:r w:rsidR="000B6ACA" w:rsidRPr="00AE269B">
        <w:rPr>
          <w:rFonts w:ascii="Times New Roman" w:hAnsi="Times New Roman" w:cs="Times New Roman"/>
          <w:sz w:val="24"/>
        </w:rPr>
        <w:t xml:space="preserve">waarde beoordelingen zoals schoonheid, gemak, plezier, en dergelijke te onderzoeken </w:t>
      </w:r>
      <w:sdt>
        <w:sdtPr>
          <w:rPr>
            <w:rFonts w:ascii="Times New Roman" w:hAnsi="Times New Roman" w:cs="Times New Roman"/>
            <w:sz w:val="24"/>
          </w:rPr>
          <w:id w:val="478894392"/>
          <w:citation/>
        </w:sdtPr>
        <w:sdtEndPr/>
        <w:sdtContent>
          <w:r w:rsidR="000B6ACA" w:rsidRPr="00AE269B">
            <w:rPr>
              <w:rFonts w:ascii="Times New Roman" w:hAnsi="Times New Roman" w:cs="Times New Roman"/>
              <w:sz w:val="24"/>
            </w:rPr>
            <w:fldChar w:fldCharType="begin"/>
          </w:r>
          <w:r w:rsidR="000B6ACA" w:rsidRPr="00AE269B">
            <w:rPr>
              <w:rFonts w:ascii="Times New Roman" w:hAnsi="Times New Roman" w:cs="Times New Roman"/>
              <w:sz w:val="24"/>
            </w:rPr>
            <w:instrText xml:space="preserve">CITATION Mor85 \t  \l 2067 </w:instrText>
          </w:r>
          <w:r w:rsidR="000B6ACA"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(Holbrook &amp; Corfman, 1985)</w:t>
          </w:r>
          <w:r w:rsidR="000B6ACA" w:rsidRPr="00AE269B">
            <w:rPr>
              <w:rFonts w:ascii="Times New Roman" w:hAnsi="Times New Roman" w:cs="Times New Roman"/>
              <w:sz w:val="24"/>
            </w:rPr>
            <w:fldChar w:fldCharType="end"/>
          </w:r>
        </w:sdtContent>
      </w:sdt>
      <w:r w:rsidR="000B6ACA" w:rsidRPr="00AE269B">
        <w:rPr>
          <w:rFonts w:ascii="Times New Roman" w:hAnsi="Times New Roman" w:cs="Times New Roman"/>
          <w:sz w:val="24"/>
        </w:rPr>
        <w:t>.</w:t>
      </w:r>
    </w:p>
    <w:p w14:paraId="71EDCC7A" w14:textId="4C878C42" w:rsidR="00CC0C1D" w:rsidRPr="00AE269B" w:rsidRDefault="00687B62" w:rsidP="00E16A48">
      <w:pPr>
        <w:pStyle w:val="Heading2"/>
        <w:spacing w:line="360" w:lineRule="auto"/>
        <w:rPr>
          <w:rFonts w:ascii="Times New Roman" w:hAnsi="Times New Roman" w:cs="Times New Roman"/>
        </w:rPr>
      </w:pPr>
      <w:bookmarkStart w:id="14" w:name="_Toc525727856"/>
      <w:r w:rsidRPr="00AE269B">
        <w:rPr>
          <w:rFonts w:ascii="Times New Roman" w:hAnsi="Times New Roman" w:cs="Times New Roman"/>
        </w:rPr>
        <w:t>2.</w:t>
      </w:r>
      <w:r w:rsidR="00F502CD" w:rsidRPr="00AE269B">
        <w:rPr>
          <w:rFonts w:ascii="Times New Roman" w:hAnsi="Times New Roman" w:cs="Times New Roman"/>
        </w:rPr>
        <w:t xml:space="preserve">4 </w:t>
      </w:r>
      <w:r w:rsidR="003F62FC" w:rsidRPr="00AE269B">
        <w:rPr>
          <w:rFonts w:ascii="Times New Roman" w:hAnsi="Times New Roman" w:cs="Times New Roman"/>
        </w:rPr>
        <w:t xml:space="preserve">Multidimensionale </w:t>
      </w:r>
      <w:r w:rsidR="0080608F" w:rsidRPr="00AE269B">
        <w:rPr>
          <w:rFonts w:ascii="Times New Roman" w:hAnsi="Times New Roman" w:cs="Times New Roman"/>
        </w:rPr>
        <w:t>typologie van Holbrook</w:t>
      </w:r>
      <w:bookmarkEnd w:id="14"/>
    </w:p>
    <w:p w14:paraId="69EA96EE" w14:textId="5F2EFD93" w:rsidR="001C33B5" w:rsidRPr="00AE269B" w:rsidRDefault="003F62FC" w:rsidP="00E16A48">
      <w:pPr>
        <w:spacing w:line="360" w:lineRule="auto"/>
        <w:jc w:val="both"/>
        <w:rPr>
          <w:rFonts w:ascii="Times New Roman" w:hAnsi="Times New Roman" w:cs="Times New Roman"/>
          <w:sz w:val="24"/>
        </w:rPr>
      </w:pPr>
      <w:r w:rsidRPr="00AE269B">
        <w:rPr>
          <w:rFonts w:ascii="Times New Roman" w:hAnsi="Times New Roman" w:cs="Times New Roman"/>
          <w:noProof/>
          <w:sz w:val="24"/>
        </w:rPr>
        <w:t>Klant</w:t>
      </w:r>
      <w:r w:rsidR="00D414FD" w:rsidRPr="00AE269B">
        <w:rPr>
          <w:rFonts w:ascii="Times New Roman" w:hAnsi="Times New Roman" w:cs="Times New Roman"/>
          <w:noProof/>
          <w:sz w:val="24"/>
        </w:rPr>
        <w:t xml:space="preserve">waarde als </w:t>
      </w:r>
      <w:r w:rsidR="00756E65" w:rsidRPr="00AE269B">
        <w:rPr>
          <w:rFonts w:ascii="Times New Roman" w:hAnsi="Times New Roman" w:cs="Times New Roman"/>
          <w:noProof/>
          <w:sz w:val="24"/>
        </w:rPr>
        <w:t>een</w:t>
      </w:r>
      <w:r w:rsidR="00B61128" w:rsidRPr="00AE269B">
        <w:rPr>
          <w:rFonts w:ascii="Times New Roman" w:hAnsi="Times New Roman" w:cs="Times New Roman"/>
          <w:noProof/>
          <w:sz w:val="24"/>
        </w:rPr>
        <w:t xml:space="preserve">dimensionaal of </w:t>
      </w:r>
      <w:r w:rsidR="00D414FD" w:rsidRPr="00AE269B">
        <w:rPr>
          <w:rFonts w:ascii="Times New Roman" w:hAnsi="Times New Roman" w:cs="Times New Roman"/>
          <w:noProof/>
          <w:sz w:val="24"/>
        </w:rPr>
        <w:t>twee-dimensionaal</w:t>
      </w:r>
      <w:r w:rsidR="00526C3F" w:rsidRPr="00AE269B">
        <w:rPr>
          <w:rFonts w:ascii="Times New Roman" w:hAnsi="Times New Roman" w:cs="Times New Roman"/>
          <w:noProof/>
          <w:sz w:val="24"/>
        </w:rPr>
        <w:t xml:space="preserve"> </w:t>
      </w:r>
      <w:r w:rsidRPr="00AE269B">
        <w:rPr>
          <w:rFonts w:ascii="Times New Roman" w:hAnsi="Times New Roman" w:cs="Times New Roman"/>
          <w:noProof/>
          <w:sz w:val="24"/>
        </w:rPr>
        <w:t>beschouwen</w:t>
      </w:r>
      <w:r w:rsidR="00D414FD" w:rsidRPr="00AE269B">
        <w:rPr>
          <w:rFonts w:ascii="Times New Roman" w:hAnsi="Times New Roman" w:cs="Times New Roman"/>
          <w:noProof/>
          <w:sz w:val="24"/>
        </w:rPr>
        <w:t xml:space="preserve">, blijkt </w:t>
      </w:r>
      <w:r w:rsidR="00105966" w:rsidRPr="00AE269B">
        <w:rPr>
          <w:rFonts w:ascii="Times New Roman" w:hAnsi="Times New Roman" w:cs="Times New Roman"/>
          <w:noProof/>
          <w:sz w:val="24"/>
        </w:rPr>
        <w:t>dus</w:t>
      </w:r>
      <w:r w:rsidR="00D414FD" w:rsidRPr="00AE269B">
        <w:rPr>
          <w:rFonts w:ascii="Times New Roman" w:hAnsi="Times New Roman" w:cs="Times New Roman"/>
          <w:noProof/>
          <w:sz w:val="24"/>
        </w:rPr>
        <w:t xml:space="preserve"> geen verklaring te bieden voor een aantal andere</w:t>
      </w:r>
      <w:r w:rsidR="00E006F1" w:rsidRPr="00AE269B">
        <w:rPr>
          <w:rFonts w:ascii="Times New Roman" w:hAnsi="Times New Roman" w:cs="Times New Roman"/>
          <w:noProof/>
          <w:sz w:val="24"/>
        </w:rPr>
        <w:t xml:space="preserve"> belangrijke</w:t>
      </w:r>
      <w:r w:rsidR="00D414FD" w:rsidRPr="00AE269B">
        <w:rPr>
          <w:rFonts w:ascii="Times New Roman" w:hAnsi="Times New Roman" w:cs="Times New Roman"/>
          <w:noProof/>
          <w:sz w:val="24"/>
        </w:rPr>
        <w:t xml:space="preserve"> factoren. De klantwaarde typologie van Holbrook</w:t>
      </w:r>
      <w:r w:rsidR="007E3796" w:rsidRPr="00AE269B">
        <w:rPr>
          <w:rFonts w:ascii="Times New Roman" w:hAnsi="Times New Roman" w:cs="Times New Roman"/>
          <w:noProof/>
          <w:sz w:val="24"/>
        </w:rPr>
        <w:t xml:space="preserve"> (1996)</w:t>
      </w:r>
      <w:r w:rsidR="00D414FD" w:rsidRPr="00AE269B">
        <w:rPr>
          <w:rFonts w:ascii="Times New Roman" w:hAnsi="Times New Roman" w:cs="Times New Roman"/>
          <w:noProof/>
          <w:sz w:val="24"/>
        </w:rPr>
        <w:t xml:space="preserve"> speelt </w:t>
      </w:r>
      <w:r w:rsidR="00105966" w:rsidRPr="00AE269B">
        <w:rPr>
          <w:rFonts w:ascii="Times New Roman" w:hAnsi="Times New Roman" w:cs="Times New Roman"/>
          <w:noProof/>
          <w:sz w:val="24"/>
        </w:rPr>
        <w:t xml:space="preserve">sterk </w:t>
      </w:r>
      <w:r w:rsidR="00D414FD" w:rsidRPr="00AE269B">
        <w:rPr>
          <w:rFonts w:ascii="Times New Roman" w:hAnsi="Times New Roman" w:cs="Times New Roman"/>
          <w:noProof/>
          <w:sz w:val="24"/>
        </w:rPr>
        <w:t xml:space="preserve">op deze uitdaging in, door een multidimensionale </w:t>
      </w:r>
      <w:r w:rsidR="007E3796" w:rsidRPr="00AE269B">
        <w:rPr>
          <w:rFonts w:ascii="Times New Roman" w:hAnsi="Times New Roman" w:cs="Times New Roman"/>
          <w:noProof/>
          <w:sz w:val="24"/>
        </w:rPr>
        <w:t>typologie</w:t>
      </w:r>
      <w:r w:rsidR="00DB5E9E" w:rsidRPr="00AE269B">
        <w:rPr>
          <w:rFonts w:ascii="Times New Roman" w:hAnsi="Times New Roman" w:cs="Times New Roman"/>
          <w:noProof/>
          <w:sz w:val="24"/>
        </w:rPr>
        <w:t xml:space="preserve"> en definitie van klantwaarde</w:t>
      </w:r>
      <w:r w:rsidR="007E3796" w:rsidRPr="00AE269B">
        <w:rPr>
          <w:rFonts w:ascii="Times New Roman" w:hAnsi="Times New Roman" w:cs="Times New Roman"/>
          <w:noProof/>
          <w:sz w:val="24"/>
        </w:rPr>
        <w:t xml:space="preserve"> voor te stellen. </w:t>
      </w:r>
      <w:r w:rsidR="00CC0C1D" w:rsidRPr="00AE269B">
        <w:rPr>
          <w:rFonts w:ascii="Times New Roman" w:hAnsi="Times New Roman" w:cs="Times New Roman"/>
          <w:sz w:val="24"/>
        </w:rPr>
        <w:t>Er werden in de literatuur</w:t>
      </w:r>
      <w:r w:rsidR="00DB5E9E" w:rsidRPr="00AE269B">
        <w:rPr>
          <w:rFonts w:ascii="Times New Roman" w:hAnsi="Times New Roman" w:cs="Times New Roman"/>
          <w:sz w:val="24"/>
        </w:rPr>
        <w:t xml:space="preserve"> eerder</w:t>
      </w:r>
      <w:r w:rsidR="00CC0C1D" w:rsidRPr="00AE269B">
        <w:rPr>
          <w:rFonts w:ascii="Times New Roman" w:hAnsi="Times New Roman" w:cs="Times New Roman"/>
          <w:sz w:val="24"/>
        </w:rPr>
        <w:t xml:space="preserve"> veel verschillende definities van klantwaarde voorgesteld (</w:t>
      </w:r>
      <w:r w:rsidR="00CC0C1D" w:rsidRPr="00AE269B">
        <w:rPr>
          <w:rFonts w:ascii="Times New Roman" w:hAnsi="Times New Roman" w:cs="Times New Roman"/>
          <w:noProof/>
          <w:sz w:val="24"/>
        </w:rPr>
        <w:t>Gallarza, Gil-Saura, &amp; Holbrook, 2011; Sánchez-Fernández &amp; Iniesta-Bonillo, 2006)</w:t>
      </w:r>
      <w:r w:rsidR="00CC0C1D" w:rsidRPr="00AE269B">
        <w:rPr>
          <w:rFonts w:ascii="Times New Roman" w:hAnsi="Times New Roman" w:cs="Times New Roman"/>
          <w:sz w:val="24"/>
        </w:rPr>
        <w:t xml:space="preserve">. </w:t>
      </w:r>
      <w:r w:rsidR="00422668" w:rsidRPr="00AE269B">
        <w:rPr>
          <w:rFonts w:ascii="Times New Roman" w:hAnsi="Times New Roman" w:cs="Times New Roman"/>
          <w:sz w:val="24"/>
        </w:rPr>
        <w:t>D</w:t>
      </w:r>
      <w:r w:rsidR="00CC0C1D" w:rsidRPr="00AE269B">
        <w:rPr>
          <w:rFonts w:ascii="Times New Roman" w:hAnsi="Times New Roman" w:cs="Times New Roman"/>
          <w:sz w:val="24"/>
        </w:rPr>
        <w:t>e term klantwaarde</w:t>
      </w:r>
      <w:r w:rsidR="00422668" w:rsidRPr="00AE269B">
        <w:rPr>
          <w:rFonts w:ascii="Times New Roman" w:hAnsi="Times New Roman" w:cs="Times New Roman"/>
          <w:sz w:val="24"/>
        </w:rPr>
        <w:t xml:space="preserve"> wordt</w:t>
      </w:r>
      <w:r w:rsidR="00CC0C1D" w:rsidRPr="00AE269B">
        <w:rPr>
          <w:rFonts w:ascii="Times New Roman" w:hAnsi="Times New Roman" w:cs="Times New Roman"/>
          <w:sz w:val="24"/>
        </w:rPr>
        <w:t xml:space="preserve"> op uiteenlopende manieren beschreven en gehanteerd en het vormen van een definitie</w:t>
      </w:r>
      <w:r w:rsidR="00422668" w:rsidRPr="00AE269B">
        <w:rPr>
          <w:rFonts w:ascii="Times New Roman" w:hAnsi="Times New Roman" w:cs="Times New Roman"/>
          <w:sz w:val="24"/>
        </w:rPr>
        <w:t xml:space="preserve"> blijkt zeer persoonsgebonden te zijn. </w:t>
      </w:r>
      <w:r w:rsidR="00CC0C1D" w:rsidRPr="00AE269B">
        <w:rPr>
          <w:rFonts w:ascii="Times New Roman" w:hAnsi="Times New Roman" w:cs="Times New Roman"/>
          <w:sz w:val="24"/>
        </w:rPr>
        <w:t xml:space="preserve">De definitie van Zeithaml (1988) is een die </w:t>
      </w:r>
      <w:r w:rsidR="00D65710">
        <w:rPr>
          <w:rFonts w:ascii="Times New Roman" w:hAnsi="Times New Roman" w:cs="Times New Roman"/>
          <w:sz w:val="24"/>
        </w:rPr>
        <w:t xml:space="preserve">eerder al </w:t>
      </w:r>
      <w:r w:rsidR="00CC0C1D" w:rsidRPr="00AE269B">
        <w:rPr>
          <w:rFonts w:ascii="Times New Roman" w:hAnsi="Times New Roman" w:cs="Times New Roman"/>
          <w:sz w:val="24"/>
        </w:rPr>
        <w:t xml:space="preserve">vaak gehanteerd </w:t>
      </w:r>
      <w:r w:rsidR="00D65710">
        <w:rPr>
          <w:rFonts w:ascii="Times New Roman" w:hAnsi="Times New Roman" w:cs="Times New Roman"/>
          <w:sz w:val="24"/>
        </w:rPr>
        <w:t>werd</w:t>
      </w:r>
      <w:r w:rsidR="00CC0C1D" w:rsidRPr="00AE269B">
        <w:rPr>
          <w:rFonts w:ascii="Times New Roman" w:hAnsi="Times New Roman" w:cs="Times New Roman"/>
          <w:sz w:val="24"/>
        </w:rPr>
        <w:t xml:space="preserve"> in onderzoek. Zeithaml (198</w:t>
      </w:r>
      <w:r w:rsidR="0042051B">
        <w:rPr>
          <w:rFonts w:ascii="Times New Roman" w:hAnsi="Times New Roman" w:cs="Times New Roman"/>
          <w:sz w:val="24"/>
        </w:rPr>
        <w:t>8, p.14) beschrijft klantwaarde</w:t>
      </w:r>
      <w:r w:rsidR="00CC0C1D" w:rsidRPr="00AE269B">
        <w:rPr>
          <w:rFonts w:ascii="Times New Roman" w:hAnsi="Times New Roman" w:cs="Times New Roman"/>
          <w:sz w:val="24"/>
        </w:rPr>
        <w:t xml:space="preserve">perceptie als “de algemene beoordeling van de consument van het nut van een product gebaseerd op de perceptie van wat men ontvangt en wat men geeft”. </w:t>
      </w:r>
      <w:r w:rsidR="00E80137" w:rsidRPr="00AE269B">
        <w:rPr>
          <w:rFonts w:ascii="Times New Roman" w:hAnsi="Times New Roman" w:cs="Times New Roman"/>
          <w:sz w:val="24"/>
        </w:rPr>
        <w:t>Deze definitie legt</w:t>
      </w:r>
      <w:r w:rsidR="006368A1" w:rsidRPr="00AE269B">
        <w:rPr>
          <w:rFonts w:ascii="Times New Roman" w:hAnsi="Times New Roman" w:cs="Times New Roman"/>
          <w:sz w:val="24"/>
        </w:rPr>
        <w:t xml:space="preserve"> echter</w:t>
      </w:r>
      <w:r w:rsidR="00E80137" w:rsidRPr="00AE269B">
        <w:rPr>
          <w:rFonts w:ascii="Times New Roman" w:hAnsi="Times New Roman" w:cs="Times New Roman"/>
          <w:sz w:val="24"/>
        </w:rPr>
        <w:t xml:space="preserve"> vooral de nadruk op de afweging tussen wat men geeft en ontvangt en heeft minder aandacht voor de verschillende dimensies die we kunnen linken aan klantwaarde.</w:t>
      </w:r>
      <w:r w:rsidR="006368A1" w:rsidRPr="00AE269B">
        <w:rPr>
          <w:rFonts w:ascii="Times New Roman" w:hAnsi="Times New Roman" w:cs="Times New Roman"/>
          <w:sz w:val="24"/>
        </w:rPr>
        <w:t xml:space="preserve"> </w:t>
      </w:r>
      <w:r w:rsidR="00422668" w:rsidRPr="00AE269B">
        <w:rPr>
          <w:rFonts w:ascii="Times New Roman" w:hAnsi="Times New Roman" w:cs="Times New Roman"/>
          <w:sz w:val="24"/>
        </w:rPr>
        <w:t xml:space="preserve"> </w:t>
      </w:r>
    </w:p>
    <w:p w14:paraId="73E32E9C" w14:textId="5C20AD06" w:rsidR="00A50B3A" w:rsidRPr="00AE269B" w:rsidRDefault="004F3707" w:rsidP="00407CD7">
      <w:pPr>
        <w:spacing w:line="360" w:lineRule="auto"/>
        <w:jc w:val="both"/>
        <w:rPr>
          <w:rFonts w:ascii="Times New Roman" w:hAnsi="Times New Roman" w:cs="Times New Roman"/>
          <w:sz w:val="24"/>
        </w:rPr>
      </w:pPr>
      <w:r w:rsidRPr="00AE269B">
        <w:rPr>
          <w:rFonts w:ascii="Times New Roman" w:hAnsi="Times New Roman" w:cs="Times New Roman"/>
          <w:sz w:val="24"/>
        </w:rPr>
        <w:t xml:space="preserve">De definitie van Holbrook (1999) heeft meer aandacht voor het multidimensionale karakter van consumentengedrag en wordt </w:t>
      </w:r>
      <w:r w:rsidR="005C5B49" w:rsidRPr="00AE269B">
        <w:rPr>
          <w:rFonts w:ascii="Times New Roman" w:hAnsi="Times New Roman" w:cs="Times New Roman"/>
          <w:sz w:val="24"/>
        </w:rPr>
        <w:t xml:space="preserve">daarom ook </w:t>
      </w:r>
      <w:r w:rsidRPr="00AE269B">
        <w:rPr>
          <w:rFonts w:ascii="Times New Roman" w:hAnsi="Times New Roman" w:cs="Times New Roman"/>
          <w:sz w:val="24"/>
        </w:rPr>
        <w:t xml:space="preserve">beschouwd als één van de meer diepgaande definities van klantwaarde </w:t>
      </w:r>
      <w:sdt>
        <w:sdtPr>
          <w:rPr>
            <w:rFonts w:ascii="Times New Roman" w:hAnsi="Times New Roman" w:cs="Times New Roman"/>
            <w:sz w:val="24"/>
          </w:rPr>
          <w:id w:val="-907996361"/>
          <w:citation/>
        </w:sdtPr>
        <w:sdtEndPr/>
        <w:sdtContent>
          <w:r w:rsidR="003441BC" w:rsidRPr="00AE269B">
            <w:rPr>
              <w:rFonts w:ascii="Times New Roman" w:hAnsi="Times New Roman" w:cs="Times New Roman"/>
              <w:sz w:val="24"/>
            </w:rPr>
            <w:fldChar w:fldCharType="begin"/>
          </w:r>
          <w:r w:rsidR="003441BC" w:rsidRPr="00AE269B">
            <w:rPr>
              <w:rFonts w:ascii="Times New Roman" w:hAnsi="Times New Roman" w:cs="Times New Roman"/>
              <w:sz w:val="24"/>
            </w:rPr>
            <w:instrText xml:space="preserve"> CITATION San09 \l 2067 </w:instrText>
          </w:r>
          <w:r w:rsidR="003441BC"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(Sánchez-Fernández, Iniesta-Bonillo, &amp; Holbrook, 2009)</w:t>
          </w:r>
          <w:r w:rsidR="003441BC" w:rsidRPr="00AE269B">
            <w:rPr>
              <w:rFonts w:ascii="Times New Roman" w:hAnsi="Times New Roman" w:cs="Times New Roman"/>
              <w:sz w:val="24"/>
            </w:rPr>
            <w:fldChar w:fldCharType="end"/>
          </w:r>
        </w:sdtContent>
      </w:sdt>
      <w:r w:rsidR="003441BC" w:rsidRPr="00AE269B">
        <w:rPr>
          <w:rFonts w:ascii="Times New Roman" w:hAnsi="Times New Roman" w:cs="Times New Roman"/>
          <w:sz w:val="24"/>
        </w:rPr>
        <w:t>.</w:t>
      </w:r>
      <w:r w:rsidRPr="00AE269B">
        <w:rPr>
          <w:rFonts w:ascii="Times New Roman" w:hAnsi="Times New Roman" w:cs="Times New Roman"/>
          <w:sz w:val="24"/>
        </w:rPr>
        <w:t xml:space="preserve"> </w:t>
      </w:r>
      <w:r w:rsidR="00CC0C1D" w:rsidRPr="00AE269B">
        <w:rPr>
          <w:rFonts w:ascii="Times New Roman" w:hAnsi="Times New Roman" w:cs="Times New Roman"/>
          <w:sz w:val="24"/>
        </w:rPr>
        <w:t>Holbrook (1999, p.5)</w:t>
      </w:r>
      <w:r w:rsidR="00F278A0" w:rsidRPr="00AE269B">
        <w:rPr>
          <w:rFonts w:ascii="Times New Roman" w:hAnsi="Times New Roman" w:cs="Times New Roman"/>
          <w:sz w:val="24"/>
        </w:rPr>
        <w:t xml:space="preserve"> beschrijft</w:t>
      </w:r>
      <w:r w:rsidR="00CC0C1D" w:rsidRPr="00AE269B">
        <w:rPr>
          <w:rFonts w:ascii="Times New Roman" w:hAnsi="Times New Roman" w:cs="Times New Roman"/>
          <w:sz w:val="24"/>
        </w:rPr>
        <w:t xml:space="preserve"> klantwaarde als “een interactieve, rel</w:t>
      </w:r>
      <w:r w:rsidR="00E80137" w:rsidRPr="00AE269B">
        <w:rPr>
          <w:rFonts w:ascii="Times New Roman" w:hAnsi="Times New Roman" w:cs="Times New Roman"/>
          <w:sz w:val="24"/>
        </w:rPr>
        <w:t>a</w:t>
      </w:r>
      <w:r w:rsidR="00F278A0" w:rsidRPr="00AE269B">
        <w:rPr>
          <w:rFonts w:ascii="Times New Roman" w:hAnsi="Times New Roman" w:cs="Times New Roman"/>
          <w:sz w:val="24"/>
        </w:rPr>
        <w:t xml:space="preserve">tieve, preferentiële ervaring”. </w:t>
      </w:r>
    </w:p>
    <w:p w14:paraId="53C5F135" w14:textId="00C81A94" w:rsidR="00A50B3A" w:rsidRPr="00AE269B" w:rsidRDefault="00F278A0" w:rsidP="00A50B3A">
      <w:pPr>
        <w:pStyle w:val="ListParagraph"/>
        <w:numPr>
          <w:ilvl w:val="0"/>
          <w:numId w:val="3"/>
        </w:numPr>
        <w:spacing w:line="360" w:lineRule="auto"/>
        <w:jc w:val="both"/>
        <w:rPr>
          <w:rFonts w:ascii="Times New Roman" w:hAnsi="Times New Roman" w:cs="Times New Roman"/>
          <w:sz w:val="24"/>
        </w:rPr>
      </w:pPr>
      <w:r w:rsidRPr="00AE269B">
        <w:rPr>
          <w:rFonts w:ascii="Times New Roman" w:hAnsi="Times New Roman" w:cs="Times New Roman"/>
          <w:sz w:val="24"/>
        </w:rPr>
        <w:t xml:space="preserve">Met interactie doelt men op de interactie van een consument met </w:t>
      </w:r>
      <w:r w:rsidR="00673E3C" w:rsidRPr="00AE269B">
        <w:rPr>
          <w:rFonts w:ascii="Times New Roman" w:hAnsi="Times New Roman" w:cs="Times New Roman"/>
          <w:sz w:val="24"/>
        </w:rPr>
        <w:t>een</w:t>
      </w:r>
      <w:r w:rsidRPr="00AE269B">
        <w:rPr>
          <w:rFonts w:ascii="Times New Roman" w:hAnsi="Times New Roman" w:cs="Times New Roman"/>
          <w:sz w:val="24"/>
        </w:rPr>
        <w:t xml:space="preserve"> product of dienst (Holbrook, 1996; </w:t>
      </w:r>
      <w:r w:rsidRPr="00AE269B">
        <w:rPr>
          <w:rFonts w:ascii="Times New Roman" w:hAnsi="Times New Roman" w:cs="Times New Roman"/>
          <w:noProof/>
          <w:sz w:val="24"/>
        </w:rPr>
        <w:t>Holbrook, 1999)</w:t>
      </w:r>
      <w:r w:rsidRPr="00AE269B">
        <w:rPr>
          <w:rFonts w:ascii="Times New Roman" w:hAnsi="Times New Roman" w:cs="Times New Roman"/>
          <w:sz w:val="24"/>
        </w:rPr>
        <w:t xml:space="preserve">. </w:t>
      </w:r>
    </w:p>
    <w:p w14:paraId="43A97944" w14:textId="0B8D6A21" w:rsidR="00A50B3A" w:rsidRPr="00AE269B" w:rsidRDefault="00F278A0" w:rsidP="00A50B3A">
      <w:pPr>
        <w:pStyle w:val="ListParagraph"/>
        <w:numPr>
          <w:ilvl w:val="0"/>
          <w:numId w:val="3"/>
        </w:numPr>
        <w:spacing w:line="360" w:lineRule="auto"/>
        <w:jc w:val="both"/>
        <w:rPr>
          <w:rFonts w:ascii="Times New Roman" w:hAnsi="Times New Roman" w:cs="Times New Roman"/>
          <w:sz w:val="24"/>
        </w:rPr>
      </w:pPr>
      <w:r w:rsidRPr="00AE269B">
        <w:rPr>
          <w:rFonts w:ascii="Times New Roman" w:hAnsi="Times New Roman" w:cs="Times New Roman"/>
          <w:sz w:val="24"/>
        </w:rPr>
        <w:t>Het relatieve karakter verwijst naar</w:t>
      </w:r>
      <w:r w:rsidR="00266731" w:rsidRPr="00AE269B">
        <w:rPr>
          <w:rFonts w:ascii="Times New Roman" w:hAnsi="Times New Roman" w:cs="Times New Roman"/>
          <w:sz w:val="24"/>
        </w:rPr>
        <w:t xml:space="preserve"> drie aspecten:</w:t>
      </w:r>
      <w:r w:rsidRPr="00AE269B">
        <w:rPr>
          <w:rFonts w:ascii="Times New Roman" w:hAnsi="Times New Roman" w:cs="Times New Roman"/>
          <w:sz w:val="24"/>
        </w:rPr>
        <w:t xml:space="preserve"> de </w:t>
      </w:r>
      <w:r w:rsidR="00CC56F1" w:rsidRPr="00AE269B">
        <w:rPr>
          <w:rFonts w:ascii="Times New Roman" w:hAnsi="Times New Roman" w:cs="Times New Roman"/>
          <w:sz w:val="24"/>
        </w:rPr>
        <w:t>mogelijkheid tot vergelijking</w:t>
      </w:r>
      <w:r w:rsidR="009D4FB7" w:rsidRPr="00AE269B">
        <w:rPr>
          <w:rFonts w:ascii="Times New Roman" w:hAnsi="Times New Roman" w:cs="Times New Roman"/>
          <w:sz w:val="24"/>
        </w:rPr>
        <w:t xml:space="preserve"> van producten of diensten</w:t>
      </w:r>
      <w:r w:rsidR="00266731" w:rsidRPr="00AE269B">
        <w:rPr>
          <w:rFonts w:ascii="Times New Roman" w:hAnsi="Times New Roman" w:cs="Times New Roman"/>
          <w:sz w:val="24"/>
        </w:rPr>
        <w:t xml:space="preserve"> (comparatief)</w:t>
      </w:r>
      <w:r w:rsidRPr="00AE269B">
        <w:rPr>
          <w:rFonts w:ascii="Times New Roman" w:hAnsi="Times New Roman" w:cs="Times New Roman"/>
          <w:sz w:val="24"/>
        </w:rPr>
        <w:t xml:space="preserve">, </w:t>
      </w:r>
      <w:r w:rsidR="009D4FB7" w:rsidRPr="00AE269B">
        <w:rPr>
          <w:rFonts w:ascii="Times New Roman" w:hAnsi="Times New Roman" w:cs="Times New Roman"/>
          <w:sz w:val="24"/>
        </w:rPr>
        <w:t xml:space="preserve">de </w:t>
      </w:r>
      <w:r w:rsidRPr="00AE269B">
        <w:rPr>
          <w:rFonts w:ascii="Times New Roman" w:hAnsi="Times New Roman" w:cs="Times New Roman"/>
          <w:sz w:val="24"/>
        </w:rPr>
        <w:t>persoonlijke</w:t>
      </w:r>
      <w:r w:rsidR="009D4FB7" w:rsidRPr="00AE269B">
        <w:rPr>
          <w:rFonts w:ascii="Times New Roman" w:hAnsi="Times New Roman" w:cs="Times New Roman"/>
          <w:sz w:val="24"/>
        </w:rPr>
        <w:t xml:space="preserve"> ervaring</w:t>
      </w:r>
      <w:r w:rsidR="00266731" w:rsidRPr="00AE269B">
        <w:rPr>
          <w:rFonts w:ascii="Times New Roman" w:hAnsi="Times New Roman" w:cs="Times New Roman"/>
          <w:sz w:val="24"/>
        </w:rPr>
        <w:t xml:space="preserve"> met een product of dienst</w:t>
      </w:r>
      <w:r w:rsidRPr="00AE269B">
        <w:rPr>
          <w:rFonts w:ascii="Times New Roman" w:hAnsi="Times New Roman" w:cs="Times New Roman"/>
          <w:sz w:val="24"/>
        </w:rPr>
        <w:t xml:space="preserve"> en de situationele aard van klantwaarde. De waarde van een product</w:t>
      </w:r>
      <w:r w:rsidR="00266731" w:rsidRPr="00AE269B">
        <w:rPr>
          <w:rFonts w:ascii="Times New Roman" w:hAnsi="Times New Roman" w:cs="Times New Roman"/>
          <w:sz w:val="24"/>
        </w:rPr>
        <w:t xml:space="preserve"> of dienst</w:t>
      </w:r>
      <w:r w:rsidRPr="00AE269B">
        <w:rPr>
          <w:rFonts w:ascii="Times New Roman" w:hAnsi="Times New Roman" w:cs="Times New Roman"/>
          <w:sz w:val="24"/>
        </w:rPr>
        <w:t xml:space="preserve"> </w:t>
      </w:r>
      <w:r w:rsidR="00843BBB" w:rsidRPr="00AE269B">
        <w:rPr>
          <w:rFonts w:ascii="Times New Roman" w:hAnsi="Times New Roman" w:cs="Times New Roman"/>
          <w:sz w:val="24"/>
        </w:rPr>
        <w:t xml:space="preserve">is </w:t>
      </w:r>
      <w:r w:rsidRPr="00AE269B">
        <w:rPr>
          <w:rFonts w:ascii="Times New Roman" w:hAnsi="Times New Roman" w:cs="Times New Roman"/>
          <w:sz w:val="24"/>
        </w:rPr>
        <w:t xml:space="preserve">relatief ten opzichte van de waarde van andere objecten en men dient te vergelijken. Waarde is tevens persoonlijk en kan variëren naargelang verschillende individuen. Waarde is </w:t>
      </w:r>
      <w:r w:rsidRPr="00AE269B">
        <w:rPr>
          <w:rFonts w:ascii="Times New Roman" w:hAnsi="Times New Roman" w:cs="Times New Roman"/>
          <w:sz w:val="24"/>
        </w:rPr>
        <w:lastRenderedPageBreak/>
        <w:t xml:space="preserve">daarnaast ook afhankelijk van de situatie en de context waarin een oordeel wordt gevormd (Holbrook, 1996; </w:t>
      </w:r>
      <w:r w:rsidRPr="00AE269B">
        <w:rPr>
          <w:rFonts w:ascii="Times New Roman" w:hAnsi="Times New Roman" w:cs="Times New Roman"/>
          <w:noProof/>
          <w:sz w:val="24"/>
        </w:rPr>
        <w:t>Holbrook, 1999; Sánchez-Fernández &amp; Iniesta-Bonillo, 2006)</w:t>
      </w:r>
      <w:r w:rsidRPr="00AE269B">
        <w:rPr>
          <w:rFonts w:ascii="Times New Roman" w:hAnsi="Times New Roman" w:cs="Times New Roman"/>
          <w:sz w:val="24"/>
        </w:rPr>
        <w:t xml:space="preserve">. </w:t>
      </w:r>
    </w:p>
    <w:p w14:paraId="6264548C" w14:textId="37D92510" w:rsidR="00A50B3A" w:rsidRPr="00AE269B" w:rsidRDefault="00207508" w:rsidP="00A50B3A">
      <w:pPr>
        <w:pStyle w:val="ListParagraph"/>
        <w:numPr>
          <w:ilvl w:val="0"/>
          <w:numId w:val="3"/>
        </w:numPr>
        <w:spacing w:line="360" w:lineRule="auto"/>
        <w:jc w:val="both"/>
        <w:rPr>
          <w:rFonts w:ascii="Times New Roman" w:hAnsi="Times New Roman" w:cs="Times New Roman"/>
          <w:sz w:val="24"/>
        </w:rPr>
      </w:pPr>
      <w:r w:rsidRPr="00AE269B">
        <w:rPr>
          <w:rFonts w:ascii="Times New Roman" w:hAnsi="Times New Roman" w:cs="Times New Roman"/>
          <w:sz w:val="24"/>
        </w:rPr>
        <w:t xml:space="preserve">Klantwaarde is afhankelijk van subjectieve voorkeuren die binnen een bepaalde persoonsgebonden hiërarchie vallen en tevens vergeleken worden met andere ervaringen in een bepaalde situatie (Holbrook, 2006). </w:t>
      </w:r>
      <w:r w:rsidR="00F278A0" w:rsidRPr="00AE269B">
        <w:rPr>
          <w:rFonts w:ascii="Times New Roman" w:hAnsi="Times New Roman" w:cs="Times New Roman"/>
          <w:sz w:val="24"/>
        </w:rPr>
        <w:t>Het preferentiële aspect verwijst naar de</w:t>
      </w:r>
      <w:r w:rsidRPr="00AE269B">
        <w:rPr>
          <w:rFonts w:ascii="Times New Roman" w:hAnsi="Times New Roman" w:cs="Times New Roman"/>
          <w:sz w:val="24"/>
        </w:rPr>
        <w:t>ze</w:t>
      </w:r>
      <w:r w:rsidR="00F278A0" w:rsidRPr="00AE269B">
        <w:rPr>
          <w:rFonts w:ascii="Times New Roman" w:hAnsi="Times New Roman" w:cs="Times New Roman"/>
          <w:sz w:val="24"/>
        </w:rPr>
        <w:t xml:space="preserve"> voorkeur </w:t>
      </w:r>
      <w:r w:rsidR="00D91E62" w:rsidRPr="00AE269B">
        <w:rPr>
          <w:rFonts w:ascii="Times New Roman" w:hAnsi="Times New Roman" w:cs="Times New Roman"/>
          <w:sz w:val="24"/>
        </w:rPr>
        <w:t xml:space="preserve">voor een specifiek product of dienst </w:t>
      </w:r>
      <w:r w:rsidR="00F278A0" w:rsidRPr="00AE269B">
        <w:rPr>
          <w:rFonts w:ascii="Times New Roman" w:hAnsi="Times New Roman" w:cs="Times New Roman"/>
          <w:sz w:val="24"/>
        </w:rPr>
        <w:t>die men kan afleiden uit een klantenbeoordeling</w:t>
      </w:r>
      <w:r w:rsidR="00A50B3A" w:rsidRPr="00AE269B">
        <w:rPr>
          <w:rFonts w:ascii="Times New Roman" w:hAnsi="Times New Roman" w:cs="Times New Roman"/>
          <w:sz w:val="24"/>
        </w:rPr>
        <w:t xml:space="preserve"> (Holbrook, 1996; </w:t>
      </w:r>
      <w:r w:rsidR="00A50B3A" w:rsidRPr="00AE269B">
        <w:rPr>
          <w:rFonts w:ascii="Times New Roman" w:hAnsi="Times New Roman" w:cs="Times New Roman"/>
          <w:noProof/>
          <w:sz w:val="24"/>
        </w:rPr>
        <w:t>Holbrook, 1999)</w:t>
      </w:r>
      <w:r w:rsidR="00A50B3A" w:rsidRPr="00AE269B">
        <w:rPr>
          <w:rFonts w:ascii="Times New Roman" w:hAnsi="Times New Roman" w:cs="Times New Roman"/>
          <w:sz w:val="24"/>
        </w:rPr>
        <w:t xml:space="preserve">. </w:t>
      </w:r>
      <w:r w:rsidR="00F278A0" w:rsidRPr="00AE269B">
        <w:rPr>
          <w:rFonts w:ascii="Times New Roman" w:hAnsi="Times New Roman" w:cs="Times New Roman"/>
          <w:sz w:val="24"/>
        </w:rPr>
        <w:t xml:space="preserve"> </w:t>
      </w:r>
    </w:p>
    <w:p w14:paraId="7D3D3F78" w14:textId="77777777" w:rsidR="00A50B3A" w:rsidRPr="00AE269B" w:rsidRDefault="00A54CE8" w:rsidP="00A50B3A">
      <w:pPr>
        <w:pStyle w:val="ListParagraph"/>
        <w:numPr>
          <w:ilvl w:val="0"/>
          <w:numId w:val="3"/>
        </w:numPr>
        <w:spacing w:line="360" w:lineRule="auto"/>
        <w:jc w:val="both"/>
        <w:rPr>
          <w:rFonts w:ascii="Times New Roman" w:hAnsi="Times New Roman" w:cs="Times New Roman"/>
          <w:sz w:val="24"/>
        </w:rPr>
      </w:pPr>
      <w:r w:rsidRPr="00AE269B">
        <w:rPr>
          <w:rFonts w:ascii="Times New Roman" w:hAnsi="Times New Roman" w:cs="Times New Roman"/>
          <w:sz w:val="24"/>
        </w:rPr>
        <w:t xml:space="preserve">De ervaring wijst op het feit dat </w:t>
      </w:r>
      <w:r w:rsidR="00522D25" w:rsidRPr="00AE269B">
        <w:rPr>
          <w:rFonts w:ascii="Times New Roman" w:hAnsi="Times New Roman" w:cs="Times New Roman"/>
          <w:sz w:val="24"/>
        </w:rPr>
        <w:t xml:space="preserve">de </w:t>
      </w:r>
      <w:r w:rsidR="00F278A0" w:rsidRPr="00AE269B">
        <w:rPr>
          <w:rFonts w:ascii="Times New Roman" w:hAnsi="Times New Roman" w:cs="Times New Roman"/>
          <w:sz w:val="24"/>
        </w:rPr>
        <w:t xml:space="preserve">waarde van een product </w:t>
      </w:r>
      <w:r w:rsidR="00522D25" w:rsidRPr="00AE269B">
        <w:rPr>
          <w:rFonts w:ascii="Times New Roman" w:hAnsi="Times New Roman" w:cs="Times New Roman"/>
          <w:sz w:val="24"/>
        </w:rPr>
        <w:t>voornamelijk</w:t>
      </w:r>
      <w:r w:rsidR="00F278A0" w:rsidRPr="00AE269B">
        <w:rPr>
          <w:rFonts w:ascii="Times New Roman" w:hAnsi="Times New Roman" w:cs="Times New Roman"/>
          <w:sz w:val="24"/>
        </w:rPr>
        <w:t xml:space="preserve"> </w:t>
      </w:r>
      <w:r w:rsidR="00522D25" w:rsidRPr="00AE269B">
        <w:rPr>
          <w:rFonts w:ascii="Times New Roman" w:hAnsi="Times New Roman" w:cs="Times New Roman"/>
          <w:sz w:val="24"/>
        </w:rPr>
        <w:t>gevormd wordt</w:t>
      </w:r>
      <w:r w:rsidR="00F278A0" w:rsidRPr="00AE269B">
        <w:rPr>
          <w:rFonts w:ascii="Times New Roman" w:hAnsi="Times New Roman" w:cs="Times New Roman"/>
          <w:sz w:val="24"/>
        </w:rPr>
        <w:t xml:space="preserve"> </w:t>
      </w:r>
      <w:r w:rsidRPr="00AE269B">
        <w:rPr>
          <w:rFonts w:ascii="Times New Roman" w:hAnsi="Times New Roman" w:cs="Times New Roman"/>
          <w:sz w:val="24"/>
        </w:rPr>
        <w:t xml:space="preserve">op basis van de consumptie van een product of dienst, en niet de aankoop ervan </w:t>
      </w:r>
      <w:r w:rsidR="00F278A0" w:rsidRPr="00AE269B">
        <w:rPr>
          <w:rFonts w:ascii="Times New Roman" w:hAnsi="Times New Roman" w:cs="Times New Roman"/>
          <w:sz w:val="24"/>
        </w:rPr>
        <w:t xml:space="preserve">(Holbrook, 1996; </w:t>
      </w:r>
      <w:r w:rsidR="00F278A0" w:rsidRPr="00AE269B">
        <w:rPr>
          <w:rFonts w:ascii="Times New Roman" w:hAnsi="Times New Roman" w:cs="Times New Roman"/>
          <w:noProof/>
          <w:sz w:val="24"/>
        </w:rPr>
        <w:t>Holbrook, 1999)</w:t>
      </w:r>
      <w:r w:rsidR="00F278A0" w:rsidRPr="00AE269B">
        <w:rPr>
          <w:rFonts w:ascii="Times New Roman" w:hAnsi="Times New Roman" w:cs="Times New Roman"/>
          <w:sz w:val="24"/>
        </w:rPr>
        <w:t xml:space="preserve">. </w:t>
      </w:r>
    </w:p>
    <w:p w14:paraId="3D4215EB" w14:textId="77777777" w:rsidR="00A50B3A" w:rsidRPr="00AE269B" w:rsidRDefault="00B04093" w:rsidP="000606AF">
      <w:pPr>
        <w:spacing w:after="100" w:line="360" w:lineRule="auto"/>
        <w:jc w:val="both"/>
        <w:rPr>
          <w:rFonts w:ascii="Times New Roman" w:hAnsi="Times New Roman" w:cs="Times New Roman"/>
          <w:sz w:val="24"/>
        </w:rPr>
      </w:pPr>
      <w:r w:rsidRPr="00AE269B">
        <w:rPr>
          <w:rFonts w:ascii="Times New Roman" w:hAnsi="Times New Roman" w:cs="Times New Roman"/>
          <w:sz w:val="24"/>
        </w:rPr>
        <w:t xml:space="preserve">Op basis van </w:t>
      </w:r>
      <w:r w:rsidR="00645681" w:rsidRPr="00AE269B">
        <w:rPr>
          <w:rFonts w:ascii="Times New Roman" w:hAnsi="Times New Roman" w:cs="Times New Roman"/>
          <w:sz w:val="24"/>
        </w:rPr>
        <w:t>de door Holbrook omschreven</w:t>
      </w:r>
      <w:r w:rsidRPr="00AE269B">
        <w:rPr>
          <w:rFonts w:ascii="Times New Roman" w:hAnsi="Times New Roman" w:cs="Times New Roman"/>
          <w:sz w:val="24"/>
        </w:rPr>
        <w:t xml:space="preserve"> ervaring van klantwaarde kan men</w:t>
      </w:r>
      <w:r w:rsidR="00094482" w:rsidRPr="00AE269B">
        <w:rPr>
          <w:rFonts w:ascii="Times New Roman" w:hAnsi="Times New Roman" w:cs="Times New Roman"/>
          <w:sz w:val="24"/>
        </w:rPr>
        <w:t xml:space="preserve"> drie belangrijke dimensies </w:t>
      </w:r>
      <w:r w:rsidRPr="00AE269B">
        <w:rPr>
          <w:rFonts w:ascii="Times New Roman" w:hAnsi="Times New Roman" w:cs="Times New Roman"/>
          <w:sz w:val="24"/>
        </w:rPr>
        <w:t>onderscheiden</w:t>
      </w:r>
      <w:r w:rsidR="00094482" w:rsidRPr="00AE269B">
        <w:rPr>
          <w:rFonts w:ascii="Times New Roman" w:hAnsi="Times New Roman" w:cs="Times New Roman"/>
          <w:sz w:val="24"/>
        </w:rPr>
        <w:t>:</w:t>
      </w:r>
      <w:r w:rsidR="00C5231D" w:rsidRPr="00AE269B">
        <w:rPr>
          <w:rFonts w:ascii="Times New Roman" w:hAnsi="Times New Roman" w:cs="Times New Roman"/>
          <w:sz w:val="24"/>
        </w:rPr>
        <w:t xml:space="preserve"> </w:t>
      </w:r>
      <w:r w:rsidR="00094482" w:rsidRPr="00AE269B">
        <w:rPr>
          <w:rFonts w:ascii="Times New Roman" w:hAnsi="Times New Roman" w:cs="Times New Roman"/>
          <w:sz w:val="24"/>
        </w:rPr>
        <w:t>1) Extrinsieke of intrinsieke waarde, 2) zelf-georiënteerde of ander-georiënteerde waarde en 3) actieve of reactieve waarde</w:t>
      </w:r>
      <w:r w:rsidR="00C5231D" w:rsidRPr="00AE269B">
        <w:rPr>
          <w:rFonts w:ascii="Times New Roman" w:hAnsi="Times New Roman" w:cs="Times New Roman"/>
          <w:sz w:val="24"/>
        </w:rPr>
        <w:t xml:space="preserve"> (Holbrook, 1996; </w:t>
      </w:r>
      <w:r w:rsidR="00C5231D" w:rsidRPr="00AE269B">
        <w:rPr>
          <w:rFonts w:ascii="Times New Roman" w:hAnsi="Times New Roman" w:cs="Times New Roman"/>
          <w:noProof/>
          <w:sz w:val="24"/>
        </w:rPr>
        <w:t>Holbrook, 1999)</w:t>
      </w:r>
      <w:r w:rsidR="00094482" w:rsidRPr="00AE269B">
        <w:rPr>
          <w:rFonts w:ascii="Times New Roman" w:hAnsi="Times New Roman" w:cs="Times New Roman"/>
          <w:sz w:val="24"/>
        </w:rPr>
        <w:t>.</w:t>
      </w:r>
      <w:r w:rsidRPr="00AE269B">
        <w:rPr>
          <w:rFonts w:ascii="Times New Roman" w:hAnsi="Times New Roman" w:cs="Times New Roman"/>
          <w:sz w:val="24"/>
        </w:rPr>
        <w:t xml:space="preserve"> </w:t>
      </w:r>
    </w:p>
    <w:p w14:paraId="02682BCC" w14:textId="454BD3D6" w:rsidR="00A50B3A" w:rsidRPr="00AE269B" w:rsidRDefault="00B04093" w:rsidP="00A50B3A">
      <w:pPr>
        <w:pStyle w:val="ListParagraph"/>
        <w:numPr>
          <w:ilvl w:val="0"/>
          <w:numId w:val="3"/>
        </w:numPr>
        <w:spacing w:after="100" w:line="360" w:lineRule="auto"/>
        <w:jc w:val="both"/>
        <w:rPr>
          <w:rFonts w:ascii="Times New Roman" w:hAnsi="Times New Roman" w:cs="Times New Roman"/>
          <w:sz w:val="24"/>
        </w:rPr>
      </w:pPr>
      <w:r w:rsidRPr="00AE269B">
        <w:rPr>
          <w:rFonts w:ascii="Times New Roman" w:hAnsi="Times New Roman" w:cs="Times New Roman"/>
          <w:sz w:val="24"/>
        </w:rPr>
        <w:t xml:space="preserve">Met extrinsieke waarde doelt men op een eerder functioneel gebruik </w:t>
      </w:r>
      <w:r w:rsidR="00C5562F" w:rsidRPr="00AE269B">
        <w:rPr>
          <w:rFonts w:ascii="Times New Roman" w:hAnsi="Times New Roman" w:cs="Times New Roman"/>
          <w:sz w:val="24"/>
        </w:rPr>
        <w:t>van een product als middel om een bepaald doel te bereiken. Intrinsieke waarde heeft daarentegen geen functionele waarde, de consumptie van een product of dienst op zi</w:t>
      </w:r>
      <w:r w:rsidR="002520A3" w:rsidRPr="00AE269B">
        <w:rPr>
          <w:rFonts w:ascii="Times New Roman" w:hAnsi="Times New Roman" w:cs="Times New Roman"/>
          <w:sz w:val="24"/>
        </w:rPr>
        <w:t>chzelf wordt sterk gewaardeerd (Holbrook, 1999</w:t>
      </w:r>
      <w:r w:rsidR="00F82301" w:rsidRPr="00AE269B">
        <w:rPr>
          <w:rFonts w:ascii="Times New Roman" w:hAnsi="Times New Roman" w:cs="Times New Roman"/>
          <w:sz w:val="24"/>
        </w:rPr>
        <w:t>; Holbrook, 2006</w:t>
      </w:r>
      <w:r w:rsidR="002520A3" w:rsidRPr="00AE269B">
        <w:rPr>
          <w:rFonts w:ascii="Times New Roman" w:hAnsi="Times New Roman" w:cs="Times New Roman"/>
          <w:sz w:val="24"/>
        </w:rPr>
        <w:t>).</w:t>
      </w:r>
    </w:p>
    <w:p w14:paraId="44439B74" w14:textId="133839CE" w:rsidR="00A50B3A" w:rsidRPr="00AE269B" w:rsidRDefault="00C5562F" w:rsidP="00A50B3A">
      <w:pPr>
        <w:pStyle w:val="ListParagraph"/>
        <w:numPr>
          <w:ilvl w:val="0"/>
          <w:numId w:val="3"/>
        </w:numPr>
        <w:spacing w:after="100" w:line="360" w:lineRule="auto"/>
        <w:jc w:val="both"/>
        <w:rPr>
          <w:rFonts w:ascii="Times New Roman" w:hAnsi="Times New Roman" w:cs="Times New Roman"/>
          <w:sz w:val="24"/>
        </w:rPr>
      </w:pPr>
      <w:r w:rsidRPr="00AE269B">
        <w:rPr>
          <w:rFonts w:ascii="Times New Roman" w:hAnsi="Times New Roman" w:cs="Times New Roman"/>
          <w:sz w:val="24"/>
        </w:rPr>
        <w:t xml:space="preserve">Bij een zelf-georiënteerde waarde hecht men vooral belang aan </w:t>
      </w:r>
      <w:r w:rsidR="00775D64" w:rsidRPr="00AE269B">
        <w:rPr>
          <w:rFonts w:ascii="Times New Roman" w:hAnsi="Times New Roman" w:cs="Times New Roman"/>
          <w:sz w:val="24"/>
        </w:rPr>
        <w:t>de waarde en het effect van een product voor de eigen persoon. Bij ander-georiënteerde waarde heeft men vooral aandacht voor de waarde en het effect van een product op andere personen. Hoe andere personen zullen reageren op een pr</w:t>
      </w:r>
      <w:r w:rsidR="002520A3" w:rsidRPr="00AE269B">
        <w:rPr>
          <w:rFonts w:ascii="Times New Roman" w:hAnsi="Times New Roman" w:cs="Times New Roman"/>
          <w:sz w:val="24"/>
        </w:rPr>
        <w:t>oduct is dan van groter belang (Holbrook, 1999</w:t>
      </w:r>
      <w:r w:rsidR="00F82301" w:rsidRPr="00AE269B">
        <w:rPr>
          <w:rFonts w:ascii="Times New Roman" w:hAnsi="Times New Roman" w:cs="Times New Roman"/>
          <w:sz w:val="24"/>
        </w:rPr>
        <w:t>; Holbrook, 2006</w:t>
      </w:r>
      <w:r w:rsidR="002520A3" w:rsidRPr="00AE269B">
        <w:rPr>
          <w:rFonts w:ascii="Times New Roman" w:hAnsi="Times New Roman" w:cs="Times New Roman"/>
          <w:sz w:val="24"/>
        </w:rPr>
        <w:t>).</w:t>
      </w:r>
    </w:p>
    <w:p w14:paraId="1897B3F9" w14:textId="6F0E4643" w:rsidR="00775D64" w:rsidRPr="00AE269B" w:rsidRDefault="00775D64" w:rsidP="00E16A48">
      <w:pPr>
        <w:pStyle w:val="ListParagraph"/>
        <w:numPr>
          <w:ilvl w:val="0"/>
          <w:numId w:val="3"/>
        </w:numPr>
        <w:spacing w:after="100" w:line="360" w:lineRule="auto"/>
        <w:jc w:val="both"/>
        <w:rPr>
          <w:rFonts w:ascii="Times New Roman" w:hAnsi="Times New Roman" w:cs="Times New Roman"/>
          <w:sz w:val="24"/>
        </w:rPr>
      </w:pPr>
      <w:r w:rsidRPr="00AE269B">
        <w:rPr>
          <w:rFonts w:ascii="Times New Roman" w:hAnsi="Times New Roman" w:cs="Times New Roman"/>
          <w:sz w:val="24"/>
        </w:rPr>
        <w:t>Bij actieve waarde doelt men op fysieke of mentale manipulatie van een product, waarbij de consument het product op een actieve manier gebruikt. Reactieve waarde omvat de appreciatie, bewondering of een andere soort reactie die de consument heeft wanneer deze in aanraking komt met het product (Holbrook, 1999</w:t>
      </w:r>
      <w:r w:rsidR="00F82301" w:rsidRPr="00AE269B">
        <w:rPr>
          <w:rFonts w:ascii="Times New Roman" w:hAnsi="Times New Roman" w:cs="Times New Roman"/>
          <w:sz w:val="24"/>
        </w:rPr>
        <w:t>; Holbrook, 2006</w:t>
      </w:r>
      <w:r w:rsidRPr="00AE269B">
        <w:rPr>
          <w:rFonts w:ascii="Times New Roman" w:hAnsi="Times New Roman" w:cs="Times New Roman"/>
          <w:sz w:val="24"/>
        </w:rPr>
        <w:t>).</w:t>
      </w:r>
    </w:p>
    <w:p w14:paraId="4957A3D1" w14:textId="739C3562" w:rsidR="0090672C" w:rsidRPr="00AE269B" w:rsidRDefault="00687B62" w:rsidP="00E16A48">
      <w:pPr>
        <w:pStyle w:val="Heading3"/>
        <w:spacing w:line="360" w:lineRule="auto"/>
        <w:rPr>
          <w:rFonts w:ascii="Times New Roman" w:hAnsi="Times New Roman" w:cs="Times New Roman"/>
        </w:rPr>
      </w:pPr>
      <w:bookmarkStart w:id="15" w:name="_Toc525727857"/>
      <w:r w:rsidRPr="00AE269B">
        <w:rPr>
          <w:rFonts w:ascii="Times New Roman" w:hAnsi="Times New Roman" w:cs="Times New Roman"/>
        </w:rPr>
        <w:t>2.</w:t>
      </w:r>
      <w:r w:rsidR="0090672C" w:rsidRPr="00AE269B">
        <w:rPr>
          <w:rFonts w:ascii="Times New Roman" w:hAnsi="Times New Roman" w:cs="Times New Roman"/>
        </w:rPr>
        <w:t>4.1 Klantwaardetypes van Holbrook</w:t>
      </w:r>
      <w:bookmarkEnd w:id="15"/>
    </w:p>
    <w:p w14:paraId="189F79B9" w14:textId="794B6397" w:rsidR="001A4191" w:rsidRPr="00AE269B" w:rsidRDefault="00775D64" w:rsidP="00E16A48">
      <w:pPr>
        <w:spacing w:after="100" w:line="360" w:lineRule="auto"/>
        <w:jc w:val="both"/>
        <w:rPr>
          <w:rFonts w:ascii="Times New Roman" w:hAnsi="Times New Roman" w:cs="Times New Roman"/>
          <w:sz w:val="24"/>
        </w:rPr>
      </w:pPr>
      <w:r w:rsidRPr="00AE269B">
        <w:rPr>
          <w:rFonts w:ascii="Times New Roman" w:hAnsi="Times New Roman" w:cs="Times New Roman"/>
          <w:sz w:val="24"/>
        </w:rPr>
        <w:t xml:space="preserve">Op basis van deze drie dimensies kan men </w:t>
      </w:r>
      <w:r w:rsidR="001A4191" w:rsidRPr="00AE269B">
        <w:rPr>
          <w:rFonts w:ascii="Times New Roman" w:hAnsi="Times New Roman" w:cs="Times New Roman"/>
          <w:sz w:val="24"/>
        </w:rPr>
        <w:t xml:space="preserve">acht </w:t>
      </w:r>
      <w:r w:rsidR="002356DD" w:rsidRPr="00AE269B">
        <w:rPr>
          <w:rFonts w:ascii="Times New Roman" w:hAnsi="Times New Roman" w:cs="Times New Roman"/>
          <w:sz w:val="24"/>
        </w:rPr>
        <w:t>verschillende types van klantwaarde onderscheiden</w:t>
      </w:r>
      <w:r w:rsidR="001A4191" w:rsidRPr="00AE269B">
        <w:rPr>
          <w:rFonts w:ascii="Times New Roman" w:hAnsi="Times New Roman" w:cs="Times New Roman"/>
          <w:sz w:val="24"/>
        </w:rPr>
        <w:t xml:space="preserve"> die we kunnen onderverdelen in vier groepen (Holbrook, 1999; Holbrook 2006)</w:t>
      </w:r>
      <w:r w:rsidR="0080608F" w:rsidRPr="00AE269B">
        <w:rPr>
          <w:rFonts w:ascii="Times New Roman" w:hAnsi="Times New Roman" w:cs="Times New Roman"/>
          <w:sz w:val="24"/>
        </w:rPr>
        <w:t xml:space="preserve">: </w:t>
      </w:r>
    </w:p>
    <w:p w14:paraId="46916987" w14:textId="423615C4" w:rsidR="001A4191" w:rsidRPr="00AE269B" w:rsidRDefault="001A4191" w:rsidP="001A4191">
      <w:pPr>
        <w:pStyle w:val="ListParagraph"/>
        <w:numPr>
          <w:ilvl w:val="0"/>
          <w:numId w:val="3"/>
        </w:numPr>
        <w:spacing w:after="100" w:line="360" w:lineRule="auto"/>
        <w:jc w:val="both"/>
        <w:rPr>
          <w:rFonts w:ascii="Times New Roman" w:hAnsi="Times New Roman" w:cs="Times New Roman"/>
          <w:sz w:val="24"/>
        </w:rPr>
      </w:pPr>
      <w:r w:rsidRPr="00AE269B">
        <w:rPr>
          <w:rFonts w:ascii="Times New Roman" w:hAnsi="Times New Roman" w:cs="Times New Roman"/>
          <w:sz w:val="24"/>
        </w:rPr>
        <w:t>Econ</w:t>
      </w:r>
      <w:r w:rsidR="00BA58F7" w:rsidRPr="00AE269B">
        <w:rPr>
          <w:rFonts w:ascii="Times New Roman" w:hAnsi="Times New Roman" w:cs="Times New Roman"/>
          <w:sz w:val="24"/>
        </w:rPr>
        <w:t>omische klantwaarde:</w:t>
      </w:r>
      <w:r w:rsidRPr="00AE269B">
        <w:rPr>
          <w:rFonts w:ascii="Times New Roman" w:hAnsi="Times New Roman" w:cs="Times New Roman"/>
          <w:sz w:val="24"/>
        </w:rPr>
        <w:t xml:space="preserve"> </w:t>
      </w:r>
      <w:r w:rsidR="0080608F" w:rsidRPr="00AE269B">
        <w:rPr>
          <w:rFonts w:ascii="Times New Roman" w:hAnsi="Times New Roman" w:cs="Times New Roman"/>
          <w:sz w:val="24"/>
        </w:rPr>
        <w:t>efficiëntie, excellentie</w:t>
      </w:r>
      <w:r w:rsidR="00945676" w:rsidRPr="00AE269B">
        <w:rPr>
          <w:rFonts w:ascii="Times New Roman" w:hAnsi="Times New Roman" w:cs="Times New Roman"/>
          <w:sz w:val="24"/>
        </w:rPr>
        <w:t xml:space="preserve"> (kwaliteit)</w:t>
      </w:r>
      <w:r w:rsidR="0080608F" w:rsidRPr="00AE269B">
        <w:rPr>
          <w:rFonts w:ascii="Times New Roman" w:hAnsi="Times New Roman" w:cs="Times New Roman"/>
          <w:sz w:val="24"/>
        </w:rPr>
        <w:t>,</w:t>
      </w:r>
    </w:p>
    <w:p w14:paraId="02024F70" w14:textId="1FC4CCC3" w:rsidR="001A4191" w:rsidRPr="00AE269B" w:rsidRDefault="001A4191" w:rsidP="001A4191">
      <w:pPr>
        <w:pStyle w:val="ListParagraph"/>
        <w:numPr>
          <w:ilvl w:val="0"/>
          <w:numId w:val="3"/>
        </w:numPr>
        <w:spacing w:after="100" w:line="360" w:lineRule="auto"/>
        <w:jc w:val="both"/>
        <w:rPr>
          <w:rFonts w:ascii="Times New Roman" w:hAnsi="Times New Roman" w:cs="Times New Roman"/>
          <w:sz w:val="24"/>
        </w:rPr>
      </w:pPr>
      <w:r w:rsidRPr="00AE269B">
        <w:rPr>
          <w:rFonts w:ascii="Times New Roman" w:hAnsi="Times New Roman" w:cs="Times New Roman"/>
          <w:sz w:val="24"/>
        </w:rPr>
        <w:t xml:space="preserve">Sociale klantwaarde: </w:t>
      </w:r>
      <w:r w:rsidR="0080608F" w:rsidRPr="00AE269B">
        <w:rPr>
          <w:rFonts w:ascii="Times New Roman" w:hAnsi="Times New Roman" w:cs="Times New Roman"/>
          <w:sz w:val="24"/>
        </w:rPr>
        <w:t xml:space="preserve">status, achting, </w:t>
      </w:r>
    </w:p>
    <w:p w14:paraId="13B8CD3D" w14:textId="77777777" w:rsidR="001A4191" w:rsidRPr="00AE269B" w:rsidRDefault="001A4191" w:rsidP="001A4191">
      <w:pPr>
        <w:pStyle w:val="ListParagraph"/>
        <w:numPr>
          <w:ilvl w:val="0"/>
          <w:numId w:val="3"/>
        </w:numPr>
        <w:spacing w:after="100" w:line="360" w:lineRule="auto"/>
        <w:jc w:val="both"/>
        <w:rPr>
          <w:rFonts w:ascii="Times New Roman" w:hAnsi="Times New Roman" w:cs="Times New Roman"/>
          <w:sz w:val="24"/>
        </w:rPr>
      </w:pPr>
      <w:r w:rsidRPr="00AE269B">
        <w:rPr>
          <w:rFonts w:ascii="Times New Roman" w:hAnsi="Times New Roman" w:cs="Times New Roman"/>
          <w:sz w:val="24"/>
        </w:rPr>
        <w:lastRenderedPageBreak/>
        <w:t xml:space="preserve">Hedonische klantwaarde: </w:t>
      </w:r>
      <w:r w:rsidR="0080608F" w:rsidRPr="00AE269B">
        <w:rPr>
          <w:rFonts w:ascii="Times New Roman" w:hAnsi="Times New Roman" w:cs="Times New Roman"/>
          <w:sz w:val="24"/>
        </w:rPr>
        <w:t xml:space="preserve">spel, esthetiek, </w:t>
      </w:r>
    </w:p>
    <w:p w14:paraId="0EE003D1" w14:textId="460CC444" w:rsidR="00775D64" w:rsidRPr="00AE269B" w:rsidRDefault="001A4191" w:rsidP="001A4191">
      <w:pPr>
        <w:pStyle w:val="ListParagraph"/>
        <w:numPr>
          <w:ilvl w:val="0"/>
          <w:numId w:val="3"/>
        </w:numPr>
        <w:spacing w:after="100" w:line="360" w:lineRule="auto"/>
        <w:jc w:val="both"/>
        <w:rPr>
          <w:rFonts w:ascii="Times New Roman" w:hAnsi="Times New Roman" w:cs="Times New Roman"/>
          <w:sz w:val="24"/>
        </w:rPr>
      </w:pPr>
      <w:r w:rsidRPr="00AE269B">
        <w:rPr>
          <w:rFonts w:ascii="Times New Roman" w:hAnsi="Times New Roman" w:cs="Times New Roman"/>
          <w:sz w:val="24"/>
        </w:rPr>
        <w:t xml:space="preserve">Altruïstische klantwaarde: </w:t>
      </w:r>
      <w:r w:rsidR="0080608F" w:rsidRPr="00AE269B">
        <w:rPr>
          <w:rFonts w:ascii="Times New Roman" w:hAnsi="Times New Roman" w:cs="Times New Roman"/>
          <w:sz w:val="24"/>
        </w:rPr>
        <w:t>spiritualiteit en ethiek</w:t>
      </w:r>
      <w:r w:rsidR="002356DD" w:rsidRPr="00AE269B">
        <w:rPr>
          <w:rFonts w:ascii="Times New Roman" w:hAnsi="Times New Roman" w:cs="Times New Roman"/>
          <w:sz w:val="24"/>
        </w:rPr>
        <w:t>.</w:t>
      </w:r>
    </w:p>
    <w:p w14:paraId="72D22F67" w14:textId="77777777" w:rsidR="001A4191" w:rsidRPr="00AE269B" w:rsidRDefault="001A4191" w:rsidP="001A4191">
      <w:pPr>
        <w:pStyle w:val="ListParagraph"/>
        <w:spacing w:after="100" w:line="36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2112"/>
        <w:gridCol w:w="2202"/>
        <w:gridCol w:w="2202"/>
        <w:gridCol w:w="2202"/>
      </w:tblGrid>
      <w:tr w:rsidR="00614194" w14:paraId="5137AE25" w14:textId="77777777" w:rsidTr="00614194">
        <w:tc>
          <w:tcPr>
            <w:tcW w:w="8718" w:type="dxa"/>
            <w:gridSpan w:val="4"/>
            <w:tcBorders>
              <w:top w:val="single" w:sz="12" w:space="0" w:color="auto"/>
              <w:left w:val="nil"/>
              <w:bottom w:val="single" w:sz="12" w:space="0" w:color="auto"/>
              <w:right w:val="single" w:sz="4" w:space="0" w:color="FFFFFF"/>
            </w:tcBorders>
          </w:tcPr>
          <w:p w14:paraId="1D6A5494" w14:textId="1D11238C" w:rsidR="00614194" w:rsidRPr="00AE269B" w:rsidRDefault="00614194" w:rsidP="00614194">
            <w:pPr>
              <w:rPr>
                <w:rFonts w:ascii="Times New Roman" w:hAnsi="Times New Roman" w:cs="Times New Roman"/>
                <w:b/>
              </w:rPr>
            </w:pPr>
            <w:r w:rsidRPr="00AE269B">
              <w:rPr>
                <w:rFonts w:ascii="Times New Roman" w:hAnsi="Times New Roman" w:cs="Times New Roman"/>
              </w:rPr>
              <w:br w:type="page"/>
            </w:r>
            <w:r w:rsidRPr="00AE269B">
              <w:rPr>
                <w:rFonts w:ascii="Times New Roman" w:hAnsi="Times New Roman" w:cs="Times New Roman"/>
                <w:b/>
              </w:rPr>
              <w:t>Tabel 1</w:t>
            </w:r>
          </w:p>
          <w:p w14:paraId="29F5AE97" w14:textId="217130FD" w:rsidR="00614194" w:rsidRPr="00AE269B" w:rsidRDefault="00614194" w:rsidP="00614194">
            <w:pPr>
              <w:rPr>
                <w:rFonts w:ascii="Times New Roman" w:hAnsi="Times New Roman" w:cs="Times New Roman"/>
                <w:i/>
              </w:rPr>
            </w:pPr>
            <w:r w:rsidRPr="00AE269B">
              <w:rPr>
                <w:rFonts w:ascii="Times New Roman" w:hAnsi="Times New Roman" w:cs="Times New Roman"/>
                <w:i/>
              </w:rPr>
              <w:t>De drie-dimensionale typologie van Holbrook met acht waarde types</w:t>
            </w:r>
          </w:p>
        </w:tc>
      </w:tr>
      <w:tr w:rsidR="00FD70BD" w14:paraId="2FCAC48A" w14:textId="77777777" w:rsidTr="006902C2">
        <w:tc>
          <w:tcPr>
            <w:tcW w:w="211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74D612D7" w14:textId="77777777" w:rsidR="00FD70BD" w:rsidRPr="00AE269B" w:rsidRDefault="00FD70BD" w:rsidP="00F40BED">
            <w:pPr>
              <w:spacing w:after="100" w:line="360" w:lineRule="auto"/>
              <w:rPr>
                <w:rFonts w:ascii="Times New Roman" w:hAnsi="Times New Roman" w:cs="Times New Roman"/>
                <w:b/>
              </w:rPr>
            </w:pPr>
          </w:p>
        </w:tc>
        <w:tc>
          <w:tcPr>
            <w:tcW w:w="220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539DB4D2" w14:textId="77777777" w:rsidR="00FD70BD" w:rsidRPr="00AE269B" w:rsidRDefault="00FD70BD" w:rsidP="00F40BED">
            <w:pPr>
              <w:spacing w:after="100" w:line="360" w:lineRule="auto"/>
              <w:rPr>
                <w:rFonts w:ascii="Times New Roman" w:hAnsi="Times New Roman" w:cs="Times New Roman"/>
                <w:b/>
              </w:rPr>
            </w:pPr>
          </w:p>
        </w:tc>
        <w:tc>
          <w:tcPr>
            <w:tcW w:w="220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642EB9B9" w14:textId="77777777" w:rsidR="00FD70BD" w:rsidRPr="00AE269B" w:rsidRDefault="00FD70BD" w:rsidP="00F40BED">
            <w:pPr>
              <w:spacing w:after="100" w:line="360" w:lineRule="auto"/>
              <w:rPr>
                <w:rFonts w:ascii="Times New Roman" w:hAnsi="Times New Roman" w:cs="Times New Roman"/>
                <w:b/>
              </w:rPr>
            </w:pPr>
          </w:p>
        </w:tc>
        <w:tc>
          <w:tcPr>
            <w:tcW w:w="220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6F97DB73" w14:textId="77777777" w:rsidR="00FD70BD" w:rsidRPr="00AE269B" w:rsidRDefault="00FD70BD" w:rsidP="00F40BED">
            <w:pPr>
              <w:spacing w:after="100" w:line="360" w:lineRule="auto"/>
              <w:rPr>
                <w:rFonts w:ascii="Times New Roman" w:hAnsi="Times New Roman" w:cs="Times New Roman"/>
                <w:b/>
              </w:rPr>
            </w:pPr>
          </w:p>
        </w:tc>
      </w:tr>
      <w:tr w:rsidR="008F1568" w14:paraId="1E6DB2BB" w14:textId="77777777" w:rsidTr="006902C2">
        <w:trPr>
          <w:trHeight w:val="698"/>
        </w:trPr>
        <w:tc>
          <w:tcPr>
            <w:tcW w:w="2112"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3507608B" w14:textId="0B1781DE" w:rsidR="008F1568" w:rsidRPr="00AE269B" w:rsidRDefault="008F1568" w:rsidP="006902C2">
            <w:pPr>
              <w:spacing w:after="100"/>
              <w:rPr>
                <w:rFonts w:ascii="Times New Roman" w:hAnsi="Times New Roman" w:cs="Times New Roman"/>
                <w:b/>
              </w:rPr>
            </w:pPr>
            <w:r w:rsidRPr="00AE269B">
              <w:rPr>
                <w:rFonts w:ascii="Times New Roman" w:hAnsi="Times New Roman" w:cs="Times New Roman"/>
                <w:b/>
              </w:rPr>
              <w:t>Self/</w:t>
            </w:r>
            <w:r w:rsidR="006902C2" w:rsidRPr="00AE269B">
              <w:rPr>
                <w:rFonts w:ascii="Times New Roman" w:hAnsi="Times New Roman" w:cs="Times New Roman"/>
                <w:b/>
              </w:rPr>
              <w:t xml:space="preserve"> </w:t>
            </w:r>
            <w:r w:rsidRPr="00AE269B">
              <w:rPr>
                <w:rFonts w:ascii="Times New Roman" w:hAnsi="Times New Roman" w:cs="Times New Roman"/>
                <w:b/>
              </w:rPr>
              <w:t xml:space="preserve">Other </w:t>
            </w:r>
            <w:r w:rsidR="00614194" w:rsidRPr="00AE269B">
              <w:rPr>
                <w:rFonts w:ascii="Times New Roman" w:hAnsi="Times New Roman" w:cs="Times New Roman"/>
                <w:b/>
              </w:rPr>
              <w:t xml:space="preserve">        </w:t>
            </w:r>
            <w:r w:rsidRPr="00AE269B">
              <w:rPr>
                <w:rFonts w:ascii="Times New Roman" w:hAnsi="Times New Roman" w:cs="Times New Roman"/>
                <w:b/>
              </w:rPr>
              <w:t>Orientation</w:t>
            </w:r>
          </w:p>
        </w:tc>
        <w:tc>
          <w:tcPr>
            <w:tcW w:w="2202"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770F8843" w14:textId="1FDDC6AB" w:rsidR="008F1568" w:rsidRPr="00AE269B" w:rsidRDefault="008F1568" w:rsidP="006902C2">
            <w:pPr>
              <w:spacing w:after="100"/>
              <w:rPr>
                <w:rFonts w:ascii="Times New Roman" w:hAnsi="Times New Roman" w:cs="Times New Roman"/>
                <w:b/>
              </w:rPr>
            </w:pPr>
            <w:r w:rsidRPr="00AE269B">
              <w:rPr>
                <w:rFonts w:ascii="Times New Roman" w:hAnsi="Times New Roman" w:cs="Times New Roman"/>
                <w:b/>
              </w:rPr>
              <w:t>Active/</w:t>
            </w:r>
            <w:r w:rsidR="006902C2" w:rsidRPr="00AE269B">
              <w:rPr>
                <w:rFonts w:ascii="Times New Roman" w:hAnsi="Times New Roman" w:cs="Times New Roman"/>
                <w:b/>
              </w:rPr>
              <w:t xml:space="preserve"> </w:t>
            </w:r>
            <w:r w:rsidRPr="00AE269B">
              <w:rPr>
                <w:rFonts w:ascii="Times New Roman" w:hAnsi="Times New Roman" w:cs="Times New Roman"/>
                <w:b/>
              </w:rPr>
              <w:t>Reactive Orientation</w:t>
            </w:r>
          </w:p>
        </w:tc>
        <w:tc>
          <w:tcPr>
            <w:tcW w:w="2202"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29EB7564" w14:textId="16D35248" w:rsidR="008F1568" w:rsidRPr="00AE269B" w:rsidRDefault="008F1568" w:rsidP="006902C2">
            <w:pPr>
              <w:spacing w:after="100"/>
              <w:rPr>
                <w:rFonts w:ascii="Times New Roman" w:hAnsi="Times New Roman" w:cs="Times New Roman"/>
                <w:b/>
              </w:rPr>
            </w:pPr>
            <w:r w:rsidRPr="00AE269B">
              <w:rPr>
                <w:rFonts w:ascii="Times New Roman" w:hAnsi="Times New Roman" w:cs="Times New Roman"/>
                <w:b/>
              </w:rPr>
              <w:t>Extrinsic Orientation</w:t>
            </w:r>
          </w:p>
        </w:tc>
        <w:tc>
          <w:tcPr>
            <w:tcW w:w="2202"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49034B54" w14:textId="44084921" w:rsidR="008F1568" w:rsidRPr="00AE269B" w:rsidRDefault="008F1568" w:rsidP="006902C2">
            <w:pPr>
              <w:spacing w:after="100"/>
              <w:rPr>
                <w:rFonts w:ascii="Times New Roman" w:hAnsi="Times New Roman" w:cs="Times New Roman"/>
                <w:b/>
              </w:rPr>
            </w:pPr>
            <w:r w:rsidRPr="00AE269B">
              <w:rPr>
                <w:rFonts w:ascii="Times New Roman" w:hAnsi="Times New Roman" w:cs="Times New Roman"/>
                <w:b/>
              </w:rPr>
              <w:t>Intrinsic Orientation</w:t>
            </w:r>
          </w:p>
        </w:tc>
      </w:tr>
      <w:tr w:rsidR="008F1568" w14:paraId="770EB6F8" w14:textId="77777777" w:rsidTr="006902C2">
        <w:tc>
          <w:tcPr>
            <w:tcW w:w="2112" w:type="dxa"/>
            <w:tcBorders>
              <w:top w:val="single" w:sz="12" w:space="0" w:color="auto"/>
              <w:left w:val="single" w:sz="4" w:space="0" w:color="FFFFFF"/>
              <w:bottom w:val="single" w:sz="12" w:space="0" w:color="FFFFFF" w:themeColor="background1"/>
              <w:right w:val="single" w:sz="4" w:space="0" w:color="FFFFFF" w:themeColor="background1"/>
            </w:tcBorders>
          </w:tcPr>
          <w:p w14:paraId="716E61E8" w14:textId="0CEA60F1" w:rsidR="008F1568" w:rsidRPr="00AE269B" w:rsidRDefault="008F1568" w:rsidP="000606AF">
            <w:pPr>
              <w:spacing w:after="100" w:line="360" w:lineRule="auto"/>
              <w:jc w:val="both"/>
              <w:rPr>
                <w:rFonts w:ascii="Times New Roman" w:hAnsi="Times New Roman" w:cs="Times New Roman"/>
                <w:b/>
              </w:rPr>
            </w:pPr>
            <w:r w:rsidRPr="00AE269B">
              <w:rPr>
                <w:rFonts w:ascii="Times New Roman" w:hAnsi="Times New Roman" w:cs="Times New Roman"/>
                <w:b/>
              </w:rPr>
              <w:t>Self</w:t>
            </w:r>
          </w:p>
        </w:tc>
        <w:tc>
          <w:tcPr>
            <w:tcW w:w="2202" w:type="dxa"/>
            <w:tcBorders>
              <w:top w:val="single" w:sz="12" w:space="0" w:color="auto"/>
              <w:left w:val="single" w:sz="4" w:space="0" w:color="FFFFFF" w:themeColor="background1"/>
              <w:right w:val="single" w:sz="4" w:space="0" w:color="FFFFFF" w:themeColor="background1"/>
            </w:tcBorders>
          </w:tcPr>
          <w:p w14:paraId="32AF0767" w14:textId="06C975D3" w:rsidR="008F1568" w:rsidRPr="00AE269B" w:rsidRDefault="008F1568" w:rsidP="000606AF">
            <w:pPr>
              <w:spacing w:after="100" w:line="360" w:lineRule="auto"/>
              <w:jc w:val="both"/>
              <w:rPr>
                <w:rFonts w:ascii="Times New Roman" w:hAnsi="Times New Roman" w:cs="Times New Roman"/>
              </w:rPr>
            </w:pPr>
            <w:r w:rsidRPr="00AE269B">
              <w:rPr>
                <w:rFonts w:ascii="Times New Roman" w:hAnsi="Times New Roman" w:cs="Times New Roman"/>
              </w:rPr>
              <w:t>Active</w:t>
            </w:r>
          </w:p>
        </w:tc>
        <w:tc>
          <w:tcPr>
            <w:tcW w:w="2202" w:type="dxa"/>
            <w:tcBorders>
              <w:top w:val="single" w:sz="12" w:space="0" w:color="auto"/>
              <w:left w:val="single" w:sz="4" w:space="0" w:color="FFFFFF" w:themeColor="background1"/>
              <w:right w:val="single" w:sz="4" w:space="0" w:color="FFFFFF" w:themeColor="background1"/>
            </w:tcBorders>
          </w:tcPr>
          <w:p w14:paraId="7FBBD9A6" w14:textId="74180A8F" w:rsidR="008F1568" w:rsidRPr="00AE269B" w:rsidRDefault="008F1568" w:rsidP="00B65A07">
            <w:pPr>
              <w:spacing w:after="100" w:line="360" w:lineRule="auto"/>
              <w:jc w:val="both"/>
              <w:rPr>
                <w:rFonts w:ascii="Times New Roman" w:hAnsi="Times New Roman" w:cs="Times New Roman"/>
              </w:rPr>
            </w:pPr>
            <w:r w:rsidRPr="00AE269B">
              <w:rPr>
                <w:rFonts w:ascii="Times New Roman" w:hAnsi="Times New Roman" w:cs="Times New Roman"/>
              </w:rPr>
              <w:t>Efficiency</w:t>
            </w:r>
          </w:p>
        </w:tc>
        <w:tc>
          <w:tcPr>
            <w:tcW w:w="2202" w:type="dxa"/>
            <w:tcBorders>
              <w:top w:val="single" w:sz="12" w:space="0" w:color="auto"/>
              <w:left w:val="single" w:sz="4" w:space="0" w:color="FFFFFF" w:themeColor="background1"/>
              <w:right w:val="single" w:sz="4" w:space="0" w:color="FFFFFF"/>
            </w:tcBorders>
          </w:tcPr>
          <w:p w14:paraId="6499B056" w14:textId="6D235575" w:rsidR="008F1568" w:rsidRPr="00AE269B" w:rsidRDefault="008F1568" w:rsidP="00B65A07">
            <w:pPr>
              <w:spacing w:after="100" w:line="360" w:lineRule="auto"/>
              <w:jc w:val="both"/>
              <w:rPr>
                <w:rFonts w:ascii="Times New Roman" w:hAnsi="Times New Roman" w:cs="Times New Roman"/>
              </w:rPr>
            </w:pPr>
            <w:r w:rsidRPr="00AE269B">
              <w:rPr>
                <w:rFonts w:ascii="Times New Roman" w:hAnsi="Times New Roman" w:cs="Times New Roman"/>
              </w:rPr>
              <w:t>Play</w:t>
            </w:r>
          </w:p>
        </w:tc>
      </w:tr>
      <w:tr w:rsidR="008F1568" w14:paraId="31A6BD94" w14:textId="77777777" w:rsidTr="006902C2">
        <w:tc>
          <w:tcPr>
            <w:tcW w:w="2112" w:type="dxa"/>
            <w:tcBorders>
              <w:top w:val="single" w:sz="12" w:space="0" w:color="FFFFFF" w:themeColor="background1"/>
              <w:left w:val="single" w:sz="4" w:space="0" w:color="FFFFFF"/>
              <w:right w:val="single" w:sz="4" w:space="0" w:color="FFFFFF" w:themeColor="background1"/>
            </w:tcBorders>
          </w:tcPr>
          <w:p w14:paraId="0A8E3F3C" w14:textId="77777777" w:rsidR="008F1568" w:rsidRPr="00AE269B" w:rsidRDefault="008F1568" w:rsidP="000606AF">
            <w:pPr>
              <w:spacing w:after="100" w:line="360" w:lineRule="auto"/>
              <w:jc w:val="both"/>
              <w:rPr>
                <w:rFonts w:ascii="Times New Roman" w:hAnsi="Times New Roman" w:cs="Times New Roman"/>
                <w:b/>
              </w:rPr>
            </w:pPr>
          </w:p>
        </w:tc>
        <w:tc>
          <w:tcPr>
            <w:tcW w:w="2202" w:type="dxa"/>
            <w:tcBorders>
              <w:left w:val="single" w:sz="4" w:space="0" w:color="FFFFFF" w:themeColor="background1"/>
              <w:right w:val="single" w:sz="4" w:space="0" w:color="FFFFFF" w:themeColor="background1"/>
            </w:tcBorders>
          </w:tcPr>
          <w:p w14:paraId="0E1C8D15" w14:textId="7F925985" w:rsidR="008F1568" w:rsidRPr="00AE269B" w:rsidRDefault="008F1568" w:rsidP="000606AF">
            <w:pPr>
              <w:spacing w:after="100" w:line="360" w:lineRule="auto"/>
              <w:jc w:val="both"/>
              <w:rPr>
                <w:rFonts w:ascii="Times New Roman" w:hAnsi="Times New Roman" w:cs="Times New Roman"/>
              </w:rPr>
            </w:pPr>
            <w:r w:rsidRPr="00AE269B">
              <w:rPr>
                <w:rFonts w:ascii="Times New Roman" w:hAnsi="Times New Roman" w:cs="Times New Roman"/>
              </w:rPr>
              <w:t>Reactive</w:t>
            </w:r>
          </w:p>
        </w:tc>
        <w:tc>
          <w:tcPr>
            <w:tcW w:w="2202" w:type="dxa"/>
            <w:tcBorders>
              <w:left w:val="single" w:sz="4" w:space="0" w:color="FFFFFF" w:themeColor="background1"/>
              <w:right w:val="single" w:sz="4" w:space="0" w:color="FFFFFF" w:themeColor="background1"/>
            </w:tcBorders>
          </w:tcPr>
          <w:p w14:paraId="785D1F84" w14:textId="404BD345" w:rsidR="008F1568" w:rsidRPr="00AE269B" w:rsidRDefault="008F1568" w:rsidP="00B65A07">
            <w:pPr>
              <w:spacing w:after="100" w:line="360" w:lineRule="auto"/>
              <w:jc w:val="both"/>
              <w:rPr>
                <w:rFonts w:ascii="Times New Roman" w:hAnsi="Times New Roman" w:cs="Times New Roman"/>
              </w:rPr>
            </w:pPr>
            <w:r w:rsidRPr="00AE269B">
              <w:rPr>
                <w:rFonts w:ascii="Times New Roman" w:hAnsi="Times New Roman" w:cs="Times New Roman"/>
              </w:rPr>
              <w:t>Excellence</w:t>
            </w:r>
          </w:p>
        </w:tc>
        <w:tc>
          <w:tcPr>
            <w:tcW w:w="2202" w:type="dxa"/>
            <w:tcBorders>
              <w:left w:val="single" w:sz="4" w:space="0" w:color="FFFFFF" w:themeColor="background1"/>
              <w:right w:val="single" w:sz="4" w:space="0" w:color="FFFFFF"/>
            </w:tcBorders>
          </w:tcPr>
          <w:p w14:paraId="278EF055" w14:textId="03335D49" w:rsidR="008F1568" w:rsidRPr="00AE269B" w:rsidRDefault="008F1568" w:rsidP="00B65A07">
            <w:pPr>
              <w:spacing w:after="100" w:line="360" w:lineRule="auto"/>
              <w:jc w:val="both"/>
              <w:rPr>
                <w:rFonts w:ascii="Times New Roman" w:hAnsi="Times New Roman" w:cs="Times New Roman"/>
              </w:rPr>
            </w:pPr>
            <w:r w:rsidRPr="00AE269B">
              <w:rPr>
                <w:rFonts w:ascii="Times New Roman" w:hAnsi="Times New Roman" w:cs="Times New Roman"/>
              </w:rPr>
              <w:t>Aesthetics</w:t>
            </w:r>
          </w:p>
        </w:tc>
      </w:tr>
      <w:tr w:rsidR="008F1568" w14:paraId="17052AD7" w14:textId="77777777" w:rsidTr="006902C2">
        <w:tc>
          <w:tcPr>
            <w:tcW w:w="2112" w:type="dxa"/>
            <w:tcBorders>
              <w:left w:val="single" w:sz="4" w:space="0" w:color="FFFFFF"/>
              <w:bottom w:val="single" w:sz="12" w:space="0" w:color="FFFFFF" w:themeColor="background1"/>
              <w:right w:val="single" w:sz="4" w:space="0" w:color="FFFFFF" w:themeColor="background1"/>
            </w:tcBorders>
          </w:tcPr>
          <w:p w14:paraId="64C3A24B" w14:textId="1695AAE3" w:rsidR="008F1568" w:rsidRPr="00AE269B" w:rsidRDefault="008F1568" w:rsidP="000606AF">
            <w:pPr>
              <w:spacing w:after="100" w:line="360" w:lineRule="auto"/>
              <w:jc w:val="both"/>
              <w:rPr>
                <w:rFonts w:ascii="Times New Roman" w:hAnsi="Times New Roman" w:cs="Times New Roman"/>
                <w:b/>
              </w:rPr>
            </w:pPr>
            <w:r w:rsidRPr="00AE269B">
              <w:rPr>
                <w:rFonts w:ascii="Times New Roman" w:hAnsi="Times New Roman" w:cs="Times New Roman"/>
                <w:b/>
              </w:rPr>
              <w:t>Others</w:t>
            </w:r>
          </w:p>
        </w:tc>
        <w:tc>
          <w:tcPr>
            <w:tcW w:w="2202" w:type="dxa"/>
            <w:tcBorders>
              <w:left w:val="single" w:sz="4" w:space="0" w:color="FFFFFF" w:themeColor="background1"/>
              <w:right w:val="single" w:sz="4" w:space="0" w:color="FFFFFF" w:themeColor="background1"/>
            </w:tcBorders>
          </w:tcPr>
          <w:p w14:paraId="4035F4AF" w14:textId="648E6952" w:rsidR="008F1568" w:rsidRPr="00AE269B" w:rsidRDefault="008F1568" w:rsidP="000606AF">
            <w:pPr>
              <w:spacing w:after="100" w:line="360" w:lineRule="auto"/>
              <w:jc w:val="both"/>
              <w:rPr>
                <w:rFonts w:ascii="Times New Roman" w:hAnsi="Times New Roman" w:cs="Times New Roman"/>
              </w:rPr>
            </w:pPr>
            <w:r w:rsidRPr="00AE269B">
              <w:rPr>
                <w:rFonts w:ascii="Times New Roman" w:hAnsi="Times New Roman" w:cs="Times New Roman"/>
              </w:rPr>
              <w:t>Active</w:t>
            </w:r>
          </w:p>
        </w:tc>
        <w:tc>
          <w:tcPr>
            <w:tcW w:w="2202" w:type="dxa"/>
            <w:tcBorders>
              <w:left w:val="single" w:sz="4" w:space="0" w:color="FFFFFF" w:themeColor="background1"/>
              <w:right w:val="single" w:sz="4" w:space="0" w:color="FFFFFF" w:themeColor="background1"/>
            </w:tcBorders>
          </w:tcPr>
          <w:p w14:paraId="70F8A474" w14:textId="6191C372" w:rsidR="008F1568" w:rsidRPr="00AE269B" w:rsidRDefault="00B65A07" w:rsidP="00B65A07">
            <w:pPr>
              <w:spacing w:after="100" w:line="360" w:lineRule="auto"/>
              <w:jc w:val="both"/>
              <w:rPr>
                <w:rFonts w:ascii="Times New Roman" w:hAnsi="Times New Roman" w:cs="Times New Roman"/>
              </w:rPr>
            </w:pPr>
            <w:r w:rsidRPr="00AE269B">
              <w:rPr>
                <w:rFonts w:ascii="Times New Roman" w:hAnsi="Times New Roman" w:cs="Times New Roman"/>
              </w:rPr>
              <w:t>Status</w:t>
            </w:r>
          </w:p>
        </w:tc>
        <w:tc>
          <w:tcPr>
            <w:tcW w:w="2202" w:type="dxa"/>
            <w:tcBorders>
              <w:left w:val="single" w:sz="4" w:space="0" w:color="FFFFFF" w:themeColor="background1"/>
              <w:right w:val="single" w:sz="4" w:space="0" w:color="FFFFFF"/>
            </w:tcBorders>
          </w:tcPr>
          <w:p w14:paraId="0DC9EFE7" w14:textId="54B9CE26" w:rsidR="008F1568" w:rsidRPr="00AE269B" w:rsidRDefault="00F40BED" w:rsidP="00B65A07">
            <w:pPr>
              <w:spacing w:after="100" w:line="360" w:lineRule="auto"/>
              <w:jc w:val="both"/>
              <w:rPr>
                <w:rFonts w:ascii="Times New Roman" w:hAnsi="Times New Roman" w:cs="Times New Roman"/>
              </w:rPr>
            </w:pPr>
            <w:r w:rsidRPr="00AE269B">
              <w:rPr>
                <w:rFonts w:ascii="Times New Roman" w:hAnsi="Times New Roman" w:cs="Times New Roman"/>
              </w:rPr>
              <w:t>Ethics</w:t>
            </w:r>
          </w:p>
        </w:tc>
      </w:tr>
      <w:tr w:rsidR="008F1568" w14:paraId="27D94C77" w14:textId="77777777" w:rsidTr="006902C2">
        <w:tc>
          <w:tcPr>
            <w:tcW w:w="2112" w:type="dxa"/>
            <w:tcBorders>
              <w:top w:val="single" w:sz="12" w:space="0" w:color="FFFFFF" w:themeColor="background1"/>
              <w:left w:val="single" w:sz="4" w:space="0" w:color="FFFFFF"/>
              <w:bottom w:val="single" w:sz="12" w:space="0" w:color="auto"/>
              <w:right w:val="single" w:sz="4" w:space="0" w:color="FFFFFF" w:themeColor="background1"/>
            </w:tcBorders>
          </w:tcPr>
          <w:p w14:paraId="3C493D3E" w14:textId="77777777" w:rsidR="008F1568" w:rsidRPr="00AE269B" w:rsidRDefault="008F1568" w:rsidP="000606AF">
            <w:pPr>
              <w:spacing w:after="100" w:line="360" w:lineRule="auto"/>
              <w:jc w:val="both"/>
              <w:rPr>
                <w:rFonts w:ascii="Times New Roman" w:hAnsi="Times New Roman" w:cs="Times New Roman"/>
                <w:b/>
              </w:rPr>
            </w:pPr>
          </w:p>
        </w:tc>
        <w:tc>
          <w:tcPr>
            <w:tcW w:w="2202" w:type="dxa"/>
            <w:tcBorders>
              <w:left w:val="single" w:sz="4" w:space="0" w:color="FFFFFF" w:themeColor="background1"/>
              <w:bottom w:val="single" w:sz="12" w:space="0" w:color="auto"/>
              <w:right w:val="single" w:sz="4" w:space="0" w:color="FFFFFF" w:themeColor="background1"/>
            </w:tcBorders>
          </w:tcPr>
          <w:p w14:paraId="60BF43C5" w14:textId="466B6AA6" w:rsidR="008F1568" w:rsidRPr="00AE269B" w:rsidRDefault="008F1568" w:rsidP="000606AF">
            <w:pPr>
              <w:spacing w:after="100" w:line="360" w:lineRule="auto"/>
              <w:jc w:val="both"/>
              <w:rPr>
                <w:rFonts w:ascii="Times New Roman" w:hAnsi="Times New Roman" w:cs="Times New Roman"/>
              </w:rPr>
            </w:pPr>
            <w:r w:rsidRPr="00AE269B">
              <w:rPr>
                <w:rFonts w:ascii="Times New Roman" w:hAnsi="Times New Roman" w:cs="Times New Roman"/>
              </w:rPr>
              <w:t>Reactive</w:t>
            </w:r>
          </w:p>
        </w:tc>
        <w:tc>
          <w:tcPr>
            <w:tcW w:w="2202" w:type="dxa"/>
            <w:tcBorders>
              <w:left w:val="single" w:sz="4" w:space="0" w:color="FFFFFF" w:themeColor="background1"/>
              <w:bottom w:val="single" w:sz="12" w:space="0" w:color="auto"/>
              <w:right w:val="single" w:sz="4" w:space="0" w:color="FFFFFF" w:themeColor="background1"/>
            </w:tcBorders>
          </w:tcPr>
          <w:p w14:paraId="2497CB03" w14:textId="07B3C0C2" w:rsidR="008F1568" w:rsidRPr="00AE269B" w:rsidRDefault="00F40BED" w:rsidP="00B65A07">
            <w:pPr>
              <w:spacing w:after="100" w:line="360" w:lineRule="auto"/>
              <w:jc w:val="both"/>
              <w:rPr>
                <w:rFonts w:ascii="Times New Roman" w:hAnsi="Times New Roman" w:cs="Times New Roman"/>
              </w:rPr>
            </w:pPr>
            <w:r w:rsidRPr="00AE269B">
              <w:rPr>
                <w:rFonts w:ascii="Times New Roman" w:hAnsi="Times New Roman" w:cs="Times New Roman"/>
              </w:rPr>
              <w:t>Esteem</w:t>
            </w:r>
          </w:p>
        </w:tc>
        <w:tc>
          <w:tcPr>
            <w:tcW w:w="2202" w:type="dxa"/>
            <w:tcBorders>
              <w:left w:val="single" w:sz="4" w:space="0" w:color="FFFFFF" w:themeColor="background1"/>
              <w:bottom w:val="single" w:sz="12" w:space="0" w:color="auto"/>
              <w:right w:val="single" w:sz="4" w:space="0" w:color="FFFFFF"/>
            </w:tcBorders>
          </w:tcPr>
          <w:p w14:paraId="6E5401E3" w14:textId="3B6D68EF" w:rsidR="008F1568" w:rsidRPr="00AE269B" w:rsidRDefault="00F40BED" w:rsidP="00B65A07">
            <w:pPr>
              <w:spacing w:after="100" w:line="360" w:lineRule="auto"/>
              <w:jc w:val="both"/>
              <w:rPr>
                <w:rFonts w:ascii="Times New Roman" w:hAnsi="Times New Roman" w:cs="Times New Roman"/>
              </w:rPr>
            </w:pPr>
            <w:r w:rsidRPr="00AE269B">
              <w:rPr>
                <w:rFonts w:ascii="Times New Roman" w:hAnsi="Times New Roman" w:cs="Times New Roman"/>
              </w:rPr>
              <w:t>Spirituality</w:t>
            </w:r>
          </w:p>
        </w:tc>
      </w:tr>
    </w:tbl>
    <w:p w14:paraId="18FE2761" w14:textId="0471864C" w:rsidR="008F1568" w:rsidRDefault="008F1568" w:rsidP="000606AF">
      <w:pPr>
        <w:spacing w:after="100" w:line="360" w:lineRule="auto"/>
        <w:jc w:val="both"/>
      </w:pPr>
    </w:p>
    <w:p w14:paraId="1239B91A" w14:textId="58F44F43" w:rsidR="001A4191" w:rsidRPr="00AE269B" w:rsidRDefault="0089258A" w:rsidP="00E16A48">
      <w:pPr>
        <w:pStyle w:val="Heading4"/>
        <w:spacing w:line="360" w:lineRule="auto"/>
        <w:rPr>
          <w:rFonts w:ascii="Times New Roman" w:hAnsi="Times New Roman" w:cs="Times New Roman"/>
          <w:sz w:val="24"/>
        </w:rPr>
      </w:pPr>
      <w:r w:rsidRPr="00AE269B">
        <w:rPr>
          <w:rFonts w:ascii="Times New Roman" w:hAnsi="Times New Roman" w:cs="Times New Roman"/>
          <w:sz w:val="24"/>
        </w:rPr>
        <w:t>2.</w:t>
      </w:r>
      <w:r w:rsidR="001A4191" w:rsidRPr="00AE269B">
        <w:rPr>
          <w:rFonts w:ascii="Times New Roman" w:hAnsi="Times New Roman" w:cs="Times New Roman"/>
          <w:sz w:val="24"/>
        </w:rPr>
        <w:t>4.1.1 Economische klantwaarde</w:t>
      </w:r>
    </w:p>
    <w:p w14:paraId="52FF49EA" w14:textId="44654A88" w:rsidR="00945676" w:rsidRPr="00AE269B" w:rsidRDefault="00945676" w:rsidP="00E16A48">
      <w:pPr>
        <w:spacing w:after="100" w:line="360" w:lineRule="auto"/>
        <w:jc w:val="both"/>
        <w:rPr>
          <w:rFonts w:ascii="Times New Roman" w:hAnsi="Times New Roman" w:cs="Times New Roman"/>
          <w:sz w:val="24"/>
        </w:rPr>
      </w:pPr>
      <w:r w:rsidRPr="00AE269B">
        <w:rPr>
          <w:rFonts w:ascii="Times New Roman" w:hAnsi="Times New Roman" w:cs="Times New Roman"/>
          <w:b/>
          <w:sz w:val="24"/>
        </w:rPr>
        <w:t>Efficiëntie</w:t>
      </w:r>
      <w:r w:rsidR="006A04C7" w:rsidRPr="00AE269B">
        <w:rPr>
          <w:rFonts w:ascii="Times New Roman" w:hAnsi="Times New Roman" w:cs="Times New Roman"/>
          <w:sz w:val="24"/>
        </w:rPr>
        <w:t xml:space="preserve"> is een extrinsiek</w:t>
      </w:r>
      <w:r w:rsidRPr="00AE269B">
        <w:rPr>
          <w:rFonts w:ascii="Times New Roman" w:hAnsi="Times New Roman" w:cs="Times New Roman"/>
          <w:sz w:val="24"/>
        </w:rPr>
        <w:t xml:space="preserve"> waarde</w:t>
      </w:r>
      <w:r w:rsidR="006A04C7" w:rsidRPr="00AE269B">
        <w:rPr>
          <w:rFonts w:ascii="Times New Roman" w:hAnsi="Times New Roman" w:cs="Times New Roman"/>
          <w:sz w:val="24"/>
        </w:rPr>
        <w:t>type</w:t>
      </w:r>
      <w:r w:rsidRPr="00AE269B">
        <w:rPr>
          <w:rFonts w:ascii="Times New Roman" w:hAnsi="Times New Roman" w:cs="Times New Roman"/>
          <w:sz w:val="24"/>
        </w:rPr>
        <w:t xml:space="preserve"> waarbij men een perceptie creëert op basis van het actieve eigen gebruik van een product of dienst. Voorbeelden van efficiëntie zijn het gebruik van een auto, het schrijven met een stylo of </w:t>
      </w:r>
      <w:r w:rsidR="007B5078" w:rsidRPr="00AE269B">
        <w:rPr>
          <w:rFonts w:ascii="Times New Roman" w:hAnsi="Times New Roman" w:cs="Times New Roman"/>
          <w:sz w:val="24"/>
        </w:rPr>
        <w:t xml:space="preserve">het eten van een stuk fruit. Vaak wordt efficiëntie gemeten via een output/input ratio, waarbij de output van een product of dienst </w:t>
      </w:r>
      <w:r w:rsidR="007F50BF" w:rsidRPr="00AE269B">
        <w:rPr>
          <w:rFonts w:ascii="Times New Roman" w:hAnsi="Times New Roman" w:cs="Times New Roman"/>
          <w:sz w:val="24"/>
        </w:rPr>
        <w:t xml:space="preserve">–bijvoorbeeld de smaak van een stuk fruit- </w:t>
      </w:r>
      <w:r w:rsidR="007B5078" w:rsidRPr="00AE269B">
        <w:rPr>
          <w:rFonts w:ascii="Times New Roman" w:hAnsi="Times New Roman" w:cs="Times New Roman"/>
          <w:sz w:val="24"/>
        </w:rPr>
        <w:t>vergeleken wordt met de geleverde input</w:t>
      </w:r>
      <w:r w:rsidR="007F50BF" w:rsidRPr="00AE269B">
        <w:rPr>
          <w:rFonts w:ascii="Times New Roman" w:hAnsi="Times New Roman" w:cs="Times New Roman"/>
          <w:sz w:val="24"/>
        </w:rPr>
        <w:t xml:space="preserve"> –</w:t>
      </w:r>
      <w:r w:rsidR="00F22DAD" w:rsidRPr="00AE269B">
        <w:rPr>
          <w:rFonts w:ascii="Times New Roman" w:hAnsi="Times New Roman" w:cs="Times New Roman"/>
          <w:sz w:val="24"/>
        </w:rPr>
        <w:t xml:space="preserve">bijvoorbeeld </w:t>
      </w:r>
      <w:r w:rsidR="007F50BF" w:rsidRPr="00AE269B">
        <w:rPr>
          <w:rFonts w:ascii="Times New Roman" w:hAnsi="Times New Roman" w:cs="Times New Roman"/>
          <w:sz w:val="24"/>
        </w:rPr>
        <w:t xml:space="preserve">het betaalde geld voor </w:t>
      </w:r>
      <w:r w:rsidR="00F22DAD" w:rsidRPr="00AE269B">
        <w:rPr>
          <w:rFonts w:ascii="Times New Roman" w:hAnsi="Times New Roman" w:cs="Times New Roman"/>
          <w:sz w:val="24"/>
        </w:rPr>
        <w:t>dit product. Een belangrijk aspect van efficiëntie is “convenience” of het gemak, waarbij tijd de noemer is bij het vergelijken van output met input. Wanneer men niet veel tijd moet spenderen om van een product of dienst gebruik te maken, dan zal dit leiden tot een hoger gemak</w:t>
      </w:r>
      <w:r w:rsidR="003D4CEF" w:rsidRPr="00AE269B">
        <w:rPr>
          <w:rFonts w:ascii="Times New Roman" w:hAnsi="Times New Roman" w:cs="Times New Roman"/>
          <w:sz w:val="24"/>
        </w:rPr>
        <w:t xml:space="preserve">. </w:t>
      </w:r>
      <w:r w:rsidR="00AB416C" w:rsidRPr="00AE269B">
        <w:rPr>
          <w:rFonts w:ascii="Times New Roman" w:hAnsi="Times New Roman" w:cs="Times New Roman"/>
          <w:sz w:val="24"/>
        </w:rPr>
        <w:t>De waarde en het belang van e</w:t>
      </w:r>
      <w:r w:rsidR="00190603" w:rsidRPr="00AE269B">
        <w:rPr>
          <w:rFonts w:ascii="Times New Roman" w:hAnsi="Times New Roman" w:cs="Times New Roman"/>
          <w:sz w:val="24"/>
        </w:rPr>
        <w:t>fficië</w:t>
      </w:r>
      <w:r w:rsidR="003D4CEF" w:rsidRPr="00AE269B">
        <w:rPr>
          <w:rFonts w:ascii="Times New Roman" w:hAnsi="Times New Roman" w:cs="Times New Roman"/>
          <w:sz w:val="24"/>
        </w:rPr>
        <w:t>ntie</w:t>
      </w:r>
      <w:r w:rsidR="004E2A38" w:rsidRPr="00AE269B">
        <w:rPr>
          <w:rFonts w:ascii="Times New Roman" w:hAnsi="Times New Roman" w:cs="Times New Roman"/>
          <w:sz w:val="24"/>
        </w:rPr>
        <w:t xml:space="preserve"> en gemak </w:t>
      </w:r>
      <w:r w:rsidR="00AB416C" w:rsidRPr="00AE269B">
        <w:rPr>
          <w:rFonts w:ascii="Times New Roman" w:hAnsi="Times New Roman" w:cs="Times New Roman"/>
          <w:sz w:val="24"/>
        </w:rPr>
        <w:t>wordt</w:t>
      </w:r>
      <w:r w:rsidR="004E2A38" w:rsidRPr="00AE269B">
        <w:rPr>
          <w:rFonts w:ascii="Times New Roman" w:hAnsi="Times New Roman" w:cs="Times New Roman"/>
          <w:sz w:val="24"/>
        </w:rPr>
        <w:t xml:space="preserve"> voor veel producten </w:t>
      </w:r>
      <w:r w:rsidR="00AB416C" w:rsidRPr="00AE269B">
        <w:rPr>
          <w:rFonts w:ascii="Times New Roman" w:hAnsi="Times New Roman" w:cs="Times New Roman"/>
          <w:sz w:val="24"/>
        </w:rPr>
        <w:t>onderschat</w:t>
      </w:r>
      <w:r w:rsidR="00F22DAD" w:rsidRPr="00AE269B">
        <w:rPr>
          <w:rFonts w:ascii="Times New Roman" w:hAnsi="Times New Roman" w:cs="Times New Roman"/>
          <w:sz w:val="24"/>
        </w:rPr>
        <w:t xml:space="preserve"> </w:t>
      </w:r>
      <w:r w:rsidR="00190603" w:rsidRPr="00AE269B">
        <w:rPr>
          <w:rFonts w:ascii="Times New Roman" w:hAnsi="Times New Roman" w:cs="Times New Roman"/>
          <w:noProof/>
          <w:sz w:val="24"/>
        </w:rPr>
        <w:t>(Holbrook, 1996; Holbrook, 1999)</w:t>
      </w:r>
      <w:r w:rsidR="007B5078" w:rsidRPr="00AE269B">
        <w:rPr>
          <w:rFonts w:ascii="Times New Roman" w:hAnsi="Times New Roman" w:cs="Times New Roman"/>
          <w:sz w:val="24"/>
        </w:rPr>
        <w:t xml:space="preserve">. </w:t>
      </w:r>
    </w:p>
    <w:p w14:paraId="74023014" w14:textId="27287C86" w:rsidR="00ED5311" w:rsidRPr="00AE269B" w:rsidRDefault="001B63D6" w:rsidP="000606AF">
      <w:pPr>
        <w:spacing w:after="100" w:line="360" w:lineRule="auto"/>
        <w:jc w:val="both"/>
        <w:rPr>
          <w:rFonts w:ascii="Times New Roman" w:hAnsi="Times New Roman" w:cs="Times New Roman"/>
          <w:sz w:val="24"/>
        </w:rPr>
      </w:pPr>
      <w:r w:rsidRPr="00AE269B">
        <w:rPr>
          <w:rFonts w:ascii="Times New Roman" w:hAnsi="Times New Roman" w:cs="Times New Roman"/>
          <w:b/>
          <w:sz w:val="24"/>
        </w:rPr>
        <w:t>Excellentie</w:t>
      </w:r>
      <w:r w:rsidRPr="00AE269B">
        <w:rPr>
          <w:rFonts w:ascii="Times New Roman" w:hAnsi="Times New Roman" w:cs="Times New Roman"/>
          <w:sz w:val="24"/>
        </w:rPr>
        <w:t xml:space="preserve"> (kwal</w:t>
      </w:r>
      <w:r w:rsidR="006A04C7" w:rsidRPr="00AE269B">
        <w:rPr>
          <w:rFonts w:ascii="Times New Roman" w:hAnsi="Times New Roman" w:cs="Times New Roman"/>
          <w:sz w:val="24"/>
        </w:rPr>
        <w:t>iteit) is tevens een extrinsiek</w:t>
      </w:r>
      <w:r w:rsidRPr="00AE269B">
        <w:rPr>
          <w:rFonts w:ascii="Times New Roman" w:hAnsi="Times New Roman" w:cs="Times New Roman"/>
          <w:sz w:val="24"/>
        </w:rPr>
        <w:t xml:space="preserve"> waarde</w:t>
      </w:r>
      <w:r w:rsidR="006A04C7" w:rsidRPr="00AE269B">
        <w:rPr>
          <w:rFonts w:ascii="Times New Roman" w:hAnsi="Times New Roman" w:cs="Times New Roman"/>
          <w:sz w:val="24"/>
        </w:rPr>
        <w:t>type waar</w:t>
      </w:r>
      <w:r w:rsidRPr="00AE269B">
        <w:rPr>
          <w:rFonts w:ascii="Times New Roman" w:hAnsi="Times New Roman" w:cs="Times New Roman"/>
          <w:sz w:val="24"/>
        </w:rPr>
        <w:t xml:space="preserve"> een waardering</w:t>
      </w:r>
      <w:r w:rsidR="009A562D" w:rsidRPr="00AE269B">
        <w:rPr>
          <w:rFonts w:ascii="Times New Roman" w:hAnsi="Times New Roman" w:cs="Times New Roman"/>
          <w:sz w:val="24"/>
        </w:rPr>
        <w:t xml:space="preserve"> eerder reactief gevormd</w:t>
      </w:r>
      <w:r w:rsidRPr="00AE269B">
        <w:rPr>
          <w:rFonts w:ascii="Times New Roman" w:hAnsi="Times New Roman" w:cs="Times New Roman"/>
          <w:sz w:val="24"/>
        </w:rPr>
        <w:t xml:space="preserve"> wordt met betrekking tot persoonlijke </w:t>
      </w:r>
      <w:r w:rsidR="009A562D" w:rsidRPr="00AE269B">
        <w:rPr>
          <w:rFonts w:ascii="Times New Roman" w:hAnsi="Times New Roman" w:cs="Times New Roman"/>
          <w:sz w:val="24"/>
        </w:rPr>
        <w:t>interesses</w:t>
      </w:r>
      <w:r w:rsidRPr="00AE269B">
        <w:rPr>
          <w:rFonts w:ascii="Times New Roman" w:hAnsi="Times New Roman" w:cs="Times New Roman"/>
          <w:sz w:val="24"/>
        </w:rPr>
        <w:t>.</w:t>
      </w:r>
      <w:r w:rsidR="009A562D" w:rsidRPr="00AE269B">
        <w:rPr>
          <w:rFonts w:ascii="Times New Roman" w:hAnsi="Times New Roman" w:cs="Times New Roman"/>
          <w:sz w:val="24"/>
        </w:rPr>
        <w:t xml:space="preserve"> Zo kan men bijvoorbeeld een bepaalde bewondering of appreciatie hebben voor een product </w:t>
      </w:r>
      <w:r w:rsidR="0038762B" w:rsidRPr="00AE269B">
        <w:rPr>
          <w:rFonts w:ascii="Times New Roman" w:hAnsi="Times New Roman" w:cs="Times New Roman"/>
          <w:sz w:val="24"/>
        </w:rPr>
        <w:t>of dienst, zonder dit actief te ervaren. Hier is het belangrijk om het potentieel van een product of dienst te kennen, aangezien dit tot een dergelijke reactieve waardering kan leiden</w:t>
      </w:r>
      <w:r w:rsidR="006320C7" w:rsidRPr="00AE269B">
        <w:rPr>
          <w:rFonts w:ascii="Times New Roman" w:hAnsi="Times New Roman" w:cs="Times New Roman"/>
          <w:sz w:val="24"/>
        </w:rPr>
        <w:t xml:space="preserve"> </w:t>
      </w:r>
      <w:r w:rsidR="006F1483" w:rsidRPr="00AE269B">
        <w:rPr>
          <w:rFonts w:ascii="Times New Roman" w:hAnsi="Times New Roman" w:cs="Times New Roman"/>
          <w:noProof/>
          <w:sz w:val="24"/>
        </w:rPr>
        <w:t>(Holbrook, 1996; Holbrook, 1999)</w:t>
      </w:r>
      <w:r w:rsidR="006F1483" w:rsidRPr="00AE269B">
        <w:rPr>
          <w:rFonts w:ascii="Times New Roman" w:hAnsi="Times New Roman" w:cs="Times New Roman"/>
          <w:sz w:val="24"/>
        </w:rPr>
        <w:t>.</w:t>
      </w:r>
      <w:r w:rsidR="00ED5311" w:rsidRPr="00AE269B">
        <w:rPr>
          <w:rFonts w:ascii="Times New Roman" w:hAnsi="Times New Roman" w:cs="Times New Roman"/>
          <w:sz w:val="24"/>
        </w:rPr>
        <w:t xml:space="preserve"> Een voorbeeld van</w:t>
      </w:r>
      <w:r w:rsidR="00752524" w:rsidRPr="00AE269B">
        <w:rPr>
          <w:rFonts w:ascii="Times New Roman" w:hAnsi="Times New Roman" w:cs="Times New Roman"/>
          <w:sz w:val="24"/>
        </w:rPr>
        <w:t xml:space="preserve"> excellentie is de kracht van een luidspreker</w:t>
      </w:r>
      <w:r w:rsidR="00E646E1" w:rsidRPr="00AE269B">
        <w:rPr>
          <w:rFonts w:ascii="Times New Roman" w:hAnsi="Times New Roman" w:cs="Times New Roman"/>
          <w:sz w:val="24"/>
        </w:rPr>
        <w:t xml:space="preserve"> </w:t>
      </w:r>
      <w:r w:rsidR="00752524" w:rsidRPr="00AE269B">
        <w:rPr>
          <w:rFonts w:ascii="Times New Roman" w:hAnsi="Times New Roman" w:cs="Times New Roman"/>
          <w:sz w:val="24"/>
        </w:rPr>
        <w:t>wanneer deze een input signaal ontvangt</w:t>
      </w:r>
      <w:r w:rsidR="00ED5311" w:rsidRPr="00AE269B">
        <w:rPr>
          <w:rFonts w:ascii="Times New Roman" w:hAnsi="Times New Roman" w:cs="Times New Roman"/>
          <w:sz w:val="24"/>
        </w:rPr>
        <w:t xml:space="preserve"> </w:t>
      </w:r>
      <w:sdt>
        <w:sdtPr>
          <w:rPr>
            <w:rFonts w:ascii="Times New Roman" w:hAnsi="Times New Roman" w:cs="Times New Roman"/>
            <w:sz w:val="24"/>
          </w:rPr>
          <w:id w:val="-1410070933"/>
          <w:citation/>
        </w:sdtPr>
        <w:sdtEndPr/>
        <w:sdtContent>
          <w:r w:rsidR="00E646E1" w:rsidRPr="00AE269B">
            <w:rPr>
              <w:rFonts w:ascii="Times New Roman" w:hAnsi="Times New Roman" w:cs="Times New Roman"/>
              <w:sz w:val="24"/>
            </w:rPr>
            <w:fldChar w:fldCharType="begin"/>
          </w:r>
          <w:r w:rsidR="00E646E1" w:rsidRPr="00AE269B">
            <w:rPr>
              <w:rFonts w:ascii="Times New Roman" w:hAnsi="Times New Roman" w:cs="Times New Roman"/>
              <w:sz w:val="24"/>
            </w:rPr>
            <w:instrText xml:space="preserve">CITATION Hol06 \t  \l 2067 </w:instrText>
          </w:r>
          <w:r w:rsidR="00E646E1"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(Holbrook, 2006)</w:t>
          </w:r>
          <w:r w:rsidR="00E646E1" w:rsidRPr="00AE269B">
            <w:rPr>
              <w:rFonts w:ascii="Times New Roman" w:hAnsi="Times New Roman" w:cs="Times New Roman"/>
              <w:sz w:val="24"/>
            </w:rPr>
            <w:fldChar w:fldCharType="end"/>
          </w:r>
        </w:sdtContent>
      </w:sdt>
      <w:r w:rsidR="00752524" w:rsidRPr="00AE269B">
        <w:rPr>
          <w:rFonts w:ascii="Times New Roman" w:hAnsi="Times New Roman" w:cs="Times New Roman"/>
          <w:sz w:val="24"/>
        </w:rPr>
        <w:t>.</w:t>
      </w:r>
    </w:p>
    <w:p w14:paraId="6431B95E" w14:textId="1C36ED54" w:rsidR="001A4191" w:rsidRPr="00AE269B" w:rsidRDefault="0089258A" w:rsidP="00E16A48">
      <w:pPr>
        <w:pStyle w:val="Heading4"/>
        <w:spacing w:line="360" w:lineRule="auto"/>
        <w:rPr>
          <w:rFonts w:ascii="Times New Roman" w:hAnsi="Times New Roman" w:cs="Times New Roman"/>
          <w:sz w:val="24"/>
        </w:rPr>
      </w:pPr>
      <w:r w:rsidRPr="00AE269B">
        <w:rPr>
          <w:rFonts w:ascii="Times New Roman" w:hAnsi="Times New Roman" w:cs="Times New Roman"/>
          <w:sz w:val="24"/>
        </w:rPr>
        <w:lastRenderedPageBreak/>
        <w:t>2.</w:t>
      </w:r>
      <w:r w:rsidR="001A4191" w:rsidRPr="00AE269B">
        <w:rPr>
          <w:rFonts w:ascii="Times New Roman" w:hAnsi="Times New Roman" w:cs="Times New Roman"/>
          <w:sz w:val="24"/>
        </w:rPr>
        <w:t>4.1.2 Sociale klantwaarde</w:t>
      </w:r>
    </w:p>
    <w:p w14:paraId="315378C4" w14:textId="6D4AEDE3" w:rsidR="00AB416C" w:rsidRPr="00AE269B" w:rsidRDefault="00AB416C" w:rsidP="00E16A48">
      <w:pPr>
        <w:spacing w:after="100" w:line="360" w:lineRule="auto"/>
        <w:jc w:val="both"/>
        <w:rPr>
          <w:rFonts w:ascii="Times New Roman" w:hAnsi="Times New Roman" w:cs="Times New Roman"/>
          <w:sz w:val="24"/>
        </w:rPr>
      </w:pPr>
      <w:r w:rsidRPr="00AE269B">
        <w:rPr>
          <w:rFonts w:ascii="Times New Roman" w:hAnsi="Times New Roman" w:cs="Times New Roman"/>
          <w:b/>
          <w:sz w:val="24"/>
        </w:rPr>
        <w:t>Status</w:t>
      </w:r>
      <w:r w:rsidR="002A22FF">
        <w:rPr>
          <w:rFonts w:ascii="Times New Roman" w:hAnsi="Times New Roman" w:cs="Times New Roman"/>
          <w:sz w:val="24"/>
        </w:rPr>
        <w:t xml:space="preserve"> is een extrinsiek</w:t>
      </w:r>
      <w:r w:rsidRPr="00AE269B">
        <w:rPr>
          <w:rFonts w:ascii="Times New Roman" w:hAnsi="Times New Roman" w:cs="Times New Roman"/>
          <w:sz w:val="24"/>
        </w:rPr>
        <w:t xml:space="preserve"> waarde</w:t>
      </w:r>
      <w:r w:rsidR="006A04C7" w:rsidRPr="00AE269B">
        <w:rPr>
          <w:rFonts w:ascii="Times New Roman" w:hAnsi="Times New Roman" w:cs="Times New Roman"/>
          <w:sz w:val="24"/>
        </w:rPr>
        <w:t>type</w:t>
      </w:r>
      <w:r w:rsidRPr="00AE269B">
        <w:rPr>
          <w:rFonts w:ascii="Times New Roman" w:hAnsi="Times New Roman" w:cs="Times New Roman"/>
          <w:sz w:val="24"/>
        </w:rPr>
        <w:t xml:space="preserve"> </w:t>
      </w:r>
      <w:r w:rsidR="002A22FF">
        <w:rPr>
          <w:rFonts w:ascii="Times New Roman" w:hAnsi="Times New Roman" w:cs="Times New Roman"/>
          <w:sz w:val="24"/>
        </w:rPr>
        <w:t>dat</w:t>
      </w:r>
      <w:r w:rsidRPr="00AE269B">
        <w:rPr>
          <w:rFonts w:ascii="Times New Roman" w:hAnsi="Times New Roman" w:cs="Times New Roman"/>
          <w:sz w:val="24"/>
        </w:rPr>
        <w:t xml:space="preserve"> in tegenstelling tot de vorige twee waarde</w:t>
      </w:r>
      <w:r w:rsidR="00CF33F1" w:rsidRPr="00AE269B">
        <w:rPr>
          <w:rFonts w:ascii="Times New Roman" w:hAnsi="Times New Roman" w:cs="Times New Roman"/>
          <w:sz w:val="24"/>
        </w:rPr>
        <w:t>types</w:t>
      </w:r>
      <w:r w:rsidRPr="00AE269B">
        <w:rPr>
          <w:rFonts w:ascii="Times New Roman" w:hAnsi="Times New Roman" w:cs="Times New Roman"/>
          <w:sz w:val="24"/>
        </w:rPr>
        <w:t xml:space="preserve"> vooral gericht is op het </w:t>
      </w:r>
      <w:r w:rsidR="006320C7" w:rsidRPr="00AE269B">
        <w:rPr>
          <w:rFonts w:ascii="Times New Roman" w:hAnsi="Times New Roman" w:cs="Times New Roman"/>
          <w:sz w:val="24"/>
        </w:rPr>
        <w:t>uitlokken</w:t>
      </w:r>
      <w:r w:rsidRPr="00AE269B">
        <w:rPr>
          <w:rFonts w:ascii="Times New Roman" w:hAnsi="Times New Roman" w:cs="Times New Roman"/>
          <w:sz w:val="24"/>
        </w:rPr>
        <w:t xml:space="preserve"> van een positieve reactie van derden bij het persoonlijk gebruik van een product of dienst.</w:t>
      </w:r>
      <w:r w:rsidR="006320C7" w:rsidRPr="00AE269B">
        <w:rPr>
          <w:rFonts w:ascii="Times New Roman" w:hAnsi="Times New Roman" w:cs="Times New Roman"/>
          <w:sz w:val="24"/>
        </w:rPr>
        <w:t xml:space="preserve"> Status kan gezien worden als politiek van aard, gezien men met het eigen consumptiegedrag een invloed tracht uit te oefenen op een bepaalde gewenste doelgroep</w:t>
      </w:r>
      <w:r w:rsidR="00C72B02" w:rsidRPr="00AE269B">
        <w:rPr>
          <w:rFonts w:ascii="Times New Roman" w:hAnsi="Times New Roman" w:cs="Times New Roman"/>
          <w:sz w:val="24"/>
        </w:rPr>
        <w:t xml:space="preserve"> </w:t>
      </w:r>
      <w:r w:rsidR="00C72B02" w:rsidRPr="00AE269B">
        <w:rPr>
          <w:rFonts w:ascii="Times New Roman" w:hAnsi="Times New Roman" w:cs="Times New Roman"/>
          <w:noProof/>
          <w:sz w:val="24"/>
        </w:rPr>
        <w:t>(Holbrook, 1996; Holbrook, 1999)</w:t>
      </w:r>
      <w:r w:rsidR="006320C7" w:rsidRPr="00AE269B">
        <w:rPr>
          <w:rFonts w:ascii="Times New Roman" w:hAnsi="Times New Roman" w:cs="Times New Roman"/>
          <w:sz w:val="24"/>
        </w:rPr>
        <w:t>.</w:t>
      </w:r>
      <w:r w:rsidR="00C33D1B" w:rsidRPr="00AE269B">
        <w:rPr>
          <w:rFonts w:ascii="Times New Roman" w:hAnsi="Times New Roman" w:cs="Times New Roman"/>
          <w:sz w:val="24"/>
        </w:rPr>
        <w:t xml:space="preserve"> Met bijvoorbeeld voor een specifieke kledingkeuze</w:t>
      </w:r>
      <w:r w:rsidR="00C72B02" w:rsidRPr="00AE269B">
        <w:rPr>
          <w:rFonts w:ascii="Times New Roman" w:hAnsi="Times New Roman" w:cs="Times New Roman"/>
          <w:sz w:val="24"/>
        </w:rPr>
        <w:t xml:space="preserve"> en dure merken</w:t>
      </w:r>
      <w:r w:rsidR="00C33D1B" w:rsidRPr="00AE269B">
        <w:rPr>
          <w:rFonts w:ascii="Times New Roman" w:hAnsi="Times New Roman" w:cs="Times New Roman"/>
          <w:sz w:val="24"/>
        </w:rPr>
        <w:t xml:space="preserve"> te opteren voor een interview, tracht men bepaalde boodschappen</w:t>
      </w:r>
      <w:r w:rsidR="002E4F4D" w:rsidRPr="00AE269B">
        <w:rPr>
          <w:rFonts w:ascii="Times New Roman" w:hAnsi="Times New Roman" w:cs="Times New Roman"/>
          <w:sz w:val="24"/>
        </w:rPr>
        <w:t xml:space="preserve"> en een bepaalde indruk</w:t>
      </w:r>
      <w:r w:rsidR="00C33D1B" w:rsidRPr="00AE269B">
        <w:rPr>
          <w:rFonts w:ascii="Times New Roman" w:hAnsi="Times New Roman" w:cs="Times New Roman"/>
          <w:sz w:val="24"/>
        </w:rPr>
        <w:t xml:space="preserve"> over te brengen naar anderen die zullen bijdragen tot het eigen succes</w:t>
      </w:r>
      <w:r w:rsidR="00C72B02" w:rsidRPr="00AE269B">
        <w:rPr>
          <w:rFonts w:ascii="Times New Roman" w:hAnsi="Times New Roman" w:cs="Times New Roman"/>
          <w:sz w:val="24"/>
        </w:rPr>
        <w:t xml:space="preserve"> (Holbrook, 2006)</w:t>
      </w:r>
      <w:r w:rsidR="006F1483" w:rsidRPr="00AE269B">
        <w:rPr>
          <w:rFonts w:ascii="Times New Roman" w:hAnsi="Times New Roman" w:cs="Times New Roman"/>
          <w:sz w:val="24"/>
        </w:rPr>
        <w:t>.</w:t>
      </w:r>
    </w:p>
    <w:p w14:paraId="6A4CC427" w14:textId="5A01BF67" w:rsidR="00F03FB5" w:rsidRPr="00AE269B" w:rsidRDefault="00F03FB5" w:rsidP="00E16A48">
      <w:pPr>
        <w:spacing w:after="100" w:line="360" w:lineRule="auto"/>
        <w:jc w:val="both"/>
        <w:rPr>
          <w:rFonts w:ascii="Times New Roman" w:hAnsi="Times New Roman" w:cs="Times New Roman"/>
          <w:sz w:val="24"/>
        </w:rPr>
      </w:pPr>
      <w:r w:rsidRPr="00AE269B">
        <w:rPr>
          <w:rFonts w:ascii="Times New Roman" w:hAnsi="Times New Roman" w:cs="Times New Roman"/>
          <w:b/>
          <w:sz w:val="24"/>
        </w:rPr>
        <w:t>Achting</w:t>
      </w:r>
      <w:r w:rsidR="00BD5270" w:rsidRPr="00AE269B">
        <w:rPr>
          <w:rFonts w:ascii="Times New Roman" w:hAnsi="Times New Roman" w:cs="Times New Roman"/>
          <w:sz w:val="24"/>
        </w:rPr>
        <w:t xml:space="preserve"> is </w:t>
      </w:r>
      <w:r w:rsidR="006A04C7" w:rsidRPr="00AE269B">
        <w:rPr>
          <w:rFonts w:ascii="Times New Roman" w:hAnsi="Times New Roman" w:cs="Times New Roman"/>
          <w:sz w:val="24"/>
        </w:rPr>
        <w:t>het</w:t>
      </w:r>
      <w:r w:rsidR="00BD5270" w:rsidRPr="00AE269B">
        <w:rPr>
          <w:rFonts w:ascii="Times New Roman" w:hAnsi="Times New Roman" w:cs="Times New Roman"/>
          <w:sz w:val="24"/>
        </w:rPr>
        <w:t xml:space="preserve"> vierde extrinsieke waarde</w:t>
      </w:r>
      <w:r w:rsidR="006A04C7" w:rsidRPr="00AE269B">
        <w:rPr>
          <w:rFonts w:ascii="Times New Roman" w:hAnsi="Times New Roman" w:cs="Times New Roman"/>
          <w:sz w:val="24"/>
        </w:rPr>
        <w:t>type</w:t>
      </w:r>
      <w:r w:rsidR="00BD5270" w:rsidRPr="00AE269B">
        <w:rPr>
          <w:rFonts w:ascii="Times New Roman" w:hAnsi="Times New Roman" w:cs="Times New Roman"/>
          <w:sz w:val="24"/>
        </w:rPr>
        <w:t xml:space="preserve"> die Holbrook (1999) in zijn typologie benoemt. Achting is sterk gerelateerd aan </w:t>
      </w:r>
      <w:r w:rsidR="000C2A9E" w:rsidRPr="00AE269B">
        <w:rPr>
          <w:rFonts w:ascii="Times New Roman" w:hAnsi="Times New Roman" w:cs="Times New Roman"/>
          <w:sz w:val="24"/>
        </w:rPr>
        <w:t xml:space="preserve">het </w:t>
      </w:r>
      <w:r w:rsidR="00BD5270" w:rsidRPr="00AE269B">
        <w:rPr>
          <w:rFonts w:ascii="Times New Roman" w:hAnsi="Times New Roman" w:cs="Times New Roman"/>
          <w:sz w:val="24"/>
        </w:rPr>
        <w:t>status</w:t>
      </w:r>
      <w:r w:rsidR="000C2A9E" w:rsidRPr="00AE269B">
        <w:rPr>
          <w:rFonts w:ascii="Times New Roman" w:hAnsi="Times New Roman" w:cs="Times New Roman"/>
          <w:sz w:val="24"/>
        </w:rPr>
        <w:t xml:space="preserve"> waardetype</w:t>
      </w:r>
      <w:r w:rsidR="00BD5270" w:rsidRPr="00AE269B">
        <w:rPr>
          <w:rFonts w:ascii="Times New Roman" w:hAnsi="Times New Roman" w:cs="Times New Roman"/>
          <w:sz w:val="24"/>
        </w:rPr>
        <w:t>, maar meer van passieve aard</w:t>
      </w:r>
      <w:r w:rsidR="00E51782" w:rsidRPr="00AE269B">
        <w:rPr>
          <w:rFonts w:ascii="Times New Roman" w:hAnsi="Times New Roman" w:cs="Times New Roman"/>
          <w:sz w:val="24"/>
        </w:rPr>
        <w:t xml:space="preserve"> en tevens naar anderen gericht</w:t>
      </w:r>
      <w:r w:rsidR="00BD5270" w:rsidRPr="00AE269B">
        <w:rPr>
          <w:rFonts w:ascii="Times New Roman" w:hAnsi="Times New Roman" w:cs="Times New Roman"/>
          <w:sz w:val="24"/>
        </w:rPr>
        <w:t xml:space="preserve">. </w:t>
      </w:r>
      <w:r w:rsidR="00B90372" w:rsidRPr="00AE269B">
        <w:rPr>
          <w:rFonts w:ascii="Times New Roman" w:hAnsi="Times New Roman" w:cs="Times New Roman"/>
          <w:sz w:val="24"/>
        </w:rPr>
        <w:t>Hier heeft men tevens een zekere waardering en appreciatie voor bepaalde producten of diensten</w:t>
      </w:r>
      <w:r w:rsidR="00E51782" w:rsidRPr="00AE269B">
        <w:rPr>
          <w:rFonts w:ascii="Times New Roman" w:hAnsi="Times New Roman" w:cs="Times New Roman"/>
          <w:sz w:val="24"/>
        </w:rPr>
        <w:t xml:space="preserve"> die men bezit. Men</w:t>
      </w:r>
      <w:r w:rsidR="00B90372" w:rsidRPr="00AE269B">
        <w:rPr>
          <w:rFonts w:ascii="Times New Roman" w:hAnsi="Times New Roman" w:cs="Times New Roman"/>
          <w:sz w:val="24"/>
        </w:rPr>
        <w:t xml:space="preserve"> zal </w:t>
      </w:r>
      <w:r w:rsidR="00E51782" w:rsidRPr="00AE269B">
        <w:rPr>
          <w:rFonts w:ascii="Times New Roman" w:hAnsi="Times New Roman" w:cs="Times New Roman"/>
          <w:sz w:val="24"/>
        </w:rPr>
        <w:t>echter</w:t>
      </w:r>
      <w:r w:rsidR="00B90372" w:rsidRPr="00AE269B">
        <w:rPr>
          <w:rFonts w:ascii="Times New Roman" w:hAnsi="Times New Roman" w:cs="Times New Roman"/>
          <w:sz w:val="24"/>
        </w:rPr>
        <w:t xml:space="preserve"> meer reactief terugkijken </w:t>
      </w:r>
      <w:r w:rsidR="00E51782" w:rsidRPr="00AE269B">
        <w:rPr>
          <w:rFonts w:ascii="Times New Roman" w:hAnsi="Times New Roman" w:cs="Times New Roman"/>
          <w:sz w:val="24"/>
        </w:rPr>
        <w:t>in de</w:t>
      </w:r>
      <w:r w:rsidR="00B90372" w:rsidRPr="00AE269B">
        <w:rPr>
          <w:rFonts w:ascii="Times New Roman" w:hAnsi="Times New Roman" w:cs="Times New Roman"/>
          <w:sz w:val="24"/>
        </w:rPr>
        <w:t xml:space="preserve"> beo</w:t>
      </w:r>
      <w:r w:rsidR="00E51782" w:rsidRPr="00AE269B">
        <w:rPr>
          <w:rFonts w:ascii="Times New Roman" w:hAnsi="Times New Roman" w:cs="Times New Roman"/>
          <w:sz w:val="24"/>
        </w:rPr>
        <w:t>ordeling</w:t>
      </w:r>
      <w:r w:rsidR="00B90372" w:rsidRPr="00AE269B">
        <w:rPr>
          <w:rFonts w:ascii="Times New Roman" w:hAnsi="Times New Roman" w:cs="Times New Roman"/>
          <w:sz w:val="24"/>
        </w:rPr>
        <w:t xml:space="preserve"> van de eigen levensstijl en bezittingen. </w:t>
      </w:r>
      <w:r w:rsidR="00E51782" w:rsidRPr="00AE269B">
        <w:rPr>
          <w:rFonts w:ascii="Times New Roman" w:hAnsi="Times New Roman" w:cs="Times New Roman"/>
          <w:sz w:val="24"/>
        </w:rPr>
        <w:t>Deze levensstijl leidt tot een bepaalde reputatie en een publiek imago dat door andere wordt waargenomen. Zo zal men eerder voor bepaalde producten of diensten kiezen omdat ze een specifieke levensstijl en specifieke voorkeuren impliceren</w:t>
      </w:r>
      <w:r w:rsidR="00BD1808" w:rsidRPr="00AE269B">
        <w:rPr>
          <w:rFonts w:ascii="Times New Roman" w:hAnsi="Times New Roman" w:cs="Times New Roman"/>
          <w:sz w:val="24"/>
        </w:rPr>
        <w:t>. Een voorbeeld hiervan zou de verzameling van kunst kunnen zijn, niet omwille van esthetische of spirituele redenen, maar omdat dit een zekere levensstandaard impliceert</w:t>
      </w:r>
      <w:r w:rsidR="00E51782" w:rsidRPr="00AE269B">
        <w:rPr>
          <w:rFonts w:ascii="Times New Roman" w:hAnsi="Times New Roman" w:cs="Times New Roman"/>
          <w:sz w:val="24"/>
        </w:rPr>
        <w:t xml:space="preserve"> </w:t>
      </w:r>
      <w:r w:rsidR="006F1483" w:rsidRPr="00AE269B">
        <w:rPr>
          <w:rFonts w:ascii="Times New Roman" w:hAnsi="Times New Roman" w:cs="Times New Roman"/>
          <w:noProof/>
          <w:sz w:val="24"/>
        </w:rPr>
        <w:t>(Holbrook, 1996; Holbrook, 1999)</w:t>
      </w:r>
      <w:r w:rsidR="006F1483" w:rsidRPr="00AE269B">
        <w:rPr>
          <w:rFonts w:ascii="Times New Roman" w:hAnsi="Times New Roman" w:cs="Times New Roman"/>
          <w:sz w:val="24"/>
        </w:rPr>
        <w:t>.</w:t>
      </w:r>
      <w:r w:rsidR="00A04222" w:rsidRPr="00AE269B">
        <w:rPr>
          <w:rFonts w:ascii="Times New Roman" w:hAnsi="Times New Roman" w:cs="Times New Roman"/>
          <w:sz w:val="24"/>
        </w:rPr>
        <w:t xml:space="preserve"> Een ander voorbeeld is het rijden met een dure wagen om een bepaalde achting uit te lokken (Holbrook, 2006).</w:t>
      </w:r>
    </w:p>
    <w:p w14:paraId="545F85F8" w14:textId="3BC196E7" w:rsidR="001A4191" w:rsidRPr="00AE269B" w:rsidRDefault="0089258A" w:rsidP="00E16A48">
      <w:pPr>
        <w:pStyle w:val="Heading4"/>
        <w:spacing w:line="360" w:lineRule="auto"/>
        <w:rPr>
          <w:rFonts w:ascii="Times New Roman" w:hAnsi="Times New Roman" w:cs="Times New Roman"/>
          <w:sz w:val="24"/>
        </w:rPr>
      </w:pPr>
      <w:r w:rsidRPr="00AE269B">
        <w:rPr>
          <w:rFonts w:ascii="Times New Roman" w:hAnsi="Times New Roman" w:cs="Times New Roman"/>
          <w:sz w:val="24"/>
        </w:rPr>
        <w:t>2.</w:t>
      </w:r>
      <w:r w:rsidR="001A4191" w:rsidRPr="00AE269B">
        <w:rPr>
          <w:rFonts w:ascii="Times New Roman" w:hAnsi="Times New Roman" w:cs="Times New Roman"/>
          <w:sz w:val="24"/>
        </w:rPr>
        <w:t>4.1.3 Hedonische klantwaarde</w:t>
      </w:r>
    </w:p>
    <w:p w14:paraId="1E0DFAEA" w14:textId="6644F321" w:rsidR="002356DD" w:rsidRPr="00AE269B" w:rsidRDefault="0060340A" w:rsidP="00E16A48">
      <w:pPr>
        <w:spacing w:after="100" w:line="360" w:lineRule="auto"/>
        <w:jc w:val="both"/>
        <w:rPr>
          <w:rFonts w:ascii="Times New Roman" w:hAnsi="Times New Roman" w:cs="Times New Roman"/>
          <w:sz w:val="24"/>
        </w:rPr>
      </w:pPr>
      <w:r w:rsidRPr="00AE269B">
        <w:rPr>
          <w:rFonts w:ascii="Times New Roman" w:hAnsi="Times New Roman" w:cs="Times New Roman"/>
          <w:b/>
          <w:sz w:val="24"/>
        </w:rPr>
        <w:t>Spel</w:t>
      </w:r>
      <w:r w:rsidRPr="00AE269B">
        <w:rPr>
          <w:rFonts w:ascii="Times New Roman" w:hAnsi="Times New Roman" w:cs="Times New Roman"/>
          <w:sz w:val="24"/>
        </w:rPr>
        <w:t xml:space="preserve"> (plezier) is </w:t>
      </w:r>
      <w:r w:rsidR="000C2A9E" w:rsidRPr="00AE269B">
        <w:rPr>
          <w:rFonts w:ascii="Times New Roman" w:hAnsi="Times New Roman" w:cs="Times New Roman"/>
          <w:sz w:val="24"/>
        </w:rPr>
        <w:t>het</w:t>
      </w:r>
      <w:r w:rsidRPr="00AE269B">
        <w:rPr>
          <w:rFonts w:ascii="Times New Roman" w:hAnsi="Times New Roman" w:cs="Times New Roman"/>
          <w:sz w:val="24"/>
        </w:rPr>
        <w:t xml:space="preserve"> eerste intrinsieke waarde</w:t>
      </w:r>
      <w:r w:rsidR="000C2A9E" w:rsidRPr="00AE269B">
        <w:rPr>
          <w:rFonts w:ascii="Times New Roman" w:hAnsi="Times New Roman" w:cs="Times New Roman"/>
          <w:sz w:val="24"/>
        </w:rPr>
        <w:t>type</w:t>
      </w:r>
      <w:r w:rsidRPr="00AE269B">
        <w:rPr>
          <w:rFonts w:ascii="Times New Roman" w:hAnsi="Times New Roman" w:cs="Times New Roman"/>
          <w:sz w:val="24"/>
        </w:rPr>
        <w:t xml:space="preserve"> waarbij men actief op zoek gaat naar het gebruik van een product of dienst voor het eigen welbevinden en plezier.</w:t>
      </w:r>
      <w:r w:rsidR="006E2B2E" w:rsidRPr="00AE269B">
        <w:rPr>
          <w:rFonts w:ascii="Times New Roman" w:hAnsi="Times New Roman" w:cs="Times New Roman"/>
          <w:sz w:val="24"/>
        </w:rPr>
        <w:t xml:space="preserve"> De ervaring van een bepaald product of dienst is hierbij het belangrijkst en wordt nagestreefd door een consument</w:t>
      </w:r>
      <w:r w:rsidR="00CA78B0" w:rsidRPr="00AE269B">
        <w:rPr>
          <w:rFonts w:ascii="Times New Roman" w:hAnsi="Times New Roman" w:cs="Times New Roman"/>
          <w:sz w:val="24"/>
        </w:rPr>
        <w:t xml:space="preserve"> </w:t>
      </w:r>
      <w:r w:rsidR="00CA78B0" w:rsidRPr="00AE269B">
        <w:rPr>
          <w:rFonts w:ascii="Times New Roman" w:hAnsi="Times New Roman" w:cs="Times New Roman"/>
          <w:noProof/>
          <w:sz w:val="24"/>
        </w:rPr>
        <w:t>(Holbrook, 1996; Holbrook, 1999)</w:t>
      </w:r>
      <w:r w:rsidR="006E2B2E" w:rsidRPr="00AE269B">
        <w:rPr>
          <w:rFonts w:ascii="Times New Roman" w:hAnsi="Times New Roman" w:cs="Times New Roman"/>
          <w:sz w:val="24"/>
        </w:rPr>
        <w:t>.</w:t>
      </w:r>
      <w:r w:rsidR="00CA78B0" w:rsidRPr="00AE269B">
        <w:rPr>
          <w:rFonts w:ascii="Times New Roman" w:hAnsi="Times New Roman" w:cs="Times New Roman"/>
          <w:sz w:val="24"/>
        </w:rPr>
        <w:t xml:space="preserve"> Zo zal het bespelen van een instrument of beoefenen van bepaalde sporten leiden tot welbevinden (Holbrook, 2006).</w:t>
      </w:r>
      <w:r w:rsidR="00061248" w:rsidRPr="00AE269B">
        <w:rPr>
          <w:rFonts w:ascii="Times New Roman" w:hAnsi="Times New Roman" w:cs="Times New Roman"/>
          <w:sz w:val="24"/>
        </w:rPr>
        <w:t xml:space="preserve"> Het verschil met efficiëntie ligt dan ook in de intrinsieke motivatie die men bij spel ervaart. Zo kan men een sport beoefenen voor eigen vermaak, wat een voorbeeld is van spel. Men kan echter ook als professionele sporter trachten een wedstrijd te winnen en hier naartoe te werken. Dit laatste geval is een voorbeeld van efficiëntie </w:t>
      </w:r>
      <w:r w:rsidR="006F1483" w:rsidRPr="00AE269B">
        <w:rPr>
          <w:rFonts w:ascii="Times New Roman" w:hAnsi="Times New Roman" w:cs="Times New Roman"/>
          <w:noProof/>
          <w:sz w:val="24"/>
        </w:rPr>
        <w:t>(Holbrook, 1996; Holbrook, 1999)</w:t>
      </w:r>
      <w:r w:rsidR="006F1483" w:rsidRPr="00AE269B">
        <w:rPr>
          <w:rFonts w:ascii="Times New Roman" w:hAnsi="Times New Roman" w:cs="Times New Roman"/>
          <w:sz w:val="24"/>
        </w:rPr>
        <w:t>.</w:t>
      </w:r>
    </w:p>
    <w:p w14:paraId="5D0CD0E4" w14:textId="417A217F" w:rsidR="00752524" w:rsidRPr="00AE269B" w:rsidRDefault="00061248" w:rsidP="00E16A48">
      <w:pPr>
        <w:spacing w:after="100" w:line="360" w:lineRule="auto"/>
        <w:jc w:val="both"/>
        <w:rPr>
          <w:rFonts w:ascii="Times New Roman" w:hAnsi="Times New Roman" w:cs="Times New Roman"/>
          <w:sz w:val="24"/>
        </w:rPr>
      </w:pPr>
      <w:r w:rsidRPr="00AE269B">
        <w:rPr>
          <w:rFonts w:ascii="Times New Roman" w:hAnsi="Times New Roman" w:cs="Times New Roman"/>
          <w:b/>
          <w:sz w:val="24"/>
        </w:rPr>
        <w:t>Esthetiek</w:t>
      </w:r>
      <w:r w:rsidRPr="00AE269B">
        <w:rPr>
          <w:rFonts w:ascii="Times New Roman" w:hAnsi="Times New Roman" w:cs="Times New Roman"/>
          <w:sz w:val="24"/>
        </w:rPr>
        <w:t xml:space="preserve"> (schoo</w:t>
      </w:r>
      <w:r w:rsidR="000C2A9E" w:rsidRPr="00AE269B">
        <w:rPr>
          <w:rFonts w:ascii="Times New Roman" w:hAnsi="Times New Roman" w:cs="Times New Roman"/>
          <w:sz w:val="24"/>
        </w:rPr>
        <w:t>nheid) is tevens een intrinsiek</w:t>
      </w:r>
      <w:r w:rsidRPr="00AE269B">
        <w:rPr>
          <w:rFonts w:ascii="Times New Roman" w:hAnsi="Times New Roman" w:cs="Times New Roman"/>
          <w:sz w:val="24"/>
        </w:rPr>
        <w:t xml:space="preserve"> waarde</w:t>
      </w:r>
      <w:r w:rsidR="000C2A9E" w:rsidRPr="00AE269B">
        <w:rPr>
          <w:rFonts w:ascii="Times New Roman" w:hAnsi="Times New Roman" w:cs="Times New Roman"/>
          <w:sz w:val="24"/>
        </w:rPr>
        <w:t>type</w:t>
      </w:r>
      <w:r w:rsidRPr="00AE269B">
        <w:rPr>
          <w:rFonts w:ascii="Times New Roman" w:hAnsi="Times New Roman" w:cs="Times New Roman"/>
          <w:sz w:val="24"/>
        </w:rPr>
        <w:t xml:space="preserve"> waar</w:t>
      </w:r>
      <w:r w:rsidR="009740A5" w:rsidRPr="00AE269B">
        <w:rPr>
          <w:rFonts w:ascii="Times New Roman" w:hAnsi="Times New Roman" w:cs="Times New Roman"/>
          <w:sz w:val="24"/>
        </w:rPr>
        <w:t xml:space="preserve"> de consumptie van een product of dienst o</w:t>
      </w:r>
      <w:r w:rsidRPr="00AE269B">
        <w:rPr>
          <w:rFonts w:ascii="Times New Roman" w:hAnsi="Times New Roman" w:cs="Times New Roman"/>
          <w:sz w:val="24"/>
        </w:rPr>
        <w:t>p zichzelf georiënteerd is</w:t>
      </w:r>
      <w:r w:rsidR="004A0D66" w:rsidRPr="00AE269B">
        <w:rPr>
          <w:rFonts w:ascii="Times New Roman" w:hAnsi="Times New Roman" w:cs="Times New Roman"/>
          <w:sz w:val="24"/>
        </w:rPr>
        <w:t xml:space="preserve"> en los staat van extrinsieke waarde</w:t>
      </w:r>
      <w:r w:rsidRPr="00AE269B">
        <w:rPr>
          <w:rFonts w:ascii="Times New Roman" w:hAnsi="Times New Roman" w:cs="Times New Roman"/>
          <w:sz w:val="24"/>
        </w:rPr>
        <w:t xml:space="preserve">. </w:t>
      </w:r>
      <w:r w:rsidR="004A0D66" w:rsidRPr="00AE269B">
        <w:rPr>
          <w:rFonts w:ascii="Times New Roman" w:hAnsi="Times New Roman" w:cs="Times New Roman"/>
          <w:sz w:val="24"/>
        </w:rPr>
        <w:t>Men zal een sieraad waarderen omwille van het product op zichzelf en niet omwille van praktische moge</w:t>
      </w:r>
      <w:r w:rsidR="004A0D66" w:rsidRPr="00AE269B">
        <w:rPr>
          <w:rFonts w:ascii="Times New Roman" w:hAnsi="Times New Roman" w:cs="Times New Roman"/>
          <w:sz w:val="24"/>
        </w:rPr>
        <w:lastRenderedPageBreak/>
        <w:t>lijkheden die het product</w:t>
      </w:r>
      <w:r w:rsidR="00E611BA" w:rsidRPr="00AE269B">
        <w:rPr>
          <w:rFonts w:ascii="Times New Roman" w:hAnsi="Times New Roman" w:cs="Times New Roman"/>
          <w:sz w:val="24"/>
        </w:rPr>
        <w:t xml:space="preserve"> eventueel zou kunnen</w:t>
      </w:r>
      <w:r w:rsidR="004A0D66" w:rsidRPr="00AE269B">
        <w:rPr>
          <w:rFonts w:ascii="Times New Roman" w:hAnsi="Times New Roman" w:cs="Times New Roman"/>
          <w:sz w:val="24"/>
        </w:rPr>
        <w:t xml:space="preserve"> bieden. Bij </w:t>
      </w:r>
      <w:r w:rsidR="000C2A9E" w:rsidRPr="00AE269B">
        <w:rPr>
          <w:rFonts w:ascii="Times New Roman" w:hAnsi="Times New Roman" w:cs="Times New Roman"/>
          <w:sz w:val="24"/>
        </w:rPr>
        <w:t>dit</w:t>
      </w:r>
      <w:r w:rsidRPr="00AE269B">
        <w:rPr>
          <w:rFonts w:ascii="Times New Roman" w:hAnsi="Times New Roman" w:cs="Times New Roman"/>
          <w:sz w:val="24"/>
        </w:rPr>
        <w:t xml:space="preserve"> </w:t>
      </w:r>
      <w:r w:rsidR="009740A5" w:rsidRPr="00AE269B">
        <w:rPr>
          <w:rFonts w:ascii="Times New Roman" w:hAnsi="Times New Roman" w:cs="Times New Roman"/>
          <w:sz w:val="24"/>
        </w:rPr>
        <w:t>waarde</w:t>
      </w:r>
      <w:r w:rsidR="000C2A9E" w:rsidRPr="00AE269B">
        <w:rPr>
          <w:rFonts w:ascii="Times New Roman" w:hAnsi="Times New Roman" w:cs="Times New Roman"/>
          <w:sz w:val="24"/>
        </w:rPr>
        <w:t>type</w:t>
      </w:r>
      <w:r w:rsidR="009740A5" w:rsidRPr="00AE269B">
        <w:rPr>
          <w:rFonts w:ascii="Times New Roman" w:hAnsi="Times New Roman" w:cs="Times New Roman"/>
          <w:sz w:val="24"/>
        </w:rPr>
        <w:t xml:space="preserve"> is </w:t>
      </w:r>
      <w:r w:rsidR="004A0D66" w:rsidRPr="00AE269B">
        <w:rPr>
          <w:rFonts w:ascii="Times New Roman" w:hAnsi="Times New Roman" w:cs="Times New Roman"/>
          <w:sz w:val="24"/>
        </w:rPr>
        <w:t xml:space="preserve">men </w:t>
      </w:r>
      <w:r w:rsidR="002E1305" w:rsidRPr="00AE269B">
        <w:rPr>
          <w:rFonts w:ascii="Times New Roman" w:hAnsi="Times New Roman" w:cs="Times New Roman"/>
          <w:sz w:val="24"/>
        </w:rPr>
        <w:t>eerder reactief,</w:t>
      </w:r>
      <w:r w:rsidR="009740A5" w:rsidRPr="00AE269B">
        <w:rPr>
          <w:rFonts w:ascii="Times New Roman" w:hAnsi="Times New Roman" w:cs="Times New Roman"/>
          <w:sz w:val="24"/>
        </w:rPr>
        <w:t xml:space="preserve"> gericht op de waardering van product of dienst</w:t>
      </w:r>
      <w:r w:rsidR="002E1305" w:rsidRPr="00AE269B">
        <w:rPr>
          <w:rFonts w:ascii="Times New Roman" w:hAnsi="Times New Roman" w:cs="Times New Roman"/>
          <w:sz w:val="24"/>
        </w:rPr>
        <w:t xml:space="preserve"> op zichzelf en niet op een mogelijk functioneel gebruik ervan</w:t>
      </w:r>
      <w:r w:rsidR="00556C24" w:rsidRPr="00AE269B">
        <w:rPr>
          <w:rFonts w:ascii="Times New Roman" w:hAnsi="Times New Roman" w:cs="Times New Roman"/>
          <w:sz w:val="24"/>
        </w:rPr>
        <w:t>. Esthetiek komt bij verschillende vormen van kunst vaak aan</w:t>
      </w:r>
      <w:r w:rsidR="00813429" w:rsidRPr="00AE269B">
        <w:rPr>
          <w:rFonts w:ascii="Times New Roman" w:hAnsi="Times New Roman" w:cs="Times New Roman"/>
          <w:sz w:val="24"/>
        </w:rPr>
        <w:t xml:space="preserve"> bod als een belangrijke waarde</w:t>
      </w:r>
      <w:r w:rsidR="002E1305" w:rsidRPr="00AE269B">
        <w:rPr>
          <w:rFonts w:ascii="Times New Roman" w:hAnsi="Times New Roman" w:cs="Times New Roman"/>
          <w:sz w:val="24"/>
        </w:rPr>
        <w:t xml:space="preserve"> </w:t>
      </w:r>
      <w:r w:rsidR="006F1483" w:rsidRPr="00AE269B">
        <w:rPr>
          <w:rFonts w:ascii="Times New Roman" w:hAnsi="Times New Roman" w:cs="Times New Roman"/>
          <w:noProof/>
          <w:sz w:val="24"/>
        </w:rPr>
        <w:t>(Holbrook, 1996; Holbrook, 1999)</w:t>
      </w:r>
      <w:r w:rsidR="006F1483" w:rsidRPr="00AE269B">
        <w:rPr>
          <w:rFonts w:ascii="Times New Roman" w:hAnsi="Times New Roman" w:cs="Times New Roman"/>
          <w:sz w:val="24"/>
        </w:rPr>
        <w:t>.</w:t>
      </w:r>
      <w:r w:rsidR="003A6BBA" w:rsidRPr="00AE269B">
        <w:rPr>
          <w:rFonts w:ascii="Times New Roman" w:hAnsi="Times New Roman" w:cs="Times New Roman"/>
          <w:sz w:val="24"/>
        </w:rPr>
        <w:t xml:space="preserve"> Entertainment evenementen zijn een ander voorbeeld dat op esthetische waarde gericht zijn (Holbrook, 2006).</w:t>
      </w:r>
    </w:p>
    <w:p w14:paraId="398714F8" w14:textId="17B24FF1" w:rsidR="001A4191" w:rsidRPr="00AE269B" w:rsidRDefault="0089258A" w:rsidP="00E16A48">
      <w:pPr>
        <w:pStyle w:val="Heading4"/>
        <w:spacing w:line="360" w:lineRule="auto"/>
        <w:rPr>
          <w:rFonts w:ascii="Times New Roman" w:hAnsi="Times New Roman" w:cs="Times New Roman"/>
          <w:sz w:val="24"/>
        </w:rPr>
      </w:pPr>
      <w:r w:rsidRPr="00AE269B">
        <w:rPr>
          <w:rFonts w:ascii="Times New Roman" w:hAnsi="Times New Roman" w:cs="Times New Roman"/>
          <w:sz w:val="24"/>
        </w:rPr>
        <w:t>2.</w:t>
      </w:r>
      <w:r w:rsidR="001A4191" w:rsidRPr="00AE269B">
        <w:rPr>
          <w:rFonts w:ascii="Times New Roman" w:hAnsi="Times New Roman" w:cs="Times New Roman"/>
          <w:sz w:val="24"/>
        </w:rPr>
        <w:t>4.1.4 Altruïstische klantwaarde</w:t>
      </w:r>
    </w:p>
    <w:p w14:paraId="05C905F1" w14:textId="666703E7" w:rsidR="00556C24" w:rsidRPr="00AE269B" w:rsidRDefault="00556C24" w:rsidP="00E16A48">
      <w:pPr>
        <w:spacing w:after="100" w:line="360" w:lineRule="auto"/>
        <w:jc w:val="both"/>
        <w:rPr>
          <w:rFonts w:ascii="Times New Roman" w:hAnsi="Times New Roman" w:cs="Times New Roman"/>
          <w:sz w:val="24"/>
        </w:rPr>
      </w:pPr>
      <w:r w:rsidRPr="00AE269B">
        <w:rPr>
          <w:rFonts w:ascii="Times New Roman" w:hAnsi="Times New Roman" w:cs="Times New Roman"/>
          <w:b/>
          <w:sz w:val="24"/>
        </w:rPr>
        <w:t>Ethiek</w:t>
      </w:r>
      <w:r w:rsidR="000C2A9E" w:rsidRPr="00AE269B">
        <w:rPr>
          <w:rFonts w:ascii="Times New Roman" w:hAnsi="Times New Roman" w:cs="Times New Roman"/>
          <w:sz w:val="24"/>
        </w:rPr>
        <w:t xml:space="preserve"> is een intrinsiek</w:t>
      </w:r>
      <w:r w:rsidR="00201502" w:rsidRPr="00AE269B">
        <w:rPr>
          <w:rFonts w:ascii="Times New Roman" w:hAnsi="Times New Roman" w:cs="Times New Roman"/>
          <w:sz w:val="24"/>
        </w:rPr>
        <w:t xml:space="preserve"> waarde</w:t>
      </w:r>
      <w:r w:rsidR="000C2A9E" w:rsidRPr="00AE269B">
        <w:rPr>
          <w:rFonts w:ascii="Times New Roman" w:hAnsi="Times New Roman" w:cs="Times New Roman"/>
          <w:sz w:val="24"/>
        </w:rPr>
        <w:t xml:space="preserve">type waar </w:t>
      </w:r>
      <w:r w:rsidR="00D37485" w:rsidRPr="00AE269B">
        <w:rPr>
          <w:rFonts w:ascii="Times New Roman" w:hAnsi="Times New Roman" w:cs="Times New Roman"/>
          <w:sz w:val="24"/>
        </w:rPr>
        <w:t>men zich richt op de reactie van en invloed op anderen.</w:t>
      </w:r>
      <w:r w:rsidR="007C5EB6" w:rsidRPr="00AE269B">
        <w:rPr>
          <w:rFonts w:ascii="Times New Roman" w:hAnsi="Times New Roman" w:cs="Times New Roman"/>
          <w:sz w:val="24"/>
        </w:rPr>
        <w:t xml:space="preserve"> Deugdzaamheid, rechtvaardigheid en moraal zijn bij </w:t>
      </w:r>
      <w:r w:rsidR="000C2A9E" w:rsidRPr="00AE269B">
        <w:rPr>
          <w:rFonts w:ascii="Times New Roman" w:hAnsi="Times New Roman" w:cs="Times New Roman"/>
          <w:sz w:val="24"/>
        </w:rPr>
        <w:t>dit</w:t>
      </w:r>
      <w:r w:rsidR="007C5EB6" w:rsidRPr="00AE269B">
        <w:rPr>
          <w:rFonts w:ascii="Times New Roman" w:hAnsi="Times New Roman" w:cs="Times New Roman"/>
          <w:sz w:val="24"/>
        </w:rPr>
        <w:t xml:space="preserve"> waarde</w:t>
      </w:r>
      <w:r w:rsidR="000C2A9E" w:rsidRPr="00AE269B">
        <w:rPr>
          <w:rFonts w:ascii="Times New Roman" w:hAnsi="Times New Roman" w:cs="Times New Roman"/>
          <w:sz w:val="24"/>
        </w:rPr>
        <w:t>type</w:t>
      </w:r>
      <w:r w:rsidR="007C5EB6" w:rsidRPr="00AE269B">
        <w:rPr>
          <w:rFonts w:ascii="Times New Roman" w:hAnsi="Times New Roman" w:cs="Times New Roman"/>
          <w:sz w:val="24"/>
        </w:rPr>
        <w:t xml:space="preserve"> kernbegrippen. Met deugdzaamheid doelt men op het volgen van regels, wetten en verplichtingen. Rechtvaardigheid wijst op positieve consequenties die wetten op de maatschappij uitoefenen. Met moraal doelt men op een waarde</w:t>
      </w:r>
      <w:r w:rsidR="009658A0" w:rsidRPr="00AE269B">
        <w:rPr>
          <w:rFonts w:ascii="Times New Roman" w:hAnsi="Times New Roman" w:cs="Times New Roman"/>
          <w:sz w:val="24"/>
        </w:rPr>
        <w:t>type waar</w:t>
      </w:r>
      <w:r w:rsidR="007C5EB6" w:rsidRPr="00AE269B">
        <w:rPr>
          <w:rFonts w:ascii="Times New Roman" w:hAnsi="Times New Roman" w:cs="Times New Roman"/>
          <w:sz w:val="24"/>
        </w:rPr>
        <w:t xml:space="preserve"> men wilt streven naar het welzijn van anderen</w:t>
      </w:r>
      <w:r w:rsidR="002D44F6" w:rsidRPr="00AE269B">
        <w:rPr>
          <w:rFonts w:ascii="Times New Roman" w:hAnsi="Times New Roman" w:cs="Times New Roman"/>
          <w:sz w:val="24"/>
        </w:rPr>
        <w:t xml:space="preserve"> </w:t>
      </w:r>
      <w:r w:rsidR="002D44F6" w:rsidRPr="00AE269B">
        <w:rPr>
          <w:rFonts w:ascii="Times New Roman" w:hAnsi="Times New Roman" w:cs="Times New Roman"/>
          <w:noProof/>
          <w:sz w:val="24"/>
        </w:rPr>
        <w:t>(Holbrook, 1996; Holbrook, 1999)</w:t>
      </w:r>
      <w:r w:rsidR="002D44F6" w:rsidRPr="00AE269B">
        <w:rPr>
          <w:rFonts w:ascii="Times New Roman" w:hAnsi="Times New Roman" w:cs="Times New Roman"/>
          <w:sz w:val="24"/>
        </w:rPr>
        <w:t>. Een voorbeeld van waarde gericht op ethiek is de bijdrage aan een goed doel (Holbrook, 2006).</w:t>
      </w:r>
      <w:r w:rsidR="003B5E1E" w:rsidRPr="00AE269B">
        <w:rPr>
          <w:rFonts w:ascii="Times New Roman" w:hAnsi="Times New Roman" w:cs="Times New Roman"/>
          <w:sz w:val="24"/>
        </w:rPr>
        <w:t xml:space="preserve"> Bij </w:t>
      </w:r>
      <w:r w:rsidR="0060393E" w:rsidRPr="00AE269B">
        <w:rPr>
          <w:rFonts w:ascii="Times New Roman" w:hAnsi="Times New Roman" w:cs="Times New Roman"/>
          <w:sz w:val="24"/>
        </w:rPr>
        <w:t>de ervaring met bepaalde consumpties</w:t>
      </w:r>
      <w:r w:rsidR="003B5E1E" w:rsidRPr="00AE269B">
        <w:rPr>
          <w:rFonts w:ascii="Times New Roman" w:hAnsi="Times New Roman" w:cs="Times New Roman"/>
          <w:sz w:val="24"/>
        </w:rPr>
        <w:t xml:space="preserve"> is het belangrijk om een onderscheid te maken tussen ethiek enerzijds, waarbij men zich richt op het welzi</w:t>
      </w:r>
      <w:r w:rsidR="00CF33F1" w:rsidRPr="00AE269B">
        <w:rPr>
          <w:rFonts w:ascii="Times New Roman" w:hAnsi="Times New Roman" w:cs="Times New Roman"/>
          <w:sz w:val="24"/>
        </w:rPr>
        <w:t>jn van anderen en andere waardetypes</w:t>
      </w:r>
      <w:r w:rsidR="003B5E1E" w:rsidRPr="00AE269B">
        <w:rPr>
          <w:rFonts w:ascii="Times New Roman" w:hAnsi="Times New Roman" w:cs="Times New Roman"/>
          <w:sz w:val="24"/>
        </w:rPr>
        <w:t xml:space="preserve"> zoals status, waarbij men gericht is op zichzelf en bijvoorbeeld het verhogen van de eigen status</w:t>
      </w:r>
      <w:r w:rsidR="0060393E" w:rsidRPr="00AE269B">
        <w:rPr>
          <w:rFonts w:ascii="Times New Roman" w:hAnsi="Times New Roman" w:cs="Times New Roman"/>
          <w:sz w:val="24"/>
        </w:rPr>
        <w:t xml:space="preserve">. Soms kan er verwarring ontstaan tussen </w:t>
      </w:r>
      <w:r w:rsidR="009658A0" w:rsidRPr="00AE269B">
        <w:rPr>
          <w:rFonts w:ascii="Times New Roman" w:hAnsi="Times New Roman" w:cs="Times New Roman"/>
          <w:sz w:val="24"/>
        </w:rPr>
        <w:t>dit</w:t>
      </w:r>
      <w:r w:rsidR="0060393E" w:rsidRPr="00AE269B">
        <w:rPr>
          <w:rFonts w:ascii="Times New Roman" w:hAnsi="Times New Roman" w:cs="Times New Roman"/>
          <w:sz w:val="24"/>
        </w:rPr>
        <w:t xml:space="preserve"> intrinsieke waarde</w:t>
      </w:r>
      <w:r w:rsidR="009658A0" w:rsidRPr="00AE269B">
        <w:rPr>
          <w:rFonts w:ascii="Times New Roman" w:hAnsi="Times New Roman" w:cs="Times New Roman"/>
          <w:sz w:val="24"/>
        </w:rPr>
        <w:t>type</w:t>
      </w:r>
      <w:r w:rsidR="0060393E" w:rsidRPr="00AE269B">
        <w:rPr>
          <w:rFonts w:ascii="Times New Roman" w:hAnsi="Times New Roman" w:cs="Times New Roman"/>
          <w:sz w:val="24"/>
        </w:rPr>
        <w:t xml:space="preserve"> en andere extrinsieke waarde</w:t>
      </w:r>
      <w:r w:rsidR="009658A0" w:rsidRPr="00AE269B">
        <w:rPr>
          <w:rFonts w:ascii="Times New Roman" w:hAnsi="Times New Roman" w:cs="Times New Roman"/>
          <w:sz w:val="24"/>
        </w:rPr>
        <w:t>types</w:t>
      </w:r>
      <w:r w:rsidR="0060393E" w:rsidRPr="00AE269B">
        <w:rPr>
          <w:rFonts w:ascii="Times New Roman" w:hAnsi="Times New Roman" w:cs="Times New Roman"/>
          <w:sz w:val="24"/>
        </w:rPr>
        <w:t xml:space="preserve"> die op het eerste zicht intrinsiek lijken te zijn</w:t>
      </w:r>
      <w:r w:rsidR="00935B57" w:rsidRPr="00AE269B">
        <w:rPr>
          <w:rFonts w:ascii="Times New Roman" w:hAnsi="Times New Roman" w:cs="Times New Roman"/>
          <w:sz w:val="24"/>
        </w:rPr>
        <w:t xml:space="preserve"> </w:t>
      </w:r>
      <w:r w:rsidR="006F1483" w:rsidRPr="00AE269B">
        <w:rPr>
          <w:rFonts w:ascii="Times New Roman" w:hAnsi="Times New Roman" w:cs="Times New Roman"/>
          <w:noProof/>
          <w:sz w:val="24"/>
        </w:rPr>
        <w:t>(Holbrook, 1996; Holbrook, 1999)</w:t>
      </w:r>
      <w:r w:rsidR="006F1483" w:rsidRPr="00AE269B">
        <w:rPr>
          <w:rFonts w:ascii="Times New Roman" w:hAnsi="Times New Roman" w:cs="Times New Roman"/>
          <w:sz w:val="24"/>
        </w:rPr>
        <w:t>.</w:t>
      </w:r>
    </w:p>
    <w:p w14:paraId="7C41F8FB" w14:textId="5D92D654" w:rsidR="0090672C" w:rsidRPr="00AE269B" w:rsidRDefault="00556C24" w:rsidP="00E16A48">
      <w:pPr>
        <w:spacing w:after="100" w:line="360" w:lineRule="auto"/>
        <w:jc w:val="both"/>
        <w:rPr>
          <w:rFonts w:ascii="Times New Roman" w:hAnsi="Times New Roman" w:cs="Times New Roman"/>
          <w:sz w:val="24"/>
        </w:rPr>
      </w:pPr>
      <w:r w:rsidRPr="00AE269B">
        <w:rPr>
          <w:rFonts w:ascii="Times New Roman" w:hAnsi="Times New Roman" w:cs="Times New Roman"/>
          <w:b/>
          <w:sz w:val="24"/>
        </w:rPr>
        <w:t>Spiritualiteit</w:t>
      </w:r>
      <w:r w:rsidR="004A0D66" w:rsidRPr="00AE269B">
        <w:rPr>
          <w:rFonts w:ascii="Times New Roman" w:hAnsi="Times New Roman" w:cs="Times New Roman"/>
          <w:sz w:val="24"/>
        </w:rPr>
        <w:t xml:space="preserve"> </w:t>
      </w:r>
      <w:r w:rsidR="0060393E" w:rsidRPr="00AE269B">
        <w:rPr>
          <w:rFonts w:ascii="Times New Roman" w:hAnsi="Times New Roman" w:cs="Times New Roman"/>
          <w:sz w:val="24"/>
        </w:rPr>
        <w:t xml:space="preserve">is </w:t>
      </w:r>
      <w:r w:rsidR="009658A0" w:rsidRPr="00AE269B">
        <w:rPr>
          <w:rFonts w:ascii="Times New Roman" w:hAnsi="Times New Roman" w:cs="Times New Roman"/>
          <w:sz w:val="24"/>
        </w:rPr>
        <w:t>het</w:t>
      </w:r>
      <w:r w:rsidR="0060393E" w:rsidRPr="00AE269B">
        <w:rPr>
          <w:rFonts w:ascii="Times New Roman" w:hAnsi="Times New Roman" w:cs="Times New Roman"/>
          <w:sz w:val="24"/>
        </w:rPr>
        <w:t xml:space="preserve"> laatste </w:t>
      </w:r>
      <w:r w:rsidR="00E31074" w:rsidRPr="00AE269B">
        <w:rPr>
          <w:rFonts w:ascii="Times New Roman" w:hAnsi="Times New Roman" w:cs="Times New Roman"/>
          <w:sz w:val="24"/>
        </w:rPr>
        <w:t>intrinsieke</w:t>
      </w:r>
      <w:r w:rsidR="0060393E" w:rsidRPr="00AE269B">
        <w:rPr>
          <w:rFonts w:ascii="Times New Roman" w:hAnsi="Times New Roman" w:cs="Times New Roman"/>
          <w:sz w:val="24"/>
        </w:rPr>
        <w:t xml:space="preserve"> waarde</w:t>
      </w:r>
      <w:r w:rsidR="009658A0" w:rsidRPr="00AE269B">
        <w:rPr>
          <w:rFonts w:ascii="Times New Roman" w:hAnsi="Times New Roman" w:cs="Times New Roman"/>
          <w:sz w:val="24"/>
        </w:rPr>
        <w:t>type</w:t>
      </w:r>
      <w:r w:rsidR="0060393E" w:rsidRPr="00AE269B">
        <w:rPr>
          <w:rFonts w:ascii="Times New Roman" w:hAnsi="Times New Roman" w:cs="Times New Roman"/>
          <w:sz w:val="24"/>
        </w:rPr>
        <w:t xml:space="preserve"> en </w:t>
      </w:r>
      <w:r w:rsidR="000F794D" w:rsidRPr="00AE269B">
        <w:rPr>
          <w:rFonts w:ascii="Times New Roman" w:hAnsi="Times New Roman" w:cs="Times New Roman"/>
          <w:sz w:val="24"/>
        </w:rPr>
        <w:t>meer reactief dan ethiek</w:t>
      </w:r>
      <w:r w:rsidR="0060393E" w:rsidRPr="00AE269B">
        <w:rPr>
          <w:rFonts w:ascii="Times New Roman" w:hAnsi="Times New Roman" w:cs="Times New Roman"/>
          <w:sz w:val="24"/>
        </w:rPr>
        <w:t>.</w:t>
      </w:r>
      <w:r w:rsidR="000F794D" w:rsidRPr="00AE269B">
        <w:rPr>
          <w:rFonts w:ascii="Times New Roman" w:hAnsi="Times New Roman" w:cs="Times New Roman"/>
          <w:sz w:val="24"/>
        </w:rPr>
        <w:t xml:space="preserve"> </w:t>
      </w:r>
      <w:r w:rsidR="00BD463E" w:rsidRPr="00AE269B">
        <w:rPr>
          <w:rFonts w:ascii="Times New Roman" w:hAnsi="Times New Roman" w:cs="Times New Roman"/>
          <w:sz w:val="24"/>
        </w:rPr>
        <w:t>Dit</w:t>
      </w:r>
      <w:r w:rsidR="000F794D" w:rsidRPr="00AE269B">
        <w:rPr>
          <w:rFonts w:ascii="Times New Roman" w:hAnsi="Times New Roman" w:cs="Times New Roman"/>
          <w:sz w:val="24"/>
        </w:rPr>
        <w:t xml:space="preserve"> waarde</w:t>
      </w:r>
      <w:r w:rsidR="00BD463E" w:rsidRPr="00AE269B">
        <w:rPr>
          <w:rFonts w:ascii="Times New Roman" w:hAnsi="Times New Roman" w:cs="Times New Roman"/>
          <w:sz w:val="24"/>
        </w:rPr>
        <w:t>type</w:t>
      </w:r>
      <w:r w:rsidR="000F794D" w:rsidRPr="00AE269B">
        <w:rPr>
          <w:rFonts w:ascii="Times New Roman" w:hAnsi="Times New Roman" w:cs="Times New Roman"/>
          <w:sz w:val="24"/>
        </w:rPr>
        <w:t xml:space="preserve"> impliceert een waardering of bewondering voor bepaalde ervaringen onder de vorm van een goddelijke, kosmische of mystieke kracht. Spiritualiteit is een ervaring op zi</w:t>
      </w:r>
      <w:r w:rsidR="004F7589" w:rsidRPr="00AE269B">
        <w:rPr>
          <w:rFonts w:ascii="Times New Roman" w:hAnsi="Times New Roman" w:cs="Times New Roman"/>
          <w:sz w:val="24"/>
        </w:rPr>
        <w:t>chzelf en niet een middel om een bepaalde</w:t>
      </w:r>
      <w:r w:rsidR="00584964" w:rsidRPr="00AE269B">
        <w:rPr>
          <w:rFonts w:ascii="Times New Roman" w:hAnsi="Times New Roman" w:cs="Times New Roman"/>
          <w:sz w:val="24"/>
        </w:rPr>
        <w:t xml:space="preserve"> andere</w:t>
      </w:r>
      <w:r w:rsidR="004F7589" w:rsidRPr="00AE269B">
        <w:rPr>
          <w:rFonts w:ascii="Times New Roman" w:hAnsi="Times New Roman" w:cs="Times New Roman"/>
          <w:sz w:val="24"/>
        </w:rPr>
        <w:t xml:space="preserve"> ervaring te bereiken.</w:t>
      </w:r>
      <w:r w:rsidR="00584964" w:rsidRPr="00AE269B">
        <w:rPr>
          <w:rFonts w:ascii="Times New Roman" w:hAnsi="Times New Roman" w:cs="Times New Roman"/>
          <w:sz w:val="24"/>
        </w:rPr>
        <w:t xml:space="preserve"> Geloof is een typisch voorbeeld van spiritualiteit, goede daden vallen door hun actieve rol eerder onder ethiek. Geloof is meer gebaseerd op een bepaalde toewijding, terwijl goede daden een meer actieve input vergen</w:t>
      </w:r>
      <w:r w:rsidR="00AB5D62" w:rsidRPr="00AE269B">
        <w:rPr>
          <w:rFonts w:ascii="Times New Roman" w:hAnsi="Times New Roman" w:cs="Times New Roman"/>
          <w:sz w:val="24"/>
        </w:rPr>
        <w:t xml:space="preserve"> </w:t>
      </w:r>
      <w:r w:rsidR="006F1483" w:rsidRPr="00AE269B">
        <w:rPr>
          <w:rFonts w:ascii="Times New Roman" w:hAnsi="Times New Roman" w:cs="Times New Roman"/>
          <w:noProof/>
          <w:sz w:val="24"/>
        </w:rPr>
        <w:t>(Holbrook, 1996; Holbrook, 1999)</w:t>
      </w:r>
      <w:r w:rsidR="006F1483" w:rsidRPr="00AE269B">
        <w:rPr>
          <w:rFonts w:ascii="Times New Roman" w:hAnsi="Times New Roman" w:cs="Times New Roman"/>
          <w:sz w:val="24"/>
        </w:rPr>
        <w:t>.</w:t>
      </w:r>
    </w:p>
    <w:p w14:paraId="77D9B5DC" w14:textId="25AD10BC" w:rsidR="0090672C" w:rsidRPr="00AE269B" w:rsidRDefault="0089258A" w:rsidP="00E16A48">
      <w:pPr>
        <w:pStyle w:val="Heading3"/>
        <w:spacing w:line="360" w:lineRule="auto"/>
        <w:rPr>
          <w:rFonts w:ascii="Times New Roman" w:hAnsi="Times New Roman" w:cs="Times New Roman"/>
          <w:sz w:val="28"/>
        </w:rPr>
      </w:pPr>
      <w:bookmarkStart w:id="16" w:name="_Toc525727858"/>
      <w:r w:rsidRPr="002A1FDA">
        <w:rPr>
          <w:rFonts w:ascii="Times New Roman" w:hAnsi="Times New Roman" w:cs="Times New Roman"/>
        </w:rPr>
        <w:t>2.</w:t>
      </w:r>
      <w:r w:rsidR="0090672C" w:rsidRPr="002A1FDA">
        <w:rPr>
          <w:rFonts w:ascii="Times New Roman" w:hAnsi="Times New Roman" w:cs="Times New Roman"/>
        </w:rPr>
        <w:t>4.2 Voordelen van Holbrook’s typologie</w:t>
      </w:r>
      <w:bookmarkEnd w:id="16"/>
    </w:p>
    <w:p w14:paraId="179EF458" w14:textId="6327F020" w:rsidR="006F1483" w:rsidRPr="00AE269B" w:rsidRDefault="00D82392" w:rsidP="00E16A48">
      <w:pPr>
        <w:spacing w:line="360" w:lineRule="auto"/>
        <w:jc w:val="both"/>
        <w:rPr>
          <w:rFonts w:ascii="Times New Roman" w:hAnsi="Times New Roman" w:cs="Times New Roman"/>
          <w:sz w:val="24"/>
        </w:rPr>
      </w:pPr>
      <w:r w:rsidRPr="00AE269B">
        <w:rPr>
          <w:rFonts w:ascii="Times New Roman" w:hAnsi="Times New Roman" w:cs="Times New Roman"/>
          <w:sz w:val="24"/>
        </w:rPr>
        <w:t xml:space="preserve">De typologie van Holbrook is gericht op de subjectieve ervaring die het gevolg is van het gebruik van een product of dienst (Consequence-based) en niet op de attributen dat een product of dienst bezit (Attribute-based). Hierdoor scoort deze typologie hoog op </w:t>
      </w:r>
      <w:r w:rsidR="0090672C" w:rsidRPr="00AE269B">
        <w:rPr>
          <w:rFonts w:ascii="Times New Roman" w:hAnsi="Times New Roman" w:cs="Times New Roman"/>
          <w:sz w:val="24"/>
        </w:rPr>
        <w:t xml:space="preserve">vlak van voorspellende waarde en kan </w:t>
      </w:r>
      <w:r w:rsidRPr="00AE269B">
        <w:rPr>
          <w:rFonts w:ascii="Times New Roman" w:hAnsi="Times New Roman" w:cs="Times New Roman"/>
          <w:sz w:val="24"/>
        </w:rPr>
        <w:t xml:space="preserve">de typologie </w:t>
      </w:r>
      <w:r w:rsidR="0090672C" w:rsidRPr="00AE269B">
        <w:rPr>
          <w:rFonts w:ascii="Times New Roman" w:hAnsi="Times New Roman" w:cs="Times New Roman"/>
          <w:sz w:val="24"/>
        </w:rPr>
        <w:t>ondersteuning bieden bij het structureren van de verschillende waarde types</w:t>
      </w:r>
      <w:r w:rsidRPr="00AE269B">
        <w:rPr>
          <w:rFonts w:ascii="Times New Roman" w:hAnsi="Times New Roman" w:cs="Times New Roman"/>
          <w:sz w:val="24"/>
        </w:rPr>
        <w:t>. De dimensies vormen samen een duidelijk en efficiënt</w:t>
      </w:r>
      <w:r w:rsidR="003D4F4F" w:rsidRPr="00AE269B">
        <w:rPr>
          <w:rFonts w:ascii="Times New Roman" w:hAnsi="Times New Roman" w:cs="Times New Roman"/>
          <w:sz w:val="24"/>
        </w:rPr>
        <w:t xml:space="preserve"> model</w:t>
      </w:r>
      <w:r w:rsidRPr="00AE269B">
        <w:rPr>
          <w:rFonts w:ascii="Times New Roman" w:hAnsi="Times New Roman" w:cs="Times New Roman"/>
          <w:sz w:val="24"/>
        </w:rPr>
        <w:t xml:space="preserve">, wat </w:t>
      </w:r>
      <w:r w:rsidR="0090672C" w:rsidRPr="00AE269B">
        <w:rPr>
          <w:rFonts w:ascii="Times New Roman" w:hAnsi="Times New Roman" w:cs="Times New Roman"/>
          <w:sz w:val="24"/>
        </w:rPr>
        <w:t xml:space="preserve">nodig </w:t>
      </w:r>
      <w:r w:rsidRPr="00AE269B">
        <w:rPr>
          <w:rFonts w:ascii="Times New Roman" w:hAnsi="Times New Roman" w:cs="Times New Roman"/>
          <w:sz w:val="24"/>
        </w:rPr>
        <w:t xml:space="preserve">is </w:t>
      </w:r>
      <w:r w:rsidR="0042051B">
        <w:rPr>
          <w:rFonts w:ascii="Times New Roman" w:hAnsi="Times New Roman" w:cs="Times New Roman"/>
          <w:sz w:val="24"/>
        </w:rPr>
        <w:t>om de complexiteit van waarde</w:t>
      </w:r>
      <w:r w:rsidR="0090672C" w:rsidRPr="00AE269B">
        <w:rPr>
          <w:rFonts w:ascii="Times New Roman" w:hAnsi="Times New Roman" w:cs="Times New Roman"/>
          <w:sz w:val="24"/>
        </w:rPr>
        <w:t xml:space="preserve">percepties genuanceerd te kunnen beschrijven. </w:t>
      </w:r>
      <w:r w:rsidR="002A1FDA" w:rsidRPr="00AE269B">
        <w:rPr>
          <w:rFonts w:ascii="Times New Roman" w:hAnsi="Times New Roman" w:cs="Times New Roman"/>
          <w:sz w:val="24"/>
        </w:rPr>
        <w:t>Holbrook ’s</w:t>
      </w:r>
      <w:r w:rsidRPr="00AE269B">
        <w:rPr>
          <w:rFonts w:ascii="Times New Roman" w:hAnsi="Times New Roman" w:cs="Times New Roman"/>
          <w:sz w:val="24"/>
        </w:rPr>
        <w:t xml:space="preserve"> </w:t>
      </w:r>
      <w:r w:rsidRPr="00AE269B">
        <w:rPr>
          <w:rFonts w:ascii="Times New Roman" w:hAnsi="Times New Roman" w:cs="Times New Roman"/>
          <w:sz w:val="24"/>
        </w:rPr>
        <w:lastRenderedPageBreak/>
        <w:t>dimensies zijn dan ook zeer ‘actionable</w:t>
      </w:r>
      <w:r w:rsidR="0090672C" w:rsidRPr="00AE269B">
        <w:rPr>
          <w:rFonts w:ascii="Times New Roman" w:hAnsi="Times New Roman" w:cs="Times New Roman"/>
          <w:sz w:val="24"/>
        </w:rPr>
        <w:t xml:space="preserve">’, wat </w:t>
      </w:r>
      <w:r w:rsidRPr="00AE269B">
        <w:rPr>
          <w:rFonts w:ascii="Times New Roman" w:hAnsi="Times New Roman" w:cs="Times New Roman"/>
          <w:sz w:val="24"/>
        </w:rPr>
        <w:t>impliceert</w:t>
      </w:r>
      <w:r w:rsidR="0090672C" w:rsidRPr="00AE269B">
        <w:rPr>
          <w:rFonts w:ascii="Times New Roman" w:hAnsi="Times New Roman" w:cs="Times New Roman"/>
          <w:sz w:val="24"/>
        </w:rPr>
        <w:t xml:space="preserve"> </w:t>
      </w:r>
      <w:r w:rsidRPr="00AE269B">
        <w:rPr>
          <w:rFonts w:ascii="Times New Roman" w:hAnsi="Times New Roman" w:cs="Times New Roman"/>
          <w:sz w:val="24"/>
        </w:rPr>
        <w:t xml:space="preserve">dat onderzoeksresultaten hierrond </w:t>
      </w:r>
      <w:r w:rsidR="0090672C" w:rsidRPr="00AE269B">
        <w:rPr>
          <w:rFonts w:ascii="Times New Roman" w:hAnsi="Times New Roman" w:cs="Times New Roman"/>
          <w:sz w:val="24"/>
        </w:rPr>
        <w:t>gemakke</w:t>
      </w:r>
      <w:r w:rsidRPr="00AE269B">
        <w:rPr>
          <w:rFonts w:ascii="Times New Roman" w:hAnsi="Times New Roman" w:cs="Times New Roman"/>
          <w:sz w:val="24"/>
        </w:rPr>
        <w:t>lijk te vertalen zijn</w:t>
      </w:r>
      <w:r w:rsidR="0090672C" w:rsidRPr="00AE269B">
        <w:rPr>
          <w:rFonts w:ascii="Times New Roman" w:hAnsi="Times New Roman" w:cs="Times New Roman"/>
          <w:sz w:val="24"/>
        </w:rPr>
        <w:t xml:space="preserve"> in praktische richtlijnen</w:t>
      </w:r>
      <w:r w:rsidRPr="00AE269B">
        <w:rPr>
          <w:rFonts w:ascii="Times New Roman" w:hAnsi="Times New Roman" w:cs="Times New Roman"/>
          <w:sz w:val="24"/>
        </w:rPr>
        <w:t xml:space="preserve"> </w:t>
      </w:r>
      <w:sdt>
        <w:sdtPr>
          <w:rPr>
            <w:rFonts w:ascii="Times New Roman" w:hAnsi="Times New Roman" w:cs="Times New Roman"/>
            <w:sz w:val="24"/>
          </w:rPr>
          <w:id w:val="1512794282"/>
          <w:citation/>
        </w:sdtPr>
        <w:sdtEndPr/>
        <w:sdtContent>
          <w:r w:rsidR="0090672C" w:rsidRPr="00AE269B">
            <w:rPr>
              <w:rFonts w:ascii="Times New Roman" w:hAnsi="Times New Roman" w:cs="Times New Roman"/>
              <w:sz w:val="24"/>
            </w:rPr>
            <w:fldChar w:fldCharType="begin"/>
          </w:r>
          <w:r w:rsidR="0090672C" w:rsidRPr="00AE269B">
            <w:rPr>
              <w:rFonts w:ascii="Times New Roman" w:hAnsi="Times New Roman" w:cs="Times New Roman"/>
              <w:sz w:val="24"/>
            </w:rPr>
            <w:instrText xml:space="preserve"> CITATION Ler14 \l 2067 </w:instrText>
          </w:r>
          <w:r w:rsidR="0090672C" w:rsidRPr="00AE269B">
            <w:rPr>
              <w:rFonts w:ascii="Times New Roman" w:hAnsi="Times New Roman" w:cs="Times New Roman"/>
              <w:sz w:val="24"/>
            </w:rPr>
            <w:fldChar w:fldCharType="separate"/>
          </w:r>
          <w:r w:rsidR="00FD3ECE" w:rsidRPr="00AE269B">
            <w:rPr>
              <w:rFonts w:ascii="Times New Roman" w:hAnsi="Times New Roman" w:cs="Times New Roman"/>
              <w:noProof/>
              <w:sz w:val="24"/>
            </w:rPr>
            <w:t>(Leroi-Werelds, Streukens, Brady, &amp; Swinnen, 2014)</w:t>
          </w:r>
          <w:r w:rsidR="0090672C" w:rsidRPr="00AE269B">
            <w:rPr>
              <w:rFonts w:ascii="Times New Roman" w:hAnsi="Times New Roman" w:cs="Times New Roman"/>
              <w:sz w:val="24"/>
            </w:rPr>
            <w:fldChar w:fldCharType="end"/>
          </w:r>
        </w:sdtContent>
      </w:sdt>
      <w:r w:rsidR="0090672C" w:rsidRPr="00AE269B">
        <w:rPr>
          <w:rFonts w:ascii="Times New Roman" w:hAnsi="Times New Roman" w:cs="Times New Roman"/>
          <w:sz w:val="24"/>
        </w:rPr>
        <w:t>.</w:t>
      </w:r>
    </w:p>
    <w:p w14:paraId="23F247C1" w14:textId="4CEEF401" w:rsidR="00263D2A" w:rsidRPr="00AE269B" w:rsidRDefault="0089258A" w:rsidP="00E16A48">
      <w:pPr>
        <w:pStyle w:val="Heading2"/>
        <w:spacing w:line="360" w:lineRule="auto"/>
        <w:rPr>
          <w:rFonts w:ascii="Times New Roman" w:hAnsi="Times New Roman" w:cs="Times New Roman"/>
        </w:rPr>
      </w:pPr>
      <w:bookmarkStart w:id="17" w:name="_Toc525727859"/>
      <w:r w:rsidRPr="00AE269B">
        <w:rPr>
          <w:rFonts w:ascii="Times New Roman" w:hAnsi="Times New Roman" w:cs="Times New Roman"/>
        </w:rPr>
        <w:t>2.</w:t>
      </w:r>
      <w:r w:rsidR="00DC5438" w:rsidRPr="00AE269B">
        <w:rPr>
          <w:rFonts w:ascii="Times New Roman" w:hAnsi="Times New Roman" w:cs="Times New Roman"/>
        </w:rPr>
        <w:t>5</w:t>
      </w:r>
      <w:r w:rsidR="00AA0ADB" w:rsidRPr="00AE269B">
        <w:rPr>
          <w:rFonts w:ascii="Times New Roman" w:hAnsi="Times New Roman" w:cs="Times New Roman"/>
        </w:rPr>
        <w:t xml:space="preserve"> </w:t>
      </w:r>
      <w:r w:rsidR="00BC14AE" w:rsidRPr="00AE269B">
        <w:rPr>
          <w:rFonts w:ascii="Times New Roman" w:hAnsi="Times New Roman" w:cs="Times New Roman"/>
        </w:rPr>
        <w:t>Klantwaarde in de gezondheidszorg</w:t>
      </w:r>
      <w:bookmarkEnd w:id="17"/>
    </w:p>
    <w:p w14:paraId="315E352D" w14:textId="17B01575" w:rsidR="00F96024" w:rsidRPr="00AE269B" w:rsidRDefault="00E674B4" w:rsidP="00E16A48">
      <w:pPr>
        <w:spacing w:after="100" w:line="360" w:lineRule="auto"/>
        <w:jc w:val="both"/>
        <w:rPr>
          <w:rFonts w:ascii="Times New Roman" w:hAnsi="Times New Roman" w:cs="Times New Roman"/>
          <w:sz w:val="24"/>
          <w:szCs w:val="24"/>
        </w:rPr>
      </w:pPr>
      <w:r w:rsidRPr="00AE269B">
        <w:rPr>
          <w:rFonts w:ascii="Times New Roman" w:hAnsi="Times New Roman" w:cs="Times New Roman"/>
          <w:sz w:val="24"/>
          <w:szCs w:val="24"/>
        </w:rPr>
        <w:t xml:space="preserve">Het tot op heden uitgevoerde onderzoek naar klantwaarde in de gezondheidszorg, situeert zich voornamelijk in de Verenigde Staten. De gezondheidszorg in de Verenigde Staten wordt eerder economisch beïnvloed en is daarom niet altijd te veralgemenen naar andere landen </w:t>
      </w:r>
      <w:sdt>
        <w:sdtPr>
          <w:rPr>
            <w:rFonts w:ascii="Times New Roman" w:hAnsi="Times New Roman" w:cs="Times New Roman"/>
            <w:sz w:val="24"/>
            <w:szCs w:val="24"/>
          </w:rPr>
          <w:id w:val="972954274"/>
          <w:citation/>
        </w:sdtPr>
        <w:sdtEndPr/>
        <w:sdtContent>
          <w:r w:rsidRPr="00AE269B">
            <w:rPr>
              <w:rFonts w:ascii="Times New Roman" w:hAnsi="Times New Roman" w:cs="Times New Roman"/>
              <w:sz w:val="24"/>
              <w:szCs w:val="24"/>
            </w:rPr>
            <w:fldChar w:fldCharType="begin"/>
          </w:r>
          <w:r w:rsidRPr="00AE269B">
            <w:rPr>
              <w:rFonts w:ascii="Times New Roman" w:hAnsi="Times New Roman" w:cs="Times New Roman"/>
              <w:sz w:val="24"/>
              <w:szCs w:val="24"/>
            </w:rPr>
            <w:instrText xml:space="preserve"> CITATION Cho04 \l 2067 </w:instrText>
          </w:r>
          <w:r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(Choi, Cho, Lee, Lee, &amp; Kim, 2004)</w:t>
          </w:r>
          <w:r w:rsidRPr="00AE269B">
            <w:rPr>
              <w:rFonts w:ascii="Times New Roman" w:hAnsi="Times New Roman" w:cs="Times New Roman"/>
              <w:sz w:val="24"/>
              <w:szCs w:val="24"/>
            </w:rPr>
            <w:fldChar w:fldCharType="end"/>
          </w:r>
        </w:sdtContent>
      </w:sdt>
      <w:r w:rsidRPr="00AE269B">
        <w:rPr>
          <w:rFonts w:ascii="Times New Roman" w:hAnsi="Times New Roman" w:cs="Times New Roman"/>
          <w:sz w:val="24"/>
          <w:szCs w:val="24"/>
        </w:rPr>
        <w:t>.</w:t>
      </w:r>
      <w:r w:rsidR="00F17083" w:rsidRPr="00AE269B">
        <w:rPr>
          <w:rFonts w:ascii="Times New Roman" w:hAnsi="Times New Roman" w:cs="Times New Roman"/>
          <w:sz w:val="24"/>
          <w:szCs w:val="24"/>
        </w:rPr>
        <w:t xml:space="preserve"> België daarentegen heeft een gezondheidszorg </w:t>
      </w:r>
      <w:r w:rsidR="001662CB" w:rsidRPr="00AE269B">
        <w:rPr>
          <w:rFonts w:ascii="Times New Roman" w:hAnsi="Times New Roman" w:cs="Times New Roman"/>
          <w:sz w:val="24"/>
          <w:szCs w:val="24"/>
        </w:rPr>
        <w:t xml:space="preserve">die zeer toegankelijk is, op vlak van financiële toegang, beschikbaarheid van gekwalificeerd personeel, zorgaanbod en –volume en wachttijden </w:t>
      </w:r>
      <w:sdt>
        <w:sdtPr>
          <w:rPr>
            <w:rFonts w:ascii="Times New Roman" w:hAnsi="Times New Roman" w:cs="Times New Roman"/>
            <w:sz w:val="24"/>
            <w:szCs w:val="24"/>
          </w:rPr>
          <w:id w:val="-1714879279"/>
          <w:citation/>
        </w:sdtPr>
        <w:sdtEndPr/>
        <w:sdtContent>
          <w:r w:rsidR="006C57E7" w:rsidRPr="00AE269B">
            <w:rPr>
              <w:rFonts w:ascii="Times New Roman" w:hAnsi="Times New Roman" w:cs="Times New Roman"/>
              <w:sz w:val="24"/>
              <w:szCs w:val="24"/>
            </w:rPr>
            <w:fldChar w:fldCharType="begin"/>
          </w:r>
          <w:r w:rsidR="006C57E7" w:rsidRPr="00AE269B">
            <w:rPr>
              <w:rFonts w:ascii="Times New Roman" w:hAnsi="Times New Roman" w:cs="Times New Roman"/>
              <w:sz w:val="24"/>
              <w:szCs w:val="24"/>
            </w:rPr>
            <w:instrText xml:space="preserve"> CITATION Vri15 \l 2067 </w:instrText>
          </w:r>
          <w:r w:rsidR="006C57E7"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(Vrijens, et al., 2015)</w:t>
          </w:r>
          <w:r w:rsidR="006C57E7" w:rsidRPr="00AE269B">
            <w:rPr>
              <w:rFonts w:ascii="Times New Roman" w:hAnsi="Times New Roman" w:cs="Times New Roman"/>
              <w:sz w:val="24"/>
              <w:szCs w:val="24"/>
            </w:rPr>
            <w:fldChar w:fldCharType="end"/>
          </w:r>
        </w:sdtContent>
      </w:sdt>
      <w:r w:rsidR="006C57E7" w:rsidRPr="00AE269B">
        <w:rPr>
          <w:rFonts w:ascii="Times New Roman" w:hAnsi="Times New Roman" w:cs="Times New Roman"/>
          <w:sz w:val="24"/>
          <w:szCs w:val="24"/>
        </w:rPr>
        <w:t>.</w:t>
      </w:r>
      <w:r w:rsidRPr="00AE269B">
        <w:rPr>
          <w:rFonts w:ascii="Times New Roman" w:hAnsi="Times New Roman" w:cs="Times New Roman"/>
          <w:sz w:val="24"/>
          <w:szCs w:val="24"/>
        </w:rPr>
        <w:t xml:space="preserve"> </w:t>
      </w:r>
      <w:r w:rsidR="006C57E7" w:rsidRPr="00AE269B">
        <w:rPr>
          <w:rFonts w:ascii="Times New Roman" w:hAnsi="Times New Roman" w:cs="Times New Roman"/>
          <w:sz w:val="24"/>
          <w:szCs w:val="24"/>
        </w:rPr>
        <w:t>Onderzoek b</w:t>
      </w:r>
      <w:r w:rsidR="001450B4" w:rsidRPr="00AE269B">
        <w:rPr>
          <w:rFonts w:ascii="Times New Roman" w:hAnsi="Times New Roman" w:cs="Times New Roman"/>
          <w:sz w:val="24"/>
          <w:szCs w:val="24"/>
        </w:rPr>
        <w:t xml:space="preserve">innen de gezondheidszorg </w:t>
      </w:r>
      <w:r w:rsidR="006C57E7" w:rsidRPr="00AE269B">
        <w:rPr>
          <w:rFonts w:ascii="Times New Roman" w:hAnsi="Times New Roman" w:cs="Times New Roman"/>
          <w:sz w:val="24"/>
          <w:szCs w:val="24"/>
        </w:rPr>
        <w:t>was</w:t>
      </w:r>
      <w:r w:rsidR="001450B4" w:rsidRPr="00AE269B">
        <w:rPr>
          <w:rFonts w:ascii="Times New Roman" w:hAnsi="Times New Roman" w:cs="Times New Roman"/>
          <w:sz w:val="24"/>
          <w:szCs w:val="24"/>
        </w:rPr>
        <w:t xml:space="preserve"> </w:t>
      </w:r>
      <w:r w:rsidRPr="00AE269B">
        <w:rPr>
          <w:rFonts w:ascii="Times New Roman" w:hAnsi="Times New Roman" w:cs="Times New Roman"/>
          <w:sz w:val="24"/>
          <w:szCs w:val="24"/>
        </w:rPr>
        <w:t>bovendien</w:t>
      </w:r>
      <w:r w:rsidR="001450B4" w:rsidRPr="00AE269B">
        <w:rPr>
          <w:rFonts w:ascii="Times New Roman" w:hAnsi="Times New Roman" w:cs="Times New Roman"/>
          <w:sz w:val="24"/>
          <w:szCs w:val="24"/>
        </w:rPr>
        <w:t xml:space="preserve"> voornamelijk </w:t>
      </w:r>
      <w:r w:rsidR="006C57E7" w:rsidRPr="00AE269B">
        <w:rPr>
          <w:rFonts w:ascii="Times New Roman" w:hAnsi="Times New Roman" w:cs="Times New Roman"/>
          <w:sz w:val="24"/>
          <w:szCs w:val="24"/>
        </w:rPr>
        <w:t>geri</w:t>
      </w:r>
      <w:r w:rsidR="001450B4" w:rsidRPr="00AE269B">
        <w:rPr>
          <w:rFonts w:ascii="Times New Roman" w:hAnsi="Times New Roman" w:cs="Times New Roman"/>
          <w:sz w:val="24"/>
          <w:szCs w:val="24"/>
        </w:rPr>
        <w:t xml:space="preserve">cht </w:t>
      </w:r>
      <w:r w:rsidR="006C57E7" w:rsidRPr="00AE269B">
        <w:rPr>
          <w:rFonts w:ascii="Times New Roman" w:hAnsi="Times New Roman" w:cs="Times New Roman"/>
          <w:sz w:val="24"/>
          <w:szCs w:val="24"/>
        </w:rPr>
        <w:t>op</w:t>
      </w:r>
      <w:r w:rsidR="001450B4" w:rsidRPr="00AE269B">
        <w:rPr>
          <w:rFonts w:ascii="Times New Roman" w:hAnsi="Times New Roman" w:cs="Times New Roman"/>
          <w:sz w:val="24"/>
          <w:szCs w:val="24"/>
        </w:rPr>
        <w:t xml:space="preserve"> eendimens</w:t>
      </w:r>
      <w:r w:rsidR="0042051B">
        <w:rPr>
          <w:rFonts w:ascii="Times New Roman" w:hAnsi="Times New Roman" w:cs="Times New Roman"/>
          <w:sz w:val="24"/>
          <w:szCs w:val="24"/>
        </w:rPr>
        <w:t>ionale modellen van klantwaarde</w:t>
      </w:r>
      <w:r w:rsidR="001450B4" w:rsidRPr="00AE269B">
        <w:rPr>
          <w:rFonts w:ascii="Times New Roman" w:hAnsi="Times New Roman" w:cs="Times New Roman"/>
          <w:sz w:val="24"/>
          <w:szCs w:val="24"/>
        </w:rPr>
        <w:t xml:space="preserve">perceptie </w:t>
      </w:r>
      <w:sdt>
        <w:sdtPr>
          <w:rPr>
            <w:rFonts w:ascii="Times New Roman" w:hAnsi="Times New Roman" w:cs="Times New Roman"/>
            <w:sz w:val="24"/>
            <w:szCs w:val="24"/>
          </w:rPr>
          <w:id w:val="-1832969859"/>
          <w:citation/>
        </w:sdtPr>
        <w:sdtEndPr/>
        <w:sdtContent>
          <w:r w:rsidR="001450B4" w:rsidRPr="00AE269B">
            <w:rPr>
              <w:rFonts w:ascii="Times New Roman" w:hAnsi="Times New Roman" w:cs="Times New Roman"/>
              <w:sz w:val="24"/>
              <w:szCs w:val="24"/>
            </w:rPr>
            <w:fldChar w:fldCharType="begin"/>
          </w:r>
          <w:r w:rsidR="00FA71F4">
            <w:rPr>
              <w:rFonts w:ascii="Times New Roman" w:hAnsi="Times New Roman" w:cs="Times New Roman"/>
              <w:sz w:val="24"/>
              <w:szCs w:val="24"/>
            </w:rPr>
            <w:instrText xml:space="preserve">CITATION Lee11 \t  \l 2067 </w:instrText>
          </w:r>
          <w:r w:rsidR="001450B4" w:rsidRPr="00AE269B">
            <w:rPr>
              <w:rFonts w:ascii="Times New Roman" w:hAnsi="Times New Roman" w:cs="Times New Roman"/>
              <w:sz w:val="24"/>
              <w:szCs w:val="24"/>
            </w:rPr>
            <w:fldChar w:fldCharType="separate"/>
          </w:r>
          <w:r w:rsidR="00FA71F4" w:rsidRPr="00FA71F4">
            <w:rPr>
              <w:rFonts w:ascii="Times New Roman" w:hAnsi="Times New Roman" w:cs="Times New Roman"/>
              <w:noProof/>
              <w:sz w:val="24"/>
              <w:szCs w:val="24"/>
            </w:rPr>
            <w:t>(Lee &amp; Lin, 2011)</w:t>
          </w:r>
          <w:r w:rsidR="001450B4" w:rsidRPr="00AE269B">
            <w:rPr>
              <w:rFonts w:ascii="Times New Roman" w:hAnsi="Times New Roman" w:cs="Times New Roman"/>
              <w:sz w:val="24"/>
              <w:szCs w:val="24"/>
            </w:rPr>
            <w:fldChar w:fldCharType="end"/>
          </w:r>
        </w:sdtContent>
      </w:sdt>
      <w:r w:rsidR="001450B4" w:rsidRPr="00AE269B">
        <w:rPr>
          <w:rFonts w:ascii="Times New Roman" w:hAnsi="Times New Roman" w:cs="Times New Roman"/>
          <w:sz w:val="24"/>
          <w:szCs w:val="24"/>
        </w:rPr>
        <w:t>.</w:t>
      </w:r>
      <w:r w:rsidR="00207B12" w:rsidRPr="00AE269B">
        <w:rPr>
          <w:rFonts w:ascii="Times New Roman" w:hAnsi="Times New Roman" w:cs="Times New Roman"/>
          <w:sz w:val="24"/>
          <w:szCs w:val="24"/>
        </w:rPr>
        <w:t xml:space="preserve"> In dit onderzoek willen we de verschillende dimensies van Holbrook binnen de gezondheidszorg onderzoeken. Er werd al ondersteuning gevonden voor</w:t>
      </w:r>
      <w:r w:rsidR="00F17083" w:rsidRPr="00AE269B">
        <w:rPr>
          <w:rFonts w:ascii="Times New Roman" w:hAnsi="Times New Roman" w:cs="Times New Roman"/>
          <w:sz w:val="24"/>
          <w:szCs w:val="24"/>
        </w:rPr>
        <w:t xml:space="preserve"> de typologie van Holbrook </w:t>
      </w:r>
      <w:r w:rsidR="00207B12" w:rsidRPr="00AE269B">
        <w:rPr>
          <w:rFonts w:ascii="Times New Roman" w:hAnsi="Times New Roman" w:cs="Times New Roman"/>
          <w:sz w:val="24"/>
          <w:szCs w:val="24"/>
        </w:rPr>
        <w:t>binnen</w:t>
      </w:r>
      <w:r w:rsidR="00F17083" w:rsidRPr="00AE269B">
        <w:rPr>
          <w:rFonts w:ascii="Times New Roman" w:hAnsi="Times New Roman" w:cs="Times New Roman"/>
          <w:sz w:val="24"/>
          <w:szCs w:val="24"/>
        </w:rPr>
        <w:t xml:space="preserve"> uiteenlopende sectoren zoals toerisme </w:t>
      </w:r>
      <w:r w:rsidR="00F17083" w:rsidRPr="00AE269B">
        <w:rPr>
          <w:rFonts w:ascii="Times New Roman" w:hAnsi="Times New Roman" w:cs="Times New Roman"/>
          <w:noProof/>
          <w:sz w:val="24"/>
          <w:szCs w:val="24"/>
        </w:rPr>
        <w:t>(Gallarza &amp; Gil Saura, 2006)</w:t>
      </w:r>
      <w:r w:rsidR="00F17083" w:rsidRPr="00AE269B">
        <w:rPr>
          <w:rFonts w:ascii="Times New Roman" w:hAnsi="Times New Roman" w:cs="Times New Roman"/>
          <w:sz w:val="24"/>
          <w:szCs w:val="24"/>
        </w:rPr>
        <w:t xml:space="preserve">, productieomgevingen </w:t>
      </w:r>
      <w:sdt>
        <w:sdtPr>
          <w:rPr>
            <w:rFonts w:ascii="Times New Roman" w:hAnsi="Times New Roman" w:cs="Times New Roman"/>
            <w:sz w:val="24"/>
            <w:szCs w:val="24"/>
          </w:rPr>
          <w:id w:val="-670253920"/>
          <w:citation/>
        </w:sdtPr>
        <w:sdtEndPr/>
        <w:sdtContent>
          <w:r w:rsidR="00F17083" w:rsidRPr="00AE269B">
            <w:rPr>
              <w:rFonts w:ascii="Times New Roman" w:hAnsi="Times New Roman" w:cs="Times New Roman"/>
              <w:sz w:val="24"/>
              <w:szCs w:val="24"/>
            </w:rPr>
            <w:fldChar w:fldCharType="begin"/>
          </w:r>
          <w:r w:rsidR="00F17083" w:rsidRPr="00AE269B">
            <w:rPr>
              <w:rFonts w:ascii="Times New Roman" w:hAnsi="Times New Roman" w:cs="Times New Roman"/>
              <w:sz w:val="24"/>
              <w:szCs w:val="24"/>
            </w:rPr>
            <w:instrText xml:space="preserve"> CITATION Ler14 \l 2067 </w:instrText>
          </w:r>
          <w:r w:rsidR="00F17083"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(Leroi-Werelds, Streukens, Brady, &amp; Swinnen, 2014)</w:t>
          </w:r>
          <w:r w:rsidR="00F17083" w:rsidRPr="00AE269B">
            <w:rPr>
              <w:rFonts w:ascii="Times New Roman" w:hAnsi="Times New Roman" w:cs="Times New Roman"/>
              <w:sz w:val="24"/>
              <w:szCs w:val="24"/>
            </w:rPr>
            <w:fldChar w:fldCharType="end"/>
          </w:r>
        </w:sdtContent>
      </w:sdt>
      <w:r w:rsidR="00F17083" w:rsidRPr="00AE269B">
        <w:rPr>
          <w:rFonts w:ascii="Times New Roman" w:hAnsi="Times New Roman" w:cs="Times New Roman"/>
          <w:sz w:val="24"/>
          <w:szCs w:val="24"/>
        </w:rPr>
        <w:t xml:space="preserve">, horeca </w:t>
      </w:r>
      <w:sdt>
        <w:sdtPr>
          <w:rPr>
            <w:rFonts w:ascii="Times New Roman" w:hAnsi="Times New Roman" w:cs="Times New Roman"/>
            <w:sz w:val="24"/>
            <w:szCs w:val="24"/>
          </w:rPr>
          <w:id w:val="-498667513"/>
          <w:citation/>
        </w:sdtPr>
        <w:sdtEndPr/>
        <w:sdtContent>
          <w:r w:rsidR="00F17083" w:rsidRPr="00AE269B">
            <w:rPr>
              <w:rFonts w:ascii="Times New Roman" w:hAnsi="Times New Roman" w:cs="Times New Roman"/>
              <w:sz w:val="24"/>
              <w:szCs w:val="24"/>
            </w:rPr>
            <w:fldChar w:fldCharType="begin"/>
          </w:r>
          <w:r w:rsidR="00F17083" w:rsidRPr="00AE269B">
            <w:rPr>
              <w:rFonts w:ascii="Times New Roman" w:hAnsi="Times New Roman" w:cs="Times New Roman"/>
              <w:sz w:val="24"/>
              <w:szCs w:val="24"/>
            </w:rPr>
            <w:instrText xml:space="preserve">CITATION San09 \l 2067 </w:instrText>
          </w:r>
          <w:r w:rsidR="00F17083"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(Sánchez-Fernández, Iniesta-Bonillo, &amp; Holbrook, 2009)</w:t>
          </w:r>
          <w:r w:rsidR="00F17083" w:rsidRPr="00AE269B">
            <w:rPr>
              <w:rFonts w:ascii="Times New Roman" w:hAnsi="Times New Roman" w:cs="Times New Roman"/>
              <w:sz w:val="24"/>
              <w:szCs w:val="24"/>
            </w:rPr>
            <w:fldChar w:fldCharType="end"/>
          </w:r>
        </w:sdtContent>
      </w:sdt>
      <w:r w:rsidR="00F17083" w:rsidRPr="00AE269B">
        <w:rPr>
          <w:rFonts w:ascii="Times New Roman" w:hAnsi="Times New Roman" w:cs="Times New Roman"/>
          <w:sz w:val="24"/>
          <w:szCs w:val="24"/>
        </w:rPr>
        <w:t xml:space="preserve"> en retail </w:t>
      </w:r>
      <w:sdt>
        <w:sdtPr>
          <w:rPr>
            <w:rFonts w:ascii="Times New Roman" w:hAnsi="Times New Roman" w:cs="Times New Roman"/>
            <w:sz w:val="24"/>
            <w:szCs w:val="24"/>
          </w:rPr>
          <w:id w:val="-71974727"/>
          <w:citation/>
        </w:sdtPr>
        <w:sdtEndPr/>
        <w:sdtContent>
          <w:r w:rsidR="00F17083" w:rsidRPr="00AE269B">
            <w:rPr>
              <w:rFonts w:ascii="Times New Roman" w:hAnsi="Times New Roman" w:cs="Times New Roman"/>
              <w:sz w:val="24"/>
              <w:szCs w:val="24"/>
            </w:rPr>
            <w:fldChar w:fldCharType="begin"/>
          </w:r>
          <w:r w:rsidR="00F17083" w:rsidRPr="00AE269B">
            <w:rPr>
              <w:rFonts w:ascii="Times New Roman" w:hAnsi="Times New Roman" w:cs="Times New Roman"/>
              <w:sz w:val="24"/>
              <w:szCs w:val="24"/>
            </w:rPr>
            <w:instrText xml:space="preserve"> CITATION Wil16 \l 2067 </w:instrText>
          </w:r>
          <w:r w:rsidR="00F17083"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(Willems, Leroi-Werelds, &amp; Swinnen, 2016)</w:t>
          </w:r>
          <w:r w:rsidR="00F17083" w:rsidRPr="00AE269B">
            <w:rPr>
              <w:rFonts w:ascii="Times New Roman" w:hAnsi="Times New Roman" w:cs="Times New Roman"/>
              <w:sz w:val="24"/>
              <w:szCs w:val="24"/>
            </w:rPr>
            <w:fldChar w:fldCharType="end"/>
          </w:r>
        </w:sdtContent>
      </w:sdt>
      <w:r w:rsidR="00F17083" w:rsidRPr="00AE269B">
        <w:rPr>
          <w:rFonts w:ascii="Times New Roman" w:hAnsi="Times New Roman" w:cs="Times New Roman"/>
          <w:sz w:val="24"/>
          <w:szCs w:val="24"/>
        </w:rPr>
        <w:t>.</w:t>
      </w:r>
      <w:r w:rsidR="00207B12" w:rsidRPr="00AE269B">
        <w:rPr>
          <w:rFonts w:ascii="Times New Roman" w:hAnsi="Times New Roman" w:cs="Times New Roman"/>
          <w:sz w:val="24"/>
          <w:szCs w:val="24"/>
        </w:rPr>
        <w:t xml:space="preserve"> </w:t>
      </w:r>
    </w:p>
    <w:p w14:paraId="3D95C5C9" w14:textId="77777777" w:rsidR="00F96024" w:rsidRPr="00AE269B" w:rsidRDefault="00207B12" w:rsidP="00E16A48">
      <w:pPr>
        <w:spacing w:after="100" w:line="360" w:lineRule="auto"/>
        <w:jc w:val="both"/>
        <w:rPr>
          <w:rFonts w:ascii="Times New Roman" w:hAnsi="Times New Roman" w:cs="Times New Roman"/>
          <w:sz w:val="24"/>
          <w:szCs w:val="24"/>
        </w:rPr>
      </w:pPr>
      <w:r w:rsidRPr="00AE269B">
        <w:rPr>
          <w:rFonts w:ascii="Times New Roman" w:hAnsi="Times New Roman" w:cs="Times New Roman"/>
          <w:sz w:val="24"/>
          <w:szCs w:val="24"/>
        </w:rPr>
        <w:t>Binnen de gezondheidszorg werd echter minder onderzoek gev</w:t>
      </w:r>
      <w:r w:rsidR="007753DA" w:rsidRPr="00AE269B">
        <w:rPr>
          <w:rFonts w:ascii="Times New Roman" w:hAnsi="Times New Roman" w:cs="Times New Roman"/>
          <w:sz w:val="24"/>
          <w:szCs w:val="24"/>
        </w:rPr>
        <w:t xml:space="preserve">oerd naar multidimensionale modellen en de typologie van Holbrook. </w:t>
      </w:r>
      <w:r w:rsidR="009F4246" w:rsidRPr="00AE269B">
        <w:rPr>
          <w:rFonts w:ascii="Times New Roman" w:hAnsi="Times New Roman" w:cs="Times New Roman"/>
          <w:sz w:val="24"/>
          <w:szCs w:val="24"/>
        </w:rPr>
        <w:t xml:space="preserve">Lee &amp; Lin (2011) </w:t>
      </w:r>
      <w:r w:rsidR="007753DA" w:rsidRPr="00AE269B">
        <w:rPr>
          <w:rFonts w:ascii="Times New Roman" w:hAnsi="Times New Roman" w:cs="Times New Roman"/>
          <w:sz w:val="24"/>
          <w:szCs w:val="24"/>
        </w:rPr>
        <w:t xml:space="preserve">onderzochten de typologie van Holbrook wel binnen de gezondheidszorg en </w:t>
      </w:r>
      <w:r w:rsidR="009F4246" w:rsidRPr="00AE269B">
        <w:rPr>
          <w:rFonts w:ascii="Times New Roman" w:hAnsi="Times New Roman" w:cs="Times New Roman"/>
          <w:sz w:val="24"/>
          <w:szCs w:val="24"/>
        </w:rPr>
        <w:t xml:space="preserve">vonden ondersteuning voor </w:t>
      </w:r>
      <w:r w:rsidR="000A7C49" w:rsidRPr="00AE269B">
        <w:rPr>
          <w:rFonts w:ascii="Times New Roman" w:hAnsi="Times New Roman" w:cs="Times New Roman"/>
          <w:sz w:val="24"/>
          <w:szCs w:val="24"/>
        </w:rPr>
        <w:t xml:space="preserve">de toepasbaarheid van </w:t>
      </w:r>
      <w:r w:rsidR="006E5BAF" w:rsidRPr="00AE269B">
        <w:rPr>
          <w:rFonts w:ascii="Times New Roman" w:hAnsi="Times New Roman" w:cs="Times New Roman"/>
          <w:sz w:val="24"/>
          <w:szCs w:val="24"/>
        </w:rPr>
        <w:t>Holbrook ’s</w:t>
      </w:r>
      <w:r w:rsidR="009F4246" w:rsidRPr="00AE269B">
        <w:rPr>
          <w:rFonts w:ascii="Times New Roman" w:hAnsi="Times New Roman" w:cs="Times New Roman"/>
          <w:sz w:val="24"/>
          <w:szCs w:val="24"/>
        </w:rPr>
        <w:t xml:space="preserve"> typologie binnen de gezondheidszorg</w:t>
      </w:r>
      <w:r w:rsidR="006E5BAF" w:rsidRPr="00AE269B">
        <w:rPr>
          <w:rFonts w:ascii="Times New Roman" w:hAnsi="Times New Roman" w:cs="Times New Roman"/>
          <w:sz w:val="24"/>
          <w:szCs w:val="24"/>
        </w:rPr>
        <w:t xml:space="preserve"> in Taiwan</w:t>
      </w:r>
      <w:r w:rsidR="009F4246" w:rsidRPr="00AE269B">
        <w:rPr>
          <w:rFonts w:ascii="Times New Roman" w:hAnsi="Times New Roman" w:cs="Times New Roman"/>
          <w:sz w:val="24"/>
          <w:szCs w:val="24"/>
        </w:rPr>
        <w:t>.</w:t>
      </w:r>
      <w:r w:rsidR="00B74822" w:rsidRPr="00AE269B">
        <w:rPr>
          <w:rFonts w:ascii="Times New Roman" w:hAnsi="Times New Roman" w:cs="Times New Roman"/>
          <w:sz w:val="24"/>
          <w:szCs w:val="24"/>
        </w:rPr>
        <w:t xml:space="preserve"> </w:t>
      </w:r>
      <w:r w:rsidR="00F96024" w:rsidRPr="00AE269B">
        <w:rPr>
          <w:rFonts w:ascii="Times New Roman" w:hAnsi="Times New Roman" w:cs="Times New Roman"/>
          <w:sz w:val="24"/>
          <w:szCs w:val="24"/>
        </w:rPr>
        <w:t xml:space="preserve">Zij onderzochten aan de hand van diepte-interviews de onderliggende motivaties van patiënten bij hun keuzes voor een bepaalde dienstverlening binnen de gezondheidszorg. </w:t>
      </w:r>
      <w:r w:rsidR="00B74822" w:rsidRPr="00AE269B">
        <w:rPr>
          <w:rFonts w:ascii="Times New Roman" w:hAnsi="Times New Roman" w:cs="Times New Roman"/>
          <w:sz w:val="24"/>
          <w:szCs w:val="24"/>
        </w:rPr>
        <w:t>Belangrijk om hierbij te vermelden is dat een groot deel van de respondenten over hun ervaringen binnen regionale privéziekenhuizen</w:t>
      </w:r>
      <w:r w:rsidR="00116D0F" w:rsidRPr="00AE269B">
        <w:rPr>
          <w:rFonts w:ascii="Times New Roman" w:hAnsi="Times New Roman" w:cs="Times New Roman"/>
          <w:sz w:val="24"/>
          <w:szCs w:val="24"/>
        </w:rPr>
        <w:t xml:space="preserve"> berichtten. Daarnaast beantwoordden een deel van de respondenten de vragen ook vanuit ervaringen binnen hun kennissenkring en geen persoonlijke ervaring met de gezondheidszorg.</w:t>
      </w:r>
      <w:r w:rsidR="00B74822" w:rsidRPr="00AE269B">
        <w:rPr>
          <w:rFonts w:ascii="Times New Roman" w:hAnsi="Times New Roman" w:cs="Times New Roman"/>
          <w:sz w:val="24"/>
          <w:szCs w:val="24"/>
        </w:rPr>
        <w:t xml:space="preserve"> </w:t>
      </w:r>
    </w:p>
    <w:p w14:paraId="14F7FE02" w14:textId="01CDD933" w:rsidR="001160B8" w:rsidRPr="00AE269B" w:rsidRDefault="00B74822" w:rsidP="00E16A48">
      <w:pPr>
        <w:spacing w:after="100" w:line="360" w:lineRule="auto"/>
        <w:jc w:val="both"/>
        <w:rPr>
          <w:rFonts w:ascii="Times New Roman" w:hAnsi="Times New Roman" w:cs="Times New Roman"/>
          <w:sz w:val="24"/>
          <w:szCs w:val="24"/>
        </w:rPr>
      </w:pPr>
      <w:r w:rsidRPr="00AE269B">
        <w:rPr>
          <w:rFonts w:ascii="Times New Roman" w:hAnsi="Times New Roman" w:cs="Times New Roman"/>
          <w:sz w:val="24"/>
          <w:szCs w:val="24"/>
        </w:rPr>
        <w:t>Ook hier kan men zich de vraag stellen of deze resultaten te veralgemenen zijn naar de Belgische</w:t>
      </w:r>
      <w:r w:rsidR="00116D0F" w:rsidRPr="00AE269B">
        <w:rPr>
          <w:rFonts w:ascii="Times New Roman" w:hAnsi="Times New Roman" w:cs="Times New Roman"/>
          <w:sz w:val="24"/>
          <w:szCs w:val="24"/>
        </w:rPr>
        <w:t xml:space="preserve"> gezondheidssector, waar de gezondheidszorg grotendeels wordt gefinancierd met behulp van bijdragen van werknemers en zelfstandigen.</w:t>
      </w:r>
      <w:r w:rsidR="007753DA" w:rsidRPr="00AE269B">
        <w:rPr>
          <w:rFonts w:ascii="Times New Roman" w:hAnsi="Times New Roman" w:cs="Times New Roman"/>
          <w:sz w:val="24"/>
          <w:szCs w:val="24"/>
        </w:rPr>
        <w:t xml:space="preserve"> Bovendien </w:t>
      </w:r>
      <w:r w:rsidR="003B262B" w:rsidRPr="00AE269B">
        <w:rPr>
          <w:rFonts w:ascii="Times New Roman" w:hAnsi="Times New Roman" w:cs="Times New Roman"/>
          <w:sz w:val="24"/>
          <w:szCs w:val="24"/>
        </w:rPr>
        <w:t>is</w:t>
      </w:r>
      <w:r w:rsidR="007753DA" w:rsidRPr="00AE269B">
        <w:rPr>
          <w:rFonts w:ascii="Times New Roman" w:hAnsi="Times New Roman" w:cs="Times New Roman"/>
          <w:sz w:val="24"/>
          <w:szCs w:val="24"/>
        </w:rPr>
        <w:t xml:space="preserve"> dit onderzoek</w:t>
      </w:r>
      <w:r w:rsidR="003B262B" w:rsidRPr="00AE269B">
        <w:rPr>
          <w:rFonts w:ascii="Times New Roman" w:hAnsi="Times New Roman" w:cs="Times New Roman"/>
          <w:sz w:val="24"/>
          <w:szCs w:val="24"/>
        </w:rPr>
        <w:t xml:space="preserve"> gericht</w:t>
      </w:r>
      <w:r w:rsidR="007753DA" w:rsidRPr="00AE269B">
        <w:rPr>
          <w:rFonts w:ascii="Times New Roman" w:hAnsi="Times New Roman" w:cs="Times New Roman"/>
          <w:sz w:val="24"/>
          <w:szCs w:val="24"/>
        </w:rPr>
        <w:t xml:space="preserve"> op respondenten die reageren vanuit hun eigen ervaringen met de dienstverlening.</w:t>
      </w:r>
      <w:r w:rsidR="00F96024" w:rsidRPr="00AE269B">
        <w:rPr>
          <w:rFonts w:ascii="Times New Roman" w:hAnsi="Times New Roman" w:cs="Times New Roman"/>
          <w:sz w:val="24"/>
          <w:szCs w:val="24"/>
        </w:rPr>
        <w:t xml:space="preserve"> We willen in dit onderzoek tevens een schaal met items testen die kan ingezet worden b</w:t>
      </w:r>
      <w:r w:rsidR="0042051B">
        <w:rPr>
          <w:rFonts w:ascii="Times New Roman" w:hAnsi="Times New Roman" w:cs="Times New Roman"/>
          <w:sz w:val="24"/>
          <w:szCs w:val="24"/>
        </w:rPr>
        <w:t>ij de bevraging van klantwaarde</w:t>
      </w:r>
      <w:r w:rsidR="00F96024" w:rsidRPr="00AE269B">
        <w:rPr>
          <w:rFonts w:ascii="Times New Roman" w:hAnsi="Times New Roman" w:cs="Times New Roman"/>
          <w:sz w:val="24"/>
          <w:szCs w:val="24"/>
        </w:rPr>
        <w:t>perceptie van patiënten in de gezondheidszorg. We willen</w:t>
      </w:r>
      <w:r w:rsidR="00470EB0" w:rsidRPr="00AE269B">
        <w:rPr>
          <w:rFonts w:ascii="Times New Roman" w:hAnsi="Times New Roman" w:cs="Times New Roman"/>
          <w:sz w:val="24"/>
          <w:szCs w:val="24"/>
        </w:rPr>
        <w:t xml:space="preserve"> de toepasbaarheid van </w:t>
      </w:r>
      <w:r w:rsidR="00470EB0" w:rsidRPr="00AE269B">
        <w:rPr>
          <w:rFonts w:ascii="Times New Roman" w:hAnsi="Times New Roman" w:cs="Times New Roman"/>
          <w:sz w:val="24"/>
          <w:szCs w:val="24"/>
        </w:rPr>
        <w:lastRenderedPageBreak/>
        <w:t>Holbrook ’s multidimensionale model in de Bel</w:t>
      </w:r>
      <w:r w:rsidR="007753DA" w:rsidRPr="00AE269B">
        <w:rPr>
          <w:rFonts w:ascii="Times New Roman" w:hAnsi="Times New Roman" w:cs="Times New Roman"/>
          <w:sz w:val="24"/>
          <w:szCs w:val="24"/>
        </w:rPr>
        <w:t xml:space="preserve">gische gezondheidssector nagaan en ons richten </w:t>
      </w:r>
      <w:r w:rsidR="00354375" w:rsidRPr="00AE269B">
        <w:rPr>
          <w:rFonts w:ascii="Times New Roman" w:hAnsi="Times New Roman" w:cs="Times New Roman"/>
          <w:sz w:val="24"/>
          <w:szCs w:val="24"/>
        </w:rPr>
        <w:t>op consumenten die</w:t>
      </w:r>
      <w:r w:rsidR="00B067D1" w:rsidRPr="00AE269B">
        <w:rPr>
          <w:rFonts w:ascii="Times New Roman" w:hAnsi="Times New Roman" w:cs="Times New Roman"/>
          <w:sz w:val="24"/>
          <w:szCs w:val="24"/>
        </w:rPr>
        <w:t xml:space="preserve"> van</w:t>
      </w:r>
      <w:r w:rsidR="00354375" w:rsidRPr="00AE269B">
        <w:rPr>
          <w:rFonts w:ascii="Times New Roman" w:hAnsi="Times New Roman" w:cs="Times New Roman"/>
          <w:sz w:val="24"/>
          <w:szCs w:val="24"/>
        </w:rPr>
        <w:t xml:space="preserve"> bepaalde diensten</w:t>
      </w:r>
      <w:r w:rsidR="0052743C" w:rsidRPr="00AE269B">
        <w:rPr>
          <w:rFonts w:ascii="Times New Roman" w:hAnsi="Times New Roman" w:cs="Times New Roman"/>
          <w:sz w:val="24"/>
          <w:szCs w:val="24"/>
        </w:rPr>
        <w:t xml:space="preserve"> in de gezondheidszorg</w:t>
      </w:r>
      <w:r w:rsidR="007E1AE7" w:rsidRPr="00AE269B">
        <w:rPr>
          <w:rFonts w:ascii="Times New Roman" w:hAnsi="Times New Roman" w:cs="Times New Roman"/>
          <w:sz w:val="24"/>
          <w:szCs w:val="24"/>
        </w:rPr>
        <w:t xml:space="preserve"> </w:t>
      </w:r>
      <w:r w:rsidR="007753DA" w:rsidRPr="00AE269B">
        <w:rPr>
          <w:rFonts w:ascii="Times New Roman" w:hAnsi="Times New Roman" w:cs="Times New Roman"/>
          <w:sz w:val="24"/>
          <w:szCs w:val="24"/>
        </w:rPr>
        <w:t xml:space="preserve">zelf </w:t>
      </w:r>
      <w:r w:rsidR="00B067D1" w:rsidRPr="00AE269B">
        <w:rPr>
          <w:rFonts w:ascii="Times New Roman" w:hAnsi="Times New Roman" w:cs="Times New Roman"/>
          <w:sz w:val="24"/>
          <w:szCs w:val="24"/>
        </w:rPr>
        <w:t>gebruik maken of gebruik hebben gemaakt</w:t>
      </w:r>
      <w:r w:rsidR="001B0D9F" w:rsidRPr="00AE269B">
        <w:rPr>
          <w:rFonts w:ascii="Times New Roman" w:hAnsi="Times New Roman" w:cs="Times New Roman"/>
          <w:sz w:val="24"/>
          <w:szCs w:val="24"/>
        </w:rPr>
        <w:t>.</w:t>
      </w:r>
      <w:r w:rsidR="001E4F98" w:rsidRPr="00AE269B">
        <w:rPr>
          <w:rFonts w:ascii="Times New Roman" w:hAnsi="Times New Roman" w:cs="Times New Roman"/>
          <w:sz w:val="24"/>
          <w:szCs w:val="24"/>
        </w:rPr>
        <w:t xml:space="preserve"> </w:t>
      </w:r>
      <w:r w:rsidR="0052743C" w:rsidRPr="00AE269B">
        <w:rPr>
          <w:rFonts w:ascii="Times New Roman" w:hAnsi="Times New Roman" w:cs="Times New Roman"/>
          <w:sz w:val="24"/>
          <w:szCs w:val="24"/>
        </w:rPr>
        <w:t>A</w:t>
      </w:r>
      <w:r w:rsidR="00807E39" w:rsidRPr="00AE269B">
        <w:rPr>
          <w:rFonts w:ascii="Times New Roman" w:hAnsi="Times New Roman" w:cs="Times New Roman"/>
          <w:sz w:val="24"/>
          <w:szCs w:val="24"/>
        </w:rPr>
        <w:t xml:space="preserve">ls we de resultaten van eerder onderzoek </w:t>
      </w:r>
      <w:r w:rsidR="00804902" w:rsidRPr="00AE269B">
        <w:rPr>
          <w:rFonts w:ascii="Times New Roman" w:hAnsi="Times New Roman" w:cs="Times New Roman"/>
          <w:sz w:val="24"/>
          <w:szCs w:val="24"/>
        </w:rPr>
        <w:t xml:space="preserve">in de gezondheidszorg bestuderen, dan vinden we vooral ondersteuning voor de rol van kwaliteit, efficiëntie en fysieke omgeving in mindere mate als belangrijke dimensies. Deze dimensies </w:t>
      </w:r>
      <w:r w:rsidR="002A1FDA">
        <w:rPr>
          <w:rFonts w:ascii="Times New Roman" w:hAnsi="Times New Roman" w:cs="Times New Roman"/>
          <w:sz w:val="24"/>
          <w:szCs w:val="24"/>
        </w:rPr>
        <w:t>lijken</w:t>
      </w:r>
      <w:r w:rsidR="00804902" w:rsidRPr="00AE269B">
        <w:rPr>
          <w:rFonts w:ascii="Times New Roman" w:hAnsi="Times New Roman" w:cs="Times New Roman"/>
          <w:sz w:val="24"/>
          <w:szCs w:val="24"/>
        </w:rPr>
        <w:t xml:space="preserve"> dus het meest van belang </w:t>
      </w:r>
      <w:r w:rsidR="00BB08A9" w:rsidRPr="00AE269B">
        <w:rPr>
          <w:rFonts w:ascii="Times New Roman" w:hAnsi="Times New Roman" w:cs="Times New Roman"/>
          <w:sz w:val="24"/>
          <w:szCs w:val="24"/>
        </w:rPr>
        <w:t xml:space="preserve">bij het waarderen van een ervaring </w:t>
      </w:r>
      <w:r w:rsidR="00804902" w:rsidRPr="00AE269B">
        <w:rPr>
          <w:rFonts w:ascii="Times New Roman" w:hAnsi="Times New Roman" w:cs="Times New Roman"/>
          <w:sz w:val="24"/>
          <w:szCs w:val="24"/>
        </w:rPr>
        <w:t>in</w:t>
      </w:r>
      <w:r w:rsidR="00BB08A9" w:rsidRPr="00AE269B">
        <w:rPr>
          <w:rFonts w:ascii="Times New Roman" w:hAnsi="Times New Roman" w:cs="Times New Roman"/>
          <w:sz w:val="24"/>
          <w:szCs w:val="24"/>
        </w:rPr>
        <w:t xml:space="preserve"> de gezondheidszorg</w:t>
      </w:r>
      <w:r w:rsidR="00CD4A13" w:rsidRPr="00AE269B">
        <w:rPr>
          <w:rFonts w:ascii="Times New Roman" w:hAnsi="Times New Roman" w:cs="Times New Roman"/>
          <w:sz w:val="24"/>
          <w:szCs w:val="24"/>
        </w:rPr>
        <w:t xml:space="preserve"> </w:t>
      </w:r>
      <w:sdt>
        <w:sdtPr>
          <w:rPr>
            <w:rFonts w:ascii="Times New Roman" w:hAnsi="Times New Roman" w:cs="Times New Roman"/>
            <w:sz w:val="24"/>
            <w:szCs w:val="24"/>
          </w:rPr>
          <w:id w:val="561382400"/>
          <w:citation/>
        </w:sdtPr>
        <w:sdtEndPr/>
        <w:sdtContent>
          <w:r w:rsidR="00CD4A13" w:rsidRPr="00AE269B">
            <w:rPr>
              <w:rFonts w:ascii="Times New Roman" w:hAnsi="Times New Roman" w:cs="Times New Roman"/>
              <w:sz w:val="24"/>
              <w:szCs w:val="24"/>
            </w:rPr>
            <w:fldChar w:fldCharType="begin"/>
          </w:r>
          <w:r w:rsidR="00CD4A13" w:rsidRPr="00AE269B">
            <w:rPr>
              <w:rFonts w:ascii="Times New Roman" w:hAnsi="Times New Roman" w:cs="Times New Roman"/>
              <w:sz w:val="24"/>
              <w:szCs w:val="24"/>
            </w:rPr>
            <w:instrText xml:space="preserve"> CITATION Dod14 \l 2067 </w:instrText>
          </w:r>
          <w:r w:rsidR="00CD4A13"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(Dodds, Bulmer, &amp; Murphy, 2014)</w:t>
          </w:r>
          <w:r w:rsidR="00CD4A13" w:rsidRPr="00AE269B">
            <w:rPr>
              <w:rFonts w:ascii="Times New Roman" w:hAnsi="Times New Roman" w:cs="Times New Roman"/>
              <w:sz w:val="24"/>
              <w:szCs w:val="24"/>
            </w:rPr>
            <w:fldChar w:fldCharType="end"/>
          </w:r>
        </w:sdtContent>
      </w:sdt>
      <w:r w:rsidR="00CD4A13" w:rsidRPr="00AE269B">
        <w:rPr>
          <w:rFonts w:ascii="Times New Roman" w:hAnsi="Times New Roman" w:cs="Times New Roman"/>
          <w:sz w:val="24"/>
          <w:szCs w:val="24"/>
        </w:rPr>
        <w:t>.</w:t>
      </w:r>
      <w:r w:rsidR="00BA5DF3" w:rsidRPr="00AE269B">
        <w:rPr>
          <w:rFonts w:ascii="Times New Roman" w:hAnsi="Times New Roman" w:cs="Times New Roman"/>
          <w:sz w:val="24"/>
          <w:szCs w:val="24"/>
        </w:rPr>
        <w:t xml:space="preserve"> We beschrijven hieronder meer in detail de ondersteuning die we vonden voor de relatie tussen elk van de klantwaarde dimensies en </w:t>
      </w:r>
      <w:r w:rsidR="0042051B">
        <w:rPr>
          <w:rFonts w:ascii="Times New Roman" w:hAnsi="Times New Roman" w:cs="Times New Roman"/>
          <w:sz w:val="24"/>
          <w:szCs w:val="24"/>
        </w:rPr>
        <w:t>klantwaarde</w:t>
      </w:r>
      <w:r w:rsidR="00937191" w:rsidRPr="00AE269B">
        <w:rPr>
          <w:rFonts w:ascii="Times New Roman" w:hAnsi="Times New Roman" w:cs="Times New Roman"/>
          <w:sz w:val="24"/>
          <w:szCs w:val="24"/>
        </w:rPr>
        <w:t xml:space="preserve">perceptie. </w:t>
      </w:r>
    </w:p>
    <w:p w14:paraId="395CE9BC" w14:textId="2B0C7D11" w:rsidR="00D026B3" w:rsidRPr="00AE269B" w:rsidRDefault="00D026B3" w:rsidP="00E16A48">
      <w:pPr>
        <w:pStyle w:val="Heading3"/>
        <w:spacing w:line="360" w:lineRule="auto"/>
        <w:rPr>
          <w:rFonts w:ascii="Times New Roman" w:hAnsi="Times New Roman" w:cs="Times New Roman"/>
        </w:rPr>
      </w:pPr>
      <w:bookmarkStart w:id="18" w:name="_Toc525727860"/>
      <w:r w:rsidRPr="00AE269B">
        <w:rPr>
          <w:rFonts w:ascii="Times New Roman" w:hAnsi="Times New Roman" w:cs="Times New Roman"/>
        </w:rPr>
        <w:t>2.5.1 Efficiëntie</w:t>
      </w:r>
      <w:bookmarkEnd w:id="18"/>
      <w:r w:rsidRPr="00AE269B">
        <w:rPr>
          <w:rFonts w:ascii="Times New Roman" w:hAnsi="Times New Roman" w:cs="Times New Roman"/>
        </w:rPr>
        <w:t xml:space="preserve"> </w:t>
      </w:r>
    </w:p>
    <w:p w14:paraId="1C7E6E5F" w14:textId="24054C94" w:rsidR="00D026B3" w:rsidRPr="00AE269B" w:rsidRDefault="00D026B3" w:rsidP="00E16A48">
      <w:pPr>
        <w:spacing w:line="360" w:lineRule="auto"/>
        <w:jc w:val="both"/>
        <w:rPr>
          <w:rFonts w:ascii="Times New Roman" w:hAnsi="Times New Roman" w:cs="Times New Roman"/>
          <w:sz w:val="24"/>
          <w:szCs w:val="24"/>
        </w:rPr>
      </w:pPr>
      <w:r w:rsidRPr="00AE269B">
        <w:rPr>
          <w:rFonts w:ascii="Times New Roman" w:hAnsi="Times New Roman" w:cs="Times New Roman"/>
          <w:sz w:val="24"/>
          <w:szCs w:val="24"/>
        </w:rPr>
        <w:t xml:space="preserve">De efficiëntie van de behandeling omvat de behandelingsresultaten, het gemak dat met de behandeling gepaard ging en de mate waarin de behandeling werd aangepast en tevens de toegang tot zorg. Positieve behandelingsresultaten kunnen bijvoorbeeld het verlichten van pijn zijn, maar ook het wegnemen van ziekten, een gevoel van algemeen welzijn, tot zelfs het krijgen van een kind in geval van een lage fertiliteit. Het gemak van een behandeling en de mate van aanpassing aan de patiënt leiden dan weer tot een hogere naleving van de behandeling. Een patiënt beoordeeld hulpverlening ook op basis van toegankelijkheid en wachttijden. Een snel antwoord op een vraag van een patiënt leidt tot meer welbevinden. De tijd die een hulpverlener aan een patiënt spendeert kan tweeledig worden geïnterpreteerd. Enerzijds appreciëren patiënten een lange intake en voldoende tijd om te luisteren naar vragen en klachten. Anderzijds appreciëren patiënten een tijdsefficiënte aanpak indien ze regelmatig op consultatie aanwezig moeten zijn </w:t>
      </w:r>
      <w:sdt>
        <w:sdtPr>
          <w:rPr>
            <w:rFonts w:ascii="Times New Roman" w:hAnsi="Times New Roman" w:cs="Times New Roman"/>
            <w:sz w:val="24"/>
            <w:szCs w:val="24"/>
          </w:rPr>
          <w:id w:val="-2137017435"/>
          <w:citation/>
        </w:sdtPr>
        <w:sdtEndPr/>
        <w:sdtContent>
          <w:r w:rsidRPr="00AE269B">
            <w:rPr>
              <w:rFonts w:ascii="Times New Roman" w:hAnsi="Times New Roman" w:cs="Times New Roman"/>
              <w:sz w:val="24"/>
              <w:szCs w:val="24"/>
            </w:rPr>
            <w:fldChar w:fldCharType="begin"/>
          </w:r>
          <w:r w:rsidRPr="00AE269B">
            <w:rPr>
              <w:rFonts w:ascii="Times New Roman" w:hAnsi="Times New Roman" w:cs="Times New Roman"/>
              <w:sz w:val="24"/>
              <w:szCs w:val="24"/>
            </w:rPr>
            <w:instrText xml:space="preserve"> CITATION Dod14 \l 2067 </w:instrText>
          </w:r>
          <w:r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(Dodds, Bulmer, &amp; Murphy, 2014)</w:t>
          </w:r>
          <w:r w:rsidRPr="00AE269B">
            <w:rPr>
              <w:rFonts w:ascii="Times New Roman" w:hAnsi="Times New Roman" w:cs="Times New Roman"/>
              <w:sz w:val="24"/>
              <w:szCs w:val="24"/>
            </w:rPr>
            <w:fldChar w:fldCharType="end"/>
          </w:r>
        </w:sdtContent>
      </w:sdt>
      <w:r w:rsidR="0059298A" w:rsidRPr="00AE269B">
        <w:rPr>
          <w:rFonts w:ascii="Times New Roman" w:hAnsi="Times New Roman" w:cs="Times New Roman"/>
          <w:sz w:val="24"/>
          <w:szCs w:val="24"/>
        </w:rPr>
        <w:t>.</w:t>
      </w:r>
    </w:p>
    <w:p w14:paraId="3F753380" w14:textId="2A3AC10B" w:rsidR="008A2A6E" w:rsidRPr="00AE269B" w:rsidRDefault="0089258A" w:rsidP="00E16A48">
      <w:pPr>
        <w:pStyle w:val="Heading3"/>
        <w:spacing w:line="360" w:lineRule="auto"/>
        <w:rPr>
          <w:rFonts w:ascii="Times New Roman" w:hAnsi="Times New Roman" w:cs="Times New Roman"/>
        </w:rPr>
      </w:pPr>
      <w:bookmarkStart w:id="19" w:name="_Toc525727861"/>
      <w:r w:rsidRPr="00AE269B">
        <w:rPr>
          <w:rFonts w:ascii="Times New Roman" w:hAnsi="Times New Roman" w:cs="Times New Roman"/>
        </w:rPr>
        <w:t>2.</w:t>
      </w:r>
      <w:r w:rsidR="00D026B3" w:rsidRPr="00AE269B">
        <w:rPr>
          <w:rFonts w:ascii="Times New Roman" w:hAnsi="Times New Roman" w:cs="Times New Roman"/>
        </w:rPr>
        <w:t>5.2</w:t>
      </w:r>
      <w:r w:rsidR="00CD4A13" w:rsidRPr="00AE269B">
        <w:rPr>
          <w:rFonts w:ascii="Times New Roman" w:hAnsi="Times New Roman" w:cs="Times New Roman"/>
        </w:rPr>
        <w:t xml:space="preserve"> Kwaliteit</w:t>
      </w:r>
      <w:bookmarkEnd w:id="19"/>
      <w:r w:rsidR="00CD4A13" w:rsidRPr="00AE269B">
        <w:rPr>
          <w:rFonts w:ascii="Times New Roman" w:hAnsi="Times New Roman" w:cs="Times New Roman"/>
        </w:rPr>
        <w:t xml:space="preserve"> </w:t>
      </w:r>
    </w:p>
    <w:p w14:paraId="0036DACD" w14:textId="3D9EC26E" w:rsidR="008A2A6E" w:rsidRPr="00AE269B" w:rsidRDefault="0089258A" w:rsidP="00E16A48">
      <w:pPr>
        <w:pStyle w:val="Heading4"/>
        <w:spacing w:line="360" w:lineRule="auto"/>
        <w:rPr>
          <w:rFonts w:ascii="Times New Roman" w:hAnsi="Times New Roman" w:cs="Times New Roman"/>
          <w:sz w:val="24"/>
          <w:szCs w:val="24"/>
        </w:rPr>
      </w:pPr>
      <w:r w:rsidRPr="00AE269B">
        <w:rPr>
          <w:rFonts w:ascii="Times New Roman" w:hAnsi="Times New Roman" w:cs="Times New Roman"/>
          <w:sz w:val="24"/>
          <w:szCs w:val="24"/>
        </w:rPr>
        <w:t>2.</w:t>
      </w:r>
      <w:r w:rsidR="008A2A6E" w:rsidRPr="00AE269B">
        <w:rPr>
          <w:rFonts w:ascii="Times New Roman" w:hAnsi="Times New Roman" w:cs="Times New Roman"/>
          <w:sz w:val="24"/>
          <w:szCs w:val="24"/>
        </w:rPr>
        <w:t>5.</w:t>
      </w:r>
      <w:r w:rsidR="00D026B3" w:rsidRPr="00AE269B">
        <w:rPr>
          <w:rFonts w:ascii="Times New Roman" w:hAnsi="Times New Roman" w:cs="Times New Roman"/>
          <w:sz w:val="24"/>
          <w:szCs w:val="24"/>
        </w:rPr>
        <w:t>2</w:t>
      </w:r>
      <w:r w:rsidR="008A2A6E" w:rsidRPr="00AE269B">
        <w:rPr>
          <w:rFonts w:ascii="Times New Roman" w:hAnsi="Times New Roman" w:cs="Times New Roman"/>
          <w:sz w:val="24"/>
          <w:szCs w:val="24"/>
        </w:rPr>
        <w:t>.1 Expertise van de hulpverlener</w:t>
      </w:r>
    </w:p>
    <w:p w14:paraId="16A462B1" w14:textId="1F045CE7" w:rsidR="00207397" w:rsidRPr="00AE269B" w:rsidRDefault="006B3DFC" w:rsidP="00E16A48">
      <w:pPr>
        <w:spacing w:after="100" w:line="360" w:lineRule="auto"/>
        <w:jc w:val="both"/>
        <w:rPr>
          <w:rFonts w:ascii="Times New Roman" w:hAnsi="Times New Roman" w:cs="Times New Roman"/>
          <w:sz w:val="24"/>
          <w:szCs w:val="24"/>
        </w:rPr>
      </w:pPr>
      <w:r w:rsidRPr="00AE269B">
        <w:rPr>
          <w:rFonts w:ascii="Times New Roman" w:hAnsi="Times New Roman" w:cs="Times New Roman"/>
          <w:sz w:val="24"/>
          <w:szCs w:val="24"/>
        </w:rPr>
        <w:t>We gaven eerder aan dat patiënten de kwaliteit van de dienstverlening in de gezondheidszorg moeilijk kunnen beoordelen, omwille van een beperkte kennis in dit domein. Daarom richten ze zich vaak op het gedrag van hulpverleners en de relatie die ze met hun hulpverlener hebben</w:t>
      </w:r>
      <w:r w:rsidR="00D645D0" w:rsidRPr="00AE269B">
        <w:rPr>
          <w:rFonts w:ascii="Times New Roman" w:hAnsi="Times New Roman" w:cs="Times New Roman"/>
          <w:sz w:val="24"/>
          <w:szCs w:val="24"/>
        </w:rPr>
        <w:t>, in plaats van de technische expertise en ervaring van een hulpverlener</w:t>
      </w:r>
      <w:r w:rsidRPr="00AE269B">
        <w:rPr>
          <w:rFonts w:ascii="Times New Roman" w:hAnsi="Times New Roman" w:cs="Times New Roman"/>
          <w:sz w:val="24"/>
          <w:szCs w:val="24"/>
        </w:rPr>
        <w:t xml:space="preserve"> </w:t>
      </w:r>
      <w:r w:rsidR="00E12770" w:rsidRPr="00AE269B">
        <w:rPr>
          <w:rFonts w:ascii="Times New Roman" w:hAnsi="Times New Roman" w:cs="Times New Roman"/>
          <w:noProof/>
          <w:sz w:val="24"/>
          <w:szCs w:val="24"/>
        </w:rPr>
        <w:t>(Berry &amp; Bendapudi, 2007)</w:t>
      </w:r>
      <w:r w:rsidRPr="00AE269B">
        <w:rPr>
          <w:rFonts w:ascii="Times New Roman" w:hAnsi="Times New Roman" w:cs="Times New Roman"/>
          <w:sz w:val="24"/>
          <w:szCs w:val="24"/>
        </w:rPr>
        <w:t>.</w:t>
      </w:r>
      <w:r w:rsidR="00D645D0" w:rsidRPr="00AE269B">
        <w:rPr>
          <w:rFonts w:ascii="Times New Roman" w:hAnsi="Times New Roman" w:cs="Times New Roman"/>
          <w:sz w:val="24"/>
          <w:szCs w:val="24"/>
        </w:rPr>
        <w:t xml:space="preserve"> </w:t>
      </w:r>
      <w:r w:rsidR="00E12770" w:rsidRPr="00AE269B">
        <w:rPr>
          <w:rFonts w:ascii="Times New Roman" w:hAnsi="Times New Roman" w:cs="Times New Roman"/>
          <w:sz w:val="24"/>
          <w:szCs w:val="24"/>
        </w:rPr>
        <w:t xml:space="preserve">We vinden dan ook gemengde resultaten terug met betrekking tot de rol van de </w:t>
      </w:r>
      <w:r w:rsidR="009A5748" w:rsidRPr="00AE269B">
        <w:rPr>
          <w:rFonts w:ascii="Times New Roman" w:hAnsi="Times New Roman" w:cs="Times New Roman"/>
          <w:sz w:val="24"/>
          <w:szCs w:val="24"/>
        </w:rPr>
        <w:t xml:space="preserve">expertise van een hulpverlener. </w:t>
      </w:r>
      <w:r w:rsidR="00E12770" w:rsidRPr="00AE269B">
        <w:rPr>
          <w:rFonts w:ascii="Times New Roman" w:hAnsi="Times New Roman" w:cs="Times New Roman"/>
          <w:noProof/>
          <w:sz w:val="24"/>
          <w:szCs w:val="24"/>
        </w:rPr>
        <w:t xml:space="preserve">Dodds, Bulmer, &amp; Murphy (2014) onderscheidden </w:t>
      </w:r>
      <w:r w:rsidR="00E12770" w:rsidRPr="00AE269B">
        <w:rPr>
          <w:rFonts w:ascii="Times New Roman" w:hAnsi="Times New Roman" w:cs="Times New Roman"/>
          <w:sz w:val="24"/>
          <w:szCs w:val="24"/>
        </w:rPr>
        <w:t xml:space="preserve">de kennis en expertise van een dienstverlener als een belangrijke factor binnen de dienstverlening in de gezondheidszorg. </w:t>
      </w:r>
      <w:r w:rsidR="009A5748" w:rsidRPr="00AE269B">
        <w:rPr>
          <w:rFonts w:ascii="Times New Roman" w:hAnsi="Times New Roman" w:cs="Times New Roman"/>
          <w:sz w:val="24"/>
          <w:szCs w:val="24"/>
        </w:rPr>
        <w:t xml:space="preserve">Deze visie druist gedeeltelijk in ten opzichte van de bevindingen van Berry &amp; Bendapudi (2007), die voornamelijk het gedrag van de hulpverlener als belangrijk aanduidden. Het verschil in bevindingen zou hierbij enerzijds verklaard kunnen worden door de gestelde vragen </w:t>
      </w:r>
      <w:r w:rsidR="009A5748" w:rsidRPr="00AE269B">
        <w:rPr>
          <w:rFonts w:ascii="Times New Roman" w:hAnsi="Times New Roman" w:cs="Times New Roman"/>
          <w:sz w:val="24"/>
          <w:szCs w:val="24"/>
        </w:rPr>
        <w:lastRenderedPageBreak/>
        <w:t xml:space="preserve">en anderzijds door het verschil in doelgroep. Berry &amp; Bendapudi (2007) peilden naar ervaringen met hulpverleners, zonder hierbij expliciet door te vragen naar competenties en kennis enerzijds en eerder sociale gedragingen anderzijds. Hier kwamen patiënten voornamelijk met voorbeelden van gedrag. Hun onderzoek richtte zich op patiënten uit de traditionele geneeskunde met respondenten uit veertien medische disciplines, zoals bijvoorbeeld cardiologie, oncologie, neurologie en orthopedische chirurgie, die vaak niet “kiezen” voor hun behandeling. </w:t>
      </w:r>
      <w:r w:rsidR="009A5748" w:rsidRPr="00AE269B">
        <w:rPr>
          <w:rFonts w:ascii="Times New Roman" w:hAnsi="Times New Roman" w:cs="Times New Roman"/>
          <w:noProof/>
          <w:sz w:val="24"/>
          <w:szCs w:val="24"/>
        </w:rPr>
        <w:t>Dodds, Bulmer, &amp; Murphy (2014)</w:t>
      </w:r>
      <w:r w:rsidR="009A5748" w:rsidRPr="00AE269B">
        <w:rPr>
          <w:rFonts w:ascii="Times New Roman" w:hAnsi="Times New Roman" w:cs="Times New Roman"/>
          <w:sz w:val="24"/>
          <w:szCs w:val="24"/>
        </w:rPr>
        <w:t xml:space="preserve"> vroegen meer naar de behandeling die deelnemers gekregen hadden en welke voordelen deze gebracht hadden. Daarnaast werden deelnemers uit dit onderzoek bevraagd over de alternatieve geneeskunde, waar er wel meer een “keuze” is voor een bepaalde stroming binnen deze geneeskunde en een welbepaalde hulpverlener. Naast de expertise van een hulpverlener </w:t>
      </w:r>
      <w:r w:rsidR="00521B25" w:rsidRPr="00AE269B">
        <w:rPr>
          <w:rFonts w:ascii="Times New Roman" w:hAnsi="Times New Roman" w:cs="Times New Roman"/>
          <w:sz w:val="24"/>
          <w:szCs w:val="24"/>
        </w:rPr>
        <w:t xml:space="preserve"> </w:t>
      </w:r>
      <w:r w:rsidR="00C95734">
        <w:rPr>
          <w:rFonts w:ascii="Times New Roman" w:hAnsi="Times New Roman" w:cs="Times New Roman"/>
          <w:noProof/>
          <w:sz w:val="24"/>
          <w:szCs w:val="24"/>
        </w:rPr>
        <w:t>(</w:t>
      </w:r>
      <w:r w:rsidR="00C95734" w:rsidRPr="00AE269B">
        <w:rPr>
          <w:rFonts w:ascii="Times New Roman" w:hAnsi="Times New Roman" w:cs="Times New Roman"/>
          <w:noProof/>
          <w:sz w:val="24"/>
          <w:szCs w:val="24"/>
        </w:rPr>
        <w:t>Dodds, Bulmer, &amp; Murphy, 2014</w:t>
      </w:r>
      <w:r w:rsidR="00C95734">
        <w:rPr>
          <w:rFonts w:ascii="Times New Roman" w:hAnsi="Times New Roman" w:cs="Times New Roman"/>
          <w:noProof/>
          <w:sz w:val="24"/>
          <w:szCs w:val="24"/>
        </w:rPr>
        <w:t>; Lee &amp; Lin, 2011</w:t>
      </w:r>
      <w:r w:rsidR="00521B25" w:rsidRPr="00AE269B">
        <w:rPr>
          <w:rFonts w:ascii="Times New Roman" w:hAnsi="Times New Roman" w:cs="Times New Roman"/>
          <w:noProof/>
          <w:sz w:val="24"/>
          <w:szCs w:val="24"/>
        </w:rPr>
        <w:t xml:space="preserve">), </w:t>
      </w:r>
      <w:r w:rsidR="009A5748" w:rsidRPr="00AE269B">
        <w:rPr>
          <w:rFonts w:ascii="Times New Roman" w:hAnsi="Times New Roman" w:cs="Times New Roman"/>
          <w:sz w:val="24"/>
          <w:szCs w:val="24"/>
        </w:rPr>
        <w:t xml:space="preserve">draagt ook het delen ervan met de patiënt bij in de beoordeling van de dienstverlening </w:t>
      </w:r>
      <w:sdt>
        <w:sdtPr>
          <w:rPr>
            <w:rFonts w:ascii="Times New Roman" w:hAnsi="Times New Roman" w:cs="Times New Roman"/>
            <w:sz w:val="24"/>
            <w:szCs w:val="24"/>
          </w:rPr>
          <w:id w:val="1808432433"/>
          <w:citation/>
        </w:sdtPr>
        <w:sdtEndPr/>
        <w:sdtContent>
          <w:r w:rsidR="009A5748" w:rsidRPr="00AE269B">
            <w:rPr>
              <w:rFonts w:ascii="Times New Roman" w:hAnsi="Times New Roman" w:cs="Times New Roman"/>
              <w:sz w:val="24"/>
              <w:szCs w:val="24"/>
            </w:rPr>
            <w:fldChar w:fldCharType="begin"/>
          </w:r>
          <w:r w:rsidR="009A5748" w:rsidRPr="00AE269B">
            <w:rPr>
              <w:rFonts w:ascii="Times New Roman" w:hAnsi="Times New Roman" w:cs="Times New Roman"/>
              <w:sz w:val="24"/>
              <w:szCs w:val="24"/>
            </w:rPr>
            <w:instrText xml:space="preserve"> CITATION Dod14 \l 2067 </w:instrText>
          </w:r>
          <w:r w:rsidR="009A5748"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(Dodds, Bulmer, &amp; Murphy, 2014)</w:t>
          </w:r>
          <w:r w:rsidR="009A5748" w:rsidRPr="00AE269B">
            <w:rPr>
              <w:rFonts w:ascii="Times New Roman" w:hAnsi="Times New Roman" w:cs="Times New Roman"/>
              <w:sz w:val="24"/>
              <w:szCs w:val="24"/>
            </w:rPr>
            <w:fldChar w:fldCharType="end"/>
          </w:r>
        </w:sdtContent>
      </w:sdt>
      <w:r w:rsidR="009A5748" w:rsidRPr="00AE269B">
        <w:rPr>
          <w:rFonts w:ascii="Times New Roman" w:hAnsi="Times New Roman" w:cs="Times New Roman"/>
          <w:sz w:val="24"/>
          <w:szCs w:val="24"/>
        </w:rPr>
        <w:t xml:space="preserve">. </w:t>
      </w:r>
    </w:p>
    <w:p w14:paraId="07B98D30" w14:textId="3BCA69C8" w:rsidR="008A2A6E" w:rsidRPr="00AE269B" w:rsidRDefault="0089258A" w:rsidP="00E16A48">
      <w:pPr>
        <w:pStyle w:val="Heading4"/>
        <w:spacing w:line="360" w:lineRule="auto"/>
        <w:rPr>
          <w:rFonts w:ascii="Times New Roman" w:hAnsi="Times New Roman" w:cs="Times New Roman"/>
          <w:sz w:val="24"/>
          <w:szCs w:val="24"/>
        </w:rPr>
      </w:pPr>
      <w:r w:rsidRPr="00AE269B">
        <w:rPr>
          <w:rFonts w:ascii="Times New Roman" w:hAnsi="Times New Roman" w:cs="Times New Roman"/>
          <w:sz w:val="24"/>
          <w:szCs w:val="24"/>
        </w:rPr>
        <w:t>2.</w:t>
      </w:r>
      <w:r w:rsidR="00D026B3" w:rsidRPr="00AE269B">
        <w:rPr>
          <w:rFonts w:ascii="Times New Roman" w:hAnsi="Times New Roman" w:cs="Times New Roman"/>
          <w:sz w:val="24"/>
          <w:szCs w:val="24"/>
        </w:rPr>
        <w:t>5.2</w:t>
      </w:r>
      <w:r w:rsidR="008A2A6E" w:rsidRPr="00AE269B">
        <w:rPr>
          <w:rFonts w:ascii="Times New Roman" w:hAnsi="Times New Roman" w:cs="Times New Roman"/>
          <w:sz w:val="24"/>
          <w:szCs w:val="24"/>
        </w:rPr>
        <w:t>.2 De psychosociale vaardigheden van de hulpverlener en relatie met de patiënt</w:t>
      </w:r>
    </w:p>
    <w:p w14:paraId="537276F8" w14:textId="4E97E300" w:rsidR="00031E4E" w:rsidRPr="00AE269B" w:rsidRDefault="00031E4E" w:rsidP="00E16A48">
      <w:pPr>
        <w:spacing w:after="100" w:line="360" w:lineRule="auto"/>
        <w:jc w:val="both"/>
        <w:rPr>
          <w:rFonts w:ascii="Times New Roman" w:hAnsi="Times New Roman" w:cs="Times New Roman"/>
          <w:sz w:val="24"/>
          <w:szCs w:val="24"/>
        </w:rPr>
      </w:pPr>
      <w:r w:rsidRPr="00AE269B">
        <w:rPr>
          <w:rFonts w:ascii="Times New Roman" w:hAnsi="Times New Roman" w:cs="Times New Roman"/>
          <w:sz w:val="24"/>
          <w:szCs w:val="24"/>
        </w:rPr>
        <w:t xml:space="preserve">Naast de expertise van de hulpverlener is de relatie tussen hulpverlener en patiënt van groot belang, als ook de psychosociale vaardigheden van een hulpverlener. </w:t>
      </w:r>
      <w:r w:rsidR="009A5748" w:rsidRPr="00AE269B">
        <w:rPr>
          <w:rFonts w:ascii="Times New Roman" w:hAnsi="Times New Roman" w:cs="Times New Roman"/>
          <w:sz w:val="24"/>
          <w:szCs w:val="24"/>
        </w:rPr>
        <w:t xml:space="preserve">Voornamelijk een open communicatie, het delen van informatie en samen leren, worden genoemd als voorwaarden voor een goede relatie met de hulpverlener </w:t>
      </w:r>
      <w:r w:rsidR="009A5748" w:rsidRPr="00AE269B">
        <w:rPr>
          <w:rFonts w:ascii="Times New Roman" w:hAnsi="Times New Roman" w:cs="Times New Roman"/>
          <w:noProof/>
          <w:sz w:val="24"/>
          <w:szCs w:val="24"/>
        </w:rPr>
        <w:t>(Dodds, Bulmer, &amp; Murphy, 2014</w:t>
      </w:r>
      <w:r w:rsidR="00C95734">
        <w:rPr>
          <w:rFonts w:ascii="Times New Roman" w:hAnsi="Times New Roman" w:cs="Times New Roman"/>
          <w:noProof/>
          <w:sz w:val="24"/>
          <w:szCs w:val="24"/>
        </w:rPr>
        <w:t xml:space="preserve">; </w:t>
      </w:r>
      <w:r w:rsidR="00C95734" w:rsidRPr="00AE269B">
        <w:rPr>
          <w:rFonts w:ascii="Times New Roman" w:hAnsi="Times New Roman" w:cs="Times New Roman"/>
          <w:noProof/>
          <w:sz w:val="24"/>
          <w:szCs w:val="24"/>
        </w:rPr>
        <w:t>Emmerton, Fejzic, &amp; Tett, 2012</w:t>
      </w:r>
      <w:r w:rsidR="009A5748" w:rsidRPr="00AE269B">
        <w:rPr>
          <w:rFonts w:ascii="Times New Roman" w:hAnsi="Times New Roman" w:cs="Times New Roman"/>
          <w:noProof/>
          <w:sz w:val="24"/>
          <w:szCs w:val="24"/>
        </w:rPr>
        <w:t>)</w:t>
      </w:r>
      <w:r w:rsidR="009A5748" w:rsidRPr="00AE269B">
        <w:rPr>
          <w:rFonts w:ascii="Times New Roman" w:hAnsi="Times New Roman" w:cs="Times New Roman"/>
          <w:sz w:val="24"/>
          <w:szCs w:val="24"/>
        </w:rPr>
        <w:t xml:space="preserve">. </w:t>
      </w:r>
      <w:r w:rsidRPr="00AE269B">
        <w:rPr>
          <w:rFonts w:ascii="Times New Roman" w:hAnsi="Times New Roman" w:cs="Times New Roman"/>
          <w:sz w:val="24"/>
          <w:szCs w:val="24"/>
        </w:rPr>
        <w:t xml:space="preserve">Een partnerschap tussen hulpverlener en patiënt, een empowerment aanpak, een ondersteunende en empathische aanpak en congruentie dragen bij tot een positieve ervaring. </w:t>
      </w:r>
      <w:r w:rsidR="00BA1BD0" w:rsidRPr="00AE269B">
        <w:rPr>
          <w:rFonts w:ascii="Times New Roman" w:hAnsi="Times New Roman" w:cs="Times New Roman"/>
          <w:sz w:val="24"/>
          <w:szCs w:val="24"/>
        </w:rPr>
        <w:t>Met een partnerschap doelt men op het samenwerken van hulpverlener en patiënt in het komen tot een oplossing</w:t>
      </w:r>
      <w:r w:rsidRPr="00AE269B">
        <w:rPr>
          <w:rFonts w:ascii="Times New Roman" w:hAnsi="Times New Roman" w:cs="Times New Roman"/>
          <w:sz w:val="24"/>
          <w:szCs w:val="24"/>
        </w:rPr>
        <w:t xml:space="preserve">. De empowerment aanpak sluit goed aan bij het partnerschap tussen hulpverlener en patiënt en draagt bij tot het algemeen welbevinden van de patiënt. Verder worden hulpverleners die ondersteunend, zorgend en empathisch uit de hoek komen, sterk gewaardeerd. Congruentie, oftewel integriteit en authenticiteit, dragen bij tot het vertrouwen in een hulpverlener </w:t>
      </w:r>
      <w:sdt>
        <w:sdtPr>
          <w:rPr>
            <w:rFonts w:ascii="Times New Roman" w:hAnsi="Times New Roman" w:cs="Times New Roman"/>
            <w:sz w:val="24"/>
            <w:szCs w:val="24"/>
          </w:rPr>
          <w:id w:val="-41132553"/>
          <w:citation/>
        </w:sdtPr>
        <w:sdtEndPr/>
        <w:sdtContent>
          <w:r w:rsidRPr="00AE269B">
            <w:rPr>
              <w:rFonts w:ascii="Times New Roman" w:hAnsi="Times New Roman" w:cs="Times New Roman"/>
              <w:sz w:val="24"/>
              <w:szCs w:val="24"/>
            </w:rPr>
            <w:fldChar w:fldCharType="begin"/>
          </w:r>
          <w:r w:rsidRPr="00AE269B">
            <w:rPr>
              <w:rFonts w:ascii="Times New Roman" w:hAnsi="Times New Roman" w:cs="Times New Roman"/>
              <w:sz w:val="24"/>
              <w:szCs w:val="24"/>
            </w:rPr>
            <w:instrText xml:space="preserve"> CITATION Dod14 \l 2067 </w:instrText>
          </w:r>
          <w:r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(Dodds, Bulmer, &amp; Murphy, 2014)</w:t>
          </w:r>
          <w:r w:rsidRPr="00AE269B">
            <w:rPr>
              <w:rFonts w:ascii="Times New Roman" w:hAnsi="Times New Roman" w:cs="Times New Roman"/>
              <w:sz w:val="24"/>
              <w:szCs w:val="24"/>
            </w:rPr>
            <w:fldChar w:fldCharType="end"/>
          </w:r>
        </w:sdtContent>
      </w:sdt>
      <w:r w:rsidRPr="00AE269B">
        <w:rPr>
          <w:rFonts w:ascii="Times New Roman" w:hAnsi="Times New Roman" w:cs="Times New Roman"/>
          <w:sz w:val="24"/>
          <w:szCs w:val="24"/>
        </w:rPr>
        <w:t xml:space="preserve">. </w:t>
      </w:r>
    </w:p>
    <w:p w14:paraId="523AE1BB" w14:textId="00EAEAAF" w:rsidR="00EB1354" w:rsidRPr="00AE269B" w:rsidRDefault="00CD4A13" w:rsidP="00E16A48">
      <w:pPr>
        <w:spacing w:after="100" w:line="360" w:lineRule="auto"/>
        <w:jc w:val="both"/>
        <w:rPr>
          <w:rFonts w:ascii="Times New Roman" w:hAnsi="Times New Roman" w:cs="Times New Roman"/>
          <w:sz w:val="24"/>
          <w:szCs w:val="24"/>
        </w:rPr>
      </w:pPr>
      <w:r w:rsidRPr="00AE269B">
        <w:rPr>
          <w:rFonts w:ascii="Times New Roman" w:hAnsi="Times New Roman" w:cs="Times New Roman"/>
          <w:sz w:val="24"/>
          <w:szCs w:val="24"/>
        </w:rPr>
        <w:t>Er wordt hoe langer hoe meer aandacht besteed aan de bezorgdheden en interesses van de patiënt. Een integratie van de invalshoek van de aanbieder van gezondheidszorg met die van de patiënt is belangrijk om competitief voordeel te kunnen bieden</w:t>
      </w:r>
      <w:r w:rsidR="00BA1BD0" w:rsidRPr="00AE269B">
        <w:rPr>
          <w:rFonts w:ascii="Times New Roman" w:hAnsi="Times New Roman" w:cs="Times New Roman"/>
          <w:sz w:val="24"/>
          <w:szCs w:val="24"/>
        </w:rPr>
        <w:t>. K</w:t>
      </w:r>
      <w:r w:rsidRPr="00AE269B">
        <w:rPr>
          <w:rFonts w:ascii="Times New Roman" w:hAnsi="Times New Roman" w:cs="Times New Roman"/>
          <w:sz w:val="24"/>
          <w:szCs w:val="24"/>
        </w:rPr>
        <w:t>waliteit van de dienstverlening en tevredenheid van patiënten</w:t>
      </w:r>
      <w:r w:rsidR="00BA1BD0" w:rsidRPr="00AE269B">
        <w:rPr>
          <w:rFonts w:ascii="Times New Roman" w:hAnsi="Times New Roman" w:cs="Times New Roman"/>
          <w:sz w:val="24"/>
          <w:szCs w:val="24"/>
        </w:rPr>
        <w:t xml:space="preserve"> worden steeds meer een prioriteit</w:t>
      </w:r>
      <w:r w:rsidRPr="00AE269B">
        <w:rPr>
          <w:rFonts w:ascii="Times New Roman" w:hAnsi="Times New Roman" w:cs="Times New Roman"/>
          <w:sz w:val="24"/>
          <w:szCs w:val="24"/>
        </w:rPr>
        <w:t xml:space="preserve"> </w:t>
      </w:r>
      <w:sdt>
        <w:sdtPr>
          <w:rPr>
            <w:rFonts w:ascii="Times New Roman" w:hAnsi="Times New Roman" w:cs="Times New Roman"/>
            <w:sz w:val="24"/>
            <w:szCs w:val="24"/>
          </w:rPr>
          <w:id w:val="-1768148193"/>
          <w:citation/>
        </w:sdtPr>
        <w:sdtEndPr/>
        <w:sdtContent>
          <w:r w:rsidRPr="00AE269B">
            <w:rPr>
              <w:rFonts w:ascii="Times New Roman" w:hAnsi="Times New Roman" w:cs="Times New Roman"/>
              <w:sz w:val="24"/>
              <w:szCs w:val="24"/>
            </w:rPr>
            <w:fldChar w:fldCharType="begin"/>
          </w:r>
          <w:r w:rsidRPr="00AE269B">
            <w:rPr>
              <w:rFonts w:ascii="Times New Roman" w:hAnsi="Times New Roman" w:cs="Times New Roman"/>
              <w:sz w:val="24"/>
              <w:szCs w:val="24"/>
            </w:rPr>
            <w:instrText xml:space="preserve"> CITATION Cho04 \l 2067 </w:instrText>
          </w:r>
          <w:r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(Choi, Cho, Lee, Lee, &amp; Kim, 2004)</w:t>
          </w:r>
          <w:r w:rsidRPr="00AE269B">
            <w:rPr>
              <w:rFonts w:ascii="Times New Roman" w:hAnsi="Times New Roman" w:cs="Times New Roman"/>
              <w:sz w:val="24"/>
              <w:szCs w:val="24"/>
            </w:rPr>
            <w:fldChar w:fldCharType="end"/>
          </w:r>
        </w:sdtContent>
      </w:sdt>
      <w:r w:rsidRPr="00AE269B">
        <w:rPr>
          <w:rFonts w:ascii="Times New Roman" w:hAnsi="Times New Roman" w:cs="Times New Roman"/>
          <w:sz w:val="24"/>
          <w:szCs w:val="24"/>
        </w:rPr>
        <w:t xml:space="preserve">. Enerzijds kan men dit verklaren door het winnen aan competitief voordeel, anderzijds tevens door de oprecht groeiende interesse naar het welzijn van de patiënt in het kader van </w:t>
      </w:r>
      <w:r w:rsidRPr="00AE269B">
        <w:rPr>
          <w:rFonts w:ascii="Times New Roman" w:hAnsi="Times New Roman" w:cs="Times New Roman"/>
          <w:noProof/>
          <w:sz w:val="24"/>
          <w:szCs w:val="24"/>
        </w:rPr>
        <w:t xml:space="preserve">Transformative Service Research. </w:t>
      </w:r>
      <w:r w:rsidRPr="00AE269B">
        <w:rPr>
          <w:rFonts w:ascii="Times New Roman" w:hAnsi="Times New Roman" w:cs="Times New Roman"/>
          <w:sz w:val="24"/>
          <w:szCs w:val="24"/>
        </w:rPr>
        <w:t xml:space="preserve">De nadruk komt hierbij meer en meer te liggen </w:t>
      </w:r>
      <w:r w:rsidRPr="00AE269B">
        <w:rPr>
          <w:rFonts w:ascii="Times New Roman" w:hAnsi="Times New Roman" w:cs="Times New Roman"/>
          <w:sz w:val="24"/>
          <w:szCs w:val="24"/>
        </w:rPr>
        <w:lastRenderedPageBreak/>
        <w:t xml:space="preserve">op co-creatie van waarde in de dienstverlening. In het verleden werd in de dienstverlening en zeker in de gezondheidszorg de consument steeds een passieve rol toebedeeld. Het idee van co-creatie druist in tegen deze klassieke visie en stelt dat consumenten een actieve rol hebben. Een actieve betrokkenheid van de consument en een goede samenwerking tussen dienstverlener en consument zou leiden tot een succesvolle opvolging bij chronische aandoeningen zoals kanker </w:t>
      </w:r>
      <w:sdt>
        <w:sdtPr>
          <w:rPr>
            <w:rFonts w:ascii="Times New Roman" w:hAnsi="Times New Roman" w:cs="Times New Roman"/>
            <w:sz w:val="24"/>
            <w:szCs w:val="24"/>
          </w:rPr>
          <w:id w:val="1205682273"/>
          <w:citation/>
        </w:sdtPr>
        <w:sdtEndPr/>
        <w:sdtContent>
          <w:r w:rsidRPr="00AE269B">
            <w:rPr>
              <w:rFonts w:ascii="Times New Roman" w:hAnsi="Times New Roman" w:cs="Times New Roman"/>
              <w:sz w:val="24"/>
              <w:szCs w:val="24"/>
            </w:rPr>
            <w:fldChar w:fldCharType="begin"/>
          </w:r>
          <w:r w:rsidRPr="00AE269B">
            <w:rPr>
              <w:rFonts w:ascii="Times New Roman" w:hAnsi="Times New Roman" w:cs="Times New Roman"/>
              <w:sz w:val="24"/>
              <w:szCs w:val="24"/>
            </w:rPr>
            <w:instrText xml:space="preserve"> CITATION McC12 \l 2067 </w:instrText>
          </w:r>
          <w:r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(McColl-Kennedy, Vargo, Dagger, Sweeney, &amp; van Kasteren, 2012)</w:t>
          </w:r>
          <w:r w:rsidRPr="00AE269B">
            <w:rPr>
              <w:rFonts w:ascii="Times New Roman" w:hAnsi="Times New Roman" w:cs="Times New Roman"/>
              <w:sz w:val="24"/>
              <w:szCs w:val="24"/>
            </w:rPr>
            <w:fldChar w:fldCharType="end"/>
          </w:r>
        </w:sdtContent>
      </w:sdt>
      <w:r w:rsidRPr="00AE269B">
        <w:rPr>
          <w:rFonts w:ascii="Times New Roman" w:hAnsi="Times New Roman" w:cs="Times New Roman"/>
          <w:sz w:val="24"/>
          <w:szCs w:val="24"/>
        </w:rPr>
        <w:t>.</w:t>
      </w:r>
      <w:r w:rsidR="00AB1EB7" w:rsidRPr="00AE269B">
        <w:rPr>
          <w:rFonts w:ascii="Times New Roman" w:hAnsi="Times New Roman" w:cs="Times New Roman"/>
          <w:sz w:val="24"/>
          <w:szCs w:val="24"/>
        </w:rPr>
        <w:t xml:space="preserve"> </w:t>
      </w:r>
    </w:p>
    <w:p w14:paraId="5508F445" w14:textId="6574B0BC" w:rsidR="00EB1354" w:rsidRPr="00AE269B" w:rsidRDefault="00EB1354" w:rsidP="00E16A48">
      <w:pPr>
        <w:spacing w:after="100" w:line="360" w:lineRule="auto"/>
        <w:jc w:val="both"/>
        <w:rPr>
          <w:rFonts w:ascii="Times New Roman" w:hAnsi="Times New Roman" w:cs="Times New Roman"/>
          <w:sz w:val="24"/>
          <w:szCs w:val="24"/>
        </w:rPr>
      </w:pPr>
      <w:r w:rsidRPr="00AE269B">
        <w:rPr>
          <w:rFonts w:ascii="Times New Roman" w:hAnsi="Times New Roman" w:cs="Times New Roman"/>
          <w:sz w:val="24"/>
          <w:szCs w:val="24"/>
        </w:rPr>
        <w:t>De onderverdeling in expertise en sociale vaardigheden is één die in de lijn ligt van het ‘stereotype content model’. Dit model beschrijft twee dimensies van sociale perceptie, namelijk competentie en warmte</w:t>
      </w:r>
      <w:r w:rsidR="00270B4E" w:rsidRPr="00AE269B">
        <w:rPr>
          <w:rFonts w:ascii="Times New Roman" w:hAnsi="Times New Roman" w:cs="Times New Roman"/>
          <w:sz w:val="24"/>
          <w:szCs w:val="24"/>
        </w:rPr>
        <w:t>, zoals geïllustreerd in figuur 1</w:t>
      </w:r>
      <w:r w:rsidRPr="00AE269B">
        <w:rPr>
          <w:rFonts w:ascii="Times New Roman" w:hAnsi="Times New Roman" w:cs="Times New Roman"/>
          <w:sz w:val="24"/>
          <w:szCs w:val="24"/>
        </w:rPr>
        <w:t>.</w:t>
      </w:r>
      <w:r w:rsidR="000B264A" w:rsidRPr="00AE269B">
        <w:rPr>
          <w:rFonts w:ascii="Times New Roman" w:hAnsi="Times New Roman" w:cs="Times New Roman"/>
          <w:sz w:val="24"/>
          <w:szCs w:val="24"/>
        </w:rPr>
        <w:t xml:space="preserve"> De warmte van een persoon kan men beschrijven door na te denken over de intenties van de hulpverlener ten opzichte van de patiënt. Of de hulpverlener deze intenties effectief kan waarmaken, duidt men aan als de competentie van de hulpverlener</w:t>
      </w:r>
      <w:r w:rsidR="00270B4E" w:rsidRPr="00AE269B">
        <w:rPr>
          <w:rFonts w:ascii="Times New Roman" w:hAnsi="Times New Roman" w:cs="Times New Roman"/>
          <w:sz w:val="24"/>
          <w:szCs w:val="24"/>
        </w:rPr>
        <w:t xml:space="preserve"> </w:t>
      </w:r>
      <w:r w:rsidR="00270B4E" w:rsidRPr="00AE269B">
        <w:rPr>
          <w:rFonts w:ascii="Times New Roman" w:hAnsi="Times New Roman" w:cs="Times New Roman"/>
          <w:noProof/>
          <w:sz w:val="24"/>
          <w:szCs w:val="24"/>
        </w:rPr>
        <w:t>(Drevs, 2013; Kervyn, Fiske, &amp; Malone, 2012)</w:t>
      </w:r>
      <w:r w:rsidR="00270B4E" w:rsidRPr="00AE269B">
        <w:rPr>
          <w:rFonts w:ascii="Times New Roman" w:hAnsi="Times New Roman" w:cs="Times New Roman"/>
          <w:sz w:val="24"/>
          <w:szCs w:val="24"/>
        </w:rPr>
        <w:t xml:space="preserve">. </w:t>
      </w:r>
      <w:r w:rsidR="000B264A" w:rsidRPr="00AE269B">
        <w:rPr>
          <w:rFonts w:ascii="Times New Roman" w:hAnsi="Times New Roman" w:cs="Times New Roman"/>
          <w:sz w:val="24"/>
          <w:szCs w:val="24"/>
        </w:rPr>
        <w:t xml:space="preserve">De warmte van een hulpverlener ligt in lijn met de eerder besproken concepten en omvat de behulpzaamheid, oprechtheid, vriendelijkheid en betrouwbaarheid. </w:t>
      </w:r>
      <w:r w:rsidR="00AF0952" w:rsidRPr="00AE269B">
        <w:rPr>
          <w:rFonts w:ascii="Times New Roman" w:hAnsi="Times New Roman" w:cs="Times New Roman"/>
          <w:sz w:val="24"/>
          <w:szCs w:val="24"/>
        </w:rPr>
        <w:t>Met competentie doelt men op de efficiëntie, intelligentie, consciëntie</w:t>
      </w:r>
      <w:r w:rsidR="00447A43" w:rsidRPr="00AE269B">
        <w:rPr>
          <w:rFonts w:ascii="Times New Roman" w:hAnsi="Times New Roman" w:cs="Times New Roman"/>
          <w:sz w:val="24"/>
          <w:szCs w:val="24"/>
        </w:rPr>
        <w:t>u</w:t>
      </w:r>
      <w:r w:rsidR="00AF0952" w:rsidRPr="00AE269B">
        <w:rPr>
          <w:rFonts w:ascii="Times New Roman" w:hAnsi="Times New Roman" w:cs="Times New Roman"/>
          <w:sz w:val="24"/>
          <w:szCs w:val="24"/>
        </w:rPr>
        <w:t>sheid en de vaardigheden van de hulpverlener</w:t>
      </w:r>
      <w:r w:rsidRPr="00AE269B">
        <w:rPr>
          <w:rFonts w:ascii="Times New Roman" w:hAnsi="Times New Roman" w:cs="Times New Roman"/>
          <w:sz w:val="24"/>
          <w:szCs w:val="24"/>
        </w:rPr>
        <w:t xml:space="preserve"> </w:t>
      </w:r>
      <w:sdt>
        <w:sdtPr>
          <w:rPr>
            <w:rFonts w:ascii="Times New Roman" w:hAnsi="Times New Roman" w:cs="Times New Roman"/>
            <w:sz w:val="24"/>
            <w:szCs w:val="24"/>
          </w:rPr>
          <w:id w:val="291719130"/>
          <w:citation/>
        </w:sdtPr>
        <w:sdtEndPr/>
        <w:sdtContent>
          <w:r w:rsidRPr="00AE269B">
            <w:rPr>
              <w:rFonts w:ascii="Times New Roman" w:hAnsi="Times New Roman" w:cs="Times New Roman"/>
              <w:sz w:val="24"/>
              <w:szCs w:val="24"/>
            </w:rPr>
            <w:fldChar w:fldCharType="begin"/>
          </w:r>
          <w:r w:rsidRPr="00AE269B">
            <w:rPr>
              <w:rFonts w:ascii="Times New Roman" w:hAnsi="Times New Roman" w:cs="Times New Roman"/>
              <w:sz w:val="24"/>
              <w:szCs w:val="24"/>
            </w:rPr>
            <w:instrText xml:space="preserve"> CITATION Ker12 \l 2067 </w:instrText>
          </w:r>
          <w:r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(Kervyn, Fiske, &amp; Malone, 2012)</w:t>
          </w:r>
          <w:r w:rsidRPr="00AE269B">
            <w:rPr>
              <w:rFonts w:ascii="Times New Roman" w:hAnsi="Times New Roman" w:cs="Times New Roman"/>
              <w:sz w:val="24"/>
              <w:szCs w:val="24"/>
            </w:rPr>
            <w:fldChar w:fldCharType="end"/>
          </w:r>
        </w:sdtContent>
      </w:sdt>
      <w:r w:rsidR="000B264A" w:rsidRPr="00AE269B">
        <w:rPr>
          <w:rFonts w:ascii="Times New Roman" w:hAnsi="Times New Roman" w:cs="Times New Roman"/>
          <w:sz w:val="24"/>
          <w:szCs w:val="24"/>
        </w:rPr>
        <w:t>.</w:t>
      </w:r>
      <w:r w:rsidR="00E33A2B" w:rsidRPr="00AE269B">
        <w:rPr>
          <w:rFonts w:ascii="Times New Roman" w:hAnsi="Times New Roman" w:cs="Times New Roman"/>
          <w:sz w:val="24"/>
          <w:szCs w:val="24"/>
        </w:rPr>
        <w:t xml:space="preserve"> Een patiënt zal vaak gebruik maken van shortcuts en intuïtieve heuristieken die beschikbaar zijn zoals perceptie van gedrag en competentie van een hulpverlener, om de kwaliteit van de dienstverlening te beoordelen </w:t>
      </w:r>
      <w:sdt>
        <w:sdtPr>
          <w:rPr>
            <w:rFonts w:ascii="Times New Roman" w:hAnsi="Times New Roman" w:cs="Times New Roman"/>
            <w:sz w:val="24"/>
            <w:szCs w:val="24"/>
          </w:rPr>
          <w:id w:val="477195788"/>
          <w:citation/>
        </w:sdtPr>
        <w:sdtEndPr/>
        <w:sdtContent>
          <w:r w:rsidR="00E33A2B" w:rsidRPr="00AE269B">
            <w:rPr>
              <w:rFonts w:ascii="Times New Roman" w:hAnsi="Times New Roman" w:cs="Times New Roman"/>
              <w:sz w:val="24"/>
              <w:szCs w:val="24"/>
            </w:rPr>
            <w:fldChar w:fldCharType="begin"/>
          </w:r>
          <w:r w:rsidR="00E33A2B" w:rsidRPr="00AE269B">
            <w:rPr>
              <w:rFonts w:ascii="Times New Roman" w:hAnsi="Times New Roman" w:cs="Times New Roman"/>
              <w:sz w:val="24"/>
              <w:szCs w:val="24"/>
            </w:rPr>
            <w:instrText xml:space="preserve"> CITATION Dre13 \l 2067 </w:instrText>
          </w:r>
          <w:r w:rsidR="00E33A2B"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(Drevs, 2013)</w:t>
          </w:r>
          <w:r w:rsidR="00E33A2B" w:rsidRPr="00AE269B">
            <w:rPr>
              <w:rFonts w:ascii="Times New Roman" w:hAnsi="Times New Roman" w:cs="Times New Roman"/>
              <w:sz w:val="24"/>
              <w:szCs w:val="24"/>
            </w:rPr>
            <w:fldChar w:fldCharType="end"/>
          </w:r>
        </w:sdtContent>
      </w:sdt>
      <w:r w:rsidR="00E33A2B" w:rsidRPr="00AE269B">
        <w:rPr>
          <w:rFonts w:ascii="Times New Roman" w:hAnsi="Times New Roman" w:cs="Times New Roman"/>
          <w:sz w:val="24"/>
          <w:szCs w:val="24"/>
        </w:rPr>
        <w:t>.</w:t>
      </w:r>
    </w:p>
    <w:p w14:paraId="4004BDBE" w14:textId="1E1447E4" w:rsidR="0047103A" w:rsidRPr="00AE269B" w:rsidRDefault="0047103A" w:rsidP="00F522F7">
      <w:pPr>
        <w:spacing w:after="100" w:line="360" w:lineRule="auto"/>
        <w:jc w:val="both"/>
        <w:rPr>
          <w:rFonts w:ascii="Times New Roman" w:hAnsi="Times New Roman" w:cs="Times New Roman"/>
          <w:sz w:val="24"/>
          <w:szCs w:val="24"/>
        </w:rPr>
      </w:pPr>
    </w:p>
    <w:p w14:paraId="0B16AE7A" w14:textId="6E67B330" w:rsidR="0047103A" w:rsidRPr="00AE269B" w:rsidRDefault="0047103A" w:rsidP="00F522F7">
      <w:pPr>
        <w:spacing w:after="100" w:line="360" w:lineRule="auto"/>
        <w:jc w:val="both"/>
        <w:rPr>
          <w:rFonts w:ascii="Times New Roman" w:hAnsi="Times New Roman" w:cs="Times New Roman"/>
          <w:sz w:val="24"/>
          <w:szCs w:val="24"/>
        </w:rPr>
      </w:pPr>
      <w:r w:rsidRPr="00AE269B">
        <w:rPr>
          <w:rFonts w:ascii="Times New Roman" w:hAnsi="Times New Roman" w:cs="Times New Roman"/>
          <w:noProof/>
          <w:sz w:val="24"/>
          <w:szCs w:val="24"/>
          <w:lang w:val="en-GB" w:eastAsia="en-GB"/>
        </w:rPr>
        <w:drawing>
          <wp:inline distT="0" distB="0" distL="0" distR="0" wp14:anchorId="7D7311C0" wp14:editId="5370A9AF">
            <wp:extent cx="5723890" cy="26079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3890" cy="2607945"/>
                    </a:xfrm>
                    <a:prstGeom prst="rect">
                      <a:avLst/>
                    </a:prstGeom>
                  </pic:spPr>
                </pic:pic>
              </a:graphicData>
            </a:graphic>
          </wp:inline>
        </w:drawing>
      </w:r>
    </w:p>
    <w:p w14:paraId="7B3253A7" w14:textId="30B1DEE6" w:rsidR="00270B4E" w:rsidRPr="00AE269B" w:rsidRDefault="00270B4E" w:rsidP="00270B4E">
      <w:pPr>
        <w:spacing w:line="360" w:lineRule="auto"/>
        <w:jc w:val="both"/>
        <w:rPr>
          <w:rFonts w:ascii="Times New Roman" w:hAnsi="Times New Roman" w:cs="Times New Roman"/>
          <w:szCs w:val="24"/>
        </w:rPr>
      </w:pPr>
      <w:r w:rsidRPr="00AE269B">
        <w:rPr>
          <w:rFonts w:ascii="Times New Roman" w:hAnsi="Times New Roman" w:cs="Times New Roman"/>
          <w:i/>
          <w:szCs w:val="24"/>
        </w:rPr>
        <w:t xml:space="preserve">Figuur 1. </w:t>
      </w:r>
      <w:r w:rsidRPr="00AE269B">
        <w:rPr>
          <w:rFonts w:ascii="Times New Roman" w:hAnsi="Times New Roman" w:cs="Times New Roman"/>
          <w:szCs w:val="24"/>
        </w:rPr>
        <w:t xml:space="preserve">Het stereotype content model </w:t>
      </w:r>
      <w:sdt>
        <w:sdtPr>
          <w:rPr>
            <w:rFonts w:ascii="Times New Roman" w:hAnsi="Times New Roman" w:cs="Times New Roman"/>
            <w:szCs w:val="24"/>
          </w:rPr>
          <w:id w:val="1362089836"/>
          <w:citation/>
        </w:sdtPr>
        <w:sdtEndPr/>
        <w:sdtContent>
          <w:r w:rsidRPr="00AE269B">
            <w:rPr>
              <w:rFonts w:ascii="Times New Roman" w:hAnsi="Times New Roman" w:cs="Times New Roman"/>
              <w:szCs w:val="24"/>
            </w:rPr>
            <w:fldChar w:fldCharType="begin"/>
          </w:r>
          <w:r w:rsidRPr="00AE269B">
            <w:rPr>
              <w:rFonts w:ascii="Times New Roman" w:hAnsi="Times New Roman" w:cs="Times New Roman"/>
              <w:szCs w:val="24"/>
            </w:rPr>
            <w:instrText xml:space="preserve"> CITATION Dre13 \l 2067 </w:instrText>
          </w:r>
          <w:r w:rsidRPr="00AE269B">
            <w:rPr>
              <w:rFonts w:ascii="Times New Roman" w:hAnsi="Times New Roman" w:cs="Times New Roman"/>
              <w:szCs w:val="24"/>
            </w:rPr>
            <w:fldChar w:fldCharType="separate"/>
          </w:r>
          <w:r w:rsidR="00FD3ECE" w:rsidRPr="00AE269B">
            <w:rPr>
              <w:rFonts w:ascii="Times New Roman" w:hAnsi="Times New Roman" w:cs="Times New Roman"/>
              <w:noProof/>
              <w:szCs w:val="24"/>
            </w:rPr>
            <w:t>(Drevs, 2013)</w:t>
          </w:r>
          <w:r w:rsidRPr="00AE269B">
            <w:rPr>
              <w:rFonts w:ascii="Times New Roman" w:hAnsi="Times New Roman" w:cs="Times New Roman"/>
              <w:szCs w:val="24"/>
            </w:rPr>
            <w:fldChar w:fldCharType="end"/>
          </w:r>
        </w:sdtContent>
      </w:sdt>
    </w:p>
    <w:p w14:paraId="55CA9B92" w14:textId="77777777" w:rsidR="0047103A" w:rsidRPr="00AE269B" w:rsidRDefault="0047103A" w:rsidP="00F522F7">
      <w:pPr>
        <w:spacing w:after="100" w:line="360" w:lineRule="auto"/>
        <w:jc w:val="both"/>
        <w:rPr>
          <w:rFonts w:ascii="Times New Roman" w:hAnsi="Times New Roman" w:cs="Times New Roman"/>
          <w:sz w:val="24"/>
          <w:szCs w:val="24"/>
        </w:rPr>
      </w:pPr>
    </w:p>
    <w:p w14:paraId="670FD4E8" w14:textId="32BD0810" w:rsidR="00480C31" w:rsidRPr="00AE269B" w:rsidRDefault="00480C31" w:rsidP="00E16A48">
      <w:pPr>
        <w:pStyle w:val="Heading3"/>
        <w:spacing w:line="360" w:lineRule="auto"/>
        <w:rPr>
          <w:rFonts w:ascii="Times New Roman" w:hAnsi="Times New Roman" w:cs="Times New Roman"/>
        </w:rPr>
      </w:pPr>
      <w:bookmarkStart w:id="20" w:name="_Toc525727862"/>
      <w:r w:rsidRPr="00AE269B">
        <w:rPr>
          <w:rFonts w:ascii="Times New Roman" w:hAnsi="Times New Roman" w:cs="Times New Roman"/>
        </w:rPr>
        <w:lastRenderedPageBreak/>
        <w:t>2.5.3 Status</w:t>
      </w:r>
      <w:bookmarkEnd w:id="20"/>
      <w:r w:rsidRPr="00AE269B">
        <w:rPr>
          <w:rFonts w:ascii="Times New Roman" w:hAnsi="Times New Roman" w:cs="Times New Roman"/>
        </w:rPr>
        <w:t xml:space="preserve"> </w:t>
      </w:r>
    </w:p>
    <w:p w14:paraId="18EB2149" w14:textId="09EBC025" w:rsidR="004C0AC0" w:rsidRPr="00AE269B" w:rsidRDefault="002F7F90" w:rsidP="00E16A48">
      <w:pPr>
        <w:spacing w:line="360" w:lineRule="auto"/>
        <w:jc w:val="both"/>
        <w:rPr>
          <w:rFonts w:ascii="Times New Roman" w:hAnsi="Times New Roman" w:cs="Times New Roman"/>
          <w:sz w:val="24"/>
          <w:szCs w:val="24"/>
        </w:rPr>
      </w:pPr>
      <w:r w:rsidRPr="00AE269B">
        <w:rPr>
          <w:rFonts w:ascii="Times New Roman" w:hAnsi="Times New Roman" w:cs="Times New Roman"/>
          <w:sz w:val="24"/>
          <w:szCs w:val="24"/>
        </w:rPr>
        <w:t>De status van het ziekenhuis werd eerder ook al onderzocht in relatie tot algemene tevredenheid. Zowel de grootte van een ziekenhuis</w:t>
      </w:r>
      <w:r w:rsidR="001F6E01" w:rsidRPr="00AE269B">
        <w:rPr>
          <w:rFonts w:ascii="Times New Roman" w:hAnsi="Times New Roman" w:cs="Times New Roman"/>
          <w:sz w:val="24"/>
          <w:szCs w:val="24"/>
        </w:rPr>
        <w:t xml:space="preserve"> </w:t>
      </w:r>
      <w:sdt>
        <w:sdtPr>
          <w:rPr>
            <w:rFonts w:ascii="Times New Roman" w:hAnsi="Times New Roman" w:cs="Times New Roman"/>
            <w:sz w:val="24"/>
            <w:szCs w:val="24"/>
          </w:rPr>
          <w:id w:val="1156726256"/>
          <w:citation/>
        </w:sdtPr>
        <w:sdtEndPr/>
        <w:sdtContent>
          <w:r w:rsidR="001F6E01" w:rsidRPr="00AE269B">
            <w:rPr>
              <w:rFonts w:ascii="Times New Roman" w:hAnsi="Times New Roman" w:cs="Times New Roman"/>
              <w:sz w:val="24"/>
              <w:szCs w:val="24"/>
            </w:rPr>
            <w:fldChar w:fldCharType="begin"/>
          </w:r>
          <w:r w:rsidR="001F6E01" w:rsidRPr="00AE269B">
            <w:rPr>
              <w:rFonts w:ascii="Times New Roman" w:hAnsi="Times New Roman" w:cs="Times New Roman"/>
              <w:sz w:val="24"/>
              <w:szCs w:val="24"/>
            </w:rPr>
            <w:instrText xml:space="preserve"> CITATION You00 \l 2067 </w:instrText>
          </w:r>
          <w:r w:rsidR="001F6E01"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(Young, Meterko, &amp; Desai, 2000)</w:t>
          </w:r>
          <w:r w:rsidR="001F6E01" w:rsidRPr="00AE269B">
            <w:rPr>
              <w:rFonts w:ascii="Times New Roman" w:hAnsi="Times New Roman" w:cs="Times New Roman"/>
              <w:sz w:val="24"/>
              <w:szCs w:val="24"/>
            </w:rPr>
            <w:fldChar w:fldCharType="end"/>
          </w:r>
        </w:sdtContent>
      </w:sdt>
      <w:r w:rsidRPr="00AE269B">
        <w:rPr>
          <w:rFonts w:ascii="Times New Roman" w:hAnsi="Times New Roman" w:cs="Times New Roman"/>
          <w:sz w:val="24"/>
          <w:szCs w:val="24"/>
        </w:rPr>
        <w:t xml:space="preserve">, als </w:t>
      </w:r>
      <w:r w:rsidR="0067220F" w:rsidRPr="00AE269B">
        <w:rPr>
          <w:rFonts w:ascii="Times New Roman" w:hAnsi="Times New Roman" w:cs="Times New Roman"/>
          <w:sz w:val="24"/>
          <w:szCs w:val="24"/>
        </w:rPr>
        <w:t>de betrokkenheid bij medische onderzoeken</w:t>
      </w:r>
      <w:r w:rsidR="00D574F3" w:rsidRPr="00AE269B">
        <w:rPr>
          <w:rFonts w:ascii="Times New Roman" w:hAnsi="Times New Roman" w:cs="Times New Roman"/>
          <w:sz w:val="24"/>
          <w:szCs w:val="24"/>
        </w:rPr>
        <w:t xml:space="preserve"> (onderwijzende status)</w:t>
      </w:r>
      <w:r w:rsidR="001F6E01" w:rsidRPr="00AE269B">
        <w:rPr>
          <w:rFonts w:ascii="Times New Roman" w:hAnsi="Times New Roman" w:cs="Times New Roman"/>
          <w:sz w:val="24"/>
          <w:szCs w:val="24"/>
        </w:rPr>
        <w:t xml:space="preserve"> </w:t>
      </w:r>
      <w:r w:rsidR="001F6E01" w:rsidRPr="00AE269B">
        <w:rPr>
          <w:rFonts w:ascii="Times New Roman" w:hAnsi="Times New Roman" w:cs="Times New Roman"/>
          <w:noProof/>
          <w:sz w:val="24"/>
          <w:szCs w:val="24"/>
        </w:rPr>
        <w:t>(Fleming, 1981; Young, Meterko, &amp; Desai, 2000)</w:t>
      </w:r>
      <w:r w:rsidR="001F6E01" w:rsidRPr="00AE269B">
        <w:rPr>
          <w:rFonts w:ascii="Times New Roman" w:hAnsi="Times New Roman" w:cs="Times New Roman"/>
          <w:sz w:val="24"/>
          <w:szCs w:val="24"/>
        </w:rPr>
        <w:t>,</w:t>
      </w:r>
      <w:r w:rsidR="00D574F3" w:rsidRPr="00AE269B">
        <w:rPr>
          <w:rFonts w:ascii="Times New Roman" w:hAnsi="Times New Roman" w:cs="Times New Roman"/>
          <w:sz w:val="24"/>
          <w:szCs w:val="24"/>
        </w:rPr>
        <w:t xml:space="preserve"> zouden leiden tot een lagere algemene </w:t>
      </w:r>
      <w:r w:rsidR="0067220F" w:rsidRPr="00AE269B">
        <w:rPr>
          <w:rFonts w:ascii="Times New Roman" w:hAnsi="Times New Roman" w:cs="Times New Roman"/>
          <w:sz w:val="24"/>
          <w:szCs w:val="24"/>
        </w:rPr>
        <w:t>tevredenheid.</w:t>
      </w:r>
      <w:r w:rsidR="00C556BE" w:rsidRPr="00AE269B">
        <w:rPr>
          <w:rFonts w:ascii="Times New Roman" w:hAnsi="Times New Roman" w:cs="Times New Roman"/>
          <w:sz w:val="24"/>
          <w:szCs w:val="24"/>
        </w:rPr>
        <w:t xml:space="preserve"> </w:t>
      </w:r>
      <w:r w:rsidR="00AD7C88" w:rsidRPr="00AE269B">
        <w:rPr>
          <w:rFonts w:ascii="Times New Roman" w:hAnsi="Times New Roman" w:cs="Times New Roman"/>
          <w:sz w:val="24"/>
          <w:szCs w:val="24"/>
        </w:rPr>
        <w:t xml:space="preserve">Karakteristieken die </w:t>
      </w:r>
      <w:r w:rsidR="0062738D" w:rsidRPr="00AE269B">
        <w:rPr>
          <w:rFonts w:ascii="Times New Roman" w:hAnsi="Times New Roman" w:cs="Times New Roman"/>
          <w:sz w:val="24"/>
          <w:szCs w:val="24"/>
        </w:rPr>
        <w:t>geassocieerd</w:t>
      </w:r>
      <w:r w:rsidR="00AD7C88" w:rsidRPr="00AE269B">
        <w:rPr>
          <w:rFonts w:ascii="Times New Roman" w:hAnsi="Times New Roman" w:cs="Times New Roman"/>
          <w:sz w:val="24"/>
          <w:szCs w:val="24"/>
        </w:rPr>
        <w:t xml:space="preserve"> worden </w:t>
      </w:r>
      <w:r w:rsidR="0062738D" w:rsidRPr="00AE269B">
        <w:rPr>
          <w:rFonts w:ascii="Times New Roman" w:hAnsi="Times New Roman" w:cs="Times New Roman"/>
          <w:sz w:val="24"/>
          <w:szCs w:val="24"/>
        </w:rPr>
        <w:t>met</w:t>
      </w:r>
      <w:r w:rsidR="00AD7C88" w:rsidRPr="00AE269B">
        <w:rPr>
          <w:rFonts w:ascii="Times New Roman" w:hAnsi="Times New Roman" w:cs="Times New Roman"/>
          <w:sz w:val="24"/>
          <w:szCs w:val="24"/>
        </w:rPr>
        <w:t xml:space="preserve"> persoonlijke zorg</w:t>
      </w:r>
      <w:r w:rsidR="0062738D" w:rsidRPr="00AE269B">
        <w:rPr>
          <w:rFonts w:ascii="Times New Roman" w:hAnsi="Times New Roman" w:cs="Times New Roman"/>
          <w:sz w:val="24"/>
          <w:szCs w:val="24"/>
        </w:rPr>
        <w:t xml:space="preserve">, worden gerelateerd aan hogere tevredenheidscores. Dit zou een gevolg kunnen zijn van een betere communicatie, meer empathie en </w:t>
      </w:r>
      <w:r w:rsidR="00690334">
        <w:rPr>
          <w:rFonts w:ascii="Times New Roman" w:hAnsi="Times New Roman" w:cs="Times New Roman"/>
          <w:sz w:val="24"/>
          <w:szCs w:val="24"/>
        </w:rPr>
        <w:t xml:space="preserve">zorg </w:t>
      </w:r>
      <w:r w:rsidR="0062738D" w:rsidRPr="00AE269B">
        <w:rPr>
          <w:rFonts w:ascii="Times New Roman" w:hAnsi="Times New Roman" w:cs="Times New Roman"/>
          <w:sz w:val="24"/>
          <w:szCs w:val="24"/>
        </w:rPr>
        <w:t xml:space="preserve">dragen voor de patiënt dat allen bijdragen tot een persoonlijkere begeleiding en zo een hogere tevredenheid </w:t>
      </w:r>
      <w:sdt>
        <w:sdtPr>
          <w:rPr>
            <w:rFonts w:ascii="Times New Roman" w:hAnsi="Times New Roman" w:cs="Times New Roman"/>
            <w:sz w:val="24"/>
            <w:szCs w:val="24"/>
          </w:rPr>
          <w:id w:val="-784271519"/>
          <w:citation/>
        </w:sdtPr>
        <w:sdtEndPr/>
        <w:sdtContent>
          <w:r w:rsidR="0062738D" w:rsidRPr="00AE269B">
            <w:rPr>
              <w:rFonts w:ascii="Times New Roman" w:hAnsi="Times New Roman" w:cs="Times New Roman"/>
              <w:sz w:val="24"/>
              <w:szCs w:val="24"/>
            </w:rPr>
            <w:fldChar w:fldCharType="begin"/>
          </w:r>
          <w:r w:rsidR="0062738D" w:rsidRPr="00AE269B">
            <w:rPr>
              <w:rFonts w:ascii="Times New Roman" w:hAnsi="Times New Roman" w:cs="Times New Roman"/>
              <w:sz w:val="24"/>
              <w:szCs w:val="24"/>
            </w:rPr>
            <w:instrText xml:space="preserve"> CITATION Cle88 \l 2067 </w:instrText>
          </w:r>
          <w:r w:rsidR="0062738D"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(Cleary &amp; McNeil, 1988)</w:t>
          </w:r>
          <w:r w:rsidR="0062738D" w:rsidRPr="00AE269B">
            <w:rPr>
              <w:rFonts w:ascii="Times New Roman" w:hAnsi="Times New Roman" w:cs="Times New Roman"/>
              <w:sz w:val="24"/>
              <w:szCs w:val="24"/>
            </w:rPr>
            <w:fldChar w:fldCharType="end"/>
          </w:r>
        </w:sdtContent>
      </w:sdt>
      <w:r w:rsidR="0062738D" w:rsidRPr="00AE269B">
        <w:rPr>
          <w:rFonts w:ascii="Times New Roman" w:hAnsi="Times New Roman" w:cs="Times New Roman"/>
          <w:sz w:val="24"/>
          <w:szCs w:val="24"/>
        </w:rPr>
        <w:t>.</w:t>
      </w:r>
      <w:r w:rsidR="00AD7C88" w:rsidRPr="00AE269B">
        <w:rPr>
          <w:rFonts w:ascii="Times New Roman" w:hAnsi="Times New Roman" w:cs="Times New Roman"/>
          <w:sz w:val="24"/>
          <w:szCs w:val="24"/>
        </w:rPr>
        <w:t xml:space="preserve"> </w:t>
      </w:r>
      <w:r w:rsidR="00C556BE" w:rsidRPr="00AE269B">
        <w:rPr>
          <w:rFonts w:ascii="Times New Roman" w:hAnsi="Times New Roman" w:cs="Times New Roman"/>
          <w:sz w:val="24"/>
          <w:szCs w:val="24"/>
        </w:rPr>
        <w:t xml:space="preserve">Patiënten laten zich </w:t>
      </w:r>
      <w:r w:rsidR="001F6E01" w:rsidRPr="00AE269B">
        <w:rPr>
          <w:rFonts w:ascii="Times New Roman" w:hAnsi="Times New Roman" w:cs="Times New Roman"/>
          <w:sz w:val="24"/>
          <w:szCs w:val="24"/>
        </w:rPr>
        <w:t xml:space="preserve">desalniettemin </w:t>
      </w:r>
      <w:r w:rsidR="00C556BE" w:rsidRPr="00AE269B">
        <w:rPr>
          <w:rFonts w:ascii="Times New Roman" w:hAnsi="Times New Roman" w:cs="Times New Roman"/>
          <w:sz w:val="24"/>
          <w:szCs w:val="24"/>
        </w:rPr>
        <w:t>vaak leiden door de</w:t>
      </w:r>
      <w:r w:rsidR="00E33A2B" w:rsidRPr="00AE269B">
        <w:rPr>
          <w:rFonts w:ascii="Times New Roman" w:hAnsi="Times New Roman" w:cs="Times New Roman"/>
          <w:sz w:val="24"/>
          <w:szCs w:val="24"/>
        </w:rPr>
        <w:t xml:space="preserve"> academische achtergrond van een ziekenhuis </w:t>
      </w:r>
      <w:sdt>
        <w:sdtPr>
          <w:rPr>
            <w:rFonts w:ascii="Times New Roman" w:hAnsi="Times New Roman" w:cs="Times New Roman"/>
            <w:sz w:val="24"/>
            <w:szCs w:val="24"/>
          </w:rPr>
          <w:id w:val="-245881249"/>
          <w:citation/>
        </w:sdtPr>
        <w:sdtEndPr/>
        <w:sdtContent>
          <w:r w:rsidR="00E33A2B" w:rsidRPr="00AE269B">
            <w:rPr>
              <w:rFonts w:ascii="Times New Roman" w:hAnsi="Times New Roman" w:cs="Times New Roman"/>
              <w:sz w:val="24"/>
              <w:szCs w:val="24"/>
            </w:rPr>
            <w:fldChar w:fldCharType="begin"/>
          </w:r>
          <w:r w:rsidR="00E33A2B" w:rsidRPr="00AE269B">
            <w:rPr>
              <w:rFonts w:ascii="Times New Roman" w:hAnsi="Times New Roman" w:cs="Times New Roman"/>
              <w:sz w:val="24"/>
              <w:szCs w:val="24"/>
            </w:rPr>
            <w:instrText xml:space="preserve"> CITATION Dre13 \l 2067 </w:instrText>
          </w:r>
          <w:r w:rsidR="00E33A2B"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(Drevs, 2013)</w:t>
          </w:r>
          <w:r w:rsidR="00E33A2B" w:rsidRPr="00AE269B">
            <w:rPr>
              <w:rFonts w:ascii="Times New Roman" w:hAnsi="Times New Roman" w:cs="Times New Roman"/>
              <w:sz w:val="24"/>
              <w:szCs w:val="24"/>
            </w:rPr>
            <w:fldChar w:fldCharType="end"/>
          </w:r>
        </w:sdtContent>
      </w:sdt>
      <w:r w:rsidR="00E33A2B" w:rsidRPr="00AE269B">
        <w:rPr>
          <w:rFonts w:ascii="Times New Roman" w:hAnsi="Times New Roman" w:cs="Times New Roman"/>
          <w:sz w:val="24"/>
          <w:szCs w:val="24"/>
        </w:rPr>
        <w:t>,</w:t>
      </w:r>
      <w:r w:rsidR="00C556BE" w:rsidRPr="00AE269B">
        <w:rPr>
          <w:rFonts w:ascii="Times New Roman" w:hAnsi="Times New Roman" w:cs="Times New Roman"/>
          <w:sz w:val="24"/>
          <w:szCs w:val="24"/>
        </w:rPr>
        <w:t xml:space="preserve"> </w:t>
      </w:r>
      <w:r w:rsidR="00E33A2B" w:rsidRPr="00AE269B">
        <w:rPr>
          <w:rFonts w:ascii="Times New Roman" w:hAnsi="Times New Roman" w:cs="Times New Roman"/>
          <w:sz w:val="24"/>
          <w:szCs w:val="24"/>
        </w:rPr>
        <w:t xml:space="preserve">de </w:t>
      </w:r>
      <w:r w:rsidR="00C556BE" w:rsidRPr="00AE269B">
        <w:rPr>
          <w:rFonts w:ascii="Times New Roman" w:hAnsi="Times New Roman" w:cs="Times New Roman"/>
          <w:sz w:val="24"/>
          <w:szCs w:val="24"/>
        </w:rPr>
        <w:t>reputatie</w:t>
      </w:r>
      <w:r w:rsidR="00E33A2B" w:rsidRPr="00AE269B">
        <w:rPr>
          <w:rFonts w:ascii="Times New Roman" w:hAnsi="Times New Roman" w:cs="Times New Roman"/>
          <w:sz w:val="24"/>
          <w:szCs w:val="24"/>
        </w:rPr>
        <w:t xml:space="preserve"> van een ziekenhuis</w:t>
      </w:r>
      <w:r w:rsidR="003E6268" w:rsidRPr="00AE269B">
        <w:rPr>
          <w:rFonts w:ascii="Times New Roman" w:hAnsi="Times New Roman" w:cs="Times New Roman"/>
          <w:sz w:val="24"/>
          <w:szCs w:val="24"/>
        </w:rPr>
        <w:t>, de beschikbaarheid van hulpverleners</w:t>
      </w:r>
      <w:r w:rsidR="00C556BE" w:rsidRPr="00AE269B">
        <w:rPr>
          <w:rFonts w:ascii="Times New Roman" w:hAnsi="Times New Roman" w:cs="Times New Roman"/>
          <w:sz w:val="24"/>
          <w:szCs w:val="24"/>
        </w:rPr>
        <w:t xml:space="preserve"> en aanbevelingen van vrienden en kennissen </w:t>
      </w:r>
      <w:r w:rsidR="00E33A2B" w:rsidRPr="00AE269B">
        <w:rPr>
          <w:rFonts w:ascii="Times New Roman" w:hAnsi="Times New Roman" w:cs="Times New Roman"/>
          <w:sz w:val="24"/>
          <w:szCs w:val="24"/>
        </w:rPr>
        <w:t xml:space="preserve">bij de keuze voor een welbepaald ziekenhuis </w:t>
      </w:r>
      <w:sdt>
        <w:sdtPr>
          <w:rPr>
            <w:rFonts w:ascii="Times New Roman" w:hAnsi="Times New Roman" w:cs="Times New Roman"/>
            <w:sz w:val="24"/>
            <w:szCs w:val="24"/>
          </w:rPr>
          <w:id w:val="600002976"/>
          <w:citation/>
        </w:sdtPr>
        <w:sdtEndPr/>
        <w:sdtContent>
          <w:r w:rsidR="00C556BE" w:rsidRPr="00AE269B">
            <w:rPr>
              <w:rFonts w:ascii="Times New Roman" w:hAnsi="Times New Roman" w:cs="Times New Roman"/>
              <w:sz w:val="24"/>
              <w:szCs w:val="24"/>
            </w:rPr>
            <w:fldChar w:fldCharType="begin"/>
          </w:r>
          <w:r w:rsidR="00C556BE" w:rsidRPr="00AE269B">
            <w:rPr>
              <w:rFonts w:ascii="Times New Roman" w:hAnsi="Times New Roman" w:cs="Times New Roman"/>
              <w:sz w:val="24"/>
              <w:szCs w:val="24"/>
            </w:rPr>
            <w:instrText xml:space="preserve">CITATION Lee11 \t  \l 2067 </w:instrText>
          </w:r>
          <w:r w:rsidR="00C556BE"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(Lee &amp; Lin, 2011)</w:t>
          </w:r>
          <w:r w:rsidR="00C556BE" w:rsidRPr="00AE269B">
            <w:rPr>
              <w:rFonts w:ascii="Times New Roman" w:hAnsi="Times New Roman" w:cs="Times New Roman"/>
              <w:sz w:val="24"/>
              <w:szCs w:val="24"/>
            </w:rPr>
            <w:fldChar w:fldCharType="end"/>
          </w:r>
        </w:sdtContent>
      </w:sdt>
      <w:r w:rsidR="00C556BE" w:rsidRPr="00AE269B">
        <w:rPr>
          <w:rFonts w:ascii="Times New Roman" w:hAnsi="Times New Roman" w:cs="Times New Roman"/>
          <w:sz w:val="24"/>
          <w:szCs w:val="24"/>
        </w:rPr>
        <w:t>.</w:t>
      </w:r>
      <w:r w:rsidR="0047103A" w:rsidRPr="00AE269B">
        <w:rPr>
          <w:rFonts w:ascii="Times New Roman" w:hAnsi="Times New Roman" w:cs="Times New Roman"/>
          <w:sz w:val="24"/>
          <w:szCs w:val="24"/>
        </w:rPr>
        <w:t xml:space="preserve"> </w:t>
      </w:r>
    </w:p>
    <w:p w14:paraId="3DDC44F2" w14:textId="66CD5BE3" w:rsidR="00480C31" w:rsidRPr="00AE269B" w:rsidRDefault="00480C31" w:rsidP="00E16A48">
      <w:pPr>
        <w:pStyle w:val="Heading3"/>
        <w:spacing w:line="360" w:lineRule="auto"/>
        <w:rPr>
          <w:rFonts w:ascii="Times New Roman" w:hAnsi="Times New Roman" w:cs="Times New Roman"/>
        </w:rPr>
      </w:pPr>
      <w:bookmarkStart w:id="21" w:name="_Toc525727863"/>
      <w:r w:rsidRPr="00AE269B">
        <w:rPr>
          <w:rFonts w:ascii="Times New Roman" w:hAnsi="Times New Roman" w:cs="Times New Roman"/>
        </w:rPr>
        <w:t>2.5.4 Achting</w:t>
      </w:r>
      <w:bookmarkEnd w:id="21"/>
    </w:p>
    <w:p w14:paraId="6F4AF8EA" w14:textId="2492E3AA" w:rsidR="004C0AC0" w:rsidRPr="00AE269B" w:rsidRDefault="009E74AB" w:rsidP="00E16A48">
      <w:pPr>
        <w:spacing w:line="360" w:lineRule="auto"/>
        <w:jc w:val="both"/>
        <w:rPr>
          <w:rFonts w:ascii="Times New Roman" w:hAnsi="Times New Roman" w:cs="Times New Roman"/>
          <w:sz w:val="24"/>
          <w:szCs w:val="24"/>
        </w:rPr>
      </w:pPr>
      <w:r w:rsidRPr="00AE269B">
        <w:rPr>
          <w:rFonts w:ascii="Times New Roman" w:hAnsi="Times New Roman" w:cs="Times New Roman"/>
          <w:sz w:val="24"/>
          <w:szCs w:val="24"/>
        </w:rPr>
        <w:t xml:space="preserve">Rond achting kan men minder onderzoek terugvinden gerelateerd aan de gezondheidszorg, aangezien dit een eerder specifiek concept is dat voortkomt uit de klantwaarde dimensies van Holbrook. </w:t>
      </w:r>
      <w:r w:rsidR="00A06CD4" w:rsidRPr="00AE269B">
        <w:rPr>
          <w:rFonts w:ascii="Times New Roman" w:hAnsi="Times New Roman" w:cs="Times New Roman"/>
          <w:noProof/>
          <w:sz w:val="24"/>
          <w:szCs w:val="24"/>
        </w:rPr>
        <w:t xml:space="preserve">Lee &amp; Lin (2011) onderzochten achting in de gezondheidszorg en vonden vooral ondersteuning voor de bijdrage van de houding en beleefdheid van verplegend personeel, de behandeling van klachten en professionele ethiek. Daarnaast onderzochten Cengiz &amp; Kirkbir (2007) </w:t>
      </w:r>
      <w:r w:rsidR="006578FD" w:rsidRPr="00AE269B">
        <w:rPr>
          <w:rFonts w:ascii="Times New Roman" w:hAnsi="Times New Roman" w:cs="Times New Roman"/>
          <w:noProof/>
          <w:sz w:val="24"/>
          <w:szCs w:val="24"/>
        </w:rPr>
        <w:t xml:space="preserve">de relatie van ‘sociale waarde’ met algemene tevredenheid. Sociale waarde ligt in lijn van het begrip achting en wordt omschreven aan de hand van sociale goedkeuring en dienstverlening bieden aan vrienden aan kennissen van de patiënt. Ook zij vonden ondersteuning voor de invloed van sociale waarde op klantwaardeperceptie binnen de gezondheidszorg. </w:t>
      </w:r>
    </w:p>
    <w:p w14:paraId="0D72CD47" w14:textId="2ED79CC5" w:rsidR="00480C31" w:rsidRPr="00AE269B" w:rsidRDefault="00480C31" w:rsidP="00E16A48">
      <w:pPr>
        <w:pStyle w:val="Heading3"/>
        <w:spacing w:line="360" w:lineRule="auto"/>
        <w:rPr>
          <w:rFonts w:ascii="Times New Roman" w:hAnsi="Times New Roman" w:cs="Times New Roman"/>
        </w:rPr>
      </w:pPr>
      <w:bookmarkStart w:id="22" w:name="_Toc525727864"/>
      <w:r w:rsidRPr="00AE269B">
        <w:rPr>
          <w:rFonts w:ascii="Times New Roman" w:hAnsi="Times New Roman" w:cs="Times New Roman"/>
        </w:rPr>
        <w:t>2.5.5 Spel</w:t>
      </w:r>
      <w:bookmarkEnd w:id="22"/>
    </w:p>
    <w:p w14:paraId="52668D29" w14:textId="5C2BD0EA" w:rsidR="00384183" w:rsidRPr="00AE269B" w:rsidRDefault="00384183" w:rsidP="00E16A48">
      <w:pPr>
        <w:spacing w:line="360" w:lineRule="auto"/>
        <w:jc w:val="both"/>
        <w:rPr>
          <w:rFonts w:ascii="Times New Roman" w:hAnsi="Times New Roman" w:cs="Times New Roman"/>
          <w:sz w:val="24"/>
          <w:szCs w:val="24"/>
        </w:rPr>
      </w:pPr>
      <w:r w:rsidRPr="00AE269B">
        <w:rPr>
          <w:rFonts w:ascii="Times New Roman" w:hAnsi="Times New Roman" w:cs="Times New Roman"/>
          <w:sz w:val="24"/>
          <w:szCs w:val="24"/>
        </w:rPr>
        <w:t xml:space="preserve">Spel wordt binnen de gezondheidszorg voornamelijk gedefinieerd in termen van een warme sfeer, een plezierige en een aangename behandelingservaring </w:t>
      </w:r>
      <w:sdt>
        <w:sdtPr>
          <w:rPr>
            <w:rFonts w:ascii="Times New Roman" w:hAnsi="Times New Roman" w:cs="Times New Roman"/>
            <w:sz w:val="24"/>
            <w:szCs w:val="24"/>
          </w:rPr>
          <w:id w:val="-689068081"/>
          <w:citation/>
        </w:sdtPr>
        <w:sdtEndPr/>
        <w:sdtContent>
          <w:r w:rsidRPr="00AE269B">
            <w:rPr>
              <w:rFonts w:ascii="Times New Roman" w:hAnsi="Times New Roman" w:cs="Times New Roman"/>
              <w:sz w:val="24"/>
              <w:szCs w:val="24"/>
            </w:rPr>
            <w:fldChar w:fldCharType="begin"/>
          </w:r>
          <w:r w:rsidR="00C918FF" w:rsidRPr="00AE269B">
            <w:rPr>
              <w:rFonts w:ascii="Times New Roman" w:hAnsi="Times New Roman" w:cs="Times New Roman"/>
              <w:sz w:val="24"/>
              <w:szCs w:val="24"/>
            </w:rPr>
            <w:instrText xml:space="preserve">CITATION Lee11 \t  \l 2067 </w:instrText>
          </w:r>
          <w:r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(Lee &amp; Lin, 2011)</w:t>
          </w:r>
          <w:r w:rsidRPr="00AE269B">
            <w:rPr>
              <w:rFonts w:ascii="Times New Roman" w:hAnsi="Times New Roman" w:cs="Times New Roman"/>
              <w:sz w:val="24"/>
              <w:szCs w:val="24"/>
            </w:rPr>
            <w:fldChar w:fldCharType="end"/>
          </w:r>
        </w:sdtContent>
      </w:sdt>
      <w:r w:rsidR="00C918FF" w:rsidRPr="00AE269B">
        <w:rPr>
          <w:rFonts w:ascii="Times New Roman" w:hAnsi="Times New Roman" w:cs="Times New Roman"/>
          <w:sz w:val="24"/>
          <w:szCs w:val="24"/>
        </w:rPr>
        <w:t xml:space="preserve">. </w:t>
      </w:r>
      <w:r w:rsidR="00C26E52" w:rsidRPr="00AE269B">
        <w:rPr>
          <w:rFonts w:ascii="Times New Roman" w:hAnsi="Times New Roman" w:cs="Times New Roman"/>
          <w:sz w:val="24"/>
          <w:szCs w:val="24"/>
        </w:rPr>
        <w:t xml:space="preserve">Niet iedereen is het eens over de toegevoegde waarde en noodzaak van recreatie </w:t>
      </w:r>
      <w:r w:rsidR="00EB4325" w:rsidRPr="00AE269B">
        <w:rPr>
          <w:rFonts w:ascii="Times New Roman" w:hAnsi="Times New Roman" w:cs="Times New Roman"/>
          <w:sz w:val="24"/>
          <w:szCs w:val="24"/>
        </w:rPr>
        <w:t xml:space="preserve">om de gezondheidstoestand van de patiënt te verbeteren </w:t>
      </w:r>
      <w:sdt>
        <w:sdtPr>
          <w:rPr>
            <w:rFonts w:ascii="Times New Roman" w:hAnsi="Times New Roman" w:cs="Times New Roman"/>
            <w:sz w:val="24"/>
            <w:szCs w:val="24"/>
          </w:rPr>
          <w:id w:val="1274292975"/>
          <w:citation/>
        </w:sdtPr>
        <w:sdtEndPr/>
        <w:sdtContent>
          <w:r w:rsidR="00EB4325" w:rsidRPr="00AE269B">
            <w:rPr>
              <w:rFonts w:ascii="Times New Roman" w:hAnsi="Times New Roman" w:cs="Times New Roman"/>
              <w:sz w:val="24"/>
              <w:szCs w:val="24"/>
            </w:rPr>
            <w:fldChar w:fldCharType="begin"/>
          </w:r>
          <w:r w:rsidR="00EB4325" w:rsidRPr="00AE269B">
            <w:rPr>
              <w:rFonts w:ascii="Times New Roman" w:hAnsi="Times New Roman" w:cs="Times New Roman"/>
              <w:sz w:val="24"/>
              <w:szCs w:val="24"/>
            </w:rPr>
            <w:instrText xml:space="preserve"> CITATION Che03 \l 2067 </w:instrText>
          </w:r>
          <w:r w:rsidR="00EB4325"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(Chernew, Hirth, &amp; Cutler, 2003)</w:t>
          </w:r>
          <w:r w:rsidR="00EB4325" w:rsidRPr="00AE269B">
            <w:rPr>
              <w:rFonts w:ascii="Times New Roman" w:hAnsi="Times New Roman" w:cs="Times New Roman"/>
              <w:sz w:val="24"/>
              <w:szCs w:val="24"/>
            </w:rPr>
            <w:fldChar w:fldCharType="end"/>
          </w:r>
        </w:sdtContent>
      </w:sdt>
      <w:r w:rsidR="00EB4325" w:rsidRPr="00AE269B">
        <w:rPr>
          <w:rFonts w:ascii="Times New Roman" w:hAnsi="Times New Roman" w:cs="Times New Roman"/>
          <w:sz w:val="24"/>
          <w:szCs w:val="24"/>
        </w:rPr>
        <w:t>.</w:t>
      </w:r>
      <w:r w:rsidR="00C26E52" w:rsidRPr="00AE269B">
        <w:rPr>
          <w:rFonts w:ascii="Times New Roman" w:hAnsi="Times New Roman" w:cs="Times New Roman"/>
          <w:sz w:val="24"/>
          <w:szCs w:val="24"/>
        </w:rPr>
        <w:t xml:space="preserve"> </w:t>
      </w:r>
      <w:r w:rsidR="00EB4325" w:rsidRPr="00AE269B">
        <w:rPr>
          <w:rFonts w:ascii="Times New Roman" w:hAnsi="Times New Roman" w:cs="Times New Roman"/>
          <w:sz w:val="24"/>
          <w:szCs w:val="24"/>
        </w:rPr>
        <w:t>Desalniettemin</w:t>
      </w:r>
      <w:r w:rsidR="00C918FF" w:rsidRPr="00AE269B">
        <w:rPr>
          <w:rFonts w:ascii="Times New Roman" w:hAnsi="Times New Roman" w:cs="Times New Roman"/>
          <w:sz w:val="24"/>
          <w:szCs w:val="24"/>
        </w:rPr>
        <w:t xml:space="preserve"> werd</w:t>
      </w:r>
      <w:r w:rsidR="00EB4325" w:rsidRPr="00AE269B">
        <w:rPr>
          <w:rFonts w:ascii="Times New Roman" w:hAnsi="Times New Roman" w:cs="Times New Roman"/>
          <w:sz w:val="24"/>
          <w:szCs w:val="24"/>
        </w:rPr>
        <w:t xml:space="preserve"> er</w:t>
      </w:r>
      <w:r w:rsidR="00C918FF" w:rsidRPr="00AE269B">
        <w:rPr>
          <w:rFonts w:ascii="Times New Roman" w:hAnsi="Times New Roman" w:cs="Times New Roman"/>
          <w:sz w:val="24"/>
          <w:szCs w:val="24"/>
        </w:rPr>
        <w:t xml:space="preserve"> eerder ondersteuning gevonden voor een positieve rol van entertainment kenmerken om patiënten </w:t>
      </w:r>
      <w:r w:rsidR="00A96C7A" w:rsidRPr="00AE269B">
        <w:rPr>
          <w:rFonts w:ascii="Times New Roman" w:hAnsi="Times New Roman" w:cs="Times New Roman"/>
          <w:sz w:val="24"/>
          <w:szCs w:val="24"/>
        </w:rPr>
        <w:t xml:space="preserve">te informeren rond </w:t>
      </w:r>
      <w:r w:rsidR="00C918FF" w:rsidRPr="00AE269B">
        <w:rPr>
          <w:rFonts w:ascii="Times New Roman" w:hAnsi="Times New Roman" w:cs="Times New Roman"/>
          <w:sz w:val="24"/>
          <w:szCs w:val="24"/>
        </w:rPr>
        <w:t xml:space="preserve"> </w:t>
      </w:r>
      <w:r w:rsidR="00A96C7A" w:rsidRPr="00AE269B">
        <w:rPr>
          <w:rFonts w:ascii="Times New Roman" w:hAnsi="Times New Roman" w:cs="Times New Roman"/>
          <w:sz w:val="24"/>
          <w:szCs w:val="24"/>
        </w:rPr>
        <w:t>verschillende mogelijke</w:t>
      </w:r>
      <w:r w:rsidR="008326C2" w:rsidRPr="00AE269B">
        <w:rPr>
          <w:rFonts w:ascii="Times New Roman" w:hAnsi="Times New Roman" w:cs="Times New Roman"/>
          <w:sz w:val="24"/>
          <w:szCs w:val="24"/>
        </w:rPr>
        <w:t xml:space="preserve"> screeningsmethoden voor het detecteren van kanker</w:t>
      </w:r>
      <w:r w:rsidR="00C918FF" w:rsidRPr="00AE269B">
        <w:rPr>
          <w:rFonts w:ascii="Times New Roman" w:hAnsi="Times New Roman" w:cs="Times New Roman"/>
          <w:sz w:val="24"/>
          <w:szCs w:val="24"/>
        </w:rPr>
        <w:t xml:space="preserve"> </w:t>
      </w:r>
      <w:sdt>
        <w:sdtPr>
          <w:rPr>
            <w:rFonts w:ascii="Times New Roman" w:hAnsi="Times New Roman" w:cs="Times New Roman"/>
            <w:sz w:val="24"/>
            <w:szCs w:val="24"/>
          </w:rPr>
          <w:id w:val="1433626735"/>
          <w:citation/>
        </w:sdtPr>
        <w:sdtEndPr/>
        <w:sdtContent>
          <w:r w:rsidR="00C918FF" w:rsidRPr="00AE269B">
            <w:rPr>
              <w:rFonts w:ascii="Times New Roman" w:hAnsi="Times New Roman" w:cs="Times New Roman"/>
              <w:sz w:val="24"/>
              <w:szCs w:val="24"/>
            </w:rPr>
            <w:fldChar w:fldCharType="begin"/>
          </w:r>
          <w:r w:rsidR="00C918FF" w:rsidRPr="00AE269B">
            <w:rPr>
              <w:rFonts w:ascii="Times New Roman" w:hAnsi="Times New Roman" w:cs="Times New Roman"/>
              <w:sz w:val="24"/>
              <w:szCs w:val="24"/>
            </w:rPr>
            <w:instrText xml:space="preserve"> CITATION Vol10 \l 2067 </w:instrText>
          </w:r>
          <w:r w:rsidR="00C918FF"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(Volk, et al., 2010)</w:t>
          </w:r>
          <w:r w:rsidR="00C918FF" w:rsidRPr="00AE269B">
            <w:rPr>
              <w:rFonts w:ascii="Times New Roman" w:hAnsi="Times New Roman" w:cs="Times New Roman"/>
              <w:sz w:val="24"/>
              <w:szCs w:val="24"/>
            </w:rPr>
            <w:fldChar w:fldCharType="end"/>
          </w:r>
        </w:sdtContent>
      </w:sdt>
      <w:r w:rsidR="00A96C7A" w:rsidRPr="00AE269B">
        <w:rPr>
          <w:rFonts w:ascii="Times New Roman" w:hAnsi="Times New Roman" w:cs="Times New Roman"/>
          <w:sz w:val="24"/>
          <w:szCs w:val="24"/>
        </w:rPr>
        <w:t xml:space="preserve"> en verschillende mogelijke chirurgische opties om kanker te bestrijden </w:t>
      </w:r>
      <w:sdt>
        <w:sdtPr>
          <w:rPr>
            <w:rFonts w:ascii="Times New Roman" w:hAnsi="Times New Roman" w:cs="Times New Roman"/>
            <w:sz w:val="24"/>
            <w:szCs w:val="24"/>
          </w:rPr>
          <w:id w:val="1209154454"/>
          <w:citation/>
        </w:sdtPr>
        <w:sdtEndPr/>
        <w:sdtContent>
          <w:r w:rsidR="001B0F5B" w:rsidRPr="00AE269B">
            <w:rPr>
              <w:rFonts w:ascii="Times New Roman" w:hAnsi="Times New Roman" w:cs="Times New Roman"/>
              <w:sz w:val="24"/>
              <w:szCs w:val="24"/>
            </w:rPr>
            <w:fldChar w:fldCharType="begin"/>
          </w:r>
          <w:r w:rsidR="001B0F5B" w:rsidRPr="00AE269B">
            <w:rPr>
              <w:rFonts w:ascii="Times New Roman" w:hAnsi="Times New Roman" w:cs="Times New Roman"/>
              <w:sz w:val="24"/>
              <w:szCs w:val="24"/>
            </w:rPr>
            <w:instrText xml:space="preserve"> CITATION Jib11 \l 2067 </w:instrText>
          </w:r>
          <w:r w:rsidR="001B0F5B"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(Jibaja-Weiss, et al., 2011)</w:t>
          </w:r>
          <w:r w:rsidR="001B0F5B" w:rsidRPr="00AE269B">
            <w:rPr>
              <w:rFonts w:ascii="Times New Roman" w:hAnsi="Times New Roman" w:cs="Times New Roman"/>
              <w:sz w:val="24"/>
              <w:szCs w:val="24"/>
            </w:rPr>
            <w:fldChar w:fldCharType="end"/>
          </w:r>
        </w:sdtContent>
      </w:sdt>
      <w:r w:rsidR="00A96C7A" w:rsidRPr="00AE269B">
        <w:rPr>
          <w:rFonts w:ascii="Times New Roman" w:hAnsi="Times New Roman" w:cs="Times New Roman"/>
          <w:sz w:val="24"/>
          <w:szCs w:val="24"/>
        </w:rPr>
        <w:t>.</w:t>
      </w:r>
      <w:r w:rsidR="002403BF" w:rsidRPr="00AE269B">
        <w:rPr>
          <w:rFonts w:ascii="Times New Roman" w:hAnsi="Times New Roman" w:cs="Times New Roman"/>
          <w:sz w:val="24"/>
          <w:szCs w:val="24"/>
        </w:rPr>
        <w:t xml:space="preserve"> Daarnaast werd er ook ondersteuning gevonden van de positieve invloed van </w:t>
      </w:r>
      <w:r w:rsidR="00552986" w:rsidRPr="00AE269B">
        <w:rPr>
          <w:rFonts w:ascii="Times New Roman" w:hAnsi="Times New Roman" w:cs="Times New Roman"/>
          <w:sz w:val="24"/>
          <w:szCs w:val="24"/>
        </w:rPr>
        <w:t>videogames</w:t>
      </w:r>
      <w:r w:rsidR="002403BF" w:rsidRPr="00AE269B">
        <w:rPr>
          <w:rFonts w:ascii="Times New Roman" w:hAnsi="Times New Roman" w:cs="Times New Roman"/>
          <w:sz w:val="24"/>
          <w:szCs w:val="24"/>
        </w:rPr>
        <w:t xml:space="preserve"> op </w:t>
      </w:r>
      <w:r w:rsidR="00552986" w:rsidRPr="00AE269B">
        <w:rPr>
          <w:rFonts w:ascii="Times New Roman" w:hAnsi="Times New Roman" w:cs="Times New Roman"/>
          <w:sz w:val="24"/>
          <w:szCs w:val="24"/>
        </w:rPr>
        <w:t>gedrag</w:t>
      </w:r>
      <w:r w:rsidR="00D805DD" w:rsidRPr="00AE269B">
        <w:rPr>
          <w:rFonts w:ascii="Times New Roman" w:hAnsi="Times New Roman" w:cs="Times New Roman"/>
          <w:sz w:val="24"/>
          <w:szCs w:val="24"/>
        </w:rPr>
        <w:t xml:space="preserve"> en gezondheidsresultaten en werd eerder de belangrijke rol </w:t>
      </w:r>
      <w:r w:rsidR="00D805DD" w:rsidRPr="00AE269B">
        <w:rPr>
          <w:rFonts w:ascii="Times New Roman" w:hAnsi="Times New Roman" w:cs="Times New Roman"/>
          <w:sz w:val="24"/>
          <w:szCs w:val="24"/>
        </w:rPr>
        <w:lastRenderedPageBreak/>
        <w:t xml:space="preserve">aangegeven van spel en entertainment in onder andere diagnostiek, sensibilisering en educatie en hen het belang van zware maar ook levensreddende behandelingen aan te tonen </w:t>
      </w:r>
      <w:sdt>
        <w:sdtPr>
          <w:rPr>
            <w:rFonts w:ascii="Times New Roman" w:hAnsi="Times New Roman" w:cs="Times New Roman"/>
            <w:sz w:val="24"/>
            <w:szCs w:val="24"/>
          </w:rPr>
          <w:id w:val="279304495"/>
          <w:citation/>
        </w:sdtPr>
        <w:sdtEndPr/>
        <w:sdtContent>
          <w:r w:rsidR="00D805DD" w:rsidRPr="00AE269B">
            <w:rPr>
              <w:rFonts w:ascii="Times New Roman" w:hAnsi="Times New Roman" w:cs="Times New Roman"/>
              <w:sz w:val="24"/>
              <w:szCs w:val="24"/>
            </w:rPr>
            <w:fldChar w:fldCharType="begin"/>
          </w:r>
          <w:r w:rsidR="00D805DD" w:rsidRPr="00AE269B">
            <w:rPr>
              <w:rFonts w:ascii="Times New Roman" w:hAnsi="Times New Roman" w:cs="Times New Roman"/>
              <w:sz w:val="24"/>
              <w:szCs w:val="24"/>
            </w:rPr>
            <w:instrText xml:space="preserve"> CITATION Kat10 \l 2067 </w:instrText>
          </w:r>
          <w:r w:rsidR="00D805DD"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(Kato, 2010)</w:t>
          </w:r>
          <w:r w:rsidR="00D805DD" w:rsidRPr="00AE269B">
            <w:rPr>
              <w:rFonts w:ascii="Times New Roman" w:hAnsi="Times New Roman" w:cs="Times New Roman"/>
              <w:sz w:val="24"/>
              <w:szCs w:val="24"/>
            </w:rPr>
            <w:fldChar w:fldCharType="end"/>
          </w:r>
        </w:sdtContent>
      </w:sdt>
      <w:r w:rsidR="00D805DD" w:rsidRPr="00AE269B">
        <w:rPr>
          <w:rFonts w:ascii="Times New Roman" w:hAnsi="Times New Roman" w:cs="Times New Roman"/>
          <w:sz w:val="24"/>
          <w:szCs w:val="24"/>
        </w:rPr>
        <w:t>.</w:t>
      </w:r>
      <w:r w:rsidR="000D0144" w:rsidRPr="00AE269B">
        <w:rPr>
          <w:rFonts w:ascii="Times New Roman" w:hAnsi="Times New Roman" w:cs="Times New Roman"/>
          <w:sz w:val="24"/>
          <w:szCs w:val="24"/>
        </w:rPr>
        <w:t xml:space="preserve"> Onderzoek naar een ondersteunende ziekenhuisomgeving voor de patiënt toonde ook het belang aan van een warme en verwelkomende sfeer, een eigen plek, een ondersteunende omgeving en faciliteiten gericht op recreatie en vrije tijd</w:t>
      </w:r>
      <w:r w:rsidR="00E512D5" w:rsidRPr="00AE269B">
        <w:rPr>
          <w:rFonts w:ascii="Times New Roman" w:hAnsi="Times New Roman" w:cs="Times New Roman"/>
          <w:sz w:val="24"/>
          <w:szCs w:val="24"/>
        </w:rPr>
        <w:t xml:space="preserve"> </w:t>
      </w:r>
      <w:sdt>
        <w:sdtPr>
          <w:rPr>
            <w:rFonts w:ascii="Times New Roman" w:hAnsi="Times New Roman" w:cs="Times New Roman"/>
            <w:sz w:val="24"/>
            <w:szCs w:val="24"/>
          </w:rPr>
          <w:id w:val="-95333690"/>
          <w:citation/>
        </w:sdtPr>
        <w:sdtEndPr/>
        <w:sdtContent>
          <w:r w:rsidR="00E512D5" w:rsidRPr="00AE269B">
            <w:rPr>
              <w:rFonts w:ascii="Times New Roman" w:hAnsi="Times New Roman" w:cs="Times New Roman"/>
              <w:sz w:val="24"/>
              <w:szCs w:val="24"/>
            </w:rPr>
            <w:fldChar w:fldCharType="begin"/>
          </w:r>
          <w:r w:rsidR="00E512D5" w:rsidRPr="00AE269B">
            <w:rPr>
              <w:rFonts w:ascii="Times New Roman" w:hAnsi="Times New Roman" w:cs="Times New Roman"/>
              <w:sz w:val="24"/>
              <w:szCs w:val="24"/>
            </w:rPr>
            <w:instrText xml:space="preserve">CITATION Dou04 \t  \l 2067 </w:instrText>
          </w:r>
          <w:r w:rsidR="00E512D5"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(Douglas &amp; Douglas, 2004)</w:t>
          </w:r>
          <w:r w:rsidR="00E512D5" w:rsidRPr="00AE269B">
            <w:rPr>
              <w:rFonts w:ascii="Times New Roman" w:hAnsi="Times New Roman" w:cs="Times New Roman"/>
              <w:sz w:val="24"/>
              <w:szCs w:val="24"/>
            </w:rPr>
            <w:fldChar w:fldCharType="end"/>
          </w:r>
        </w:sdtContent>
      </w:sdt>
      <w:r w:rsidR="000624DE" w:rsidRPr="00AE269B">
        <w:rPr>
          <w:rFonts w:ascii="Times New Roman" w:hAnsi="Times New Roman" w:cs="Times New Roman"/>
          <w:sz w:val="24"/>
          <w:szCs w:val="24"/>
        </w:rPr>
        <w:t>.</w:t>
      </w:r>
    </w:p>
    <w:p w14:paraId="7C5175FE" w14:textId="0983B498" w:rsidR="00CD4A13" w:rsidRPr="00AE269B" w:rsidRDefault="0089258A" w:rsidP="00E16A48">
      <w:pPr>
        <w:pStyle w:val="Heading3"/>
        <w:spacing w:line="360" w:lineRule="auto"/>
        <w:rPr>
          <w:rFonts w:ascii="Times New Roman" w:hAnsi="Times New Roman" w:cs="Times New Roman"/>
        </w:rPr>
      </w:pPr>
      <w:bookmarkStart w:id="23" w:name="_Toc525727865"/>
      <w:r w:rsidRPr="00AE269B">
        <w:rPr>
          <w:rFonts w:ascii="Times New Roman" w:hAnsi="Times New Roman" w:cs="Times New Roman"/>
        </w:rPr>
        <w:t>2.</w:t>
      </w:r>
      <w:r w:rsidR="00480C31" w:rsidRPr="00AE269B">
        <w:rPr>
          <w:rFonts w:ascii="Times New Roman" w:hAnsi="Times New Roman" w:cs="Times New Roman"/>
        </w:rPr>
        <w:t>5.6 Esthetiek:</w:t>
      </w:r>
      <w:r w:rsidR="00CD4A13" w:rsidRPr="00AE269B">
        <w:rPr>
          <w:rFonts w:ascii="Times New Roman" w:hAnsi="Times New Roman" w:cs="Times New Roman"/>
        </w:rPr>
        <w:t xml:space="preserve"> Fysieke omgeving van de patiënt</w:t>
      </w:r>
      <w:bookmarkEnd w:id="23"/>
    </w:p>
    <w:p w14:paraId="5F756004" w14:textId="377C851A" w:rsidR="000624DE" w:rsidRPr="00AE269B" w:rsidRDefault="003E00D7" w:rsidP="00E16A48">
      <w:pPr>
        <w:spacing w:after="100" w:line="360" w:lineRule="auto"/>
        <w:jc w:val="both"/>
        <w:rPr>
          <w:rFonts w:ascii="Times New Roman" w:hAnsi="Times New Roman" w:cs="Times New Roman"/>
          <w:noProof/>
          <w:sz w:val="24"/>
          <w:szCs w:val="24"/>
        </w:rPr>
      </w:pPr>
      <w:r w:rsidRPr="00AE269B">
        <w:rPr>
          <w:rFonts w:ascii="Times New Roman" w:hAnsi="Times New Roman" w:cs="Times New Roman"/>
          <w:noProof/>
          <w:sz w:val="24"/>
          <w:szCs w:val="24"/>
        </w:rPr>
        <w:t xml:space="preserve">Patiënten laten zich </w:t>
      </w:r>
      <w:r w:rsidR="000B0EF8" w:rsidRPr="00AE269B">
        <w:rPr>
          <w:rFonts w:ascii="Times New Roman" w:hAnsi="Times New Roman" w:cs="Times New Roman"/>
          <w:noProof/>
          <w:sz w:val="24"/>
          <w:szCs w:val="24"/>
        </w:rPr>
        <w:t>in sommige gevallen</w:t>
      </w:r>
      <w:r w:rsidRPr="00AE269B">
        <w:rPr>
          <w:rFonts w:ascii="Times New Roman" w:hAnsi="Times New Roman" w:cs="Times New Roman"/>
          <w:noProof/>
          <w:sz w:val="24"/>
          <w:szCs w:val="24"/>
        </w:rPr>
        <w:t xml:space="preserve"> leiden door de fysieke omgeving om de kwaliteit en professionaliteit van de hulpverlening te beoordelen</w:t>
      </w:r>
      <w:r w:rsidR="000B0EF8" w:rsidRPr="00AE269B">
        <w:rPr>
          <w:rFonts w:ascii="Times New Roman" w:hAnsi="Times New Roman" w:cs="Times New Roman"/>
          <w:noProof/>
          <w:sz w:val="24"/>
          <w:szCs w:val="24"/>
        </w:rPr>
        <w:t xml:space="preserve"> </w:t>
      </w:r>
      <w:sdt>
        <w:sdtPr>
          <w:rPr>
            <w:rFonts w:ascii="Times New Roman" w:hAnsi="Times New Roman" w:cs="Times New Roman"/>
            <w:noProof/>
            <w:sz w:val="24"/>
            <w:szCs w:val="24"/>
          </w:rPr>
          <w:id w:val="-233469459"/>
          <w:citation/>
        </w:sdtPr>
        <w:sdtEndPr/>
        <w:sdtContent>
          <w:r w:rsidR="000B0EF8" w:rsidRPr="00AE269B">
            <w:rPr>
              <w:rFonts w:ascii="Times New Roman" w:hAnsi="Times New Roman" w:cs="Times New Roman"/>
              <w:noProof/>
              <w:sz w:val="24"/>
              <w:szCs w:val="24"/>
            </w:rPr>
            <w:fldChar w:fldCharType="begin"/>
          </w:r>
          <w:r w:rsidR="000B0EF8" w:rsidRPr="00AE269B">
            <w:rPr>
              <w:rFonts w:ascii="Times New Roman" w:hAnsi="Times New Roman" w:cs="Times New Roman"/>
              <w:noProof/>
              <w:sz w:val="24"/>
              <w:szCs w:val="24"/>
            </w:rPr>
            <w:instrText xml:space="preserve"> CITATION Dod14 \l 2067 </w:instrText>
          </w:r>
          <w:r w:rsidR="000B0EF8" w:rsidRPr="00AE269B">
            <w:rPr>
              <w:rFonts w:ascii="Times New Roman" w:hAnsi="Times New Roman" w:cs="Times New Roman"/>
              <w:noProof/>
              <w:sz w:val="24"/>
              <w:szCs w:val="24"/>
            </w:rPr>
            <w:fldChar w:fldCharType="separate"/>
          </w:r>
          <w:r w:rsidR="00FD3ECE" w:rsidRPr="00AE269B">
            <w:rPr>
              <w:rFonts w:ascii="Times New Roman" w:hAnsi="Times New Roman" w:cs="Times New Roman"/>
              <w:noProof/>
              <w:sz w:val="24"/>
              <w:szCs w:val="24"/>
            </w:rPr>
            <w:t>(Dodds, Bulmer, &amp; Murphy, 2014)</w:t>
          </w:r>
          <w:r w:rsidR="000B0EF8" w:rsidRPr="00AE269B">
            <w:rPr>
              <w:rFonts w:ascii="Times New Roman" w:hAnsi="Times New Roman" w:cs="Times New Roman"/>
              <w:noProof/>
              <w:sz w:val="24"/>
              <w:szCs w:val="24"/>
            </w:rPr>
            <w:fldChar w:fldCharType="end"/>
          </w:r>
        </w:sdtContent>
      </w:sdt>
      <w:r w:rsidRPr="00AE269B">
        <w:rPr>
          <w:rFonts w:ascii="Times New Roman" w:hAnsi="Times New Roman" w:cs="Times New Roman"/>
          <w:noProof/>
          <w:sz w:val="24"/>
          <w:szCs w:val="24"/>
        </w:rPr>
        <w:t>.</w:t>
      </w:r>
      <w:r w:rsidR="008D141F" w:rsidRPr="00AE269B">
        <w:rPr>
          <w:rFonts w:ascii="Times New Roman" w:hAnsi="Times New Roman" w:cs="Times New Roman"/>
          <w:noProof/>
          <w:sz w:val="24"/>
          <w:szCs w:val="24"/>
        </w:rPr>
        <w:t xml:space="preserve"> </w:t>
      </w:r>
      <w:r w:rsidR="00CD4A13" w:rsidRPr="00AE269B">
        <w:rPr>
          <w:rFonts w:ascii="Times New Roman" w:hAnsi="Times New Roman" w:cs="Times New Roman"/>
          <w:noProof/>
          <w:sz w:val="24"/>
          <w:szCs w:val="24"/>
        </w:rPr>
        <w:t xml:space="preserve">Rosenbaum &amp; Smallwood (2011) onderzochten de invloed van informele vestigingen voor dienstverlening op het welzijn van kankerpatiënten tijdens en na de behandeling. Deze informele vestigingen zijn plaatsen naast de eigen woning of het werk, waar patiënten elkaar gemakkelijk kunnen opmoeten op regelmatige en vrijwillige basis. Er werd een positieve invloed gevonden van </w:t>
      </w:r>
      <w:r w:rsidR="00772928" w:rsidRPr="00AE269B">
        <w:rPr>
          <w:rFonts w:ascii="Times New Roman" w:hAnsi="Times New Roman" w:cs="Times New Roman"/>
          <w:noProof/>
          <w:sz w:val="24"/>
          <w:szCs w:val="24"/>
        </w:rPr>
        <w:t>deelname in de activiteiten van een kanker dienstverleningscentrum</w:t>
      </w:r>
      <w:r w:rsidR="00CD4A13" w:rsidRPr="00AE269B">
        <w:rPr>
          <w:rFonts w:ascii="Times New Roman" w:hAnsi="Times New Roman" w:cs="Times New Roman"/>
          <w:noProof/>
          <w:sz w:val="24"/>
          <w:szCs w:val="24"/>
        </w:rPr>
        <w:t xml:space="preserve"> op vermoeidheid ten gevolge van de kankerbehandelingen.</w:t>
      </w:r>
      <w:r w:rsidR="00772928" w:rsidRPr="00AE269B">
        <w:rPr>
          <w:rFonts w:ascii="Times New Roman" w:hAnsi="Times New Roman" w:cs="Times New Roman"/>
          <w:noProof/>
          <w:sz w:val="24"/>
          <w:szCs w:val="24"/>
        </w:rPr>
        <w:t xml:space="preserve"> Door deel te nemen aan activiteiten, nam de eigen energie en productiviteit toe en hadden patiënten het gevoel dat ze persoonlijke doelstellingen realiseerden.</w:t>
      </w:r>
      <w:r w:rsidR="00F35789" w:rsidRPr="00AE269B">
        <w:rPr>
          <w:rFonts w:ascii="Times New Roman" w:hAnsi="Times New Roman" w:cs="Times New Roman"/>
          <w:noProof/>
          <w:sz w:val="24"/>
          <w:szCs w:val="24"/>
        </w:rPr>
        <w:t xml:space="preserve"> </w:t>
      </w:r>
    </w:p>
    <w:p w14:paraId="42D8A4EF" w14:textId="1EC5B054" w:rsidR="00364D04" w:rsidRPr="00AE269B" w:rsidRDefault="00937191" w:rsidP="00E16A48">
      <w:pPr>
        <w:spacing w:after="100" w:line="360" w:lineRule="auto"/>
        <w:jc w:val="both"/>
        <w:rPr>
          <w:rFonts w:ascii="Times New Roman" w:hAnsi="Times New Roman" w:cs="Times New Roman"/>
          <w:noProof/>
          <w:sz w:val="24"/>
          <w:szCs w:val="24"/>
        </w:rPr>
      </w:pPr>
      <w:r w:rsidRPr="00AE269B">
        <w:rPr>
          <w:rFonts w:ascii="Times New Roman" w:hAnsi="Times New Roman" w:cs="Times New Roman"/>
          <w:noProof/>
          <w:sz w:val="24"/>
          <w:szCs w:val="24"/>
        </w:rPr>
        <w:t>In dit onderzoek zijn we</w:t>
      </w:r>
      <w:r w:rsidR="00F35789" w:rsidRPr="00AE269B">
        <w:rPr>
          <w:rFonts w:ascii="Times New Roman" w:hAnsi="Times New Roman" w:cs="Times New Roman"/>
          <w:noProof/>
          <w:sz w:val="24"/>
          <w:szCs w:val="24"/>
        </w:rPr>
        <w:t xml:space="preserve"> </w:t>
      </w:r>
      <w:r w:rsidR="00364D04" w:rsidRPr="00AE269B">
        <w:rPr>
          <w:rFonts w:ascii="Times New Roman" w:hAnsi="Times New Roman" w:cs="Times New Roman"/>
          <w:noProof/>
          <w:sz w:val="24"/>
          <w:szCs w:val="24"/>
        </w:rPr>
        <w:t xml:space="preserve">echter </w:t>
      </w:r>
      <w:r w:rsidRPr="00AE269B">
        <w:rPr>
          <w:rFonts w:ascii="Times New Roman" w:hAnsi="Times New Roman" w:cs="Times New Roman"/>
          <w:noProof/>
          <w:sz w:val="24"/>
          <w:szCs w:val="24"/>
        </w:rPr>
        <w:t xml:space="preserve">voornamelijk geïnteresseerd in de dienstverlening die het ziekenhuis en specialisten aanbieden aan hun patiënten en zullen we ons ook hierop richten. Dit wil zeggen dat we peilen naar de fysieke omgeving van het ziekenhuis zoals onder andere het comfort dat gepaard gaat met de behandeling, de inrichting van het ziekenhuis en de hygiëne, en de invloed van </w:t>
      </w:r>
      <w:r w:rsidR="0042051B">
        <w:rPr>
          <w:rFonts w:ascii="Times New Roman" w:hAnsi="Times New Roman" w:cs="Times New Roman"/>
          <w:noProof/>
          <w:sz w:val="24"/>
          <w:szCs w:val="24"/>
        </w:rPr>
        <w:t>deze factoren op de klantwaarde</w:t>
      </w:r>
      <w:r w:rsidRPr="00AE269B">
        <w:rPr>
          <w:rFonts w:ascii="Times New Roman" w:hAnsi="Times New Roman" w:cs="Times New Roman"/>
          <w:noProof/>
          <w:sz w:val="24"/>
          <w:szCs w:val="24"/>
        </w:rPr>
        <w:t>perceptie. Andere centra die los van het ziekenhuis functioneren, worden in dit onde</w:t>
      </w:r>
      <w:r w:rsidR="000624DE" w:rsidRPr="00AE269B">
        <w:rPr>
          <w:rFonts w:ascii="Times New Roman" w:hAnsi="Times New Roman" w:cs="Times New Roman"/>
          <w:noProof/>
          <w:sz w:val="24"/>
          <w:szCs w:val="24"/>
        </w:rPr>
        <w:t xml:space="preserve">rzoek dus niet verder bevraagd. </w:t>
      </w:r>
      <w:r w:rsidR="00364D04" w:rsidRPr="00AE269B">
        <w:rPr>
          <w:rFonts w:ascii="Times New Roman" w:hAnsi="Times New Roman" w:cs="Times New Roman"/>
          <w:noProof/>
          <w:sz w:val="24"/>
          <w:szCs w:val="24"/>
        </w:rPr>
        <w:t>Als we kijken naar wat patiënten aangeven als belangrijk binnen de muren van het ziekenhuis, dan komen voornamelijk het ontwerp van de afdeling en kamers, de mogelijkheid om contact te leggen met de omgeving via verschillende sociale aangelegenheden en mogelijkheden, de staat en kwaliteit van de eigen persoonlijke ruimte voor de patiënt en faciliteiten die zich richten op recreatie en vrije tijd</w:t>
      </w:r>
      <w:r w:rsidR="00E512D5" w:rsidRPr="00AE269B">
        <w:rPr>
          <w:rFonts w:ascii="Times New Roman" w:hAnsi="Times New Roman" w:cs="Times New Roman"/>
          <w:noProof/>
          <w:sz w:val="24"/>
          <w:szCs w:val="24"/>
        </w:rPr>
        <w:t xml:space="preserve"> </w:t>
      </w:r>
      <w:sdt>
        <w:sdtPr>
          <w:rPr>
            <w:rFonts w:ascii="Times New Roman" w:hAnsi="Times New Roman" w:cs="Times New Roman"/>
            <w:noProof/>
            <w:sz w:val="24"/>
            <w:szCs w:val="24"/>
          </w:rPr>
          <w:id w:val="-765230292"/>
          <w:citation/>
        </w:sdtPr>
        <w:sdtEndPr/>
        <w:sdtContent>
          <w:r w:rsidR="00E512D5" w:rsidRPr="00AE269B">
            <w:rPr>
              <w:rFonts w:ascii="Times New Roman" w:hAnsi="Times New Roman" w:cs="Times New Roman"/>
              <w:noProof/>
              <w:sz w:val="24"/>
              <w:szCs w:val="24"/>
            </w:rPr>
            <w:fldChar w:fldCharType="begin"/>
          </w:r>
          <w:r w:rsidR="00E512D5" w:rsidRPr="00AE269B">
            <w:rPr>
              <w:rFonts w:ascii="Times New Roman" w:hAnsi="Times New Roman" w:cs="Times New Roman"/>
              <w:noProof/>
              <w:sz w:val="24"/>
              <w:szCs w:val="24"/>
            </w:rPr>
            <w:instrText xml:space="preserve">CITATION Dou05 \t  \l 2067 </w:instrText>
          </w:r>
          <w:r w:rsidR="00E512D5" w:rsidRPr="00AE269B">
            <w:rPr>
              <w:rFonts w:ascii="Times New Roman" w:hAnsi="Times New Roman" w:cs="Times New Roman"/>
              <w:noProof/>
              <w:sz w:val="24"/>
              <w:szCs w:val="24"/>
            </w:rPr>
            <w:fldChar w:fldCharType="separate"/>
          </w:r>
          <w:r w:rsidR="00FD3ECE" w:rsidRPr="00AE269B">
            <w:rPr>
              <w:rFonts w:ascii="Times New Roman" w:hAnsi="Times New Roman" w:cs="Times New Roman"/>
              <w:noProof/>
              <w:sz w:val="24"/>
              <w:szCs w:val="24"/>
            </w:rPr>
            <w:t>(Douglas &amp; Douglas, 2005)</w:t>
          </w:r>
          <w:r w:rsidR="00E512D5" w:rsidRPr="00AE269B">
            <w:rPr>
              <w:rFonts w:ascii="Times New Roman" w:hAnsi="Times New Roman" w:cs="Times New Roman"/>
              <w:noProof/>
              <w:sz w:val="24"/>
              <w:szCs w:val="24"/>
            </w:rPr>
            <w:fldChar w:fldCharType="end"/>
          </w:r>
        </w:sdtContent>
      </w:sdt>
      <w:r w:rsidR="00364D04" w:rsidRPr="00AE269B">
        <w:rPr>
          <w:rFonts w:ascii="Times New Roman" w:hAnsi="Times New Roman" w:cs="Times New Roman"/>
          <w:noProof/>
          <w:sz w:val="24"/>
          <w:szCs w:val="24"/>
        </w:rPr>
        <w:t xml:space="preserve">. </w:t>
      </w:r>
      <w:r w:rsidR="00872462" w:rsidRPr="00AE269B">
        <w:rPr>
          <w:rFonts w:ascii="Times New Roman" w:hAnsi="Times New Roman" w:cs="Times New Roman"/>
          <w:noProof/>
          <w:sz w:val="24"/>
          <w:szCs w:val="24"/>
        </w:rPr>
        <w:t xml:space="preserve">Verder worden ook andere omgevingsfactoren zoals ventilatie, een aangename temperatuur, akoestiek, </w:t>
      </w:r>
      <w:r w:rsidR="001C16C1" w:rsidRPr="00AE269B">
        <w:rPr>
          <w:rFonts w:ascii="Times New Roman" w:hAnsi="Times New Roman" w:cs="Times New Roman"/>
          <w:noProof/>
          <w:sz w:val="24"/>
          <w:szCs w:val="24"/>
        </w:rPr>
        <w:t xml:space="preserve">daglicht, de kleur van de muren, vloerbekleding, meubels, ergonomie, </w:t>
      </w:r>
      <w:r w:rsidR="00872462" w:rsidRPr="00AE269B">
        <w:rPr>
          <w:rFonts w:ascii="Times New Roman" w:hAnsi="Times New Roman" w:cs="Times New Roman"/>
          <w:noProof/>
          <w:sz w:val="24"/>
          <w:szCs w:val="24"/>
        </w:rPr>
        <w:t>een eenpersoonskamer,</w:t>
      </w:r>
      <w:r w:rsidR="001C16C1" w:rsidRPr="00AE269B">
        <w:rPr>
          <w:rFonts w:ascii="Times New Roman" w:hAnsi="Times New Roman" w:cs="Times New Roman"/>
          <w:noProof/>
          <w:sz w:val="24"/>
          <w:szCs w:val="24"/>
        </w:rPr>
        <w:t xml:space="preserve"> muziek, kunst</w:t>
      </w:r>
      <w:r w:rsidR="00872462" w:rsidRPr="00AE269B">
        <w:rPr>
          <w:rFonts w:ascii="Times New Roman" w:hAnsi="Times New Roman" w:cs="Times New Roman"/>
          <w:noProof/>
          <w:sz w:val="24"/>
          <w:szCs w:val="24"/>
        </w:rPr>
        <w:t xml:space="preserve"> en een zicht op de natuur vanuit de kamer </w:t>
      </w:r>
      <w:r w:rsidR="001C16C1" w:rsidRPr="00AE269B">
        <w:rPr>
          <w:rFonts w:ascii="Times New Roman" w:hAnsi="Times New Roman" w:cs="Times New Roman"/>
          <w:noProof/>
          <w:sz w:val="24"/>
          <w:szCs w:val="24"/>
        </w:rPr>
        <w:t>genoemd als belangrijke factoren die een</w:t>
      </w:r>
      <w:r w:rsidR="00872462" w:rsidRPr="00AE269B">
        <w:rPr>
          <w:rFonts w:ascii="Times New Roman" w:hAnsi="Times New Roman" w:cs="Times New Roman"/>
          <w:noProof/>
          <w:sz w:val="24"/>
          <w:szCs w:val="24"/>
        </w:rPr>
        <w:t xml:space="preserve"> invloed </w:t>
      </w:r>
      <w:r w:rsidR="001C16C1" w:rsidRPr="00AE269B">
        <w:rPr>
          <w:rFonts w:ascii="Times New Roman" w:hAnsi="Times New Roman" w:cs="Times New Roman"/>
          <w:noProof/>
          <w:sz w:val="24"/>
          <w:szCs w:val="24"/>
        </w:rPr>
        <w:t xml:space="preserve">uitoefenen </w:t>
      </w:r>
      <w:r w:rsidR="00872462" w:rsidRPr="00AE269B">
        <w:rPr>
          <w:rFonts w:ascii="Times New Roman" w:hAnsi="Times New Roman" w:cs="Times New Roman"/>
          <w:noProof/>
          <w:sz w:val="24"/>
          <w:szCs w:val="24"/>
        </w:rPr>
        <w:t xml:space="preserve">op onder andere het welzijn, verminderde pijnervaring, bloeddruk, rust, stressniveau, gemoed, slaap en de tevredenheid van de patiënt </w:t>
      </w:r>
      <w:sdt>
        <w:sdtPr>
          <w:rPr>
            <w:rFonts w:ascii="Times New Roman" w:hAnsi="Times New Roman" w:cs="Times New Roman"/>
            <w:noProof/>
            <w:sz w:val="24"/>
            <w:szCs w:val="24"/>
          </w:rPr>
          <w:id w:val="-1261911594"/>
          <w:citation/>
        </w:sdtPr>
        <w:sdtEndPr/>
        <w:sdtContent>
          <w:r w:rsidR="001C16C1" w:rsidRPr="00AE269B">
            <w:rPr>
              <w:rFonts w:ascii="Times New Roman" w:hAnsi="Times New Roman" w:cs="Times New Roman"/>
              <w:noProof/>
              <w:sz w:val="24"/>
              <w:szCs w:val="24"/>
            </w:rPr>
            <w:fldChar w:fldCharType="begin"/>
          </w:r>
          <w:r w:rsidR="001C16C1" w:rsidRPr="00AE269B">
            <w:rPr>
              <w:rFonts w:ascii="Times New Roman" w:hAnsi="Times New Roman" w:cs="Times New Roman"/>
              <w:noProof/>
              <w:sz w:val="24"/>
              <w:szCs w:val="24"/>
            </w:rPr>
            <w:instrText xml:space="preserve"> CITATION Sal13 \l 2067 </w:instrText>
          </w:r>
          <w:r w:rsidR="001C16C1" w:rsidRPr="00AE269B">
            <w:rPr>
              <w:rFonts w:ascii="Times New Roman" w:hAnsi="Times New Roman" w:cs="Times New Roman"/>
              <w:noProof/>
              <w:sz w:val="24"/>
              <w:szCs w:val="24"/>
            </w:rPr>
            <w:fldChar w:fldCharType="separate"/>
          </w:r>
          <w:r w:rsidR="00FD3ECE" w:rsidRPr="00AE269B">
            <w:rPr>
              <w:rFonts w:ascii="Times New Roman" w:hAnsi="Times New Roman" w:cs="Times New Roman"/>
              <w:noProof/>
              <w:sz w:val="24"/>
              <w:szCs w:val="24"/>
            </w:rPr>
            <w:t>(Salonen &amp; Morawska, 2013)</w:t>
          </w:r>
          <w:r w:rsidR="001C16C1" w:rsidRPr="00AE269B">
            <w:rPr>
              <w:rFonts w:ascii="Times New Roman" w:hAnsi="Times New Roman" w:cs="Times New Roman"/>
              <w:noProof/>
              <w:sz w:val="24"/>
              <w:szCs w:val="24"/>
            </w:rPr>
            <w:fldChar w:fldCharType="end"/>
          </w:r>
        </w:sdtContent>
      </w:sdt>
      <w:r w:rsidR="00872462" w:rsidRPr="00AE269B">
        <w:rPr>
          <w:rFonts w:ascii="Times New Roman" w:hAnsi="Times New Roman" w:cs="Times New Roman"/>
          <w:noProof/>
          <w:sz w:val="24"/>
          <w:szCs w:val="24"/>
        </w:rPr>
        <w:t>.</w:t>
      </w:r>
    </w:p>
    <w:p w14:paraId="5DE693CA" w14:textId="1E665374" w:rsidR="00480C31" w:rsidRPr="00AE269B" w:rsidRDefault="00480C31" w:rsidP="00E16A48">
      <w:pPr>
        <w:pStyle w:val="Heading3"/>
        <w:spacing w:line="360" w:lineRule="auto"/>
        <w:rPr>
          <w:rFonts w:ascii="Times New Roman" w:hAnsi="Times New Roman" w:cs="Times New Roman"/>
        </w:rPr>
      </w:pPr>
      <w:bookmarkStart w:id="24" w:name="_Toc525727866"/>
      <w:r w:rsidRPr="00AE269B">
        <w:rPr>
          <w:rFonts w:ascii="Times New Roman" w:hAnsi="Times New Roman" w:cs="Times New Roman"/>
        </w:rPr>
        <w:lastRenderedPageBreak/>
        <w:t>2.5.7 Spiritualiteit</w:t>
      </w:r>
      <w:bookmarkEnd w:id="24"/>
    </w:p>
    <w:p w14:paraId="53FE7578" w14:textId="2BD5B5A9" w:rsidR="0037337E" w:rsidRPr="00AE269B" w:rsidRDefault="0037337E" w:rsidP="00E16A48">
      <w:pPr>
        <w:spacing w:line="360" w:lineRule="auto"/>
        <w:jc w:val="both"/>
        <w:rPr>
          <w:rFonts w:ascii="Times New Roman" w:hAnsi="Times New Roman" w:cs="Times New Roman"/>
          <w:sz w:val="24"/>
          <w:szCs w:val="24"/>
        </w:rPr>
      </w:pPr>
      <w:r w:rsidRPr="00AE269B">
        <w:rPr>
          <w:rFonts w:ascii="Times New Roman" w:hAnsi="Times New Roman" w:cs="Times New Roman"/>
          <w:sz w:val="24"/>
          <w:szCs w:val="24"/>
        </w:rPr>
        <w:t>Met spiritualiteit in de gezondheidszorg verwijzen we naar de mate waarin er in de gezondheidszorg aandacht is voor de allesomvattende zorg van een patiënt. Niet alleen de zorg voor het fysieke aspect, maar ook het emotionele, sociale en spirituele aspect maken deel uit</w:t>
      </w:r>
      <w:r w:rsidR="008421B8" w:rsidRPr="00AE269B">
        <w:rPr>
          <w:rFonts w:ascii="Times New Roman" w:hAnsi="Times New Roman" w:cs="Times New Roman"/>
          <w:sz w:val="24"/>
          <w:szCs w:val="24"/>
        </w:rPr>
        <w:t xml:space="preserve"> van deze holistische visie </w:t>
      </w:r>
      <w:r w:rsidR="00DA5244" w:rsidRPr="00AE269B">
        <w:rPr>
          <w:rFonts w:ascii="Times New Roman" w:hAnsi="Times New Roman" w:cs="Times New Roman"/>
          <w:noProof/>
          <w:sz w:val="24"/>
          <w:szCs w:val="24"/>
        </w:rPr>
        <w:t xml:space="preserve">(Nussbaum, 2003; </w:t>
      </w:r>
      <w:r w:rsidR="008421B8" w:rsidRPr="00AE269B">
        <w:rPr>
          <w:rFonts w:ascii="Times New Roman" w:hAnsi="Times New Roman" w:cs="Times New Roman"/>
          <w:noProof/>
          <w:sz w:val="24"/>
          <w:szCs w:val="24"/>
        </w:rPr>
        <w:t>Puchalski, 2001)</w:t>
      </w:r>
      <w:r w:rsidRPr="00AE269B">
        <w:rPr>
          <w:rFonts w:ascii="Times New Roman" w:hAnsi="Times New Roman" w:cs="Times New Roman"/>
          <w:sz w:val="24"/>
          <w:szCs w:val="24"/>
        </w:rPr>
        <w:t>.</w:t>
      </w:r>
      <w:r w:rsidR="005C2F99" w:rsidRPr="00AE269B">
        <w:rPr>
          <w:rFonts w:ascii="Times New Roman" w:hAnsi="Times New Roman" w:cs="Times New Roman"/>
          <w:sz w:val="24"/>
          <w:szCs w:val="24"/>
        </w:rPr>
        <w:t xml:space="preserve"> </w:t>
      </w:r>
      <w:r w:rsidR="003734DB" w:rsidRPr="00AE269B">
        <w:rPr>
          <w:rFonts w:ascii="Times New Roman" w:hAnsi="Times New Roman" w:cs="Times New Roman"/>
          <w:sz w:val="24"/>
          <w:szCs w:val="24"/>
        </w:rPr>
        <w:t xml:space="preserve">Zo is het belangrijk dat hulpverleners aandachtig luisteren naar de noden van patiënten, hun angsten, wensen, klachten en aandacht hebben voor alle dimensies van het welzijn van een patiënt en de familie. </w:t>
      </w:r>
      <w:r w:rsidR="005C2F99" w:rsidRPr="00AE269B">
        <w:rPr>
          <w:rFonts w:ascii="Times New Roman" w:hAnsi="Times New Roman" w:cs="Times New Roman"/>
          <w:sz w:val="24"/>
          <w:szCs w:val="24"/>
        </w:rPr>
        <w:t>Het onderzoek naar spiritualiteit in de gezondheidszorg kan men opdelen in drie categorieën: sterfte, coping en herstel. In het onderzoek naar sterfte kon men onder andere aantonen dat patiënten langer leven</w:t>
      </w:r>
      <w:r w:rsidR="00647284" w:rsidRPr="00AE269B">
        <w:rPr>
          <w:rFonts w:ascii="Times New Roman" w:hAnsi="Times New Roman" w:cs="Times New Roman"/>
          <w:sz w:val="24"/>
          <w:szCs w:val="24"/>
        </w:rPr>
        <w:t xml:space="preserve"> en minder hoge stressniveaus hebben,</w:t>
      </w:r>
      <w:r w:rsidR="005C2F99" w:rsidRPr="00AE269B">
        <w:rPr>
          <w:rFonts w:ascii="Times New Roman" w:hAnsi="Times New Roman" w:cs="Times New Roman"/>
          <w:sz w:val="24"/>
          <w:szCs w:val="24"/>
        </w:rPr>
        <w:t xml:space="preserve"> indien ze </w:t>
      </w:r>
      <w:r w:rsidR="00647284" w:rsidRPr="00AE269B">
        <w:rPr>
          <w:rFonts w:ascii="Times New Roman" w:hAnsi="Times New Roman" w:cs="Times New Roman"/>
          <w:sz w:val="24"/>
          <w:szCs w:val="24"/>
        </w:rPr>
        <w:t xml:space="preserve">zich met spiritualiteit bezighouden. Met betrekking tot coping vond men vooral ondersteuning van de relatie tussen een spirituele houding en minder pijnklachten, meer tevredenheid, een groter gevoel van geluk, een sterkere kwaliteit van leven en minder angst om te sterven. De spiritualiteit lijkt hierbij een coping mechanisme om beter met mentale en fysieke klachten van een (ongeneeslijke) ziekte om te gaan. In het onderzoek naar herstel vond men ondersteuning voor de relatie tussen spiritualiteit en </w:t>
      </w:r>
      <w:r w:rsidR="003734DB" w:rsidRPr="00AE269B">
        <w:rPr>
          <w:rFonts w:ascii="Times New Roman" w:hAnsi="Times New Roman" w:cs="Times New Roman"/>
          <w:sz w:val="24"/>
          <w:szCs w:val="24"/>
        </w:rPr>
        <w:t xml:space="preserve">het herstel van ziekte en operaties. Zo zouden onder andere positieve gedachten, meditatie en relaxatietechnieken een invloed uitoefenen op een goede genezing en minder stressklachten </w:t>
      </w:r>
      <w:sdt>
        <w:sdtPr>
          <w:rPr>
            <w:rFonts w:ascii="Times New Roman" w:hAnsi="Times New Roman" w:cs="Times New Roman"/>
            <w:sz w:val="24"/>
            <w:szCs w:val="24"/>
          </w:rPr>
          <w:id w:val="-1044821123"/>
          <w:citation/>
        </w:sdtPr>
        <w:sdtEndPr/>
        <w:sdtContent>
          <w:r w:rsidR="003734DB" w:rsidRPr="00AE269B">
            <w:rPr>
              <w:rFonts w:ascii="Times New Roman" w:hAnsi="Times New Roman" w:cs="Times New Roman"/>
              <w:sz w:val="24"/>
              <w:szCs w:val="24"/>
            </w:rPr>
            <w:fldChar w:fldCharType="begin"/>
          </w:r>
          <w:r w:rsidR="003734DB" w:rsidRPr="00AE269B">
            <w:rPr>
              <w:rFonts w:ascii="Times New Roman" w:hAnsi="Times New Roman" w:cs="Times New Roman"/>
              <w:sz w:val="24"/>
              <w:szCs w:val="24"/>
            </w:rPr>
            <w:instrText xml:space="preserve"> CITATION Puc01 \l 2067 </w:instrText>
          </w:r>
          <w:r w:rsidR="003734DB"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(Puchalski, 2001)</w:t>
          </w:r>
          <w:r w:rsidR="003734DB" w:rsidRPr="00AE269B">
            <w:rPr>
              <w:rFonts w:ascii="Times New Roman" w:hAnsi="Times New Roman" w:cs="Times New Roman"/>
              <w:sz w:val="24"/>
              <w:szCs w:val="24"/>
            </w:rPr>
            <w:fldChar w:fldCharType="end"/>
          </w:r>
        </w:sdtContent>
      </w:sdt>
      <w:r w:rsidR="003734DB" w:rsidRPr="00AE269B">
        <w:rPr>
          <w:rFonts w:ascii="Times New Roman" w:hAnsi="Times New Roman" w:cs="Times New Roman"/>
          <w:sz w:val="24"/>
          <w:szCs w:val="24"/>
        </w:rPr>
        <w:t>.</w:t>
      </w:r>
      <w:r w:rsidR="004944D5" w:rsidRPr="00AE269B">
        <w:rPr>
          <w:rFonts w:ascii="Times New Roman" w:hAnsi="Times New Roman" w:cs="Times New Roman"/>
          <w:sz w:val="24"/>
          <w:szCs w:val="24"/>
        </w:rPr>
        <w:t xml:space="preserve"> Er blijkt dus wel degelijk een invloed te zijn van aandacht voor spirituele noden op algemene tevredenheid van de patiënt met gezondheidszorg. Ook bij kankerpatiënten werd dit onderzocht, waarbij </w:t>
      </w:r>
      <w:r w:rsidR="00CA6876" w:rsidRPr="00AE269B">
        <w:rPr>
          <w:rFonts w:ascii="Times New Roman" w:hAnsi="Times New Roman" w:cs="Times New Roman"/>
          <w:sz w:val="24"/>
          <w:szCs w:val="24"/>
        </w:rPr>
        <w:t xml:space="preserve">patiënten waarvan de spirituele noden niet beantwoord werden een lagere score toekenden aan kwaliteit en algemene tevredenheid </w:t>
      </w:r>
      <w:sdt>
        <w:sdtPr>
          <w:rPr>
            <w:rFonts w:ascii="Times New Roman" w:hAnsi="Times New Roman" w:cs="Times New Roman"/>
            <w:sz w:val="24"/>
            <w:szCs w:val="24"/>
          </w:rPr>
          <w:id w:val="1723479099"/>
          <w:citation/>
        </w:sdtPr>
        <w:sdtEndPr/>
        <w:sdtContent>
          <w:r w:rsidR="00CA6876" w:rsidRPr="00AE269B">
            <w:rPr>
              <w:rFonts w:ascii="Times New Roman" w:hAnsi="Times New Roman" w:cs="Times New Roman"/>
              <w:sz w:val="24"/>
              <w:szCs w:val="24"/>
            </w:rPr>
            <w:fldChar w:fldCharType="begin"/>
          </w:r>
          <w:r w:rsidR="00CA6876" w:rsidRPr="00AE269B">
            <w:rPr>
              <w:rFonts w:ascii="Times New Roman" w:hAnsi="Times New Roman" w:cs="Times New Roman"/>
              <w:sz w:val="24"/>
              <w:szCs w:val="24"/>
            </w:rPr>
            <w:instrText xml:space="preserve"> CITATION Ast07 \l 2067 </w:instrText>
          </w:r>
          <w:r w:rsidR="00CA6876" w:rsidRPr="00AE269B">
            <w:rPr>
              <w:rFonts w:ascii="Times New Roman" w:hAnsi="Times New Roman" w:cs="Times New Roman"/>
              <w:sz w:val="24"/>
              <w:szCs w:val="24"/>
            </w:rPr>
            <w:fldChar w:fldCharType="separate"/>
          </w:r>
          <w:r w:rsidR="00FD3ECE" w:rsidRPr="00AE269B">
            <w:rPr>
              <w:rFonts w:ascii="Times New Roman" w:hAnsi="Times New Roman" w:cs="Times New Roman"/>
              <w:noProof/>
              <w:sz w:val="24"/>
              <w:szCs w:val="24"/>
            </w:rPr>
            <w:t>(Astrow, Wexler, Texeira, Kai He, &amp; Sulmasy, 2007)</w:t>
          </w:r>
          <w:r w:rsidR="00CA6876" w:rsidRPr="00AE269B">
            <w:rPr>
              <w:rFonts w:ascii="Times New Roman" w:hAnsi="Times New Roman" w:cs="Times New Roman"/>
              <w:sz w:val="24"/>
              <w:szCs w:val="24"/>
            </w:rPr>
            <w:fldChar w:fldCharType="end"/>
          </w:r>
        </w:sdtContent>
      </w:sdt>
      <w:r w:rsidR="00CA6876" w:rsidRPr="00AE269B">
        <w:rPr>
          <w:rFonts w:ascii="Times New Roman" w:hAnsi="Times New Roman" w:cs="Times New Roman"/>
          <w:sz w:val="24"/>
          <w:szCs w:val="24"/>
        </w:rPr>
        <w:t>.</w:t>
      </w:r>
    </w:p>
    <w:p w14:paraId="71C0973A" w14:textId="0EFDB168" w:rsidR="00480C31" w:rsidRPr="00AE269B" w:rsidRDefault="00480C31" w:rsidP="00E16A48">
      <w:pPr>
        <w:pStyle w:val="Heading3"/>
        <w:spacing w:line="360" w:lineRule="auto"/>
        <w:rPr>
          <w:rFonts w:ascii="Times New Roman" w:hAnsi="Times New Roman" w:cs="Times New Roman"/>
        </w:rPr>
      </w:pPr>
      <w:bookmarkStart w:id="25" w:name="_Toc525727867"/>
      <w:r w:rsidRPr="00AE269B">
        <w:rPr>
          <w:rFonts w:ascii="Times New Roman" w:hAnsi="Times New Roman" w:cs="Times New Roman"/>
        </w:rPr>
        <w:t>2.5.8 Ethiek</w:t>
      </w:r>
      <w:bookmarkEnd w:id="25"/>
    </w:p>
    <w:p w14:paraId="64D7774F" w14:textId="22C814E3" w:rsidR="00525DAA" w:rsidRPr="00AE269B" w:rsidRDefault="00525DAA" w:rsidP="00E16A48">
      <w:pPr>
        <w:spacing w:line="360" w:lineRule="auto"/>
        <w:jc w:val="both"/>
        <w:rPr>
          <w:rFonts w:ascii="Times New Roman" w:hAnsi="Times New Roman" w:cs="Times New Roman"/>
          <w:sz w:val="24"/>
          <w:szCs w:val="24"/>
        </w:rPr>
      </w:pPr>
      <w:r w:rsidRPr="00AE269B">
        <w:rPr>
          <w:rFonts w:ascii="Times New Roman" w:hAnsi="Times New Roman" w:cs="Times New Roman"/>
          <w:sz w:val="24"/>
          <w:szCs w:val="24"/>
        </w:rPr>
        <w:t xml:space="preserve">Ethiek is gericht op deugdzaamheid, rechtvaardigheid en moraal binnen de hulpverlening. </w:t>
      </w:r>
      <w:r w:rsidR="007917BF" w:rsidRPr="00AE269B">
        <w:rPr>
          <w:rFonts w:ascii="Times New Roman" w:hAnsi="Times New Roman" w:cs="Times New Roman"/>
          <w:sz w:val="24"/>
          <w:szCs w:val="24"/>
        </w:rPr>
        <w:t xml:space="preserve">Men </w:t>
      </w:r>
      <w:r w:rsidRPr="00AE269B">
        <w:rPr>
          <w:rFonts w:ascii="Times New Roman" w:hAnsi="Times New Roman" w:cs="Times New Roman"/>
          <w:sz w:val="24"/>
          <w:szCs w:val="24"/>
        </w:rPr>
        <w:t>doelt hiermee op het volgen van regels, wetten en verplichtingen, het volgen van wetten binnen de maatschappij en het streven naar het welzijn van anderen (Holbrook, 1996; Holbrook, 1999).</w:t>
      </w:r>
      <w:r w:rsidR="0069472B" w:rsidRPr="00AE269B">
        <w:rPr>
          <w:rFonts w:ascii="Times New Roman" w:hAnsi="Times New Roman" w:cs="Times New Roman"/>
          <w:sz w:val="24"/>
          <w:szCs w:val="24"/>
        </w:rPr>
        <w:t xml:space="preserve"> Ondanks het feit dat het definiëren en gebruiken van richtlijnen op vlak van ethiek binnen de gezondheidszorg als essentieel aanschouwd wordt, </w:t>
      </w:r>
      <w:r w:rsidR="007C5616" w:rsidRPr="00AE269B">
        <w:rPr>
          <w:rFonts w:ascii="Times New Roman" w:hAnsi="Times New Roman" w:cs="Times New Roman"/>
          <w:sz w:val="24"/>
          <w:szCs w:val="24"/>
        </w:rPr>
        <w:t>werd tot op heden weinig onderzoek gewijd aan</w:t>
      </w:r>
      <w:r w:rsidR="0069472B" w:rsidRPr="00AE269B">
        <w:rPr>
          <w:rFonts w:ascii="Times New Roman" w:hAnsi="Times New Roman" w:cs="Times New Roman"/>
          <w:sz w:val="24"/>
          <w:szCs w:val="24"/>
        </w:rPr>
        <w:t xml:space="preserve"> de effecten van ethisch gedrag op de kwaliteit van de dienstverlening en de tevredenheid van patiënten</w:t>
      </w:r>
      <w:r w:rsidR="00BB3FD2" w:rsidRPr="00AE269B">
        <w:rPr>
          <w:rFonts w:ascii="Times New Roman" w:hAnsi="Times New Roman" w:cs="Times New Roman"/>
          <w:sz w:val="24"/>
          <w:szCs w:val="24"/>
        </w:rPr>
        <w:t xml:space="preserve"> </w:t>
      </w:r>
      <w:r w:rsidR="00BB3FD2" w:rsidRPr="00AE269B">
        <w:rPr>
          <w:rFonts w:ascii="Times New Roman" w:hAnsi="Times New Roman" w:cs="Times New Roman"/>
          <w:noProof/>
          <w:sz w:val="24"/>
          <w:szCs w:val="24"/>
        </w:rPr>
        <w:t>(Faden, et al., 2013; Robe</w:t>
      </w:r>
      <w:r w:rsidR="007C5616" w:rsidRPr="00AE269B">
        <w:rPr>
          <w:rFonts w:ascii="Times New Roman" w:hAnsi="Times New Roman" w:cs="Times New Roman"/>
          <w:noProof/>
          <w:sz w:val="24"/>
          <w:szCs w:val="24"/>
        </w:rPr>
        <w:t>rts, Battaglia, &amp; Epstein, 1999; Smith &amp; Godfrey, 2002)</w:t>
      </w:r>
      <w:r w:rsidR="0069472B" w:rsidRPr="00AE269B">
        <w:rPr>
          <w:rFonts w:ascii="Times New Roman" w:hAnsi="Times New Roman" w:cs="Times New Roman"/>
          <w:sz w:val="24"/>
          <w:szCs w:val="24"/>
        </w:rPr>
        <w:t xml:space="preserve">. </w:t>
      </w:r>
      <w:r w:rsidR="00BB3FD2" w:rsidRPr="00AE269B">
        <w:rPr>
          <w:rFonts w:ascii="Times New Roman" w:hAnsi="Times New Roman" w:cs="Times New Roman"/>
          <w:sz w:val="24"/>
          <w:szCs w:val="24"/>
        </w:rPr>
        <w:t>In de literatuur wordt voornamelijk ingegaan op de eff</w:t>
      </w:r>
      <w:r w:rsidR="007917BF" w:rsidRPr="00AE269B">
        <w:rPr>
          <w:rFonts w:ascii="Times New Roman" w:hAnsi="Times New Roman" w:cs="Times New Roman"/>
          <w:sz w:val="24"/>
          <w:szCs w:val="24"/>
        </w:rPr>
        <w:t>ecten en gevolgen van onethisch</w:t>
      </w:r>
      <w:r w:rsidR="00BB3FD2" w:rsidRPr="00AE269B">
        <w:rPr>
          <w:rFonts w:ascii="Times New Roman" w:hAnsi="Times New Roman" w:cs="Times New Roman"/>
          <w:sz w:val="24"/>
          <w:szCs w:val="24"/>
        </w:rPr>
        <w:t xml:space="preserve"> gedrag naar patiënten binnen de medische dienstverlening en </w:t>
      </w:r>
      <w:r w:rsidR="007917BF" w:rsidRPr="00AE269B">
        <w:rPr>
          <w:rFonts w:ascii="Times New Roman" w:hAnsi="Times New Roman" w:cs="Times New Roman"/>
          <w:sz w:val="24"/>
          <w:szCs w:val="24"/>
        </w:rPr>
        <w:t>stelt men</w:t>
      </w:r>
      <w:r w:rsidR="00B32A3C" w:rsidRPr="00AE269B">
        <w:rPr>
          <w:rFonts w:ascii="Times New Roman" w:hAnsi="Times New Roman" w:cs="Times New Roman"/>
          <w:sz w:val="24"/>
          <w:szCs w:val="24"/>
        </w:rPr>
        <w:t xml:space="preserve"> theoretische</w:t>
      </w:r>
      <w:r w:rsidR="00BB3FD2" w:rsidRPr="00AE269B">
        <w:rPr>
          <w:rFonts w:ascii="Times New Roman" w:hAnsi="Times New Roman" w:cs="Times New Roman"/>
          <w:sz w:val="24"/>
          <w:szCs w:val="24"/>
        </w:rPr>
        <w:t xml:space="preserve"> </w:t>
      </w:r>
      <w:r w:rsidR="00BB3FD2" w:rsidRPr="00AE269B">
        <w:rPr>
          <w:rFonts w:ascii="Times New Roman" w:hAnsi="Times New Roman" w:cs="Times New Roman"/>
          <w:sz w:val="24"/>
          <w:szCs w:val="24"/>
        </w:rPr>
        <w:lastRenderedPageBreak/>
        <w:t xml:space="preserve">modellen en richtlijnen </w:t>
      </w:r>
      <w:r w:rsidR="007917BF" w:rsidRPr="00AE269B">
        <w:rPr>
          <w:rFonts w:ascii="Times New Roman" w:hAnsi="Times New Roman" w:cs="Times New Roman"/>
          <w:sz w:val="24"/>
          <w:szCs w:val="24"/>
        </w:rPr>
        <w:t>voor</w:t>
      </w:r>
      <w:r w:rsidR="00BB3FD2" w:rsidRPr="00AE269B">
        <w:rPr>
          <w:rFonts w:ascii="Times New Roman" w:hAnsi="Times New Roman" w:cs="Times New Roman"/>
          <w:sz w:val="24"/>
          <w:szCs w:val="24"/>
        </w:rPr>
        <w:t xml:space="preserve"> om ethisch gedrag binnen de medische dienstverlening onder de aandacht te brengen </w:t>
      </w:r>
      <w:r w:rsidR="00B32A3C" w:rsidRPr="00AE269B">
        <w:rPr>
          <w:rFonts w:ascii="Times New Roman" w:hAnsi="Times New Roman" w:cs="Times New Roman"/>
          <w:noProof/>
          <w:sz w:val="24"/>
          <w:szCs w:val="24"/>
        </w:rPr>
        <w:t>(Faden, et al., 2013; Smith &amp; Godfrey, 2002)</w:t>
      </w:r>
      <w:r w:rsidR="00BB3FD2" w:rsidRPr="00AE269B">
        <w:rPr>
          <w:rFonts w:ascii="Times New Roman" w:hAnsi="Times New Roman" w:cs="Times New Roman"/>
          <w:sz w:val="24"/>
          <w:szCs w:val="24"/>
        </w:rPr>
        <w:t>.</w:t>
      </w:r>
    </w:p>
    <w:p w14:paraId="071EAEDA" w14:textId="361EF422" w:rsidR="00354036" w:rsidRPr="00EA1A8E" w:rsidRDefault="00D125E1" w:rsidP="00E16A48">
      <w:pPr>
        <w:pStyle w:val="Heading2"/>
        <w:spacing w:line="360" w:lineRule="auto"/>
        <w:rPr>
          <w:rFonts w:ascii="Times New Roman" w:hAnsi="Times New Roman" w:cs="Times New Roman"/>
        </w:rPr>
      </w:pPr>
      <w:bookmarkStart w:id="26" w:name="_Toc525727868"/>
      <w:r w:rsidRPr="00EA1A8E">
        <w:rPr>
          <w:rFonts w:ascii="Times New Roman" w:hAnsi="Times New Roman" w:cs="Times New Roman"/>
        </w:rPr>
        <w:t>2.</w:t>
      </w:r>
      <w:r w:rsidR="00354036" w:rsidRPr="00EA1A8E">
        <w:rPr>
          <w:rFonts w:ascii="Times New Roman" w:hAnsi="Times New Roman" w:cs="Times New Roman"/>
        </w:rPr>
        <w:t xml:space="preserve">6 </w:t>
      </w:r>
      <w:r w:rsidR="00500B3A" w:rsidRPr="00EA1A8E">
        <w:rPr>
          <w:rFonts w:ascii="Times New Roman" w:hAnsi="Times New Roman" w:cs="Times New Roman"/>
        </w:rPr>
        <w:t>Basisverwachtingen</w:t>
      </w:r>
      <w:r w:rsidR="00354036" w:rsidRPr="00EA1A8E">
        <w:rPr>
          <w:rFonts w:ascii="Times New Roman" w:hAnsi="Times New Roman" w:cs="Times New Roman"/>
        </w:rPr>
        <w:t xml:space="preserve"> en versterkers van klantwaarde</w:t>
      </w:r>
      <w:bookmarkEnd w:id="26"/>
    </w:p>
    <w:p w14:paraId="0BA2FF09" w14:textId="703C8A91" w:rsidR="00354036" w:rsidRPr="00EA1A8E" w:rsidRDefault="00354036" w:rsidP="00E16A48">
      <w:pPr>
        <w:spacing w:after="100" w:line="360" w:lineRule="auto"/>
        <w:jc w:val="both"/>
        <w:rPr>
          <w:rFonts w:ascii="Times New Roman" w:hAnsi="Times New Roman" w:cs="Times New Roman"/>
          <w:sz w:val="24"/>
        </w:rPr>
      </w:pPr>
      <w:r w:rsidRPr="00EA1A8E">
        <w:rPr>
          <w:rFonts w:ascii="Times New Roman" w:hAnsi="Times New Roman" w:cs="Times New Roman"/>
          <w:sz w:val="24"/>
        </w:rPr>
        <w:t xml:space="preserve">Bij het onderzoeken van de klantwaarde en de verschillende items die hiertoe bijdragen, </w:t>
      </w:r>
      <w:r w:rsidR="005869BE" w:rsidRPr="00EA1A8E">
        <w:rPr>
          <w:rFonts w:ascii="Times New Roman" w:hAnsi="Times New Roman" w:cs="Times New Roman"/>
          <w:sz w:val="24"/>
        </w:rPr>
        <w:t>willen we graag het</w:t>
      </w:r>
      <w:r w:rsidRPr="00EA1A8E">
        <w:rPr>
          <w:rFonts w:ascii="Times New Roman" w:hAnsi="Times New Roman" w:cs="Times New Roman"/>
          <w:sz w:val="24"/>
        </w:rPr>
        <w:t xml:space="preserve"> onderscheid tussen </w:t>
      </w:r>
      <w:r w:rsidR="00500B3A" w:rsidRPr="00EA1A8E">
        <w:rPr>
          <w:rFonts w:ascii="Times New Roman" w:hAnsi="Times New Roman" w:cs="Times New Roman"/>
          <w:sz w:val="24"/>
        </w:rPr>
        <w:t>basisverwachtingen</w:t>
      </w:r>
      <w:r w:rsidRPr="00EA1A8E">
        <w:rPr>
          <w:rFonts w:ascii="Times New Roman" w:hAnsi="Times New Roman" w:cs="Times New Roman"/>
          <w:sz w:val="24"/>
        </w:rPr>
        <w:t xml:space="preserve"> en zogenaamde versterkers van waarde</w:t>
      </w:r>
      <w:r w:rsidR="005869BE" w:rsidRPr="00EA1A8E">
        <w:rPr>
          <w:rFonts w:ascii="Times New Roman" w:hAnsi="Times New Roman" w:cs="Times New Roman"/>
          <w:sz w:val="24"/>
        </w:rPr>
        <w:t xml:space="preserve"> </w:t>
      </w:r>
      <w:r w:rsidR="000517D4" w:rsidRPr="00EA1A8E">
        <w:rPr>
          <w:rFonts w:ascii="Times New Roman" w:hAnsi="Times New Roman" w:cs="Times New Roman"/>
          <w:sz w:val="24"/>
        </w:rPr>
        <w:t>toelichte</w:t>
      </w:r>
      <w:r w:rsidR="005869BE" w:rsidRPr="00EA1A8E">
        <w:rPr>
          <w:rFonts w:ascii="Times New Roman" w:hAnsi="Times New Roman" w:cs="Times New Roman"/>
          <w:sz w:val="24"/>
        </w:rPr>
        <w:t>n</w:t>
      </w:r>
      <w:r w:rsidRPr="00EA1A8E">
        <w:rPr>
          <w:rFonts w:ascii="Times New Roman" w:hAnsi="Times New Roman" w:cs="Times New Roman"/>
          <w:sz w:val="24"/>
        </w:rPr>
        <w:t xml:space="preserve">. </w:t>
      </w:r>
      <w:r w:rsidR="00500B3A" w:rsidRPr="00EA1A8E">
        <w:rPr>
          <w:rFonts w:ascii="Times New Roman" w:hAnsi="Times New Roman" w:cs="Times New Roman"/>
          <w:sz w:val="24"/>
        </w:rPr>
        <w:t xml:space="preserve">Basisverwachtingen </w:t>
      </w:r>
      <w:r w:rsidRPr="00EA1A8E">
        <w:rPr>
          <w:rFonts w:ascii="Times New Roman" w:hAnsi="Times New Roman" w:cs="Times New Roman"/>
          <w:sz w:val="24"/>
        </w:rPr>
        <w:t xml:space="preserve">omvatten alle kenmerken, elementen en processen die inspelen op minimale verwachtingen en vragen van de klant. Voor deze </w:t>
      </w:r>
      <w:r w:rsidR="00500B3A" w:rsidRPr="00EA1A8E">
        <w:rPr>
          <w:rFonts w:ascii="Times New Roman" w:hAnsi="Times New Roman" w:cs="Times New Roman"/>
          <w:sz w:val="24"/>
        </w:rPr>
        <w:t xml:space="preserve">basisverwachtingen </w:t>
      </w:r>
      <w:r w:rsidRPr="00EA1A8E">
        <w:rPr>
          <w:rFonts w:ascii="Times New Roman" w:hAnsi="Times New Roman" w:cs="Times New Roman"/>
          <w:sz w:val="24"/>
        </w:rPr>
        <w:t xml:space="preserve">krijgt de aanbieder van een product of dienst dus geen extra erkenning of waardering, maar wel negatieve feedback indien deze niet kan voldoen aan de vereisten. Versterkers van klantwaarde omvatten elementen en processen waarmee een aanbieder van een product of dienst de verwachtingen kan overtreffen. Een aanbieder kan hiermee vooral klantentevredenheid ‘winnen’ en zal geen negatieve feedback ontvangen indien hij deze elementen niet kan waarmaken </w:t>
      </w:r>
      <w:sdt>
        <w:sdtPr>
          <w:rPr>
            <w:rFonts w:ascii="Times New Roman" w:hAnsi="Times New Roman" w:cs="Times New Roman"/>
            <w:sz w:val="24"/>
          </w:rPr>
          <w:id w:val="-1372682354"/>
          <w:citation/>
        </w:sdtPr>
        <w:sdtEndPr/>
        <w:sdtContent>
          <w:r w:rsidRPr="00EA1A8E">
            <w:rPr>
              <w:rFonts w:ascii="Times New Roman" w:hAnsi="Times New Roman" w:cs="Times New Roman"/>
              <w:sz w:val="24"/>
            </w:rPr>
            <w:fldChar w:fldCharType="begin"/>
          </w:r>
          <w:r w:rsidRPr="00EA1A8E">
            <w:rPr>
              <w:rFonts w:ascii="Times New Roman" w:hAnsi="Times New Roman" w:cs="Times New Roman"/>
              <w:sz w:val="24"/>
            </w:rPr>
            <w:instrText xml:space="preserve"> CITATION Bra88 \l 2067 </w:instrText>
          </w:r>
          <w:r w:rsidRPr="00EA1A8E">
            <w:rPr>
              <w:rFonts w:ascii="Times New Roman" w:hAnsi="Times New Roman" w:cs="Times New Roman"/>
              <w:sz w:val="24"/>
            </w:rPr>
            <w:fldChar w:fldCharType="separate"/>
          </w:r>
          <w:r w:rsidR="00FD3ECE" w:rsidRPr="00EA1A8E">
            <w:rPr>
              <w:rFonts w:ascii="Times New Roman" w:hAnsi="Times New Roman" w:cs="Times New Roman"/>
              <w:noProof/>
              <w:sz w:val="24"/>
            </w:rPr>
            <w:t>(Brandt, 1988)</w:t>
          </w:r>
          <w:r w:rsidRPr="00EA1A8E">
            <w:rPr>
              <w:rFonts w:ascii="Times New Roman" w:hAnsi="Times New Roman" w:cs="Times New Roman"/>
              <w:sz w:val="24"/>
            </w:rPr>
            <w:fldChar w:fldCharType="end"/>
          </w:r>
        </w:sdtContent>
      </w:sdt>
      <w:r w:rsidRPr="00EA1A8E">
        <w:rPr>
          <w:rFonts w:ascii="Times New Roman" w:hAnsi="Times New Roman" w:cs="Times New Roman"/>
          <w:sz w:val="24"/>
        </w:rPr>
        <w:t xml:space="preserve">. </w:t>
      </w:r>
      <w:r w:rsidR="002C2952" w:rsidRPr="00EA1A8E">
        <w:rPr>
          <w:rFonts w:ascii="Times New Roman" w:hAnsi="Times New Roman" w:cs="Times New Roman"/>
          <w:sz w:val="24"/>
        </w:rPr>
        <w:t>V</w:t>
      </w:r>
      <w:r w:rsidRPr="00EA1A8E">
        <w:rPr>
          <w:rFonts w:ascii="Times New Roman" w:hAnsi="Times New Roman" w:cs="Times New Roman"/>
          <w:sz w:val="24"/>
        </w:rPr>
        <w:t>oorbeeld</w:t>
      </w:r>
      <w:r w:rsidR="002C2952" w:rsidRPr="00EA1A8E">
        <w:rPr>
          <w:rFonts w:ascii="Times New Roman" w:hAnsi="Times New Roman" w:cs="Times New Roman"/>
          <w:sz w:val="24"/>
        </w:rPr>
        <w:t>en</w:t>
      </w:r>
      <w:r w:rsidRPr="00EA1A8E">
        <w:rPr>
          <w:rFonts w:ascii="Times New Roman" w:hAnsi="Times New Roman" w:cs="Times New Roman"/>
          <w:sz w:val="24"/>
        </w:rPr>
        <w:t xml:space="preserve"> van een minimum vereiste bij de aankoop van een telefoon kunnen een eerlijke prijs zijn en een degelijke kwaliteit van een product (een goede verbinding, een duidelijk beeldscherm…). Versterkers van waarde kunnen een uitgebreide dienstverlening, extra gadgets of extra functionaliteiten zijn die niet standaard bij een telefoon inbegrepen zijn. Sommige elementen en processen zijn dus voornamelijk gericht op het minimaliseren van ontevredenheid, terwijl andere elementen en processen gericht zijn op het maximaliseren van tevredenheid </w:t>
      </w:r>
      <w:sdt>
        <w:sdtPr>
          <w:rPr>
            <w:rFonts w:ascii="Times New Roman" w:hAnsi="Times New Roman" w:cs="Times New Roman"/>
            <w:sz w:val="24"/>
          </w:rPr>
          <w:id w:val="347530617"/>
          <w:citation/>
        </w:sdtPr>
        <w:sdtEndPr/>
        <w:sdtContent>
          <w:r w:rsidRPr="00EA1A8E">
            <w:rPr>
              <w:rFonts w:ascii="Times New Roman" w:hAnsi="Times New Roman" w:cs="Times New Roman"/>
              <w:sz w:val="24"/>
            </w:rPr>
            <w:fldChar w:fldCharType="begin"/>
          </w:r>
          <w:r w:rsidRPr="00EA1A8E">
            <w:rPr>
              <w:rFonts w:ascii="Times New Roman" w:hAnsi="Times New Roman" w:cs="Times New Roman"/>
              <w:sz w:val="24"/>
            </w:rPr>
            <w:instrText xml:space="preserve"> CITATION Bra88 \l 2067 </w:instrText>
          </w:r>
          <w:r w:rsidRPr="00EA1A8E">
            <w:rPr>
              <w:rFonts w:ascii="Times New Roman" w:hAnsi="Times New Roman" w:cs="Times New Roman"/>
              <w:sz w:val="24"/>
            </w:rPr>
            <w:fldChar w:fldCharType="separate"/>
          </w:r>
          <w:r w:rsidR="00FD3ECE" w:rsidRPr="00EA1A8E">
            <w:rPr>
              <w:rFonts w:ascii="Times New Roman" w:hAnsi="Times New Roman" w:cs="Times New Roman"/>
              <w:noProof/>
              <w:sz w:val="24"/>
            </w:rPr>
            <w:t>(Brandt, 1988)</w:t>
          </w:r>
          <w:r w:rsidRPr="00EA1A8E">
            <w:rPr>
              <w:rFonts w:ascii="Times New Roman" w:hAnsi="Times New Roman" w:cs="Times New Roman"/>
              <w:sz w:val="24"/>
            </w:rPr>
            <w:fldChar w:fldCharType="end"/>
          </w:r>
        </w:sdtContent>
      </w:sdt>
      <w:r w:rsidRPr="00EA1A8E">
        <w:rPr>
          <w:rFonts w:ascii="Times New Roman" w:hAnsi="Times New Roman" w:cs="Times New Roman"/>
          <w:sz w:val="24"/>
        </w:rPr>
        <w:t>.</w:t>
      </w:r>
    </w:p>
    <w:p w14:paraId="5E70CE3D" w14:textId="23402638" w:rsidR="00BB0C97" w:rsidRPr="00305B1E" w:rsidRDefault="000517D4" w:rsidP="00E16A48">
      <w:pPr>
        <w:spacing w:after="100" w:line="360" w:lineRule="auto"/>
        <w:jc w:val="both"/>
        <w:rPr>
          <w:rFonts w:ascii="Times New Roman" w:hAnsi="Times New Roman" w:cs="Times New Roman"/>
          <w:sz w:val="24"/>
        </w:rPr>
      </w:pPr>
      <w:r w:rsidRPr="00EA1A8E">
        <w:rPr>
          <w:rFonts w:ascii="Times New Roman" w:hAnsi="Times New Roman" w:cs="Times New Roman"/>
          <w:sz w:val="24"/>
        </w:rPr>
        <w:t>Inzicht</w:t>
      </w:r>
      <w:r w:rsidR="00113CE8" w:rsidRPr="00EA1A8E">
        <w:rPr>
          <w:rFonts w:ascii="Times New Roman" w:hAnsi="Times New Roman" w:cs="Times New Roman"/>
          <w:sz w:val="24"/>
        </w:rPr>
        <w:t xml:space="preserve"> in basisverwachtingen en </w:t>
      </w:r>
      <w:r w:rsidRPr="00EA1A8E">
        <w:rPr>
          <w:rFonts w:ascii="Times New Roman" w:hAnsi="Times New Roman" w:cs="Times New Roman"/>
          <w:sz w:val="24"/>
        </w:rPr>
        <w:t>versterkers</w:t>
      </w:r>
      <w:r w:rsidR="00113CE8" w:rsidRPr="00EA1A8E">
        <w:rPr>
          <w:rFonts w:ascii="Times New Roman" w:hAnsi="Times New Roman" w:cs="Times New Roman"/>
          <w:sz w:val="24"/>
        </w:rPr>
        <w:t xml:space="preserve"> van klantwaarde</w:t>
      </w:r>
      <w:r w:rsidRPr="00EA1A8E">
        <w:rPr>
          <w:rFonts w:ascii="Times New Roman" w:hAnsi="Times New Roman" w:cs="Times New Roman"/>
          <w:sz w:val="24"/>
        </w:rPr>
        <w:t xml:space="preserve"> kunnen we gebruiken om een beter inzicht te verkrijgen in de bijdrage van alle klantwaarde it</w:t>
      </w:r>
      <w:r w:rsidR="0042051B">
        <w:rPr>
          <w:rFonts w:ascii="Times New Roman" w:hAnsi="Times New Roman" w:cs="Times New Roman"/>
          <w:sz w:val="24"/>
        </w:rPr>
        <w:t>ems tot de algemene klantwaarde</w:t>
      </w:r>
      <w:r w:rsidRPr="00EA1A8E">
        <w:rPr>
          <w:rFonts w:ascii="Times New Roman" w:hAnsi="Times New Roman" w:cs="Times New Roman"/>
          <w:sz w:val="24"/>
        </w:rPr>
        <w:t xml:space="preserve">perceptie. </w:t>
      </w:r>
      <w:r w:rsidR="008A46F4" w:rsidRPr="00EA1A8E">
        <w:rPr>
          <w:rFonts w:ascii="Times New Roman" w:hAnsi="Times New Roman" w:cs="Times New Roman"/>
          <w:sz w:val="24"/>
        </w:rPr>
        <w:t xml:space="preserve">Op basis van deze informatie kan men prioriteiten en doelstellingen, die betrekking hebben op het verbeteren van klantwaarde, bijsturen </w:t>
      </w:r>
      <w:sdt>
        <w:sdtPr>
          <w:rPr>
            <w:rFonts w:ascii="Times New Roman" w:hAnsi="Times New Roman" w:cs="Times New Roman"/>
            <w:sz w:val="24"/>
          </w:rPr>
          <w:id w:val="705220229"/>
          <w:citation/>
        </w:sdtPr>
        <w:sdtEndPr/>
        <w:sdtContent>
          <w:r w:rsidR="008A46F4" w:rsidRPr="00EA1A8E">
            <w:rPr>
              <w:rFonts w:ascii="Times New Roman" w:hAnsi="Times New Roman" w:cs="Times New Roman"/>
              <w:sz w:val="24"/>
            </w:rPr>
            <w:fldChar w:fldCharType="begin"/>
          </w:r>
          <w:r w:rsidR="008A46F4" w:rsidRPr="00EA1A8E">
            <w:rPr>
              <w:rFonts w:ascii="Times New Roman" w:hAnsi="Times New Roman" w:cs="Times New Roman"/>
              <w:sz w:val="24"/>
            </w:rPr>
            <w:instrText xml:space="preserve"> CITATION Bra88 \l 2067 </w:instrText>
          </w:r>
          <w:r w:rsidR="008A46F4" w:rsidRPr="00EA1A8E">
            <w:rPr>
              <w:rFonts w:ascii="Times New Roman" w:hAnsi="Times New Roman" w:cs="Times New Roman"/>
              <w:sz w:val="24"/>
            </w:rPr>
            <w:fldChar w:fldCharType="separate"/>
          </w:r>
          <w:r w:rsidR="00FD3ECE" w:rsidRPr="00EA1A8E">
            <w:rPr>
              <w:rFonts w:ascii="Times New Roman" w:hAnsi="Times New Roman" w:cs="Times New Roman"/>
              <w:noProof/>
              <w:sz w:val="24"/>
            </w:rPr>
            <w:t>(Brandt, 1988)</w:t>
          </w:r>
          <w:r w:rsidR="008A46F4" w:rsidRPr="00EA1A8E">
            <w:rPr>
              <w:rFonts w:ascii="Times New Roman" w:hAnsi="Times New Roman" w:cs="Times New Roman"/>
              <w:sz w:val="24"/>
            </w:rPr>
            <w:fldChar w:fldCharType="end"/>
          </w:r>
        </w:sdtContent>
      </w:sdt>
      <w:r w:rsidR="008A46F4" w:rsidRPr="00EA1A8E">
        <w:rPr>
          <w:rFonts w:ascii="Times New Roman" w:hAnsi="Times New Roman" w:cs="Times New Roman"/>
          <w:sz w:val="24"/>
        </w:rPr>
        <w:t xml:space="preserve">. </w:t>
      </w:r>
      <w:r w:rsidR="0015778A" w:rsidRPr="00EA1A8E">
        <w:rPr>
          <w:rFonts w:ascii="Times New Roman" w:hAnsi="Times New Roman" w:cs="Times New Roman"/>
          <w:sz w:val="24"/>
        </w:rPr>
        <w:t xml:space="preserve">Als we kijken naar de gezondheidszorg, dan kunnen we ook hier </w:t>
      </w:r>
      <w:r w:rsidR="00CF7256" w:rsidRPr="00EA1A8E">
        <w:rPr>
          <w:rFonts w:ascii="Times New Roman" w:hAnsi="Times New Roman" w:cs="Times New Roman"/>
          <w:sz w:val="24"/>
        </w:rPr>
        <w:t xml:space="preserve">het principe van </w:t>
      </w:r>
      <w:r w:rsidR="00500B3A" w:rsidRPr="00EA1A8E">
        <w:rPr>
          <w:rFonts w:ascii="Times New Roman" w:hAnsi="Times New Roman" w:cs="Times New Roman"/>
          <w:sz w:val="24"/>
        </w:rPr>
        <w:t xml:space="preserve">basisverwachtingen </w:t>
      </w:r>
      <w:r w:rsidR="004B1A4C" w:rsidRPr="00EA1A8E">
        <w:rPr>
          <w:rFonts w:ascii="Times New Roman" w:hAnsi="Times New Roman" w:cs="Times New Roman"/>
          <w:sz w:val="24"/>
        </w:rPr>
        <w:t xml:space="preserve">en </w:t>
      </w:r>
      <w:r w:rsidR="0015778A" w:rsidRPr="00EA1A8E">
        <w:rPr>
          <w:rFonts w:ascii="Times New Roman" w:hAnsi="Times New Roman" w:cs="Times New Roman"/>
          <w:sz w:val="24"/>
        </w:rPr>
        <w:t>versterkers van klantwaarde</w:t>
      </w:r>
      <w:r w:rsidR="00CF7256" w:rsidRPr="00EA1A8E">
        <w:rPr>
          <w:rFonts w:ascii="Times New Roman" w:hAnsi="Times New Roman" w:cs="Times New Roman"/>
          <w:sz w:val="24"/>
        </w:rPr>
        <w:t xml:space="preserve"> toepassen</w:t>
      </w:r>
      <w:r w:rsidR="0015778A" w:rsidRPr="00EA1A8E">
        <w:rPr>
          <w:rFonts w:ascii="Times New Roman" w:hAnsi="Times New Roman" w:cs="Times New Roman"/>
          <w:sz w:val="24"/>
        </w:rPr>
        <w:t xml:space="preserve">. </w:t>
      </w:r>
      <w:r w:rsidR="00500B3A" w:rsidRPr="00EA1A8E">
        <w:rPr>
          <w:rFonts w:ascii="Times New Roman" w:hAnsi="Times New Roman" w:cs="Times New Roman"/>
          <w:sz w:val="24"/>
        </w:rPr>
        <w:t xml:space="preserve">Basisverwachtingen </w:t>
      </w:r>
      <w:r w:rsidR="0015778A" w:rsidRPr="00EA1A8E">
        <w:rPr>
          <w:rFonts w:ascii="Times New Roman" w:hAnsi="Times New Roman" w:cs="Times New Roman"/>
          <w:sz w:val="24"/>
        </w:rPr>
        <w:t>zouden bijvoorbeeld de competenties en kennis van hulpverleners kunnen zijn, terwijl versterkers van klantwaarde eerder gericht zouden kunnen zijn op een sterke aandacht voor het psychologisch welzijn van de patiënt en zijn familieleden. We vermeldden eerder al dat het voor patiënten vaak moeilijk is om de kwaliteit van de dienstverlening in de gezondheidszorg te beoordelen</w:t>
      </w:r>
      <w:r w:rsidR="002F34DC" w:rsidRPr="00EA1A8E">
        <w:rPr>
          <w:rFonts w:ascii="Times New Roman" w:hAnsi="Times New Roman" w:cs="Times New Roman"/>
          <w:sz w:val="24"/>
        </w:rPr>
        <w:t xml:space="preserve"> omwille van de beperkte informatie waarover men beschikt. Patiënten zullen dan ook vooral het gedrag van hulpverleners beoordelen en minder aandacht besteden aan de technische expertise en ervaring van hulpverleners.</w:t>
      </w:r>
      <w:r w:rsidR="0015778A" w:rsidRPr="00EA1A8E">
        <w:rPr>
          <w:rFonts w:ascii="Times New Roman" w:hAnsi="Times New Roman" w:cs="Times New Roman"/>
          <w:sz w:val="24"/>
        </w:rPr>
        <w:t xml:space="preserve"> </w:t>
      </w:r>
      <w:r w:rsidR="00D14A7E" w:rsidRPr="00EA1A8E">
        <w:rPr>
          <w:rFonts w:ascii="Times New Roman" w:hAnsi="Times New Roman" w:cs="Times New Roman"/>
          <w:sz w:val="24"/>
        </w:rPr>
        <w:t xml:space="preserve">Wanneer de wensen van een patiënt verschillen van de noden die door hulpverleners vooropgesteld worden, dan kan dit in sommige gevallen onterecht tot een negatieve evaluatie </w:t>
      </w:r>
      <w:r w:rsidR="00D14A7E" w:rsidRPr="00EA1A8E">
        <w:rPr>
          <w:rFonts w:ascii="Times New Roman" w:hAnsi="Times New Roman" w:cs="Times New Roman"/>
          <w:sz w:val="24"/>
        </w:rPr>
        <w:lastRenderedPageBreak/>
        <w:t xml:space="preserve">van de dienstverlening leiden </w:t>
      </w:r>
      <w:sdt>
        <w:sdtPr>
          <w:rPr>
            <w:rFonts w:ascii="Times New Roman" w:hAnsi="Times New Roman" w:cs="Times New Roman"/>
            <w:sz w:val="24"/>
          </w:rPr>
          <w:id w:val="-1757122513"/>
          <w:citation/>
        </w:sdtPr>
        <w:sdtEndPr/>
        <w:sdtContent>
          <w:r w:rsidR="00D14A7E" w:rsidRPr="00EA1A8E">
            <w:rPr>
              <w:rFonts w:ascii="Times New Roman" w:hAnsi="Times New Roman" w:cs="Times New Roman"/>
              <w:sz w:val="24"/>
            </w:rPr>
            <w:fldChar w:fldCharType="begin"/>
          </w:r>
          <w:r w:rsidR="00D14A7E" w:rsidRPr="00EA1A8E">
            <w:rPr>
              <w:rFonts w:ascii="Times New Roman" w:hAnsi="Times New Roman" w:cs="Times New Roman"/>
              <w:sz w:val="24"/>
            </w:rPr>
            <w:instrText xml:space="preserve"> CITATION Ber07 \l 2067 </w:instrText>
          </w:r>
          <w:r w:rsidR="00D14A7E" w:rsidRPr="00EA1A8E">
            <w:rPr>
              <w:rFonts w:ascii="Times New Roman" w:hAnsi="Times New Roman" w:cs="Times New Roman"/>
              <w:sz w:val="24"/>
            </w:rPr>
            <w:fldChar w:fldCharType="separate"/>
          </w:r>
          <w:r w:rsidR="00FD3ECE" w:rsidRPr="00EA1A8E">
            <w:rPr>
              <w:rFonts w:ascii="Times New Roman" w:hAnsi="Times New Roman" w:cs="Times New Roman"/>
              <w:noProof/>
              <w:sz w:val="24"/>
            </w:rPr>
            <w:t>(Berry &amp; Bendapudi, 2007)</w:t>
          </w:r>
          <w:r w:rsidR="00D14A7E" w:rsidRPr="00EA1A8E">
            <w:rPr>
              <w:rFonts w:ascii="Times New Roman" w:hAnsi="Times New Roman" w:cs="Times New Roman"/>
              <w:sz w:val="24"/>
            </w:rPr>
            <w:fldChar w:fldCharType="end"/>
          </w:r>
        </w:sdtContent>
      </w:sdt>
      <w:r w:rsidR="00D14A7E" w:rsidRPr="00EA1A8E">
        <w:rPr>
          <w:rFonts w:ascii="Times New Roman" w:hAnsi="Times New Roman" w:cs="Times New Roman"/>
          <w:sz w:val="24"/>
        </w:rPr>
        <w:t>.</w:t>
      </w:r>
      <w:r w:rsidR="004B1A4C" w:rsidRPr="00EA1A8E">
        <w:rPr>
          <w:rFonts w:ascii="Times New Roman" w:hAnsi="Times New Roman" w:cs="Times New Roman"/>
          <w:sz w:val="24"/>
        </w:rPr>
        <w:t xml:space="preserve"> De uitdaging bestaat erin om voor elke sector, en dus ook voor de gezondheidszorg, het onderscheid te kunnen maken tussen welke elementen als minimum vereisten dan wel als waarde versterkers beschouwd worden </w:t>
      </w:r>
      <w:sdt>
        <w:sdtPr>
          <w:rPr>
            <w:rFonts w:ascii="Times New Roman" w:hAnsi="Times New Roman" w:cs="Times New Roman"/>
            <w:sz w:val="24"/>
          </w:rPr>
          <w:id w:val="171777670"/>
          <w:citation/>
        </w:sdtPr>
        <w:sdtEndPr/>
        <w:sdtContent>
          <w:r w:rsidR="004B1A4C" w:rsidRPr="00EA1A8E">
            <w:rPr>
              <w:rFonts w:ascii="Times New Roman" w:hAnsi="Times New Roman" w:cs="Times New Roman"/>
              <w:sz w:val="24"/>
            </w:rPr>
            <w:fldChar w:fldCharType="begin"/>
          </w:r>
          <w:r w:rsidR="004B1A4C" w:rsidRPr="00EA1A8E">
            <w:rPr>
              <w:rFonts w:ascii="Times New Roman" w:hAnsi="Times New Roman" w:cs="Times New Roman"/>
              <w:sz w:val="24"/>
            </w:rPr>
            <w:instrText xml:space="preserve"> CITATION Bra88 \l 2067 </w:instrText>
          </w:r>
          <w:r w:rsidR="004B1A4C" w:rsidRPr="00EA1A8E">
            <w:rPr>
              <w:rFonts w:ascii="Times New Roman" w:hAnsi="Times New Roman" w:cs="Times New Roman"/>
              <w:sz w:val="24"/>
            </w:rPr>
            <w:fldChar w:fldCharType="separate"/>
          </w:r>
          <w:r w:rsidR="00FD3ECE" w:rsidRPr="00EA1A8E">
            <w:rPr>
              <w:rFonts w:ascii="Times New Roman" w:hAnsi="Times New Roman" w:cs="Times New Roman"/>
              <w:noProof/>
              <w:sz w:val="24"/>
            </w:rPr>
            <w:t>(Brandt, 1988)</w:t>
          </w:r>
          <w:r w:rsidR="004B1A4C" w:rsidRPr="00EA1A8E">
            <w:rPr>
              <w:rFonts w:ascii="Times New Roman" w:hAnsi="Times New Roman" w:cs="Times New Roman"/>
              <w:sz w:val="24"/>
            </w:rPr>
            <w:fldChar w:fldCharType="end"/>
          </w:r>
        </w:sdtContent>
      </w:sdt>
      <w:r w:rsidR="004B1A4C" w:rsidRPr="00EA1A8E">
        <w:rPr>
          <w:rFonts w:ascii="Times New Roman" w:hAnsi="Times New Roman" w:cs="Times New Roman"/>
          <w:sz w:val="24"/>
        </w:rPr>
        <w:t>.</w:t>
      </w:r>
    </w:p>
    <w:p w14:paraId="310DB978" w14:textId="72943E85" w:rsidR="0061204C" w:rsidRPr="00EA1A8E" w:rsidRDefault="007D3D25" w:rsidP="00E16A48">
      <w:pPr>
        <w:pStyle w:val="Heading2"/>
        <w:spacing w:line="360" w:lineRule="auto"/>
        <w:rPr>
          <w:rFonts w:ascii="Times New Roman" w:hAnsi="Times New Roman" w:cs="Times New Roman"/>
        </w:rPr>
      </w:pPr>
      <w:bookmarkStart w:id="27" w:name="_Toc525727869"/>
      <w:r w:rsidRPr="00EA1A8E">
        <w:rPr>
          <w:rFonts w:ascii="Times New Roman" w:hAnsi="Times New Roman" w:cs="Times New Roman"/>
        </w:rPr>
        <w:t>2.7</w:t>
      </w:r>
      <w:r w:rsidR="00884896" w:rsidRPr="00EA1A8E">
        <w:rPr>
          <w:rFonts w:ascii="Times New Roman" w:hAnsi="Times New Roman" w:cs="Times New Roman"/>
        </w:rPr>
        <w:t xml:space="preserve"> Centrale onderzoeksvraag</w:t>
      </w:r>
      <w:bookmarkEnd w:id="27"/>
    </w:p>
    <w:p w14:paraId="6F4D1E86" w14:textId="23CA08F8" w:rsidR="007941B4" w:rsidRPr="00EA1A8E" w:rsidRDefault="00884896" w:rsidP="00E16A48">
      <w:pPr>
        <w:spacing w:after="100" w:line="360" w:lineRule="auto"/>
        <w:jc w:val="both"/>
        <w:rPr>
          <w:rFonts w:ascii="Times New Roman" w:hAnsi="Times New Roman" w:cs="Times New Roman"/>
          <w:sz w:val="24"/>
        </w:rPr>
      </w:pPr>
      <w:r w:rsidRPr="00EA1A8E">
        <w:rPr>
          <w:rFonts w:ascii="Times New Roman" w:hAnsi="Times New Roman" w:cs="Times New Roman"/>
          <w:sz w:val="24"/>
        </w:rPr>
        <w:t>We willen in</w:t>
      </w:r>
      <w:r w:rsidR="007941B4" w:rsidRPr="00EA1A8E">
        <w:rPr>
          <w:rFonts w:ascii="Times New Roman" w:hAnsi="Times New Roman" w:cs="Times New Roman"/>
          <w:sz w:val="24"/>
        </w:rPr>
        <w:t xml:space="preserve"> </w:t>
      </w:r>
      <w:r w:rsidR="00FE15CC" w:rsidRPr="00EA1A8E">
        <w:rPr>
          <w:rFonts w:ascii="Times New Roman" w:hAnsi="Times New Roman" w:cs="Times New Roman"/>
          <w:sz w:val="24"/>
        </w:rPr>
        <w:t>dit onderzoek</w:t>
      </w:r>
      <w:r w:rsidRPr="00EA1A8E">
        <w:rPr>
          <w:rFonts w:ascii="Times New Roman" w:hAnsi="Times New Roman" w:cs="Times New Roman"/>
          <w:sz w:val="24"/>
        </w:rPr>
        <w:t xml:space="preserve"> dus</w:t>
      </w:r>
      <w:r w:rsidR="00FE15CC" w:rsidRPr="00EA1A8E">
        <w:rPr>
          <w:rFonts w:ascii="Times New Roman" w:hAnsi="Times New Roman" w:cs="Times New Roman"/>
          <w:sz w:val="24"/>
        </w:rPr>
        <w:t xml:space="preserve"> </w:t>
      </w:r>
      <w:r w:rsidR="007941B4" w:rsidRPr="00EA1A8E">
        <w:rPr>
          <w:rFonts w:ascii="Times New Roman" w:hAnsi="Times New Roman" w:cs="Times New Roman"/>
          <w:sz w:val="24"/>
        </w:rPr>
        <w:t>zowel een academische contributie leveren als een management contributie. Enerzijds draagt onderzoek naar de dimensies van Holbrook</w:t>
      </w:r>
      <w:r w:rsidRPr="00EA1A8E">
        <w:rPr>
          <w:rFonts w:ascii="Times New Roman" w:hAnsi="Times New Roman" w:cs="Times New Roman"/>
          <w:noProof/>
          <w:sz w:val="24"/>
        </w:rPr>
        <w:t xml:space="preserve"> (1999)</w:t>
      </w:r>
      <w:r w:rsidR="007941B4" w:rsidRPr="00EA1A8E">
        <w:rPr>
          <w:rFonts w:ascii="Times New Roman" w:hAnsi="Times New Roman" w:cs="Times New Roman"/>
          <w:sz w:val="24"/>
        </w:rPr>
        <w:t xml:space="preserve"> binnen de gezondheidszorg bij tot een beter begrip van klantwaarde binnen deze sector, anderzijds </w:t>
      </w:r>
      <w:r w:rsidRPr="00EA1A8E">
        <w:rPr>
          <w:rFonts w:ascii="Times New Roman" w:hAnsi="Times New Roman" w:cs="Times New Roman"/>
          <w:sz w:val="24"/>
        </w:rPr>
        <w:t xml:space="preserve">willen we het model van Brandt </w:t>
      </w:r>
      <w:r w:rsidRPr="00EA1A8E">
        <w:rPr>
          <w:rFonts w:ascii="Times New Roman" w:hAnsi="Times New Roman" w:cs="Times New Roman"/>
          <w:noProof/>
          <w:sz w:val="24"/>
        </w:rPr>
        <w:t>(1988)</w:t>
      </w:r>
      <w:r w:rsidR="00907FFE" w:rsidRPr="00EA1A8E">
        <w:rPr>
          <w:rFonts w:ascii="Times New Roman" w:hAnsi="Times New Roman" w:cs="Times New Roman"/>
          <w:noProof/>
          <w:sz w:val="24"/>
        </w:rPr>
        <w:t xml:space="preserve"> rond basisverwachtingen en waardeversterkers</w:t>
      </w:r>
      <w:r w:rsidRPr="00EA1A8E">
        <w:rPr>
          <w:rFonts w:ascii="Times New Roman" w:hAnsi="Times New Roman" w:cs="Times New Roman"/>
          <w:noProof/>
          <w:sz w:val="24"/>
        </w:rPr>
        <w:t xml:space="preserve"> binnen de gezondheidszorg onderzoeken. Dit leidt tot de volgende centrale onderzoeksvraag:</w:t>
      </w:r>
    </w:p>
    <w:p w14:paraId="75A1B3D1" w14:textId="5037EC2A" w:rsidR="007941B4" w:rsidRPr="00EA1A8E" w:rsidRDefault="007941B4" w:rsidP="00E16A48">
      <w:pPr>
        <w:spacing w:after="100" w:line="360" w:lineRule="auto"/>
        <w:jc w:val="both"/>
        <w:rPr>
          <w:rFonts w:ascii="Times New Roman" w:hAnsi="Times New Roman" w:cs="Times New Roman"/>
          <w:b/>
          <w:sz w:val="24"/>
        </w:rPr>
      </w:pPr>
      <w:r w:rsidRPr="00EA1A8E">
        <w:rPr>
          <w:rFonts w:ascii="Times New Roman" w:hAnsi="Times New Roman" w:cs="Times New Roman"/>
          <w:b/>
          <w:sz w:val="24"/>
        </w:rPr>
        <w:t xml:space="preserve">Wat is de rol </w:t>
      </w:r>
      <w:r w:rsidR="00884896" w:rsidRPr="00EA1A8E">
        <w:rPr>
          <w:rFonts w:ascii="Times New Roman" w:hAnsi="Times New Roman" w:cs="Times New Roman"/>
          <w:b/>
          <w:sz w:val="24"/>
        </w:rPr>
        <w:t>van de verschillende waardedimensies</w:t>
      </w:r>
      <w:r w:rsidRPr="00EA1A8E">
        <w:rPr>
          <w:rFonts w:ascii="Times New Roman" w:hAnsi="Times New Roman" w:cs="Times New Roman"/>
          <w:b/>
          <w:sz w:val="24"/>
        </w:rPr>
        <w:t xml:space="preserve"> binnen de dienstverlening van de gezondheidszorg?</w:t>
      </w:r>
    </w:p>
    <w:p w14:paraId="420B47A9" w14:textId="37C53EAD" w:rsidR="007941B4" w:rsidRPr="00EA1A8E" w:rsidRDefault="00884896" w:rsidP="00E16A48">
      <w:pPr>
        <w:spacing w:after="100" w:line="360" w:lineRule="auto"/>
        <w:jc w:val="both"/>
        <w:rPr>
          <w:rFonts w:ascii="Times New Roman" w:hAnsi="Times New Roman" w:cs="Times New Roman"/>
          <w:sz w:val="24"/>
        </w:rPr>
      </w:pPr>
      <w:r w:rsidRPr="00EA1A8E">
        <w:rPr>
          <w:rFonts w:ascii="Times New Roman" w:hAnsi="Times New Roman" w:cs="Times New Roman"/>
          <w:sz w:val="24"/>
        </w:rPr>
        <w:t>We stellen ons hierbij de volgende deelvragen:</w:t>
      </w:r>
    </w:p>
    <w:p w14:paraId="38A5D9A0" w14:textId="77777777" w:rsidR="00907FFE" w:rsidRPr="00EA1A8E" w:rsidRDefault="00CA53C5" w:rsidP="00E16A48">
      <w:pPr>
        <w:pStyle w:val="ListParagraph"/>
        <w:numPr>
          <w:ilvl w:val="0"/>
          <w:numId w:val="14"/>
        </w:numPr>
        <w:spacing w:after="100" w:line="360" w:lineRule="auto"/>
        <w:jc w:val="both"/>
        <w:rPr>
          <w:rFonts w:ascii="Times New Roman" w:hAnsi="Times New Roman" w:cs="Times New Roman"/>
          <w:sz w:val="24"/>
        </w:rPr>
      </w:pPr>
      <w:r w:rsidRPr="00EA1A8E">
        <w:rPr>
          <w:rFonts w:ascii="Times New Roman" w:hAnsi="Times New Roman" w:cs="Times New Roman"/>
          <w:sz w:val="24"/>
        </w:rPr>
        <w:t xml:space="preserve">In welke mate </w:t>
      </w:r>
      <w:r w:rsidR="00907FFE" w:rsidRPr="00EA1A8E">
        <w:rPr>
          <w:rFonts w:ascii="Times New Roman" w:hAnsi="Times New Roman" w:cs="Times New Roman"/>
          <w:sz w:val="24"/>
        </w:rPr>
        <w:t xml:space="preserve">is </w:t>
      </w:r>
      <w:r w:rsidRPr="00EA1A8E">
        <w:rPr>
          <w:rFonts w:ascii="Times New Roman" w:hAnsi="Times New Roman" w:cs="Times New Roman"/>
          <w:sz w:val="24"/>
        </w:rPr>
        <w:t xml:space="preserve">de </w:t>
      </w:r>
      <w:r w:rsidR="00FE15CC" w:rsidRPr="00EA1A8E">
        <w:rPr>
          <w:rFonts w:ascii="Times New Roman" w:hAnsi="Times New Roman" w:cs="Times New Roman"/>
          <w:sz w:val="24"/>
        </w:rPr>
        <w:t>voorgestelde schaal geschikt om de verschillende klantwaarde types binnen de gezondheidszorg te kunnen</w:t>
      </w:r>
      <w:r w:rsidR="00907FFE" w:rsidRPr="00EA1A8E">
        <w:rPr>
          <w:rFonts w:ascii="Times New Roman" w:hAnsi="Times New Roman" w:cs="Times New Roman"/>
          <w:sz w:val="24"/>
        </w:rPr>
        <w:t xml:space="preserve"> meten?</w:t>
      </w:r>
    </w:p>
    <w:p w14:paraId="6976C41C" w14:textId="23480731" w:rsidR="00907FFE" w:rsidRPr="00EA1A8E" w:rsidRDefault="00907FFE" w:rsidP="00E16A48">
      <w:pPr>
        <w:pStyle w:val="ListParagraph"/>
        <w:numPr>
          <w:ilvl w:val="0"/>
          <w:numId w:val="14"/>
        </w:numPr>
        <w:spacing w:after="100" w:line="360" w:lineRule="auto"/>
        <w:jc w:val="both"/>
        <w:rPr>
          <w:rFonts w:ascii="Times New Roman" w:hAnsi="Times New Roman" w:cs="Times New Roman"/>
          <w:sz w:val="24"/>
        </w:rPr>
      </w:pPr>
      <w:r w:rsidRPr="00EA1A8E">
        <w:rPr>
          <w:rFonts w:ascii="Times New Roman" w:hAnsi="Times New Roman" w:cs="Times New Roman"/>
          <w:sz w:val="24"/>
        </w:rPr>
        <w:t>Dragen</w:t>
      </w:r>
      <w:r w:rsidR="00FE15CC" w:rsidRPr="00EA1A8E">
        <w:rPr>
          <w:rFonts w:ascii="Times New Roman" w:hAnsi="Times New Roman" w:cs="Times New Roman"/>
          <w:sz w:val="24"/>
        </w:rPr>
        <w:t xml:space="preserve"> de verschillende klantwaarde types van Holbrook </w:t>
      </w:r>
      <w:r w:rsidRPr="00EA1A8E">
        <w:rPr>
          <w:rFonts w:ascii="Times New Roman" w:hAnsi="Times New Roman" w:cs="Times New Roman"/>
          <w:sz w:val="24"/>
        </w:rPr>
        <w:t>bij</w:t>
      </w:r>
      <w:r w:rsidR="0042051B">
        <w:rPr>
          <w:rFonts w:ascii="Times New Roman" w:hAnsi="Times New Roman" w:cs="Times New Roman"/>
          <w:sz w:val="24"/>
        </w:rPr>
        <w:t xml:space="preserve"> tot de klantwaarde</w:t>
      </w:r>
      <w:r w:rsidR="00FE15CC" w:rsidRPr="00EA1A8E">
        <w:rPr>
          <w:rFonts w:ascii="Times New Roman" w:hAnsi="Times New Roman" w:cs="Times New Roman"/>
          <w:sz w:val="24"/>
        </w:rPr>
        <w:t>perceptie van dienstverlening bi</w:t>
      </w:r>
      <w:r w:rsidRPr="00EA1A8E">
        <w:rPr>
          <w:rFonts w:ascii="Times New Roman" w:hAnsi="Times New Roman" w:cs="Times New Roman"/>
          <w:sz w:val="24"/>
        </w:rPr>
        <w:t>nnen de gezondheidszorg?</w:t>
      </w:r>
    </w:p>
    <w:p w14:paraId="50B0705B" w14:textId="0FFEA106" w:rsidR="00FE15CC" w:rsidRPr="00EA1A8E" w:rsidRDefault="00C85F5F" w:rsidP="00E16A48">
      <w:pPr>
        <w:pStyle w:val="ListParagraph"/>
        <w:numPr>
          <w:ilvl w:val="0"/>
          <w:numId w:val="14"/>
        </w:numPr>
        <w:spacing w:after="100" w:line="360" w:lineRule="auto"/>
        <w:jc w:val="both"/>
        <w:rPr>
          <w:rFonts w:ascii="Times New Roman" w:hAnsi="Times New Roman" w:cs="Times New Roman"/>
          <w:sz w:val="24"/>
        </w:rPr>
      </w:pPr>
      <w:r w:rsidRPr="00EA1A8E">
        <w:rPr>
          <w:rFonts w:ascii="Times New Roman" w:hAnsi="Times New Roman" w:cs="Times New Roman"/>
          <w:sz w:val="24"/>
        </w:rPr>
        <w:t>Wat is de rol van de competentie van een dienstverlener enerzijds en van de vriendelijkheid van een dienstverlener anderzijds?</w:t>
      </w:r>
    </w:p>
    <w:p w14:paraId="36742DA9" w14:textId="431585EC" w:rsidR="00E77A44" w:rsidRPr="00EA1A8E" w:rsidRDefault="00E77A44" w:rsidP="00E16A48">
      <w:pPr>
        <w:pStyle w:val="ListParagraph"/>
        <w:numPr>
          <w:ilvl w:val="0"/>
          <w:numId w:val="14"/>
        </w:numPr>
        <w:spacing w:after="100" w:line="360" w:lineRule="auto"/>
        <w:jc w:val="both"/>
        <w:rPr>
          <w:rFonts w:ascii="Times New Roman" w:hAnsi="Times New Roman" w:cs="Times New Roman"/>
          <w:sz w:val="24"/>
        </w:rPr>
      </w:pPr>
      <w:r w:rsidRPr="00EA1A8E">
        <w:rPr>
          <w:rFonts w:ascii="Times New Roman" w:hAnsi="Times New Roman" w:cs="Times New Roman"/>
          <w:sz w:val="24"/>
        </w:rPr>
        <w:t xml:space="preserve">Welke constructen zijn hierbij basisverwachtingen van de patiënt en welke constructen zijn waardeversterkers? </w:t>
      </w:r>
    </w:p>
    <w:p w14:paraId="2BBF77A4" w14:textId="13D6047F" w:rsidR="00195B49" w:rsidRPr="00EA1A8E" w:rsidRDefault="00195B49" w:rsidP="00E16A48">
      <w:pPr>
        <w:spacing w:after="100" w:line="360" w:lineRule="auto"/>
        <w:jc w:val="both"/>
        <w:rPr>
          <w:rFonts w:ascii="Times New Roman" w:hAnsi="Times New Roman" w:cs="Times New Roman"/>
          <w:sz w:val="24"/>
        </w:rPr>
      </w:pPr>
    </w:p>
    <w:p w14:paraId="147740A0" w14:textId="60C5EFB1" w:rsidR="00195B49" w:rsidRPr="00EA1A8E" w:rsidRDefault="00195B49" w:rsidP="00E16A48">
      <w:pPr>
        <w:spacing w:line="360" w:lineRule="auto"/>
        <w:rPr>
          <w:rFonts w:ascii="Times New Roman" w:hAnsi="Times New Roman" w:cs="Times New Roman"/>
          <w:sz w:val="24"/>
        </w:rPr>
      </w:pPr>
      <w:r w:rsidRPr="00EA1A8E">
        <w:rPr>
          <w:rFonts w:ascii="Times New Roman" w:hAnsi="Times New Roman" w:cs="Times New Roman"/>
          <w:sz w:val="24"/>
        </w:rPr>
        <w:br w:type="page"/>
      </w:r>
    </w:p>
    <w:p w14:paraId="01BD53D1" w14:textId="7A739F54" w:rsidR="002C2A63" w:rsidRPr="00EA1A8E" w:rsidRDefault="00D125E1" w:rsidP="00DC5438">
      <w:pPr>
        <w:pStyle w:val="Heading1"/>
        <w:spacing w:after="240"/>
        <w:rPr>
          <w:rFonts w:ascii="Times New Roman" w:hAnsi="Times New Roman" w:cs="Times New Roman"/>
          <w:lang w:val="nl-BE"/>
        </w:rPr>
      </w:pPr>
      <w:bookmarkStart w:id="28" w:name="_Toc525727870"/>
      <w:r w:rsidRPr="00EA1A8E">
        <w:rPr>
          <w:rFonts w:ascii="Times New Roman" w:hAnsi="Times New Roman" w:cs="Times New Roman"/>
          <w:u w:val="single"/>
          <w:lang w:val="nl-BE"/>
        </w:rPr>
        <w:lastRenderedPageBreak/>
        <w:t>3.</w:t>
      </w:r>
      <w:r w:rsidR="00DC5438" w:rsidRPr="00EA1A8E">
        <w:rPr>
          <w:rFonts w:ascii="Times New Roman" w:hAnsi="Times New Roman" w:cs="Times New Roman"/>
          <w:u w:val="single"/>
          <w:lang w:val="nl-BE"/>
        </w:rPr>
        <w:t xml:space="preserve"> </w:t>
      </w:r>
      <w:r w:rsidR="00A37DDE" w:rsidRPr="00EA1A8E">
        <w:rPr>
          <w:rFonts w:ascii="Times New Roman" w:hAnsi="Times New Roman" w:cs="Times New Roman"/>
          <w:u w:val="single"/>
          <w:lang w:val="nl-BE"/>
        </w:rPr>
        <w:t>Onderzoeksmethode</w:t>
      </w:r>
      <w:bookmarkEnd w:id="28"/>
    </w:p>
    <w:p w14:paraId="34451BA5" w14:textId="05BE1C3E" w:rsidR="00C06955" w:rsidRPr="00EA1A8E" w:rsidRDefault="00D125E1" w:rsidP="00E16A48">
      <w:pPr>
        <w:pStyle w:val="Heading2"/>
        <w:spacing w:line="360" w:lineRule="auto"/>
        <w:rPr>
          <w:rFonts w:ascii="Times New Roman" w:hAnsi="Times New Roman" w:cs="Times New Roman"/>
        </w:rPr>
      </w:pPr>
      <w:bookmarkStart w:id="29" w:name="_Toc525727871"/>
      <w:r w:rsidRPr="00EA1A8E">
        <w:rPr>
          <w:rFonts w:ascii="Times New Roman" w:hAnsi="Times New Roman" w:cs="Times New Roman"/>
        </w:rPr>
        <w:t>3.</w:t>
      </w:r>
      <w:r w:rsidR="00E9062D" w:rsidRPr="00EA1A8E">
        <w:rPr>
          <w:rFonts w:ascii="Times New Roman" w:hAnsi="Times New Roman" w:cs="Times New Roman"/>
        </w:rPr>
        <w:t>1</w:t>
      </w:r>
      <w:r w:rsidR="00FB5AB6" w:rsidRPr="00EA1A8E">
        <w:rPr>
          <w:rFonts w:ascii="Times New Roman" w:hAnsi="Times New Roman" w:cs="Times New Roman"/>
        </w:rPr>
        <w:t xml:space="preserve"> </w:t>
      </w:r>
      <w:r w:rsidR="00C06955" w:rsidRPr="00EA1A8E">
        <w:rPr>
          <w:rFonts w:ascii="Times New Roman" w:hAnsi="Times New Roman" w:cs="Times New Roman"/>
        </w:rPr>
        <w:t>Instrumenten</w:t>
      </w:r>
      <w:r w:rsidR="00456905" w:rsidRPr="00EA1A8E">
        <w:rPr>
          <w:rFonts w:ascii="Times New Roman" w:hAnsi="Times New Roman" w:cs="Times New Roman"/>
        </w:rPr>
        <w:t>: schaalontwikkeling</w:t>
      </w:r>
      <w:bookmarkEnd w:id="29"/>
    </w:p>
    <w:p w14:paraId="210A071E" w14:textId="5F46F6A7" w:rsidR="00BE144A" w:rsidRPr="00EA1A8E" w:rsidRDefault="003D0001"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Om de verschillende aspecten van klantwaarde te meten</w:t>
      </w:r>
      <w:r w:rsidR="007B1732" w:rsidRPr="00EA1A8E">
        <w:rPr>
          <w:rFonts w:ascii="Times New Roman" w:hAnsi="Times New Roman" w:cs="Times New Roman"/>
          <w:sz w:val="24"/>
          <w:szCs w:val="24"/>
        </w:rPr>
        <w:t xml:space="preserve"> en tevens na te gaan welke aspecten belangrijk zijn in de gezondheidszorg</w:t>
      </w:r>
      <w:r w:rsidRPr="00EA1A8E">
        <w:rPr>
          <w:rFonts w:ascii="Times New Roman" w:hAnsi="Times New Roman" w:cs="Times New Roman"/>
          <w:sz w:val="24"/>
          <w:szCs w:val="24"/>
        </w:rPr>
        <w:t xml:space="preserve">, dient men schalen te ontwikkelen voor elk van deze aspecten (Holbrook, 2006). </w:t>
      </w:r>
      <w:r w:rsidR="00BE144A" w:rsidRPr="00EA1A8E">
        <w:rPr>
          <w:rFonts w:ascii="Times New Roman" w:hAnsi="Times New Roman" w:cs="Times New Roman"/>
          <w:sz w:val="24"/>
          <w:szCs w:val="24"/>
        </w:rPr>
        <w:t>Voor de schaalontwikkeling van onze vragenlijst, volgen we het stappenplan van Spector (1992).</w:t>
      </w:r>
      <w:r w:rsidR="00FF629C" w:rsidRPr="00EA1A8E">
        <w:rPr>
          <w:rFonts w:ascii="Times New Roman" w:hAnsi="Times New Roman" w:cs="Times New Roman"/>
          <w:sz w:val="24"/>
          <w:szCs w:val="24"/>
        </w:rPr>
        <w:t xml:space="preserve"> Spector (1992) onderscheidt volgende vijf stappen bij het opstellen van een schaal:</w:t>
      </w:r>
    </w:p>
    <w:p w14:paraId="57C68C62" w14:textId="2500811F" w:rsidR="00FF629C" w:rsidRPr="00EA1A8E" w:rsidRDefault="00FF629C" w:rsidP="00FF629C">
      <w:pPr>
        <w:pStyle w:val="ListParagraph"/>
        <w:numPr>
          <w:ilvl w:val="0"/>
          <w:numId w:val="10"/>
        </w:num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Define Construct: het duidelijk definiëren van het te meten construct.</w:t>
      </w:r>
    </w:p>
    <w:p w14:paraId="361490C6" w14:textId="79409152" w:rsidR="00FF629C" w:rsidRPr="00EA1A8E" w:rsidRDefault="00FF629C" w:rsidP="00FF629C">
      <w:pPr>
        <w:pStyle w:val="ListParagraph"/>
        <w:numPr>
          <w:ilvl w:val="0"/>
          <w:numId w:val="10"/>
        </w:num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Design Scale: het vormgeven van de schaal, het bepalen van de antwoordmogelijkheden en het opstellen van instructies.</w:t>
      </w:r>
    </w:p>
    <w:p w14:paraId="3D13FC16" w14:textId="1BCCA364" w:rsidR="00FF629C" w:rsidRPr="00EA1A8E" w:rsidRDefault="00FF629C" w:rsidP="00FF629C">
      <w:pPr>
        <w:pStyle w:val="ListParagraph"/>
        <w:numPr>
          <w:ilvl w:val="0"/>
          <w:numId w:val="10"/>
        </w:num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Pilot test: de initiële vragenlijst onderwerpen aan een piloot</w:t>
      </w:r>
      <w:r w:rsidR="00023CDF" w:rsidRPr="00EA1A8E">
        <w:rPr>
          <w:rFonts w:ascii="Times New Roman" w:hAnsi="Times New Roman" w:cs="Times New Roman"/>
          <w:sz w:val="24"/>
          <w:szCs w:val="24"/>
        </w:rPr>
        <w:t xml:space="preserve"> met een kleine groep respondenten</w:t>
      </w:r>
      <w:r w:rsidRPr="00EA1A8E">
        <w:rPr>
          <w:rFonts w:ascii="Times New Roman" w:hAnsi="Times New Roman" w:cs="Times New Roman"/>
          <w:sz w:val="24"/>
          <w:szCs w:val="24"/>
        </w:rPr>
        <w:t xml:space="preserve"> en het verbeteren van ambigue of onduidelijke items.</w:t>
      </w:r>
    </w:p>
    <w:p w14:paraId="43B96558" w14:textId="46CB852F" w:rsidR="00185093" w:rsidRPr="00EA1A8E" w:rsidRDefault="00767E55" w:rsidP="00FF629C">
      <w:pPr>
        <w:pStyle w:val="ListParagraph"/>
        <w:numPr>
          <w:ilvl w:val="0"/>
          <w:numId w:val="10"/>
        </w:num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 xml:space="preserve">Administration and Item Analysis: </w:t>
      </w:r>
      <w:r w:rsidR="00023CDF" w:rsidRPr="00EA1A8E">
        <w:rPr>
          <w:rFonts w:ascii="Times New Roman" w:hAnsi="Times New Roman" w:cs="Times New Roman"/>
          <w:sz w:val="24"/>
          <w:szCs w:val="24"/>
        </w:rPr>
        <w:t>Vervolgens wordt de vragenlijst doorgestuurd naar een groter aantal respondenten. De interne consistentie van de verschillende items van de schalen wordt getest.</w:t>
      </w:r>
    </w:p>
    <w:p w14:paraId="5706F310" w14:textId="5929EE42" w:rsidR="00FF0134" w:rsidRPr="00EA1A8E" w:rsidRDefault="00023CDF" w:rsidP="00E16A48">
      <w:pPr>
        <w:pStyle w:val="ListParagraph"/>
        <w:numPr>
          <w:ilvl w:val="0"/>
          <w:numId w:val="10"/>
        </w:num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Validate and Norm: als laatste wordt nagegaan in welke mate de schaal het vooropgestelde construct effectief meet.</w:t>
      </w:r>
    </w:p>
    <w:p w14:paraId="6A7035D3" w14:textId="7726CE3D" w:rsidR="00314851" w:rsidRPr="00EA1A8E" w:rsidRDefault="00456905" w:rsidP="00E16A48">
      <w:pPr>
        <w:pStyle w:val="Heading3"/>
        <w:spacing w:line="360" w:lineRule="auto"/>
        <w:rPr>
          <w:rFonts w:ascii="Times New Roman" w:hAnsi="Times New Roman" w:cs="Times New Roman"/>
        </w:rPr>
      </w:pPr>
      <w:bookmarkStart w:id="30" w:name="_Toc525727872"/>
      <w:r w:rsidRPr="00EA1A8E">
        <w:rPr>
          <w:rFonts w:ascii="Times New Roman" w:hAnsi="Times New Roman" w:cs="Times New Roman"/>
        </w:rPr>
        <w:t>3.</w:t>
      </w:r>
      <w:r w:rsidR="00E9062D" w:rsidRPr="00EA1A8E">
        <w:rPr>
          <w:rFonts w:ascii="Times New Roman" w:hAnsi="Times New Roman" w:cs="Times New Roman"/>
        </w:rPr>
        <w:t>1</w:t>
      </w:r>
      <w:r w:rsidRPr="00EA1A8E">
        <w:rPr>
          <w:rFonts w:ascii="Times New Roman" w:hAnsi="Times New Roman" w:cs="Times New Roman"/>
        </w:rPr>
        <w:t>.1</w:t>
      </w:r>
      <w:r w:rsidR="00D125E1" w:rsidRPr="00EA1A8E">
        <w:rPr>
          <w:rFonts w:ascii="Times New Roman" w:hAnsi="Times New Roman" w:cs="Times New Roman"/>
        </w:rPr>
        <w:t xml:space="preserve"> </w:t>
      </w:r>
      <w:r w:rsidR="00185093" w:rsidRPr="00EA1A8E">
        <w:rPr>
          <w:rFonts w:ascii="Times New Roman" w:hAnsi="Times New Roman" w:cs="Times New Roman"/>
        </w:rPr>
        <w:t>Define Construct</w:t>
      </w:r>
      <w:bookmarkEnd w:id="30"/>
    </w:p>
    <w:p w14:paraId="11E5654D" w14:textId="6F497DBA" w:rsidR="005617B0" w:rsidRPr="00EA1A8E" w:rsidRDefault="00DF573B"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 xml:space="preserve">Om klantwaarde in de gezondheidszorg te meten, maken we gebruik van een vragenlijst. We baseren ons daarbij op de klantwaarde typologie van Holbrook (1999) en stellen een vragenlijst op die verschillende items bevat voor elk van de acht waardetypes. </w:t>
      </w:r>
      <w:r w:rsidR="005617B0" w:rsidRPr="00EA1A8E">
        <w:rPr>
          <w:rFonts w:ascii="Times New Roman" w:hAnsi="Times New Roman" w:cs="Times New Roman"/>
          <w:sz w:val="24"/>
          <w:szCs w:val="24"/>
        </w:rPr>
        <w:t>De typologie van Holbrook wordt verkozen omwille van zijn multidimensionale aanpak</w:t>
      </w:r>
      <w:r w:rsidR="004571B3" w:rsidRPr="00EA1A8E">
        <w:rPr>
          <w:rFonts w:ascii="Times New Roman" w:hAnsi="Times New Roman" w:cs="Times New Roman"/>
          <w:sz w:val="24"/>
          <w:szCs w:val="24"/>
        </w:rPr>
        <w:t xml:space="preserve"> en ‘consequence-based’ aanpak</w:t>
      </w:r>
      <w:r w:rsidR="005617B0" w:rsidRPr="00EA1A8E">
        <w:rPr>
          <w:rFonts w:ascii="Times New Roman" w:hAnsi="Times New Roman" w:cs="Times New Roman"/>
          <w:sz w:val="24"/>
          <w:szCs w:val="24"/>
        </w:rPr>
        <w:t xml:space="preserve">, goede resultaten op vlak van voorspellende waarde en de praktische waarde ervan </w:t>
      </w:r>
      <w:sdt>
        <w:sdtPr>
          <w:rPr>
            <w:rFonts w:ascii="Times New Roman" w:hAnsi="Times New Roman" w:cs="Times New Roman"/>
            <w:sz w:val="24"/>
            <w:szCs w:val="24"/>
          </w:rPr>
          <w:id w:val="203683520"/>
          <w:citation/>
        </w:sdtPr>
        <w:sdtEndPr/>
        <w:sdtContent>
          <w:r w:rsidR="005617B0" w:rsidRPr="00EA1A8E">
            <w:rPr>
              <w:rFonts w:ascii="Times New Roman" w:hAnsi="Times New Roman" w:cs="Times New Roman"/>
              <w:sz w:val="24"/>
              <w:szCs w:val="24"/>
            </w:rPr>
            <w:fldChar w:fldCharType="begin"/>
          </w:r>
          <w:r w:rsidR="005617B0" w:rsidRPr="00EA1A8E">
            <w:rPr>
              <w:rFonts w:ascii="Times New Roman" w:hAnsi="Times New Roman" w:cs="Times New Roman"/>
              <w:sz w:val="24"/>
              <w:szCs w:val="24"/>
            </w:rPr>
            <w:instrText xml:space="preserve"> CITATION Ler14 \l 2067 </w:instrText>
          </w:r>
          <w:r w:rsidR="005617B0"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(Leroi-Werelds, Streukens, Brady, &amp; Swinnen, 2014)</w:t>
          </w:r>
          <w:r w:rsidR="005617B0" w:rsidRPr="00EA1A8E">
            <w:rPr>
              <w:rFonts w:ascii="Times New Roman" w:hAnsi="Times New Roman" w:cs="Times New Roman"/>
              <w:sz w:val="24"/>
              <w:szCs w:val="24"/>
            </w:rPr>
            <w:fldChar w:fldCharType="end"/>
          </w:r>
        </w:sdtContent>
      </w:sdt>
      <w:r w:rsidR="005617B0" w:rsidRPr="00EA1A8E">
        <w:rPr>
          <w:rFonts w:ascii="Times New Roman" w:hAnsi="Times New Roman" w:cs="Times New Roman"/>
          <w:sz w:val="24"/>
          <w:szCs w:val="24"/>
        </w:rPr>
        <w:t>.</w:t>
      </w:r>
    </w:p>
    <w:p w14:paraId="219D8812" w14:textId="478D7F0F" w:rsidR="00C500E2" w:rsidRPr="00EA1A8E" w:rsidRDefault="002853EB"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 xml:space="preserve">Om tot een goede schaal te komen is het essentieel dat alle constructen duidelijk gedefinieerd worden </w:t>
      </w:r>
      <w:sdt>
        <w:sdtPr>
          <w:rPr>
            <w:rFonts w:ascii="Times New Roman" w:hAnsi="Times New Roman" w:cs="Times New Roman"/>
            <w:sz w:val="24"/>
            <w:szCs w:val="24"/>
          </w:rPr>
          <w:id w:val="-1153136619"/>
          <w:citation/>
        </w:sdtPr>
        <w:sdtEndPr/>
        <w:sdtContent>
          <w:r w:rsidRPr="00EA1A8E">
            <w:rPr>
              <w:rFonts w:ascii="Times New Roman" w:hAnsi="Times New Roman" w:cs="Times New Roman"/>
              <w:sz w:val="24"/>
              <w:szCs w:val="24"/>
            </w:rPr>
            <w:fldChar w:fldCharType="begin"/>
          </w:r>
          <w:r w:rsidRPr="00EA1A8E">
            <w:rPr>
              <w:rFonts w:ascii="Times New Roman" w:hAnsi="Times New Roman" w:cs="Times New Roman"/>
              <w:sz w:val="24"/>
              <w:szCs w:val="24"/>
            </w:rPr>
            <w:instrText xml:space="preserve"> CITATION Cla95 \l 2067 </w:instrText>
          </w:r>
          <w:r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(Clark &amp; Watson, 1995)</w:t>
          </w:r>
          <w:r w:rsidRPr="00EA1A8E">
            <w:rPr>
              <w:rFonts w:ascii="Times New Roman" w:hAnsi="Times New Roman" w:cs="Times New Roman"/>
              <w:sz w:val="24"/>
              <w:szCs w:val="24"/>
            </w:rPr>
            <w:fldChar w:fldCharType="end"/>
          </w:r>
        </w:sdtContent>
      </w:sdt>
      <w:r w:rsidRPr="00EA1A8E">
        <w:rPr>
          <w:rFonts w:ascii="Times New Roman" w:hAnsi="Times New Roman" w:cs="Times New Roman"/>
          <w:sz w:val="24"/>
          <w:szCs w:val="24"/>
        </w:rPr>
        <w:t>. Voor meer uitleg rond de verschillende klantwaarde types verwijzen we naar de eerdere sectie ‘Multidimensionale typologie van Holbrook’</w:t>
      </w:r>
      <w:r w:rsidR="0039780B" w:rsidRPr="00EA1A8E">
        <w:rPr>
          <w:rFonts w:ascii="Times New Roman" w:hAnsi="Times New Roman" w:cs="Times New Roman"/>
          <w:sz w:val="24"/>
          <w:szCs w:val="24"/>
        </w:rPr>
        <w:t xml:space="preserve"> binnen onze literatuurstudie</w:t>
      </w:r>
      <w:r w:rsidRPr="00EA1A8E">
        <w:rPr>
          <w:rFonts w:ascii="Times New Roman" w:hAnsi="Times New Roman" w:cs="Times New Roman"/>
          <w:sz w:val="24"/>
          <w:szCs w:val="24"/>
        </w:rPr>
        <w:t xml:space="preserve">, waarin we meer uitleg geven over de verschillende </w:t>
      </w:r>
      <w:r w:rsidR="00227069" w:rsidRPr="00EA1A8E">
        <w:rPr>
          <w:rFonts w:ascii="Times New Roman" w:hAnsi="Times New Roman" w:cs="Times New Roman"/>
          <w:sz w:val="24"/>
          <w:szCs w:val="24"/>
        </w:rPr>
        <w:t xml:space="preserve">types. </w:t>
      </w:r>
      <w:r w:rsidR="00755932" w:rsidRPr="00EA1A8E">
        <w:rPr>
          <w:rFonts w:ascii="Times New Roman" w:hAnsi="Times New Roman" w:cs="Times New Roman"/>
          <w:sz w:val="24"/>
          <w:szCs w:val="24"/>
        </w:rPr>
        <w:t xml:space="preserve">We kiezen voor de typologie van Holbrook (1999) om klantwaarde te meten omwille van de goede resultaten ervan bij het meten van klantwaarde en de mogelijkheid om de verzamelde informatie gemakkelijk om te zetten in een daadkrachtige strategie </w:t>
      </w:r>
      <w:sdt>
        <w:sdtPr>
          <w:rPr>
            <w:rFonts w:ascii="Times New Roman" w:hAnsi="Times New Roman" w:cs="Times New Roman"/>
            <w:sz w:val="24"/>
            <w:szCs w:val="24"/>
          </w:rPr>
          <w:id w:val="-1064864685"/>
          <w:citation/>
        </w:sdtPr>
        <w:sdtEndPr/>
        <w:sdtContent>
          <w:r w:rsidR="00755932" w:rsidRPr="00EA1A8E">
            <w:rPr>
              <w:rFonts w:ascii="Times New Roman" w:hAnsi="Times New Roman" w:cs="Times New Roman"/>
              <w:sz w:val="24"/>
              <w:szCs w:val="24"/>
            </w:rPr>
            <w:fldChar w:fldCharType="begin"/>
          </w:r>
          <w:r w:rsidR="00755932" w:rsidRPr="00EA1A8E">
            <w:rPr>
              <w:rFonts w:ascii="Times New Roman" w:hAnsi="Times New Roman" w:cs="Times New Roman"/>
              <w:sz w:val="24"/>
              <w:szCs w:val="24"/>
            </w:rPr>
            <w:instrText xml:space="preserve"> CITATION Ler14 \l 2067 </w:instrText>
          </w:r>
          <w:r w:rsidR="00755932"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(Leroi-Werelds, Streukens, Brady, &amp; Swinnen, 2014)</w:t>
          </w:r>
          <w:r w:rsidR="00755932" w:rsidRPr="00EA1A8E">
            <w:rPr>
              <w:rFonts w:ascii="Times New Roman" w:hAnsi="Times New Roman" w:cs="Times New Roman"/>
              <w:sz w:val="24"/>
              <w:szCs w:val="24"/>
            </w:rPr>
            <w:fldChar w:fldCharType="end"/>
          </w:r>
        </w:sdtContent>
      </w:sdt>
      <w:r w:rsidR="00755932" w:rsidRPr="00EA1A8E">
        <w:rPr>
          <w:rFonts w:ascii="Times New Roman" w:hAnsi="Times New Roman" w:cs="Times New Roman"/>
          <w:sz w:val="24"/>
          <w:szCs w:val="24"/>
        </w:rPr>
        <w:t xml:space="preserve">. Holbrook’s typologie biedt “een volledig, duidelijk, efficiënt, gemakkelijk te begrijpen </w:t>
      </w:r>
      <w:r w:rsidR="00755932" w:rsidRPr="00EA1A8E">
        <w:rPr>
          <w:rFonts w:ascii="Times New Roman" w:hAnsi="Times New Roman" w:cs="Times New Roman"/>
          <w:sz w:val="24"/>
          <w:szCs w:val="24"/>
        </w:rPr>
        <w:lastRenderedPageBreak/>
        <w:t xml:space="preserve">en intuïtief model biedt voor onderzoekers en medisch deskundigen” </w:t>
      </w:r>
      <w:r w:rsidR="00C500E2" w:rsidRPr="00EA1A8E">
        <w:rPr>
          <w:rFonts w:ascii="Times New Roman" w:hAnsi="Times New Roman" w:cs="Times New Roman"/>
          <w:noProof/>
          <w:sz w:val="24"/>
          <w:szCs w:val="24"/>
        </w:rPr>
        <w:t>(Leroi-Werelds, Streukens, Brady, &amp; Swinnen, 2014, p. 441)</w:t>
      </w:r>
      <w:r w:rsidR="00755932" w:rsidRPr="00EA1A8E">
        <w:rPr>
          <w:rFonts w:ascii="Times New Roman" w:hAnsi="Times New Roman" w:cs="Times New Roman"/>
          <w:sz w:val="24"/>
          <w:szCs w:val="24"/>
        </w:rPr>
        <w:t xml:space="preserve">. </w:t>
      </w:r>
    </w:p>
    <w:p w14:paraId="6D261E9C" w14:textId="120CB2BA" w:rsidR="00FF0134" w:rsidRPr="00EA1A8E" w:rsidRDefault="00DF573B"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Z</w:t>
      </w:r>
      <w:r w:rsidR="003C6702" w:rsidRPr="00EA1A8E">
        <w:rPr>
          <w:rFonts w:ascii="Times New Roman" w:hAnsi="Times New Roman" w:cs="Times New Roman"/>
          <w:sz w:val="24"/>
          <w:szCs w:val="24"/>
        </w:rPr>
        <w:t xml:space="preserve">oals reeds eerder vermeld, werd de typologie van Holbrook al onderzocht in uiteenlopende sectoren zoals toerisme </w:t>
      </w:r>
      <w:r w:rsidR="003C6702" w:rsidRPr="00EA1A8E">
        <w:rPr>
          <w:rFonts w:ascii="Times New Roman" w:hAnsi="Times New Roman" w:cs="Times New Roman"/>
          <w:noProof/>
          <w:sz w:val="24"/>
          <w:szCs w:val="24"/>
        </w:rPr>
        <w:t>(Gallarza &amp; Gil Saura, 2006)</w:t>
      </w:r>
      <w:r w:rsidR="003C6702" w:rsidRPr="00EA1A8E">
        <w:rPr>
          <w:rFonts w:ascii="Times New Roman" w:hAnsi="Times New Roman" w:cs="Times New Roman"/>
          <w:sz w:val="24"/>
          <w:szCs w:val="24"/>
        </w:rPr>
        <w:t xml:space="preserve">, productieomgevingen </w:t>
      </w:r>
      <w:sdt>
        <w:sdtPr>
          <w:rPr>
            <w:rFonts w:ascii="Times New Roman" w:hAnsi="Times New Roman" w:cs="Times New Roman"/>
            <w:sz w:val="24"/>
            <w:szCs w:val="24"/>
          </w:rPr>
          <w:id w:val="646328721"/>
          <w:citation/>
        </w:sdtPr>
        <w:sdtEndPr/>
        <w:sdtContent>
          <w:r w:rsidR="003C6702" w:rsidRPr="00EA1A8E">
            <w:rPr>
              <w:rFonts w:ascii="Times New Roman" w:hAnsi="Times New Roman" w:cs="Times New Roman"/>
              <w:sz w:val="24"/>
              <w:szCs w:val="24"/>
            </w:rPr>
            <w:fldChar w:fldCharType="begin"/>
          </w:r>
          <w:r w:rsidR="003C6702" w:rsidRPr="00EA1A8E">
            <w:rPr>
              <w:rFonts w:ascii="Times New Roman" w:hAnsi="Times New Roman" w:cs="Times New Roman"/>
              <w:sz w:val="24"/>
              <w:szCs w:val="24"/>
            </w:rPr>
            <w:instrText xml:space="preserve"> CITATION Ler14 \l 2067 </w:instrText>
          </w:r>
          <w:r w:rsidR="003C6702"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(Leroi-Werelds, Streukens, Brady, &amp; Swinnen, 2014)</w:t>
          </w:r>
          <w:r w:rsidR="003C6702" w:rsidRPr="00EA1A8E">
            <w:rPr>
              <w:rFonts w:ascii="Times New Roman" w:hAnsi="Times New Roman" w:cs="Times New Roman"/>
              <w:sz w:val="24"/>
              <w:szCs w:val="24"/>
            </w:rPr>
            <w:fldChar w:fldCharType="end"/>
          </w:r>
        </w:sdtContent>
      </w:sdt>
      <w:r w:rsidR="003C6702" w:rsidRPr="00EA1A8E">
        <w:rPr>
          <w:rFonts w:ascii="Times New Roman" w:hAnsi="Times New Roman" w:cs="Times New Roman"/>
          <w:sz w:val="24"/>
          <w:szCs w:val="24"/>
        </w:rPr>
        <w:t xml:space="preserve">, horeca </w:t>
      </w:r>
      <w:sdt>
        <w:sdtPr>
          <w:rPr>
            <w:rFonts w:ascii="Times New Roman" w:hAnsi="Times New Roman" w:cs="Times New Roman"/>
            <w:sz w:val="24"/>
            <w:szCs w:val="24"/>
          </w:rPr>
          <w:id w:val="-521468605"/>
          <w:citation/>
        </w:sdtPr>
        <w:sdtEndPr/>
        <w:sdtContent>
          <w:r w:rsidR="003C6702" w:rsidRPr="00EA1A8E">
            <w:rPr>
              <w:rFonts w:ascii="Times New Roman" w:hAnsi="Times New Roman" w:cs="Times New Roman"/>
              <w:sz w:val="24"/>
              <w:szCs w:val="24"/>
            </w:rPr>
            <w:fldChar w:fldCharType="begin"/>
          </w:r>
          <w:r w:rsidR="003C6702" w:rsidRPr="00EA1A8E">
            <w:rPr>
              <w:rFonts w:ascii="Times New Roman" w:hAnsi="Times New Roman" w:cs="Times New Roman"/>
              <w:sz w:val="24"/>
              <w:szCs w:val="24"/>
            </w:rPr>
            <w:instrText xml:space="preserve">CITATION San09 \l 2067 </w:instrText>
          </w:r>
          <w:r w:rsidR="003C6702"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(Sánchez-Fernández, Iniesta-Bonillo, &amp; Holbrook, 2009)</w:t>
          </w:r>
          <w:r w:rsidR="003C6702" w:rsidRPr="00EA1A8E">
            <w:rPr>
              <w:rFonts w:ascii="Times New Roman" w:hAnsi="Times New Roman" w:cs="Times New Roman"/>
              <w:sz w:val="24"/>
              <w:szCs w:val="24"/>
            </w:rPr>
            <w:fldChar w:fldCharType="end"/>
          </w:r>
        </w:sdtContent>
      </w:sdt>
      <w:r w:rsidR="003C6702" w:rsidRPr="00EA1A8E">
        <w:rPr>
          <w:rFonts w:ascii="Times New Roman" w:hAnsi="Times New Roman" w:cs="Times New Roman"/>
          <w:sz w:val="24"/>
          <w:szCs w:val="24"/>
        </w:rPr>
        <w:t xml:space="preserve"> en retail </w:t>
      </w:r>
      <w:sdt>
        <w:sdtPr>
          <w:rPr>
            <w:rFonts w:ascii="Times New Roman" w:hAnsi="Times New Roman" w:cs="Times New Roman"/>
            <w:sz w:val="24"/>
            <w:szCs w:val="24"/>
          </w:rPr>
          <w:id w:val="396794103"/>
          <w:citation/>
        </w:sdtPr>
        <w:sdtEndPr/>
        <w:sdtContent>
          <w:r w:rsidR="003C6702" w:rsidRPr="00EA1A8E">
            <w:rPr>
              <w:rFonts w:ascii="Times New Roman" w:hAnsi="Times New Roman" w:cs="Times New Roman"/>
              <w:sz w:val="24"/>
              <w:szCs w:val="24"/>
            </w:rPr>
            <w:fldChar w:fldCharType="begin"/>
          </w:r>
          <w:r w:rsidR="003C6702" w:rsidRPr="00EA1A8E">
            <w:rPr>
              <w:rFonts w:ascii="Times New Roman" w:hAnsi="Times New Roman" w:cs="Times New Roman"/>
              <w:sz w:val="24"/>
              <w:szCs w:val="24"/>
            </w:rPr>
            <w:instrText xml:space="preserve"> CITATION Wil16 \l 2067 </w:instrText>
          </w:r>
          <w:r w:rsidR="003C6702"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(Willems, Leroi-Werelds, &amp; Swinnen, 2016)</w:t>
          </w:r>
          <w:r w:rsidR="003C6702" w:rsidRPr="00EA1A8E">
            <w:rPr>
              <w:rFonts w:ascii="Times New Roman" w:hAnsi="Times New Roman" w:cs="Times New Roman"/>
              <w:sz w:val="24"/>
              <w:szCs w:val="24"/>
            </w:rPr>
            <w:fldChar w:fldCharType="end"/>
          </w:r>
        </w:sdtContent>
      </w:sdt>
      <w:r w:rsidR="003C6702" w:rsidRPr="00EA1A8E">
        <w:rPr>
          <w:rFonts w:ascii="Times New Roman" w:hAnsi="Times New Roman" w:cs="Times New Roman"/>
          <w:sz w:val="24"/>
          <w:szCs w:val="24"/>
        </w:rPr>
        <w:t xml:space="preserve">. Om de toepasbaarheid van Holbrook ’s multidimensionale model in de Belgische gezondheidssector na te gaan, ontwikkelen we graag een schaal </w:t>
      </w:r>
      <w:r w:rsidR="00227069" w:rsidRPr="00EA1A8E">
        <w:rPr>
          <w:rFonts w:ascii="Times New Roman" w:hAnsi="Times New Roman" w:cs="Times New Roman"/>
          <w:sz w:val="24"/>
          <w:szCs w:val="24"/>
        </w:rPr>
        <w:t>die inspeelt op de eigenheid van deze sector</w:t>
      </w:r>
      <w:r w:rsidR="003C6702" w:rsidRPr="00EA1A8E">
        <w:rPr>
          <w:rFonts w:ascii="Times New Roman" w:hAnsi="Times New Roman" w:cs="Times New Roman"/>
          <w:sz w:val="24"/>
          <w:szCs w:val="24"/>
        </w:rPr>
        <w:t xml:space="preserve">. We baseren ons hiervoor op </w:t>
      </w:r>
      <w:r w:rsidR="00227069" w:rsidRPr="00EA1A8E">
        <w:rPr>
          <w:rFonts w:ascii="Times New Roman" w:hAnsi="Times New Roman" w:cs="Times New Roman"/>
          <w:sz w:val="24"/>
          <w:szCs w:val="24"/>
        </w:rPr>
        <w:t>andere relevante studies</w:t>
      </w:r>
      <w:r w:rsidR="003C6702" w:rsidRPr="00EA1A8E">
        <w:rPr>
          <w:rFonts w:ascii="Times New Roman" w:hAnsi="Times New Roman" w:cs="Times New Roman"/>
          <w:sz w:val="24"/>
          <w:szCs w:val="24"/>
        </w:rPr>
        <w:t xml:space="preserve"> die we hierna zullen beschrijven, om vervolgens de vertaalslag te maken naar items die van toepassing zijn in de gezondheidszorg. </w:t>
      </w:r>
    </w:p>
    <w:p w14:paraId="7F60B3B4" w14:textId="6270CE11" w:rsidR="00314851" w:rsidRPr="00EA1A8E" w:rsidRDefault="00D125E1" w:rsidP="00E16A48">
      <w:pPr>
        <w:pStyle w:val="Heading3"/>
        <w:spacing w:line="360" w:lineRule="auto"/>
        <w:rPr>
          <w:rFonts w:ascii="Times New Roman" w:hAnsi="Times New Roman" w:cs="Times New Roman"/>
        </w:rPr>
      </w:pPr>
      <w:bookmarkStart w:id="31" w:name="_Toc525727873"/>
      <w:r w:rsidRPr="00EA1A8E">
        <w:rPr>
          <w:rFonts w:ascii="Times New Roman" w:hAnsi="Times New Roman" w:cs="Times New Roman"/>
        </w:rPr>
        <w:t>3.</w:t>
      </w:r>
      <w:r w:rsidR="00E9062D" w:rsidRPr="00EA1A8E">
        <w:rPr>
          <w:rFonts w:ascii="Times New Roman" w:hAnsi="Times New Roman" w:cs="Times New Roman"/>
        </w:rPr>
        <w:t>1</w:t>
      </w:r>
      <w:r w:rsidR="00314851" w:rsidRPr="00EA1A8E">
        <w:rPr>
          <w:rFonts w:ascii="Times New Roman" w:hAnsi="Times New Roman" w:cs="Times New Roman"/>
        </w:rPr>
        <w:t>.2 Design Scale</w:t>
      </w:r>
      <w:bookmarkEnd w:id="31"/>
    </w:p>
    <w:p w14:paraId="45B60C5D" w14:textId="66B9C8F1" w:rsidR="001842C1" w:rsidRPr="00EA1A8E" w:rsidRDefault="001842C1" w:rsidP="00E16A48">
      <w:pPr>
        <w:pStyle w:val="Heading4"/>
        <w:spacing w:line="360" w:lineRule="auto"/>
        <w:rPr>
          <w:rFonts w:ascii="Times New Roman" w:hAnsi="Times New Roman" w:cs="Times New Roman"/>
          <w:sz w:val="24"/>
          <w:szCs w:val="24"/>
        </w:rPr>
      </w:pPr>
      <w:r w:rsidRPr="00EA1A8E">
        <w:rPr>
          <w:rFonts w:ascii="Times New Roman" w:hAnsi="Times New Roman" w:cs="Times New Roman"/>
          <w:sz w:val="24"/>
          <w:szCs w:val="24"/>
        </w:rPr>
        <w:t>Onafhankelijke variabelen</w:t>
      </w:r>
    </w:p>
    <w:p w14:paraId="5BAD42FD" w14:textId="615A5126" w:rsidR="002A1C0D" w:rsidRPr="00EA1A8E" w:rsidRDefault="002A1C0D"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t>Efficiëntie</w:t>
      </w:r>
    </w:p>
    <w:p w14:paraId="2E2928CC" w14:textId="1B27FB09" w:rsidR="002A1C0D" w:rsidRPr="00EA1A8E" w:rsidRDefault="001E46FC"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sz w:val="24"/>
          <w:szCs w:val="24"/>
        </w:rPr>
        <w:t xml:space="preserve">Voor het grootste deel van onze items kunnen we onze inspiratie halen uit het onderzoek van </w:t>
      </w:r>
      <w:r w:rsidRPr="00EA1A8E">
        <w:rPr>
          <w:rFonts w:ascii="Times New Roman" w:hAnsi="Times New Roman" w:cs="Times New Roman"/>
          <w:noProof/>
          <w:sz w:val="24"/>
          <w:szCs w:val="24"/>
        </w:rPr>
        <w:t>Lee &amp; Lin (2011)</w:t>
      </w:r>
      <w:r w:rsidR="00480762" w:rsidRPr="00EA1A8E">
        <w:rPr>
          <w:rFonts w:ascii="Times New Roman" w:hAnsi="Times New Roman" w:cs="Times New Roman"/>
          <w:noProof/>
          <w:sz w:val="24"/>
          <w:szCs w:val="24"/>
        </w:rPr>
        <w:t xml:space="preserve">. </w:t>
      </w:r>
      <w:r w:rsidR="00EF0611" w:rsidRPr="00EA1A8E">
        <w:rPr>
          <w:rFonts w:ascii="Times New Roman" w:hAnsi="Times New Roman" w:cs="Times New Roman"/>
          <w:noProof/>
          <w:sz w:val="24"/>
          <w:szCs w:val="24"/>
        </w:rPr>
        <w:t xml:space="preserve">Zij onderzochten via </w:t>
      </w:r>
      <w:r w:rsidR="00D05B08" w:rsidRPr="00EA1A8E">
        <w:rPr>
          <w:rFonts w:ascii="Times New Roman" w:hAnsi="Times New Roman" w:cs="Times New Roman"/>
          <w:noProof/>
          <w:sz w:val="24"/>
          <w:szCs w:val="24"/>
        </w:rPr>
        <w:t xml:space="preserve">diepte-interviews en de </w:t>
      </w:r>
      <w:r w:rsidR="00EF0611" w:rsidRPr="00EA1A8E">
        <w:rPr>
          <w:rFonts w:ascii="Times New Roman" w:hAnsi="Times New Roman" w:cs="Times New Roman"/>
          <w:noProof/>
          <w:sz w:val="24"/>
          <w:szCs w:val="24"/>
        </w:rPr>
        <w:t xml:space="preserve">Means-End Chain </w:t>
      </w:r>
      <w:r w:rsidR="00D05B08" w:rsidRPr="00EA1A8E">
        <w:rPr>
          <w:rFonts w:ascii="Times New Roman" w:hAnsi="Times New Roman" w:cs="Times New Roman"/>
          <w:noProof/>
          <w:sz w:val="24"/>
          <w:szCs w:val="24"/>
        </w:rPr>
        <w:t xml:space="preserve">aanpak </w:t>
      </w:r>
      <w:r w:rsidR="00EF0611" w:rsidRPr="00EA1A8E">
        <w:rPr>
          <w:rFonts w:ascii="Times New Roman" w:hAnsi="Times New Roman" w:cs="Times New Roman"/>
          <w:noProof/>
          <w:sz w:val="24"/>
          <w:szCs w:val="24"/>
        </w:rPr>
        <w:t>de klantwaarde binnen de gezondheidszorg en hoe verschillende attributen binnen de dienstverlening bijdragen aan de voor hen persoonlijk gecreëerde waarde.</w:t>
      </w:r>
      <w:r w:rsidR="00816A45" w:rsidRPr="00EA1A8E">
        <w:rPr>
          <w:rFonts w:ascii="Times New Roman" w:hAnsi="Times New Roman" w:cs="Times New Roman"/>
          <w:noProof/>
          <w:sz w:val="24"/>
          <w:szCs w:val="24"/>
        </w:rPr>
        <w:t xml:space="preserve"> In dit onderzoek werde</w:t>
      </w:r>
      <w:r w:rsidR="00626C7A" w:rsidRPr="00EA1A8E">
        <w:rPr>
          <w:rFonts w:ascii="Times New Roman" w:hAnsi="Times New Roman" w:cs="Times New Roman"/>
          <w:noProof/>
          <w:sz w:val="24"/>
          <w:szCs w:val="24"/>
        </w:rPr>
        <w:t>n voor elk</w:t>
      </w:r>
      <w:r w:rsidR="00816A45" w:rsidRPr="00EA1A8E">
        <w:rPr>
          <w:rFonts w:ascii="Times New Roman" w:hAnsi="Times New Roman" w:cs="Times New Roman"/>
          <w:noProof/>
          <w:sz w:val="24"/>
          <w:szCs w:val="24"/>
        </w:rPr>
        <w:t xml:space="preserve"> klantwaardetype van Holbrook’s model variabelen onderscheiden die </w:t>
      </w:r>
      <w:r w:rsidR="00626C7A" w:rsidRPr="00EA1A8E">
        <w:rPr>
          <w:rFonts w:ascii="Times New Roman" w:hAnsi="Times New Roman" w:cs="Times New Roman"/>
          <w:noProof/>
          <w:sz w:val="24"/>
          <w:szCs w:val="24"/>
        </w:rPr>
        <w:t>van sterk belang zijn in het bepalen van klantwaarde in de gezondheidszorg</w:t>
      </w:r>
      <w:r w:rsidR="00816A45" w:rsidRPr="00EA1A8E">
        <w:rPr>
          <w:rFonts w:ascii="Times New Roman" w:hAnsi="Times New Roman" w:cs="Times New Roman"/>
          <w:noProof/>
          <w:sz w:val="24"/>
          <w:szCs w:val="24"/>
        </w:rPr>
        <w:t>.</w:t>
      </w:r>
      <w:r w:rsidR="00FC7642" w:rsidRPr="00EA1A8E">
        <w:rPr>
          <w:rFonts w:ascii="Times New Roman" w:hAnsi="Times New Roman" w:cs="Times New Roman"/>
          <w:noProof/>
          <w:sz w:val="24"/>
          <w:szCs w:val="24"/>
        </w:rPr>
        <w:t xml:space="preserve"> Alle constructen buiten ethiek hadden een betrouwbaarheid (composite reliability) die hoger lag dan 0.5, wat duidt op een goede interne consistentie van de items die de constructen vormen.</w:t>
      </w:r>
      <w:r w:rsidR="00AA7E27" w:rsidRPr="00EA1A8E">
        <w:rPr>
          <w:rFonts w:ascii="Times New Roman" w:hAnsi="Times New Roman" w:cs="Times New Roman"/>
          <w:noProof/>
          <w:sz w:val="24"/>
          <w:szCs w:val="24"/>
        </w:rPr>
        <w:t xml:space="preserve"> Voor efficiëntie nemen we zeven items over van Lee &amp; Lin (2011)</w:t>
      </w:r>
      <w:r w:rsidR="00B859D5" w:rsidRPr="00EA1A8E">
        <w:rPr>
          <w:rFonts w:ascii="Times New Roman" w:hAnsi="Times New Roman" w:cs="Times New Roman"/>
          <w:noProof/>
          <w:sz w:val="24"/>
          <w:szCs w:val="24"/>
        </w:rPr>
        <w:t xml:space="preserve">, waarvan de eerste vijf items ook in hun onderzoek onder efficiëntie vallen. Items zes en zeven werden in hun onderzoek ingedeeld bij </w:t>
      </w:r>
      <w:r w:rsidR="00F5557E" w:rsidRPr="00EA1A8E">
        <w:rPr>
          <w:rFonts w:ascii="Times New Roman" w:hAnsi="Times New Roman" w:cs="Times New Roman"/>
          <w:noProof/>
          <w:sz w:val="24"/>
          <w:szCs w:val="24"/>
        </w:rPr>
        <w:t>excellentie.</w:t>
      </w:r>
      <w:r w:rsidR="00786811" w:rsidRPr="00EA1A8E">
        <w:rPr>
          <w:rFonts w:ascii="Times New Roman" w:hAnsi="Times New Roman" w:cs="Times New Roman"/>
          <w:noProof/>
          <w:sz w:val="24"/>
          <w:szCs w:val="24"/>
        </w:rPr>
        <w:t xml:space="preserve"> Daarnaast werd nog een laatste item toegevoegd dat in het oospronkelijke onderzoek van Sánchez, Callarisa, Rodríguez, &amp; Moliner (2006) onder functionele waarde valt. Later werd dit item ook opgenomen in het onderzoek van </w:t>
      </w:r>
      <w:r w:rsidR="00CD3C51" w:rsidRPr="00EA1A8E">
        <w:rPr>
          <w:rFonts w:ascii="Times New Roman" w:hAnsi="Times New Roman" w:cs="Times New Roman"/>
          <w:noProof/>
          <w:sz w:val="24"/>
          <w:szCs w:val="24"/>
        </w:rPr>
        <w:t>Cengiz &amp; Kirkbir (2007), waarbij zij functionele, sociale en emotionele aspecten in de gezondheidszorg onderzochten.</w:t>
      </w:r>
    </w:p>
    <w:p w14:paraId="6124EAF5" w14:textId="26C1E439" w:rsidR="002D55BA" w:rsidRPr="00EA1A8E" w:rsidRDefault="002D55BA"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t>Excellentie</w:t>
      </w:r>
    </w:p>
    <w:p w14:paraId="5D0355D4" w14:textId="0C619299" w:rsidR="00317EE3" w:rsidRPr="00EA1A8E" w:rsidRDefault="000A206C"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Men</w:t>
      </w:r>
      <w:r w:rsidR="002D55BA" w:rsidRPr="00EA1A8E">
        <w:rPr>
          <w:rFonts w:ascii="Times New Roman" w:hAnsi="Times New Roman" w:cs="Times New Roman"/>
          <w:noProof/>
          <w:sz w:val="24"/>
          <w:szCs w:val="24"/>
        </w:rPr>
        <w:t xml:space="preserve"> duidt in de literatuur</w:t>
      </w:r>
      <w:r w:rsidRPr="00EA1A8E">
        <w:rPr>
          <w:rFonts w:ascii="Times New Roman" w:hAnsi="Times New Roman" w:cs="Times New Roman"/>
          <w:noProof/>
          <w:sz w:val="24"/>
          <w:szCs w:val="24"/>
        </w:rPr>
        <w:t xml:space="preserve"> meermaals</w:t>
      </w:r>
      <w:r w:rsidR="002D55BA" w:rsidRPr="00EA1A8E">
        <w:rPr>
          <w:rFonts w:ascii="Times New Roman" w:hAnsi="Times New Roman" w:cs="Times New Roman"/>
          <w:noProof/>
          <w:sz w:val="24"/>
          <w:szCs w:val="24"/>
        </w:rPr>
        <w:t xml:space="preserve"> het grote belang en de invloed aan van de expertise van de hulpverlener (Dodds, Bulmer, &amp; Murphy, 2014</w:t>
      </w:r>
      <w:r w:rsidR="00C95734">
        <w:rPr>
          <w:rFonts w:ascii="Times New Roman" w:hAnsi="Times New Roman" w:cs="Times New Roman"/>
          <w:noProof/>
          <w:sz w:val="24"/>
          <w:szCs w:val="24"/>
        </w:rPr>
        <w:t xml:space="preserve">; </w:t>
      </w:r>
      <w:r w:rsidR="00C95734" w:rsidRPr="00EA1A8E">
        <w:rPr>
          <w:rFonts w:ascii="Times New Roman" w:hAnsi="Times New Roman" w:cs="Times New Roman"/>
          <w:noProof/>
          <w:sz w:val="24"/>
          <w:szCs w:val="24"/>
        </w:rPr>
        <w:t>Lee &amp; Lin, 2011</w:t>
      </w:r>
      <w:r w:rsidR="002D55BA" w:rsidRPr="00EA1A8E">
        <w:rPr>
          <w:rFonts w:ascii="Times New Roman" w:hAnsi="Times New Roman" w:cs="Times New Roman"/>
          <w:noProof/>
          <w:sz w:val="24"/>
          <w:szCs w:val="24"/>
        </w:rPr>
        <w:t>) enerzijds en de psychosociale capaciteiten (Dodds, Bulmer, &amp; Murphy, 2014</w:t>
      </w:r>
      <w:r w:rsidR="00C95734">
        <w:rPr>
          <w:rFonts w:ascii="Times New Roman" w:hAnsi="Times New Roman" w:cs="Times New Roman"/>
          <w:noProof/>
          <w:sz w:val="24"/>
          <w:szCs w:val="24"/>
        </w:rPr>
        <w:t xml:space="preserve">; </w:t>
      </w:r>
      <w:r w:rsidR="00C95734" w:rsidRPr="00EA1A8E">
        <w:rPr>
          <w:rFonts w:ascii="Times New Roman" w:hAnsi="Times New Roman" w:cs="Times New Roman"/>
          <w:noProof/>
          <w:sz w:val="24"/>
          <w:szCs w:val="24"/>
        </w:rPr>
        <w:t>Emmerton, Fejzic, &amp; Tett, 2012</w:t>
      </w:r>
      <w:r w:rsidR="002D55BA" w:rsidRPr="00EA1A8E">
        <w:rPr>
          <w:rFonts w:ascii="Times New Roman" w:hAnsi="Times New Roman" w:cs="Times New Roman"/>
          <w:noProof/>
          <w:sz w:val="24"/>
          <w:szCs w:val="24"/>
        </w:rPr>
        <w:t xml:space="preserve">) </w:t>
      </w:r>
      <w:r w:rsidR="002D55BA" w:rsidRPr="00EA1A8E">
        <w:rPr>
          <w:rFonts w:ascii="Times New Roman" w:hAnsi="Times New Roman" w:cs="Times New Roman"/>
          <w:noProof/>
          <w:sz w:val="24"/>
          <w:szCs w:val="24"/>
        </w:rPr>
        <w:lastRenderedPageBreak/>
        <w:t>anderzijds op klantwaarde in de gezondheidszorg.</w:t>
      </w:r>
      <w:r w:rsidRPr="00EA1A8E">
        <w:rPr>
          <w:rFonts w:ascii="Times New Roman" w:hAnsi="Times New Roman" w:cs="Times New Roman"/>
          <w:noProof/>
          <w:sz w:val="24"/>
          <w:szCs w:val="24"/>
        </w:rPr>
        <w:t xml:space="preserve"> Om excellentie als construct te meten, maken we dan ook een onderscheid tussen algemene excellentie</w:t>
      </w:r>
      <w:r w:rsidR="00317EE3" w:rsidRPr="00EA1A8E">
        <w:rPr>
          <w:rFonts w:ascii="Times New Roman" w:hAnsi="Times New Roman" w:cs="Times New Roman"/>
          <w:noProof/>
          <w:sz w:val="24"/>
          <w:szCs w:val="24"/>
        </w:rPr>
        <w:t xml:space="preserve"> (zes items)</w:t>
      </w:r>
      <w:r w:rsidRPr="00EA1A8E">
        <w:rPr>
          <w:rFonts w:ascii="Times New Roman" w:hAnsi="Times New Roman" w:cs="Times New Roman"/>
          <w:noProof/>
          <w:sz w:val="24"/>
          <w:szCs w:val="24"/>
        </w:rPr>
        <w:t>, competentie</w:t>
      </w:r>
      <w:r w:rsidR="00317EE3" w:rsidRPr="00EA1A8E">
        <w:rPr>
          <w:rFonts w:ascii="Times New Roman" w:hAnsi="Times New Roman" w:cs="Times New Roman"/>
          <w:noProof/>
          <w:sz w:val="24"/>
          <w:szCs w:val="24"/>
        </w:rPr>
        <w:t xml:space="preserve"> (zeven items)</w:t>
      </w:r>
      <w:r w:rsidRPr="00EA1A8E">
        <w:rPr>
          <w:rFonts w:ascii="Times New Roman" w:hAnsi="Times New Roman" w:cs="Times New Roman"/>
          <w:noProof/>
          <w:sz w:val="24"/>
          <w:szCs w:val="24"/>
        </w:rPr>
        <w:t xml:space="preserve"> en vriendelijkheid</w:t>
      </w:r>
      <w:r w:rsidR="00317EE3" w:rsidRPr="00EA1A8E">
        <w:rPr>
          <w:rFonts w:ascii="Times New Roman" w:hAnsi="Times New Roman" w:cs="Times New Roman"/>
          <w:noProof/>
          <w:sz w:val="24"/>
          <w:szCs w:val="24"/>
        </w:rPr>
        <w:t xml:space="preserve"> (</w:t>
      </w:r>
      <w:r w:rsidR="00736B8E" w:rsidRPr="00EA1A8E">
        <w:rPr>
          <w:rFonts w:ascii="Times New Roman" w:hAnsi="Times New Roman" w:cs="Times New Roman"/>
          <w:noProof/>
          <w:sz w:val="24"/>
          <w:szCs w:val="24"/>
        </w:rPr>
        <w:t>twaalf</w:t>
      </w:r>
      <w:r w:rsidR="00317EE3" w:rsidRPr="00EA1A8E">
        <w:rPr>
          <w:rFonts w:ascii="Times New Roman" w:hAnsi="Times New Roman" w:cs="Times New Roman"/>
          <w:noProof/>
          <w:sz w:val="24"/>
          <w:szCs w:val="24"/>
        </w:rPr>
        <w:t xml:space="preserve"> items)</w:t>
      </w:r>
      <w:r w:rsidRPr="00EA1A8E">
        <w:rPr>
          <w:rFonts w:ascii="Times New Roman" w:hAnsi="Times New Roman" w:cs="Times New Roman"/>
          <w:noProof/>
          <w:sz w:val="24"/>
          <w:szCs w:val="24"/>
        </w:rPr>
        <w:t>.</w:t>
      </w:r>
      <w:r w:rsidR="002D55BA" w:rsidRPr="00EA1A8E">
        <w:rPr>
          <w:rFonts w:ascii="Times New Roman" w:hAnsi="Times New Roman" w:cs="Times New Roman"/>
          <w:noProof/>
          <w:sz w:val="24"/>
          <w:szCs w:val="24"/>
        </w:rPr>
        <w:t xml:space="preserve"> </w:t>
      </w:r>
      <w:r w:rsidR="00736B8E" w:rsidRPr="00EA1A8E">
        <w:rPr>
          <w:rFonts w:ascii="Times New Roman" w:hAnsi="Times New Roman" w:cs="Times New Roman"/>
          <w:noProof/>
          <w:sz w:val="24"/>
          <w:szCs w:val="24"/>
        </w:rPr>
        <w:t xml:space="preserve">In elk van deze subschalen, werden items van Lee &amp; Lin (2011) opgenomen. </w:t>
      </w:r>
    </w:p>
    <w:p w14:paraId="2A5E4A4B" w14:textId="4632F45E" w:rsidR="002D55BA" w:rsidRPr="00EA1A8E" w:rsidRDefault="00736B8E"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Daarnaast onderzochten</w:t>
      </w:r>
      <w:r w:rsidR="002D55BA" w:rsidRPr="00EA1A8E">
        <w:rPr>
          <w:rFonts w:ascii="Times New Roman" w:hAnsi="Times New Roman" w:cs="Times New Roman"/>
          <w:noProof/>
          <w:sz w:val="24"/>
          <w:szCs w:val="24"/>
        </w:rPr>
        <w:t xml:space="preserve"> Cengiz &amp; Kirkbir (2007) </w:t>
      </w:r>
      <w:r w:rsidR="00490D93" w:rsidRPr="00EA1A8E">
        <w:rPr>
          <w:rFonts w:ascii="Times New Roman" w:hAnsi="Times New Roman" w:cs="Times New Roman"/>
          <w:noProof/>
          <w:sz w:val="24"/>
          <w:szCs w:val="24"/>
        </w:rPr>
        <w:t>functionele, emotionele en sociale</w:t>
      </w:r>
      <w:r w:rsidR="002D55BA" w:rsidRPr="00EA1A8E">
        <w:rPr>
          <w:rFonts w:ascii="Times New Roman" w:hAnsi="Times New Roman" w:cs="Times New Roman"/>
          <w:noProof/>
          <w:sz w:val="24"/>
          <w:szCs w:val="24"/>
        </w:rPr>
        <w:t xml:space="preserve"> aspecten in de gezondheidszorg en vonden </w:t>
      </w:r>
      <w:r w:rsidR="003C6DF7" w:rsidRPr="00EA1A8E">
        <w:rPr>
          <w:rFonts w:ascii="Times New Roman" w:hAnsi="Times New Roman" w:cs="Times New Roman"/>
          <w:noProof/>
          <w:sz w:val="24"/>
          <w:szCs w:val="24"/>
        </w:rPr>
        <w:t xml:space="preserve">zij </w:t>
      </w:r>
      <w:r w:rsidR="002D55BA" w:rsidRPr="00EA1A8E">
        <w:rPr>
          <w:rFonts w:ascii="Times New Roman" w:hAnsi="Times New Roman" w:cs="Times New Roman"/>
          <w:noProof/>
          <w:sz w:val="24"/>
          <w:szCs w:val="24"/>
        </w:rPr>
        <w:t xml:space="preserve">ondersteuning voor de invloed </w:t>
      </w:r>
      <w:r w:rsidR="00490D93" w:rsidRPr="00EA1A8E">
        <w:rPr>
          <w:rFonts w:ascii="Times New Roman" w:hAnsi="Times New Roman" w:cs="Times New Roman"/>
          <w:noProof/>
          <w:sz w:val="24"/>
          <w:szCs w:val="24"/>
        </w:rPr>
        <w:t>ervan</w:t>
      </w:r>
      <w:r w:rsidR="002D55BA" w:rsidRPr="00EA1A8E">
        <w:rPr>
          <w:rFonts w:ascii="Times New Roman" w:hAnsi="Times New Roman" w:cs="Times New Roman"/>
          <w:noProof/>
          <w:sz w:val="24"/>
          <w:szCs w:val="24"/>
        </w:rPr>
        <w:t xml:space="preserve"> op klantwaarde. Aangezien deze aspecten minder benadrukt worden in de door Lee &amp; Lin (2011) voorgestelde items, lijkt het interessant om deze items mee te nemen en na te gaan in hoeverre deze aanvullend een invloed op klantwaarde uitoefenen. In de vragenlijst van Cengiz &amp; Kirkbir (2007) leken een aantal items meer gericht op de private zorgsector, waar dit in België minder voorkomt en dus minder van toepassing is. In dit onderzoek weerhouden we items van de categorieën functionele waarde (installatie, kwaliteit dien</w:t>
      </w:r>
      <w:r w:rsidR="00857273" w:rsidRPr="00EA1A8E">
        <w:rPr>
          <w:rFonts w:ascii="Times New Roman" w:hAnsi="Times New Roman" w:cs="Times New Roman"/>
          <w:noProof/>
          <w:sz w:val="24"/>
          <w:szCs w:val="24"/>
        </w:rPr>
        <w:t>stverlening, professionaliteit),</w:t>
      </w:r>
      <w:r w:rsidR="002D55BA" w:rsidRPr="00EA1A8E">
        <w:rPr>
          <w:rFonts w:ascii="Times New Roman" w:hAnsi="Times New Roman" w:cs="Times New Roman"/>
          <w:noProof/>
          <w:sz w:val="24"/>
          <w:szCs w:val="24"/>
        </w:rPr>
        <w:t xml:space="preserve"> emotionele waarde (controle) </w:t>
      </w:r>
      <w:r w:rsidR="00857273" w:rsidRPr="00EA1A8E">
        <w:rPr>
          <w:rFonts w:ascii="Times New Roman" w:hAnsi="Times New Roman" w:cs="Times New Roman"/>
          <w:noProof/>
          <w:sz w:val="24"/>
          <w:szCs w:val="24"/>
        </w:rPr>
        <w:t xml:space="preserve">en sociale waarde </w:t>
      </w:r>
      <w:r w:rsidR="002D55BA" w:rsidRPr="00EA1A8E">
        <w:rPr>
          <w:rFonts w:ascii="Times New Roman" w:hAnsi="Times New Roman" w:cs="Times New Roman"/>
          <w:noProof/>
          <w:sz w:val="24"/>
          <w:szCs w:val="24"/>
        </w:rPr>
        <w:t xml:space="preserve">en voegen we deze toe in de reeds bestaande constructen van Holbrook (1999). </w:t>
      </w:r>
      <w:r w:rsidR="00496129" w:rsidRPr="00EA1A8E">
        <w:rPr>
          <w:rFonts w:ascii="Times New Roman" w:hAnsi="Times New Roman" w:cs="Times New Roman"/>
          <w:noProof/>
          <w:sz w:val="24"/>
          <w:szCs w:val="24"/>
        </w:rPr>
        <w:t>Cengiz &amp; Kirkbir baseerden zich voor hun onderzoek op items van</w:t>
      </w:r>
      <w:r w:rsidR="0052000A" w:rsidRPr="00EA1A8E">
        <w:rPr>
          <w:rFonts w:ascii="Times New Roman" w:hAnsi="Times New Roman" w:cs="Times New Roman"/>
          <w:noProof/>
          <w:sz w:val="24"/>
          <w:szCs w:val="24"/>
        </w:rPr>
        <w:t xml:space="preserve"> </w:t>
      </w:r>
      <w:r w:rsidR="00BC4244" w:rsidRPr="00EA1A8E">
        <w:rPr>
          <w:rFonts w:ascii="Times New Roman" w:hAnsi="Times New Roman" w:cs="Times New Roman"/>
          <w:noProof/>
          <w:sz w:val="24"/>
          <w:szCs w:val="24"/>
        </w:rPr>
        <w:t>Otto &amp; Ritchie (1996), Otto (1997)</w:t>
      </w:r>
      <w:r w:rsidR="00496129" w:rsidRPr="00EA1A8E">
        <w:rPr>
          <w:rFonts w:ascii="Times New Roman" w:hAnsi="Times New Roman" w:cs="Times New Roman"/>
          <w:noProof/>
          <w:sz w:val="24"/>
          <w:szCs w:val="24"/>
        </w:rPr>
        <w:t xml:space="preserve"> Sánchez, Callarisa, Rodríguez, &amp; Moliner (2006)</w:t>
      </w:r>
      <w:r w:rsidR="00366B77" w:rsidRPr="00EA1A8E">
        <w:rPr>
          <w:rFonts w:ascii="Times New Roman" w:hAnsi="Times New Roman" w:cs="Times New Roman"/>
          <w:noProof/>
          <w:sz w:val="24"/>
          <w:szCs w:val="24"/>
        </w:rPr>
        <w:t xml:space="preserve"> en</w:t>
      </w:r>
      <w:r w:rsidR="00496129" w:rsidRPr="00EA1A8E">
        <w:rPr>
          <w:rFonts w:ascii="Times New Roman" w:hAnsi="Times New Roman" w:cs="Times New Roman"/>
          <w:noProof/>
          <w:sz w:val="24"/>
          <w:szCs w:val="24"/>
        </w:rPr>
        <w:t xml:space="preserve"> Gallarza &amp; Gil Saura (2006)</w:t>
      </w:r>
      <w:r w:rsidR="00366B77" w:rsidRPr="00EA1A8E">
        <w:rPr>
          <w:rFonts w:ascii="Times New Roman" w:hAnsi="Times New Roman" w:cs="Times New Roman"/>
          <w:noProof/>
          <w:sz w:val="24"/>
          <w:szCs w:val="24"/>
        </w:rPr>
        <w:t>. In de operationaliseringstabel verwijzen we naar de oorspronkelijke onderzoeken. Deze items werden verkozen boven anderen omwille van hun toepasbaarheid binnen de gezondheidszorg en het eerdere gebruik ervan binnen het onderzoek van Cengiz &amp; Kirkbir (2007).</w:t>
      </w:r>
    </w:p>
    <w:p w14:paraId="3BC080E7" w14:textId="77FA0E92" w:rsidR="00C61A27" w:rsidRPr="00EA1A8E" w:rsidRDefault="00C61A27"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t>Status</w:t>
      </w:r>
    </w:p>
    <w:p w14:paraId="2BD594F7" w14:textId="06B3A54A" w:rsidR="00C61A27" w:rsidRPr="00EA1A8E" w:rsidRDefault="00C61A27"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Voor status hanteren we de items die door Lee &amp; Lin (2011) in hun onderzoek voorgesteld en onderzocht werden. In de gezondheidszorg bleek voornamelijk de reputa</w:t>
      </w:r>
      <w:r w:rsidR="00154E51" w:rsidRPr="00EA1A8E">
        <w:rPr>
          <w:rFonts w:ascii="Times New Roman" w:hAnsi="Times New Roman" w:cs="Times New Roman"/>
          <w:noProof/>
          <w:sz w:val="24"/>
          <w:szCs w:val="24"/>
        </w:rPr>
        <w:t>tie van het ziekenhuis cruciaal en de beschikbaarheid van personeel.</w:t>
      </w:r>
    </w:p>
    <w:p w14:paraId="1BAF79DF" w14:textId="74024F38" w:rsidR="00C61A27" w:rsidRPr="00EA1A8E" w:rsidRDefault="00C61A27"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t>Achting</w:t>
      </w:r>
    </w:p>
    <w:p w14:paraId="6C30341C" w14:textId="77777777" w:rsidR="00FB5AB6" w:rsidRPr="00EA1A8E" w:rsidRDefault="00154E51"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 xml:space="preserve">Ook voor achting doen we een beroep op items van Lee &amp; Lin (2011), welke aangevuld worden met items van </w:t>
      </w:r>
      <w:r w:rsidR="00BC6EAA" w:rsidRPr="00EA1A8E">
        <w:rPr>
          <w:rFonts w:ascii="Times New Roman" w:hAnsi="Times New Roman" w:cs="Times New Roman"/>
          <w:noProof/>
          <w:sz w:val="24"/>
          <w:szCs w:val="24"/>
        </w:rPr>
        <w:t>Sánchez, Callarisa, Rodríguez, &amp; Moliner (2006). De items van deze laatsten werden vervolgens door Cengiz &amp; Kirkbir (2007) getest in de gezondheidszorg in een schaal gericht op sociale waarde.</w:t>
      </w:r>
    </w:p>
    <w:p w14:paraId="1C74AE1B" w14:textId="38C0121D" w:rsidR="00761997" w:rsidRPr="00EA1A8E" w:rsidRDefault="00C06955"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t>Spel</w:t>
      </w:r>
    </w:p>
    <w:p w14:paraId="5949206A" w14:textId="0927F47E" w:rsidR="00761997" w:rsidRPr="00EA1A8E" w:rsidRDefault="00EF6FE8" w:rsidP="00E16A48">
      <w:pPr>
        <w:spacing w:line="360" w:lineRule="auto"/>
        <w:rPr>
          <w:rFonts w:ascii="Times New Roman" w:hAnsi="Times New Roman" w:cs="Times New Roman"/>
          <w:sz w:val="24"/>
          <w:szCs w:val="24"/>
        </w:rPr>
      </w:pPr>
      <w:r w:rsidRPr="00EA1A8E">
        <w:rPr>
          <w:rFonts w:ascii="Times New Roman" w:hAnsi="Times New Roman" w:cs="Times New Roman"/>
          <w:sz w:val="24"/>
          <w:szCs w:val="24"/>
        </w:rPr>
        <w:t>Voor spel werden tevens dezelfde items overgenomen die door Lee &amp; Lin (2011) gehanteerd werden in hun onderzoek.</w:t>
      </w:r>
    </w:p>
    <w:p w14:paraId="58D27238" w14:textId="705BD8D5" w:rsidR="00761997" w:rsidRPr="00EA1A8E" w:rsidRDefault="00EF6FE8"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lastRenderedPageBreak/>
        <w:t>Esthetiek</w:t>
      </w:r>
    </w:p>
    <w:p w14:paraId="2F296CCE" w14:textId="0B718EF8" w:rsidR="00B85170" w:rsidRPr="00EA1A8E" w:rsidRDefault="00141D51" w:rsidP="00E16A48">
      <w:pPr>
        <w:spacing w:line="360" w:lineRule="auto"/>
        <w:rPr>
          <w:rFonts w:ascii="Times New Roman" w:hAnsi="Times New Roman" w:cs="Times New Roman"/>
          <w:sz w:val="24"/>
          <w:szCs w:val="24"/>
        </w:rPr>
      </w:pPr>
      <w:r w:rsidRPr="00EA1A8E">
        <w:rPr>
          <w:rFonts w:ascii="Times New Roman" w:hAnsi="Times New Roman" w:cs="Times New Roman"/>
          <w:sz w:val="24"/>
          <w:szCs w:val="24"/>
        </w:rPr>
        <w:t xml:space="preserve">Om esthetiek te meten, nemen we twee items over van Lee &amp; Lin (2011). Daarnaast nemen we twee items over van </w:t>
      </w:r>
      <w:r w:rsidRPr="00EA1A8E">
        <w:rPr>
          <w:rFonts w:ascii="Times New Roman" w:hAnsi="Times New Roman" w:cs="Times New Roman"/>
          <w:noProof/>
          <w:sz w:val="24"/>
          <w:szCs w:val="24"/>
        </w:rPr>
        <w:t>Sánchez, Callarisa, Rodríguez, &amp; Moliner (2006)</w:t>
      </w:r>
      <w:r w:rsidR="00B51242" w:rsidRPr="00EA1A8E">
        <w:rPr>
          <w:rFonts w:ascii="Times New Roman" w:hAnsi="Times New Roman" w:cs="Times New Roman"/>
          <w:noProof/>
          <w:sz w:val="24"/>
          <w:szCs w:val="24"/>
        </w:rPr>
        <w:t>. Een van deze items werd echter opgesplitst in drie items (46, 47 en 48) om naar de afzonderlijke concepten te peilen.</w:t>
      </w:r>
    </w:p>
    <w:p w14:paraId="7CCEF946" w14:textId="73DE15C2" w:rsidR="00EF6FE8" w:rsidRPr="00EA1A8E" w:rsidRDefault="00EF6FE8"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t>Spiritualiteit</w:t>
      </w:r>
    </w:p>
    <w:p w14:paraId="28260C73" w14:textId="038D9359" w:rsidR="002D55BA" w:rsidRPr="00EA1A8E" w:rsidRDefault="00C13B4F"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Voor spiritualiteit worden dezelfde items weerhouden van Lee &amp; Lin (2011)</w:t>
      </w:r>
      <w:r w:rsidR="00DD4C72" w:rsidRPr="00EA1A8E">
        <w:rPr>
          <w:rFonts w:ascii="Times New Roman" w:hAnsi="Times New Roman" w:cs="Times New Roman"/>
          <w:noProof/>
          <w:sz w:val="24"/>
          <w:szCs w:val="24"/>
        </w:rPr>
        <w:t>, gericht op de beschikbaarheid van poliklinische diensten en de opvolging door dezelfde hulpverleners. De items werden licht aangepast om de rol van deze aspecten op het psychosociaal welzijn na te gaan.</w:t>
      </w:r>
    </w:p>
    <w:p w14:paraId="78765F69" w14:textId="7C34A241" w:rsidR="002D55BA" w:rsidRPr="00EA1A8E" w:rsidRDefault="00EF6FE8" w:rsidP="00E16A48">
      <w:pPr>
        <w:pStyle w:val="Heading5"/>
        <w:spacing w:line="360" w:lineRule="auto"/>
        <w:rPr>
          <w:rFonts w:ascii="Times New Roman" w:hAnsi="Times New Roman" w:cs="Times New Roman"/>
          <w:noProof/>
          <w:sz w:val="24"/>
          <w:szCs w:val="24"/>
        </w:rPr>
      </w:pPr>
      <w:r w:rsidRPr="00EA1A8E">
        <w:rPr>
          <w:rFonts w:ascii="Times New Roman" w:hAnsi="Times New Roman" w:cs="Times New Roman"/>
          <w:sz w:val="24"/>
          <w:szCs w:val="24"/>
        </w:rPr>
        <w:t>Ethiek</w:t>
      </w:r>
    </w:p>
    <w:p w14:paraId="50C5A0DE" w14:textId="7A3B003F" w:rsidR="003C6DF7" w:rsidRPr="00EA1A8E" w:rsidRDefault="00DD4C72"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Ethiek lijkt</w:t>
      </w:r>
      <w:r w:rsidR="002E1B10" w:rsidRPr="00EA1A8E">
        <w:rPr>
          <w:rFonts w:ascii="Times New Roman" w:hAnsi="Times New Roman" w:cs="Times New Roman"/>
          <w:noProof/>
          <w:sz w:val="24"/>
          <w:szCs w:val="24"/>
        </w:rPr>
        <w:t xml:space="preserve"> moeilijker te meten,</w:t>
      </w:r>
      <w:r w:rsidRPr="00EA1A8E">
        <w:rPr>
          <w:rFonts w:ascii="Times New Roman" w:hAnsi="Times New Roman" w:cs="Times New Roman"/>
          <w:noProof/>
          <w:sz w:val="24"/>
          <w:szCs w:val="24"/>
        </w:rPr>
        <w:t xml:space="preserve"> wat men </w:t>
      </w:r>
      <w:r w:rsidR="002E1B10" w:rsidRPr="00EA1A8E">
        <w:rPr>
          <w:rFonts w:ascii="Times New Roman" w:hAnsi="Times New Roman" w:cs="Times New Roman"/>
          <w:noProof/>
          <w:sz w:val="24"/>
          <w:szCs w:val="24"/>
        </w:rPr>
        <w:t xml:space="preserve">voor een deel </w:t>
      </w:r>
      <w:r w:rsidRPr="00EA1A8E">
        <w:rPr>
          <w:rFonts w:ascii="Times New Roman" w:hAnsi="Times New Roman" w:cs="Times New Roman"/>
          <w:noProof/>
          <w:sz w:val="24"/>
          <w:szCs w:val="24"/>
        </w:rPr>
        <w:t xml:space="preserve">kan </w:t>
      </w:r>
      <w:r w:rsidR="002E1B10" w:rsidRPr="00EA1A8E">
        <w:rPr>
          <w:rFonts w:ascii="Times New Roman" w:hAnsi="Times New Roman" w:cs="Times New Roman"/>
          <w:noProof/>
          <w:sz w:val="24"/>
          <w:szCs w:val="24"/>
        </w:rPr>
        <w:t xml:space="preserve">verklaren omwille van het feit dat consumenten niet altijd de afweging maken of een product of dienst al dan niet binnen ethische normen afgeleverd wordt </w:t>
      </w:r>
      <w:sdt>
        <w:sdtPr>
          <w:rPr>
            <w:rFonts w:ascii="Times New Roman" w:hAnsi="Times New Roman" w:cs="Times New Roman"/>
            <w:noProof/>
            <w:sz w:val="24"/>
            <w:szCs w:val="24"/>
          </w:rPr>
          <w:id w:val="-2014285627"/>
          <w:citation/>
        </w:sdtPr>
        <w:sdtEndPr/>
        <w:sdtContent>
          <w:r w:rsidR="002E1B10" w:rsidRPr="00EA1A8E">
            <w:rPr>
              <w:rFonts w:ascii="Times New Roman" w:hAnsi="Times New Roman" w:cs="Times New Roman"/>
              <w:noProof/>
              <w:sz w:val="24"/>
              <w:szCs w:val="24"/>
            </w:rPr>
            <w:fldChar w:fldCharType="begin"/>
          </w:r>
          <w:r w:rsidR="00D27B58" w:rsidRPr="00EA1A8E">
            <w:rPr>
              <w:rFonts w:ascii="Times New Roman" w:hAnsi="Times New Roman" w:cs="Times New Roman"/>
              <w:noProof/>
              <w:sz w:val="24"/>
              <w:szCs w:val="24"/>
            </w:rPr>
            <w:instrText xml:space="preserve">CITATION Smi96 \l 2067 </w:instrText>
          </w:r>
          <w:r w:rsidR="002E1B10" w:rsidRPr="00EA1A8E">
            <w:rPr>
              <w:rFonts w:ascii="Times New Roman" w:hAnsi="Times New Roman" w:cs="Times New Roman"/>
              <w:noProof/>
              <w:sz w:val="24"/>
              <w:szCs w:val="24"/>
            </w:rPr>
            <w:fldChar w:fldCharType="separate"/>
          </w:r>
          <w:r w:rsidR="00FD3ECE" w:rsidRPr="00EA1A8E">
            <w:rPr>
              <w:rFonts w:ascii="Times New Roman" w:hAnsi="Times New Roman" w:cs="Times New Roman"/>
              <w:noProof/>
              <w:sz w:val="24"/>
              <w:szCs w:val="24"/>
            </w:rPr>
            <w:t>(Smith N. , 1996)</w:t>
          </w:r>
          <w:r w:rsidR="002E1B10" w:rsidRPr="00EA1A8E">
            <w:rPr>
              <w:rFonts w:ascii="Times New Roman" w:hAnsi="Times New Roman" w:cs="Times New Roman"/>
              <w:noProof/>
              <w:sz w:val="24"/>
              <w:szCs w:val="24"/>
            </w:rPr>
            <w:fldChar w:fldCharType="end"/>
          </w:r>
        </w:sdtContent>
      </w:sdt>
      <w:r w:rsidR="002E1B10" w:rsidRPr="00EA1A8E">
        <w:rPr>
          <w:rFonts w:ascii="Times New Roman" w:hAnsi="Times New Roman" w:cs="Times New Roman"/>
          <w:noProof/>
          <w:sz w:val="24"/>
          <w:szCs w:val="24"/>
        </w:rPr>
        <w:t>.</w:t>
      </w:r>
      <w:r w:rsidR="005847FE" w:rsidRPr="00EA1A8E">
        <w:rPr>
          <w:rFonts w:ascii="Times New Roman" w:hAnsi="Times New Roman" w:cs="Times New Roman"/>
          <w:noProof/>
          <w:sz w:val="24"/>
          <w:szCs w:val="24"/>
        </w:rPr>
        <w:t xml:space="preserve"> </w:t>
      </w:r>
      <w:r w:rsidR="00C97E1A" w:rsidRPr="00EA1A8E">
        <w:rPr>
          <w:rFonts w:ascii="Times New Roman" w:hAnsi="Times New Roman" w:cs="Times New Roman"/>
          <w:noProof/>
          <w:sz w:val="24"/>
          <w:szCs w:val="24"/>
        </w:rPr>
        <w:t>De ethiek schaal van Lee &amp; Lin (2011) leek niet voldoende betrouwbaar. We</w:t>
      </w:r>
      <w:r w:rsidR="00F970A7" w:rsidRPr="00EA1A8E">
        <w:rPr>
          <w:rFonts w:ascii="Times New Roman" w:hAnsi="Times New Roman" w:cs="Times New Roman"/>
          <w:noProof/>
          <w:sz w:val="24"/>
          <w:szCs w:val="24"/>
        </w:rPr>
        <w:t xml:space="preserve"> baseren ons </w:t>
      </w:r>
      <w:r w:rsidR="00C97E1A" w:rsidRPr="00EA1A8E">
        <w:rPr>
          <w:rFonts w:ascii="Times New Roman" w:hAnsi="Times New Roman" w:cs="Times New Roman"/>
          <w:noProof/>
          <w:sz w:val="24"/>
          <w:szCs w:val="24"/>
        </w:rPr>
        <w:t>daarom op</w:t>
      </w:r>
      <w:r w:rsidR="00F970A7" w:rsidRPr="00EA1A8E">
        <w:rPr>
          <w:rFonts w:ascii="Times New Roman" w:hAnsi="Times New Roman" w:cs="Times New Roman"/>
          <w:noProof/>
          <w:sz w:val="24"/>
          <w:szCs w:val="24"/>
        </w:rPr>
        <w:t xml:space="preserve"> </w:t>
      </w:r>
      <w:r w:rsidR="00401E96" w:rsidRPr="00EA1A8E">
        <w:rPr>
          <w:rFonts w:ascii="Times New Roman" w:hAnsi="Times New Roman" w:cs="Times New Roman"/>
          <w:noProof/>
          <w:sz w:val="24"/>
          <w:szCs w:val="24"/>
        </w:rPr>
        <w:t xml:space="preserve">items uit </w:t>
      </w:r>
      <w:r w:rsidR="00F970A7" w:rsidRPr="00EA1A8E">
        <w:rPr>
          <w:rFonts w:ascii="Times New Roman" w:hAnsi="Times New Roman" w:cs="Times New Roman"/>
          <w:noProof/>
          <w:sz w:val="24"/>
          <w:szCs w:val="24"/>
        </w:rPr>
        <w:t>de ethiek schaal van Alhouti (2013)</w:t>
      </w:r>
      <w:r w:rsidR="00401E96" w:rsidRPr="00EA1A8E">
        <w:rPr>
          <w:rFonts w:ascii="Times New Roman" w:hAnsi="Times New Roman" w:cs="Times New Roman"/>
          <w:noProof/>
          <w:sz w:val="24"/>
          <w:szCs w:val="24"/>
        </w:rPr>
        <w:t xml:space="preserve">, welke </w:t>
      </w:r>
      <w:r w:rsidR="00C97E1A" w:rsidRPr="00EA1A8E">
        <w:rPr>
          <w:rFonts w:ascii="Times New Roman" w:hAnsi="Times New Roman" w:cs="Times New Roman"/>
          <w:noProof/>
          <w:sz w:val="24"/>
          <w:szCs w:val="24"/>
        </w:rPr>
        <w:t>wel</w:t>
      </w:r>
      <w:r w:rsidR="00401E96" w:rsidRPr="00EA1A8E">
        <w:rPr>
          <w:rFonts w:ascii="Times New Roman" w:hAnsi="Times New Roman" w:cs="Times New Roman"/>
          <w:noProof/>
          <w:sz w:val="24"/>
          <w:szCs w:val="24"/>
        </w:rPr>
        <w:t xml:space="preserve"> een sterke betrouwbaarheid </w:t>
      </w:r>
      <w:r w:rsidR="00C97E1A" w:rsidRPr="00EA1A8E">
        <w:rPr>
          <w:rFonts w:ascii="Times New Roman" w:hAnsi="Times New Roman" w:cs="Times New Roman"/>
          <w:noProof/>
          <w:sz w:val="24"/>
          <w:szCs w:val="24"/>
        </w:rPr>
        <w:t>heeft</w:t>
      </w:r>
      <w:r w:rsidR="00401E96" w:rsidRPr="00EA1A8E">
        <w:rPr>
          <w:rFonts w:ascii="Times New Roman" w:hAnsi="Times New Roman" w:cs="Times New Roman"/>
          <w:noProof/>
          <w:sz w:val="24"/>
          <w:szCs w:val="24"/>
        </w:rPr>
        <w:t xml:space="preserve"> en van toepassing zijn binnen de gezondheidszorg. </w:t>
      </w:r>
      <w:r w:rsidR="00D36AAC" w:rsidRPr="00EA1A8E">
        <w:rPr>
          <w:rFonts w:ascii="Times New Roman" w:hAnsi="Times New Roman" w:cs="Times New Roman"/>
          <w:noProof/>
          <w:color w:val="C00000"/>
          <w:sz w:val="24"/>
          <w:szCs w:val="24"/>
        </w:rPr>
        <w:t xml:space="preserve"> </w:t>
      </w:r>
      <w:r w:rsidR="00401E96" w:rsidRPr="00EA1A8E">
        <w:rPr>
          <w:rFonts w:ascii="Times New Roman" w:hAnsi="Times New Roman" w:cs="Times New Roman"/>
          <w:noProof/>
          <w:sz w:val="24"/>
          <w:szCs w:val="24"/>
        </w:rPr>
        <w:t xml:space="preserve">Deze items werden explicieter geformuleerd in lijn met de vier voornaamste principes binnen de gezondheidszorg zoals beschreven door </w:t>
      </w:r>
      <w:r w:rsidR="00447032" w:rsidRPr="00EA1A8E">
        <w:rPr>
          <w:rFonts w:ascii="Times New Roman" w:hAnsi="Times New Roman" w:cs="Times New Roman"/>
          <w:noProof/>
          <w:sz w:val="24"/>
          <w:szCs w:val="24"/>
        </w:rPr>
        <w:t>Beauchamp (</w:t>
      </w:r>
      <w:r w:rsidR="00995CD9" w:rsidRPr="00EA1A8E">
        <w:rPr>
          <w:rFonts w:ascii="Times New Roman" w:hAnsi="Times New Roman" w:cs="Times New Roman"/>
          <w:noProof/>
          <w:sz w:val="24"/>
          <w:szCs w:val="24"/>
        </w:rPr>
        <w:t>2007)</w:t>
      </w:r>
      <w:r w:rsidR="00447032" w:rsidRPr="00EA1A8E">
        <w:rPr>
          <w:rFonts w:ascii="Times New Roman" w:hAnsi="Times New Roman" w:cs="Times New Roman"/>
          <w:noProof/>
          <w:sz w:val="24"/>
          <w:szCs w:val="24"/>
        </w:rPr>
        <w:t xml:space="preserve">: (1) respect voor autonomie, (2) geen kwaad veroorzaken aan anderen (nonmaleficence), (3) het voorkomen van kwaad aan anderen (beneficence) en (4) rechtvaardigheid. </w:t>
      </w:r>
    </w:p>
    <w:p w14:paraId="7B503ED1" w14:textId="48617B9F" w:rsidR="00FB5AB6" w:rsidRPr="00EA1A8E" w:rsidRDefault="00D36AAC"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 xml:space="preserve">In totaal peilen we aan de hand van </w:t>
      </w:r>
      <w:r w:rsidR="008E046C" w:rsidRPr="00EA1A8E">
        <w:rPr>
          <w:rFonts w:ascii="Times New Roman" w:hAnsi="Times New Roman" w:cs="Times New Roman"/>
          <w:noProof/>
          <w:sz w:val="24"/>
          <w:szCs w:val="24"/>
        </w:rPr>
        <w:t>54</w:t>
      </w:r>
      <w:r w:rsidRPr="00EA1A8E">
        <w:rPr>
          <w:rFonts w:ascii="Times New Roman" w:hAnsi="Times New Roman" w:cs="Times New Roman"/>
          <w:noProof/>
          <w:sz w:val="24"/>
          <w:szCs w:val="24"/>
        </w:rPr>
        <w:t xml:space="preserve"> items over de acht co</w:t>
      </w:r>
      <w:r w:rsidR="0042051B">
        <w:rPr>
          <w:rFonts w:ascii="Times New Roman" w:hAnsi="Times New Roman" w:cs="Times New Roman"/>
          <w:noProof/>
          <w:sz w:val="24"/>
          <w:szCs w:val="24"/>
        </w:rPr>
        <w:t>nstructen heen naar klantwaarde</w:t>
      </w:r>
      <w:r w:rsidRPr="00EA1A8E">
        <w:rPr>
          <w:rFonts w:ascii="Times New Roman" w:hAnsi="Times New Roman" w:cs="Times New Roman"/>
          <w:noProof/>
          <w:sz w:val="24"/>
          <w:szCs w:val="24"/>
        </w:rPr>
        <w:t>perceptie in de gezo</w:t>
      </w:r>
      <w:r w:rsidR="007941B4" w:rsidRPr="00EA1A8E">
        <w:rPr>
          <w:rFonts w:ascii="Times New Roman" w:hAnsi="Times New Roman" w:cs="Times New Roman"/>
          <w:noProof/>
          <w:sz w:val="24"/>
          <w:szCs w:val="24"/>
        </w:rPr>
        <w:t>n</w:t>
      </w:r>
      <w:r w:rsidRPr="00EA1A8E">
        <w:rPr>
          <w:rFonts w:ascii="Times New Roman" w:hAnsi="Times New Roman" w:cs="Times New Roman"/>
          <w:noProof/>
          <w:sz w:val="24"/>
          <w:szCs w:val="24"/>
        </w:rPr>
        <w:t xml:space="preserve">dheidszorg. </w:t>
      </w:r>
    </w:p>
    <w:p w14:paraId="2679AA34" w14:textId="16758BAA" w:rsidR="00C06955" w:rsidRPr="00EA1A8E" w:rsidRDefault="00C06955"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t>Demografische gegevens</w:t>
      </w:r>
    </w:p>
    <w:p w14:paraId="3441A5C9" w14:textId="2ABA7292" w:rsidR="00314851" w:rsidRPr="00EA1A8E" w:rsidRDefault="008E046C"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We</w:t>
      </w:r>
      <w:r w:rsidR="00D36AAC" w:rsidRPr="00EA1A8E">
        <w:rPr>
          <w:rFonts w:ascii="Times New Roman" w:hAnsi="Times New Roman" w:cs="Times New Roman"/>
          <w:noProof/>
          <w:sz w:val="24"/>
          <w:szCs w:val="24"/>
        </w:rPr>
        <w:t xml:space="preserve"> bevragen </w:t>
      </w:r>
      <w:r w:rsidRPr="00EA1A8E">
        <w:rPr>
          <w:rFonts w:ascii="Times New Roman" w:hAnsi="Times New Roman" w:cs="Times New Roman"/>
          <w:noProof/>
          <w:sz w:val="24"/>
          <w:szCs w:val="24"/>
        </w:rPr>
        <w:t>ook</w:t>
      </w:r>
      <w:r w:rsidR="00D36AAC" w:rsidRPr="00EA1A8E">
        <w:rPr>
          <w:rFonts w:ascii="Times New Roman" w:hAnsi="Times New Roman" w:cs="Times New Roman"/>
          <w:noProof/>
          <w:sz w:val="24"/>
          <w:szCs w:val="24"/>
        </w:rPr>
        <w:t xml:space="preserve"> een aantal algemene demografische </w:t>
      </w:r>
      <w:r w:rsidR="00FD0F93" w:rsidRPr="00EA1A8E">
        <w:rPr>
          <w:rFonts w:ascii="Times New Roman" w:hAnsi="Times New Roman" w:cs="Times New Roman"/>
          <w:noProof/>
          <w:sz w:val="24"/>
          <w:szCs w:val="24"/>
        </w:rPr>
        <w:t xml:space="preserve">gegevens zoals leeftijd, gender, </w:t>
      </w:r>
      <w:r w:rsidR="00D36AAC" w:rsidRPr="00EA1A8E">
        <w:rPr>
          <w:rFonts w:ascii="Times New Roman" w:hAnsi="Times New Roman" w:cs="Times New Roman"/>
          <w:noProof/>
          <w:sz w:val="24"/>
          <w:szCs w:val="24"/>
        </w:rPr>
        <w:t>hoogst behaalde diploma</w:t>
      </w:r>
      <w:r w:rsidR="00FD0F93" w:rsidRPr="00EA1A8E">
        <w:rPr>
          <w:rFonts w:ascii="Times New Roman" w:hAnsi="Times New Roman" w:cs="Times New Roman"/>
          <w:noProof/>
          <w:sz w:val="24"/>
          <w:szCs w:val="24"/>
        </w:rPr>
        <w:t>, werksituatie en laatste contact met de gezondheidszorg</w:t>
      </w:r>
      <w:r w:rsidR="00D36AAC" w:rsidRPr="00EA1A8E">
        <w:rPr>
          <w:rFonts w:ascii="Times New Roman" w:hAnsi="Times New Roman" w:cs="Times New Roman"/>
          <w:noProof/>
          <w:sz w:val="24"/>
          <w:szCs w:val="24"/>
        </w:rPr>
        <w:t>. Een mailadres wordt gevraagd om controle op de verzamelde data te kunnen uitoefenen.</w:t>
      </w:r>
    </w:p>
    <w:p w14:paraId="4DCA064F" w14:textId="128B0394" w:rsidR="001842C1" w:rsidRPr="00EA1A8E" w:rsidRDefault="001842C1" w:rsidP="00E16A48">
      <w:pPr>
        <w:pStyle w:val="Heading4"/>
        <w:spacing w:line="360" w:lineRule="auto"/>
        <w:rPr>
          <w:rFonts w:ascii="Times New Roman" w:hAnsi="Times New Roman" w:cs="Times New Roman"/>
          <w:noProof/>
          <w:sz w:val="24"/>
          <w:szCs w:val="24"/>
        </w:rPr>
      </w:pPr>
      <w:r w:rsidRPr="00EA1A8E">
        <w:rPr>
          <w:rFonts w:ascii="Times New Roman" w:hAnsi="Times New Roman" w:cs="Times New Roman"/>
          <w:noProof/>
          <w:sz w:val="24"/>
          <w:szCs w:val="24"/>
        </w:rPr>
        <w:t>Afhankelijke variabele</w:t>
      </w:r>
    </w:p>
    <w:p w14:paraId="281ADB48" w14:textId="77777777" w:rsidR="001842C1" w:rsidRPr="00EA1A8E" w:rsidRDefault="001842C1"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t>Algemene tevredenheid</w:t>
      </w:r>
    </w:p>
    <w:p w14:paraId="2F7EA208" w14:textId="03A980E1" w:rsidR="001842C1" w:rsidRPr="00EA1A8E" w:rsidRDefault="001842C1" w:rsidP="00E16A48">
      <w:pPr>
        <w:spacing w:line="360" w:lineRule="auto"/>
        <w:jc w:val="both"/>
        <w:rPr>
          <w:rFonts w:ascii="Times New Roman" w:hAnsi="Times New Roman" w:cs="Times New Roman"/>
          <w:noProof/>
          <w:sz w:val="24"/>
          <w:szCs w:val="24"/>
        </w:rPr>
      </w:pPr>
      <w:r w:rsidRPr="00EA1A8E">
        <w:rPr>
          <w:rFonts w:ascii="Times New Roman" w:hAnsi="Times New Roman" w:cs="Times New Roman"/>
          <w:noProof/>
          <w:sz w:val="24"/>
          <w:szCs w:val="24"/>
        </w:rPr>
        <w:t xml:space="preserve">Als laatste peilen we naar de algemene klanttevredenheid met de dienstverlening en laten we respondenten deze vraag beoordelen op een schaal van 0 (helemaal niet tevreden) tot 10 (heel erg tevreden) </w:t>
      </w:r>
      <w:sdt>
        <w:sdtPr>
          <w:rPr>
            <w:rFonts w:ascii="Times New Roman" w:hAnsi="Times New Roman" w:cs="Times New Roman"/>
            <w:noProof/>
            <w:sz w:val="24"/>
            <w:szCs w:val="24"/>
          </w:rPr>
          <w:id w:val="-749426244"/>
          <w:citation/>
        </w:sdtPr>
        <w:sdtEndPr/>
        <w:sdtContent>
          <w:r w:rsidRPr="00EA1A8E">
            <w:rPr>
              <w:rFonts w:ascii="Times New Roman" w:hAnsi="Times New Roman" w:cs="Times New Roman"/>
              <w:noProof/>
              <w:sz w:val="24"/>
              <w:szCs w:val="24"/>
            </w:rPr>
            <w:fldChar w:fldCharType="begin"/>
          </w:r>
          <w:r w:rsidRPr="00EA1A8E">
            <w:rPr>
              <w:rFonts w:ascii="Times New Roman" w:hAnsi="Times New Roman" w:cs="Times New Roman"/>
              <w:noProof/>
              <w:sz w:val="24"/>
              <w:szCs w:val="24"/>
            </w:rPr>
            <w:instrText xml:space="preserve"> CITATION Wir03 \l 2067 </w:instrText>
          </w:r>
          <w:r w:rsidRPr="00EA1A8E">
            <w:rPr>
              <w:rFonts w:ascii="Times New Roman" w:hAnsi="Times New Roman" w:cs="Times New Roman"/>
              <w:noProof/>
              <w:sz w:val="24"/>
              <w:szCs w:val="24"/>
            </w:rPr>
            <w:fldChar w:fldCharType="separate"/>
          </w:r>
          <w:r w:rsidR="00FD3ECE" w:rsidRPr="00EA1A8E">
            <w:rPr>
              <w:rFonts w:ascii="Times New Roman" w:hAnsi="Times New Roman" w:cs="Times New Roman"/>
              <w:noProof/>
              <w:sz w:val="24"/>
              <w:szCs w:val="24"/>
            </w:rPr>
            <w:t>(Wirtz &amp; Lee, 2003)</w:t>
          </w:r>
          <w:r w:rsidRPr="00EA1A8E">
            <w:rPr>
              <w:rFonts w:ascii="Times New Roman" w:hAnsi="Times New Roman" w:cs="Times New Roman"/>
              <w:noProof/>
              <w:sz w:val="24"/>
              <w:szCs w:val="24"/>
            </w:rPr>
            <w:fldChar w:fldCharType="end"/>
          </w:r>
        </w:sdtContent>
      </w:sdt>
      <w:r w:rsidRPr="00EA1A8E">
        <w:rPr>
          <w:rFonts w:ascii="Times New Roman" w:hAnsi="Times New Roman" w:cs="Times New Roman"/>
          <w:noProof/>
          <w:sz w:val="24"/>
          <w:szCs w:val="24"/>
        </w:rPr>
        <w:t xml:space="preserve">. </w:t>
      </w:r>
    </w:p>
    <w:p w14:paraId="725C0FE0" w14:textId="14E84D24" w:rsidR="00C123FF" w:rsidRPr="00541BF7" w:rsidRDefault="00C123FF" w:rsidP="00541BF7">
      <w:pPr>
        <w:tabs>
          <w:tab w:val="left" w:pos="1296"/>
        </w:tabs>
        <w:rPr>
          <w:color w:val="C00000"/>
        </w:rPr>
        <w:sectPr w:rsidR="00C123FF" w:rsidRPr="00541BF7" w:rsidSect="00775D64">
          <w:footerReference w:type="default" r:id="rId10"/>
          <w:pgSz w:w="11906" w:h="16838"/>
          <w:pgMar w:top="1474" w:right="1418" w:bottom="1418" w:left="1474" w:header="709" w:footer="709" w:gutter="0"/>
          <w:cols w:space="708"/>
          <w:docGrid w:linePitch="360"/>
        </w:sectPr>
      </w:pPr>
    </w:p>
    <w:tbl>
      <w:tblPr>
        <w:tblStyle w:val="TableGrid"/>
        <w:tblW w:w="15452" w:type="dxa"/>
        <w:tblInd w:w="-284" w:type="dxa"/>
        <w:tblLook w:val="04A0" w:firstRow="1" w:lastRow="0" w:firstColumn="1" w:lastColumn="0" w:noHBand="0" w:noVBand="1"/>
      </w:tblPr>
      <w:tblGrid>
        <w:gridCol w:w="528"/>
        <w:gridCol w:w="1766"/>
        <w:gridCol w:w="4383"/>
        <w:gridCol w:w="3111"/>
        <w:gridCol w:w="2406"/>
        <w:gridCol w:w="1700"/>
        <w:gridCol w:w="1558"/>
      </w:tblGrid>
      <w:tr w:rsidR="00991B6D" w:rsidRPr="00EA1A8E" w14:paraId="152539B8" w14:textId="51B2F0E4" w:rsidTr="003F2C13">
        <w:tc>
          <w:tcPr>
            <w:tcW w:w="15452" w:type="dxa"/>
            <w:gridSpan w:val="7"/>
            <w:tcBorders>
              <w:top w:val="single" w:sz="12" w:space="0" w:color="auto"/>
              <w:left w:val="nil"/>
              <w:bottom w:val="single" w:sz="12" w:space="0" w:color="auto"/>
              <w:right w:val="single" w:sz="4" w:space="0" w:color="FFFFFF"/>
            </w:tcBorders>
          </w:tcPr>
          <w:p w14:paraId="72DA0D79" w14:textId="016F4089" w:rsidR="00991B6D" w:rsidRPr="00EA1A8E" w:rsidRDefault="00991B6D" w:rsidP="00B859D5">
            <w:pPr>
              <w:ind w:right="608"/>
              <w:rPr>
                <w:rFonts w:ascii="Times New Roman" w:hAnsi="Times New Roman" w:cs="Times New Roman"/>
                <w:b/>
              </w:rPr>
            </w:pPr>
            <w:r w:rsidRPr="00EA1A8E">
              <w:rPr>
                <w:rFonts w:ascii="Times New Roman" w:hAnsi="Times New Roman" w:cs="Times New Roman"/>
              </w:rPr>
              <w:lastRenderedPageBreak/>
              <w:br w:type="page"/>
            </w:r>
            <w:r w:rsidRPr="00EA1A8E">
              <w:rPr>
                <w:rFonts w:ascii="Times New Roman" w:hAnsi="Times New Roman" w:cs="Times New Roman"/>
                <w:b/>
              </w:rPr>
              <w:t>Tabel 2</w:t>
            </w:r>
          </w:p>
          <w:p w14:paraId="58D03E8E" w14:textId="55C44142" w:rsidR="00991B6D" w:rsidRPr="00EA1A8E" w:rsidRDefault="00991B6D" w:rsidP="00C123FF">
            <w:pPr>
              <w:rPr>
                <w:rFonts w:ascii="Times New Roman" w:hAnsi="Times New Roman" w:cs="Times New Roman"/>
              </w:rPr>
            </w:pPr>
            <w:r w:rsidRPr="00EA1A8E">
              <w:rPr>
                <w:rFonts w:ascii="Times New Roman" w:hAnsi="Times New Roman" w:cs="Times New Roman"/>
                <w:i/>
              </w:rPr>
              <w:t xml:space="preserve">Operationaliseringstabel met items voor de verschillende constructen </w:t>
            </w:r>
          </w:p>
        </w:tc>
      </w:tr>
      <w:tr w:rsidR="00991B6D" w:rsidRPr="00EA1A8E" w14:paraId="1A29B39B" w14:textId="47FCC4B9" w:rsidTr="003F2C13">
        <w:tc>
          <w:tcPr>
            <w:tcW w:w="498"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38174890" w14:textId="1C66FA73" w:rsidR="00991B6D" w:rsidRPr="00EA1A8E" w:rsidRDefault="00991B6D" w:rsidP="000517D4">
            <w:pPr>
              <w:spacing w:after="100" w:line="360" w:lineRule="auto"/>
              <w:rPr>
                <w:rFonts w:ascii="Times New Roman" w:hAnsi="Times New Roman" w:cs="Times New Roman"/>
                <w:b/>
              </w:rPr>
            </w:pPr>
            <w:r w:rsidRPr="00EA1A8E">
              <w:rPr>
                <w:rFonts w:ascii="Times New Roman" w:hAnsi="Times New Roman" w:cs="Times New Roman"/>
                <w:b/>
              </w:rPr>
              <w:t>Nr.</w:t>
            </w:r>
          </w:p>
        </w:tc>
        <w:tc>
          <w:tcPr>
            <w:tcW w:w="1770"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1397BA7C" w14:textId="67DA2DAE" w:rsidR="00991B6D" w:rsidRPr="00EA1A8E" w:rsidRDefault="00991B6D" w:rsidP="000517D4">
            <w:pPr>
              <w:spacing w:after="100" w:line="360" w:lineRule="auto"/>
              <w:rPr>
                <w:rFonts w:ascii="Times New Roman" w:hAnsi="Times New Roman" w:cs="Times New Roman"/>
                <w:b/>
              </w:rPr>
            </w:pPr>
            <w:r w:rsidRPr="00EA1A8E">
              <w:rPr>
                <w:rFonts w:ascii="Times New Roman" w:hAnsi="Times New Roman" w:cs="Times New Roman"/>
                <w:b/>
              </w:rPr>
              <w:t>Construct</w:t>
            </w:r>
          </w:p>
        </w:tc>
        <w:tc>
          <w:tcPr>
            <w:tcW w:w="4395"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47676F6E" w14:textId="60820973" w:rsidR="00991B6D" w:rsidRPr="00EA1A8E" w:rsidRDefault="00991B6D" w:rsidP="000517D4">
            <w:pPr>
              <w:spacing w:after="100" w:line="360" w:lineRule="auto"/>
              <w:rPr>
                <w:rFonts w:ascii="Times New Roman" w:hAnsi="Times New Roman" w:cs="Times New Roman"/>
                <w:b/>
              </w:rPr>
            </w:pPr>
            <w:r w:rsidRPr="00EA1A8E">
              <w:rPr>
                <w:rFonts w:ascii="Times New Roman" w:hAnsi="Times New Roman" w:cs="Times New Roman"/>
                <w:b/>
              </w:rPr>
              <w:t>Items (NL)</w:t>
            </w:r>
          </w:p>
        </w:tc>
        <w:tc>
          <w:tcPr>
            <w:tcW w:w="3118"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0435AC90" w14:textId="2697D0B1" w:rsidR="00991B6D" w:rsidRPr="00EA1A8E" w:rsidRDefault="00991B6D" w:rsidP="000517D4">
            <w:pPr>
              <w:spacing w:after="100" w:line="360" w:lineRule="auto"/>
              <w:rPr>
                <w:rFonts w:ascii="Times New Roman" w:hAnsi="Times New Roman" w:cs="Times New Roman"/>
                <w:b/>
              </w:rPr>
            </w:pPr>
            <w:r w:rsidRPr="00EA1A8E">
              <w:rPr>
                <w:rFonts w:ascii="Times New Roman" w:hAnsi="Times New Roman" w:cs="Times New Roman"/>
                <w:b/>
              </w:rPr>
              <w:t>Oorspronkelijke items (ENG)</w:t>
            </w:r>
          </w:p>
        </w:tc>
        <w:tc>
          <w:tcPr>
            <w:tcW w:w="2410"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608AC54E" w14:textId="09CF1AD1" w:rsidR="00991B6D" w:rsidRPr="00EA1A8E" w:rsidRDefault="00991B6D" w:rsidP="000517D4">
            <w:pPr>
              <w:spacing w:after="100" w:line="360" w:lineRule="auto"/>
              <w:rPr>
                <w:rFonts w:ascii="Times New Roman" w:hAnsi="Times New Roman" w:cs="Times New Roman"/>
                <w:b/>
              </w:rPr>
            </w:pPr>
            <w:r w:rsidRPr="00EA1A8E">
              <w:rPr>
                <w:rFonts w:ascii="Times New Roman" w:hAnsi="Times New Roman" w:cs="Times New Roman"/>
                <w:b/>
              </w:rPr>
              <w:t>Bron</w:t>
            </w:r>
          </w:p>
        </w:tc>
        <w:tc>
          <w:tcPr>
            <w:tcW w:w="170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2F7A7346" w14:textId="5566EE60" w:rsidR="00991B6D" w:rsidRPr="00EA1A8E" w:rsidRDefault="00991B6D" w:rsidP="000517D4">
            <w:pPr>
              <w:spacing w:after="100" w:line="360" w:lineRule="auto"/>
              <w:rPr>
                <w:rFonts w:ascii="Times New Roman" w:hAnsi="Times New Roman" w:cs="Times New Roman"/>
                <w:b/>
              </w:rPr>
            </w:pPr>
            <w:r w:rsidRPr="00EA1A8E">
              <w:rPr>
                <w:rFonts w:ascii="Times New Roman" w:hAnsi="Times New Roman" w:cs="Times New Roman"/>
                <w:b/>
              </w:rPr>
              <w:t>Context            oorspronkelijk onderzoek</w:t>
            </w:r>
          </w:p>
        </w:tc>
        <w:tc>
          <w:tcPr>
            <w:tcW w:w="1560"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4713BFB4" w14:textId="2C991CEC" w:rsidR="00991B6D" w:rsidRPr="00EA1A8E" w:rsidRDefault="00991B6D" w:rsidP="000517D4">
            <w:pPr>
              <w:spacing w:after="100" w:line="360" w:lineRule="auto"/>
              <w:rPr>
                <w:rFonts w:ascii="Times New Roman" w:hAnsi="Times New Roman" w:cs="Times New Roman"/>
                <w:b/>
              </w:rPr>
            </w:pPr>
            <w:r w:rsidRPr="00EA1A8E">
              <w:rPr>
                <w:rFonts w:ascii="Times New Roman" w:hAnsi="Times New Roman" w:cs="Times New Roman"/>
                <w:b/>
              </w:rPr>
              <w:t>Schaalniveau oorspronkelijk onderzoek</w:t>
            </w:r>
          </w:p>
        </w:tc>
      </w:tr>
      <w:tr w:rsidR="00991B6D" w:rsidRPr="00EA1A8E" w14:paraId="3CD28767"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BD715C" w14:textId="4AF2C4B0" w:rsidR="00991B6D" w:rsidRPr="00EA1A8E" w:rsidRDefault="00991B6D" w:rsidP="00811785">
            <w:pPr>
              <w:spacing w:line="360" w:lineRule="auto"/>
              <w:rPr>
                <w:rFonts w:ascii="Times New Roman" w:hAnsi="Times New Roman" w:cs="Times New Roman"/>
                <w:b/>
              </w:rPr>
            </w:pPr>
            <w:r w:rsidRPr="00EA1A8E">
              <w:rPr>
                <w:rFonts w:ascii="Times New Roman" w:hAnsi="Times New Roman" w:cs="Times New Roman"/>
                <w:b/>
              </w:rPr>
              <w:t>1</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AF769F" w14:textId="70477E19" w:rsidR="00991B6D" w:rsidRPr="00EA1A8E" w:rsidRDefault="00991B6D" w:rsidP="00811785">
            <w:pPr>
              <w:spacing w:line="360" w:lineRule="auto"/>
              <w:rPr>
                <w:rFonts w:ascii="Times New Roman" w:hAnsi="Times New Roman" w:cs="Times New Roman"/>
                <w:b/>
              </w:rPr>
            </w:pPr>
            <w:r w:rsidRPr="00EA1A8E">
              <w:rPr>
                <w:rFonts w:ascii="Times New Roman" w:hAnsi="Times New Roman" w:cs="Times New Roman"/>
                <w:b/>
              </w:rPr>
              <w:t>Efficiëntie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66909E" w14:textId="7D17E0DF" w:rsidR="00991B6D" w:rsidRPr="00EA1A8E" w:rsidRDefault="00BA459E" w:rsidP="003F2A77">
            <w:pPr>
              <w:spacing w:line="360" w:lineRule="auto"/>
              <w:rPr>
                <w:rFonts w:ascii="Times New Roman" w:hAnsi="Times New Roman" w:cs="Times New Roman"/>
              </w:rPr>
            </w:pPr>
            <w:r w:rsidRPr="00EA1A8E">
              <w:rPr>
                <w:rFonts w:ascii="Times New Roman" w:hAnsi="Times New Roman" w:cs="Times New Roman"/>
              </w:rPr>
              <w:t>Het ziekenhuis biedt goede en efficiënte faciliteiten (op vlak van uitrusting, ondersteuning, en technologie voor registratie en andere administratieve procedures).</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C6FBF3" w14:textId="47C3D699" w:rsidR="00991B6D" w:rsidRPr="00EA1A8E" w:rsidRDefault="00991B6D" w:rsidP="00811785">
            <w:pPr>
              <w:spacing w:line="360" w:lineRule="auto"/>
              <w:rPr>
                <w:rFonts w:ascii="Times New Roman" w:hAnsi="Times New Roman" w:cs="Times New Roman"/>
              </w:rPr>
            </w:pPr>
            <w:r w:rsidRPr="00EA1A8E">
              <w:rPr>
                <w:rFonts w:ascii="Times New Roman" w:hAnsi="Times New Roman" w:cs="Times New Roman"/>
              </w:rPr>
              <w:t>Satisfied Hospitals’ public facilities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C918A" w14:textId="0BAF836C" w:rsidR="00991B6D" w:rsidRPr="00EA1A8E" w:rsidRDefault="00324CC0" w:rsidP="00811785">
            <w:pPr>
              <w:spacing w:line="360" w:lineRule="auto"/>
              <w:rPr>
                <w:rFonts w:ascii="Times New Roman" w:hAnsi="Times New Roman" w:cs="Times New Roman"/>
                <w:lang w:val="en-GB"/>
              </w:rPr>
            </w:pPr>
            <w:sdt>
              <w:sdtPr>
                <w:rPr>
                  <w:rFonts w:ascii="Times New Roman" w:hAnsi="Times New Roman" w:cs="Times New Roman"/>
                </w:rPr>
                <w:id w:val="375288307"/>
                <w:citation/>
              </w:sdtPr>
              <w:sdtEndPr/>
              <w:sdtContent>
                <w:r w:rsidR="00991B6D"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991B6D"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991B6D"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82323" w14:textId="44C941EE" w:rsidR="00991B6D" w:rsidRPr="00EA1A8E" w:rsidRDefault="00991B6D" w:rsidP="00811785">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D8E4E9" w14:textId="4FD84EB4" w:rsidR="00991B6D" w:rsidRPr="00EA1A8E" w:rsidRDefault="007C7F75" w:rsidP="00811785">
            <w:pPr>
              <w:spacing w:line="360" w:lineRule="auto"/>
              <w:rPr>
                <w:rFonts w:ascii="Times New Roman" w:hAnsi="Times New Roman" w:cs="Times New Roman"/>
              </w:rPr>
            </w:pPr>
            <w:r w:rsidRPr="00EA1A8E">
              <w:rPr>
                <w:rFonts w:ascii="Times New Roman" w:hAnsi="Times New Roman" w:cs="Times New Roman"/>
              </w:rPr>
              <w:t>Niet vermeld</w:t>
            </w:r>
          </w:p>
        </w:tc>
      </w:tr>
      <w:tr w:rsidR="00991B6D" w:rsidRPr="00EA1A8E" w14:paraId="6510F2AF"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58F125" w14:textId="5E706C34" w:rsidR="00991B6D" w:rsidRPr="00EA1A8E" w:rsidRDefault="00991B6D" w:rsidP="00473ED0">
            <w:pPr>
              <w:spacing w:line="360" w:lineRule="auto"/>
              <w:rPr>
                <w:rFonts w:ascii="Times New Roman" w:hAnsi="Times New Roman" w:cs="Times New Roman"/>
                <w:b/>
              </w:rPr>
            </w:pPr>
            <w:r w:rsidRPr="00EA1A8E">
              <w:rPr>
                <w:rFonts w:ascii="Times New Roman" w:hAnsi="Times New Roman" w:cs="Times New Roman"/>
                <w:b/>
              </w:rPr>
              <w:t>2</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EB622" w14:textId="5BB275AA" w:rsidR="00991B6D" w:rsidRPr="00EA1A8E" w:rsidRDefault="00991B6D" w:rsidP="00473ED0">
            <w:pPr>
              <w:spacing w:line="360" w:lineRule="auto"/>
              <w:rPr>
                <w:rFonts w:ascii="Times New Roman" w:hAnsi="Times New Roman" w:cs="Times New Roman"/>
                <w:b/>
              </w:rPr>
            </w:pPr>
            <w:r w:rsidRPr="00EA1A8E">
              <w:rPr>
                <w:rFonts w:ascii="Times New Roman" w:hAnsi="Times New Roman" w:cs="Times New Roman"/>
                <w:b/>
              </w:rPr>
              <w:t>Efficiëntie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9E2F96" w14:textId="2F453C7D" w:rsidR="00991B6D" w:rsidRPr="00EA1A8E" w:rsidRDefault="00991B6D" w:rsidP="00083DEF">
            <w:pPr>
              <w:spacing w:line="360" w:lineRule="auto"/>
              <w:rPr>
                <w:rFonts w:ascii="Times New Roman" w:hAnsi="Times New Roman" w:cs="Times New Roman"/>
              </w:rPr>
            </w:pPr>
            <w:r w:rsidRPr="00EA1A8E">
              <w:rPr>
                <w:rFonts w:ascii="Times New Roman" w:hAnsi="Times New Roman" w:cs="Times New Roman"/>
              </w:rPr>
              <w:t>Het ziekenhuis heeft een gemakkelijke manier van werken.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94636F" w14:textId="1E31AEEE" w:rsidR="00991B6D" w:rsidRPr="00EA1A8E" w:rsidRDefault="00991B6D" w:rsidP="00473ED0">
            <w:pPr>
              <w:spacing w:line="360" w:lineRule="auto"/>
              <w:rPr>
                <w:rFonts w:ascii="Times New Roman" w:hAnsi="Times New Roman" w:cs="Times New Roman"/>
                <w:lang w:val="en-GB"/>
              </w:rPr>
            </w:pPr>
            <w:r w:rsidRPr="00EA1A8E">
              <w:rPr>
                <w:rFonts w:ascii="Times New Roman" w:hAnsi="Times New Roman" w:cs="Times New Roman"/>
                <w:lang w:val="en-GB"/>
              </w:rPr>
              <w:t>Simple and safe transaction process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B78046" w14:textId="4A23A2AD" w:rsidR="00991B6D" w:rsidRPr="00EA1A8E" w:rsidRDefault="00324CC0" w:rsidP="00473ED0">
            <w:pPr>
              <w:spacing w:line="360" w:lineRule="auto"/>
              <w:rPr>
                <w:rFonts w:ascii="Times New Roman" w:hAnsi="Times New Roman" w:cs="Times New Roman"/>
                <w:lang w:val="en-GB"/>
              </w:rPr>
            </w:pPr>
            <w:sdt>
              <w:sdtPr>
                <w:rPr>
                  <w:rFonts w:ascii="Times New Roman" w:hAnsi="Times New Roman" w:cs="Times New Roman"/>
                </w:rPr>
                <w:id w:val="-1583983364"/>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C0ED73" w14:textId="05750793" w:rsidR="00991B6D" w:rsidRPr="00EA1A8E" w:rsidRDefault="00991B6D" w:rsidP="00473ED0">
            <w:pPr>
              <w:spacing w:line="360" w:lineRule="auto"/>
              <w:rPr>
                <w:rFonts w:ascii="Times New Roman" w:hAnsi="Times New Roman" w:cs="Times New Roman"/>
                <w:lang w:val="en-GB"/>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621D76" w14:textId="3E708475" w:rsidR="00991B6D" w:rsidRPr="00EA1A8E" w:rsidRDefault="007C7F75" w:rsidP="000273D8">
            <w:pPr>
              <w:spacing w:line="360" w:lineRule="auto"/>
              <w:rPr>
                <w:rFonts w:ascii="Times New Roman" w:hAnsi="Times New Roman" w:cs="Times New Roman"/>
                <w:lang w:val="en-GB"/>
              </w:rPr>
            </w:pPr>
            <w:r w:rsidRPr="00EA1A8E">
              <w:rPr>
                <w:rFonts w:ascii="Times New Roman" w:hAnsi="Times New Roman" w:cs="Times New Roman"/>
              </w:rPr>
              <w:t>Niet vermeld</w:t>
            </w:r>
          </w:p>
        </w:tc>
      </w:tr>
      <w:tr w:rsidR="007C7F75" w:rsidRPr="00EA1A8E" w14:paraId="1BEF73C3"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ED7EA5" w14:textId="19F3DFAF"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3</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D7313" w14:textId="372808FC"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Efficiëntie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444F08" w14:textId="07B986AA"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Het ziekenhuis heeft een veilige manier van werken.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98C969" w14:textId="77777777" w:rsidR="007C7F75" w:rsidRPr="00EA1A8E" w:rsidRDefault="007C7F75" w:rsidP="007C7F75">
            <w:pPr>
              <w:spacing w:line="360" w:lineRule="auto"/>
              <w:rPr>
                <w:rFonts w:ascii="Times New Roman" w:hAnsi="Times New Roman" w:cs="Times New Roman"/>
                <w:lang w:val="en-GB"/>
              </w:rPr>
            </w:pPr>
            <w:r w:rsidRPr="00EA1A8E">
              <w:rPr>
                <w:rFonts w:ascii="Times New Roman" w:hAnsi="Times New Roman" w:cs="Times New Roman"/>
                <w:lang w:val="en-GB"/>
              </w:rPr>
              <w:t>Simple and safe transaction process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73A360" w14:textId="1B2C0FE8" w:rsidR="007C7F75" w:rsidRPr="00EA1A8E" w:rsidRDefault="00324CC0" w:rsidP="007C7F75">
            <w:pPr>
              <w:spacing w:line="360" w:lineRule="auto"/>
              <w:rPr>
                <w:rFonts w:ascii="Times New Roman" w:hAnsi="Times New Roman" w:cs="Times New Roman"/>
                <w:lang w:val="en-GB"/>
              </w:rPr>
            </w:pPr>
            <w:sdt>
              <w:sdtPr>
                <w:rPr>
                  <w:rFonts w:ascii="Times New Roman" w:hAnsi="Times New Roman" w:cs="Times New Roman"/>
                </w:rPr>
                <w:id w:val="1643150795"/>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4F78BC" w14:textId="77777777" w:rsidR="007C7F75" w:rsidRPr="00EA1A8E" w:rsidRDefault="007C7F75" w:rsidP="007C7F75">
            <w:pPr>
              <w:spacing w:line="360" w:lineRule="auto"/>
              <w:rPr>
                <w:rFonts w:ascii="Times New Roman" w:hAnsi="Times New Roman" w:cs="Times New Roman"/>
                <w:lang w:val="en-GB"/>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9B393B" w14:textId="2F32B65E" w:rsidR="007C7F75" w:rsidRPr="00EA1A8E" w:rsidRDefault="007C7F75" w:rsidP="007C7F75">
            <w:pPr>
              <w:spacing w:line="360" w:lineRule="auto"/>
              <w:rPr>
                <w:rFonts w:ascii="Times New Roman" w:hAnsi="Times New Roman" w:cs="Times New Roman"/>
                <w:lang w:val="en-GB"/>
              </w:rPr>
            </w:pPr>
            <w:r w:rsidRPr="00EA1A8E">
              <w:rPr>
                <w:rFonts w:ascii="Times New Roman" w:hAnsi="Times New Roman" w:cs="Times New Roman"/>
              </w:rPr>
              <w:t>Niet vermeld</w:t>
            </w:r>
          </w:p>
        </w:tc>
      </w:tr>
      <w:tr w:rsidR="007C7F75" w:rsidRPr="00EA1A8E" w14:paraId="3DF7F7BD"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E82473" w14:textId="3BD8F96B"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4</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70302" w14:textId="53204446"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Efficiëntie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7B6069" w14:textId="7D6964A0"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Het ziekenhuis hanteert een snel</w:t>
            </w:r>
            <w:r w:rsidR="00C02669" w:rsidRPr="00EA1A8E">
              <w:rPr>
                <w:rFonts w:ascii="Times New Roman" w:hAnsi="Times New Roman" w:cs="Times New Roman"/>
              </w:rPr>
              <w:t>le</w:t>
            </w:r>
            <w:r w:rsidRPr="00EA1A8E">
              <w:rPr>
                <w:rFonts w:ascii="Times New Roman" w:hAnsi="Times New Roman" w:cs="Times New Roman"/>
              </w:rPr>
              <w:t xml:space="preserve"> en passende dienstverlening.</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2E5936" w14:textId="21636835" w:rsidR="007C7F75" w:rsidRPr="00EA1A8E" w:rsidRDefault="007C7F75" w:rsidP="007C7F75">
            <w:pPr>
              <w:spacing w:line="360" w:lineRule="auto"/>
              <w:rPr>
                <w:rFonts w:ascii="Times New Roman" w:hAnsi="Times New Roman" w:cs="Times New Roman"/>
                <w:lang w:val="en-GB"/>
              </w:rPr>
            </w:pPr>
            <w:r w:rsidRPr="00EA1A8E">
              <w:rPr>
                <w:rFonts w:ascii="Times New Roman" w:hAnsi="Times New Roman" w:cs="Times New Roman"/>
                <w:lang w:val="en-GB"/>
              </w:rPr>
              <w:t>Fast and convenient service process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2147E2" w14:textId="7F8107F3" w:rsidR="007C7F75" w:rsidRPr="00EA1A8E" w:rsidRDefault="00324CC0" w:rsidP="007C7F75">
            <w:pPr>
              <w:spacing w:line="360" w:lineRule="auto"/>
              <w:rPr>
                <w:rFonts w:ascii="Times New Roman" w:hAnsi="Times New Roman" w:cs="Times New Roman"/>
                <w:lang w:val="en-GB"/>
              </w:rPr>
            </w:pPr>
            <w:sdt>
              <w:sdtPr>
                <w:rPr>
                  <w:rFonts w:ascii="Times New Roman" w:hAnsi="Times New Roman" w:cs="Times New Roman"/>
                </w:rPr>
                <w:id w:val="1791935257"/>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CF65B8" w14:textId="49919E92" w:rsidR="007C7F75" w:rsidRPr="00EA1A8E" w:rsidRDefault="007C7F75" w:rsidP="007C7F75">
            <w:pPr>
              <w:spacing w:line="360" w:lineRule="auto"/>
              <w:rPr>
                <w:rFonts w:ascii="Times New Roman" w:hAnsi="Times New Roman" w:cs="Times New Roman"/>
                <w:lang w:val="en-GB"/>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7E1BA8" w14:textId="3D456D57" w:rsidR="007C7F75" w:rsidRPr="00EA1A8E" w:rsidRDefault="007C7F75" w:rsidP="007C7F75">
            <w:pPr>
              <w:spacing w:line="360" w:lineRule="auto"/>
              <w:rPr>
                <w:rFonts w:ascii="Times New Roman" w:hAnsi="Times New Roman" w:cs="Times New Roman"/>
                <w:lang w:val="en-GB"/>
              </w:rPr>
            </w:pPr>
            <w:r w:rsidRPr="00EA1A8E">
              <w:rPr>
                <w:rFonts w:ascii="Times New Roman" w:hAnsi="Times New Roman" w:cs="Times New Roman"/>
              </w:rPr>
              <w:t>Niet vermeld</w:t>
            </w:r>
          </w:p>
        </w:tc>
      </w:tr>
      <w:tr w:rsidR="007C7F75" w:rsidRPr="00EA1A8E" w14:paraId="31BF92A6"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3D524F" w14:textId="0DE5443B"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5</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12B276" w14:textId="3FCAFC49"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Efficiëntie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552CF0" w14:textId="5D723B38" w:rsidR="007C7F75" w:rsidRPr="00EA1A8E" w:rsidRDefault="007C7F75" w:rsidP="00513C9F">
            <w:pPr>
              <w:spacing w:line="360" w:lineRule="auto"/>
              <w:rPr>
                <w:rFonts w:ascii="Times New Roman" w:hAnsi="Times New Roman" w:cs="Times New Roman"/>
              </w:rPr>
            </w:pPr>
            <w:r w:rsidRPr="00EA1A8E">
              <w:rPr>
                <w:rFonts w:ascii="Times New Roman" w:hAnsi="Times New Roman" w:cs="Times New Roman"/>
              </w:rPr>
              <w:t xml:space="preserve">De diensten </w:t>
            </w:r>
            <w:r w:rsidR="00513C9F" w:rsidRPr="00EA1A8E">
              <w:rPr>
                <w:rFonts w:ascii="Times New Roman" w:hAnsi="Times New Roman" w:cs="Times New Roman"/>
              </w:rPr>
              <w:t>die</w:t>
            </w:r>
            <w:r w:rsidRPr="00EA1A8E">
              <w:rPr>
                <w:rFonts w:ascii="Times New Roman" w:hAnsi="Times New Roman" w:cs="Times New Roman"/>
              </w:rPr>
              <w:t xml:space="preserve"> het ziekenhuis</w:t>
            </w:r>
            <w:r w:rsidR="00513C9F" w:rsidRPr="00EA1A8E">
              <w:rPr>
                <w:rFonts w:ascii="Times New Roman" w:hAnsi="Times New Roman" w:cs="Times New Roman"/>
              </w:rPr>
              <w:t xml:space="preserve"> aanbiedt,</w:t>
            </w:r>
            <w:r w:rsidRPr="00EA1A8E">
              <w:rPr>
                <w:rFonts w:ascii="Times New Roman" w:hAnsi="Times New Roman" w:cs="Times New Roman"/>
              </w:rPr>
              <w:t xml:space="preserve"> zijn gemakkelijk op te zoeken.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A9C561" w14:textId="22DA966B"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Easy searchable service information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062467" w14:textId="1BAA240F" w:rsidR="007C7F75" w:rsidRPr="00EA1A8E" w:rsidRDefault="00324CC0" w:rsidP="007C7F75">
            <w:pPr>
              <w:spacing w:line="360" w:lineRule="auto"/>
              <w:rPr>
                <w:rFonts w:ascii="Times New Roman" w:hAnsi="Times New Roman" w:cs="Times New Roman"/>
                <w:lang w:val="en-GB"/>
              </w:rPr>
            </w:pPr>
            <w:sdt>
              <w:sdtPr>
                <w:rPr>
                  <w:rFonts w:ascii="Times New Roman" w:hAnsi="Times New Roman" w:cs="Times New Roman"/>
                </w:rPr>
                <w:id w:val="-878398808"/>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F8187" w14:textId="2B7C3B0A"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08C020" w14:textId="28428ED9"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Niet vermeld</w:t>
            </w:r>
          </w:p>
        </w:tc>
      </w:tr>
      <w:tr w:rsidR="007C7F75" w:rsidRPr="00EA1A8E" w14:paraId="3DFEB948"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8F103" w14:textId="2F77546A"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6</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CE3DA" w14:textId="708BA013"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Efficiëntie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6DF631" w14:textId="77777777"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De aangerekende kosten zijn redelijk.</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8A8107" w14:textId="77777777"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Reasonable charge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84D179" w14:textId="51AF4CD3" w:rsidR="007C7F75" w:rsidRPr="00EA1A8E" w:rsidRDefault="00324CC0" w:rsidP="007C7F75">
            <w:pPr>
              <w:spacing w:line="360" w:lineRule="auto"/>
              <w:rPr>
                <w:rFonts w:ascii="Times New Roman" w:hAnsi="Times New Roman" w:cs="Times New Roman"/>
                <w:lang w:val="en-GB"/>
              </w:rPr>
            </w:pPr>
            <w:sdt>
              <w:sdtPr>
                <w:rPr>
                  <w:rFonts w:ascii="Times New Roman" w:hAnsi="Times New Roman" w:cs="Times New Roman"/>
                </w:rPr>
                <w:id w:val="-769230930"/>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64C009" w14:textId="77777777"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80EC87" w14:textId="3D33627B"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Niet vermeld</w:t>
            </w:r>
          </w:p>
        </w:tc>
      </w:tr>
      <w:tr w:rsidR="007C7F75" w:rsidRPr="00EA1A8E" w14:paraId="0D58A97B"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BC45C0" w14:textId="0FEE3D34"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7</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93D431" w14:textId="1B92E086"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Efficiëntie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4064D9" w14:textId="77777777"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De aangeboden dienstverlening is zijn prijs waard.</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6994DA" w14:textId="77777777"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Worth the money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8035A1" w14:textId="5C363E53" w:rsidR="007C7F75" w:rsidRPr="00EA1A8E" w:rsidRDefault="00324CC0" w:rsidP="007C7F75">
            <w:pPr>
              <w:spacing w:line="360" w:lineRule="auto"/>
              <w:rPr>
                <w:rFonts w:ascii="Times New Roman" w:hAnsi="Times New Roman" w:cs="Times New Roman"/>
                <w:lang w:val="en-GB"/>
              </w:rPr>
            </w:pPr>
            <w:sdt>
              <w:sdtPr>
                <w:rPr>
                  <w:rFonts w:ascii="Times New Roman" w:hAnsi="Times New Roman" w:cs="Times New Roman"/>
                </w:rPr>
                <w:id w:val="1228263289"/>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63170" w14:textId="77777777"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F38C43" w14:textId="314B099C"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Niet vermeld</w:t>
            </w:r>
          </w:p>
        </w:tc>
      </w:tr>
      <w:tr w:rsidR="007C7F75" w:rsidRPr="00EA1A8E" w14:paraId="2157476C"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B2FF2C" w14:textId="41AEAD70"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lastRenderedPageBreak/>
              <w:t>8</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FC0BE3" w14:textId="0DCCC51F"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Efficiëntie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60EBD6" w14:textId="1F2A8EA6"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Het ziekenhuis bevindt zich op een goede locatie.</w:t>
            </w:r>
            <w:r w:rsidR="00C07A87" w:rsidRPr="00EA1A8E">
              <w:rPr>
                <w:rFonts w:ascii="Times New Roman" w:hAnsi="Times New Roman" w:cs="Times New Roman"/>
              </w:rPr>
              <w:t xml:space="preserve"> (gemakkelijk te vinden en te bereiken)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4471EA" w14:textId="2905D4AF" w:rsidR="007C7F75" w:rsidRPr="00EA1A8E" w:rsidRDefault="00C07A87" w:rsidP="007C7F75">
            <w:pPr>
              <w:spacing w:line="360" w:lineRule="auto"/>
              <w:rPr>
                <w:rFonts w:ascii="Times New Roman" w:hAnsi="Times New Roman" w:cs="Times New Roman"/>
                <w:lang w:val="en-GB"/>
              </w:rPr>
            </w:pPr>
            <w:r w:rsidRPr="00EA1A8E">
              <w:rPr>
                <w:rFonts w:ascii="Times New Roman" w:hAnsi="Times New Roman" w:cs="Times New Roman"/>
                <w:lang w:val="en-GB"/>
              </w:rPr>
              <w:t>The establishment was w</w:t>
            </w:r>
            <w:r w:rsidR="007C7F75" w:rsidRPr="00EA1A8E">
              <w:rPr>
                <w:rFonts w:ascii="Times New Roman" w:hAnsi="Times New Roman" w:cs="Times New Roman"/>
                <w:lang w:val="en-GB"/>
              </w:rPr>
              <w:t>ell located</w:t>
            </w:r>
            <w:r w:rsidRPr="00EA1A8E">
              <w:rPr>
                <w:rFonts w:ascii="Times New Roman" w:hAnsi="Times New Roman" w:cs="Times New Roman"/>
                <w:lang w:val="en-GB"/>
              </w:rPr>
              <w:t xml:space="preserve"> (easily found, central and/or good transport links)</w:t>
            </w:r>
            <w:r w:rsidR="007B1490" w:rsidRPr="00EA1A8E">
              <w:rPr>
                <w:rFonts w:ascii="Times New Roman" w:hAnsi="Times New Roman" w:cs="Times New Roman"/>
                <w:lang w:val="en-GB"/>
              </w:rPr>
              <w: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D323E9" w14:textId="48135A2A" w:rsidR="007C7F75" w:rsidRPr="00EA1A8E" w:rsidRDefault="00324CC0" w:rsidP="007C7F75">
            <w:pPr>
              <w:spacing w:line="360" w:lineRule="auto"/>
              <w:rPr>
                <w:rFonts w:ascii="Times New Roman" w:hAnsi="Times New Roman" w:cs="Times New Roman"/>
              </w:rPr>
            </w:pPr>
            <w:sdt>
              <w:sdtPr>
                <w:rPr>
                  <w:rFonts w:ascii="Times New Roman" w:hAnsi="Times New Roman" w:cs="Times New Roman"/>
                </w:rPr>
                <w:id w:val="2085258188"/>
                <w:citation/>
              </w:sdtPr>
              <w:sdtEndPr/>
              <w:sdtContent>
                <w:r w:rsidR="00786811" w:rsidRPr="00EA1A8E">
                  <w:rPr>
                    <w:rFonts w:ascii="Times New Roman" w:hAnsi="Times New Roman" w:cs="Times New Roman"/>
                  </w:rPr>
                  <w:fldChar w:fldCharType="begin"/>
                </w:r>
                <w:r w:rsidR="00786811" w:rsidRPr="00EA1A8E">
                  <w:rPr>
                    <w:rFonts w:ascii="Times New Roman" w:hAnsi="Times New Roman" w:cs="Times New Roman"/>
                  </w:rPr>
                  <w:instrText xml:space="preserve"> CITATION Sánc06 \l 2067 </w:instrText>
                </w:r>
                <w:r w:rsidR="00786811" w:rsidRPr="00EA1A8E">
                  <w:rPr>
                    <w:rFonts w:ascii="Times New Roman" w:hAnsi="Times New Roman" w:cs="Times New Roman"/>
                  </w:rPr>
                  <w:fldChar w:fldCharType="separate"/>
                </w:r>
                <w:r w:rsidR="00FD3ECE" w:rsidRPr="00EA1A8E">
                  <w:rPr>
                    <w:rFonts w:ascii="Times New Roman" w:hAnsi="Times New Roman" w:cs="Times New Roman"/>
                    <w:noProof/>
                  </w:rPr>
                  <w:t>(Sánchez, Callarisa, Rodríguez, &amp; Moliner, 2006)</w:t>
                </w:r>
                <w:r w:rsidR="00786811"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154589" w14:textId="173743F4" w:rsidR="007C7F75" w:rsidRPr="00EA1A8E" w:rsidRDefault="00786811" w:rsidP="007C7F75">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1972D6" w14:textId="7559FC2C" w:rsidR="007C7F75" w:rsidRPr="00EA1A8E" w:rsidRDefault="00786811" w:rsidP="007C7F75">
            <w:pPr>
              <w:spacing w:line="360" w:lineRule="auto"/>
              <w:rPr>
                <w:rFonts w:ascii="Times New Roman" w:hAnsi="Times New Roman" w:cs="Times New Roman"/>
              </w:rPr>
            </w:pPr>
            <w:r w:rsidRPr="00EA1A8E">
              <w:rPr>
                <w:rFonts w:ascii="Times New Roman" w:hAnsi="Times New Roman" w:cs="Times New Roman"/>
              </w:rPr>
              <w:t>5-punten Likert schaal</w:t>
            </w:r>
          </w:p>
        </w:tc>
      </w:tr>
      <w:tr w:rsidR="007C7F75" w:rsidRPr="00EA1A8E" w14:paraId="44993B06"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8BE800" w14:textId="65406858"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9</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D55A50" w14:textId="04F3E459" w:rsidR="007C7F75" w:rsidRPr="00EA1A8E" w:rsidRDefault="007C7F75" w:rsidP="007C7F75">
            <w:pPr>
              <w:spacing w:line="360" w:lineRule="auto"/>
              <w:rPr>
                <w:rFonts w:ascii="Times New Roman" w:hAnsi="Times New Roman" w:cs="Times New Roman"/>
                <w:b/>
              </w:rPr>
            </w:pPr>
            <w:r w:rsidRPr="00EA1A8E">
              <w:rPr>
                <w:rFonts w:ascii="Times New Roman" w:hAnsi="Times New Roman" w:cs="Times New Roman"/>
                <w:b/>
              </w:rPr>
              <w:t>Excellentie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675B8" w14:textId="457029B4"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Het ziekenhuis beschikt over goede medische faciliteiten.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0EF8B4" w14:textId="106629A9"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Well equipped hospital facility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67B13C" w14:textId="28D05F72" w:rsidR="007C7F75" w:rsidRPr="00EA1A8E" w:rsidRDefault="00324CC0" w:rsidP="007C7F75">
            <w:pPr>
              <w:spacing w:line="360" w:lineRule="auto"/>
              <w:rPr>
                <w:rFonts w:ascii="Times New Roman" w:hAnsi="Times New Roman" w:cs="Times New Roman"/>
                <w:lang w:val="en-GB"/>
              </w:rPr>
            </w:pPr>
            <w:sdt>
              <w:sdtPr>
                <w:rPr>
                  <w:rFonts w:ascii="Times New Roman" w:hAnsi="Times New Roman" w:cs="Times New Roman"/>
                </w:rPr>
                <w:id w:val="1965693304"/>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072C34" w14:textId="549356AF"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7B14B" w14:textId="79D2B2E1" w:rsidR="007C7F75" w:rsidRPr="00EA1A8E" w:rsidRDefault="007C7F75" w:rsidP="007C7F75">
            <w:pPr>
              <w:spacing w:line="360" w:lineRule="auto"/>
              <w:rPr>
                <w:rFonts w:ascii="Times New Roman" w:hAnsi="Times New Roman" w:cs="Times New Roman"/>
              </w:rPr>
            </w:pPr>
            <w:r w:rsidRPr="00EA1A8E">
              <w:rPr>
                <w:rFonts w:ascii="Times New Roman" w:hAnsi="Times New Roman" w:cs="Times New Roman"/>
              </w:rPr>
              <w:t>Niet vermeld</w:t>
            </w:r>
          </w:p>
        </w:tc>
      </w:tr>
      <w:tr w:rsidR="00541BF7" w:rsidRPr="00EA1A8E" w14:paraId="4B91B37C"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0C888" w14:textId="76F750DB"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10</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CFCA8D" w14:textId="61500E48"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9A70D8" w14:textId="71595466"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Het ziekenhuis biedt een betrouwbare en consistente dienstverlening waar men op kan rekenen.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E7DE6B" w14:textId="6AD91784"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Service reliability, consistency and dependency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C8171" w14:textId="41C64365"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noProof/>
                <w:lang w:val="en-GB"/>
              </w:rPr>
              <w:t>(Gallarza &amp; Gil Saura,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0EAC56" w14:textId="72DF55E7"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F62261" w14:textId="7CEF7C92"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5-punten Likert schaal</w:t>
            </w:r>
          </w:p>
        </w:tc>
      </w:tr>
      <w:tr w:rsidR="00541BF7" w:rsidRPr="00EA1A8E" w14:paraId="0D7B6D33"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9517E0" w14:textId="7737FA64"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11</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F231F5" w14:textId="6B59E438"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735F44" w14:textId="4838C280" w:rsidR="00541BF7" w:rsidRPr="00EA1A8E" w:rsidRDefault="00BA459E" w:rsidP="00541BF7">
            <w:pPr>
              <w:spacing w:line="360" w:lineRule="auto"/>
              <w:rPr>
                <w:rFonts w:ascii="Times New Roman" w:hAnsi="Times New Roman" w:cs="Times New Roman"/>
              </w:rPr>
            </w:pPr>
            <w:r w:rsidRPr="00EA1A8E">
              <w:rPr>
                <w:rFonts w:ascii="Times New Roman" w:hAnsi="Times New Roman" w:cs="Times New Roman"/>
              </w:rPr>
              <w:t>Het ziekenhuis beantwoordt al mijn behoeften, vragen en opmerkingen tijdig.</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1A96AF" w14:textId="185A145F"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Service in a timely manner</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138F63" w14:textId="507B8222"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noProof/>
                <w:lang w:val="en-GB"/>
              </w:rPr>
              <w:t>(Gallarza &amp; Gil Saura,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70C4AC" w14:textId="552D6BA3"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5D00D" w14:textId="4A8729BA"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5-punten Likert schaal</w:t>
            </w:r>
          </w:p>
        </w:tc>
      </w:tr>
      <w:tr w:rsidR="00541BF7" w:rsidRPr="00EA1A8E" w14:paraId="214F4A8C"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47D66A" w14:textId="52AE5706"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12</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B9652" w14:textId="5CC1DCFE"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29FC2" w14:textId="3638A3D0"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Medewerkers zijn netjes en hygiënisch.</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79265" w14:textId="42A17C6E"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Employees neatness and cleannes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57FA05" w14:textId="35DF5CAB"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noProof/>
                <w:lang w:val="en-GB"/>
              </w:rPr>
              <w:t>(Gallarza &amp; Gil Saura,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1F56AC" w14:textId="2D1671D5"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4D01EA" w14:textId="5119BD50"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5-punten Likert schaal</w:t>
            </w:r>
          </w:p>
        </w:tc>
      </w:tr>
      <w:tr w:rsidR="00541BF7" w:rsidRPr="00EA1A8E" w14:paraId="57D9D8BE"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BBA34" w14:textId="053EEE42"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13</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8A3251" w14:textId="22F967B1"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B91E59" w14:textId="5A4ED482"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Het ziekenhuis verzekert confidentialiteit van mijn gegevens.</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CE1CC3" w14:textId="4AF550A8"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The distribution of the interior favoured the confidentiality and privacy.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325C46" w14:textId="10D624EB" w:rsidR="00541BF7" w:rsidRPr="00EA1A8E" w:rsidRDefault="00324CC0" w:rsidP="00541BF7">
            <w:pPr>
              <w:spacing w:line="360" w:lineRule="auto"/>
              <w:rPr>
                <w:rFonts w:ascii="Times New Roman" w:hAnsi="Times New Roman" w:cs="Times New Roman"/>
              </w:rPr>
            </w:pPr>
            <w:sdt>
              <w:sdtPr>
                <w:rPr>
                  <w:rFonts w:ascii="Times New Roman" w:hAnsi="Times New Roman" w:cs="Times New Roman"/>
                </w:rPr>
                <w:id w:val="123751027"/>
                <w:citation/>
              </w:sdtPr>
              <w:sdtEndPr/>
              <w:sdtContent>
                <w:r w:rsidR="00541BF7" w:rsidRPr="00EA1A8E">
                  <w:rPr>
                    <w:rFonts w:ascii="Times New Roman" w:hAnsi="Times New Roman" w:cs="Times New Roman"/>
                  </w:rPr>
                  <w:fldChar w:fldCharType="begin"/>
                </w:r>
                <w:r w:rsidR="00541BF7" w:rsidRPr="00EA1A8E">
                  <w:rPr>
                    <w:rFonts w:ascii="Times New Roman" w:hAnsi="Times New Roman" w:cs="Times New Roman"/>
                  </w:rPr>
                  <w:instrText xml:space="preserve"> CITATION Sánc06 \l 2067 </w:instrText>
                </w:r>
                <w:r w:rsidR="00541BF7" w:rsidRPr="00EA1A8E">
                  <w:rPr>
                    <w:rFonts w:ascii="Times New Roman" w:hAnsi="Times New Roman" w:cs="Times New Roman"/>
                  </w:rPr>
                  <w:fldChar w:fldCharType="separate"/>
                </w:r>
                <w:r w:rsidR="00FD3ECE" w:rsidRPr="00EA1A8E">
                  <w:rPr>
                    <w:rFonts w:ascii="Times New Roman" w:hAnsi="Times New Roman" w:cs="Times New Roman"/>
                    <w:noProof/>
                  </w:rPr>
                  <w:t>(Sánchez, Callarisa, Rodríguez, &amp; Moliner, 2006)</w:t>
                </w:r>
                <w:r w:rsidR="00541BF7"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0AD7F3" w14:textId="5FBB5F0D"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0B5C1F" w14:textId="323A546F"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5-punten Likert schaal</w:t>
            </w:r>
          </w:p>
        </w:tc>
      </w:tr>
      <w:tr w:rsidR="00541BF7" w:rsidRPr="00EA1A8E" w14:paraId="3852C9A0"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324DA" w14:textId="71F31749"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14</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06AF78" w14:textId="3DF352FA"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863927" w14:textId="77777777"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Het ziekenhuis biedt veel verschillende diensten aan.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B6D99" w14:textId="77777777"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Numerous service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B87E05" w14:textId="1ED15871" w:rsidR="00541BF7" w:rsidRPr="00EA1A8E" w:rsidRDefault="00324CC0" w:rsidP="00541BF7">
            <w:pPr>
              <w:spacing w:line="360" w:lineRule="auto"/>
              <w:rPr>
                <w:rFonts w:ascii="Times New Roman" w:hAnsi="Times New Roman" w:cs="Times New Roman"/>
                <w:lang w:val="en-GB"/>
              </w:rPr>
            </w:pPr>
            <w:sdt>
              <w:sdtPr>
                <w:rPr>
                  <w:rFonts w:ascii="Times New Roman" w:hAnsi="Times New Roman" w:cs="Times New Roman"/>
                </w:rPr>
                <w:id w:val="1248467633"/>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C74DD3" w14:textId="77777777"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DF3DCD" w14:textId="6EA59CD3"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Niet vermeld</w:t>
            </w:r>
          </w:p>
        </w:tc>
      </w:tr>
      <w:tr w:rsidR="00541BF7" w:rsidRPr="00EA1A8E" w14:paraId="3F66C692"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281B2" w14:textId="1789BE72"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15</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9712D8" w14:textId="6B69857A"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competentie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BAE467" w14:textId="49FF23A8"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Er zijn goed getrainde medische professionals beschikbaar.</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D90787" w14:textId="5C07BF98"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Well trained medical professionals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02A428" w14:textId="02C5FDD7" w:rsidR="00541BF7" w:rsidRPr="00EA1A8E" w:rsidRDefault="00324CC0" w:rsidP="00541BF7">
            <w:pPr>
              <w:spacing w:line="360" w:lineRule="auto"/>
              <w:rPr>
                <w:rFonts w:ascii="Times New Roman" w:hAnsi="Times New Roman" w:cs="Times New Roman"/>
                <w:lang w:val="en-GB"/>
              </w:rPr>
            </w:pPr>
            <w:sdt>
              <w:sdtPr>
                <w:rPr>
                  <w:rFonts w:ascii="Times New Roman" w:hAnsi="Times New Roman" w:cs="Times New Roman"/>
                </w:rPr>
                <w:id w:val="2004537585"/>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604B67" w14:textId="3BCAC773"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398316" w14:textId="20C2D40D"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Niet vermeld</w:t>
            </w:r>
          </w:p>
        </w:tc>
      </w:tr>
      <w:tr w:rsidR="00541BF7" w:rsidRPr="00EA1A8E" w14:paraId="19058D0E"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6C5BBA" w14:textId="4F816DF9"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16</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A73DAC" w14:textId="0EA6648E"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competentie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F5DD2E" w14:textId="2496263C"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Het ziekenhuis heeft competente dienstverleners.</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33048D" w14:textId="2A8643C4"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Competent employees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428312" w14:textId="757C0B6C"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noProof/>
                <w:lang w:val="en-GB"/>
              </w:rPr>
              <w:t>(Gallarza &amp; Gil Saura,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AB07F5" w14:textId="1E3D6643"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5D013E" w14:textId="3488E465"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5-punten Likert schaal</w:t>
            </w:r>
          </w:p>
        </w:tc>
      </w:tr>
      <w:tr w:rsidR="00541BF7" w:rsidRPr="00EA1A8E" w14:paraId="70AB3508"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957F5" w14:textId="3CF55D27"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lastRenderedPageBreak/>
              <w:t>17</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2FF70B" w14:textId="7807B4A0"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competentie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253D50" w14:textId="3C658AC2"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De hulpverleners beschikken over een goede kennis binnen de eigen functie.</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ADD125" w14:textId="0D0FE92C"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They knew their job well.</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3D634A" w14:textId="1FDD9018"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noProof/>
              </w:rPr>
              <w:t>(Sánchez, Callarisa, Rodríguez, &amp; Moliner,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16E879" w14:textId="36525BAA"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E13497" w14:textId="619AD840"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5-punten Likert schaal</w:t>
            </w:r>
          </w:p>
        </w:tc>
      </w:tr>
      <w:tr w:rsidR="00541BF7" w:rsidRPr="00EA1A8E" w14:paraId="5930B485"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C437DC" w14:textId="193D13D0"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18</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4C9766" w14:textId="2DA03955"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competentie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58EA43" w14:textId="082B2918"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De hulpverleners geven waardevol advies.</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FEDBF" w14:textId="3CD967BB"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Their advice was valuable (from employees).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F09753" w14:textId="7B7C8EDF"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noProof/>
              </w:rPr>
              <w:t>(Sánchez, Callarisa, Rodríguez, &amp; Moliner,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EA03F3" w14:textId="12687ACE"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A64EFA" w14:textId="52735025"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5-punten Likert schaal</w:t>
            </w:r>
          </w:p>
        </w:tc>
      </w:tr>
      <w:tr w:rsidR="00541BF7" w:rsidRPr="00EA1A8E" w14:paraId="7EF5E500"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F3B64" w14:textId="1175266C"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19</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C04CC1" w14:textId="609FE5C9"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competentie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4D6D91" w14:textId="0095F964"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De hulpverleners kennen het aanbod van het ziekenhuis goed.</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712B6A" w14:textId="34B4A948"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They knew the tourism packages.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9B763E" w14:textId="3D582302"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noProof/>
              </w:rPr>
              <w:t>(Sánchez, Callarisa, Rodríguez, &amp; Moliner,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42894" w14:textId="7EFC66A5"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657993" w14:textId="3FEB7033"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5-punten Likert schaal</w:t>
            </w:r>
          </w:p>
        </w:tc>
      </w:tr>
      <w:tr w:rsidR="00541BF7" w:rsidRPr="00EA1A8E" w14:paraId="09D9906E"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D4A106" w14:textId="49A2AEA5"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20</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CD6ADB" w14:textId="21D65055"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competentie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88FFEA" w14:textId="25B3BF80"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De hulpverleners zijn sterke professionals in de gezondheidszorg.</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CEA23B" w14:textId="43894F29"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They were good professionals and they were up-to-date about new items and trends.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326C67" w14:textId="44C60BA8"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noProof/>
              </w:rPr>
              <w:t>(Sánchez, Callarisa, Rodríguez, &amp; Moliner,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758363" w14:textId="1D3DD3E3"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lang w:val="en-GB"/>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3E29E2" w14:textId="404BEF1D"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5-punten Likert schaal</w:t>
            </w:r>
          </w:p>
        </w:tc>
      </w:tr>
      <w:tr w:rsidR="00541BF7" w:rsidRPr="00EA1A8E" w14:paraId="5FC79F78"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1DBA7" w14:textId="46FF4468"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21</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E22CFC" w14:textId="39323C58"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competentie</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E49F4E" w14:textId="4DEB6AD3"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De hulpverleners beschikken over een up-to-date kennis over nieuwe mogelijkheden en trends.</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C0526C" w14:textId="6FDF9733"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They were good professionals and they were up-to-date about new items and trends.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26C00B" w14:textId="10B37984"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noProof/>
              </w:rPr>
              <w:t>(Sánchez, Callarisa, Rodríguez, &amp; Moliner,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A2326D" w14:textId="67F6695A"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753D90" w14:textId="23C5460C"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5-punten Likert schaal</w:t>
            </w:r>
          </w:p>
        </w:tc>
      </w:tr>
      <w:tr w:rsidR="00541BF7" w:rsidRPr="00EA1A8E" w14:paraId="09C903BB"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4482E0" w14:textId="1F7066EC"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22</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5BC2F1" w14:textId="14946DC9" w:rsidR="00541BF7" w:rsidRPr="00EA1A8E" w:rsidRDefault="00541BF7" w:rsidP="00541BF7">
            <w:pPr>
              <w:spacing w:line="360" w:lineRule="auto"/>
              <w:rPr>
                <w:rFonts w:ascii="Times New Roman" w:hAnsi="Times New Roman" w:cs="Times New Roman"/>
                <w:b/>
                <w:lang w:val="en-G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528480" w14:textId="554AB125" w:rsidR="00541BF7" w:rsidRPr="00EA1A8E" w:rsidRDefault="00541BF7" w:rsidP="00477F74">
            <w:pPr>
              <w:spacing w:line="360" w:lineRule="auto"/>
              <w:rPr>
                <w:rFonts w:ascii="Times New Roman" w:hAnsi="Times New Roman" w:cs="Times New Roman"/>
              </w:rPr>
            </w:pPr>
            <w:r w:rsidRPr="00EA1A8E">
              <w:rPr>
                <w:rFonts w:ascii="Times New Roman" w:hAnsi="Times New Roman" w:cs="Times New Roman"/>
              </w:rPr>
              <w:t>De medische professionals zijn hartelijk.</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B1DA05" w14:textId="22DBA1D6"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Medical professionals with warm- heartedness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05E282" w14:textId="2F565FB6" w:rsidR="00541BF7" w:rsidRPr="00EA1A8E" w:rsidRDefault="00324CC0" w:rsidP="00541BF7">
            <w:pPr>
              <w:spacing w:line="360" w:lineRule="auto"/>
              <w:rPr>
                <w:rFonts w:ascii="Times New Roman" w:hAnsi="Times New Roman" w:cs="Times New Roman"/>
                <w:lang w:val="en-GB"/>
              </w:rPr>
            </w:pPr>
            <w:sdt>
              <w:sdtPr>
                <w:rPr>
                  <w:rFonts w:ascii="Times New Roman" w:hAnsi="Times New Roman" w:cs="Times New Roman"/>
                </w:rPr>
                <w:id w:val="582038255"/>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CF7642" w14:textId="5416D476"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F8A46F" w14:textId="588152CD"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Niet vermeld</w:t>
            </w:r>
          </w:p>
        </w:tc>
      </w:tr>
      <w:tr w:rsidR="00541BF7" w:rsidRPr="00EA1A8E" w14:paraId="114112A9"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BC479" w14:textId="64D852AE"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23</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A4246A" w14:textId="685D9075"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15C1E2" w14:textId="2B2931D6"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De hulpverleners zijn aanspreekbaar.</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BBF0F7" w14:textId="2781CEF5"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Approachable employees and easy to contact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1802EE" w14:textId="7CCCB102"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noProof/>
                <w:lang w:val="en-GB"/>
              </w:rPr>
              <w:t>(Gallarza &amp; Gil Saura,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353E14" w14:textId="53AF9701" w:rsidR="00541BF7" w:rsidRPr="00EA1A8E" w:rsidRDefault="00541BF7" w:rsidP="00541BF7">
            <w:pPr>
              <w:spacing w:line="360" w:lineRule="auto"/>
              <w:rPr>
                <w:rFonts w:ascii="Times New Roman" w:hAnsi="Times New Roman" w:cs="Times New Roman"/>
              </w:rPr>
            </w:pP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9B4208" w14:textId="1240F62E" w:rsidR="00541BF7" w:rsidRPr="00EA1A8E" w:rsidRDefault="00541BF7" w:rsidP="00541BF7">
            <w:pPr>
              <w:spacing w:line="360" w:lineRule="auto"/>
              <w:rPr>
                <w:rFonts w:ascii="Times New Roman" w:hAnsi="Times New Roman" w:cs="Times New Roman"/>
              </w:rPr>
            </w:pPr>
          </w:p>
        </w:tc>
      </w:tr>
      <w:tr w:rsidR="00541BF7" w:rsidRPr="00EA1A8E" w14:paraId="5D734BA0"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D6A582" w14:textId="53E50FCD"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24</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C5CC36" w14:textId="6F2D4C57"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37F2C9" w14:textId="4931A5F7"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De hulpverleners zijn gemakkelijk te contacteren.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69C138" w14:textId="77777777"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Approachable employees and easy to contact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63DA9" w14:textId="07C508B0"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noProof/>
                <w:lang w:val="en-GB"/>
              </w:rPr>
              <w:t>(Gallarza &amp; Gil Saura,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185EB3" w14:textId="5B7C38CC"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F5DEDA" w14:textId="479BC4BC"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5-punten Likert schaal</w:t>
            </w:r>
          </w:p>
        </w:tc>
      </w:tr>
      <w:tr w:rsidR="00541BF7" w:rsidRPr="00EA1A8E" w14:paraId="0C95F2A0"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20C7B6" w14:textId="4B11259C"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25</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1EFE89" w14:textId="40984877"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79865" w14:textId="35D1CC2C"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De hulpverleners zijn beleefd, vriendelijk en respectvol.</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3E5799" w14:textId="2A9A48E2"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Courteous, polite and respectful employees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B35AA1" w14:textId="62C87605"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noProof/>
                <w:lang w:val="en-GB"/>
              </w:rPr>
              <w:t>(Gallarza &amp; Gil Saura,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8A85C" w14:textId="69FDEB1B"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4F8B0B" w14:textId="4D3152BC"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5-punten Likert schaal</w:t>
            </w:r>
          </w:p>
        </w:tc>
      </w:tr>
      <w:tr w:rsidR="00541BF7" w:rsidRPr="00EA1A8E" w14:paraId="4207EBBF"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70E86D" w14:textId="0C8CC82D"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lastRenderedPageBreak/>
              <w:t>26</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D110DE" w14:textId="5D9A59B9" w:rsidR="00541BF7" w:rsidRPr="00EA1A8E" w:rsidRDefault="00541BF7" w:rsidP="00541BF7">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80D1A4" w14:textId="42212DE7" w:rsidR="00541BF7" w:rsidRPr="00EA1A8E" w:rsidRDefault="00541BF7" w:rsidP="00541BF7">
            <w:pPr>
              <w:spacing w:line="360" w:lineRule="auto"/>
              <w:rPr>
                <w:rFonts w:ascii="Times New Roman" w:hAnsi="Times New Roman" w:cs="Times New Roman"/>
              </w:rPr>
            </w:pPr>
            <w:r w:rsidRPr="00EA1A8E">
              <w:rPr>
                <w:rFonts w:ascii="Times New Roman" w:hAnsi="Times New Roman" w:cs="Times New Roman"/>
              </w:rPr>
              <w:t>Hulpverleners doen hun best om behoeften goed te begrijpen.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F754E0" w14:textId="01A2B352"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lang w:val="en-GB"/>
              </w:rPr>
              <w:t>Employees’ efforts to understand needs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7FD61D" w14:textId="5CED4234"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noProof/>
                <w:lang w:val="en-GB"/>
              </w:rPr>
              <w:t>(Gallarza &amp; Gil Saura,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45EDFB" w14:textId="5FF76B2B"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C768B0" w14:textId="31D72E82" w:rsidR="00541BF7" w:rsidRPr="00EA1A8E" w:rsidRDefault="00541BF7" w:rsidP="00541BF7">
            <w:pPr>
              <w:spacing w:line="360" w:lineRule="auto"/>
              <w:rPr>
                <w:rFonts w:ascii="Times New Roman" w:hAnsi="Times New Roman" w:cs="Times New Roman"/>
                <w:lang w:val="en-GB"/>
              </w:rPr>
            </w:pPr>
            <w:r w:rsidRPr="00EA1A8E">
              <w:rPr>
                <w:rFonts w:ascii="Times New Roman" w:hAnsi="Times New Roman" w:cs="Times New Roman"/>
              </w:rPr>
              <w:t>5-punten Likert schaal</w:t>
            </w:r>
          </w:p>
        </w:tc>
      </w:tr>
      <w:tr w:rsidR="00D73888" w:rsidRPr="00EA1A8E" w14:paraId="5A98BC5E"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FABBF" w14:textId="59B45CF9"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27</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E2B0D21" w14:textId="57914562"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A39E60" w14:textId="5DD4741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 xml:space="preserve">Het ziekenhuis biedt een geborgen omgeving. </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FFBE97" w14:textId="483D3E88"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Secure area</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3F680C" w14:textId="32A2C84A"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(Otto, 1997; Otto &amp; Ritchie, 1996)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8748E3" w14:textId="11DFBFF5"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03EC9B" w14:textId="0B3BE4B9"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6-punten Likert schaal</w:t>
            </w:r>
          </w:p>
        </w:tc>
      </w:tr>
      <w:tr w:rsidR="00D73888" w:rsidRPr="00EA1A8E" w14:paraId="0FD16002"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82C96A" w14:textId="2BCD53FC"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28</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1CDDFB" w14:textId="090CB4DA"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CB60E" w14:textId="0C053EF2"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Als patiënt kan men vrij communiceren met hulpverleners.</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61290D" w14:textId="27C4FBD9"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Communicate freely with employees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70BC20" w14:textId="7E5F1363"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(Otto, 1997; Otto &amp; Ritchie, 1996)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EE00C0" w14:textId="25789CC9"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9F9986" w14:textId="1F239FB1"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6-punten Likert schaal</w:t>
            </w:r>
          </w:p>
        </w:tc>
      </w:tr>
      <w:tr w:rsidR="00D73888" w:rsidRPr="00EA1A8E" w14:paraId="4DAB1AB6"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D9C14" w14:textId="673E5C27"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29</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1CFC56" w14:textId="7F75C683"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09512D" w14:textId="16CA993F" w:rsidR="00D73888" w:rsidRPr="00EA1A8E" w:rsidRDefault="00D73888" w:rsidP="00BA459E">
            <w:pPr>
              <w:spacing w:line="360" w:lineRule="auto"/>
              <w:rPr>
                <w:rFonts w:ascii="Times New Roman" w:hAnsi="Times New Roman" w:cs="Times New Roman"/>
              </w:rPr>
            </w:pPr>
            <w:r w:rsidRPr="00EA1A8E">
              <w:rPr>
                <w:rFonts w:ascii="Times New Roman" w:hAnsi="Times New Roman" w:cs="Times New Roman"/>
              </w:rPr>
              <w:t xml:space="preserve">Als patiënt krijg je de mogelijkheid om bij </w:t>
            </w:r>
            <w:r w:rsidR="00BA459E" w:rsidRPr="00EA1A8E">
              <w:rPr>
                <w:rFonts w:ascii="Times New Roman" w:hAnsi="Times New Roman" w:cs="Times New Roman"/>
              </w:rPr>
              <w:t>te dragen tot en input te leveren voor de consultaties met de dienstverlener</w:t>
            </w:r>
            <w:r w:rsidRPr="00EA1A8E">
              <w:rPr>
                <w:rFonts w:ascii="Times New Roman" w:hAnsi="Times New Roman" w:cs="Times New Roman"/>
              </w:rPr>
              <w:t xml:space="preserve">. </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7BEE69" w14:textId="178842B1"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Play a role in or contributed to the service process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5FB6D" w14:textId="3AC8DDC6"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(Otto, 1997; Otto &amp; Ritchie, 1996)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3B50CE" w14:textId="678A7D5A"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9797E6" w14:textId="46F7D0C5"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6-punten Likert schaal</w:t>
            </w:r>
          </w:p>
        </w:tc>
      </w:tr>
      <w:tr w:rsidR="00D73888" w:rsidRPr="00EA1A8E" w14:paraId="7B6D1101"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770833" w14:textId="7792E876"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30</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BAA9D5" w14:textId="10699B49"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122C04" w14:textId="20B9F5D7"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 xml:space="preserve">Als patiënt kan je mee beslissen hoe de dienstverlening wordt aangepakt.  </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2F74EA" w14:textId="5272AF46"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Choice in the way things are done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A4F85F" w14:textId="64B1A5D6"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(Otto, 1997; Otto &amp; Ritchie, 1996)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D9134D" w14:textId="2A113AFB"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C6530E" w14:textId="721072B1"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6-punten Likert schaal</w:t>
            </w:r>
          </w:p>
        </w:tc>
      </w:tr>
      <w:tr w:rsidR="00D73888" w:rsidRPr="00EA1A8E" w14:paraId="41412C96"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7A925" w14:textId="3826128A"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31</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9226EF5" w14:textId="77826DB5"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07881D" w14:textId="607D1786"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Men heeft respect voor de privacy van de patiënt.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FDBBF1" w14:textId="6416C404"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Consumer privacy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FECB0" w14:textId="717BDCC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(Otto, 1997; Otto &amp; Ritchie, 1996)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C7D124" w14:textId="3ACE240D"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AF0434" w14:textId="1149E9B5"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6-punten Likert schaal</w:t>
            </w:r>
          </w:p>
        </w:tc>
      </w:tr>
      <w:tr w:rsidR="00D73888" w:rsidRPr="00EA1A8E" w14:paraId="4522AFAA"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635F4F" w14:textId="0E1A0055"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32</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E778FA" w14:textId="5DE0DBF6"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8EA28" w14:textId="171466A8"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Er is een goede samenwerking tussen het ziekenhuis en de patiënt.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DBEA7C" w14:textId="6279C7F5"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Cooperation between the hospital and consumer</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BF4460" w14:textId="0300341E"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(Otto, 1997; Otto &amp; Ritchie, 1996)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AF12F4" w14:textId="6FF15043"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7130C" w14:textId="17A1083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6-punten Likert schaal</w:t>
            </w:r>
          </w:p>
        </w:tc>
      </w:tr>
      <w:tr w:rsidR="00D73888" w:rsidRPr="00EA1A8E" w14:paraId="6419E039"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B5EDB" w14:textId="7FF7727E"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33</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1AD83E" w14:textId="7D4C2599"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Excellentie - vriendelijkheid</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E69B76" w14:textId="7182B842"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Ik heb controle over manier waarop de dienstverlening verlopen is.</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6EF02" w14:textId="3CF9C6C6"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Control over the way things turned out</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C0435" w14:textId="2E05860C"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(Otto, 1997; Otto &amp; Ritchie, 1996)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EA2EFC" w14:textId="3D61079B"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194933" w14:textId="4E6D969B"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6-punten Likert schaal</w:t>
            </w:r>
          </w:p>
        </w:tc>
      </w:tr>
      <w:tr w:rsidR="00D73888" w:rsidRPr="00EA1A8E" w14:paraId="6924DA8F"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39C7A8" w14:textId="66B6B21E"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34</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1AC11D" w14:textId="7F82F68F"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Status</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6F3467" w14:textId="573689CE"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heeft een goede reputatie.</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3A161B" w14:textId="62518A9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Hospital’s reputation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6ED69D" w14:textId="7F3E8410"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593100803"/>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BFF7A" w14:textId="4649B2CD"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F4DF3C" w14:textId="25C294FB"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Niet vermeld</w:t>
            </w:r>
          </w:p>
        </w:tc>
      </w:tr>
      <w:tr w:rsidR="00D73888" w:rsidRPr="00EA1A8E" w14:paraId="33180898"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9B0ED" w14:textId="58AF7AD7"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35</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8CD73" w14:textId="69AD4DAC"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Status</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4E8327" w14:textId="21A0DEAC"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De medische professionals hebben een goede reputatie.</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0A48DC" w14:textId="7F274611"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Medical professionals’ Reputation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99E3A9" w14:textId="152AF269"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1209104154"/>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BF85AA" w14:textId="1BA937D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77983C" w14:textId="2F87EFD9"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Niet vermeld</w:t>
            </w:r>
          </w:p>
        </w:tc>
      </w:tr>
      <w:tr w:rsidR="00D73888" w:rsidRPr="00EA1A8E" w14:paraId="33724D0A"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A1819B" w14:textId="607066C4"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36</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C1ADE5" w14:textId="15554E17"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Achting</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391125" w14:textId="2B7B4862"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De medische professionals streven naar het oplossen van problemen.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5381F1" w14:textId="6A4B4F03"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Endeavored medical professionals for solving problems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AD0205" w14:textId="00F2F044"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2110731688"/>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33633D" w14:textId="490E4356"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730ACE" w14:textId="0088416F"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Niet vermeld</w:t>
            </w:r>
          </w:p>
        </w:tc>
      </w:tr>
      <w:tr w:rsidR="00D73888" w:rsidRPr="00EA1A8E" w14:paraId="20B92A2C"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23E1B1" w14:textId="0C4C5874"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lastRenderedPageBreak/>
              <w:t>37</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A81099" w14:textId="42F5C218"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Achting</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916405" w14:textId="77F51DE5" w:rsidR="00D73888" w:rsidRPr="00EA1A8E" w:rsidRDefault="00D73888" w:rsidP="00DF692C">
            <w:pPr>
              <w:spacing w:line="360" w:lineRule="auto"/>
              <w:rPr>
                <w:rFonts w:ascii="Times New Roman" w:hAnsi="Times New Roman" w:cs="Times New Roman"/>
              </w:rPr>
            </w:pPr>
            <w:r w:rsidRPr="00EA1A8E">
              <w:rPr>
                <w:rFonts w:ascii="Times New Roman" w:hAnsi="Times New Roman" w:cs="Times New Roman"/>
              </w:rPr>
              <w:t xml:space="preserve">De medische professionals zijn </w:t>
            </w:r>
            <w:r w:rsidR="00DF692C" w:rsidRPr="00EA1A8E">
              <w:rPr>
                <w:rFonts w:ascii="Times New Roman" w:hAnsi="Times New Roman" w:cs="Times New Roman"/>
              </w:rPr>
              <w:t>gemotiveerd</w:t>
            </w:r>
            <w:r w:rsidRPr="00EA1A8E">
              <w:rPr>
                <w:rFonts w:ascii="Times New Roman" w:hAnsi="Times New Roman" w:cs="Times New Roman"/>
              </w:rPr>
              <w:t xml:space="preserve"> bij het oplossen van problemen.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6F4A0" w14:textId="731D1EFA"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Enthusiastic medical professionals for solving problems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D36BAD" w14:textId="11F4B34B"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462890486"/>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6A59D" w14:textId="368A6DC9"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9C42BD" w14:textId="511617E5"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Niet vermeld</w:t>
            </w:r>
          </w:p>
        </w:tc>
      </w:tr>
      <w:tr w:rsidR="00D73888" w:rsidRPr="00EA1A8E" w14:paraId="0351D45C"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7DE201" w14:textId="1BFBF6D6"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38</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78985" w14:textId="20962E60"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Achting</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338CEE" w14:textId="6A7F8E4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waar mijn behandeling plaatsvindt, geniet veel waardering in mijn omgeving.</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B26997" w14:textId="01CA3A66"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People who take that type of tourism packages obtain social approval.</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89ABAE" w14:textId="23FC82F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noProof/>
              </w:rPr>
              <w:t>(Sánchez, Callarisa, Rodríguez, &amp; Moliner,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8C2CB7" w14:textId="23A621B2"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C6815" w14:textId="17283EC4"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5-punten Likert schaal</w:t>
            </w:r>
          </w:p>
        </w:tc>
      </w:tr>
      <w:tr w:rsidR="00D73888" w:rsidRPr="00EA1A8E" w14:paraId="629AFEFF"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1BFBF0" w14:textId="293973CC"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39</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584634" w14:textId="445424FE"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Achting</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89E062" w14:textId="0C5B33F5"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Er zijn meerdere personen uit mijn omgeving die reeds in aanraking kwamen met de dienstverlening van het ziekenhuis</w:t>
            </w:r>
            <w:r w:rsidR="00732CCE" w:rsidRPr="00EA1A8E">
              <w:rPr>
                <w:rFonts w:ascii="Times New Roman" w:hAnsi="Times New Roman" w:cs="Times New Roman"/>
              </w:rPr>
              <w: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71B883" w14:textId="580E6F70"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tour operator’s packages are taken by  many people that I know.</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C05A2C" w14:textId="08FEDEA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noProof/>
              </w:rPr>
              <w:t>(Sánchez, Callarisa, Rodríguez, &amp; Moliner, 2006)</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5028FF" w14:textId="2C72CA78"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417E66" w14:textId="66E1EA0A"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5-punten Likert schaal</w:t>
            </w:r>
          </w:p>
        </w:tc>
      </w:tr>
      <w:tr w:rsidR="00D73888" w:rsidRPr="00EA1A8E" w14:paraId="0DD49D8B"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137BE4" w14:textId="0117C33D"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40</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D071A9" w14:textId="2B9D13F6"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Spel</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A51D3C" w14:textId="4F151C17"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In het ziekenhuis heerst een warme sfeer.</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5F7384" w14:textId="6E333490"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Warm atmosphere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DF7E4D" w14:textId="4925FE15"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1584131025"/>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FD0074" w14:textId="7BD73752"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07299F" w14:textId="15DDAFFA"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Niet vermeld</w:t>
            </w:r>
          </w:p>
        </w:tc>
      </w:tr>
      <w:tr w:rsidR="00D73888" w:rsidRPr="00EA1A8E" w14:paraId="26649860"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9A7391" w14:textId="5D28DAF6"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41</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D3EC0" w14:textId="3A84A428"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Spel</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CCED18" w14:textId="556AFF2C"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Gezien de omstandigheden tracht men een plezierige ervaring na te streven.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0850A" w14:textId="245EB34B"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Fun treatment experience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CC0E1" w14:textId="6625D6C6"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1018389346"/>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02F1D" w14:textId="46186719"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0C27EE" w14:textId="55B4EAF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Niet vermeld</w:t>
            </w:r>
          </w:p>
        </w:tc>
      </w:tr>
      <w:tr w:rsidR="00D73888" w:rsidRPr="00EA1A8E" w14:paraId="2F440D5B"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5E7BF8" w14:textId="55ABD5E0"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42</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F192BFA" w14:textId="79503DC4"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Spel</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B8C04E" w14:textId="17F34A6C"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Gezien de omstandigheden tracht men een aangename behandelingservaring na te streven.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B649CC" w14:textId="621DF1AA"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Enjoyable treatment experience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3A12AA" w14:textId="58DC31D8"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1597213459"/>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EAF1D4" w14:textId="4914F84E"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4C256A" w14:textId="2AA30CDC"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Niet vermeld</w:t>
            </w:r>
          </w:p>
        </w:tc>
      </w:tr>
      <w:tr w:rsidR="00D73888" w:rsidRPr="00EA1A8E" w14:paraId="754BDDCF"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B4A48C" w14:textId="6C63701A"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43</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E4EA9A" w14:textId="41C6A4FF"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Esthetiek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08D9E7" w14:textId="4CA4208C" w:rsidR="00D73888" w:rsidRPr="00EA1A8E" w:rsidRDefault="009A5E0F" w:rsidP="00D73888">
            <w:pPr>
              <w:spacing w:line="360" w:lineRule="auto"/>
              <w:rPr>
                <w:rFonts w:ascii="Times New Roman" w:hAnsi="Times New Roman" w:cs="Times New Roman"/>
              </w:rPr>
            </w:pPr>
            <w:r w:rsidRPr="00EA1A8E">
              <w:rPr>
                <w:rFonts w:ascii="Times New Roman" w:hAnsi="Times New Roman" w:cs="Times New Roman"/>
              </w:rPr>
              <w:t>De ziekenhuisomgeving is mooi ingericht.</w:t>
            </w:r>
            <w:r w:rsidR="00D73888" w:rsidRPr="00EA1A8E">
              <w:rPr>
                <w:rFonts w:ascii="Times New Roman" w:hAnsi="Times New Roman" w:cs="Times New Roman"/>
              </w:rPr>
              <w:t xml:space="preserve"> </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9C6974" w14:textId="562A343F"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Attractive decor</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866EC5" w14:textId="1135D31F"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2014286497"/>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54370F" w14:textId="3E547E21"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D11CD4" w14:textId="02FDDE04"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Niet vermeld</w:t>
            </w:r>
          </w:p>
        </w:tc>
      </w:tr>
      <w:tr w:rsidR="00D73888" w:rsidRPr="00EA1A8E" w14:paraId="33FB5F85"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642CA1" w14:textId="06A7EC04"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44</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2E528C" w14:textId="39198DDD"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Esthetiek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21B122" w14:textId="3B9D4E17"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In het ziekenhuis ervaart men voldoende comfort en gemak bij het ondergaan van de behandeling.</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952AE3" w14:textId="0DD3E97C"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Comfortable treatment experience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9B0F84" w14:textId="2174285E"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444434142"/>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AF3EF9" w14:textId="171FF2D5"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0FD8C3" w14:textId="5069A76D"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Niet vermeld</w:t>
            </w:r>
          </w:p>
        </w:tc>
      </w:tr>
      <w:tr w:rsidR="00D73888" w:rsidRPr="00EA1A8E" w14:paraId="562E37F0"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F22ED8F" w14:textId="31EDE6C7"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45</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9C6649" w14:textId="3210F20F"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Esthetiek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0CE061" w14:textId="0D470833"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is een nette en georganiseerde omgeving.</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08B0CC" w14:textId="472EF675"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establishment was neat and well organised.</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73477E" w14:textId="2E443D8F" w:rsidR="00D73888" w:rsidRPr="00EA1A8E" w:rsidRDefault="00324CC0" w:rsidP="00D73888">
            <w:pPr>
              <w:spacing w:line="360" w:lineRule="auto"/>
              <w:rPr>
                <w:rFonts w:ascii="Times New Roman" w:hAnsi="Times New Roman" w:cs="Times New Roman"/>
              </w:rPr>
            </w:pPr>
            <w:sdt>
              <w:sdtPr>
                <w:rPr>
                  <w:rFonts w:ascii="Times New Roman" w:hAnsi="Times New Roman" w:cs="Times New Roman"/>
                </w:rPr>
                <w:id w:val="1138609148"/>
                <w:citation/>
              </w:sdtPr>
              <w:sdtEndPr/>
              <w:sdtContent>
                <w:r w:rsidR="00D73888" w:rsidRPr="00EA1A8E">
                  <w:rPr>
                    <w:rFonts w:ascii="Times New Roman" w:hAnsi="Times New Roman" w:cs="Times New Roman"/>
                  </w:rPr>
                  <w:fldChar w:fldCharType="begin"/>
                </w:r>
                <w:r w:rsidR="00D73888" w:rsidRPr="00EA1A8E">
                  <w:rPr>
                    <w:rFonts w:ascii="Times New Roman" w:hAnsi="Times New Roman" w:cs="Times New Roman"/>
                  </w:rPr>
                  <w:instrText xml:space="preserve"> CITATION Sánc06 \l 2067 </w:instrText>
                </w:r>
                <w:r w:rsidR="00D73888" w:rsidRPr="00EA1A8E">
                  <w:rPr>
                    <w:rFonts w:ascii="Times New Roman" w:hAnsi="Times New Roman" w:cs="Times New Roman"/>
                  </w:rPr>
                  <w:fldChar w:fldCharType="separate"/>
                </w:r>
                <w:r w:rsidR="00FD3ECE" w:rsidRPr="00EA1A8E">
                  <w:rPr>
                    <w:rFonts w:ascii="Times New Roman" w:hAnsi="Times New Roman" w:cs="Times New Roman"/>
                    <w:noProof/>
                  </w:rPr>
                  <w:t>(Sánchez, Callarisa, Rodríguez, &amp; Moliner, 2006)</w:t>
                </w:r>
                <w:r w:rsidR="00D73888"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8A8E41" w14:textId="62580C56"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803997" w14:textId="7201E5F6"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5-punten Likert schaal</w:t>
            </w:r>
          </w:p>
        </w:tc>
      </w:tr>
      <w:tr w:rsidR="00D73888" w:rsidRPr="00EA1A8E" w14:paraId="7BD5B2EA"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1CFAF" w14:textId="3D6D5626"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lastRenderedPageBreak/>
              <w:t>46</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ADA800" w14:textId="0A006510"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Esthetiek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2E057" w14:textId="2D14135A"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is ruim ingericht.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35495D" w14:textId="5C09D4E1"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installations were spacious, modern and clean.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4C53DF" w14:textId="5C3636D6" w:rsidR="00D73888" w:rsidRPr="00EA1A8E" w:rsidRDefault="00324CC0" w:rsidP="00D73888">
            <w:pPr>
              <w:spacing w:line="360" w:lineRule="auto"/>
              <w:rPr>
                <w:rFonts w:ascii="Times New Roman" w:hAnsi="Times New Roman" w:cs="Times New Roman"/>
              </w:rPr>
            </w:pPr>
            <w:sdt>
              <w:sdtPr>
                <w:rPr>
                  <w:rFonts w:ascii="Times New Roman" w:hAnsi="Times New Roman" w:cs="Times New Roman"/>
                </w:rPr>
                <w:id w:val="55063212"/>
                <w:citation/>
              </w:sdtPr>
              <w:sdtEndPr/>
              <w:sdtContent>
                <w:r w:rsidR="00D73888" w:rsidRPr="00EA1A8E">
                  <w:rPr>
                    <w:rFonts w:ascii="Times New Roman" w:hAnsi="Times New Roman" w:cs="Times New Roman"/>
                  </w:rPr>
                  <w:fldChar w:fldCharType="begin"/>
                </w:r>
                <w:r w:rsidR="00D73888" w:rsidRPr="00EA1A8E">
                  <w:rPr>
                    <w:rFonts w:ascii="Times New Roman" w:hAnsi="Times New Roman" w:cs="Times New Roman"/>
                  </w:rPr>
                  <w:instrText xml:space="preserve"> CITATION Sánc06 \l 2067 </w:instrText>
                </w:r>
                <w:r w:rsidR="00D73888" w:rsidRPr="00EA1A8E">
                  <w:rPr>
                    <w:rFonts w:ascii="Times New Roman" w:hAnsi="Times New Roman" w:cs="Times New Roman"/>
                  </w:rPr>
                  <w:fldChar w:fldCharType="separate"/>
                </w:r>
                <w:r w:rsidR="00FD3ECE" w:rsidRPr="00EA1A8E">
                  <w:rPr>
                    <w:rFonts w:ascii="Times New Roman" w:hAnsi="Times New Roman" w:cs="Times New Roman"/>
                    <w:noProof/>
                  </w:rPr>
                  <w:t>(Sánchez, Callarisa, Rodríguez, &amp; Moliner, 2006)</w:t>
                </w:r>
                <w:r w:rsidR="00D73888"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3A58BE" w14:textId="4E9EB9B8"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6B5CD8" w14:textId="6A239BF5"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5-punten Likert schaal</w:t>
            </w:r>
          </w:p>
        </w:tc>
      </w:tr>
      <w:tr w:rsidR="00D73888" w:rsidRPr="00EA1A8E" w14:paraId="4290115D"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48CB1A" w14:textId="4D0EA54E"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47</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6C6A4E" w14:textId="2DF9413F"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Esthetiek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6E1FD" w14:textId="3BABB735"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is modern ingericht.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8894D6" w14:textId="582DE7EB"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installations were spacious, modern and clean.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C2803A" w14:textId="50A68BDC" w:rsidR="00D73888" w:rsidRPr="00EA1A8E" w:rsidRDefault="00324CC0" w:rsidP="00D73888">
            <w:pPr>
              <w:spacing w:line="360" w:lineRule="auto"/>
              <w:rPr>
                <w:rFonts w:ascii="Times New Roman" w:hAnsi="Times New Roman" w:cs="Times New Roman"/>
              </w:rPr>
            </w:pPr>
            <w:sdt>
              <w:sdtPr>
                <w:rPr>
                  <w:rFonts w:ascii="Times New Roman" w:hAnsi="Times New Roman" w:cs="Times New Roman"/>
                </w:rPr>
                <w:id w:val="285466612"/>
                <w:citation/>
              </w:sdtPr>
              <w:sdtEndPr/>
              <w:sdtContent>
                <w:r w:rsidR="00D73888" w:rsidRPr="00EA1A8E">
                  <w:rPr>
                    <w:rFonts w:ascii="Times New Roman" w:hAnsi="Times New Roman" w:cs="Times New Roman"/>
                  </w:rPr>
                  <w:fldChar w:fldCharType="begin"/>
                </w:r>
                <w:r w:rsidR="00D73888" w:rsidRPr="00EA1A8E">
                  <w:rPr>
                    <w:rFonts w:ascii="Times New Roman" w:hAnsi="Times New Roman" w:cs="Times New Roman"/>
                  </w:rPr>
                  <w:instrText xml:space="preserve"> CITATION Sánc06 \l 2067 </w:instrText>
                </w:r>
                <w:r w:rsidR="00D73888" w:rsidRPr="00EA1A8E">
                  <w:rPr>
                    <w:rFonts w:ascii="Times New Roman" w:hAnsi="Times New Roman" w:cs="Times New Roman"/>
                  </w:rPr>
                  <w:fldChar w:fldCharType="separate"/>
                </w:r>
                <w:r w:rsidR="00FD3ECE" w:rsidRPr="00EA1A8E">
                  <w:rPr>
                    <w:rFonts w:ascii="Times New Roman" w:hAnsi="Times New Roman" w:cs="Times New Roman"/>
                    <w:noProof/>
                  </w:rPr>
                  <w:t>(Sánchez, Callarisa, Rodríguez, &amp; Moliner, 2006)</w:t>
                </w:r>
                <w:r w:rsidR="00D73888"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BE0A8A" w14:textId="19FF3B89"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A6FEF7" w14:textId="451DBF2F"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5-punten Likert schaal</w:t>
            </w:r>
          </w:p>
        </w:tc>
      </w:tr>
      <w:tr w:rsidR="00D73888" w:rsidRPr="00EA1A8E" w14:paraId="71FCEBDE"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DACDAF" w14:textId="03CCF362"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48</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E7CA54" w14:textId="59A48DA5"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Esthetiek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49F44D" w14:textId="45A03F33"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is proper ingericht.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2DE426" w14:textId="1CC7C9F6"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installations were spacious, modern and clean.</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9645CB" w14:textId="246AF400" w:rsidR="00D73888" w:rsidRPr="00EA1A8E" w:rsidRDefault="00324CC0" w:rsidP="00D73888">
            <w:pPr>
              <w:spacing w:line="360" w:lineRule="auto"/>
              <w:rPr>
                <w:rFonts w:ascii="Times New Roman" w:hAnsi="Times New Roman" w:cs="Times New Roman"/>
              </w:rPr>
            </w:pPr>
            <w:sdt>
              <w:sdtPr>
                <w:rPr>
                  <w:rFonts w:ascii="Times New Roman" w:hAnsi="Times New Roman" w:cs="Times New Roman"/>
                </w:rPr>
                <w:id w:val="1715073876"/>
                <w:citation/>
              </w:sdtPr>
              <w:sdtEndPr/>
              <w:sdtContent>
                <w:r w:rsidR="00D73888" w:rsidRPr="00EA1A8E">
                  <w:rPr>
                    <w:rFonts w:ascii="Times New Roman" w:hAnsi="Times New Roman" w:cs="Times New Roman"/>
                  </w:rPr>
                  <w:fldChar w:fldCharType="begin"/>
                </w:r>
                <w:r w:rsidR="00D73888" w:rsidRPr="00EA1A8E">
                  <w:rPr>
                    <w:rFonts w:ascii="Times New Roman" w:hAnsi="Times New Roman" w:cs="Times New Roman"/>
                  </w:rPr>
                  <w:instrText xml:space="preserve"> CITATION Sánc06 \l 2067 </w:instrText>
                </w:r>
                <w:r w:rsidR="00D73888" w:rsidRPr="00EA1A8E">
                  <w:rPr>
                    <w:rFonts w:ascii="Times New Roman" w:hAnsi="Times New Roman" w:cs="Times New Roman"/>
                  </w:rPr>
                  <w:fldChar w:fldCharType="separate"/>
                </w:r>
                <w:r w:rsidR="00FD3ECE" w:rsidRPr="00EA1A8E">
                  <w:rPr>
                    <w:rFonts w:ascii="Times New Roman" w:hAnsi="Times New Roman" w:cs="Times New Roman"/>
                    <w:noProof/>
                  </w:rPr>
                  <w:t>(Sánchez, Callarisa, Rodríguez, &amp; Moliner, 2006)</w:t>
                </w:r>
                <w:r w:rsidR="00D73888"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005B3C" w14:textId="0C23D94E"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Toerisme</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B8C225" w14:textId="76680880"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5-punten Likert schaal</w:t>
            </w:r>
          </w:p>
        </w:tc>
      </w:tr>
      <w:tr w:rsidR="00D73888" w:rsidRPr="00EA1A8E" w14:paraId="767315C4"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3F498" w14:textId="69948F3E"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49</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0A2AB4" w14:textId="1D1164C7"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Spiritualiteit</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152DBB" w14:textId="7D12D92B" w:rsidR="00D73888" w:rsidRPr="00EA1A8E" w:rsidRDefault="009A5E0F" w:rsidP="00122330">
            <w:pPr>
              <w:spacing w:line="360" w:lineRule="auto"/>
              <w:rPr>
                <w:rFonts w:ascii="Times New Roman" w:hAnsi="Times New Roman" w:cs="Times New Roman"/>
              </w:rPr>
            </w:pPr>
            <w:r w:rsidRPr="00EA1A8E">
              <w:rPr>
                <w:rFonts w:ascii="Times New Roman" w:hAnsi="Times New Roman" w:cs="Times New Roman"/>
              </w:rPr>
              <w:t>Dit ziekenhuis biedt</w:t>
            </w:r>
            <w:r w:rsidR="00D73888" w:rsidRPr="00EA1A8E">
              <w:rPr>
                <w:rFonts w:ascii="Times New Roman" w:hAnsi="Times New Roman" w:cs="Times New Roman"/>
              </w:rPr>
              <w:t xml:space="preserve"> meerdere poliklinische diensten in mijn behandeltraject (diagnose, behandeling, opvolging, revalidatie)</w:t>
            </w:r>
            <w:r w:rsidR="00122330" w:rsidRPr="00EA1A8E">
              <w:rPr>
                <w:rFonts w:ascii="Times New Roman" w:hAnsi="Times New Roman" w:cs="Times New Roman"/>
              </w:rPr>
              <w:t xml:space="preserve"> aan</w:t>
            </w:r>
            <w:r w:rsidR="00D73888" w:rsidRPr="00EA1A8E">
              <w:rPr>
                <w:rFonts w:ascii="Times New Roman" w:hAnsi="Times New Roman" w:cs="Times New Roman"/>
              </w:rPr>
              <w:t xml:space="preserve">, </w:t>
            </w:r>
            <w:r w:rsidRPr="00EA1A8E">
              <w:rPr>
                <w:rFonts w:ascii="Times New Roman" w:hAnsi="Times New Roman" w:cs="Times New Roman"/>
              </w:rPr>
              <w:t xml:space="preserve">wat </w:t>
            </w:r>
            <w:r w:rsidR="00D73888" w:rsidRPr="00EA1A8E">
              <w:rPr>
                <w:rFonts w:ascii="Times New Roman" w:hAnsi="Times New Roman" w:cs="Times New Roman"/>
              </w:rPr>
              <w:t xml:space="preserve">mijn </w:t>
            </w:r>
            <w:r w:rsidRPr="00EA1A8E">
              <w:rPr>
                <w:rFonts w:ascii="Times New Roman" w:hAnsi="Times New Roman" w:cs="Times New Roman"/>
              </w:rPr>
              <w:t>psychosociaal welzijn ten goede komt.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883FF8" w14:textId="596F2A4B"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Same hospital for outpatient services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0AC92F" w14:textId="777C9D5A"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1694292595"/>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6D503D6" w14:textId="4DF040FA"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011AEE" w14:textId="355A7ADC"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Niet vermeld</w:t>
            </w:r>
          </w:p>
        </w:tc>
      </w:tr>
      <w:tr w:rsidR="00D73888" w:rsidRPr="00EA1A8E" w14:paraId="58813686"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E40E67" w14:textId="0307F62E"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50</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5F3CB3" w14:textId="12DB3DF1"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Spiritualiteit</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88348" w14:textId="088293BC" w:rsidR="00D73888" w:rsidRPr="00EA1A8E" w:rsidRDefault="00122330" w:rsidP="006A4FBD">
            <w:pPr>
              <w:spacing w:line="360" w:lineRule="auto"/>
              <w:rPr>
                <w:rFonts w:ascii="Times New Roman" w:hAnsi="Times New Roman" w:cs="Times New Roman"/>
              </w:rPr>
            </w:pPr>
            <w:r w:rsidRPr="00EA1A8E">
              <w:rPr>
                <w:rFonts w:ascii="Times New Roman" w:hAnsi="Times New Roman" w:cs="Times New Roman"/>
              </w:rPr>
              <w:t>I</w:t>
            </w:r>
            <w:r w:rsidR="00D73888" w:rsidRPr="00EA1A8E">
              <w:rPr>
                <w:rFonts w:ascii="Times New Roman" w:hAnsi="Times New Roman" w:cs="Times New Roman"/>
              </w:rPr>
              <w:t>n het gebruik van poliklinische diensten</w:t>
            </w:r>
            <w:r w:rsidRPr="00EA1A8E">
              <w:rPr>
                <w:rFonts w:ascii="Times New Roman" w:hAnsi="Times New Roman" w:cs="Times New Roman"/>
              </w:rPr>
              <w:t xml:space="preserve"> in dit ziekenhuis, word je als patiënt persoonlijk opgevolgd door dezelfde medische professionals</w:t>
            </w:r>
            <w:r w:rsidR="00D73888" w:rsidRPr="00EA1A8E">
              <w:rPr>
                <w:rFonts w:ascii="Times New Roman" w:hAnsi="Times New Roman" w:cs="Times New Roman"/>
              </w:rPr>
              <w:t xml:space="preserve"> (diagnose, behandeling, opvolging, revalidatie), </w:t>
            </w:r>
            <w:r w:rsidRPr="00EA1A8E">
              <w:rPr>
                <w:rFonts w:ascii="Times New Roman" w:hAnsi="Times New Roman" w:cs="Times New Roman"/>
              </w:rPr>
              <w:t xml:space="preserve">wat </w:t>
            </w:r>
            <w:r w:rsidR="006A4FBD" w:rsidRPr="00EA1A8E">
              <w:rPr>
                <w:rFonts w:ascii="Times New Roman" w:hAnsi="Times New Roman" w:cs="Times New Roman"/>
              </w:rPr>
              <w:t>mijn</w:t>
            </w:r>
            <w:r w:rsidR="00D73888" w:rsidRPr="00EA1A8E">
              <w:rPr>
                <w:rFonts w:ascii="Times New Roman" w:hAnsi="Times New Roman" w:cs="Times New Roman"/>
              </w:rPr>
              <w:t xml:space="preserve"> psychosociaal welzijn ten goede</w:t>
            </w:r>
            <w:r w:rsidRPr="00EA1A8E">
              <w:rPr>
                <w:rFonts w:ascii="Times New Roman" w:hAnsi="Times New Roman" w:cs="Times New Roman"/>
              </w:rPr>
              <w:t xml:space="preserve"> komt</w:t>
            </w:r>
            <w:r w:rsidR="00D73888" w:rsidRPr="00EA1A8E">
              <w:rPr>
                <w:rFonts w:ascii="Times New Roman" w:hAnsi="Times New Roman" w:cs="Times New Roman"/>
              </w:rPr>
              <w: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13C59" w14:textId="3430EC1C"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Same physician for outpatient services</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34D7FB" w14:textId="1CD5E462"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rPr>
                <w:id w:val="986511044"/>
                <w:citation/>
              </w:sdtPr>
              <w:sdtEndPr/>
              <w:sdtContent>
                <w:r w:rsidR="00C95734" w:rsidRPr="00EA1A8E">
                  <w:rPr>
                    <w:rFonts w:ascii="Times New Roman" w:hAnsi="Times New Roman" w:cs="Times New Roman"/>
                  </w:rPr>
                  <w:fldChar w:fldCharType="begin"/>
                </w:r>
                <w:r w:rsidR="00C95734">
                  <w:rPr>
                    <w:rFonts w:ascii="Times New Roman" w:hAnsi="Times New Roman" w:cs="Times New Roman"/>
                    <w:lang w:val="en-GB"/>
                  </w:rPr>
                  <w:instrText xml:space="preserve">CITATION Lee11 \t  \l 2067 </w:instrText>
                </w:r>
                <w:r w:rsidR="00C95734" w:rsidRPr="00EA1A8E">
                  <w:rPr>
                    <w:rFonts w:ascii="Times New Roman" w:hAnsi="Times New Roman" w:cs="Times New Roman"/>
                  </w:rPr>
                  <w:fldChar w:fldCharType="separate"/>
                </w:r>
                <w:r w:rsidR="00C95734" w:rsidRPr="00C95734">
                  <w:rPr>
                    <w:rFonts w:ascii="Times New Roman" w:hAnsi="Times New Roman" w:cs="Times New Roman"/>
                    <w:noProof/>
                    <w:lang w:val="en-GB"/>
                  </w:rPr>
                  <w:t>(Lee &amp; Lin, 2011)</w:t>
                </w:r>
                <w:r w:rsidR="00C95734"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4E9420" w14:textId="2281C80B"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Gezondheidszorg</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953E3B" w14:textId="7A2DCCD5"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rPr>
              <w:t>Niet vermeld</w:t>
            </w:r>
          </w:p>
        </w:tc>
      </w:tr>
      <w:tr w:rsidR="00D73888" w:rsidRPr="00EA1A8E" w14:paraId="1BC253C3"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489C7" w14:textId="26BA2B70"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51</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A22428" w14:textId="6B098D09"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 xml:space="preserve">Ethiek </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51D07F" w14:textId="33EB90F3"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en zijn werknemers streven een manier van werken na die me toelaat om zelf belangrijke beslissingen te nemen.</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B87A4B" w14:textId="055ED62D"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purchase of the … reflects my ethical beliefs./The … mirrors my ethical ideology.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386723" w14:textId="5328CE47" w:rsidR="00D73888" w:rsidRPr="00EA1A8E" w:rsidRDefault="00324CC0" w:rsidP="00D73888">
            <w:pPr>
              <w:spacing w:line="360" w:lineRule="auto"/>
              <w:rPr>
                <w:rFonts w:ascii="Times New Roman" w:hAnsi="Times New Roman" w:cs="Times New Roman"/>
              </w:rPr>
            </w:pPr>
            <w:sdt>
              <w:sdtPr>
                <w:rPr>
                  <w:rFonts w:ascii="Times New Roman" w:hAnsi="Times New Roman" w:cs="Times New Roman"/>
                </w:rPr>
                <w:id w:val="-1883232264"/>
                <w:citation/>
              </w:sdtPr>
              <w:sdtEndPr/>
              <w:sdtContent>
                <w:r w:rsidR="00D73888" w:rsidRPr="00EA1A8E">
                  <w:rPr>
                    <w:rFonts w:ascii="Times New Roman" w:hAnsi="Times New Roman" w:cs="Times New Roman"/>
                  </w:rPr>
                  <w:fldChar w:fldCharType="begin"/>
                </w:r>
                <w:r w:rsidR="00D73888" w:rsidRPr="00EA1A8E">
                  <w:rPr>
                    <w:rFonts w:ascii="Times New Roman" w:hAnsi="Times New Roman" w:cs="Times New Roman"/>
                  </w:rPr>
                  <w:instrText xml:space="preserve"> CITATION Alh13 \l 2067 </w:instrText>
                </w:r>
                <w:r w:rsidR="00D73888" w:rsidRPr="00EA1A8E">
                  <w:rPr>
                    <w:rFonts w:ascii="Times New Roman" w:hAnsi="Times New Roman" w:cs="Times New Roman"/>
                  </w:rPr>
                  <w:fldChar w:fldCharType="separate"/>
                </w:r>
                <w:r w:rsidR="00FD3ECE" w:rsidRPr="00EA1A8E">
                  <w:rPr>
                    <w:rFonts w:ascii="Times New Roman" w:hAnsi="Times New Roman" w:cs="Times New Roman"/>
                    <w:noProof/>
                  </w:rPr>
                  <w:t>(Alhouti, 2013)</w:t>
                </w:r>
                <w:r w:rsidR="00D73888"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D98606" w14:textId="1B94BD3A"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Corporate Social Responsibility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F78BFE" w14:textId="45D294C5"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 xml:space="preserve">7-punten Likert schaal </w:t>
            </w:r>
          </w:p>
        </w:tc>
      </w:tr>
      <w:tr w:rsidR="00D73888" w:rsidRPr="00EA1A8E" w14:paraId="31077922"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E0C76F" w14:textId="44414A40"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lastRenderedPageBreak/>
              <w:t>52</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9A04F2" w14:textId="59D68CB4"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Ethiek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BC914E" w14:textId="70CE7F9A"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en zijn werknemers streven een manier van werken na die misbruik, men</w:t>
            </w:r>
            <w:r w:rsidR="00235149" w:rsidRPr="00EA1A8E">
              <w:rPr>
                <w:rFonts w:ascii="Times New Roman" w:hAnsi="Times New Roman" w:cs="Times New Roman"/>
              </w:rPr>
              <w:t>tale of fysieke schade voorkomt</w:t>
            </w:r>
            <w:r w:rsidRPr="00EA1A8E">
              <w:rPr>
                <w:rFonts w:ascii="Times New Roman" w:hAnsi="Times New Roman" w:cs="Times New Roman"/>
              </w:rPr>
              <w: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1F2B8F" w14:textId="720AD45B"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purchase of the … reflects my ethical beliefs./The … mirrors my ethical ideology.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D6FF11" w14:textId="712C5599" w:rsidR="00D73888" w:rsidRPr="00EA1A8E" w:rsidRDefault="00324CC0" w:rsidP="00D73888">
            <w:pPr>
              <w:spacing w:line="360" w:lineRule="auto"/>
              <w:rPr>
                <w:rFonts w:ascii="Times New Roman" w:hAnsi="Times New Roman" w:cs="Times New Roman"/>
              </w:rPr>
            </w:pPr>
            <w:sdt>
              <w:sdtPr>
                <w:rPr>
                  <w:rFonts w:ascii="Times New Roman" w:hAnsi="Times New Roman" w:cs="Times New Roman"/>
                </w:rPr>
                <w:id w:val="645315612"/>
                <w:citation/>
              </w:sdtPr>
              <w:sdtEndPr/>
              <w:sdtContent>
                <w:r w:rsidR="00D73888" w:rsidRPr="00EA1A8E">
                  <w:rPr>
                    <w:rFonts w:ascii="Times New Roman" w:hAnsi="Times New Roman" w:cs="Times New Roman"/>
                  </w:rPr>
                  <w:fldChar w:fldCharType="begin"/>
                </w:r>
                <w:r w:rsidR="00D73888" w:rsidRPr="00EA1A8E">
                  <w:rPr>
                    <w:rFonts w:ascii="Times New Roman" w:hAnsi="Times New Roman" w:cs="Times New Roman"/>
                  </w:rPr>
                  <w:instrText xml:space="preserve"> CITATION Alh13 \l 2067 </w:instrText>
                </w:r>
                <w:r w:rsidR="00D73888" w:rsidRPr="00EA1A8E">
                  <w:rPr>
                    <w:rFonts w:ascii="Times New Roman" w:hAnsi="Times New Roman" w:cs="Times New Roman"/>
                  </w:rPr>
                  <w:fldChar w:fldCharType="separate"/>
                </w:r>
                <w:r w:rsidR="00FD3ECE" w:rsidRPr="00EA1A8E">
                  <w:rPr>
                    <w:rFonts w:ascii="Times New Roman" w:hAnsi="Times New Roman" w:cs="Times New Roman"/>
                    <w:noProof/>
                  </w:rPr>
                  <w:t>(Alhouti, 2013)</w:t>
                </w:r>
                <w:r w:rsidR="00D73888"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03FB3A" w14:textId="636944A9"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Corporate Social Responsibility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C9C7EC" w14:textId="2037D784"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7-punten Likert schaal</w:t>
            </w:r>
          </w:p>
        </w:tc>
      </w:tr>
      <w:tr w:rsidR="00D73888" w:rsidRPr="00EA1A8E" w14:paraId="21E70BCC"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794BE2" w14:textId="4589A60E"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53</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4364D2" w14:textId="484FB255"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Ethiek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7FAEBE" w14:textId="2281ABF6" w:rsidR="00D73888" w:rsidRPr="00EA1A8E" w:rsidRDefault="00D73888" w:rsidP="00765D27">
            <w:pPr>
              <w:spacing w:line="360" w:lineRule="auto"/>
              <w:rPr>
                <w:rFonts w:ascii="Times New Roman" w:hAnsi="Times New Roman" w:cs="Times New Roman"/>
              </w:rPr>
            </w:pPr>
            <w:r w:rsidRPr="00EA1A8E">
              <w:rPr>
                <w:rFonts w:ascii="Times New Roman" w:hAnsi="Times New Roman" w:cs="Times New Roman"/>
              </w:rPr>
              <w:t>Het ziekenhuis en zijn werknemers streven een manier van werken na die mijn persoonlijk welzijn ten goe</w:t>
            </w:r>
            <w:r w:rsidR="00765D27" w:rsidRPr="00EA1A8E">
              <w:rPr>
                <w:rFonts w:ascii="Times New Roman" w:hAnsi="Times New Roman" w:cs="Times New Roman"/>
              </w:rPr>
              <w:t>de komt</w:t>
            </w:r>
            <w:r w:rsidRPr="00EA1A8E">
              <w:rPr>
                <w:rFonts w:ascii="Times New Roman" w:hAnsi="Times New Roman" w:cs="Times New Roman"/>
              </w:rPr>
              <w:t>.</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5FA2CA" w14:textId="77777777"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purchase of the … reflects my ethical beliefs./The … mirrors my ethical ideology.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F4EB37" w14:textId="00072B17" w:rsidR="00D73888" w:rsidRPr="00EA1A8E" w:rsidRDefault="00324CC0" w:rsidP="00D73888">
            <w:pPr>
              <w:spacing w:line="360" w:lineRule="auto"/>
              <w:rPr>
                <w:rFonts w:ascii="Times New Roman" w:hAnsi="Times New Roman" w:cs="Times New Roman"/>
              </w:rPr>
            </w:pPr>
            <w:sdt>
              <w:sdtPr>
                <w:rPr>
                  <w:rFonts w:ascii="Times New Roman" w:hAnsi="Times New Roman" w:cs="Times New Roman"/>
                </w:rPr>
                <w:id w:val="-278110986"/>
                <w:citation/>
              </w:sdtPr>
              <w:sdtEndPr/>
              <w:sdtContent>
                <w:r w:rsidR="00D73888" w:rsidRPr="00EA1A8E">
                  <w:rPr>
                    <w:rFonts w:ascii="Times New Roman" w:hAnsi="Times New Roman" w:cs="Times New Roman"/>
                  </w:rPr>
                  <w:fldChar w:fldCharType="begin"/>
                </w:r>
                <w:r w:rsidR="00D73888" w:rsidRPr="00EA1A8E">
                  <w:rPr>
                    <w:rFonts w:ascii="Times New Roman" w:hAnsi="Times New Roman" w:cs="Times New Roman"/>
                  </w:rPr>
                  <w:instrText xml:space="preserve"> CITATION Alh13 \l 2067 </w:instrText>
                </w:r>
                <w:r w:rsidR="00D73888" w:rsidRPr="00EA1A8E">
                  <w:rPr>
                    <w:rFonts w:ascii="Times New Roman" w:hAnsi="Times New Roman" w:cs="Times New Roman"/>
                  </w:rPr>
                  <w:fldChar w:fldCharType="separate"/>
                </w:r>
                <w:r w:rsidR="00FD3ECE" w:rsidRPr="00EA1A8E">
                  <w:rPr>
                    <w:rFonts w:ascii="Times New Roman" w:hAnsi="Times New Roman" w:cs="Times New Roman"/>
                    <w:noProof/>
                  </w:rPr>
                  <w:t>(Alhouti, 2013)</w:t>
                </w:r>
                <w:r w:rsidR="00D73888"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F04990" w14:textId="77777777"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Corporate Social Responsibility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42F614" w14:textId="1953A9C3"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 xml:space="preserve">7-punten Likert schaal </w:t>
            </w:r>
          </w:p>
        </w:tc>
      </w:tr>
      <w:tr w:rsidR="00D73888" w:rsidRPr="00EA1A8E" w14:paraId="4575FB28" w14:textId="77777777" w:rsidTr="003F2C13">
        <w:trPr>
          <w:trHeight w:val="48"/>
        </w:trPr>
        <w:tc>
          <w:tcPr>
            <w:tcW w:w="4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13D70E" w14:textId="3CB258AC"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54</w:t>
            </w:r>
          </w:p>
        </w:tc>
        <w:tc>
          <w:tcPr>
            <w:tcW w:w="17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C845C2" w14:textId="2C60F13F"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Ethiek</w:t>
            </w:r>
          </w:p>
        </w:tc>
        <w:tc>
          <w:tcPr>
            <w:tcW w:w="439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8F394" w14:textId="339B54BC"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Het ziekenhuis en zijn werknemers streven een manier van werken na die rechtvaardig en eerlijk is.</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152EEA" w14:textId="77777777"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The purchase of the … reflects my ethical beliefs./The … mirrors my ethical ideology.</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3B578B0" w14:textId="37B0DB7B" w:rsidR="00D73888" w:rsidRPr="00EA1A8E" w:rsidRDefault="00324CC0" w:rsidP="00D73888">
            <w:pPr>
              <w:spacing w:line="360" w:lineRule="auto"/>
              <w:rPr>
                <w:rFonts w:ascii="Times New Roman" w:hAnsi="Times New Roman" w:cs="Times New Roman"/>
              </w:rPr>
            </w:pPr>
            <w:sdt>
              <w:sdtPr>
                <w:rPr>
                  <w:rFonts w:ascii="Times New Roman" w:hAnsi="Times New Roman" w:cs="Times New Roman"/>
                </w:rPr>
                <w:id w:val="1138223855"/>
                <w:citation/>
              </w:sdtPr>
              <w:sdtEndPr/>
              <w:sdtContent>
                <w:r w:rsidR="00D73888" w:rsidRPr="00EA1A8E">
                  <w:rPr>
                    <w:rFonts w:ascii="Times New Roman" w:hAnsi="Times New Roman" w:cs="Times New Roman"/>
                  </w:rPr>
                  <w:fldChar w:fldCharType="begin"/>
                </w:r>
                <w:r w:rsidR="00D73888" w:rsidRPr="00EA1A8E">
                  <w:rPr>
                    <w:rFonts w:ascii="Times New Roman" w:hAnsi="Times New Roman" w:cs="Times New Roman"/>
                  </w:rPr>
                  <w:instrText xml:space="preserve"> CITATION Alh13 \l 2067 </w:instrText>
                </w:r>
                <w:r w:rsidR="00D73888" w:rsidRPr="00EA1A8E">
                  <w:rPr>
                    <w:rFonts w:ascii="Times New Roman" w:hAnsi="Times New Roman" w:cs="Times New Roman"/>
                  </w:rPr>
                  <w:fldChar w:fldCharType="separate"/>
                </w:r>
                <w:r w:rsidR="00FD3ECE" w:rsidRPr="00EA1A8E">
                  <w:rPr>
                    <w:rFonts w:ascii="Times New Roman" w:hAnsi="Times New Roman" w:cs="Times New Roman"/>
                    <w:noProof/>
                  </w:rPr>
                  <w:t>(Alhouti, 2013)</w:t>
                </w:r>
                <w:r w:rsidR="00D73888" w:rsidRPr="00EA1A8E">
                  <w:rPr>
                    <w:rFonts w:ascii="Times New Roman" w:hAnsi="Times New Roman" w:cs="Times New Roman"/>
                  </w:rPr>
                  <w:fldChar w:fldCharType="end"/>
                </w:r>
              </w:sdtContent>
            </w:sdt>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E3BBD4" w14:textId="77777777"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Corporate Social Responsibility</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A956DB" w14:textId="19E7F011"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 xml:space="preserve">7-punten Likert schaal </w:t>
            </w:r>
          </w:p>
        </w:tc>
      </w:tr>
      <w:tr w:rsidR="00D73888" w:rsidRPr="00EA1A8E" w14:paraId="3FE3F245" w14:textId="77777777" w:rsidTr="003F2C13">
        <w:trPr>
          <w:trHeight w:val="21"/>
        </w:trPr>
        <w:tc>
          <w:tcPr>
            <w:tcW w:w="498"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4EF986E5" w14:textId="2DD525DA"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55</w:t>
            </w:r>
          </w:p>
        </w:tc>
        <w:tc>
          <w:tcPr>
            <w:tcW w:w="1770"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2F6AEA4C" w14:textId="7A2DED67" w:rsidR="00D73888" w:rsidRPr="00EA1A8E" w:rsidRDefault="00D73888" w:rsidP="00D73888">
            <w:pPr>
              <w:spacing w:line="360" w:lineRule="auto"/>
              <w:rPr>
                <w:rFonts w:ascii="Times New Roman" w:hAnsi="Times New Roman" w:cs="Times New Roman"/>
                <w:b/>
              </w:rPr>
            </w:pPr>
            <w:r w:rsidRPr="00EA1A8E">
              <w:rPr>
                <w:rFonts w:ascii="Times New Roman" w:hAnsi="Times New Roman" w:cs="Times New Roman"/>
                <w:b/>
              </w:rPr>
              <w:t>Algemene tevredenheid</w:t>
            </w:r>
          </w:p>
        </w:tc>
        <w:tc>
          <w:tcPr>
            <w:tcW w:w="4395"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33AB3ACE" w14:textId="363740BF" w:rsidR="00D73888" w:rsidRPr="00EA1A8E" w:rsidRDefault="00D73888" w:rsidP="00D73888">
            <w:pPr>
              <w:spacing w:line="360" w:lineRule="auto"/>
              <w:rPr>
                <w:rFonts w:ascii="Times New Roman" w:hAnsi="Times New Roman" w:cs="Times New Roman"/>
              </w:rPr>
            </w:pPr>
            <w:r w:rsidRPr="00EA1A8E">
              <w:rPr>
                <w:rFonts w:ascii="Times New Roman" w:hAnsi="Times New Roman" w:cs="Times New Roman"/>
              </w:rPr>
              <w:t>Hoe tevreden ben je over het algemeen met de dienstverlening van het ziekenhuis?</w:t>
            </w:r>
          </w:p>
        </w:tc>
        <w:tc>
          <w:tcPr>
            <w:tcW w:w="3118"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4AFBB878" w14:textId="09F7206D"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Percentage degree scale: not at all satisfied – completely satisfied</w:t>
            </w:r>
          </w:p>
        </w:tc>
        <w:tc>
          <w:tcPr>
            <w:tcW w:w="2410"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35E09FF2" w14:textId="44627164" w:rsidR="00D73888" w:rsidRPr="00EA1A8E" w:rsidRDefault="00324CC0" w:rsidP="00D73888">
            <w:pPr>
              <w:spacing w:line="360" w:lineRule="auto"/>
              <w:rPr>
                <w:rFonts w:ascii="Times New Roman" w:hAnsi="Times New Roman" w:cs="Times New Roman"/>
                <w:lang w:val="en-GB"/>
              </w:rPr>
            </w:pPr>
            <w:sdt>
              <w:sdtPr>
                <w:rPr>
                  <w:rFonts w:ascii="Times New Roman" w:hAnsi="Times New Roman" w:cs="Times New Roman"/>
                  <w:lang w:val="en-GB"/>
                </w:rPr>
                <w:id w:val="722419471"/>
                <w:citation/>
              </w:sdtPr>
              <w:sdtEndPr/>
              <w:sdtContent>
                <w:r w:rsidR="00D73888" w:rsidRPr="00EA1A8E">
                  <w:rPr>
                    <w:rFonts w:ascii="Times New Roman" w:hAnsi="Times New Roman" w:cs="Times New Roman"/>
                    <w:lang w:val="en-GB"/>
                  </w:rPr>
                  <w:fldChar w:fldCharType="begin"/>
                </w:r>
                <w:r w:rsidR="00D73888" w:rsidRPr="00EA1A8E">
                  <w:rPr>
                    <w:rFonts w:ascii="Times New Roman" w:hAnsi="Times New Roman" w:cs="Times New Roman"/>
                  </w:rPr>
                  <w:instrText xml:space="preserve"> CITATION Wir03 \l 2067 </w:instrText>
                </w:r>
                <w:r w:rsidR="00D73888" w:rsidRPr="00EA1A8E">
                  <w:rPr>
                    <w:rFonts w:ascii="Times New Roman" w:hAnsi="Times New Roman" w:cs="Times New Roman"/>
                    <w:lang w:val="en-GB"/>
                  </w:rPr>
                  <w:fldChar w:fldCharType="separate"/>
                </w:r>
                <w:r w:rsidR="00FD3ECE" w:rsidRPr="00EA1A8E">
                  <w:rPr>
                    <w:rFonts w:ascii="Times New Roman" w:hAnsi="Times New Roman" w:cs="Times New Roman"/>
                    <w:noProof/>
                  </w:rPr>
                  <w:t>(Wirtz &amp; Lee, 2003)</w:t>
                </w:r>
                <w:r w:rsidR="00D73888" w:rsidRPr="00EA1A8E">
                  <w:rPr>
                    <w:rFonts w:ascii="Times New Roman" w:hAnsi="Times New Roman" w:cs="Times New Roman"/>
                    <w:lang w:val="en-GB"/>
                  </w:rPr>
                  <w:fldChar w:fldCharType="end"/>
                </w:r>
              </w:sdtContent>
            </w:sdt>
          </w:p>
        </w:tc>
        <w:tc>
          <w:tcPr>
            <w:tcW w:w="1701"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0564E447" w14:textId="58C74303"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Vergelijking klanttevredenheid meetinstrumenten</w:t>
            </w:r>
          </w:p>
        </w:tc>
        <w:tc>
          <w:tcPr>
            <w:tcW w:w="1560"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0A9637B6" w14:textId="322AE998" w:rsidR="00D73888" w:rsidRPr="00EA1A8E" w:rsidRDefault="00D73888" w:rsidP="00D73888">
            <w:pPr>
              <w:spacing w:line="360" w:lineRule="auto"/>
              <w:rPr>
                <w:rFonts w:ascii="Times New Roman" w:hAnsi="Times New Roman" w:cs="Times New Roman"/>
                <w:lang w:val="en-GB"/>
              </w:rPr>
            </w:pPr>
            <w:r w:rsidRPr="00EA1A8E">
              <w:rPr>
                <w:rFonts w:ascii="Times New Roman" w:hAnsi="Times New Roman" w:cs="Times New Roman"/>
                <w:lang w:val="en-GB"/>
              </w:rPr>
              <w:t>11-punten schaal</w:t>
            </w:r>
          </w:p>
        </w:tc>
      </w:tr>
    </w:tbl>
    <w:p w14:paraId="1E579CE6" w14:textId="77777777" w:rsidR="00702CC3" w:rsidRPr="00153D8E" w:rsidRDefault="00702CC3" w:rsidP="0030497D">
      <w:pPr>
        <w:spacing w:line="360" w:lineRule="auto"/>
        <w:rPr>
          <w:b/>
          <w:color w:val="FF0000"/>
          <w:lang w:val="en-GB"/>
        </w:rPr>
        <w:sectPr w:rsidR="00702CC3" w:rsidRPr="00153D8E" w:rsidSect="00702CC3">
          <w:pgSz w:w="16838" w:h="11906" w:orient="landscape"/>
          <w:pgMar w:top="1474" w:right="1474" w:bottom="1418" w:left="1418" w:header="709" w:footer="709" w:gutter="0"/>
          <w:cols w:space="708"/>
          <w:docGrid w:linePitch="360"/>
        </w:sectPr>
      </w:pPr>
    </w:p>
    <w:p w14:paraId="5258C37C" w14:textId="59507F75" w:rsidR="0092518B" w:rsidRPr="00EA1A8E" w:rsidRDefault="0092518B" w:rsidP="00E16A48">
      <w:pPr>
        <w:pStyle w:val="Heading5"/>
        <w:spacing w:line="360" w:lineRule="auto"/>
        <w:rPr>
          <w:rFonts w:ascii="Times New Roman" w:hAnsi="Times New Roman" w:cs="Times New Roman"/>
          <w:sz w:val="24"/>
          <w:szCs w:val="24"/>
        </w:rPr>
      </w:pPr>
      <w:r w:rsidRPr="00EA1A8E">
        <w:rPr>
          <w:rFonts w:ascii="Times New Roman" w:hAnsi="Times New Roman" w:cs="Times New Roman"/>
          <w:sz w:val="24"/>
          <w:szCs w:val="24"/>
        </w:rPr>
        <w:lastRenderedPageBreak/>
        <w:t>Antwoordmogelijkheden</w:t>
      </w:r>
    </w:p>
    <w:p w14:paraId="1DBB849C" w14:textId="4E2A0045" w:rsidR="006E39CF" w:rsidRPr="00EA1A8E" w:rsidRDefault="00BB6B55"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 xml:space="preserve">Alle vragen dienen beantwoord te worden </w:t>
      </w:r>
      <w:r w:rsidR="00731CA8" w:rsidRPr="00EA1A8E">
        <w:rPr>
          <w:rFonts w:ascii="Times New Roman" w:hAnsi="Times New Roman" w:cs="Times New Roman"/>
          <w:sz w:val="24"/>
          <w:szCs w:val="24"/>
        </w:rPr>
        <w:t>aan de hand van</w:t>
      </w:r>
      <w:r w:rsidRPr="00EA1A8E">
        <w:rPr>
          <w:rFonts w:ascii="Times New Roman" w:hAnsi="Times New Roman" w:cs="Times New Roman"/>
          <w:sz w:val="24"/>
          <w:szCs w:val="24"/>
        </w:rPr>
        <w:t xml:space="preserve"> een</w:t>
      </w:r>
      <w:r w:rsidR="00731CA8" w:rsidRPr="00EA1A8E">
        <w:rPr>
          <w:rFonts w:ascii="Times New Roman" w:hAnsi="Times New Roman" w:cs="Times New Roman"/>
          <w:sz w:val="24"/>
          <w:szCs w:val="24"/>
        </w:rPr>
        <w:t xml:space="preserve"> zeven punten</w:t>
      </w:r>
      <w:r w:rsidRPr="00EA1A8E">
        <w:rPr>
          <w:rFonts w:ascii="Times New Roman" w:hAnsi="Times New Roman" w:cs="Times New Roman"/>
          <w:sz w:val="24"/>
          <w:szCs w:val="24"/>
        </w:rPr>
        <w:t xml:space="preserve"> likert schaal</w:t>
      </w:r>
      <w:r w:rsidR="00126B5E" w:rsidRPr="00EA1A8E">
        <w:rPr>
          <w:rFonts w:ascii="Times New Roman" w:hAnsi="Times New Roman" w:cs="Times New Roman"/>
          <w:sz w:val="24"/>
          <w:szCs w:val="24"/>
        </w:rPr>
        <w:t xml:space="preserve"> gebaseerd op de basisverwachtingen en waardeversterkers van </w:t>
      </w:r>
      <w:sdt>
        <w:sdtPr>
          <w:rPr>
            <w:rFonts w:ascii="Times New Roman" w:hAnsi="Times New Roman" w:cs="Times New Roman"/>
            <w:sz w:val="24"/>
            <w:szCs w:val="24"/>
          </w:rPr>
          <w:id w:val="-2066325029"/>
          <w:citation/>
        </w:sdtPr>
        <w:sdtEndPr/>
        <w:sdtContent>
          <w:r w:rsidR="00126B5E" w:rsidRPr="00EA1A8E">
            <w:rPr>
              <w:rFonts w:ascii="Times New Roman" w:hAnsi="Times New Roman" w:cs="Times New Roman"/>
              <w:sz w:val="24"/>
              <w:szCs w:val="24"/>
            </w:rPr>
            <w:fldChar w:fldCharType="begin"/>
          </w:r>
          <w:r w:rsidR="00126B5E" w:rsidRPr="00EA1A8E">
            <w:rPr>
              <w:rFonts w:ascii="Times New Roman" w:hAnsi="Times New Roman" w:cs="Times New Roman"/>
              <w:sz w:val="24"/>
              <w:szCs w:val="24"/>
            </w:rPr>
            <w:instrText xml:space="preserve"> CITATION Bra88 \l 2067 </w:instrText>
          </w:r>
          <w:r w:rsidR="00126B5E"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(Brandt, 1988)</w:t>
          </w:r>
          <w:r w:rsidR="00126B5E" w:rsidRPr="00EA1A8E">
            <w:rPr>
              <w:rFonts w:ascii="Times New Roman" w:hAnsi="Times New Roman" w:cs="Times New Roman"/>
              <w:sz w:val="24"/>
              <w:szCs w:val="24"/>
            </w:rPr>
            <w:fldChar w:fldCharType="end"/>
          </w:r>
        </w:sdtContent>
      </w:sdt>
      <w:r w:rsidR="00126B5E" w:rsidRPr="00EA1A8E">
        <w:rPr>
          <w:rFonts w:ascii="Times New Roman" w:hAnsi="Times New Roman" w:cs="Times New Roman"/>
          <w:sz w:val="24"/>
          <w:szCs w:val="24"/>
        </w:rPr>
        <w:t>. Via de schaal dienen respondenten aan te geven in hoeverre de ervaring met dienstverlening</w:t>
      </w:r>
      <w:r w:rsidR="00731CA8" w:rsidRPr="00EA1A8E">
        <w:rPr>
          <w:rFonts w:ascii="Times New Roman" w:hAnsi="Times New Roman" w:cs="Times New Roman"/>
          <w:sz w:val="24"/>
          <w:szCs w:val="24"/>
        </w:rPr>
        <w:t xml:space="preserve"> ‘</w:t>
      </w:r>
      <w:r w:rsidR="00D36AAC" w:rsidRPr="00EA1A8E">
        <w:rPr>
          <w:rFonts w:ascii="Times New Roman" w:hAnsi="Times New Roman" w:cs="Times New Roman"/>
          <w:sz w:val="24"/>
          <w:szCs w:val="24"/>
        </w:rPr>
        <w:t>veel slechter dan verwacht’</w:t>
      </w:r>
      <w:r w:rsidR="00126B5E" w:rsidRPr="00EA1A8E">
        <w:rPr>
          <w:rFonts w:ascii="Times New Roman" w:hAnsi="Times New Roman" w:cs="Times New Roman"/>
          <w:sz w:val="24"/>
          <w:szCs w:val="24"/>
        </w:rPr>
        <w:t>, in lijn met de verwachtingen,</w:t>
      </w:r>
      <w:r w:rsidR="00D36AAC" w:rsidRPr="00EA1A8E">
        <w:rPr>
          <w:rFonts w:ascii="Times New Roman" w:hAnsi="Times New Roman" w:cs="Times New Roman"/>
          <w:sz w:val="24"/>
          <w:szCs w:val="24"/>
        </w:rPr>
        <w:t xml:space="preserve"> </w:t>
      </w:r>
      <w:r w:rsidR="00731CA8" w:rsidRPr="00EA1A8E">
        <w:rPr>
          <w:rFonts w:ascii="Times New Roman" w:hAnsi="Times New Roman" w:cs="Times New Roman"/>
          <w:sz w:val="24"/>
          <w:szCs w:val="24"/>
        </w:rPr>
        <w:t>tot ‘</w:t>
      </w:r>
      <w:r w:rsidR="00D36AAC" w:rsidRPr="00EA1A8E">
        <w:rPr>
          <w:rFonts w:ascii="Times New Roman" w:hAnsi="Times New Roman" w:cs="Times New Roman"/>
          <w:sz w:val="24"/>
          <w:szCs w:val="24"/>
        </w:rPr>
        <w:t>veel beter dan verwacht’</w:t>
      </w:r>
      <w:r w:rsidR="00126B5E" w:rsidRPr="00EA1A8E">
        <w:rPr>
          <w:rFonts w:ascii="Times New Roman" w:hAnsi="Times New Roman" w:cs="Times New Roman"/>
          <w:sz w:val="24"/>
          <w:szCs w:val="24"/>
        </w:rPr>
        <w:t xml:space="preserve"> is</w:t>
      </w:r>
      <w:r w:rsidR="00314D37" w:rsidRPr="00EA1A8E">
        <w:rPr>
          <w:rFonts w:ascii="Times New Roman" w:hAnsi="Times New Roman" w:cs="Times New Roman"/>
          <w:sz w:val="24"/>
          <w:szCs w:val="24"/>
        </w:rPr>
        <w:t>, zoals aangegeven in tabel 3.</w:t>
      </w:r>
      <w:r w:rsidR="00126B5E" w:rsidRPr="00EA1A8E">
        <w:rPr>
          <w:rFonts w:ascii="Times New Roman" w:hAnsi="Times New Roman" w:cs="Times New Roman"/>
          <w:sz w:val="24"/>
          <w:szCs w:val="24"/>
        </w:rPr>
        <w:t xml:space="preserve"> Het gebruiken van een</w:t>
      </w:r>
      <w:r w:rsidR="00F254FA" w:rsidRPr="00EA1A8E">
        <w:rPr>
          <w:rFonts w:ascii="Times New Roman" w:hAnsi="Times New Roman" w:cs="Times New Roman"/>
          <w:sz w:val="24"/>
          <w:szCs w:val="24"/>
        </w:rPr>
        <w:t xml:space="preserve"> schaal heeft als voordeel dat een antwoord meer consistent is over de tijd heen, meer genuanceerd is en de complexiteit van een probleem </w:t>
      </w:r>
      <w:r w:rsidR="004F49AD" w:rsidRPr="00EA1A8E">
        <w:rPr>
          <w:rFonts w:ascii="Times New Roman" w:hAnsi="Times New Roman" w:cs="Times New Roman"/>
          <w:sz w:val="24"/>
          <w:szCs w:val="24"/>
        </w:rPr>
        <w:t xml:space="preserve">of een attitude </w:t>
      </w:r>
      <w:r w:rsidR="00F254FA" w:rsidRPr="00EA1A8E">
        <w:rPr>
          <w:rFonts w:ascii="Times New Roman" w:hAnsi="Times New Roman" w:cs="Times New Roman"/>
          <w:sz w:val="24"/>
          <w:szCs w:val="24"/>
        </w:rPr>
        <w:t xml:space="preserve">beter kan weergeven door de meerdere antwoordopties </w:t>
      </w:r>
      <w:sdt>
        <w:sdtPr>
          <w:rPr>
            <w:rFonts w:ascii="Times New Roman" w:hAnsi="Times New Roman" w:cs="Times New Roman"/>
            <w:sz w:val="24"/>
            <w:szCs w:val="24"/>
          </w:rPr>
          <w:id w:val="915907373"/>
          <w:citation/>
        </w:sdtPr>
        <w:sdtEndPr/>
        <w:sdtContent>
          <w:r w:rsidR="00F254FA" w:rsidRPr="00EA1A8E">
            <w:rPr>
              <w:rFonts w:ascii="Times New Roman" w:hAnsi="Times New Roman" w:cs="Times New Roman"/>
              <w:sz w:val="24"/>
              <w:szCs w:val="24"/>
            </w:rPr>
            <w:fldChar w:fldCharType="begin"/>
          </w:r>
          <w:r w:rsidR="00F254FA" w:rsidRPr="00EA1A8E">
            <w:rPr>
              <w:rFonts w:ascii="Times New Roman" w:hAnsi="Times New Roman" w:cs="Times New Roman"/>
              <w:sz w:val="24"/>
              <w:szCs w:val="24"/>
            </w:rPr>
            <w:instrText xml:space="preserve"> CITATION Spe92 \l 2067 </w:instrText>
          </w:r>
          <w:r w:rsidR="00F254FA"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(Spector, 1992)</w:t>
          </w:r>
          <w:r w:rsidR="00F254FA" w:rsidRPr="00EA1A8E">
            <w:rPr>
              <w:rFonts w:ascii="Times New Roman" w:hAnsi="Times New Roman" w:cs="Times New Roman"/>
              <w:sz w:val="24"/>
              <w:szCs w:val="24"/>
            </w:rPr>
            <w:fldChar w:fldCharType="end"/>
          </w:r>
        </w:sdtContent>
      </w:sdt>
      <w:r w:rsidR="00F254FA" w:rsidRPr="00EA1A8E">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1195"/>
        <w:gridCol w:w="1411"/>
        <w:gridCol w:w="1411"/>
        <w:gridCol w:w="1386"/>
        <w:gridCol w:w="1235"/>
        <w:gridCol w:w="1268"/>
        <w:gridCol w:w="1103"/>
      </w:tblGrid>
      <w:tr w:rsidR="00D93212" w:rsidRPr="00EA1A8E" w14:paraId="5035B5F6" w14:textId="77777777" w:rsidTr="000517D4">
        <w:tc>
          <w:tcPr>
            <w:tcW w:w="5403" w:type="dxa"/>
            <w:gridSpan w:val="4"/>
            <w:tcBorders>
              <w:top w:val="single" w:sz="12" w:space="0" w:color="auto"/>
              <w:left w:val="nil"/>
              <w:bottom w:val="single" w:sz="12" w:space="0" w:color="auto"/>
              <w:right w:val="single" w:sz="4" w:space="0" w:color="FFFFFF"/>
            </w:tcBorders>
          </w:tcPr>
          <w:p w14:paraId="09E8D974" w14:textId="6F468CE4" w:rsidR="00D93212" w:rsidRPr="00EA1A8E" w:rsidRDefault="00D93212" w:rsidP="000517D4">
            <w:pPr>
              <w:rPr>
                <w:rFonts w:ascii="Times New Roman" w:hAnsi="Times New Roman" w:cs="Times New Roman"/>
                <w:b/>
                <w:szCs w:val="24"/>
              </w:rPr>
            </w:pPr>
            <w:r w:rsidRPr="00EA1A8E">
              <w:rPr>
                <w:rFonts w:ascii="Times New Roman" w:hAnsi="Times New Roman" w:cs="Times New Roman"/>
                <w:szCs w:val="24"/>
              </w:rPr>
              <w:br w:type="page"/>
            </w:r>
            <w:r w:rsidR="00D36AAC" w:rsidRPr="00EA1A8E">
              <w:rPr>
                <w:rFonts w:ascii="Times New Roman" w:hAnsi="Times New Roman" w:cs="Times New Roman"/>
                <w:b/>
                <w:szCs w:val="24"/>
              </w:rPr>
              <w:t>Tabel 3</w:t>
            </w:r>
          </w:p>
          <w:p w14:paraId="44EB0032" w14:textId="4C787DA4" w:rsidR="00D93212" w:rsidRPr="00EA1A8E" w:rsidRDefault="00D93212" w:rsidP="000517D4">
            <w:pPr>
              <w:rPr>
                <w:rFonts w:ascii="Times New Roman" w:hAnsi="Times New Roman" w:cs="Times New Roman"/>
                <w:i/>
                <w:szCs w:val="24"/>
              </w:rPr>
            </w:pPr>
            <w:r w:rsidRPr="00EA1A8E">
              <w:rPr>
                <w:rFonts w:ascii="Times New Roman" w:hAnsi="Times New Roman" w:cs="Times New Roman"/>
                <w:i/>
                <w:szCs w:val="24"/>
              </w:rPr>
              <w:t xml:space="preserve">De verwachtingen schaal (Brandt, 1988) </w:t>
            </w:r>
          </w:p>
        </w:tc>
        <w:tc>
          <w:tcPr>
            <w:tcW w:w="1235" w:type="dxa"/>
            <w:tcBorders>
              <w:top w:val="single" w:sz="12" w:space="0" w:color="auto"/>
              <w:left w:val="nil"/>
              <w:bottom w:val="single" w:sz="12" w:space="0" w:color="auto"/>
              <w:right w:val="single" w:sz="4" w:space="0" w:color="FFFFFF"/>
            </w:tcBorders>
          </w:tcPr>
          <w:p w14:paraId="06735BD4" w14:textId="77777777" w:rsidR="00D93212" w:rsidRPr="00EA1A8E" w:rsidRDefault="00D93212" w:rsidP="000517D4">
            <w:pPr>
              <w:rPr>
                <w:rFonts w:ascii="Times New Roman" w:hAnsi="Times New Roman" w:cs="Times New Roman"/>
                <w:szCs w:val="24"/>
              </w:rPr>
            </w:pPr>
          </w:p>
        </w:tc>
        <w:tc>
          <w:tcPr>
            <w:tcW w:w="1268" w:type="dxa"/>
            <w:tcBorders>
              <w:top w:val="single" w:sz="12" w:space="0" w:color="auto"/>
              <w:left w:val="nil"/>
              <w:bottom w:val="single" w:sz="12" w:space="0" w:color="auto"/>
              <w:right w:val="single" w:sz="4" w:space="0" w:color="FFFFFF"/>
            </w:tcBorders>
          </w:tcPr>
          <w:p w14:paraId="12968971" w14:textId="77777777" w:rsidR="00D93212" w:rsidRPr="00EA1A8E" w:rsidRDefault="00D93212" w:rsidP="000517D4">
            <w:pPr>
              <w:rPr>
                <w:rFonts w:ascii="Times New Roman" w:hAnsi="Times New Roman" w:cs="Times New Roman"/>
                <w:szCs w:val="24"/>
              </w:rPr>
            </w:pPr>
          </w:p>
        </w:tc>
        <w:tc>
          <w:tcPr>
            <w:tcW w:w="1103" w:type="dxa"/>
            <w:tcBorders>
              <w:top w:val="single" w:sz="12" w:space="0" w:color="auto"/>
              <w:left w:val="nil"/>
              <w:bottom w:val="single" w:sz="12" w:space="0" w:color="auto"/>
              <w:right w:val="single" w:sz="4" w:space="0" w:color="FFFFFF"/>
            </w:tcBorders>
          </w:tcPr>
          <w:p w14:paraId="34237B15" w14:textId="77777777" w:rsidR="00D93212" w:rsidRPr="00EA1A8E" w:rsidRDefault="00D93212" w:rsidP="000517D4">
            <w:pPr>
              <w:rPr>
                <w:rFonts w:ascii="Times New Roman" w:hAnsi="Times New Roman" w:cs="Times New Roman"/>
                <w:szCs w:val="24"/>
              </w:rPr>
            </w:pPr>
          </w:p>
        </w:tc>
      </w:tr>
      <w:tr w:rsidR="00D93212" w:rsidRPr="00EA1A8E" w14:paraId="5F0481AD" w14:textId="77777777" w:rsidTr="000517D4">
        <w:tc>
          <w:tcPr>
            <w:tcW w:w="1195"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37927655" w14:textId="77777777" w:rsidR="00D93212" w:rsidRPr="00EA1A8E" w:rsidRDefault="00D93212" w:rsidP="000517D4">
            <w:pPr>
              <w:spacing w:after="100" w:line="360" w:lineRule="auto"/>
              <w:rPr>
                <w:rFonts w:ascii="Times New Roman" w:hAnsi="Times New Roman" w:cs="Times New Roman"/>
                <w:b/>
                <w:szCs w:val="24"/>
              </w:rPr>
            </w:pPr>
          </w:p>
        </w:tc>
        <w:tc>
          <w:tcPr>
            <w:tcW w:w="141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08D27E2A" w14:textId="77777777" w:rsidR="00D93212" w:rsidRPr="00EA1A8E" w:rsidRDefault="00D93212" w:rsidP="000517D4">
            <w:pPr>
              <w:spacing w:after="100" w:line="360" w:lineRule="auto"/>
              <w:rPr>
                <w:rFonts w:ascii="Times New Roman" w:hAnsi="Times New Roman" w:cs="Times New Roman"/>
                <w:b/>
                <w:szCs w:val="24"/>
              </w:rPr>
            </w:pPr>
          </w:p>
        </w:tc>
        <w:tc>
          <w:tcPr>
            <w:tcW w:w="1411"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0E3EB839" w14:textId="77777777" w:rsidR="00D93212" w:rsidRPr="00EA1A8E" w:rsidRDefault="00D93212" w:rsidP="000517D4">
            <w:pPr>
              <w:spacing w:after="100" w:line="360" w:lineRule="auto"/>
              <w:rPr>
                <w:rFonts w:ascii="Times New Roman" w:hAnsi="Times New Roman" w:cs="Times New Roman"/>
                <w:b/>
                <w:szCs w:val="24"/>
              </w:rPr>
            </w:pPr>
          </w:p>
        </w:tc>
        <w:tc>
          <w:tcPr>
            <w:tcW w:w="1386"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172E2792" w14:textId="77777777" w:rsidR="00D93212" w:rsidRPr="00EA1A8E" w:rsidRDefault="00D93212" w:rsidP="000517D4">
            <w:pPr>
              <w:spacing w:after="100" w:line="360" w:lineRule="auto"/>
              <w:rPr>
                <w:rFonts w:ascii="Times New Roman" w:hAnsi="Times New Roman" w:cs="Times New Roman"/>
                <w:b/>
                <w:szCs w:val="24"/>
              </w:rPr>
            </w:pPr>
          </w:p>
        </w:tc>
        <w:tc>
          <w:tcPr>
            <w:tcW w:w="1235"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60B0BCBE" w14:textId="77777777" w:rsidR="00D93212" w:rsidRPr="00EA1A8E" w:rsidRDefault="00D93212" w:rsidP="000517D4">
            <w:pPr>
              <w:spacing w:after="100" w:line="360" w:lineRule="auto"/>
              <w:rPr>
                <w:rFonts w:ascii="Times New Roman" w:hAnsi="Times New Roman" w:cs="Times New Roman"/>
                <w:b/>
                <w:szCs w:val="24"/>
              </w:rPr>
            </w:pPr>
          </w:p>
        </w:tc>
        <w:tc>
          <w:tcPr>
            <w:tcW w:w="1268"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7745A168" w14:textId="77777777" w:rsidR="00D93212" w:rsidRPr="00EA1A8E" w:rsidRDefault="00D93212" w:rsidP="000517D4">
            <w:pPr>
              <w:spacing w:after="100" w:line="360" w:lineRule="auto"/>
              <w:rPr>
                <w:rFonts w:ascii="Times New Roman" w:hAnsi="Times New Roman" w:cs="Times New Roman"/>
                <w:b/>
                <w:szCs w:val="24"/>
              </w:rPr>
            </w:pPr>
          </w:p>
        </w:tc>
        <w:tc>
          <w:tcPr>
            <w:tcW w:w="1103"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454E118F" w14:textId="77777777" w:rsidR="00D93212" w:rsidRPr="00EA1A8E" w:rsidRDefault="00D93212" w:rsidP="000517D4">
            <w:pPr>
              <w:spacing w:after="100" w:line="360" w:lineRule="auto"/>
              <w:rPr>
                <w:rFonts w:ascii="Times New Roman" w:hAnsi="Times New Roman" w:cs="Times New Roman"/>
                <w:b/>
                <w:szCs w:val="24"/>
              </w:rPr>
            </w:pPr>
          </w:p>
        </w:tc>
      </w:tr>
      <w:tr w:rsidR="00D93212" w:rsidRPr="00EA1A8E" w14:paraId="24C2BCBF" w14:textId="77777777" w:rsidTr="000517D4">
        <w:trPr>
          <w:trHeight w:val="698"/>
        </w:trPr>
        <w:tc>
          <w:tcPr>
            <w:tcW w:w="1195"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669286AB" w14:textId="7B8058A4" w:rsidR="00D93212" w:rsidRPr="00EA1A8E" w:rsidRDefault="00D93212" w:rsidP="00D93212">
            <w:pPr>
              <w:rPr>
                <w:rFonts w:ascii="Times New Roman" w:hAnsi="Times New Roman" w:cs="Times New Roman"/>
                <w:szCs w:val="24"/>
              </w:rPr>
            </w:pPr>
            <w:r w:rsidRPr="00EA1A8E">
              <w:rPr>
                <w:rFonts w:ascii="Times New Roman" w:hAnsi="Times New Roman" w:cs="Times New Roman"/>
                <w:szCs w:val="24"/>
              </w:rPr>
              <w:t>Veel slechter dan verwacht</w:t>
            </w:r>
          </w:p>
        </w:tc>
        <w:tc>
          <w:tcPr>
            <w:tcW w:w="1411"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1E45366C" w14:textId="1581A454" w:rsidR="00D93212" w:rsidRPr="00EA1A8E" w:rsidRDefault="00D93212" w:rsidP="000517D4">
            <w:pPr>
              <w:rPr>
                <w:rFonts w:ascii="Times New Roman" w:hAnsi="Times New Roman" w:cs="Times New Roman"/>
                <w:szCs w:val="24"/>
              </w:rPr>
            </w:pPr>
            <w:r w:rsidRPr="00EA1A8E">
              <w:rPr>
                <w:rFonts w:ascii="Times New Roman" w:hAnsi="Times New Roman" w:cs="Times New Roman"/>
                <w:szCs w:val="24"/>
              </w:rPr>
              <w:t>Slechter dan verwacht</w:t>
            </w:r>
          </w:p>
        </w:tc>
        <w:tc>
          <w:tcPr>
            <w:tcW w:w="1411"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6045A114" w14:textId="44F3122F" w:rsidR="00D93212" w:rsidRPr="00EA1A8E" w:rsidRDefault="00D93212" w:rsidP="00D93212">
            <w:pPr>
              <w:rPr>
                <w:rFonts w:ascii="Times New Roman" w:hAnsi="Times New Roman" w:cs="Times New Roman"/>
                <w:szCs w:val="24"/>
              </w:rPr>
            </w:pPr>
            <w:r w:rsidRPr="00EA1A8E">
              <w:rPr>
                <w:rFonts w:ascii="Times New Roman" w:hAnsi="Times New Roman" w:cs="Times New Roman"/>
                <w:szCs w:val="24"/>
              </w:rPr>
              <w:t>Eerder slechter dan verwacht</w:t>
            </w:r>
          </w:p>
        </w:tc>
        <w:tc>
          <w:tcPr>
            <w:tcW w:w="1386"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6A415FEB" w14:textId="41392AC3" w:rsidR="00D93212" w:rsidRPr="00EA1A8E" w:rsidRDefault="00D93212" w:rsidP="000517D4">
            <w:pPr>
              <w:rPr>
                <w:rFonts w:ascii="Times New Roman" w:hAnsi="Times New Roman" w:cs="Times New Roman"/>
                <w:szCs w:val="24"/>
              </w:rPr>
            </w:pPr>
            <w:r w:rsidRPr="00EA1A8E">
              <w:rPr>
                <w:rFonts w:ascii="Times New Roman" w:hAnsi="Times New Roman" w:cs="Times New Roman"/>
                <w:szCs w:val="24"/>
              </w:rPr>
              <w:t>In lijn met de verwachtingen</w:t>
            </w:r>
          </w:p>
        </w:tc>
        <w:tc>
          <w:tcPr>
            <w:tcW w:w="1235"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6909AA89" w14:textId="77777777" w:rsidR="00D93212" w:rsidRPr="00EA1A8E" w:rsidRDefault="00D93212" w:rsidP="000517D4">
            <w:pPr>
              <w:rPr>
                <w:rFonts w:ascii="Times New Roman" w:hAnsi="Times New Roman" w:cs="Times New Roman"/>
                <w:szCs w:val="24"/>
              </w:rPr>
            </w:pPr>
            <w:r w:rsidRPr="00EA1A8E">
              <w:rPr>
                <w:rFonts w:ascii="Times New Roman" w:hAnsi="Times New Roman" w:cs="Times New Roman"/>
                <w:szCs w:val="24"/>
              </w:rPr>
              <w:t>Eerder</w:t>
            </w:r>
          </w:p>
          <w:p w14:paraId="32E046C0" w14:textId="1BC0E922" w:rsidR="00D93212" w:rsidRPr="00EA1A8E" w:rsidRDefault="00D93212" w:rsidP="000517D4">
            <w:pPr>
              <w:rPr>
                <w:rFonts w:ascii="Times New Roman" w:hAnsi="Times New Roman" w:cs="Times New Roman"/>
                <w:szCs w:val="24"/>
              </w:rPr>
            </w:pPr>
            <w:r w:rsidRPr="00EA1A8E">
              <w:rPr>
                <w:rFonts w:ascii="Times New Roman" w:hAnsi="Times New Roman" w:cs="Times New Roman"/>
                <w:szCs w:val="24"/>
              </w:rPr>
              <w:t>beter dan verwacht</w:t>
            </w:r>
          </w:p>
        </w:tc>
        <w:tc>
          <w:tcPr>
            <w:tcW w:w="1268"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61070CB0" w14:textId="4785807E" w:rsidR="00D93212" w:rsidRPr="00EA1A8E" w:rsidRDefault="00D93212" w:rsidP="000517D4">
            <w:pPr>
              <w:rPr>
                <w:rFonts w:ascii="Times New Roman" w:hAnsi="Times New Roman" w:cs="Times New Roman"/>
                <w:szCs w:val="24"/>
              </w:rPr>
            </w:pPr>
            <w:r w:rsidRPr="00EA1A8E">
              <w:rPr>
                <w:rFonts w:ascii="Times New Roman" w:hAnsi="Times New Roman" w:cs="Times New Roman"/>
                <w:szCs w:val="24"/>
              </w:rPr>
              <w:t>Beter dan verwacht</w:t>
            </w:r>
          </w:p>
        </w:tc>
        <w:tc>
          <w:tcPr>
            <w:tcW w:w="1103"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667EAD14" w14:textId="6A7BAF24" w:rsidR="00D93212" w:rsidRPr="00EA1A8E" w:rsidRDefault="00D93212" w:rsidP="000517D4">
            <w:pPr>
              <w:rPr>
                <w:rFonts w:ascii="Times New Roman" w:hAnsi="Times New Roman" w:cs="Times New Roman"/>
                <w:szCs w:val="24"/>
              </w:rPr>
            </w:pPr>
            <w:r w:rsidRPr="00EA1A8E">
              <w:rPr>
                <w:rFonts w:ascii="Times New Roman" w:hAnsi="Times New Roman" w:cs="Times New Roman"/>
                <w:szCs w:val="24"/>
              </w:rPr>
              <w:t>Veel beter dan verwacht</w:t>
            </w:r>
          </w:p>
        </w:tc>
      </w:tr>
    </w:tbl>
    <w:p w14:paraId="485BEEE6" w14:textId="6CA0508C" w:rsidR="00D93212" w:rsidRPr="00EA1A8E" w:rsidRDefault="00D93212" w:rsidP="00E3128C">
      <w:pPr>
        <w:spacing w:line="360" w:lineRule="auto"/>
        <w:rPr>
          <w:rFonts w:ascii="Times New Roman" w:hAnsi="Times New Roman" w:cs="Times New Roman"/>
          <w:sz w:val="24"/>
          <w:szCs w:val="24"/>
        </w:rPr>
      </w:pPr>
    </w:p>
    <w:p w14:paraId="6CF1FC98" w14:textId="5589817B" w:rsidR="00394303" w:rsidRPr="00EA1A8E" w:rsidRDefault="00D125E1" w:rsidP="00E16A48">
      <w:pPr>
        <w:pStyle w:val="Heading3"/>
        <w:spacing w:line="360" w:lineRule="auto"/>
        <w:rPr>
          <w:rFonts w:ascii="Times New Roman" w:hAnsi="Times New Roman" w:cs="Times New Roman"/>
        </w:rPr>
      </w:pPr>
      <w:bookmarkStart w:id="32" w:name="_Toc525727874"/>
      <w:r w:rsidRPr="00EA1A8E">
        <w:rPr>
          <w:rFonts w:ascii="Times New Roman" w:hAnsi="Times New Roman" w:cs="Times New Roman"/>
        </w:rPr>
        <w:t>3.</w:t>
      </w:r>
      <w:r w:rsidR="00E9062D" w:rsidRPr="00EA1A8E">
        <w:rPr>
          <w:rFonts w:ascii="Times New Roman" w:hAnsi="Times New Roman" w:cs="Times New Roman"/>
        </w:rPr>
        <w:t>1</w:t>
      </w:r>
      <w:r w:rsidR="008333F4" w:rsidRPr="00EA1A8E">
        <w:rPr>
          <w:rFonts w:ascii="Times New Roman" w:hAnsi="Times New Roman" w:cs="Times New Roman"/>
        </w:rPr>
        <w:t>.</w:t>
      </w:r>
      <w:r w:rsidR="00394303" w:rsidRPr="00EA1A8E">
        <w:rPr>
          <w:rFonts w:ascii="Times New Roman" w:hAnsi="Times New Roman" w:cs="Times New Roman"/>
        </w:rPr>
        <w:t>3 Pilo</w:t>
      </w:r>
      <w:r w:rsidR="00B80ADC" w:rsidRPr="00EA1A8E">
        <w:rPr>
          <w:rFonts w:ascii="Times New Roman" w:hAnsi="Times New Roman" w:cs="Times New Roman"/>
        </w:rPr>
        <w:t>o</w:t>
      </w:r>
      <w:r w:rsidR="00394303" w:rsidRPr="00EA1A8E">
        <w:rPr>
          <w:rFonts w:ascii="Times New Roman" w:hAnsi="Times New Roman" w:cs="Times New Roman"/>
        </w:rPr>
        <w:t>t Test</w:t>
      </w:r>
      <w:bookmarkEnd w:id="32"/>
    </w:p>
    <w:p w14:paraId="56A6C0B1" w14:textId="4A5D14DA" w:rsidR="007053D3" w:rsidRDefault="00126B5E"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 xml:space="preserve">Na het opstellen van de schaal </w:t>
      </w:r>
      <w:r w:rsidR="005B25C5" w:rsidRPr="00EA1A8E">
        <w:rPr>
          <w:rFonts w:ascii="Times New Roman" w:hAnsi="Times New Roman" w:cs="Times New Roman"/>
          <w:sz w:val="24"/>
          <w:szCs w:val="24"/>
        </w:rPr>
        <w:t>wordt</w:t>
      </w:r>
      <w:r w:rsidRPr="00EA1A8E">
        <w:rPr>
          <w:rFonts w:ascii="Times New Roman" w:hAnsi="Times New Roman" w:cs="Times New Roman"/>
          <w:sz w:val="24"/>
          <w:szCs w:val="24"/>
        </w:rPr>
        <w:t xml:space="preserve"> deze een eerste keer</w:t>
      </w:r>
      <w:r w:rsidR="00943F12" w:rsidRPr="00EA1A8E">
        <w:rPr>
          <w:rFonts w:ascii="Times New Roman" w:hAnsi="Times New Roman" w:cs="Times New Roman"/>
          <w:sz w:val="24"/>
          <w:szCs w:val="24"/>
        </w:rPr>
        <w:t xml:space="preserve"> kwalitatief</w:t>
      </w:r>
      <w:r w:rsidRPr="00EA1A8E">
        <w:rPr>
          <w:rFonts w:ascii="Times New Roman" w:hAnsi="Times New Roman" w:cs="Times New Roman"/>
          <w:sz w:val="24"/>
          <w:szCs w:val="24"/>
        </w:rPr>
        <w:t xml:space="preserve"> onderworpen aan een piloot met een kleine groep respondenten. Deze piloot heeft voor doel om ambigue of onduidelijke items te verbeteren.</w:t>
      </w:r>
      <w:r w:rsidR="00F12741" w:rsidRPr="00EA1A8E">
        <w:rPr>
          <w:rFonts w:ascii="Times New Roman" w:hAnsi="Times New Roman" w:cs="Times New Roman"/>
          <w:sz w:val="24"/>
          <w:szCs w:val="24"/>
        </w:rPr>
        <w:t xml:space="preserve"> Hiervoor werden </w:t>
      </w:r>
      <w:r w:rsidR="008678E9" w:rsidRPr="00EA1A8E">
        <w:rPr>
          <w:rFonts w:ascii="Times New Roman" w:hAnsi="Times New Roman" w:cs="Times New Roman"/>
          <w:sz w:val="24"/>
          <w:szCs w:val="24"/>
        </w:rPr>
        <w:t>vijf deelnemers</w:t>
      </w:r>
      <w:r w:rsidR="00F12741" w:rsidRPr="00EA1A8E">
        <w:rPr>
          <w:rFonts w:ascii="Times New Roman" w:hAnsi="Times New Roman" w:cs="Times New Roman"/>
          <w:sz w:val="24"/>
          <w:szCs w:val="24"/>
        </w:rPr>
        <w:t xml:space="preserve"> geïnterviewd die kwalitatieve input gaven ter verbetering van de schaal</w:t>
      </w:r>
      <w:r w:rsidR="008678E9" w:rsidRPr="00EA1A8E">
        <w:rPr>
          <w:rFonts w:ascii="Times New Roman" w:hAnsi="Times New Roman" w:cs="Times New Roman"/>
          <w:sz w:val="24"/>
          <w:szCs w:val="24"/>
        </w:rPr>
        <w:t>.</w:t>
      </w:r>
      <w:r w:rsidR="00F12741" w:rsidRPr="00EA1A8E">
        <w:rPr>
          <w:rFonts w:ascii="Times New Roman" w:hAnsi="Times New Roman" w:cs="Times New Roman"/>
          <w:i/>
          <w:color w:val="C00000"/>
          <w:sz w:val="24"/>
          <w:szCs w:val="24"/>
        </w:rPr>
        <w:t xml:space="preserve"> </w:t>
      </w:r>
      <w:r w:rsidR="00F12741" w:rsidRPr="00EA1A8E">
        <w:rPr>
          <w:rFonts w:ascii="Times New Roman" w:hAnsi="Times New Roman" w:cs="Times New Roman"/>
          <w:sz w:val="24"/>
          <w:szCs w:val="24"/>
        </w:rPr>
        <w:t>Elk van deze deelnemers hadden reeds een uitgebreid parcours afgelegd en veel ervaring met dienstverlening binnen de gezondheidszorg. Voor elk v</w:t>
      </w:r>
      <w:r w:rsidR="008678E9" w:rsidRPr="00EA1A8E">
        <w:rPr>
          <w:rFonts w:ascii="Times New Roman" w:hAnsi="Times New Roman" w:cs="Times New Roman"/>
          <w:sz w:val="24"/>
          <w:szCs w:val="24"/>
        </w:rPr>
        <w:t>an hen werd naam, leeftijd</w:t>
      </w:r>
      <w:r w:rsidR="00334992" w:rsidRPr="00EA1A8E">
        <w:rPr>
          <w:rFonts w:ascii="Times New Roman" w:hAnsi="Times New Roman" w:cs="Times New Roman"/>
          <w:sz w:val="24"/>
          <w:szCs w:val="24"/>
        </w:rPr>
        <w:t>, ziektebeeld,</w:t>
      </w:r>
      <w:r w:rsidR="00F12741" w:rsidRPr="00EA1A8E">
        <w:rPr>
          <w:rFonts w:ascii="Times New Roman" w:hAnsi="Times New Roman" w:cs="Times New Roman"/>
          <w:sz w:val="24"/>
          <w:szCs w:val="24"/>
        </w:rPr>
        <w:t xml:space="preserve"> de datum van het interview </w:t>
      </w:r>
      <w:r w:rsidR="00334992" w:rsidRPr="00EA1A8E">
        <w:rPr>
          <w:rFonts w:ascii="Times New Roman" w:hAnsi="Times New Roman" w:cs="Times New Roman"/>
          <w:sz w:val="24"/>
          <w:szCs w:val="24"/>
        </w:rPr>
        <w:t xml:space="preserve">en de voornaamste feedback </w:t>
      </w:r>
      <w:r w:rsidR="00F12741" w:rsidRPr="00EA1A8E">
        <w:rPr>
          <w:rFonts w:ascii="Times New Roman" w:hAnsi="Times New Roman" w:cs="Times New Roman"/>
          <w:sz w:val="24"/>
          <w:szCs w:val="24"/>
        </w:rPr>
        <w:t>genoteerd.</w:t>
      </w:r>
      <w:r w:rsidR="00334992" w:rsidRPr="00EA1A8E">
        <w:rPr>
          <w:rFonts w:ascii="Times New Roman" w:hAnsi="Times New Roman" w:cs="Times New Roman"/>
          <w:sz w:val="24"/>
          <w:szCs w:val="24"/>
        </w:rPr>
        <w:t xml:space="preserve"> In tabel 4 werd hiervan een overzicht gepresenteerd. </w:t>
      </w:r>
      <w:r w:rsidR="00002DCC" w:rsidRPr="00EA1A8E">
        <w:rPr>
          <w:rFonts w:ascii="Times New Roman" w:hAnsi="Times New Roman" w:cs="Times New Roman"/>
          <w:sz w:val="24"/>
          <w:szCs w:val="24"/>
        </w:rPr>
        <w:t>Met hun input werden onduidelijke items geherformuleerd naar meer toepasselijke en duidelijke items.</w:t>
      </w:r>
      <w:r w:rsidR="007053D3" w:rsidRPr="00EA1A8E">
        <w:rPr>
          <w:rFonts w:ascii="Times New Roman" w:hAnsi="Times New Roman" w:cs="Times New Roman"/>
          <w:sz w:val="24"/>
          <w:szCs w:val="24"/>
        </w:rPr>
        <w:t xml:space="preserve"> Van zodra een item meer dan </w:t>
      </w:r>
      <w:r w:rsidR="009040F6" w:rsidRPr="00EA1A8E">
        <w:rPr>
          <w:rFonts w:ascii="Times New Roman" w:hAnsi="Times New Roman" w:cs="Times New Roman"/>
          <w:sz w:val="24"/>
          <w:szCs w:val="24"/>
        </w:rPr>
        <w:t>eenmaal</w:t>
      </w:r>
      <w:r w:rsidR="007053D3" w:rsidRPr="00EA1A8E">
        <w:rPr>
          <w:rFonts w:ascii="Times New Roman" w:hAnsi="Times New Roman" w:cs="Times New Roman"/>
          <w:sz w:val="24"/>
          <w:szCs w:val="24"/>
        </w:rPr>
        <w:t xml:space="preserve"> vernoemd werd als onduidelijk tijdens de interviews, werd dit item geherformuleerd. Dit leidde uiteindelijk tot wijzigingen voor items één, 11, 29 en 37. </w:t>
      </w:r>
      <w:r w:rsidR="007D45FB" w:rsidRPr="00EA1A8E">
        <w:rPr>
          <w:rFonts w:ascii="Times New Roman" w:hAnsi="Times New Roman" w:cs="Times New Roman"/>
          <w:sz w:val="24"/>
          <w:szCs w:val="24"/>
        </w:rPr>
        <w:t>D</w:t>
      </w:r>
      <w:r w:rsidR="00F12741" w:rsidRPr="00EA1A8E">
        <w:rPr>
          <w:rFonts w:ascii="Times New Roman" w:hAnsi="Times New Roman" w:cs="Times New Roman"/>
          <w:sz w:val="24"/>
          <w:szCs w:val="24"/>
        </w:rPr>
        <w:t>e volledige interviews kan men in bijlage</w:t>
      </w:r>
      <w:r w:rsidR="006A2957" w:rsidRPr="00EA1A8E">
        <w:rPr>
          <w:rFonts w:ascii="Times New Roman" w:hAnsi="Times New Roman" w:cs="Times New Roman"/>
          <w:sz w:val="24"/>
          <w:szCs w:val="24"/>
        </w:rPr>
        <w:t xml:space="preserve"> 1</w:t>
      </w:r>
      <w:r w:rsidR="00F12741" w:rsidRPr="00EA1A8E">
        <w:rPr>
          <w:rFonts w:ascii="Times New Roman" w:hAnsi="Times New Roman" w:cs="Times New Roman"/>
          <w:sz w:val="24"/>
          <w:szCs w:val="24"/>
        </w:rPr>
        <w:t xml:space="preserve"> terugvinden</w:t>
      </w:r>
      <w:r w:rsidR="007D45FB" w:rsidRPr="00EA1A8E">
        <w:rPr>
          <w:rFonts w:ascii="Times New Roman" w:hAnsi="Times New Roman" w:cs="Times New Roman"/>
          <w:color w:val="C00000"/>
          <w:sz w:val="24"/>
          <w:szCs w:val="24"/>
        </w:rPr>
        <w:t xml:space="preserve">. </w:t>
      </w:r>
      <w:r w:rsidR="007D45FB" w:rsidRPr="00EA1A8E">
        <w:rPr>
          <w:rFonts w:ascii="Times New Roman" w:hAnsi="Times New Roman" w:cs="Times New Roman"/>
          <w:sz w:val="24"/>
          <w:szCs w:val="24"/>
        </w:rPr>
        <w:t xml:space="preserve">Het opstellen van een piloot om een nieuwe schaal te ontwikkelen geeft meer zekerheid rond een goed begrip en zal dan ook bijdragen tot een valide vragenlijst om de klantwaarde types van Holbrook te meten </w:t>
      </w:r>
      <w:sdt>
        <w:sdtPr>
          <w:rPr>
            <w:rFonts w:ascii="Times New Roman" w:hAnsi="Times New Roman" w:cs="Times New Roman"/>
            <w:sz w:val="24"/>
            <w:szCs w:val="24"/>
          </w:rPr>
          <w:id w:val="2012953196"/>
          <w:citation/>
        </w:sdtPr>
        <w:sdtEndPr/>
        <w:sdtContent>
          <w:r w:rsidR="00D64AA4" w:rsidRPr="00EA1A8E">
            <w:rPr>
              <w:rFonts w:ascii="Times New Roman" w:hAnsi="Times New Roman" w:cs="Times New Roman"/>
              <w:sz w:val="24"/>
              <w:szCs w:val="24"/>
            </w:rPr>
            <w:fldChar w:fldCharType="begin"/>
          </w:r>
          <w:r w:rsidR="00E838B1" w:rsidRPr="00EA1A8E">
            <w:rPr>
              <w:rFonts w:ascii="Times New Roman" w:hAnsi="Times New Roman" w:cs="Times New Roman"/>
              <w:sz w:val="24"/>
              <w:szCs w:val="24"/>
            </w:rPr>
            <w:instrText xml:space="preserve">CITATION Cla95 \l 2067 </w:instrText>
          </w:r>
          <w:r w:rsidR="00D64AA4"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(Clark &amp; Watson, 1995)</w:t>
          </w:r>
          <w:r w:rsidR="00D64AA4" w:rsidRPr="00EA1A8E">
            <w:rPr>
              <w:rFonts w:ascii="Times New Roman" w:hAnsi="Times New Roman" w:cs="Times New Roman"/>
              <w:sz w:val="24"/>
              <w:szCs w:val="24"/>
            </w:rPr>
            <w:fldChar w:fldCharType="end"/>
          </w:r>
        </w:sdtContent>
      </w:sdt>
      <w:r w:rsidR="007D45FB" w:rsidRPr="00EA1A8E">
        <w:rPr>
          <w:rFonts w:ascii="Times New Roman" w:hAnsi="Times New Roman" w:cs="Times New Roman"/>
          <w:sz w:val="24"/>
          <w:szCs w:val="24"/>
        </w:rPr>
        <w:t>.</w:t>
      </w:r>
    </w:p>
    <w:p w14:paraId="6FF5C8A8" w14:textId="09F4B003" w:rsidR="00305B1E" w:rsidRDefault="00305B1E" w:rsidP="00E16A48">
      <w:pPr>
        <w:spacing w:line="360" w:lineRule="auto"/>
        <w:jc w:val="both"/>
        <w:rPr>
          <w:rFonts w:ascii="Times New Roman" w:hAnsi="Times New Roman" w:cs="Times New Roman"/>
          <w:sz w:val="24"/>
          <w:szCs w:val="24"/>
        </w:rPr>
      </w:pPr>
    </w:p>
    <w:p w14:paraId="0B1110BA" w14:textId="28BB5470" w:rsidR="00305B1E" w:rsidRDefault="00305B1E" w:rsidP="00E16A48">
      <w:pPr>
        <w:spacing w:line="360" w:lineRule="auto"/>
        <w:jc w:val="both"/>
        <w:rPr>
          <w:rFonts w:ascii="Times New Roman" w:hAnsi="Times New Roman" w:cs="Times New Roman"/>
          <w:sz w:val="24"/>
          <w:szCs w:val="24"/>
        </w:rPr>
      </w:pPr>
    </w:p>
    <w:p w14:paraId="35A30E40" w14:textId="77777777" w:rsidR="00305B1E" w:rsidRPr="00EA1A8E" w:rsidRDefault="00305B1E" w:rsidP="00E16A48">
      <w:pPr>
        <w:spacing w:line="360" w:lineRule="auto"/>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2977"/>
        <w:gridCol w:w="1841"/>
        <w:gridCol w:w="1776"/>
      </w:tblGrid>
      <w:tr w:rsidR="00E93986" w:rsidRPr="00EA1A8E" w14:paraId="251B5077" w14:textId="77777777" w:rsidTr="00E93986">
        <w:tc>
          <w:tcPr>
            <w:tcW w:w="9004" w:type="dxa"/>
            <w:gridSpan w:val="5"/>
            <w:tcBorders>
              <w:top w:val="single" w:sz="12" w:space="0" w:color="000000"/>
              <w:bottom w:val="single" w:sz="4" w:space="0" w:color="auto"/>
            </w:tcBorders>
          </w:tcPr>
          <w:p w14:paraId="3BBE5072" w14:textId="04BD3EEA" w:rsidR="00E93986" w:rsidRPr="00EA1A8E" w:rsidRDefault="00E93986" w:rsidP="00E93986">
            <w:pPr>
              <w:rPr>
                <w:rFonts w:ascii="Times New Roman" w:hAnsi="Times New Roman" w:cs="Times New Roman"/>
                <w:b/>
                <w:szCs w:val="24"/>
              </w:rPr>
            </w:pPr>
            <w:r w:rsidRPr="00EA1A8E">
              <w:rPr>
                <w:rFonts w:ascii="Times New Roman" w:hAnsi="Times New Roman" w:cs="Times New Roman"/>
                <w:b/>
                <w:szCs w:val="24"/>
              </w:rPr>
              <w:lastRenderedPageBreak/>
              <w:t>Tabel 4</w:t>
            </w:r>
          </w:p>
          <w:p w14:paraId="6C416DB9" w14:textId="0DDC3FD5" w:rsidR="00E93986" w:rsidRPr="00EA1A8E" w:rsidRDefault="00E93986" w:rsidP="00E93986">
            <w:pPr>
              <w:spacing w:line="360" w:lineRule="auto"/>
              <w:jc w:val="both"/>
              <w:rPr>
                <w:rFonts w:ascii="Times New Roman" w:hAnsi="Times New Roman" w:cs="Times New Roman"/>
                <w:szCs w:val="24"/>
              </w:rPr>
            </w:pPr>
            <w:r w:rsidRPr="00EA1A8E">
              <w:rPr>
                <w:rFonts w:ascii="Times New Roman" w:hAnsi="Times New Roman" w:cs="Times New Roman"/>
                <w:i/>
                <w:szCs w:val="24"/>
              </w:rPr>
              <w:t>Deelnemers pil</w:t>
            </w:r>
            <w:r w:rsidR="00B80ADC" w:rsidRPr="00EA1A8E">
              <w:rPr>
                <w:rFonts w:ascii="Times New Roman" w:hAnsi="Times New Roman" w:cs="Times New Roman"/>
                <w:i/>
                <w:szCs w:val="24"/>
              </w:rPr>
              <w:t>o</w:t>
            </w:r>
            <w:r w:rsidRPr="00EA1A8E">
              <w:rPr>
                <w:rFonts w:ascii="Times New Roman" w:hAnsi="Times New Roman" w:cs="Times New Roman"/>
                <w:i/>
                <w:szCs w:val="24"/>
              </w:rPr>
              <w:t>ot test</w:t>
            </w:r>
          </w:p>
        </w:tc>
      </w:tr>
      <w:tr w:rsidR="00704A15" w:rsidRPr="00EA1A8E" w14:paraId="20CB47E3" w14:textId="77777777" w:rsidTr="00704A15">
        <w:tc>
          <w:tcPr>
            <w:tcW w:w="1418" w:type="dxa"/>
            <w:tcBorders>
              <w:top w:val="single" w:sz="12" w:space="0" w:color="000000"/>
              <w:bottom w:val="single" w:sz="4" w:space="0" w:color="auto"/>
            </w:tcBorders>
          </w:tcPr>
          <w:p w14:paraId="6B87170B" w14:textId="541C39E0" w:rsidR="00704A15" w:rsidRPr="00EA1A8E" w:rsidRDefault="00704A15" w:rsidP="00126B5E">
            <w:pPr>
              <w:spacing w:line="360" w:lineRule="auto"/>
              <w:jc w:val="both"/>
              <w:rPr>
                <w:rFonts w:ascii="Times New Roman" w:hAnsi="Times New Roman" w:cs="Times New Roman"/>
                <w:b/>
                <w:szCs w:val="24"/>
              </w:rPr>
            </w:pPr>
            <w:r w:rsidRPr="00EA1A8E">
              <w:rPr>
                <w:rFonts w:ascii="Times New Roman" w:hAnsi="Times New Roman" w:cs="Times New Roman"/>
                <w:b/>
                <w:szCs w:val="24"/>
              </w:rPr>
              <w:t>Naam</w:t>
            </w:r>
          </w:p>
        </w:tc>
        <w:tc>
          <w:tcPr>
            <w:tcW w:w="992" w:type="dxa"/>
            <w:tcBorders>
              <w:top w:val="single" w:sz="12" w:space="0" w:color="000000"/>
              <w:bottom w:val="single" w:sz="4" w:space="0" w:color="auto"/>
            </w:tcBorders>
          </w:tcPr>
          <w:p w14:paraId="23EA9B41" w14:textId="59E52F93" w:rsidR="00704A15" w:rsidRPr="00EA1A8E" w:rsidRDefault="00704A15" w:rsidP="00126B5E">
            <w:pPr>
              <w:spacing w:line="360" w:lineRule="auto"/>
              <w:jc w:val="both"/>
              <w:rPr>
                <w:rFonts w:ascii="Times New Roman" w:hAnsi="Times New Roman" w:cs="Times New Roman"/>
                <w:b/>
                <w:szCs w:val="24"/>
              </w:rPr>
            </w:pPr>
            <w:r w:rsidRPr="00EA1A8E">
              <w:rPr>
                <w:rFonts w:ascii="Times New Roman" w:hAnsi="Times New Roman" w:cs="Times New Roman"/>
                <w:b/>
                <w:szCs w:val="24"/>
              </w:rPr>
              <w:t>Leeftijd</w:t>
            </w:r>
          </w:p>
        </w:tc>
        <w:tc>
          <w:tcPr>
            <w:tcW w:w="2977" w:type="dxa"/>
            <w:tcBorders>
              <w:top w:val="single" w:sz="12" w:space="0" w:color="000000"/>
              <w:bottom w:val="single" w:sz="4" w:space="0" w:color="auto"/>
            </w:tcBorders>
          </w:tcPr>
          <w:p w14:paraId="7A52E507" w14:textId="485EF524" w:rsidR="00704A15" w:rsidRPr="00EA1A8E" w:rsidRDefault="00704A15" w:rsidP="00126B5E">
            <w:pPr>
              <w:spacing w:line="360" w:lineRule="auto"/>
              <w:jc w:val="both"/>
              <w:rPr>
                <w:rFonts w:ascii="Times New Roman" w:hAnsi="Times New Roman" w:cs="Times New Roman"/>
                <w:b/>
                <w:szCs w:val="24"/>
              </w:rPr>
            </w:pPr>
            <w:r w:rsidRPr="00EA1A8E">
              <w:rPr>
                <w:rFonts w:ascii="Times New Roman" w:hAnsi="Times New Roman" w:cs="Times New Roman"/>
                <w:b/>
                <w:szCs w:val="24"/>
              </w:rPr>
              <w:t>Ziektebeeld</w:t>
            </w:r>
          </w:p>
        </w:tc>
        <w:tc>
          <w:tcPr>
            <w:tcW w:w="1841" w:type="dxa"/>
            <w:tcBorders>
              <w:top w:val="single" w:sz="12" w:space="0" w:color="000000"/>
              <w:bottom w:val="single" w:sz="4" w:space="0" w:color="auto"/>
            </w:tcBorders>
          </w:tcPr>
          <w:p w14:paraId="59292445" w14:textId="7DEF3EA4" w:rsidR="00704A15" w:rsidRPr="00EA1A8E" w:rsidRDefault="00704A15" w:rsidP="00126B5E">
            <w:pPr>
              <w:spacing w:line="360" w:lineRule="auto"/>
              <w:jc w:val="both"/>
              <w:rPr>
                <w:rFonts w:ascii="Times New Roman" w:hAnsi="Times New Roman" w:cs="Times New Roman"/>
                <w:b/>
                <w:szCs w:val="24"/>
              </w:rPr>
            </w:pPr>
            <w:r w:rsidRPr="00EA1A8E">
              <w:rPr>
                <w:rFonts w:ascii="Times New Roman" w:hAnsi="Times New Roman" w:cs="Times New Roman"/>
                <w:b/>
                <w:szCs w:val="24"/>
              </w:rPr>
              <w:t>Datum interview</w:t>
            </w:r>
          </w:p>
        </w:tc>
        <w:tc>
          <w:tcPr>
            <w:tcW w:w="1776" w:type="dxa"/>
            <w:tcBorders>
              <w:top w:val="single" w:sz="12" w:space="0" w:color="000000"/>
              <w:bottom w:val="single" w:sz="4" w:space="0" w:color="auto"/>
            </w:tcBorders>
          </w:tcPr>
          <w:p w14:paraId="1A61461B" w14:textId="5E430E3D" w:rsidR="00704A15" w:rsidRPr="00EA1A8E" w:rsidRDefault="00704A15" w:rsidP="00126B5E">
            <w:pPr>
              <w:spacing w:line="360" w:lineRule="auto"/>
              <w:jc w:val="both"/>
              <w:rPr>
                <w:rFonts w:ascii="Times New Roman" w:hAnsi="Times New Roman" w:cs="Times New Roman"/>
                <w:b/>
                <w:szCs w:val="24"/>
              </w:rPr>
            </w:pPr>
            <w:r w:rsidRPr="00EA1A8E">
              <w:rPr>
                <w:rFonts w:ascii="Times New Roman" w:hAnsi="Times New Roman" w:cs="Times New Roman"/>
                <w:b/>
                <w:szCs w:val="24"/>
              </w:rPr>
              <w:t>Feedback</w:t>
            </w:r>
          </w:p>
        </w:tc>
      </w:tr>
      <w:tr w:rsidR="00704A15" w:rsidRPr="00EA1A8E" w14:paraId="25234560" w14:textId="77777777" w:rsidTr="0004275C">
        <w:tc>
          <w:tcPr>
            <w:tcW w:w="1418" w:type="dxa"/>
            <w:tcBorders>
              <w:top w:val="single" w:sz="4" w:space="0" w:color="auto"/>
            </w:tcBorders>
          </w:tcPr>
          <w:p w14:paraId="6BF1CBE6" w14:textId="1964E959" w:rsidR="00704A15" w:rsidRPr="00EA1A8E" w:rsidRDefault="00A9483D" w:rsidP="00A9483D">
            <w:pPr>
              <w:spacing w:line="360" w:lineRule="auto"/>
              <w:jc w:val="both"/>
              <w:rPr>
                <w:rFonts w:ascii="Times New Roman" w:hAnsi="Times New Roman" w:cs="Times New Roman"/>
                <w:szCs w:val="24"/>
              </w:rPr>
            </w:pPr>
            <w:r>
              <w:rPr>
                <w:rFonts w:ascii="Times New Roman" w:hAnsi="Times New Roman" w:cs="Times New Roman"/>
                <w:szCs w:val="24"/>
              </w:rPr>
              <w:t>C.</w:t>
            </w:r>
            <w:r w:rsidR="00704A15" w:rsidRPr="00EA1A8E">
              <w:rPr>
                <w:rFonts w:ascii="Times New Roman" w:hAnsi="Times New Roman" w:cs="Times New Roman"/>
                <w:szCs w:val="24"/>
              </w:rPr>
              <w:t xml:space="preserve"> W.</w:t>
            </w:r>
          </w:p>
        </w:tc>
        <w:tc>
          <w:tcPr>
            <w:tcW w:w="992" w:type="dxa"/>
            <w:tcBorders>
              <w:top w:val="single" w:sz="4" w:space="0" w:color="auto"/>
            </w:tcBorders>
          </w:tcPr>
          <w:p w14:paraId="31918D48" w14:textId="7806945A"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53</w:t>
            </w:r>
          </w:p>
        </w:tc>
        <w:tc>
          <w:tcPr>
            <w:tcW w:w="2977" w:type="dxa"/>
            <w:tcBorders>
              <w:top w:val="single" w:sz="4" w:space="0" w:color="auto"/>
            </w:tcBorders>
          </w:tcPr>
          <w:p w14:paraId="37E5D760" w14:textId="6825B7F8" w:rsidR="00704A15" w:rsidRPr="00EA1A8E" w:rsidRDefault="00704A15" w:rsidP="00A328B5">
            <w:pPr>
              <w:spacing w:line="360" w:lineRule="auto"/>
              <w:rPr>
                <w:rFonts w:ascii="Times New Roman" w:hAnsi="Times New Roman" w:cs="Times New Roman"/>
                <w:szCs w:val="24"/>
              </w:rPr>
            </w:pPr>
            <w:r w:rsidRPr="00EA1A8E">
              <w:rPr>
                <w:rFonts w:ascii="Times New Roman" w:hAnsi="Times New Roman" w:cs="Times New Roman"/>
                <w:szCs w:val="24"/>
              </w:rPr>
              <w:t>Borstkanker</w:t>
            </w:r>
          </w:p>
        </w:tc>
        <w:tc>
          <w:tcPr>
            <w:tcW w:w="1841" w:type="dxa"/>
            <w:tcBorders>
              <w:top w:val="single" w:sz="4" w:space="0" w:color="auto"/>
            </w:tcBorders>
          </w:tcPr>
          <w:p w14:paraId="07845E03" w14:textId="13FA9528"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02/02/2018</w:t>
            </w:r>
          </w:p>
        </w:tc>
        <w:tc>
          <w:tcPr>
            <w:tcW w:w="1776" w:type="dxa"/>
            <w:tcBorders>
              <w:top w:val="single" w:sz="4" w:space="0" w:color="auto"/>
            </w:tcBorders>
          </w:tcPr>
          <w:p w14:paraId="7C174E49" w14:textId="05361243" w:rsidR="00704A15" w:rsidRPr="00EA1A8E" w:rsidRDefault="00721FC5" w:rsidP="002069C7">
            <w:pPr>
              <w:spacing w:line="360" w:lineRule="auto"/>
              <w:jc w:val="both"/>
              <w:rPr>
                <w:rFonts w:ascii="Times New Roman" w:hAnsi="Times New Roman" w:cs="Times New Roman"/>
                <w:szCs w:val="24"/>
              </w:rPr>
            </w:pPr>
            <w:r w:rsidRPr="00EA1A8E">
              <w:rPr>
                <w:rFonts w:ascii="Times New Roman" w:hAnsi="Times New Roman" w:cs="Times New Roman"/>
                <w:szCs w:val="24"/>
              </w:rPr>
              <w:t>Item 11</w:t>
            </w:r>
            <w:r w:rsidR="004F7B2F" w:rsidRPr="00EA1A8E">
              <w:rPr>
                <w:rFonts w:ascii="Times New Roman" w:hAnsi="Times New Roman" w:cs="Times New Roman"/>
                <w:szCs w:val="24"/>
              </w:rPr>
              <w:t xml:space="preserve"> </w:t>
            </w:r>
            <w:r w:rsidR="002069C7" w:rsidRPr="00EA1A8E">
              <w:rPr>
                <w:rFonts w:ascii="Times New Roman" w:hAnsi="Times New Roman" w:cs="Times New Roman"/>
                <w:szCs w:val="24"/>
              </w:rPr>
              <w:t>en</w:t>
            </w:r>
            <w:r w:rsidR="004F7B2F" w:rsidRPr="00EA1A8E">
              <w:rPr>
                <w:rFonts w:ascii="Times New Roman" w:hAnsi="Times New Roman" w:cs="Times New Roman"/>
                <w:szCs w:val="24"/>
              </w:rPr>
              <w:t xml:space="preserve"> 29</w:t>
            </w:r>
          </w:p>
        </w:tc>
      </w:tr>
      <w:tr w:rsidR="00704A15" w:rsidRPr="00EA1A8E" w14:paraId="21226D54" w14:textId="77777777" w:rsidTr="0004275C">
        <w:tc>
          <w:tcPr>
            <w:tcW w:w="1418" w:type="dxa"/>
          </w:tcPr>
          <w:p w14:paraId="3CF24305" w14:textId="185AB79E" w:rsidR="00704A15" w:rsidRPr="00EA1A8E" w:rsidRDefault="00A9483D" w:rsidP="00126B5E">
            <w:pPr>
              <w:spacing w:line="360" w:lineRule="auto"/>
              <w:jc w:val="both"/>
              <w:rPr>
                <w:rFonts w:ascii="Times New Roman" w:hAnsi="Times New Roman" w:cs="Times New Roman"/>
                <w:szCs w:val="24"/>
              </w:rPr>
            </w:pPr>
            <w:r>
              <w:rPr>
                <w:rFonts w:ascii="Times New Roman" w:hAnsi="Times New Roman" w:cs="Times New Roman"/>
                <w:szCs w:val="24"/>
              </w:rPr>
              <w:t>K.</w:t>
            </w:r>
            <w:r w:rsidR="00704A15" w:rsidRPr="00EA1A8E">
              <w:rPr>
                <w:rFonts w:ascii="Times New Roman" w:hAnsi="Times New Roman" w:cs="Times New Roman"/>
                <w:szCs w:val="24"/>
              </w:rPr>
              <w:t xml:space="preserve"> S.</w:t>
            </w:r>
          </w:p>
        </w:tc>
        <w:tc>
          <w:tcPr>
            <w:tcW w:w="992" w:type="dxa"/>
          </w:tcPr>
          <w:p w14:paraId="55293B48" w14:textId="03D19AE9"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38</w:t>
            </w:r>
          </w:p>
        </w:tc>
        <w:tc>
          <w:tcPr>
            <w:tcW w:w="2977" w:type="dxa"/>
          </w:tcPr>
          <w:p w14:paraId="29D416F8" w14:textId="2882EC1B" w:rsidR="00704A15" w:rsidRPr="00EA1A8E" w:rsidRDefault="00FF5D2E" w:rsidP="00A328B5">
            <w:pPr>
              <w:spacing w:line="360" w:lineRule="auto"/>
              <w:rPr>
                <w:rFonts w:ascii="Times New Roman" w:hAnsi="Times New Roman" w:cs="Times New Roman"/>
                <w:szCs w:val="24"/>
              </w:rPr>
            </w:pPr>
            <w:r w:rsidRPr="00EA1A8E">
              <w:rPr>
                <w:rFonts w:ascii="Times New Roman" w:hAnsi="Times New Roman" w:cs="Times New Roman"/>
                <w:szCs w:val="24"/>
              </w:rPr>
              <w:t>Schildklier</w:t>
            </w:r>
            <w:r w:rsidR="00704A15" w:rsidRPr="00EA1A8E">
              <w:rPr>
                <w:rFonts w:ascii="Times New Roman" w:hAnsi="Times New Roman" w:cs="Times New Roman"/>
                <w:szCs w:val="24"/>
              </w:rPr>
              <w:t>kanker</w:t>
            </w:r>
          </w:p>
        </w:tc>
        <w:tc>
          <w:tcPr>
            <w:tcW w:w="1841" w:type="dxa"/>
          </w:tcPr>
          <w:p w14:paraId="4881EB74" w14:textId="34043F4E"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05/02/2018</w:t>
            </w:r>
          </w:p>
        </w:tc>
        <w:tc>
          <w:tcPr>
            <w:tcW w:w="1776" w:type="dxa"/>
          </w:tcPr>
          <w:p w14:paraId="3B32A64B" w14:textId="519D4849" w:rsidR="00704A15" w:rsidRPr="00EA1A8E" w:rsidRDefault="00721FC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Item</w:t>
            </w:r>
            <w:r w:rsidR="002069C7" w:rsidRPr="00EA1A8E">
              <w:rPr>
                <w:rFonts w:ascii="Times New Roman" w:hAnsi="Times New Roman" w:cs="Times New Roman"/>
                <w:szCs w:val="24"/>
              </w:rPr>
              <w:t xml:space="preserve"> 29</w:t>
            </w:r>
          </w:p>
        </w:tc>
      </w:tr>
      <w:tr w:rsidR="00704A15" w:rsidRPr="00EA1A8E" w14:paraId="335A31D3" w14:textId="77777777" w:rsidTr="00E93986">
        <w:tc>
          <w:tcPr>
            <w:tcW w:w="1418" w:type="dxa"/>
          </w:tcPr>
          <w:p w14:paraId="23C56DDF" w14:textId="24864EFB" w:rsidR="00704A15" w:rsidRPr="00EA1A8E" w:rsidRDefault="00A9483D" w:rsidP="00126B5E">
            <w:pPr>
              <w:spacing w:line="360" w:lineRule="auto"/>
              <w:jc w:val="both"/>
              <w:rPr>
                <w:rFonts w:ascii="Times New Roman" w:hAnsi="Times New Roman" w:cs="Times New Roman"/>
                <w:szCs w:val="24"/>
              </w:rPr>
            </w:pPr>
            <w:r>
              <w:rPr>
                <w:rFonts w:ascii="Times New Roman" w:hAnsi="Times New Roman" w:cs="Times New Roman"/>
                <w:szCs w:val="24"/>
              </w:rPr>
              <w:t>M.</w:t>
            </w:r>
            <w:r w:rsidR="00704A15" w:rsidRPr="00EA1A8E">
              <w:rPr>
                <w:rFonts w:ascii="Times New Roman" w:hAnsi="Times New Roman" w:cs="Times New Roman"/>
                <w:szCs w:val="24"/>
              </w:rPr>
              <w:t xml:space="preserve"> D.</w:t>
            </w:r>
          </w:p>
        </w:tc>
        <w:tc>
          <w:tcPr>
            <w:tcW w:w="992" w:type="dxa"/>
          </w:tcPr>
          <w:p w14:paraId="40C90070" w14:textId="3AC0A0F2"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52</w:t>
            </w:r>
          </w:p>
        </w:tc>
        <w:tc>
          <w:tcPr>
            <w:tcW w:w="2977" w:type="dxa"/>
          </w:tcPr>
          <w:p w14:paraId="7A22A91E" w14:textId="7BB8BD49"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Borstkanker</w:t>
            </w:r>
          </w:p>
        </w:tc>
        <w:tc>
          <w:tcPr>
            <w:tcW w:w="1841" w:type="dxa"/>
          </w:tcPr>
          <w:p w14:paraId="1EBEDB56" w14:textId="0938B52B"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07/02/2018</w:t>
            </w:r>
          </w:p>
        </w:tc>
        <w:tc>
          <w:tcPr>
            <w:tcW w:w="1776" w:type="dxa"/>
          </w:tcPr>
          <w:p w14:paraId="1AF13A67" w14:textId="742D2FE8" w:rsidR="00704A15" w:rsidRPr="00EA1A8E" w:rsidRDefault="00721FC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Item</w:t>
            </w:r>
            <w:r w:rsidR="002069C7" w:rsidRPr="00EA1A8E">
              <w:rPr>
                <w:rFonts w:ascii="Times New Roman" w:hAnsi="Times New Roman" w:cs="Times New Roman"/>
                <w:szCs w:val="24"/>
              </w:rPr>
              <w:t xml:space="preserve"> 5, 29, 37, 49</w:t>
            </w:r>
          </w:p>
        </w:tc>
      </w:tr>
      <w:tr w:rsidR="00704A15" w:rsidRPr="00EA1A8E" w14:paraId="26FC61D9" w14:textId="77777777" w:rsidTr="00E93986">
        <w:tc>
          <w:tcPr>
            <w:tcW w:w="1418" w:type="dxa"/>
          </w:tcPr>
          <w:p w14:paraId="02DAAE05" w14:textId="1DCD7337" w:rsidR="00704A15" w:rsidRPr="00EA1A8E" w:rsidRDefault="00A9483D" w:rsidP="00126B5E">
            <w:pPr>
              <w:spacing w:line="360" w:lineRule="auto"/>
              <w:jc w:val="both"/>
              <w:rPr>
                <w:rFonts w:ascii="Times New Roman" w:hAnsi="Times New Roman" w:cs="Times New Roman"/>
                <w:szCs w:val="24"/>
              </w:rPr>
            </w:pPr>
            <w:r>
              <w:rPr>
                <w:rFonts w:ascii="Times New Roman" w:hAnsi="Times New Roman" w:cs="Times New Roman"/>
                <w:szCs w:val="24"/>
              </w:rPr>
              <w:t>V.</w:t>
            </w:r>
            <w:r w:rsidR="00704A15" w:rsidRPr="00EA1A8E">
              <w:rPr>
                <w:rFonts w:ascii="Times New Roman" w:hAnsi="Times New Roman" w:cs="Times New Roman"/>
                <w:szCs w:val="24"/>
              </w:rPr>
              <w:t xml:space="preserve"> H.</w:t>
            </w:r>
          </w:p>
        </w:tc>
        <w:tc>
          <w:tcPr>
            <w:tcW w:w="992" w:type="dxa"/>
          </w:tcPr>
          <w:p w14:paraId="26362C2B" w14:textId="26106C44"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29</w:t>
            </w:r>
          </w:p>
        </w:tc>
        <w:tc>
          <w:tcPr>
            <w:tcW w:w="2977" w:type="dxa"/>
          </w:tcPr>
          <w:p w14:paraId="07493029" w14:textId="730D8624"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Lymfekanker</w:t>
            </w:r>
          </w:p>
        </w:tc>
        <w:tc>
          <w:tcPr>
            <w:tcW w:w="1841" w:type="dxa"/>
          </w:tcPr>
          <w:p w14:paraId="1DC953C3" w14:textId="76DAA847" w:rsidR="00704A15" w:rsidRPr="00EA1A8E" w:rsidRDefault="00704A1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10/02/2018</w:t>
            </w:r>
          </w:p>
        </w:tc>
        <w:tc>
          <w:tcPr>
            <w:tcW w:w="1776" w:type="dxa"/>
          </w:tcPr>
          <w:p w14:paraId="4F9F2287" w14:textId="657AE8DB" w:rsidR="00704A15" w:rsidRPr="00EA1A8E" w:rsidRDefault="00721FC5" w:rsidP="00126B5E">
            <w:pPr>
              <w:spacing w:line="360" w:lineRule="auto"/>
              <w:jc w:val="both"/>
              <w:rPr>
                <w:rFonts w:ascii="Times New Roman" w:hAnsi="Times New Roman" w:cs="Times New Roman"/>
                <w:szCs w:val="24"/>
              </w:rPr>
            </w:pPr>
            <w:r w:rsidRPr="00EA1A8E">
              <w:rPr>
                <w:rFonts w:ascii="Times New Roman" w:hAnsi="Times New Roman" w:cs="Times New Roman"/>
                <w:szCs w:val="24"/>
              </w:rPr>
              <w:t>Item</w:t>
            </w:r>
            <w:r w:rsidR="00DB57B4" w:rsidRPr="00EA1A8E">
              <w:rPr>
                <w:rFonts w:ascii="Times New Roman" w:hAnsi="Times New Roman" w:cs="Times New Roman"/>
                <w:szCs w:val="24"/>
              </w:rPr>
              <w:t xml:space="preserve"> 1, 11</w:t>
            </w:r>
            <w:r w:rsidR="003F2A77" w:rsidRPr="00EA1A8E">
              <w:rPr>
                <w:rFonts w:ascii="Times New Roman" w:hAnsi="Times New Roman" w:cs="Times New Roman"/>
                <w:szCs w:val="24"/>
              </w:rPr>
              <w:t>, 37</w:t>
            </w:r>
          </w:p>
        </w:tc>
      </w:tr>
      <w:tr w:rsidR="00704A15" w:rsidRPr="00EA1A8E" w14:paraId="60972603" w14:textId="77777777" w:rsidTr="0004275C">
        <w:tc>
          <w:tcPr>
            <w:tcW w:w="1418" w:type="dxa"/>
            <w:tcBorders>
              <w:bottom w:val="single" w:sz="12" w:space="0" w:color="000000"/>
            </w:tcBorders>
          </w:tcPr>
          <w:p w14:paraId="6ECE2415" w14:textId="6BE531C7" w:rsidR="00704A15" w:rsidRPr="00EA1A8E" w:rsidRDefault="00A9483D" w:rsidP="00A328B5">
            <w:pPr>
              <w:spacing w:line="360" w:lineRule="auto"/>
              <w:jc w:val="both"/>
              <w:rPr>
                <w:rFonts w:ascii="Times New Roman" w:hAnsi="Times New Roman" w:cs="Times New Roman"/>
                <w:szCs w:val="24"/>
              </w:rPr>
            </w:pPr>
            <w:r>
              <w:rPr>
                <w:rFonts w:ascii="Times New Roman" w:hAnsi="Times New Roman" w:cs="Times New Roman"/>
                <w:szCs w:val="24"/>
              </w:rPr>
              <w:t>A.</w:t>
            </w:r>
            <w:r w:rsidR="00704A15" w:rsidRPr="00EA1A8E">
              <w:rPr>
                <w:rFonts w:ascii="Times New Roman" w:hAnsi="Times New Roman" w:cs="Times New Roman"/>
                <w:szCs w:val="24"/>
              </w:rPr>
              <w:t xml:space="preserve"> D.</w:t>
            </w:r>
          </w:p>
        </w:tc>
        <w:tc>
          <w:tcPr>
            <w:tcW w:w="992" w:type="dxa"/>
            <w:tcBorders>
              <w:bottom w:val="single" w:sz="12" w:space="0" w:color="000000"/>
            </w:tcBorders>
          </w:tcPr>
          <w:p w14:paraId="3B427C47" w14:textId="37547A04" w:rsidR="00704A15" w:rsidRPr="00EA1A8E" w:rsidRDefault="00704A15" w:rsidP="00A328B5">
            <w:pPr>
              <w:spacing w:line="360" w:lineRule="auto"/>
              <w:jc w:val="both"/>
              <w:rPr>
                <w:rFonts w:ascii="Times New Roman" w:hAnsi="Times New Roman" w:cs="Times New Roman"/>
                <w:szCs w:val="24"/>
              </w:rPr>
            </w:pPr>
            <w:r w:rsidRPr="00EA1A8E">
              <w:rPr>
                <w:rFonts w:ascii="Times New Roman" w:hAnsi="Times New Roman" w:cs="Times New Roman"/>
                <w:szCs w:val="24"/>
              </w:rPr>
              <w:t>54</w:t>
            </w:r>
          </w:p>
        </w:tc>
        <w:tc>
          <w:tcPr>
            <w:tcW w:w="2977" w:type="dxa"/>
            <w:tcBorders>
              <w:bottom w:val="single" w:sz="12" w:space="0" w:color="000000"/>
            </w:tcBorders>
          </w:tcPr>
          <w:p w14:paraId="00A67D59" w14:textId="442D7783" w:rsidR="00704A15" w:rsidRPr="00EA1A8E" w:rsidRDefault="00704A15" w:rsidP="00F5792A">
            <w:pPr>
              <w:spacing w:line="360" w:lineRule="auto"/>
              <w:jc w:val="both"/>
              <w:rPr>
                <w:rFonts w:ascii="Times New Roman" w:hAnsi="Times New Roman" w:cs="Times New Roman"/>
                <w:szCs w:val="24"/>
              </w:rPr>
            </w:pPr>
            <w:r w:rsidRPr="00EA1A8E">
              <w:rPr>
                <w:rFonts w:ascii="Times New Roman" w:hAnsi="Times New Roman" w:cs="Times New Roman"/>
                <w:szCs w:val="24"/>
              </w:rPr>
              <w:t>Artrose (meerdere schouder-, heup- en rugoperaties)</w:t>
            </w:r>
          </w:p>
        </w:tc>
        <w:tc>
          <w:tcPr>
            <w:tcW w:w="1841" w:type="dxa"/>
            <w:tcBorders>
              <w:bottom w:val="single" w:sz="12" w:space="0" w:color="000000"/>
            </w:tcBorders>
          </w:tcPr>
          <w:p w14:paraId="0E2372BC" w14:textId="29C20B3F" w:rsidR="00704A15" w:rsidRPr="00EA1A8E" w:rsidRDefault="00704A15" w:rsidP="00A328B5">
            <w:pPr>
              <w:spacing w:line="360" w:lineRule="auto"/>
              <w:jc w:val="both"/>
              <w:rPr>
                <w:rFonts w:ascii="Times New Roman" w:hAnsi="Times New Roman" w:cs="Times New Roman"/>
                <w:szCs w:val="24"/>
              </w:rPr>
            </w:pPr>
            <w:r w:rsidRPr="00EA1A8E">
              <w:rPr>
                <w:rFonts w:ascii="Times New Roman" w:hAnsi="Times New Roman" w:cs="Times New Roman"/>
                <w:szCs w:val="24"/>
              </w:rPr>
              <w:t>10/02/2018</w:t>
            </w:r>
          </w:p>
        </w:tc>
        <w:tc>
          <w:tcPr>
            <w:tcW w:w="1776" w:type="dxa"/>
            <w:tcBorders>
              <w:bottom w:val="single" w:sz="12" w:space="0" w:color="000000"/>
            </w:tcBorders>
          </w:tcPr>
          <w:p w14:paraId="00F56101" w14:textId="76809AB7" w:rsidR="00704A15" w:rsidRPr="00EA1A8E" w:rsidRDefault="00721FC5" w:rsidP="00A328B5">
            <w:pPr>
              <w:spacing w:line="360" w:lineRule="auto"/>
              <w:jc w:val="both"/>
              <w:rPr>
                <w:rFonts w:ascii="Times New Roman" w:hAnsi="Times New Roman" w:cs="Times New Roman"/>
                <w:szCs w:val="24"/>
              </w:rPr>
            </w:pPr>
            <w:r w:rsidRPr="00EA1A8E">
              <w:rPr>
                <w:rFonts w:ascii="Times New Roman" w:hAnsi="Times New Roman" w:cs="Times New Roman"/>
                <w:szCs w:val="24"/>
              </w:rPr>
              <w:t>Item</w:t>
            </w:r>
            <w:r w:rsidR="003F2A77" w:rsidRPr="00EA1A8E">
              <w:rPr>
                <w:rFonts w:ascii="Times New Roman" w:hAnsi="Times New Roman" w:cs="Times New Roman"/>
                <w:szCs w:val="24"/>
              </w:rPr>
              <w:t xml:space="preserve"> 1, 4, 11, 29</w:t>
            </w:r>
          </w:p>
        </w:tc>
      </w:tr>
    </w:tbl>
    <w:p w14:paraId="7A370450" w14:textId="77777777" w:rsidR="00040502" w:rsidRPr="00EA1A8E" w:rsidRDefault="00040502" w:rsidP="00126B5E">
      <w:pPr>
        <w:spacing w:line="360" w:lineRule="auto"/>
        <w:jc w:val="both"/>
        <w:rPr>
          <w:rFonts w:ascii="Times New Roman" w:hAnsi="Times New Roman" w:cs="Times New Roman"/>
          <w:sz w:val="24"/>
          <w:szCs w:val="24"/>
        </w:rPr>
      </w:pPr>
    </w:p>
    <w:p w14:paraId="7403FFF4" w14:textId="575615DA" w:rsidR="005B25C5" w:rsidRPr="00EA1A8E" w:rsidRDefault="00D125E1" w:rsidP="00E16A48">
      <w:pPr>
        <w:pStyle w:val="Heading3"/>
        <w:spacing w:line="360" w:lineRule="auto"/>
        <w:rPr>
          <w:rFonts w:ascii="Times New Roman" w:hAnsi="Times New Roman" w:cs="Times New Roman"/>
        </w:rPr>
      </w:pPr>
      <w:bookmarkStart w:id="33" w:name="_Toc525727875"/>
      <w:r w:rsidRPr="00EA1A8E">
        <w:rPr>
          <w:rFonts w:ascii="Times New Roman" w:hAnsi="Times New Roman" w:cs="Times New Roman"/>
        </w:rPr>
        <w:t>3.</w:t>
      </w:r>
      <w:r w:rsidR="00E9062D" w:rsidRPr="00EA1A8E">
        <w:rPr>
          <w:rFonts w:ascii="Times New Roman" w:hAnsi="Times New Roman" w:cs="Times New Roman"/>
        </w:rPr>
        <w:t>1</w:t>
      </w:r>
      <w:r w:rsidR="005B25C5" w:rsidRPr="00EA1A8E">
        <w:rPr>
          <w:rFonts w:ascii="Times New Roman" w:hAnsi="Times New Roman" w:cs="Times New Roman"/>
        </w:rPr>
        <w:t>.4 Administration and Item Analysis</w:t>
      </w:r>
      <w:bookmarkEnd w:id="33"/>
    </w:p>
    <w:p w14:paraId="35C222C5" w14:textId="6264EF5B" w:rsidR="003C0B71" w:rsidRPr="00E16A48" w:rsidRDefault="003C0B71" w:rsidP="00E16A48">
      <w:pPr>
        <w:spacing w:line="360" w:lineRule="auto"/>
        <w:jc w:val="both"/>
        <w:rPr>
          <w:rFonts w:ascii="Times New Roman" w:hAnsi="Times New Roman" w:cs="Times New Roman"/>
          <w:sz w:val="24"/>
          <w:szCs w:val="24"/>
        </w:rPr>
      </w:pPr>
      <w:r w:rsidRPr="00E16A48">
        <w:rPr>
          <w:rFonts w:ascii="Times New Roman" w:hAnsi="Times New Roman" w:cs="Times New Roman"/>
          <w:sz w:val="24"/>
          <w:szCs w:val="24"/>
        </w:rPr>
        <w:t>Na het uitvoeren van de piloot test werd een finale vragenlijst uitgewerkt, die verspreid kon worden naar respondenten. In de vragenlijst werd het doel van het onderzoek uitgelegd, gevolgd door de vragen die telkens op een zeven punten likert schaal beantwoord dienden te worden. Vervolgens konden deelnemers hun algemene tevredenheid met de gezondheidszorg aangeven op een elf punten likert schaal. Als laatste deel werden een aantal demografische parameters bevraagd.  De vragenlijst zoals deze voorgesteld werd aan de respondenten, kan men terugvinden in bijlage 2.</w:t>
      </w:r>
    </w:p>
    <w:p w14:paraId="23EC3564" w14:textId="67A53485" w:rsidR="005B25C5" w:rsidRPr="00EA1A8E" w:rsidRDefault="003C0B71"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De</w:t>
      </w:r>
      <w:r w:rsidR="005B25C5" w:rsidRPr="00EA1A8E">
        <w:rPr>
          <w:rFonts w:ascii="Times New Roman" w:hAnsi="Times New Roman" w:cs="Times New Roman"/>
          <w:sz w:val="24"/>
          <w:szCs w:val="24"/>
        </w:rPr>
        <w:t xml:space="preserve"> vragenlijst</w:t>
      </w:r>
      <w:r w:rsidRPr="00EA1A8E">
        <w:rPr>
          <w:rFonts w:ascii="Times New Roman" w:hAnsi="Times New Roman" w:cs="Times New Roman"/>
          <w:sz w:val="24"/>
          <w:szCs w:val="24"/>
        </w:rPr>
        <w:t xml:space="preserve"> werd</w:t>
      </w:r>
      <w:r w:rsidR="005B25C5" w:rsidRPr="00EA1A8E">
        <w:rPr>
          <w:rFonts w:ascii="Times New Roman" w:hAnsi="Times New Roman" w:cs="Times New Roman"/>
          <w:sz w:val="24"/>
          <w:szCs w:val="24"/>
        </w:rPr>
        <w:t xml:space="preserve"> via sociale media </w:t>
      </w:r>
      <w:r w:rsidRPr="00EA1A8E">
        <w:rPr>
          <w:rFonts w:ascii="Times New Roman" w:hAnsi="Times New Roman" w:cs="Times New Roman"/>
          <w:sz w:val="24"/>
          <w:szCs w:val="24"/>
        </w:rPr>
        <w:t xml:space="preserve">en internetfora </w:t>
      </w:r>
      <w:r w:rsidR="005B25C5" w:rsidRPr="00EA1A8E">
        <w:rPr>
          <w:rFonts w:ascii="Times New Roman" w:hAnsi="Times New Roman" w:cs="Times New Roman"/>
          <w:sz w:val="24"/>
          <w:szCs w:val="24"/>
        </w:rPr>
        <w:t xml:space="preserve">uitgestuurd naar de respondenten. Om een goede item analyse te kunnen uitvoeren, heeft men een steekproef van 100 tot 200 deelnemers nodig die de vragenlijst volledig invullen. Van zodra deze data verzameld worden, </w:t>
      </w:r>
      <w:r w:rsidR="005963D0" w:rsidRPr="00EA1A8E">
        <w:rPr>
          <w:rFonts w:ascii="Times New Roman" w:hAnsi="Times New Roman" w:cs="Times New Roman"/>
          <w:sz w:val="24"/>
          <w:szCs w:val="24"/>
        </w:rPr>
        <w:t>kan</w:t>
      </w:r>
      <w:r w:rsidR="005B25C5" w:rsidRPr="00EA1A8E">
        <w:rPr>
          <w:rFonts w:ascii="Times New Roman" w:hAnsi="Times New Roman" w:cs="Times New Roman"/>
          <w:sz w:val="24"/>
          <w:szCs w:val="24"/>
        </w:rPr>
        <w:t xml:space="preserve"> een item analyse uitgevoerd</w:t>
      </w:r>
      <w:r w:rsidR="005963D0" w:rsidRPr="00EA1A8E">
        <w:rPr>
          <w:rFonts w:ascii="Times New Roman" w:hAnsi="Times New Roman" w:cs="Times New Roman"/>
          <w:sz w:val="24"/>
          <w:szCs w:val="24"/>
        </w:rPr>
        <w:t xml:space="preserve"> worden</w:t>
      </w:r>
      <w:r w:rsidR="005B25C5" w:rsidRPr="00EA1A8E">
        <w:rPr>
          <w:rFonts w:ascii="Times New Roman" w:hAnsi="Times New Roman" w:cs="Times New Roman"/>
          <w:sz w:val="24"/>
          <w:szCs w:val="24"/>
        </w:rPr>
        <w:t xml:space="preserve"> waarbij de interne consistentie van de items wordt nagegaan en coëfficiënt Alfa wordt berekend. De juiste items die samen een intern consistente schaal opleveren worden weerhouden </w:t>
      </w:r>
      <w:sdt>
        <w:sdtPr>
          <w:rPr>
            <w:rFonts w:ascii="Times New Roman" w:hAnsi="Times New Roman" w:cs="Times New Roman"/>
            <w:sz w:val="24"/>
            <w:szCs w:val="24"/>
          </w:rPr>
          <w:id w:val="456914736"/>
          <w:citation/>
        </w:sdtPr>
        <w:sdtEndPr/>
        <w:sdtContent>
          <w:r w:rsidR="005B25C5" w:rsidRPr="00EA1A8E">
            <w:rPr>
              <w:rFonts w:ascii="Times New Roman" w:hAnsi="Times New Roman" w:cs="Times New Roman"/>
              <w:sz w:val="24"/>
              <w:szCs w:val="24"/>
            </w:rPr>
            <w:fldChar w:fldCharType="begin"/>
          </w:r>
          <w:r w:rsidR="005B25C5" w:rsidRPr="00EA1A8E">
            <w:rPr>
              <w:rFonts w:ascii="Times New Roman" w:hAnsi="Times New Roman" w:cs="Times New Roman"/>
              <w:sz w:val="24"/>
              <w:szCs w:val="24"/>
            </w:rPr>
            <w:instrText xml:space="preserve"> CITATION Spe92 \l 2067 </w:instrText>
          </w:r>
          <w:r w:rsidR="005B25C5"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(Spector, 1992)</w:t>
          </w:r>
          <w:r w:rsidR="005B25C5" w:rsidRPr="00EA1A8E">
            <w:rPr>
              <w:rFonts w:ascii="Times New Roman" w:hAnsi="Times New Roman" w:cs="Times New Roman"/>
              <w:sz w:val="24"/>
              <w:szCs w:val="24"/>
            </w:rPr>
            <w:fldChar w:fldCharType="end"/>
          </w:r>
        </w:sdtContent>
      </w:sdt>
      <w:r w:rsidR="005B25C5" w:rsidRPr="00EA1A8E">
        <w:rPr>
          <w:rFonts w:ascii="Times New Roman" w:hAnsi="Times New Roman" w:cs="Times New Roman"/>
          <w:sz w:val="24"/>
          <w:szCs w:val="24"/>
        </w:rPr>
        <w:t xml:space="preserve">. </w:t>
      </w:r>
    </w:p>
    <w:p w14:paraId="41C6033B" w14:textId="0AC87247" w:rsidR="005B25C5" w:rsidRPr="00EA1A8E" w:rsidRDefault="00F2056B" w:rsidP="00E16A48">
      <w:pPr>
        <w:pStyle w:val="Heading3"/>
        <w:spacing w:line="360" w:lineRule="auto"/>
        <w:rPr>
          <w:rFonts w:ascii="Times New Roman" w:hAnsi="Times New Roman" w:cs="Times New Roman"/>
        </w:rPr>
      </w:pPr>
      <w:bookmarkStart w:id="34" w:name="_Toc525727876"/>
      <w:r w:rsidRPr="00EA1A8E">
        <w:rPr>
          <w:rFonts w:ascii="Times New Roman" w:hAnsi="Times New Roman" w:cs="Times New Roman"/>
        </w:rPr>
        <w:t>3.</w:t>
      </w:r>
      <w:r w:rsidR="00E9062D" w:rsidRPr="00EA1A8E">
        <w:rPr>
          <w:rFonts w:ascii="Times New Roman" w:hAnsi="Times New Roman" w:cs="Times New Roman"/>
        </w:rPr>
        <w:t>1</w:t>
      </w:r>
      <w:r w:rsidR="00ED25D5" w:rsidRPr="00EA1A8E">
        <w:rPr>
          <w:rFonts w:ascii="Times New Roman" w:hAnsi="Times New Roman" w:cs="Times New Roman"/>
        </w:rPr>
        <w:t>.</w:t>
      </w:r>
      <w:r w:rsidR="005B25C5" w:rsidRPr="00EA1A8E">
        <w:rPr>
          <w:rFonts w:ascii="Times New Roman" w:hAnsi="Times New Roman" w:cs="Times New Roman"/>
        </w:rPr>
        <w:t>5 Validate and Norm</w:t>
      </w:r>
      <w:bookmarkEnd w:id="34"/>
    </w:p>
    <w:p w14:paraId="2C000541" w14:textId="295B7D4D" w:rsidR="004D6236" w:rsidRPr="00EA1A8E" w:rsidRDefault="00BC1CC6"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 xml:space="preserve">Na het nastreven van een goede interne consistentie, </w:t>
      </w:r>
      <w:r w:rsidR="005B25C5" w:rsidRPr="00EA1A8E">
        <w:rPr>
          <w:rFonts w:ascii="Times New Roman" w:hAnsi="Times New Roman" w:cs="Times New Roman"/>
          <w:sz w:val="24"/>
          <w:szCs w:val="24"/>
        </w:rPr>
        <w:t xml:space="preserve">wordt </w:t>
      </w:r>
      <w:r w:rsidR="00777344" w:rsidRPr="00EA1A8E">
        <w:rPr>
          <w:rFonts w:ascii="Times New Roman" w:hAnsi="Times New Roman" w:cs="Times New Roman"/>
          <w:sz w:val="24"/>
          <w:szCs w:val="24"/>
        </w:rPr>
        <w:t xml:space="preserve">de validiteit </w:t>
      </w:r>
      <w:r w:rsidR="002D0717" w:rsidRPr="00EA1A8E">
        <w:rPr>
          <w:rFonts w:ascii="Times New Roman" w:hAnsi="Times New Roman" w:cs="Times New Roman"/>
          <w:sz w:val="24"/>
          <w:szCs w:val="24"/>
        </w:rPr>
        <w:t>beoordeeld</w:t>
      </w:r>
      <w:r w:rsidR="00777344" w:rsidRPr="00EA1A8E">
        <w:rPr>
          <w:rFonts w:ascii="Times New Roman" w:hAnsi="Times New Roman" w:cs="Times New Roman"/>
          <w:sz w:val="24"/>
          <w:szCs w:val="24"/>
        </w:rPr>
        <w:t xml:space="preserve"> oftewel</w:t>
      </w:r>
      <w:r w:rsidR="00B9167C" w:rsidRPr="00EA1A8E">
        <w:rPr>
          <w:rFonts w:ascii="Times New Roman" w:hAnsi="Times New Roman" w:cs="Times New Roman"/>
          <w:sz w:val="24"/>
          <w:szCs w:val="24"/>
        </w:rPr>
        <w:t xml:space="preserve"> wat de s</w:t>
      </w:r>
      <w:r w:rsidR="00133B7F" w:rsidRPr="00EA1A8E">
        <w:rPr>
          <w:rFonts w:ascii="Times New Roman" w:hAnsi="Times New Roman" w:cs="Times New Roman"/>
          <w:sz w:val="24"/>
          <w:szCs w:val="24"/>
        </w:rPr>
        <w:t>c</w:t>
      </w:r>
      <w:r w:rsidR="000B6484" w:rsidRPr="00EA1A8E">
        <w:rPr>
          <w:rFonts w:ascii="Times New Roman" w:hAnsi="Times New Roman" w:cs="Times New Roman"/>
          <w:sz w:val="24"/>
          <w:szCs w:val="24"/>
        </w:rPr>
        <w:t xml:space="preserve">ores van de schaal voorstellen </w:t>
      </w:r>
      <w:sdt>
        <w:sdtPr>
          <w:rPr>
            <w:rFonts w:ascii="Times New Roman" w:hAnsi="Times New Roman" w:cs="Times New Roman"/>
            <w:sz w:val="24"/>
            <w:szCs w:val="24"/>
          </w:rPr>
          <w:id w:val="-2135783521"/>
          <w:citation/>
        </w:sdtPr>
        <w:sdtEndPr/>
        <w:sdtContent>
          <w:r w:rsidR="00777344" w:rsidRPr="00EA1A8E">
            <w:rPr>
              <w:rFonts w:ascii="Times New Roman" w:hAnsi="Times New Roman" w:cs="Times New Roman"/>
              <w:sz w:val="24"/>
              <w:szCs w:val="24"/>
            </w:rPr>
            <w:fldChar w:fldCharType="begin"/>
          </w:r>
          <w:r w:rsidR="00777344" w:rsidRPr="00EA1A8E">
            <w:rPr>
              <w:rFonts w:ascii="Times New Roman" w:hAnsi="Times New Roman" w:cs="Times New Roman"/>
              <w:sz w:val="24"/>
              <w:szCs w:val="24"/>
            </w:rPr>
            <w:instrText xml:space="preserve"> CITATION Spe92 \l 2067 </w:instrText>
          </w:r>
          <w:r w:rsidR="00777344"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(Spector, 1992)</w:t>
          </w:r>
          <w:r w:rsidR="00777344" w:rsidRPr="00EA1A8E">
            <w:rPr>
              <w:rFonts w:ascii="Times New Roman" w:hAnsi="Times New Roman" w:cs="Times New Roman"/>
              <w:sz w:val="24"/>
              <w:szCs w:val="24"/>
            </w:rPr>
            <w:fldChar w:fldCharType="end"/>
          </w:r>
        </w:sdtContent>
      </w:sdt>
      <w:r w:rsidR="005B25C5" w:rsidRPr="00EA1A8E">
        <w:rPr>
          <w:rFonts w:ascii="Times New Roman" w:hAnsi="Times New Roman" w:cs="Times New Roman"/>
          <w:sz w:val="24"/>
          <w:szCs w:val="24"/>
        </w:rPr>
        <w:t>.</w:t>
      </w:r>
      <w:r w:rsidR="00401EFB" w:rsidRPr="00EA1A8E">
        <w:rPr>
          <w:rFonts w:ascii="Times New Roman" w:hAnsi="Times New Roman" w:cs="Times New Roman"/>
          <w:sz w:val="24"/>
          <w:szCs w:val="24"/>
        </w:rPr>
        <w:t xml:space="preserve"> </w:t>
      </w:r>
      <w:r w:rsidR="000B6484" w:rsidRPr="00EA1A8E">
        <w:rPr>
          <w:rFonts w:ascii="Times New Roman" w:hAnsi="Times New Roman" w:cs="Times New Roman"/>
          <w:sz w:val="24"/>
          <w:szCs w:val="24"/>
        </w:rPr>
        <w:t xml:space="preserve">We gaan op de beoordeling van </w:t>
      </w:r>
      <w:r w:rsidR="00201A26" w:rsidRPr="00EA1A8E">
        <w:rPr>
          <w:rFonts w:ascii="Times New Roman" w:hAnsi="Times New Roman" w:cs="Times New Roman"/>
          <w:sz w:val="24"/>
          <w:szCs w:val="24"/>
        </w:rPr>
        <w:t xml:space="preserve">interne consistentie en </w:t>
      </w:r>
      <w:r w:rsidR="000B6484" w:rsidRPr="00EA1A8E">
        <w:rPr>
          <w:rFonts w:ascii="Times New Roman" w:hAnsi="Times New Roman" w:cs="Times New Roman"/>
          <w:sz w:val="24"/>
          <w:szCs w:val="24"/>
        </w:rPr>
        <w:t>validiteit verder nog dieper in.</w:t>
      </w:r>
    </w:p>
    <w:p w14:paraId="220CADA3" w14:textId="0CBD61C9" w:rsidR="00E9062D" w:rsidRPr="00EA1A8E" w:rsidRDefault="00E9062D" w:rsidP="00E16A48">
      <w:pPr>
        <w:pStyle w:val="Heading2"/>
        <w:spacing w:line="360" w:lineRule="auto"/>
        <w:rPr>
          <w:rFonts w:ascii="Times New Roman" w:hAnsi="Times New Roman" w:cs="Times New Roman"/>
        </w:rPr>
      </w:pPr>
      <w:bookmarkStart w:id="35" w:name="_Toc525727877"/>
      <w:r w:rsidRPr="00EA1A8E">
        <w:rPr>
          <w:rFonts w:ascii="Times New Roman" w:hAnsi="Times New Roman" w:cs="Times New Roman"/>
        </w:rPr>
        <w:t>3.2 Steekproef en procedure</w:t>
      </w:r>
      <w:bookmarkEnd w:id="35"/>
    </w:p>
    <w:p w14:paraId="5B6E1137" w14:textId="1DD4E35D" w:rsidR="00E9062D" w:rsidRPr="00EA1A8E" w:rsidRDefault="00E9062D" w:rsidP="00E16A48">
      <w:pPr>
        <w:pStyle w:val="Heading3"/>
        <w:spacing w:line="360" w:lineRule="auto"/>
        <w:rPr>
          <w:rFonts w:ascii="Times New Roman" w:hAnsi="Times New Roman" w:cs="Times New Roman"/>
        </w:rPr>
      </w:pPr>
      <w:bookmarkStart w:id="36" w:name="_Toc525727878"/>
      <w:r w:rsidRPr="00EA1A8E">
        <w:rPr>
          <w:rFonts w:ascii="Times New Roman" w:hAnsi="Times New Roman" w:cs="Times New Roman"/>
        </w:rPr>
        <w:t>3.2.1 Context</w:t>
      </w:r>
      <w:bookmarkEnd w:id="36"/>
    </w:p>
    <w:p w14:paraId="2897645E" w14:textId="3146DE7E" w:rsidR="00E9062D" w:rsidRPr="00EA1A8E" w:rsidRDefault="00E9062D"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Zoals eerder vermeld kiezen we ervoor om onze hypothesen te onderzoeken in de gezondheidszorg. Men kan bij het meten van klantwaarde een onderscheid maken tussen de producten- en dienstensector om de relatie tussen een bedrijf en zijn klant te onderzoeken</w:t>
      </w:r>
      <w:sdt>
        <w:sdtPr>
          <w:rPr>
            <w:rFonts w:ascii="Times New Roman" w:hAnsi="Times New Roman" w:cs="Times New Roman"/>
            <w:sz w:val="24"/>
            <w:szCs w:val="24"/>
          </w:rPr>
          <w:id w:val="1419838782"/>
          <w:citation/>
        </w:sdtPr>
        <w:sdtEndPr/>
        <w:sdtContent>
          <w:r w:rsidRPr="00EA1A8E">
            <w:rPr>
              <w:rFonts w:ascii="Times New Roman" w:hAnsi="Times New Roman" w:cs="Times New Roman"/>
              <w:sz w:val="24"/>
              <w:szCs w:val="24"/>
            </w:rPr>
            <w:fldChar w:fldCharType="begin"/>
          </w:r>
          <w:r w:rsidRPr="00EA1A8E">
            <w:rPr>
              <w:rFonts w:ascii="Times New Roman" w:hAnsi="Times New Roman" w:cs="Times New Roman"/>
              <w:sz w:val="24"/>
              <w:szCs w:val="24"/>
            </w:rPr>
            <w:instrText xml:space="preserve"> CITATION Lil95 \l 2067 </w:instrText>
          </w:r>
          <w:r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 xml:space="preserve"> (Liljander &amp; </w:t>
          </w:r>
          <w:r w:rsidR="00FD3ECE" w:rsidRPr="00EA1A8E">
            <w:rPr>
              <w:rFonts w:ascii="Times New Roman" w:hAnsi="Times New Roman" w:cs="Times New Roman"/>
              <w:noProof/>
              <w:sz w:val="24"/>
              <w:szCs w:val="24"/>
            </w:rPr>
            <w:lastRenderedPageBreak/>
            <w:t>Strandvik, 1995)</w:t>
          </w:r>
          <w:r w:rsidRPr="00EA1A8E">
            <w:rPr>
              <w:rFonts w:ascii="Times New Roman" w:hAnsi="Times New Roman" w:cs="Times New Roman"/>
              <w:sz w:val="24"/>
              <w:szCs w:val="24"/>
            </w:rPr>
            <w:fldChar w:fldCharType="end"/>
          </w:r>
        </w:sdtContent>
      </w:sdt>
      <w:r w:rsidRPr="00EA1A8E">
        <w:rPr>
          <w:rFonts w:ascii="Times New Roman" w:hAnsi="Times New Roman" w:cs="Times New Roman"/>
          <w:sz w:val="24"/>
          <w:szCs w:val="24"/>
        </w:rPr>
        <w:t xml:space="preserve">. We richten ons in dit onderzoek op elke vorm van hospitalisatie en elk contact met een (huis)arts of specialist. Om onze sector duidelijk af te bakenen maken we gebruik van de NACE-code. Deze lijst biedt een overzicht op de statistische nomenclatuur van de economische activiteiten in de Europese gemeenschappen en wordt gebruikt om bedrijven in te delen in sectoren. De lijst geeft codes weer die opgedeeld worden in secties gevolgd door drie cijfers voor de afdelingen, groepen en klassen. De deelnemers van dit onderzoek vallen onder sectie Q menselijke gezondheidszorg en maatschappelijke dienstverlening. Meer specifiek worden ze opgedeeld in volgende groepen: 86.1 ziekenhuizen en 86.2 praktijken van artsen en tandartsen, waaronder ook specialisten vallen </w:t>
      </w:r>
      <w:sdt>
        <w:sdtPr>
          <w:rPr>
            <w:rFonts w:ascii="Times New Roman" w:hAnsi="Times New Roman" w:cs="Times New Roman"/>
            <w:sz w:val="24"/>
            <w:szCs w:val="24"/>
          </w:rPr>
          <w:id w:val="-1051461255"/>
          <w:citation/>
        </w:sdtPr>
        <w:sdtEndPr/>
        <w:sdtContent>
          <w:r w:rsidRPr="00EA1A8E">
            <w:rPr>
              <w:rFonts w:ascii="Times New Roman" w:hAnsi="Times New Roman" w:cs="Times New Roman"/>
              <w:sz w:val="24"/>
              <w:szCs w:val="24"/>
            </w:rPr>
            <w:fldChar w:fldCharType="begin"/>
          </w:r>
          <w:r w:rsidRPr="00EA1A8E">
            <w:rPr>
              <w:rFonts w:ascii="Times New Roman" w:hAnsi="Times New Roman" w:cs="Times New Roman"/>
              <w:sz w:val="24"/>
              <w:szCs w:val="24"/>
            </w:rPr>
            <w:instrText xml:space="preserve">CITATION Fed08 \l 2067 </w:instrText>
          </w:r>
          <w:r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(Federale Overheidsdienst Economie: Algemene Directie Statistiek, 2008)</w:t>
          </w:r>
          <w:r w:rsidRPr="00EA1A8E">
            <w:rPr>
              <w:rFonts w:ascii="Times New Roman" w:hAnsi="Times New Roman" w:cs="Times New Roman"/>
              <w:sz w:val="24"/>
              <w:szCs w:val="24"/>
            </w:rPr>
            <w:fldChar w:fldCharType="end"/>
          </w:r>
        </w:sdtContent>
      </w:sdt>
      <w:r w:rsidRPr="00EA1A8E">
        <w:rPr>
          <w:rFonts w:ascii="Times New Roman" w:hAnsi="Times New Roman" w:cs="Times New Roman"/>
          <w:sz w:val="24"/>
          <w:szCs w:val="24"/>
        </w:rPr>
        <w:t xml:space="preserve">. </w:t>
      </w:r>
    </w:p>
    <w:p w14:paraId="52F22784" w14:textId="11C361A8" w:rsidR="00E9062D" w:rsidRPr="00EA1A8E" w:rsidRDefault="00E9062D" w:rsidP="00E16A48">
      <w:pPr>
        <w:pStyle w:val="Heading3"/>
        <w:spacing w:line="360" w:lineRule="auto"/>
        <w:rPr>
          <w:rFonts w:ascii="Times New Roman" w:hAnsi="Times New Roman" w:cs="Times New Roman"/>
        </w:rPr>
      </w:pPr>
      <w:bookmarkStart w:id="37" w:name="_Toc525727879"/>
      <w:r w:rsidRPr="00EA1A8E">
        <w:rPr>
          <w:rFonts w:ascii="Times New Roman" w:hAnsi="Times New Roman" w:cs="Times New Roman"/>
        </w:rPr>
        <w:t>3.2.2 Deelnemers</w:t>
      </w:r>
      <w:bookmarkEnd w:id="37"/>
    </w:p>
    <w:p w14:paraId="2EE2C3BA" w14:textId="77777777" w:rsidR="00E9062D" w:rsidRPr="00EA1A8E" w:rsidRDefault="00E9062D"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 xml:space="preserve">We richten ons in dit onderzoek op patiënten die veelvuldig met de gezondheidszorg in aanraking komen en sterk afhankelijk zijn van de gezondheidszorg. Om data te verzamelen postten we berichten op verschillende groepen binnen het internetforum van alles over kanker met een totaal aantal leden van 3592. Daarnaast deden we een beroep op verschillende Nederlandstalige lotgenotengroepen op het sociale medium facebook gericht op kankerpatiënten (zeven groepen met een totaal van 6274 leden) en patiënten met chronische aandoeningen zoals Parkinson, de ziekte van Crohn, Bechterew, Multiple Sclerose, Fybromyalgie en Reuma, Huntington, Addison-Biermer en Graves-Basedow (negen groepen met een totaal van 23274 leden). Binnen deze groepen werd onze online vragenlijst telkens met een beknopte begeleidende tekst gepost. Patiënten in deze doelgroepen ondervinden telkens een grote impact van hun ziekte op zowel mentaal als fysiek welzijn en moeten vaak hun werk en sociale activiteiten tijdelijk of permanent staken of minderen tijdens hun ziekteproces. Voor deze patiënten is de gezondheidszorg en de kwaliteit van de dienstverlening dan ook van cruciaal belang. </w:t>
      </w:r>
    </w:p>
    <w:p w14:paraId="6A46AE67" w14:textId="3DE818FB" w:rsidR="00E9062D" w:rsidRPr="00EA1A8E" w:rsidRDefault="00E9062D" w:rsidP="00E16A48">
      <w:pPr>
        <w:spacing w:line="360" w:lineRule="auto"/>
        <w:jc w:val="both"/>
        <w:rPr>
          <w:rFonts w:ascii="Times New Roman" w:hAnsi="Times New Roman" w:cs="Times New Roman"/>
          <w:sz w:val="24"/>
          <w:szCs w:val="24"/>
        </w:rPr>
      </w:pPr>
      <w:r w:rsidRPr="00EA1A8E">
        <w:rPr>
          <w:rFonts w:ascii="Times New Roman" w:hAnsi="Times New Roman" w:cs="Times New Roman"/>
          <w:sz w:val="24"/>
          <w:szCs w:val="24"/>
        </w:rPr>
        <w:t>De data werden verzameld over zeven weken van Februari tot april 2018. Er werden 462 vragenlijsten aangevat, waarvan er</w:t>
      </w:r>
      <w:r w:rsidRPr="00EA1A8E">
        <w:rPr>
          <w:rFonts w:ascii="Times New Roman" w:hAnsi="Times New Roman" w:cs="Times New Roman"/>
          <w:color w:val="FF0000"/>
          <w:sz w:val="24"/>
          <w:szCs w:val="24"/>
        </w:rPr>
        <w:t xml:space="preserve"> </w:t>
      </w:r>
      <w:r w:rsidRPr="00EA1A8E">
        <w:rPr>
          <w:rFonts w:ascii="Times New Roman" w:hAnsi="Times New Roman" w:cs="Times New Roman"/>
          <w:sz w:val="24"/>
          <w:szCs w:val="24"/>
        </w:rPr>
        <w:t xml:space="preserve">235 volledig werden ingevuld. De vragenlijsten waarin data ontbraken, werden </w:t>
      </w:r>
      <w:r w:rsidR="00606FE8" w:rsidRPr="00EA1A8E">
        <w:rPr>
          <w:rFonts w:ascii="Times New Roman" w:hAnsi="Times New Roman" w:cs="Times New Roman"/>
          <w:sz w:val="24"/>
          <w:szCs w:val="24"/>
        </w:rPr>
        <w:t xml:space="preserve">hierbij </w:t>
      </w:r>
      <w:r w:rsidRPr="00EA1A8E">
        <w:rPr>
          <w:rFonts w:ascii="Times New Roman" w:hAnsi="Times New Roman" w:cs="Times New Roman"/>
          <w:sz w:val="24"/>
          <w:szCs w:val="24"/>
        </w:rPr>
        <w:t xml:space="preserve">uit de dataset gefilterd. Na </w:t>
      </w:r>
      <w:r w:rsidR="005C3320" w:rsidRPr="00EA1A8E">
        <w:rPr>
          <w:rFonts w:ascii="Times New Roman" w:hAnsi="Times New Roman" w:cs="Times New Roman"/>
          <w:sz w:val="24"/>
          <w:szCs w:val="24"/>
        </w:rPr>
        <w:t>data cleaning</w:t>
      </w:r>
      <w:r w:rsidRPr="00EA1A8E">
        <w:rPr>
          <w:rFonts w:ascii="Times New Roman" w:hAnsi="Times New Roman" w:cs="Times New Roman"/>
          <w:sz w:val="24"/>
          <w:szCs w:val="24"/>
        </w:rPr>
        <w:t xml:space="preserve"> werden er 227 vragenlijsten uit de data set gehaald die niet volledig ingevuld werden. Er werden geen</w:t>
      </w:r>
      <w:r w:rsidRPr="00EA1A8E">
        <w:rPr>
          <w:rFonts w:ascii="Times New Roman" w:hAnsi="Times New Roman" w:cs="Times New Roman"/>
          <w:color w:val="FF0000"/>
          <w:sz w:val="24"/>
          <w:szCs w:val="24"/>
        </w:rPr>
        <w:t xml:space="preserve"> </w:t>
      </w:r>
      <w:r w:rsidRPr="00EA1A8E">
        <w:rPr>
          <w:rFonts w:ascii="Times New Roman" w:hAnsi="Times New Roman" w:cs="Times New Roman"/>
          <w:sz w:val="24"/>
          <w:szCs w:val="24"/>
        </w:rPr>
        <w:t>vragenlijsten weerhouden die eenzelfde antwoord tendens doorheen de vragenlijst weergaf</w:t>
      </w:r>
      <w:r w:rsidR="005C3320">
        <w:rPr>
          <w:rFonts w:ascii="Times New Roman" w:hAnsi="Times New Roman" w:cs="Times New Roman"/>
          <w:sz w:val="24"/>
          <w:szCs w:val="24"/>
        </w:rPr>
        <w:t>, wat het totaal aantal volledig ingevulde vragenlijsten op 235 bracht</w:t>
      </w:r>
      <w:r w:rsidRPr="00EA1A8E">
        <w:rPr>
          <w:rFonts w:ascii="Times New Roman" w:hAnsi="Times New Roman" w:cs="Times New Roman"/>
          <w:sz w:val="24"/>
          <w:szCs w:val="24"/>
        </w:rPr>
        <w:t xml:space="preserve">. Om een goede item analyse te kunnen uitvoeren en de relaties tussen de verschillende schalen, heeft men een steekproef van 100 tot 200 deelnemers nodig die de vragenlijst volledig invullen </w:t>
      </w:r>
      <w:sdt>
        <w:sdtPr>
          <w:rPr>
            <w:rFonts w:ascii="Times New Roman" w:hAnsi="Times New Roman" w:cs="Times New Roman"/>
            <w:sz w:val="24"/>
            <w:szCs w:val="24"/>
          </w:rPr>
          <w:id w:val="1039314392"/>
          <w:citation/>
        </w:sdtPr>
        <w:sdtEndPr/>
        <w:sdtContent>
          <w:r w:rsidRPr="00EA1A8E">
            <w:rPr>
              <w:rFonts w:ascii="Times New Roman" w:hAnsi="Times New Roman" w:cs="Times New Roman"/>
              <w:sz w:val="24"/>
              <w:szCs w:val="24"/>
            </w:rPr>
            <w:fldChar w:fldCharType="begin"/>
          </w:r>
          <w:r w:rsidRPr="00EA1A8E">
            <w:rPr>
              <w:rFonts w:ascii="Times New Roman" w:hAnsi="Times New Roman" w:cs="Times New Roman"/>
              <w:sz w:val="24"/>
              <w:szCs w:val="24"/>
            </w:rPr>
            <w:instrText xml:space="preserve"> CITATION Spe92 \l 2067 </w:instrText>
          </w:r>
          <w:r w:rsidRPr="00EA1A8E">
            <w:rPr>
              <w:rFonts w:ascii="Times New Roman" w:hAnsi="Times New Roman" w:cs="Times New Roman"/>
              <w:sz w:val="24"/>
              <w:szCs w:val="24"/>
            </w:rPr>
            <w:fldChar w:fldCharType="separate"/>
          </w:r>
          <w:r w:rsidR="00FD3ECE" w:rsidRPr="00EA1A8E">
            <w:rPr>
              <w:rFonts w:ascii="Times New Roman" w:hAnsi="Times New Roman" w:cs="Times New Roman"/>
              <w:noProof/>
              <w:sz w:val="24"/>
              <w:szCs w:val="24"/>
            </w:rPr>
            <w:t>(Spector, 1992)</w:t>
          </w:r>
          <w:r w:rsidRPr="00EA1A8E">
            <w:rPr>
              <w:rFonts w:ascii="Times New Roman" w:hAnsi="Times New Roman" w:cs="Times New Roman"/>
              <w:sz w:val="24"/>
              <w:szCs w:val="24"/>
            </w:rPr>
            <w:fldChar w:fldCharType="end"/>
          </w:r>
        </w:sdtContent>
      </w:sdt>
      <w:r w:rsidRPr="00EA1A8E">
        <w:rPr>
          <w:rFonts w:ascii="Times New Roman" w:hAnsi="Times New Roman" w:cs="Times New Roman"/>
          <w:sz w:val="24"/>
          <w:szCs w:val="24"/>
        </w:rPr>
        <w:t xml:space="preserve">. Deelnemers werden bevraagd over de verschillende klantwaarde aspecten en in hoeverre deze in lijn lagen met hun </w:t>
      </w:r>
      <w:r w:rsidRPr="00EA1A8E">
        <w:rPr>
          <w:rFonts w:ascii="Times New Roman" w:hAnsi="Times New Roman" w:cs="Times New Roman"/>
          <w:sz w:val="24"/>
          <w:szCs w:val="24"/>
        </w:rPr>
        <w:lastRenderedPageBreak/>
        <w:t>verwachtingen, hun algemene tevredenheid en een aantal demografische gegevens. De leeftijd van de deelnemers was heel divers met een leeftijdsrange van 16 jaar tot 73 jaar, waarbij nagenoeg elke leeftijd vertegenwoordigd werd (met uitzondering van 19, 68, 71 en 72 jaar). Er namen aanzienlijk meer vrouwen deel (201) dan mannen (34) aan dit onderzoek. Een grote meerderheid van de respondenten kwamen redelijk recent nog met gezondheidszorg in aanraking: 204 de laatste zes maanden, 16 deelnemers tussen zes maanden en een jaa</w:t>
      </w:r>
      <w:r w:rsidR="00053272">
        <w:rPr>
          <w:rFonts w:ascii="Times New Roman" w:hAnsi="Times New Roman" w:cs="Times New Roman"/>
          <w:sz w:val="24"/>
          <w:szCs w:val="24"/>
        </w:rPr>
        <w:t xml:space="preserve">r en een kleine minderheid van 14 deelnemers </w:t>
      </w:r>
      <w:r w:rsidRPr="00EA1A8E">
        <w:rPr>
          <w:rFonts w:ascii="Times New Roman" w:hAnsi="Times New Roman" w:cs="Times New Roman"/>
          <w:sz w:val="24"/>
          <w:szCs w:val="24"/>
        </w:rPr>
        <w:t>meer dan een jaar geleden.</w:t>
      </w:r>
      <w:r w:rsidR="00A53EFB" w:rsidRPr="00EA1A8E">
        <w:rPr>
          <w:rFonts w:ascii="Times New Roman" w:hAnsi="Times New Roman" w:cs="Times New Roman"/>
          <w:sz w:val="24"/>
          <w:szCs w:val="24"/>
        </w:rPr>
        <w:t xml:space="preserve"> Een overzicht van alle demografische data kan men terugvin</w:t>
      </w:r>
      <w:r w:rsidR="00961264" w:rsidRPr="00EA1A8E">
        <w:rPr>
          <w:rFonts w:ascii="Times New Roman" w:hAnsi="Times New Roman" w:cs="Times New Roman"/>
          <w:sz w:val="24"/>
          <w:szCs w:val="24"/>
        </w:rPr>
        <w:t>den in bijlage 3.</w:t>
      </w:r>
    </w:p>
    <w:p w14:paraId="6FBC9D37" w14:textId="187194DC" w:rsidR="00456905" w:rsidRPr="00EA1A8E" w:rsidRDefault="00456905" w:rsidP="00E16A48">
      <w:pPr>
        <w:pStyle w:val="Heading2"/>
        <w:spacing w:line="360" w:lineRule="auto"/>
        <w:rPr>
          <w:rFonts w:ascii="Times New Roman" w:hAnsi="Times New Roman" w:cs="Times New Roman"/>
        </w:rPr>
      </w:pPr>
      <w:bookmarkStart w:id="38" w:name="_Toc525727880"/>
      <w:r w:rsidRPr="00EA1A8E">
        <w:rPr>
          <w:rFonts w:ascii="Times New Roman" w:hAnsi="Times New Roman" w:cs="Times New Roman"/>
        </w:rPr>
        <w:t>3.3 Methode</w:t>
      </w:r>
      <w:bookmarkEnd w:id="38"/>
    </w:p>
    <w:p w14:paraId="6DA9AF9A" w14:textId="3902177F" w:rsidR="00E378CE" w:rsidRPr="00EA1A8E" w:rsidRDefault="00E378CE" w:rsidP="00E16A48">
      <w:pPr>
        <w:spacing w:line="360" w:lineRule="auto"/>
        <w:jc w:val="both"/>
        <w:rPr>
          <w:rFonts w:ascii="Times New Roman" w:eastAsiaTheme="majorEastAsia" w:hAnsi="Times New Roman" w:cs="Times New Roman"/>
          <w:color w:val="1F4D78" w:themeColor="accent1" w:themeShade="7F"/>
          <w:sz w:val="24"/>
          <w:szCs w:val="24"/>
        </w:rPr>
      </w:pPr>
      <w:r w:rsidRPr="00EA1A8E">
        <w:rPr>
          <w:rFonts w:ascii="Times New Roman" w:eastAsiaTheme="majorEastAsia" w:hAnsi="Times New Roman" w:cs="Times New Roman"/>
          <w:color w:val="1F4D78" w:themeColor="accent1" w:themeShade="7F"/>
          <w:sz w:val="24"/>
          <w:szCs w:val="24"/>
        </w:rPr>
        <w:t xml:space="preserve">3.3.1 Reflectieve en formatieve constructen </w:t>
      </w:r>
    </w:p>
    <w:p w14:paraId="1462A77E" w14:textId="5AF76A8B" w:rsidR="001D45E9" w:rsidRPr="00DE0E21" w:rsidRDefault="00E378CE" w:rsidP="00E16A48">
      <w:pPr>
        <w:spacing w:line="360" w:lineRule="auto"/>
        <w:jc w:val="both"/>
        <w:rPr>
          <w:rFonts w:ascii="Times New Roman" w:hAnsi="Times New Roman" w:cs="Times New Roman"/>
          <w:noProof/>
          <w:sz w:val="24"/>
          <w:lang w:eastAsia="en-GB"/>
        </w:rPr>
      </w:pPr>
      <w:r w:rsidRPr="00DE0E21">
        <w:rPr>
          <w:rFonts w:ascii="Times New Roman" w:hAnsi="Times New Roman" w:cs="Times New Roman"/>
          <w:sz w:val="24"/>
        </w:rPr>
        <w:t>Alle data die in dit onderzoek verzameld werden, worden verwerkt met behulp van SPSS. Alvorens verder in te gaan op de statistische verwerking van de resultaten, lichten we graag het verschil tussen reflectieve en formatieve constructen toe. Het onderscheid tussen deze twee heeft namelijk ook een invloed o</w:t>
      </w:r>
      <w:r w:rsidR="002F4544" w:rsidRPr="00DE0E21">
        <w:rPr>
          <w:rFonts w:ascii="Times New Roman" w:hAnsi="Times New Roman" w:cs="Times New Roman"/>
          <w:sz w:val="24"/>
        </w:rPr>
        <w:t>p de uitgevoerde</w:t>
      </w:r>
      <w:r w:rsidR="00E13CDB" w:rsidRPr="00DE0E21">
        <w:rPr>
          <w:rFonts w:ascii="Times New Roman" w:hAnsi="Times New Roman" w:cs="Times New Roman"/>
          <w:sz w:val="24"/>
        </w:rPr>
        <w:t xml:space="preserve"> psychometrische</w:t>
      </w:r>
      <w:r w:rsidR="002F4544" w:rsidRPr="00DE0E21">
        <w:rPr>
          <w:rFonts w:ascii="Times New Roman" w:hAnsi="Times New Roman" w:cs="Times New Roman"/>
          <w:sz w:val="24"/>
        </w:rPr>
        <w:t xml:space="preserve"> analyses. Bij het meten van een </w:t>
      </w:r>
      <w:r w:rsidR="00EF76DC" w:rsidRPr="00DE0E21">
        <w:rPr>
          <w:rFonts w:ascii="Times New Roman" w:hAnsi="Times New Roman" w:cs="Times New Roman"/>
          <w:sz w:val="24"/>
        </w:rPr>
        <w:t>variabele</w:t>
      </w:r>
      <w:r w:rsidR="002F4544" w:rsidRPr="00DE0E21">
        <w:rPr>
          <w:rFonts w:ascii="Times New Roman" w:hAnsi="Times New Roman" w:cs="Times New Roman"/>
          <w:sz w:val="24"/>
        </w:rPr>
        <w:t xml:space="preserve"> kan men steeds onderliggende </w:t>
      </w:r>
      <w:r w:rsidR="00EF76DC" w:rsidRPr="00DE0E21">
        <w:rPr>
          <w:rFonts w:ascii="Times New Roman" w:hAnsi="Times New Roman" w:cs="Times New Roman"/>
          <w:sz w:val="24"/>
        </w:rPr>
        <w:t>indicatoren</w:t>
      </w:r>
      <w:r w:rsidR="002F4544" w:rsidRPr="00DE0E21">
        <w:rPr>
          <w:rFonts w:ascii="Times New Roman" w:hAnsi="Times New Roman" w:cs="Times New Roman"/>
          <w:sz w:val="24"/>
        </w:rPr>
        <w:t xml:space="preserve"> onderzoeken om meer informatie over het construct te verzamelen.</w:t>
      </w:r>
      <w:r w:rsidR="00461CF2" w:rsidRPr="00DE0E21">
        <w:rPr>
          <w:rFonts w:ascii="Times New Roman" w:hAnsi="Times New Roman" w:cs="Times New Roman"/>
          <w:sz w:val="24"/>
        </w:rPr>
        <w:t xml:space="preserve"> </w:t>
      </w:r>
      <w:r w:rsidR="00EF76DC" w:rsidRPr="00DE0E21">
        <w:rPr>
          <w:rFonts w:ascii="Times New Roman" w:hAnsi="Times New Roman" w:cs="Times New Roman"/>
          <w:sz w:val="24"/>
        </w:rPr>
        <w:t xml:space="preserve">De verschillende klantwaarde types </w:t>
      </w:r>
      <w:r w:rsidR="00FB0582" w:rsidRPr="00DE0E21">
        <w:rPr>
          <w:rFonts w:ascii="Times New Roman" w:hAnsi="Times New Roman" w:cs="Times New Roman"/>
          <w:sz w:val="24"/>
        </w:rPr>
        <w:t>zijn ook</w:t>
      </w:r>
      <w:r w:rsidR="00EF76DC" w:rsidRPr="00DE0E21">
        <w:rPr>
          <w:rFonts w:ascii="Times New Roman" w:hAnsi="Times New Roman" w:cs="Times New Roman"/>
          <w:sz w:val="24"/>
        </w:rPr>
        <w:t xml:space="preserve"> variabelen</w:t>
      </w:r>
      <w:r w:rsidR="00461CF2" w:rsidRPr="00DE0E21">
        <w:rPr>
          <w:rFonts w:ascii="Times New Roman" w:hAnsi="Times New Roman" w:cs="Times New Roman"/>
          <w:sz w:val="24"/>
        </w:rPr>
        <w:t>, waar we aan de hand van onderliggende</w:t>
      </w:r>
      <w:r w:rsidR="00D658AD" w:rsidRPr="00DE0E21">
        <w:rPr>
          <w:rFonts w:ascii="Times New Roman" w:hAnsi="Times New Roman" w:cs="Times New Roman"/>
          <w:sz w:val="24"/>
        </w:rPr>
        <w:t xml:space="preserve"> observeerbare</w:t>
      </w:r>
      <w:r w:rsidR="00461CF2" w:rsidRPr="00DE0E21">
        <w:rPr>
          <w:rFonts w:ascii="Times New Roman" w:hAnsi="Times New Roman" w:cs="Times New Roman"/>
          <w:sz w:val="24"/>
        </w:rPr>
        <w:t xml:space="preserve"> </w:t>
      </w:r>
      <w:r w:rsidR="00EF76DC" w:rsidRPr="00DE0E21">
        <w:rPr>
          <w:rFonts w:ascii="Times New Roman" w:hAnsi="Times New Roman" w:cs="Times New Roman"/>
          <w:sz w:val="24"/>
        </w:rPr>
        <w:t>indicatoren</w:t>
      </w:r>
      <w:r w:rsidR="00D658AD" w:rsidRPr="00DE0E21">
        <w:rPr>
          <w:rFonts w:ascii="Times New Roman" w:hAnsi="Times New Roman" w:cs="Times New Roman"/>
          <w:sz w:val="24"/>
        </w:rPr>
        <w:t xml:space="preserve"> data kunnen verzamelen en analyseren</w:t>
      </w:r>
      <w:r w:rsidR="00EF76DC" w:rsidRPr="00DE0E21">
        <w:rPr>
          <w:rFonts w:ascii="Times New Roman" w:hAnsi="Times New Roman" w:cs="Times New Roman"/>
          <w:sz w:val="24"/>
        </w:rPr>
        <w:t xml:space="preserve">. In het verleden richtten men zich hoofdzakelijk op het reflectieve model, waarbij </w:t>
      </w:r>
      <w:r w:rsidR="00FB0582" w:rsidRPr="00DE0E21">
        <w:rPr>
          <w:rFonts w:ascii="Times New Roman" w:hAnsi="Times New Roman" w:cs="Times New Roman"/>
          <w:sz w:val="24"/>
        </w:rPr>
        <w:t>een latente variabele</w:t>
      </w:r>
      <w:r w:rsidR="00EF76DC" w:rsidRPr="00DE0E21">
        <w:rPr>
          <w:rFonts w:ascii="Times New Roman" w:hAnsi="Times New Roman" w:cs="Times New Roman"/>
          <w:sz w:val="24"/>
        </w:rPr>
        <w:t xml:space="preserve"> de onderliggende </w:t>
      </w:r>
      <w:r w:rsidR="006E06A1" w:rsidRPr="00DE0E21">
        <w:rPr>
          <w:rFonts w:ascii="Times New Roman" w:hAnsi="Times New Roman" w:cs="Times New Roman"/>
          <w:sz w:val="24"/>
        </w:rPr>
        <w:t>indicatoren</w:t>
      </w:r>
      <w:r w:rsidR="00EF76DC" w:rsidRPr="00DE0E21">
        <w:rPr>
          <w:rFonts w:ascii="Times New Roman" w:hAnsi="Times New Roman" w:cs="Times New Roman"/>
          <w:sz w:val="24"/>
        </w:rPr>
        <w:t xml:space="preserve"> beïnvloedt.</w:t>
      </w:r>
      <w:r w:rsidR="00202184" w:rsidRPr="00DE0E21">
        <w:rPr>
          <w:rFonts w:ascii="Times New Roman" w:hAnsi="Times New Roman" w:cs="Times New Roman"/>
          <w:sz w:val="24"/>
        </w:rPr>
        <w:t xml:space="preserve"> Een verandering in de latente variabele zal dan ook een verandering geven in alle onderliggende indicatoren. Hoge correlaties tussen onderliggende indicatoren van reflectieve variabelen versterken de interne consistentie, waardoor het tevens relevant is om dimensionaliteit, be</w:t>
      </w:r>
      <w:r w:rsidR="00133B7F" w:rsidRPr="00DE0E21">
        <w:rPr>
          <w:rFonts w:ascii="Times New Roman" w:hAnsi="Times New Roman" w:cs="Times New Roman"/>
          <w:sz w:val="24"/>
        </w:rPr>
        <w:t>trouwbaarheid en convergente/discriminant</w:t>
      </w:r>
      <w:r w:rsidR="00202184" w:rsidRPr="00DE0E21">
        <w:rPr>
          <w:rFonts w:ascii="Times New Roman" w:hAnsi="Times New Roman" w:cs="Times New Roman"/>
          <w:sz w:val="24"/>
        </w:rPr>
        <w:t xml:space="preserve"> validiteit te meten.</w:t>
      </w:r>
      <w:r w:rsidR="00EF76DC" w:rsidRPr="00DE0E21">
        <w:rPr>
          <w:rFonts w:ascii="Times New Roman" w:hAnsi="Times New Roman" w:cs="Times New Roman"/>
          <w:sz w:val="24"/>
        </w:rPr>
        <w:t xml:space="preserve"> </w:t>
      </w:r>
      <w:r w:rsidR="00202184" w:rsidRPr="00DE0E21">
        <w:rPr>
          <w:rFonts w:ascii="Times New Roman" w:hAnsi="Times New Roman" w:cs="Times New Roman"/>
          <w:sz w:val="24"/>
        </w:rPr>
        <w:t xml:space="preserve">Het formatieve </w:t>
      </w:r>
      <w:r w:rsidR="0059298A" w:rsidRPr="00DE0E21">
        <w:rPr>
          <w:rFonts w:ascii="Times New Roman" w:hAnsi="Times New Roman" w:cs="Times New Roman"/>
          <w:sz w:val="24"/>
        </w:rPr>
        <w:t>model bestaat</w:t>
      </w:r>
      <w:r w:rsidR="00202184" w:rsidRPr="00DE0E21">
        <w:rPr>
          <w:rFonts w:ascii="Times New Roman" w:hAnsi="Times New Roman" w:cs="Times New Roman"/>
          <w:sz w:val="24"/>
        </w:rPr>
        <w:t xml:space="preserve"> uit de onderliggende indicatoren die de variabele beïnvloeden</w:t>
      </w:r>
      <w:r w:rsidR="00680890" w:rsidRPr="00DE0E21">
        <w:rPr>
          <w:rFonts w:ascii="Times New Roman" w:hAnsi="Times New Roman" w:cs="Times New Roman"/>
          <w:sz w:val="24"/>
        </w:rPr>
        <w:t xml:space="preserve">. De variabele wordt dus gevormd door de onderliggende indicatoren, waardoor een verandering in de variabele niet noodzakelijk een verandering in alle onderliggende indicatoren </w:t>
      </w:r>
      <w:r w:rsidR="00FB0582" w:rsidRPr="00DE0E21">
        <w:rPr>
          <w:rFonts w:ascii="Times New Roman" w:hAnsi="Times New Roman" w:cs="Times New Roman"/>
          <w:sz w:val="24"/>
        </w:rPr>
        <w:t>teweegbrengt</w:t>
      </w:r>
      <w:r w:rsidR="0009382E" w:rsidRPr="00DE0E21">
        <w:rPr>
          <w:rFonts w:ascii="Times New Roman" w:hAnsi="Times New Roman" w:cs="Times New Roman"/>
          <w:sz w:val="24"/>
        </w:rPr>
        <w:t xml:space="preserve"> </w:t>
      </w:r>
      <w:sdt>
        <w:sdtPr>
          <w:rPr>
            <w:rFonts w:ascii="Times New Roman" w:hAnsi="Times New Roman" w:cs="Times New Roman"/>
            <w:sz w:val="24"/>
          </w:rPr>
          <w:id w:val="-1638325117"/>
          <w:citation/>
        </w:sdtPr>
        <w:sdtEndPr/>
        <w:sdtContent>
          <w:r w:rsidR="0009382E" w:rsidRPr="00DE0E21">
            <w:rPr>
              <w:rFonts w:ascii="Times New Roman" w:hAnsi="Times New Roman" w:cs="Times New Roman"/>
              <w:sz w:val="24"/>
            </w:rPr>
            <w:fldChar w:fldCharType="begin"/>
          </w:r>
          <w:r w:rsidR="0009382E" w:rsidRPr="00DE0E21">
            <w:rPr>
              <w:rFonts w:ascii="Times New Roman" w:hAnsi="Times New Roman" w:cs="Times New Roman"/>
              <w:sz w:val="24"/>
            </w:rPr>
            <w:instrText xml:space="preserve"> CITATION Dia99 \l 2067 </w:instrText>
          </w:r>
          <w:r w:rsidR="0009382E" w:rsidRPr="00DE0E21">
            <w:rPr>
              <w:rFonts w:ascii="Times New Roman" w:hAnsi="Times New Roman" w:cs="Times New Roman"/>
              <w:sz w:val="24"/>
            </w:rPr>
            <w:fldChar w:fldCharType="separate"/>
          </w:r>
          <w:r w:rsidR="00FD3ECE" w:rsidRPr="00DE0E21">
            <w:rPr>
              <w:rFonts w:ascii="Times New Roman" w:hAnsi="Times New Roman" w:cs="Times New Roman"/>
              <w:noProof/>
              <w:sz w:val="24"/>
            </w:rPr>
            <w:t>(Diamantopoulos, 1999)</w:t>
          </w:r>
          <w:r w:rsidR="0009382E" w:rsidRPr="00DE0E21">
            <w:rPr>
              <w:rFonts w:ascii="Times New Roman" w:hAnsi="Times New Roman" w:cs="Times New Roman"/>
              <w:sz w:val="24"/>
            </w:rPr>
            <w:fldChar w:fldCharType="end"/>
          </w:r>
        </w:sdtContent>
      </w:sdt>
      <w:r w:rsidR="0059298A" w:rsidRPr="00DE0E21">
        <w:rPr>
          <w:rFonts w:ascii="Times New Roman" w:hAnsi="Times New Roman" w:cs="Times New Roman"/>
          <w:sz w:val="24"/>
        </w:rPr>
        <w:t>.</w:t>
      </w:r>
      <w:r w:rsidR="00FB0582" w:rsidRPr="00DE0E21">
        <w:rPr>
          <w:rFonts w:ascii="Times New Roman" w:hAnsi="Times New Roman" w:cs="Times New Roman"/>
          <w:sz w:val="24"/>
        </w:rPr>
        <w:t xml:space="preserve"> </w:t>
      </w:r>
      <w:r w:rsidR="001D45E9" w:rsidRPr="00DE0E21">
        <w:rPr>
          <w:rFonts w:ascii="Times New Roman" w:hAnsi="Times New Roman" w:cs="Times New Roman"/>
          <w:sz w:val="24"/>
        </w:rPr>
        <w:t>Het verschil tussen de vorming van deze twee soorten constructen, wordt</w:t>
      </w:r>
      <w:r w:rsidR="00270B4E" w:rsidRPr="00DE0E21">
        <w:rPr>
          <w:rFonts w:ascii="Times New Roman" w:hAnsi="Times New Roman" w:cs="Times New Roman"/>
          <w:sz w:val="24"/>
        </w:rPr>
        <w:t xml:space="preserve"> visueel weergegeven in figuur 2</w:t>
      </w:r>
      <w:r w:rsidR="001D45E9" w:rsidRPr="00DE0E21">
        <w:rPr>
          <w:rFonts w:ascii="Times New Roman" w:hAnsi="Times New Roman" w:cs="Times New Roman"/>
          <w:sz w:val="24"/>
        </w:rPr>
        <w:t>.</w:t>
      </w:r>
      <w:r w:rsidR="001D45E9" w:rsidRPr="00DE0E21">
        <w:rPr>
          <w:rFonts w:ascii="Times New Roman" w:hAnsi="Times New Roman" w:cs="Times New Roman"/>
          <w:noProof/>
          <w:sz w:val="24"/>
          <w:lang w:eastAsia="en-GB"/>
        </w:rPr>
        <w:t xml:space="preserve"> </w:t>
      </w:r>
    </w:p>
    <w:p w14:paraId="6FB2586C" w14:textId="5FBDEE0F" w:rsidR="001D45E9" w:rsidRDefault="001D45E9" w:rsidP="001D45E9">
      <w:pPr>
        <w:spacing w:line="360" w:lineRule="auto"/>
        <w:jc w:val="both"/>
      </w:pPr>
      <w:r>
        <w:rPr>
          <w:noProof/>
          <w:lang w:val="en-GB" w:eastAsia="en-GB"/>
        </w:rPr>
        <w:lastRenderedPageBreak/>
        <w:drawing>
          <wp:inline distT="0" distB="0" distL="0" distR="0" wp14:anchorId="2B891F9C" wp14:editId="468E65FC">
            <wp:extent cx="5400675" cy="348742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400675" cy="3487420"/>
                    </a:xfrm>
                    <a:prstGeom prst="rect">
                      <a:avLst/>
                    </a:prstGeom>
                  </pic:spPr>
                </pic:pic>
              </a:graphicData>
            </a:graphic>
          </wp:inline>
        </w:drawing>
      </w:r>
    </w:p>
    <w:p w14:paraId="4E15B7DA" w14:textId="069B99B6" w:rsidR="001D45E9" w:rsidRPr="00DE0E21" w:rsidRDefault="001D45E9" w:rsidP="0000166B">
      <w:pPr>
        <w:spacing w:line="360" w:lineRule="auto"/>
        <w:jc w:val="both"/>
        <w:rPr>
          <w:rFonts w:ascii="Times New Roman" w:hAnsi="Times New Roman" w:cs="Times New Roman"/>
        </w:rPr>
      </w:pPr>
      <w:r w:rsidRPr="00DE0E21">
        <w:rPr>
          <w:rFonts w:ascii="Times New Roman" w:hAnsi="Times New Roman" w:cs="Times New Roman"/>
          <w:i/>
        </w:rPr>
        <w:t xml:space="preserve">Figuur </w:t>
      </w:r>
      <w:r w:rsidR="00270B4E" w:rsidRPr="00DE0E21">
        <w:rPr>
          <w:rFonts w:ascii="Times New Roman" w:hAnsi="Times New Roman" w:cs="Times New Roman"/>
          <w:i/>
        </w:rPr>
        <w:t>2</w:t>
      </w:r>
      <w:r w:rsidRPr="00DE0E21">
        <w:rPr>
          <w:rFonts w:ascii="Times New Roman" w:hAnsi="Times New Roman" w:cs="Times New Roman"/>
          <w:i/>
        </w:rPr>
        <w:t xml:space="preserve">. </w:t>
      </w:r>
      <w:r w:rsidRPr="00DE0E21">
        <w:rPr>
          <w:rFonts w:ascii="Times New Roman" w:hAnsi="Times New Roman" w:cs="Times New Roman"/>
        </w:rPr>
        <w:t xml:space="preserve">De werking </w:t>
      </w:r>
      <w:r w:rsidR="007B3500" w:rsidRPr="00DE0E21">
        <w:rPr>
          <w:rFonts w:ascii="Times New Roman" w:hAnsi="Times New Roman" w:cs="Times New Roman"/>
        </w:rPr>
        <w:t>tussen reflectieve/</w:t>
      </w:r>
      <w:r w:rsidRPr="00DE0E21">
        <w:rPr>
          <w:rFonts w:ascii="Times New Roman" w:hAnsi="Times New Roman" w:cs="Times New Roman"/>
        </w:rPr>
        <w:t>formatieve variabelen</w:t>
      </w:r>
      <w:r w:rsidR="0000166B" w:rsidRPr="00DE0E21">
        <w:rPr>
          <w:rFonts w:ascii="Times New Roman" w:hAnsi="Times New Roman" w:cs="Times New Roman"/>
        </w:rPr>
        <w:t xml:space="preserve"> en onderliggende indicatoren</w:t>
      </w:r>
      <w:r w:rsidR="0009382E" w:rsidRPr="00DE0E21">
        <w:rPr>
          <w:rFonts w:ascii="Times New Roman" w:hAnsi="Times New Roman" w:cs="Times New Roman"/>
        </w:rPr>
        <w:t xml:space="preserve"> </w:t>
      </w:r>
      <w:sdt>
        <w:sdtPr>
          <w:rPr>
            <w:rFonts w:ascii="Times New Roman" w:hAnsi="Times New Roman" w:cs="Times New Roman"/>
          </w:rPr>
          <w:id w:val="600074357"/>
          <w:citation/>
        </w:sdtPr>
        <w:sdtEndPr/>
        <w:sdtContent>
          <w:r w:rsidR="0009382E" w:rsidRPr="00DE0E21">
            <w:rPr>
              <w:rFonts w:ascii="Times New Roman" w:hAnsi="Times New Roman" w:cs="Times New Roman"/>
            </w:rPr>
            <w:fldChar w:fldCharType="begin"/>
          </w:r>
          <w:r w:rsidR="0009382E" w:rsidRPr="00DE0E21">
            <w:rPr>
              <w:rFonts w:ascii="Times New Roman" w:hAnsi="Times New Roman" w:cs="Times New Roman"/>
            </w:rPr>
            <w:instrText xml:space="preserve"> CITATION Dia99 \l 2067 </w:instrText>
          </w:r>
          <w:r w:rsidR="0009382E" w:rsidRPr="00DE0E21">
            <w:rPr>
              <w:rFonts w:ascii="Times New Roman" w:hAnsi="Times New Roman" w:cs="Times New Roman"/>
            </w:rPr>
            <w:fldChar w:fldCharType="separate"/>
          </w:r>
          <w:r w:rsidR="00FD3ECE" w:rsidRPr="00DE0E21">
            <w:rPr>
              <w:rFonts w:ascii="Times New Roman" w:hAnsi="Times New Roman" w:cs="Times New Roman"/>
              <w:noProof/>
            </w:rPr>
            <w:t>(Diamantopoulos, 1999)</w:t>
          </w:r>
          <w:r w:rsidR="0009382E" w:rsidRPr="00DE0E21">
            <w:rPr>
              <w:rFonts w:ascii="Times New Roman" w:hAnsi="Times New Roman" w:cs="Times New Roman"/>
            </w:rPr>
            <w:fldChar w:fldCharType="end"/>
          </w:r>
        </w:sdtContent>
      </w:sdt>
    </w:p>
    <w:p w14:paraId="3ED397ED" w14:textId="540CEC68" w:rsidR="0059298A" w:rsidRPr="00DE0E21" w:rsidRDefault="00BB3548" w:rsidP="00BF6B0B">
      <w:pPr>
        <w:spacing w:line="360" w:lineRule="auto"/>
        <w:jc w:val="both"/>
        <w:rPr>
          <w:rFonts w:ascii="Times New Roman" w:hAnsi="Times New Roman" w:cs="Times New Roman"/>
          <w:sz w:val="24"/>
        </w:rPr>
      </w:pPr>
      <w:r w:rsidRPr="00DE0E21">
        <w:rPr>
          <w:rFonts w:ascii="Times New Roman" w:hAnsi="Times New Roman" w:cs="Times New Roman"/>
          <w:sz w:val="24"/>
        </w:rPr>
        <w:t xml:space="preserve">Indien men in een formatief model een indicator weglaat, dan heeft dit dus een invloed op het construct. Daarnaast wordt een relatie tussen de onderliggende indicatoren niet als noodzakelijk aanzien, daar de correlaties tussen de indicatoren niet verklaard kunnen worden door het model. </w:t>
      </w:r>
      <w:r w:rsidR="00CF3650" w:rsidRPr="00DE0E21">
        <w:rPr>
          <w:rFonts w:ascii="Times New Roman" w:hAnsi="Times New Roman" w:cs="Times New Roman"/>
          <w:sz w:val="24"/>
        </w:rPr>
        <w:t xml:space="preserve">Voorgaande opmerkingen, alsmede een aantal aanvullende statistische </w:t>
      </w:r>
      <w:r w:rsidR="00B84DF1" w:rsidRPr="00DE0E21">
        <w:rPr>
          <w:rFonts w:ascii="Times New Roman" w:hAnsi="Times New Roman" w:cs="Times New Roman"/>
          <w:sz w:val="24"/>
        </w:rPr>
        <w:t>redenen zijn</w:t>
      </w:r>
      <w:r w:rsidR="00CF3650" w:rsidRPr="00DE0E21">
        <w:rPr>
          <w:rFonts w:ascii="Times New Roman" w:hAnsi="Times New Roman" w:cs="Times New Roman"/>
          <w:sz w:val="24"/>
        </w:rPr>
        <w:t xml:space="preserve"> allen implicaties van het</w:t>
      </w:r>
      <w:r w:rsidR="00FB0582" w:rsidRPr="00DE0E21">
        <w:rPr>
          <w:rFonts w:ascii="Times New Roman" w:hAnsi="Times New Roman" w:cs="Times New Roman"/>
          <w:sz w:val="24"/>
        </w:rPr>
        <w:t xml:space="preserve"> verschil in causale verband tussen de twee </w:t>
      </w:r>
      <w:r w:rsidR="00CF3650" w:rsidRPr="00DE0E21">
        <w:rPr>
          <w:rFonts w:ascii="Times New Roman" w:hAnsi="Times New Roman" w:cs="Times New Roman"/>
          <w:sz w:val="24"/>
        </w:rPr>
        <w:t xml:space="preserve">aanpakken. </w:t>
      </w:r>
      <w:r w:rsidR="001D45E9" w:rsidRPr="00DE0E21">
        <w:rPr>
          <w:rFonts w:ascii="Times New Roman" w:hAnsi="Times New Roman" w:cs="Times New Roman"/>
          <w:sz w:val="24"/>
        </w:rPr>
        <w:t>Omwille van voornoemde karakteristieken van een formatief model, is het niet betekenisvol om de interne</w:t>
      </w:r>
      <w:r w:rsidR="004C0BAE" w:rsidRPr="00DE0E21">
        <w:rPr>
          <w:rFonts w:ascii="Times New Roman" w:hAnsi="Times New Roman" w:cs="Times New Roman"/>
          <w:sz w:val="24"/>
        </w:rPr>
        <w:t xml:space="preserve"> consistentie (betrouwbaarheid), </w:t>
      </w:r>
      <w:r w:rsidR="001D45E9" w:rsidRPr="00DE0E21">
        <w:rPr>
          <w:rFonts w:ascii="Times New Roman" w:hAnsi="Times New Roman" w:cs="Times New Roman"/>
          <w:sz w:val="24"/>
        </w:rPr>
        <w:t xml:space="preserve">de convergerende en </w:t>
      </w:r>
      <w:r w:rsidR="00133B7F" w:rsidRPr="00DE0E21">
        <w:rPr>
          <w:rFonts w:ascii="Times New Roman" w:hAnsi="Times New Roman" w:cs="Times New Roman"/>
          <w:sz w:val="24"/>
        </w:rPr>
        <w:t>discriminant</w:t>
      </w:r>
      <w:r w:rsidR="001D45E9" w:rsidRPr="00DE0E21">
        <w:rPr>
          <w:rFonts w:ascii="Times New Roman" w:hAnsi="Times New Roman" w:cs="Times New Roman"/>
          <w:sz w:val="24"/>
        </w:rPr>
        <w:t xml:space="preserve"> validiteit (construct validiteit) te meten</w:t>
      </w:r>
      <w:r w:rsidR="00D658AD" w:rsidRPr="00DE0E21">
        <w:rPr>
          <w:rFonts w:ascii="Times New Roman" w:hAnsi="Times New Roman" w:cs="Times New Roman"/>
          <w:sz w:val="24"/>
        </w:rPr>
        <w:t xml:space="preserve"> </w:t>
      </w:r>
      <w:sdt>
        <w:sdtPr>
          <w:rPr>
            <w:rFonts w:ascii="Times New Roman" w:hAnsi="Times New Roman" w:cs="Times New Roman"/>
            <w:sz w:val="24"/>
          </w:rPr>
          <w:id w:val="1142075884"/>
          <w:citation/>
        </w:sdtPr>
        <w:sdtEndPr/>
        <w:sdtContent>
          <w:r w:rsidR="00D658AD" w:rsidRPr="00DE0E21">
            <w:rPr>
              <w:rFonts w:ascii="Times New Roman" w:hAnsi="Times New Roman" w:cs="Times New Roman"/>
              <w:sz w:val="24"/>
            </w:rPr>
            <w:fldChar w:fldCharType="begin"/>
          </w:r>
          <w:r w:rsidR="00D658AD" w:rsidRPr="00DE0E21">
            <w:rPr>
              <w:rFonts w:ascii="Times New Roman" w:hAnsi="Times New Roman" w:cs="Times New Roman"/>
              <w:sz w:val="24"/>
            </w:rPr>
            <w:instrText xml:space="preserve"> CITATION Dia99 \l 2067 </w:instrText>
          </w:r>
          <w:r w:rsidR="00D658AD" w:rsidRPr="00DE0E21">
            <w:rPr>
              <w:rFonts w:ascii="Times New Roman" w:hAnsi="Times New Roman" w:cs="Times New Roman"/>
              <w:sz w:val="24"/>
            </w:rPr>
            <w:fldChar w:fldCharType="separate"/>
          </w:r>
          <w:r w:rsidR="00FD3ECE" w:rsidRPr="00DE0E21">
            <w:rPr>
              <w:rFonts w:ascii="Times New Roman" w:hAnsi="Times New Roman" w:cs="Times New Roman"/>
              <w:noProof/>
              <w:sz w:val="24"/>
            </w:rPr>
            <w:t>(Diamantopoulos, 1999)</w:t>
          </w:r>
          <w:r w:rsidR="00D658AD" w:rsidRPr="00DE0E21">
            <w:rPr>
              <w:rFonts w:ascii="Times New Roman" w:hAnsi="Times New Roman" w:cs="Times New Roman"/>
              <w:sz w:val="24"/>
            </w:rPr>
            <w:fldChar w:fldCharType="end"/>
          </w:r>
        </w:sdtContent>
      </w:sdt>
      <w:r w:rsidR="00D658AD" w:rsidRPr="00DE0E21">
        <w:rPr>
          <w:rFonts w:ascii="Times New Roman" w:hAnsi="Times New Roman" w:cs="Times New Roman"/>
          <w:sz w:val="24"/>
        </w:rPr>
        <w:t xml:space="preserve">. </w:t>
      </w:r>
      <w:r w:rsidR="004C0BAE" w:rsidRPr="00DE0E21">
        <w:rPr>
          <w:rFonts w:ascii="Times New Roman" w:hAnsi="Times New Roman" w:cs="Times New Roman"/>
          <w:sz w:val="24"/>
        </w:rPr>
        <w:t xml:space="preserve">Voor de reflectieve constructen is het daarentegen wel interessant om unidimensionaliteit, interne consistentie, item validiteit, within-method convergent validiteit en </w:t>
      </w:r>
      <w:r w:rsidR="00133B7F" w:rsidRPr="00DE0E21">
        <w:rPr>
          <w:rFonts w:ascii="Times New Roman" w:hAnsi="Times New Roman" w:cs="Times New Roman"/>
          <w:sz w:val="24"/>
        </w:rPr>
        <w:t>discriminant</w:t>
      </w:r>
      <w:r w:rsidR="004C0BAE" w:rsidRPr="00DE0E21">
        <w:rPr>
          <w:rFonts w:ascii="Times New Roman" w:hAnsi="Times New Roman" w:cs="Times New Roman"/>
          <w:sz w:val="24"/>
        </w:rPr>
        <w:t xml:space="preserve"> validiteit te meten </w:t>
      </w:r>
      <w:sdt>
        <w:sdtPr>
          <w:rPr>
            <w:rFonts w:ascii="Times New Roman" w:hAnsi="Times New Roman" w:cs="Times New Roman"/>
            <w:sz w:val="24"/>
          </w:rPr>
          <w:id w:val="-60569392"/>
          <w:citation/>
        </w:sdtPr>
        <w:sdtEndPr/>
        <w:sdtContent>
          <w:r w:rsidR="004C0BAE" w:rsidRPr="00DE0E21">
            <w:rPr>
              <w:rFonts w:ascii="Times New Roman" w:hAnsi="Times New Roman" w:cs="Times New Roman"/>
              <w:sz w:val="24"/>
            </w:rPr>
            <w:fldChar w:fldCharType="begin"/>
          </w:r>
          <w:r w:rsidR="004C0BAE" w:rsidRPr="00DE0E21">
            <w:rPr>
              <w:rFonts w:ascii="Times New Roman" w:hAnsi="Times New Roman" w:cs="Times New Roman"/>
              <w:sz w:val="24"/>
            </w:rPr>
            <w:instrText xml:space="preserve"> CITATION Ler14 \l 2067 </w:instrText>
          </w:r>
          <w:r w:rsidR="004C0BAE" w:rsidRPr="00DE0E21">
            <w:rPr>
              <w:rFonts w:ascii="Times New Roman" w:hAnsi="Times New Roman" w:cs="Times New Roman"/>
              <w:sz w:val="24"/>
            </w:rPr>
            <w:fldChar w:fldCharType="separate"/>
          </w:r>
          <w:r w:rsidR="00FD3ECE" w:rsidRPr="00DE0E21">
            <w:rPr>
              <w:rFonts w:ascii="Times New Roman" w:hAnsi="Times New Roman" w:cs="Times New Roman"/>
              <w:noProof/>
              <w:sz w:val="24"/>
            </w:rPr>
            <w:t>(Leroi-Werelds, Streukens, Brady, &amp; Swinnen, 2014)</w:t>
          </w:r>
          <w:r w:rsidR="004C0BAE" w:rsidRPr="00DE0E21">
            <w:rPr>
              <w:rFonts w:ascii="Times New Roman" w:hAnsi="Times New Roman" w:cs="Times New Roman"/>
              <w:sz w:val="24"/>
            </w:rPr>
            <w:fldChar w:fldCharType="end"/>
          </w:r>
        </w:sdtContent>
      </w:sdt>
      <w:r w:rsidR="004C0BAE" w:rsidRPr="00DE0E21">
        <w:rPr>
          <w:rFonts w:ascii="Times New Roman" w:hAnsi="Times New Roman" w:cs="Times New Roman"/>
          <w:sz w:val="24"/>
        </w:rPr>
        <w:t>.</w:t>
      </w:r>
    </w:p>
    <w:p w14:paraId="23E15607" w14:textId="4B66849E" w:rsidR="00600E1C" w:rsidRDefault="00C31B3C" w:rsidP="00BF6B0B">
      <w:pPr>
        <w:spacing w:line="360" w:lineRule="auto"/>
        <w:jc w:val="both"/>
        <w:rPr>
          <w:rFonts w:ascii="Times New Roman" w:hAnsi="Times New Roman" w:cs="Times New Roman"/>
          <w:sz w:val="24"/>
        </w:rPr>
      </w:pPr>
      <w:r w:rsidRPr="00DE0E21">
        <w:rPr>
          <w:rFonts w:ascii="Times New Roman" w:hAnsi="Times New Roman" w:cs="Times New Roman"/>
          <w:sz w:val="24"/>
        </w:rPr>
        <w:t>Om de juiste analyses uit te voeren, dienen we voor elk van de constructen te bepalen of ze al dan niet formatief of reflectief van aard zijn.</w:t>
      </w:r>
      <w:r w:rsidR="00600E1C" w:rsidRPr="00DE0E21">
        <w:rPr>
          <w:rFonts w:ascii="Times New Roman" w:hAnsi="Times New Roman" w:cs="Times New Roman"/>
          <w:sz w:val="24"/>
        </w:rPr>
        <w:t xml:space="preserve"> In tabel 5 worden alle constructen ingedeeld onder de juiste type meting en worden tevens de uitgevoerde psychometrische analyses</w:t>
      </w:r>
      <w:r w:rsidR="00DE0E21" w:rsidRPr="00DE0E21">
        <w:rPr>
          <w:rFonts w:ascii="Times New Roman" w:hAnsi="Times New Roman" w:cs="Times New Roman"/>
          <w:sz w:val="24"/>
        </w:rPr>
        <w:t xml:space="preserve"> beschreven.</w:t>
      </w:r>
    </w:p>
    <w:p w14:paraId="36FA734C" w14:textId="4125F28A" w:rsidR="00305B1E" w:rsidRDefault="00305B1E" w:rsidP="00BF6B0B">
      <w:pPr>
        <w:spacing w:line="360" w:lineRule="auto"/>
        <w:jc w:val="both"/>
        <w:rPr>
          <w:rFonts w:ascii="Times New Roman" w:hAnsi="Times New Roman" w:cs="Times New Roman"/>
          <w:sz w:val="24"/>
        </w:rPr>
      </w:pPr>
    </w:p>
    <w:p w14:paraId="67D6805B" w14:textId="77777777" w:rsidR="00305B1E" w:rsidRPr="00DE0E21" w:rsidRDefault="00305B1E" w:rsidP="00BF6B0B">
      <w:pPr>
        <w:spacing w:line="36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1418"/>
        <w:gridCol w:w="283"/>
        <w:gridCol w:w="3402"/>
        <w:gridCol w:w="142"/>
        <w:gridCol w:w="3473"/>
        <w:gridCol w:w="71"/>
      </w:tblGrid>
      <w:tr w:rsidR="00600E1C" w:rsidRPr="00DE0E21" w14:paraId="5F4F389F" w14:textId="77777777" w:rsidTr="002C3AD6">
        <w:trPr>
          <w:gridAfter w:val="1"/>
          <w:wAfter w:w="71" w:type="dxa"/>
        </w:trPr>
        <w:tc>
          <w:tcPr>
            <w:tcW w:w="8718" w:type="dxa"/>
            <w:gridSpan w:val="5"/>
            <w:tcBorders>
              <w:top w:val="single" w:sz="12" w:space="0" w:color="auto"/>
              <w:left w:val="nil"/>
              <w:bottom w:val="single" w:sz="12" w:space="0" w:color="auto"/>
              <w:right w:val="single" w:sz="4" w:space="0" w:color="FFFFFF"/>
            </w:tcBorders>
          </w:tcPr>
          <w:p w14:paraId="58F532EE" w14:textId="6284B129" w:rsidR="00600E1C" w:rsidRPr="00DE0E21" w:rsidRDefault="00600E1C" w:rsidP="002C3AD6">
            <w:pPr>
              <w:rPr>
                <w:rFonts w:ascii="Times New Roman" w:hAnsi="Times New Roman" w:cs="Times New Roman"/>
                <w:b/>
              </w:rPr>
            </w:pPr>
            <w:r w:rsidRPr="00DE0E21">
              <w:rPr>
                <w:rFonts w:ascii="Times New Roman" w:hAnsi="Times New Roman" w:cs="Times New Roman"/>
              </w:rPr>
              <w:lastRenderedPageBreak/>
              <w:br w:type="page"/>
            </w:r>
            <w:r w:rsidRPr="00DE0E21">
              <w:rPr>
                <w:rFonts w:ascii="Times New Roman" w:hAnsi="Times New Roman" w:cs="Times New Roman"/>
                <w:b/>
              </w:rPr>
              <w:t>Tabel 5</w:t>
            </w:r>
          </w:p>
          <w:p w14:paraId="51AFC617" w14:textId="60F2060C" w:rsidR="00600E1C" w:rsidRPr="00DE0E21" w:rsidRDefault="00600E1C" w:rsidP="002C3AD6">
            <w:pPr>
              <w:rPr>
                <w:rFonts w:ascii="Times New Roman" w:hAnsi="Times New Roman" w:cs="Times New Roman"/>
                <w:i/>
              </w:rPr>
            </w:pPr>
            <w:r w:rsidRPr="00DE0E21">
              <w:rPr>
                <w:rFonts w:ascii="Times New Roman" w:hAnsi="Times New Roman" w:cs="Times New Roman"/>
                <w:i/>
              </w:rPr>
              <w:t>Een overzicht van de formatieve en reflectieve constructen in deze studie</w:t>
            </w:r>
          </w:p>
        </w:tc>
      </w:tr>
      <w:tr w:rsidR="00600E1C" w:rsidRPr="00DE0E21" w14:paraId="180A2744" w14:textId="77777777" w:rsidTr="00A54CE0">
        <w:trPr>
          <w:trHeight w:val="235"/>
        </w:trPr>
        <w:tc>
          <w:tcPr>
            <w:tcW w:w="1701"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0287786F" w14:textId="77777777" w:rsidR="00600E1C" w:rsidRPr="00DE0E21" w:rsidRDefault="00600E1C" w:rsidP="002C3AD6">
            <w:pPr>
              <w:spacing w:after="100" w:line="360" w:lineRule="auto"/>
              <w:rPr>
                <w:rFonts w:ascii="Times New Roman" w:hAnsi="Times New Roman" w:cs="Times New Roman"/>
                <w:b/>
                <w:sz w:val="18"/>
              </w:rPr>
            </w:pPr>
          </w:p>
        </w:tc>
        <w:tc>
          <w:tcPr>
            <w:tcW w:w="3544"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2223DA52" w14:textId="77777777" w:rsidR="00600E1C" w:rsidRPr="00DE0E21" w:rsidRDefault="00600E1C" w:rsidP="002C3AD6">
            <w:pPr>
              <w:spacing w:after="100" w:line="360" w:lineRule="auto"/>
              <w:rPr>
                <w:rFonts w:ascii="Times New Roman" w:hAnsi="Times New Roman" w:cs="Times New Roman"/>
                <w:b/>
                <w:sz w:val="18"/>
              </w:rPr>
            </w:pPr>
          </w:p>
        </w:tc>
        <w:tc>
          <w:tcPr>
            <w:tcW w:w="3544"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547B44C5" w14:textId="77777777" w:rsidR="00600E1C" w:rsidRPr="00DE0E21" w:rsidRDefault="00600E1C" w:rsidP="002C3AD6">
            <w:pPr>
              <w:spacing w:after="100" w:line="360" w:lineRule="auto"/>
              <w:rPr>
                <w:rFonts w:ascii="Times New Roman" w:hAnsi="Times New Roman" w:cs="Times New Roman"/>
                <w:b/>
                <w:sz w:val="18"/>
              </w:rPr>
            </w:pPr>
          </w:p>
        </w:tc>
      </w:tr>
      <w:tr w:rsidR="00600E1C" w:rsidRPr="00DE0E21" w14:paraId="0F7B8E7F" w14:textId="77777777" w:rsidTr="00011554">
        <w:trPr>
          <w:trHeight w:val="277"/>
        </w:trPr>
        <w:tc>
          <w:tcPr>
            <w:tcW w:w="1418" w:type="dxa"/>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4F8D2E8E" w14:textId="40D9B49F" w:rsidR="00600E1C" w:rsidRPr="00DE0E21" w:rsidRDefault="00600E1C" w:rsidP="002C3AD6">
            <w:pPr>
              <w:spacing w:after="100"/>
              <w:rPr>
                <w:rFonts w:ascii="Times New Roman" w:hAnsi="Times New Roman" w:cs="Times New Roman"/>
                <w:b/>
              </w:rPr>
            </w:pPr>
            <w:r w:rsidRPr="00DE0E21">
              <w:rPr>
                <w:rFonts w:ascii="Times New Roman" w:hAnsi="Times New Roman" w:cs="Times New Roman"/>
                <w:b/>
              </w:rPr>
              <w:t>Meting</w:t>
            </w:r>
          </w:p>
        </w:tc>
        <w:tc>
          <w:tcPr>
            <w:tcW w:w="3685" w:type="dxa"/>
            <w:gridSpan w:val="2"/>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763FE25D" w14:textId="7AFAAC08" w:rsidR="00600E1C" w:rsidRPr="00DE0E21" w:rsidRDefault="00600E1C" w:rsidP="002C3AD6">
            <w:pPr>
              <w:spacing w:after="100"/>
              <w:rPr>
                <w:rFonts w:ascii="Times New Roman" w:hAnsi="Times New Roman" w:cs="Times New Roman"/>
                <w:b/>
              </w:rPr>
            </w:pPr>
            <w:r w:rsidRPr="00DE0E21">
              <w:rPr>
                <w:rFonts w:ascii="Times New Roman" w:hAnsi="Times New Roman" w:cs="Times New Roman"/>
                <w:b/>
              </w:rPr>
              <w:t>Constructen</w:t>
            </w:r>
          </w:p>
        </w:tc>
        <w:tc>
          <w:tcPr>
            <w:tcW w:w="3686" w:type="dxa"/>
            <w:gridSpan w:val="3"/>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0BDBEF64" w14:textId="77793D7F" w:rsidR="00600E1C" w:rsidRPr="00DE0E21" w:rsidRDefault="00600E1C" w:rsidP="002C3AD6">
            <w:pPr>
              <w:spacing w:after="100"/>
              <w:rPr>
                <w:rFonts w:ascii="Times New Roman" w:hAnsi="Times New Roman" w:cs="Times New Roman"/>
                <w:b/>
              </w:rPr>
            </w:pPr>
            <w:r w:rsidRPr="00DE0E21">
              <w:rPr>
                <w:rFonts w:ascii="Times New Roman" w:hAnsi="Times New Roman" w:cs="Times New Roman"/>
                <w:b/>
              </w:rPr>
              <w:t>Uitgevoerde analyses</w:t>
            </w:r>
          </w:p>
        </w:tc>
      </w:tr>
      <w:tr w:rsidR="00600E1C" w:rsidRPr="00DE0E21" w14:paraId="3B181B1F" w14:textId="77777777" w:rsidTr="00011554">
        <w:tc>
          <w:tcPr>
            <w:tcW w:w="1418" w:type="dxa"/>
            <w:tcBorders>
              <w:top w:val="single" w:sz="8" w:space="0" w:color="auto"/>
              <w:left w:val="single" w:sz="4" w:space="0" w:color="FFFFFF" w:themeColor="background1"/>
              <w:right w:val="single" w:sz="4" w:space="0" w:color="FFFFFF" w:themeColor="background1"/>
            </w:tcBorders>
          </w:tcPr>
          <w:p w14:paraId="7DFADD8E" w14:textId="5CD59D7B" w:rsidR="00600E1C" w:rsidRPr="00DE0E21" w:rsidRDefault="0054305E" w:rsidP="002C3AD6">
            <w:pPr>
              <w:spacing w:after="100" w:line="360" w:lineRule="auto"/>
              <w:jc w:val="both"/>
              <w:rPr>
                <w:rFonts w:ascii="Times New Roman" w:hAnsi="Times New Roman" w:cs="Times New Roman"/>
              </w:rPr>
            </w:pPr>
            <w:r w:rsidRPr="00DE0E21">
              <w:rPr>
                <w:rFonts w:ascii="Times New Roman" w:hAnsi="Times New Roman" w:cs="Times New Roman"/>
              </w:rPr>
              <w:t>Reflectief</w:t>
            </w:r>
          </w:p>
        </w:tc>
        <w:tc>
          <w:tcPr>
            <w:tcW w:w="3685" w:type="dxa"/>
            <w:gridSpan w:val="2"/>
            <w:tcBorders>
              <w:top w:val="single" w:sz="8" w:space="0" w:color="auto"/>
              <w:left w:val="single" w:sz="4" w:space="0" w:color="FFFFFF" w:themeColor="background1"/>
              <w:right w:val="single" w:sz="4" w:space="0" w:color="FFFFFF" w:themeColor="background1"/>
            </w:tcBorders>
          </w:tcPr>
          <w:p w14:paraId="1C129942" w14:textId="57DB51A2" w:rsidR="00600E1C" w:rsidRPr="00DE0E21" w:rsidRDefault="00623CA0" w:rsidP="002C3AD6">
            <w:pPr>
              <w:spacing w:after="100" w:line="360" w:lineRule="auto"/>
              <w:jc w:val="both"/>
              <w:rPr>
                <w:rFonts w:ascii="Times New Roman" w:hAnsi="Times New Roman" w:cs="Times New Roman"/>
              </w:rPr>
            </w:pPr>
            <w:r w:rsidRPr="00DE0E21">
              <w:rPr>
                <w:rFonts w:ascii="Times New Roman" w:hAnsi="Times New Roman" w:cs="Times New Roman"/>
              </w:rPr>
              <w:t>Spel, status, achting en spiritualiteit</w:t>
            </w:r>
          </w:p>
        </w:tc>
        <w:tc>
          <w:tcPr>
            <w:tcW w:w="3686" w:type="dxa"/>
            <w:gridSpan w:val="3"/>
            <w:tcBorders>
              <w:top w:val="single" w:sz="8" w:space="0" w:color="auto"/>
              <w:left w:val="single" w:sz="4" w:space="0" w:color="FFFFFF" w:themeColor="background1"/>
              <w:right w:val="single" w:sz="4" w:space="0" w:color="FFFFFF"/>
            </w:tcBorders>
          </w:tcPr>
          <w:p w14:paraId="108E3872" w14:textId="34E4BC7D" w:rsidR="00600E1C" w:rsidRPr="00DE0E21" w:rsidRDefault="0054305E" w:rsidP="00133B7F">
            <w:pPr>
              <w:spacing w:after="100" w:line="360" w:lineRule="auto"/>
              <w:jc w:val="both"/>
              <w:rPr>
                <w:rFonts w:ascii="Times New Roman" w:hAnsi="Times New Roman" w:cs="Times New Roman"/>
              </w:rPr>
            </w:pPr>
            <w:r w:rsidRPr="00DE0E21">
              <w:rPr>
                <w:rFonts w:ascii="Times New Roman" w:hAnsi="Times New Roman" w:cs="Times New Roman"/>
              </w:rPr>
              <w:t>unidimensionaliteit, interne consistentie</w:t>
            </w:r>
            <w:r w:rsidR="000C41B0" w:rsidRPr="00DE0E21">
              <w:rPr>
                <w:rFonts w:ascii="Times New Roman" w:hAnsi="Times New Roman" w:cs="Times New Roman"/>
              </w:rPr>
              <w:t xml:space="preserve"> - betrouwbaarheid</w:t>
            </w:r>
            <w:r w:rsidRPr="00DE0E21">
              <w:rPr>
                <w:rFonts w:ascii="Times New Roman" w:hAnsi="Times New Roman" w:cs="Times New Roman"/>
              </w:rPr>
              <w:t xml:space="preserve">, </w:t>
            </w:r>
            <w:r w:rsidR="00133B7F" w:rsidRPr="00DE0E21">
              <w:rPr>
                <w:rFonts w:ascii="Times New Roman" w:hAnsi="Times New Roman" w:cs="Times New Roman"/>
              </w:rPr>
              <w:t>discriminant</w:t>
            </w:r>
            <w:r w:rsidRPr="00DE0E21">
              <w:rPr>
                <w:rFonts w:ascii="Times New Roman" w:hAnsi="Times New Roman" w:cs="Times New Roman"/>
              </w:rPr>
              <w:t xml:space="preserve"> validiteit</w:t>
            </w:r>
          </w:p>
        </w:tc>
      </w:tr>
      <w:tr w:rsidR="00600E1C" w:rsidRPr="00DE0E21" w14:paraId="430FB849" w14:textId="77777777" w:rsidTr="00011554">
        <w:tc>
          <w:tcPr>
            <w:tcW w:w="1418" w:type="dxa"/>
            <w:tcBorders>
              <w:left w:val="single" w:sz="4" w:space="0" w:color="FFFFFF" w:themeColor="background1"/>
              <w:bottom w:val="single" w:sz="12" w:space="0" w:color="auto"/>
              <w:right w:val="single" w:sz="4" w:space="0" w:color="FFFFFF" w:themeColor="background1"/>
            </w:tcBorders>
          </w:tcPr>
          <w:p w14:paraId="5EFCDA4F" w14:textId="6DDD42FC" w:rsidR="00600E1C" w:rsidRPr="00DE0E21" w:rsidRDefault="0054305E" w:rsidP="002C3AD6">
            <w:pPr>
              <w:spacing w:after="100" w:line="360" w:lineRule="auto"/>
              <w:jc w:val="both"/>
              <w:rPr>
                <w:rFonts w:ascii="Times New Roman" w:hAnsi="Times New Roman" w:cs="Times New Roman"/>
              </w:rPr>
            </w:pPr>
            <w:r w:rsidRPr="00DE0E21">
              <w:rPr>
                <w:rFonts w:ascii="Times New Roman" w:hAnsi="Times New Roman" w:cs="Times New Roman"/>
              </w:rPr>
              <w:t>Formatief</w:t>
            </w:r>
          </w:p>
        </w:tc>
        <w:tc>
          <w:tcPr>
            <w:tcW w:w="3685" w:type="dxa"/>
            <w:gridSpan w:val="2"/>
            <w:tcBorders>
              <w:left w:val="single" w:sz="4" w:space="0" w:color="FFFFFF" w:themeColor="background1"/>
              <w:bottom w:val="single" w:sz="12" w:space="0" w:color="auto"/>
              <w:right w:val="single" w:sz="4" w:space="0" w:color="FFFFFF" w:themeColor="background1"/>
            </w:tcBorders>
          </w:tcPr>
          <w:p w14:paraId="254FE071" w14:textId="06A73E4A" w:rsidR="00600E1C" w:rsidRPr="00DE0E21" w:rsidRDefault="00623CA0" w:rsidP="00A54CE0">
            <w:pPr>
              <w:spacing w:after="100" w:line="360" w:lineRule="auto"/>
              <w:jc w:val="both"/>
              <w:rPr>
                <w:rFonts w:ascii="Times New Roman" w:hAnsi="Times New Roman" w:cs="Times New Roman"/>
              </w:rPr>
            </w:pPr>
            <w:r w:rsidRPr="00DE0E21">
              <w:rPr>
                <w:rFonts w:ascii="Times New Roman" w:hAnsi="Times New Roman" w:cs="Times New Roman"/>
              </w:rPr>
              <w:t>Efficiëntie, excellentie,</w:t>
            </w:r>
            <w:r w:rsidR="00A54CE0" w:rsidRPr="00DE0E21">
              <w:rPr>
                <w:rFonts w:ascii="Times New Roman" w:hAnsi="Times New Roman" w:cs="Times New Roman"/>
              </w:rPr>
              <w:t xml:space="preserve"> excellentie - competentie, excellentie - vriendelijkheid, </w:t>
            </w:r>
            <w:r w:rsidRPr="00DE0E21">
              <w:rPr>
                <w:rFonts w:ascii="Times New Roman" w:hAnsi="Times New Roman" w:cs="Times New Roman"/>
              </w:rPr>
              <w:t>esthetiek en ethiek</w:t>
            </w:r>
          </w:p>
        </w:tc>
        <w:tc>
          <w:tcPr>
            <w:tcW w:w="3686" w:type="dxa"/>
            <w:gridSpan w:val="3"/>
            <w:tcBorders>
              <w:left w:val="single" w:sz="4" w:space="0" w:color="FFFFFF" w:themeColor="background1"/>
              <w:bottom w:val="single" w:sz="12" w:space="0" w:color="auto"/>
              <w:right w:val="single" w:sz="4" w:space="0" w:color="FFFFFF"/>
            </w:tcBorders>
          </w:tcPr>
          <w:p w14:paraId="04621D6E" w14:textId="564F792C" w:rsidR="00600E1C" w:rsidRPr="00DE0E21" w:rsidRDefault="00133B7F" w:rsidP="002C3AD6">
            <w:pPr>
              <w:spacing w:after="100" w:line="360" w:lineRule="auto"/>
              <w:jc w:val="both"/>
              <w:rPr>
                <w:rFonts w:ascii="Times New Roman" w:hAnsi="Times New Roman" w:cs="Times New Roman"/>
              </w:rPr>
            </w:pPr>
            <w:r w:rsidRPr="00DE0E21">
              <w:rPr>
                <w:rFonts w:ascii="Times New Roman" w:hAnsi="Times New Roman" w:cs="Times New Roman"/>
              </w:rPr>
              <w:t>discriminant</w:t>
            </w:r>
            <w:r w:rsidR="001240AD" w:rsidRPr="00DE0E21">
              <w:rPr>
                <w:rFonts w:ascii="Times New Roman" w:hAnsi="Times New Roman" w:cs="Times New Roman"/>
              </w:rPr>
              <w:t xml:space="preserve"> validiteit</w:t>
            </w:r>
          </w:p>
        </w:tc>
      </w:tr>
    </w:tbl>
    <w:p w14:paraId="2D9B8524" w14:textId="533AC65B" w:rsidR="00600E1C" w:rsidRPr="00680890" w:rsidRDefault="00600E1C" w:rsidP="00BF6B0B">
      <w:pPr>
        <w:spacing w:line="360" w:lineRule="auto"/>
        <w:jc w:val="both"/>
      </w:pPr>
    </w:p>
    <w:p w14:paraId="0AC118E3" w14:textId="2A22E116" w:rsidR="002C3AD6" w:rsidRPr="00DE0E21" w:rsidRDefault="00E378CE" w:rsidP="003E46CF">
      <w:pPr>
        <w:jc w:val="both"/>
        <w:rPr>
          <w:rFonts w:ascii="Times New Roman" w:eastAsiaTheme="majorEastAsia" w:hAnsi="Times New Roman" w:cs="Times New Roman"/>
          <w:color w:val="1F4D78" w:themeColor="accent1" w:themeShade="7F"/>
          <w:sz w:val="24"/>
          <w:szCs w:val="24"/>
        </w:rPr>
      </w:pPr>
      <w:r w:rsidRPr="00DE0E21">
        <w:rPr>
          <w:rFonts w:ascii="Times New Roman" w:eastAsiaTheme="majorEastAsia" w:hAnsi="Times New Roman" w:cs="Times New Roman"/>
          <w:color w:val="1F4D78" w:themeColor="accent1" w:themeShade="7F"/>
          <w:sz w:val="24"/>
          <w:szCs w:val="24"/>
        </w:rPr>
        <w:t>3.3.2</w:t>
      </w:r>
      <w:r w:rsidR="002C3AD6" w:rsidRPr="00DE0E21">
        <w:rPr>
          <w:rFonts w:ascii="Times New Roman" w:eastAsiaTheme="majorEastAsia" w:hAnsi="Times New Roman" w:cs="Times New Roman"/>
          <w:color w:val="1F4D78" w:themeColor="accent1" w:themeShade="7F"/>
          <w:sz w:val="24"/>
          <w:szCs w:val="24"/>
        </w:rPr>
        <w:t xml:space="preserve"> Unidimensionaliteit</w:t>
      </w:r>
    </w:p>
    <w:p w14:paraId="1FC3CC82" w14:textId="3830DBFC" w:rsidR="009A6FF0" w:rsidRPr="00DE0E21" w:rsidRDefault="00982D7A" w:rsidP="00982D7A">
      <w:p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Met unidimensionaliteit bedoelen we het feit dat eenzelfde construct aan de basis licht van een reeks items. Een reeks aan items is unidimensioneel wanneer </w:t>
      </w:r>
      <w:r w:rsidR="000C41B0" w:rsidRPr="00DE0E21">
        <w:rPr>
          <w:rFonts w:ascii="Times New Roman" w:hAnsi="Times New Roman" w:cs="Times New Roman"/>
          <w:sz w:val="24"/>
          <w:szCs w:val="24"/>
        </w:rPr>
        <w:t>er aan twee voorwaarden voldaan wordt</w:t>
      </w:r>
      <w:r w:rsidR="009A6FF0" w:rsidRPr="00DE0E21">
        <w:rPr>
          <w:rFonts w:ascii="Times New Roman" w:hAnsi="Times New Roman" w:cs="Times New Roman"/>
          <w:sz w:val="24"/>
          <w:szCs w:val="24"/>
        </w:rPr>
        <w:t xml:space="preserve"> </w:t>
      </w:r>
      <w:sdt>
        <w:sdtPr>
          <w:rPr>
            <w:rFonts w:ascii="Times New Roman" w:hAnsi="Times New Roman" w:cs="Times New Roman"/>
            <w:sz w:val="24"/>
            <w:szCs w:val="24"/>
          </w:rPr>
          <w:id w:val="-788436469"/>
          <w:citation/>
        </w:sdtPr>
        <w:sdtEndPr/>
        <w:sdtContent>
          <w:r w:rsidR="009A6FF0" w:rsidRPr="00DE0E21">
            <w:rPr>
              <w:rFonts w:ascii="Times New Roman" w:hAnsi="Times New Roman" w:cs="Times New Roman"/>
              <w:sz w:val="24"/>
              <w:szCs w:val="24"/>
            </w:rPr>
            <w:fldChar w:fldCharType="begin"/>
          </w:r>
          <w:r w:rsidR="009A6FF0" w:rsidRPr="00DE0E21">
            <w:rPr>
              <w:rFonts w:ascii="Times New Roman" w:hAnsi="Times New Roman" w:cs="Times New Roman"/>
              <w:sz w:val="24"/>
              <w:szCs w:val="24"/>
            </w:rPr>
            <w:instrText xml:space="preserve"> CITATION Ler14 \l 2067 </w:instrText>
          </w:r>
          <w:r w:rsidR="009A6FF0"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(Leroi-Werelds, Streukens, Brady, &amp; Swinnen, 2014)</w:t>
          </w:r>
          <w:r w:rsidR="009A6FF0" w:rsidRPr="00DE0E21">
            <w:rPr>
              <w:rFonts w:ascii="Times New Roman" w:hAnsi="Times New Roman" w:cs="Times New Roman"/>
              <w:sz w:val="24"/>
              <w:szCs w:val="24"/>
            </w:rPr>
            <w:fldChar w:fldCharType="end"/>
          </w:r>
        </w:sdtContent>
      </w:sdt>
      <w:r w:rsidR="000C41B0" w:rsidRPr="00DE0E21">
        <w:rPr>
          <w:rFonts w:ascii="Times New Roman" w:hAnsi="Times New Roman" w:cs="Times New Roman"/>
          <w:sz w:val="24"/>
          <w:szCs w:val="24"/>
        </w:rPr>
        <w:t xml:space="preserve">; </w:t>
      </w:r>
    </w:p>
    <w:p w14:paraId="3BB5820E" w14:textId="7AA8BF16" w:rsidR="009A6FF0" w:rsidRPr="00DE0E21" w:rsidRDefault="000C41B0" w:rsidP="001200B3">
      <w:pPr>
        <w:pStyle w:val="ListParagraph"/>
        <w:numPr>
          <w:ilvl w:val="0"/>
          <w:numId w:val="3"/>
        </w:num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(1) d</w:t>
      </w:r>
      <w:r w:rsidR="00982D7A" w:rsidRPr="00DE0E21">
        <w:rPr>
          <w:rFonts w:ascii="Times New Roman" w:hAnsi="Times New Roman" w:cs="Times New Roman"/>
          <w:sz w:val="24"/>
          <w:szCs w:val="24"/>
        </w:rPr>
        <w:t xml:space="preserve">e eerste eigenwaarde </w:t>
      </w:r>
      <w:r w:rsidR="00C513AE" w:rsidRPr="00DE0E21">
        <w:rPr>
          <w:rFonts w:ascii="Times New Roman" w:hAnsi="Times New Roman" w:cs="Times New Roman"/>
          <w:sz w:val="24"/>
          <w:szCs w:val="24"/>
        </w:rPr>
        <w:t xml:space="preserve">in een correlatiematrix </w:t>
      </w:r>
      <w:r w:rsidR="009A6FF0" w:rsidRPr="00DE0E21">
        <w:rPr>
          <w:rFonts w:ascii="Times New Roman" w:hAnsi="Times New Roman" w:cs="Times New Roman"/>
          <w:sz w:val="24"/>
          <w:szCs w:val="24"/>
        </w:rPr>
        <w:t xml:space="preserve">is groter </w:t>
      </w:r>
      <w:r w:rsidR="001200B3" w:rsidRPr="00DE0E21">
        <w:rPr>
          <w:rFonts w:ascii="Times New Roman" w:hAnsi="Times New Roman" w:cs="Times New Roman"/>
          <w:sz w:val="24"/>
          <w:szCs w:val="24"/>
        </w:rPr>
        <w:t>dan 1; H0 : λ1 = 1, Ha : λ1 &gt; 1</w:t>
      </w:r>
    </w:p>
    <w:p w14:paraId="025BC0CF" w14:textId="760B7AB5" w:rsidR="009A6FF0" w:rsidRPr="00DE0E21" w:rsidRDefault="009A6FF0" w:rsidP="00FA5087">
      <w:pPr>
        <w:pStyle w:val="ListParagraph"/>
        <w:numPr>
          <w:ilvl w:val="0"/>
          <w:numId w:val="3"/>
        </w:num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(2) </w:t>
      </w:r>
      <w:r w:rsidR="00C513AE" w:rsidRPr="00DE0E21">
        <w:rPr>
          <w:rFonts w:ascii="Times New Roman" w:hAnsi="Times New Roman" w:cs="Times New Roman"/>
          <w:sz w:val="24"/>
          <w:szCs w:val="24"/>
        </w:rPr>
        <w:t>de tweede eigenwaarde</w:t>
      </w:r>
      <w:r w:rsidRPr="00DE0E21">
        <w:rPr>
          <w:rFonts w:ascii="Times New Roman" w:hAnsi="Times New Roman" w:cs="Times New Roman"/>
          <w:sz w:val="24"/>
          <w:szCs w:val="24"/>
        </w:rPr>
        <w:t xml:space="preserve"> is</w:t>
      </w:r>
      <w:r w:rsidR="00C513AE" w:rsidRPr="00DE0E21">
        <w:rPr>
          <w:rFonts w:ascii="Times New Roman" w:hAnsi="Times New Roman" w:cs="Times New Roman"/>
          <w:sz w:val="24"/>
          <w:szCs w:val="24"/>
        </w:rPr>
        <w:t xml:space="preserve"> kleiner dan 1</w:t>
      </w:r>
      <w:r w:rsidR="001200B3" w:rsidRPr="00DE0E21">
        <w:rPr>
          <w:rFonts w:ascii="Times New Roman" w:hAnsi="Times New Roman" w:cs="Times New Roman"/>
          <w:sz w:val="24"/>
          <w:szCs w:val="24"/>
        </w:rPr>
        <w:t>; H0 : λ2 =</w:t>
      </w:r>
      <w:r w:rsidRPr="00DE0E21">
        <w:rPr>
          <w:rFonts w:ascii="Times New Roman" w:hAnsi="Times New Roman" w:cs="Times New Roman"/>
          <w:sz w:val="24"/>
          <w:szCs w:val="24"/>
        </w:rPr>
        <w:t xml:space="preserve"> 1 Ha : λ2 &lt; 1</w:t>
      </w:r>
    </w:p>
    <w:p w14:paraId="316F6E83" w14:textId="7C496E43" w:rsidR="001200B3" w:rsidRPr="00DE0E21" w:rsidRDefault="001200B3" w:rsidP="001200B3">
      <w:p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Deze voorwaarden</w:t>
      </w:r>
      <w:r w:rsidR="00D47F54" w:rsidRPr="00DE0E21">
        <w:rPr>
          <w:rFonts w:ascii="Times New Roman" w:hAnsi="Times New Roman" w:cs="Times New Roman"/>
          <w:sz w:val="24"/>
          <w:szCs w:val="24"/>
        </w:rPr>
        <w:t xml:space="preserve"> leiden tot de volgende formule en testen </w:t>
      </w:r>
      <w:sdt>
        <w:sdtPr>
          <w:rPr>
            <w:rFonts w:ascii="Times New Roman" w:hAnsi="Times New Roman" w:cs="Times New Roman"/>
            <w:sz w:val="24"/>
            <w:szCs w:val="24"/>
          </w:rPr>
          <w:id w:val="1717929955"/>
          <w:citation/>
        </w:sdtPr>
        <w:sdtEndPr/>
        <w:sdtContent>
          <w:r w:rsidRPr="00DE0E21">
            <w:rPr>
              <w:rFonts w:ascii="Times New Roman" w:hAnsi="Times New Roman" w:cs="Times New Roman"/>
              <w:sz w:val="24"/>
              <w:szCs w:val="24"/>
            </w:rPr>
            <w:fldChar w:fldCharType="begin"/>
          </w:r>
          <w:r w:rsidRPr="00DE0E21">
            <w:rPr>
              <w:rFonts w:ascii="Times New Roman" w:hAnsi="Times New Roman" w:cs="Times New Roman"/>
              <w:sz w:val="24"/>
              <w:szCs w:val="24"/>
            </w:rPr>
            <w:instrText xml:space="preserve"> CITATION Kar03 \l 2067 </w:instrText>
          </w:r>
          <w:r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(Karlis, Saporta, &amp; Spinakis, 2003)</w:t>
          </w:r>
          <w:r w:rsidRPr="00DE0E21">
            <w:rPr>
              <w:rFonts w:ascii="Times New Roman" w:hAnsi="Times New Roman" w:cs="Times New Roman"/>
              <w:sz w:val="24"/>
              <w:szCs w:val="24"/>
            </w:rPr>
            <w:fldChar w:fldCharType="end"/>
          </w:r>
        </w:sdtContent>
      </w:sdt>
      <w:r w:rsidRPr="00DE0E21">
        <w:rPr>
          <w:rFonts w:ascii="Times New Roman" w:hAnsi="Times New Roman" w:cs="Times New Roman"/>
          <w:sz w:val="24"/>
          <w:szCs w:val="24"/>
        </w:rPr>
        <w:t>:</w:t>
      </w:r>
    </w:p>
    <w:p w14:paraId="15910F30" w14:textId="42CFB5FD" w:rsidR="00D47F54" w:rsidRPr="00DE0E21" w:rsidRDefault="001200B3" w:rsidP="00D47F54">
      <w:pPr>
        <w:pStyle w:val="ListParagraph"/>
        <w:numPr>
          <w:ilvl w:val="0"/>
          <w:numId w:val="3"/>
        </w:num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(1)</w:t>
      </w:r>
      <w:r w:rsidR="00D47F54" w:rsidRPr="00DE0E21">
        <w:rPr>
          <w:rFonts w:ascii="Times New Roman" w:hAnsi="Times New Roman" w:cs="Times New Roman"/>
          <w:sz w:val="24"/>
          <w:szCs w:val="24"/>
        </w:rPr>
        <w:t>:</w:t>
      </w:r>
    </w:p>
    <w:p w14:paraId="037B3690" w14:textId="3356D104" w:rsidR="00D47F54" w:rsidRPr="00DE0E21" w:rsidRDefault="00D47F54" w:rsidP="00D47F54">
      <w:pPr>
        <w:spacing w:line="360" w:lineRule="auto"/>
        <w:jc w:val="center"/>
        <w:rPr>
          <w:rFonts w:ascii="Times New Roman" w:hAnsi="Times New Roman" w:cs="Times New Roman"/>
          <w:sz w:val="24"/>
          <w:szCs w:val="24"/>
        </w:rPr>
      </w:pPr>
      <w:r w:rsidRPr="00DE0E21">
        <w:rPr>
          <w:rFonts w:ascii="Times New Roman" w:hAnsi="Times New Roman" w:cs="Times New Roman"/>
          <w:noProof/>
          <w:sz w:val="24"/>
          <w:szCs w:val="24"/>
          <w:lang w:val="en-GB" w:eastAsia="en-GB"/>
        </w:rPr>
        <w:drawing>
          <wp:inline distT="0" distB="0" distL="0" distR="0" wp14:anchorId="6A31142A" wp14:editId="7654CEAD">
            <wp:extent cx="1219200" cy="5786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4321" cy="600016"/>
                    </a:xfrm>
                    <a:prstGeom prst="rect">
                      <a:avLst/>
                    </a:prstGeom>
                  </pic:spPr>
                </pic:pic>
              </a:graphicData>
            </a:graphic>
          </wp:inline>
        </w:drawing>
      </w:r>
    </w:p>
    <w:p w14:paraId="249D59DA" w14:textId="4B951D70" w:rsidR="00D47F54" w:rsidRPr="00DE0E21" w:rsidRDefault="00D47F54" w:rsidP="00D47F54">
      <w:pPr>
        <w:spacing w:line="360" w:lineRule="auto"/>
        <w:rPr>
          <w:rFonts w:ascii="Times New Roman" w:hAnsi="Times New Roman" w:cs="Times New Roman"/>
          <w:sz w:val="24"/>
          <w:szCs w:val="24"/>
        </w:rPr>
      </w:pPr>
      <w:r w:rsidRPr="00DE0E21">
        <w:rPr>
          <w:rFonts w:ascii="Times New Roman" w:hAnsi="Times New Roman" w:cs="Times New Roman"/>
          <w:sz w:val="24"/>
          <w:szCs w:val="24"/>
        </w:rPr>
        <w:t xml:space="preserve">Waarbij </w:t>
      </w:r>
      <w:r w:rsidRPr="00DE0E21">
        <w:rPr>
          <w:rFonts w:ascii="Times New Roman" w:hAnsi="Times New Roman" w:cs="Times New Roman"/>
          <w:i/>
          <w:sz w:val="24"/>
          <w:szCs w:val="24"/>
        </w:rPr>
        <w:t>p</w:t>
      </w:r>
      <w:r w:rsidRPr="00DE0E21">
        <w:rPr>
          <w:rFonts w:ascii="Times New Roman" w:hAnsi="Times New Roman" w:cs="Times New Roman"/>
          <w:sz w:val="24"/>
          <w:szCs w:val="24"/>
        </w:rPr>
        <w:t xml:space="preserve"> het aantal indicatoren weergeeft en </w:t>
      </w:r>
      <w:r w:rsidRPr="00DE0E21">
        <w:rPr>
          <w:rFonts w:ascii="Times New Roman" w:hAnsi="Times New Roman" w:cs="Times New Roman"/>
          <w:i/>
          <w:sz w:val="24"/>
          <w:szCs w:val="24"/>
        </w:rPr>
        <w:t>n</w:t>
      </w:r>
      <w:r w:rsidRPr="00DE0E21">
        <w:rPr>
          <w:rFonts w:ascii="Times New Roman" w:hAnsi="Times New Roman" w:cs="Times New Roman"/>
          <w:sz w:val="24"/>
          <w:szCs w:val="24"/>
        </w:rPr>
        <w:t xml:space="preserve"> de </w:t>
      </w:r>
      <w:r w:rsidR="00D1042B" w:rsidRPr="00DE0E21">
        <w:rPr>
          <w:rFonts w:ascii="Times New Roman" w:hAnsi="Times New Roman" w:cs="Times New Roman"/>
          <w:sz w:val="24"/>
          <w:szCs w:val="24"/>
        </w:rPr>
        <w:t>steekproefgrootte</w:t>
      </w:r>
      <w:r w:rsidRPr="00DE0E21">
        <w:rPr>
          <w:rFonts w:ascii="Times New Roman" w:hAnsi="Times New Roman" w:cs="Times New Roman"/>
          <w:sz w:val="24"/>
          <w:szCs w:val="24"/>
        </w:rPr>
        <w:t>.</w:t>
      </w:r>
    </w:p>
    <w:p w14:paraId="78484482" w14:textId="3E734281" w:rsidR="009A6FF0" w:rsidRPr="00DE0E21" w:rsidRDefault="001200B3" w:rsidP="009A6FF0">
      <w:pPr>
        <w:pStyle w:val="ListParagraph"/>
        <w:numPr>
          <w:ilvl w:val="0"/>
          <w:numId w:val="3"/>
        </w:num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(2)</w:t>
      </w:r>
      <w:r w:rsidR="00D47F54" w:rsidRPr="00DE0E21">
        <w:rPr>
          <w:rFonts w:ascii="Times New Roman" w:hAnsi="Times New Roman" w:cs="Times New Roman"/>
          <w:sz w:val="24"/>
          <w:szCs w:val="24"/>
        </w:rPr>
        <w:t xml:space="preserve">: De tweede </w:t>
      </w:r>
      <w:r w:rsidR="00825CF3" w:rsidRPr="00DE0E21">
        <w:rPr>
          <w:rFonts w:ascii="Times New Roman" w:hAnsi="Times New Roman" w:cs="Times New Roman"/>
          <w:sz w:val="24"/>
          <w:szCs w:val="24"/>
        </w:rPr>
        <w:t>hypothese kan men aanvaarden wanneer de tweede eigenwaarde kleiner is dan 1.</w:t>
      </w:r>
    </w:p>
    <w:p w14:paraId="58686B5A" w14:textId="1E984CC2" w:rsidR="001842C1" w:rsidRPr="00DE0E21" w:rsidRDefault="002C3AD6" w:rsidP="003E46CF">
      <w:pPr>
        <w:jc w:val="both"/>
        <w:rPr>
          <w:rFonts w:ascii="Times New Roman" w:hAnsi="Times New Roman" w:cs="Times New Roman"/>
          <w:sz w:val="24"/>
          <w:szCs w:val="24"/>
        </w:rPr>
      </w:pPr>
      <w:r w:rsidRPr="00DE0E21">
        <w:rPr>
          <w:rFonts w:ascii="Times New Roman" w:eastAsiaTheme="majorEastAsia" w:hAnsi="Times New Roman" w:cs="Times New Roman"/>
          <w:color w:val="1F4D78" w:themeColor="accent1" w:themeShade="7F"/>
          <w:sz w:val="24"/>
          <w:szCs w:val="24"/>
        </w:rPr>
        <w:t>3.3.3</w:t>
      </w:r>
      <w:r w:rsidR="001842C1" w:rsidRPr="00DE0E21">
        <w:rPr>
          <w:rFonts w:ascii="Times New Roman" w:eastAsiaTheme="majorEastAsia" w:hAnsi="Times New Roman" w:cs="Times New Roman"/>
          <w:color w:val="1F4D78" w:themeColor="accent1" w:themeShade="7F"/>
          <w:sz w:val="24"/>
          <w:szCs w:val="24"/>
        </w:rPr>
        <w:t xml:space="preserve"> </w:t>
      </w:r>
      <w:r w:rsidR="00652F4E" w:rsidRPr="00DE0E21">
        <w:rPr>
          <w:rFonts w:ascii="Times New Roman" w:eastAsiaTheme="majorEastAsia" w:hAnsi="Times New Roman" w:cs="Times New Roman"/>
          <w:color w:val="1F4D78" w:themeColor="accent1" w:themeShade="7F"/>
          <w:sz w:val="24"/>
          <w:szCs w:val="24"/>
        </w:rPr>
        <w:t xml:space="preserve">Betrouwbaarheid: </w:t>
      </w:r>
      <w:r w:rsidR="001842C1" w:rsidRPr="00DE0E21">
        <w:rPr>
          <w:rFonts w:ascii="Times New Roman" w:eastAsiaTheme="majorEastAsia" w:hAnsi="Times New Roman" w:cs="Times New Roman"/>
          <w:color w:val="1F4D78" w:themeColor="accent1" w:themeShade="7F"/>
          <w:sz w:val="24"/>
          <w:szCs w:val="24"/>
        </w:rPr>
        <w:t xml:space="preserve">Interne consistentie </w:t>
      </w:r>
    </w:p>
    <w:p w14:paraId="43250CA7" w14:textId="4E58CCD2" w:rsidR="002F6BA5" w:rsidRPr="00DE0E21" w:rsidRDefault="00233A87" w:rsidP="003E46CF">
      <w:p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Naast unidimensionaliteit</w:t>
      </w:r>
      <w:r w:rsidR="001842C1" w:rsidRPr="00DE0E21">
        <w:rPr>
          <w:rFonts w:ascii="Times New Roman" w:hAnsi="Times New Roman" w:cs="Times New Roman"/>
          <w:sz w:val="24"/>
          <w:szCs w:val="24"/>
        </w:rPr>
        <w:t xml:space="preserve"> dienen we</w:t>
      </w:r>
      <w:r w:rsidRPr="00DE0E21">
        <w:rPr>
          <w:rFonts w:ascii="Times New Roman" w:hAnsi="Times New Roman" w:cs="Times New Roman"/>
          <w:sz w:val="24"/>
          <w:szCs w:val="24"/>
        </w:rPr>
        <w:t xml:space="preserve"> tevens</w:t>
      </w:r>
      <w:r w:rsidR="001842C1" w:rsidRPr="00DE0E21">
        <w:rPr>
          <w:rFonts w:ascii="Times New Roman" w:hAnsi="Times New Roman" w:cs="Times New Roman"/>
          <w:sz w:val="24"/>
          <w:szCs w:val="24"/>
        </w:rPr>
        <w:t xml:space="preserve"> de interne consistentie</w:t>
      </w:r>
      <w:r w:rsidR="003E46CF" w:rsidRPr="00DE0E21">
        <w:rPr>
          <w:rFonts w:ascii="Times New Roman" w:hAnsi="Times New Roman" w:cs="Times New Roman"/>
          <w:sz w:val="24"/>
          <w:szCs w:val="24"/>
        </w:rPr>
        <w:t xml:space="preserve"> oftewel de betrouwbaarheid</w:t>
      </w:r>
      <w:r w:rsidR="001842C1" w:rsidRPr="00DE0E21">
        <w:rPr>
          <w:rFonts w:ascii="Times New Roman" w:hAnsi="Times New Roman" w:cs="Times New Roman"/>
          <w:sz w:val="24"/>
          <w:szCs w:val="24"/>
        </w:rPr>
        <w:t xml:space="preserve"> van alle voorgestelde schalen na te gaan. </w:t>
      </w:r>
      <w:r w:rsidR="003E46CF" w:rsidRPr="00DE0E21">
        <w:rPr>
          <w:rFonts w:ascii="Times New Roman" w:hAnsi="Times New Roman" w:cs="Times New Roman"/>
          <w:sz w:val="24"/>
          <w:szCs w:val="24"/>
        </w:rPr>
        <w:t xml:space="preserve">Dit kunnen we testen met behulp van Cronbach’s </w:t>
      </w:r>
      <w:r w:rsidR="003E46CF" w:rsidRPr="00DE0E21">
        <w:rPr>
          <w:rFonts w:ascii="Times New Roman" w:hAnsi="Times New Roman" w:cs="Times New Roman"/>
          <w:sz w:val="24"/>
          <w:szCs w:val="24"/>
        </w:rPr>
        <w:lastRenderedPageBreak/>
        <w:t>Alpha Coëfficiënt, waarbij waarden boven .90 als uitstekend beschouwd worden, waarden boven .80 als goed en waarden boven .70 als acceptabel. Wel dient men hier rekening te houden met het lage aantal items per construct, wat vaak l</w:t>
      </w:r>
      <w:r w:rsidR="006B3333" w:rsidRPr="00DE0E21">
        <w:rPr>
          <w:rFonts w:ascii="Times New Roman" w:hAnsi="Times New Roman" w:cs="Times New Roman"/>
          <w:sz w:val="24"/>
          <w:szCs w:val="24"/>
        </w:rPr>
        <w:t>eidt tot een lagere coëfficiënt</w:t>
      </w:r>
      <w:r w:rsidR="007C7687" w:rsidRPr="00DE0E21">
        <w:rPr>
          <w:rFonts w:ascii="Times New Roman" w:hAnsi="Times New Roman" w:cs="Times New Roman"/>
          <w:sz w:val="24"/>
          <w:szCs w:val="24"/>
        </w:rPr>
        <w:t xml:space="preserve"> </w:t>
      </w:r>
      <w:sdt>
        <w:sdtPr>
          <w:rPr>
            <w:rFonts w:ascii="Times New Roman" w:hAnsi="Times New Roman" w:cs="Times New Roman"/>
            <w:sz w:val="24"/>
            <w:szCs w:val="24"/>
          </w:rPr>
          <w:id w:val="236675664"/>
          <w:citation/>
        </w:sdtPr>
        <w:sdtEndPr/>
        <w:sdtContent>
          <w:r w:rsidR="007C7687" w:rsidRPr="00DE0E21">
            <w:rPr>
              <w:rFonts w:ascii="Times New Roman" w:hAnsi="Times New Roman" w:cs="Times New Roman"/>
              <w:sz w:val="24"/>
              <w:szCs w:val="24"/>
            </w:rPr>
            <w:fldChar w:fldCharType="begin"/>
          </w:r>
          <w:r w:rsidR="007C7687" w:rsidRPr="00DE0E21">
            <w:rPr>
              <w:rFonts w:ascii="Times New Roman" w:hAnsi="Times New Roman" w:cs="Times New Roman"/>
              <w:sz w:val="24"/>
              <w:szCs w:val="24"/>
            </w:rPr>
            <w:instrText xml:space="preserve"> CITATION Wei10 \l 2067 </w:instrText>
          </w:r>
          <w:r w:rsidR="007C7687"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(Weiner &amp; Craighead, 2010)</w:t>
          </w:r>
          <w:r w:rsidR="007C7687" w:rsidRPr="00DE0E21">
            <w:rPr>
              <w:rFonts w:ascii="Times New Roman" w:hAnsi="Times New Roman" w:cs="Times New Roman"/>
              <w:sz w:val="24"/>
              <w:szCs w:val="24"/>
            </w:rPr>
            <w:fldChar w:fldCharType="end"/>
          </w:r>
        </w:sdtContent>
      </w:sdt>
      <w:r w:rsidR="003E46CF" w:rsidRPr="00DE0E21">
        <w:rPr>
          <w:rFonts w:ascii="Times New Roman" w:hAnsi="Times New Roman" w:cs="Times New Roman"/>
          <w:sz w:val="24"/>
          <w:szCs w:val="24"/>
        </w:rPr>
        <w:t>.</w:t>
      </w:r>
    </w:p>
    <w:p w14:paraId="30801BDF" w14:textId="414B81F0" w:rsidR="002C3AD6" w:rsidRPr="00DE0E21" w:rsidRDefault="002C3AD6" w:rsidP="002C3AD6">
      <w:pPr>
        <w:jc w:val="both"/>
        <w:rPr>
          <w:rFonts w:ascii="Times New Roman" w:hAnsi="Times New Roman" w:cs="Times New Roman"/>
          <w:sz w:val="24"/>
          <w:szCs w:val="24"/>
        </w:rPr>
      </w:pPr>
      <w:r w:rsidRPr="00DE0E21">
        <w:rPr>
          <w:rFonts w:ascii="Times New Roman" w:eastAsiaTheme="majorEastAsia" w:hAnsi="Times New Roman" w:cs="Times New Roman"/>
          <w:color w:val="1F4D78" w:themeColor="accent1" w:themeShade="7F"/>
          <w:sz w:val="24"/>
          <w:szCs w:val="24"/>
        </w:rPr>
        <w:t>3.3.4 Validiteit</w:t>
      </w:r>
    </w:p>
    <w:p w14:paraId="3264E6A9" w14:textId="08B16A40" w:rsidR="00201A26" w:rsidRPr="00DE0E21" w:rsidRDefault="00201A26" w:rsidP="00201A26">
      <w:p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De validatie van een </w:t>
      </w:r>
      <w:r w:rsidR="00D70D67" w:rsidRPr="00DE0E21">
        <w:rPr>
          <w:rFonts w:ascii="Times New Roman" w:hAnsi="Times New Roman" w:cs="Times New Roman"/>
          <w:sz w:val="24"/>
          <w:szCs w:val="24"/>
        </w:rPr>
        <w:t>schaal</w:t>
      </w:r>
      <w:r w:rsidRPr="00DE0E21">
        <w:rPr>
          <w:rFonts w:ascii="Times New Roman" w:hAnsi="Times New Roman" w:cs="Times New Roman"/>
          <w:sz w:val="24"/>
          <w:szCs w:val="24"/>
        </w:rPr>
        <w:t xml:space="preserve"> bestaat uit</w:t>
      </w:r>
      <w:r w:rsidR="00D70D67" w:rsidRPr="00DE0E21">
        <w:rPr>
          <w:rFonts w:ascii="Times New Roman" w:hAnsi="Times New Roman" w:cs="Times New Roman"/>
          <w:sz w:val="24"/>
          <w:szCs w:val="24"/>
        </w:rPr>
        <w:t xml:space="preserve"> </w:t>
      </w:r>
      <w:r w:rsidR="000C0E04" w:rsidRPr="00DE0E21">
        <w:rPr>
          <w:rFonts w:ascii="Times New Roman" w:hAnsi="Times New Roman" w:cs="Times New Roman"/>
          <w:sz w:val="24"/>
          <w:szCs w:val="24"/>
        </w:rPr>
        <w:t>het testen van de schaal van een construct en de onderlinge relaties met andere constructen</w:t>
      </w:r>
      <w:r w:rsidR="004039EF" w:rsidRPr="00DE0E21">
        <w:rPr>
          <w:rFonts w:ascii="Times New Roman" w:hAnsi="Times New Roman" w:cs="Times New Roman"/>
          <w:sz w:val="24"/>
          <w:szCs w:val="24"/>
        </w:rPr>
        <w:t xml:space="preserve"> in een gegeven context. Men wilt dus nagaan of de voorgestelde hypothesen bevestigd of verworpen kunnen worden. Indien men ondersteuning vindt voor de hypothesen, dan toont dit tevens validiteit van de schaal aan</w:t>
      </w:r>
      <w:r w:rsidRPr="00DE0E21">
        <w:rPr>
          <w:rFonts w:ascii="Times New Roman" w:hAnsi="Times New Roman" w:cs="Times New Roman"/>
          <w:sz w:val="24"/>
          <w:szCs w:val="24"/>
        </w:rPr>
        <w:t xml:space="preserve">. </w:t>
      </w:r>
      <w:r w:rsidR="000C0E04" w:rsidRPr="00DE0E21">
        <w:rPr>
          <w:rFonts w:ascii="Times New Roman" w:hAnsi="Times New Roman" w:cs="Times New Roman"/>
          <w:sz w:val="24"/>
          <w:szCs w:val="24"/>
        </w:rPr>
        <w:t>In deze studie testen we de discriminant validiteit</w:t>
      </w:r>
      <w:r w:rsidR="00727C15" w:rsidRPr="00DE0E21">
        <w:rPr>
          <w:rFonts w:ascii="Times New Roman" w:hAnsi="Times New Roman" w:cs="Times New Roman"/>
          <w:sz w:val="24"/>
          <w:szCs w:val="24"/>
        </w:rPr>
        <w:t>, waarmee men tracht na te gaan in welke mate</w:t>
      </w:r>
      <w:r w:rsidR="00790541" w:rsidRPr="00DE0E21">
        <w:rPr>
          <w:rFonts w:ascii="Times New Roman" w:hAnsi="Times New Roman" w:cs="Times New Roman"/>
          <w:sz w:val="24"/>
          <w:szCs w:val="24"/>
        </w:rPr>
        <w:t xml:space="preserve"> onderliggende</w:t>
      </w:r>
      <w:r w:rsidR="00727C15" w:rsidRPr="00DE0E21">
        <w:rPr>
          <w:rFonts w:ascii="Times New Roman" w:hAnsi="Times New Roman" w:cs="Times New Roman"/>
          <w:sz w:val="24"/>
          <w:szCs w:val="24"/>
        </w:rPr>
        <w:t xml:space="preserve"> items verschillende constructen weergeven </w:t>
      </w:r>
      <w:sdt>
        <w:sdtPr>
          <w:rPr>
            <w:rFonts w:ascii="Times New Roman" w:hAnsi="Times New Roman" w:cs="Times New Roman"/>
            <w:sz w:val="24"/>
            <w:szCs w:val="24"/>
          </w:rPr>
          <w:id w:val="2005698929"/>
          <w:citation/>
        </w:sdtPr>
        <w:sdtEndPr/>
        <w:sdtContent>
          <w:r w:rsidR="00727C15" w:rsidRPr="00DE0E21">
            <w:rPr>
              <w:rFonts w:ascii="Times New Roman" w:hAnsi="Times New Roman" w:cs="Times New Roman"/>
              <w:sz w:val="24"/>
              <w:szCs w:val="24"/>
            </w:rPr>
            <w:fldChar w:fldCharType="begin"/>
          </w:r>
          <w:r w:rsidR="00727C15" w:rsidRPr="00DE0E21">
            <w:rPr>
              <w:rFonts w:ascii="Times New Roman" w:hAnsi="Times New Roman" w:cs="Times New Roman"/>
              <w:sz w:val="24"/>
              <w:szCs w:val="24"/>
            </w:rPr>
            <w:instrText xml:space="preserve"> CITATION Spe92 \l 2067 </w:instrText>
          </w:r>
          <w:r w:rsidR="00727C15"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(Spector, 1992)</w:t>
          </w:r>
          <w:r w:rsidR="00727C15" w:rsidRPr="00DE0E21">
            <w:rPr>
              <w:rFonts w:ascii="Times New Roman" w:hAnsi="Times New Roman" w:cs="Times New Roman"/>
              <w:sz w:val="24"/>
              <w:szCs w:val="24"/>
            </w:rPr>
            <w:fldChar w:fldCharType="end"/>
          </w:r>
        </w:sdtContent>
      </w:sdt>
      <w:r w:rsidR="00727C15" w:rsidRPr="00DE0E21">
        <w:rPr>
          <w:rFonts w:ascii="Times New Roman" w:hAnsi="Times New Roman" w:cs="Times New Roman"/>
          <w:sz w:val="24"/>
          <w:szCs w:val="24"/>
        </w:rPr>
        <w:t xml:space="preserve">. Een latente variabele en zijn onderliggende indicatoren dienen dan een grotere gedeelde variantie te hebben, dan de gedeelde variantie met andere variabelen </w:t>
      </w:r>
      <w:sdt>
        <w:sdtPr>
          <w:rPr>
            <w:rFonts w:ascii="Times New Roman" w:hAnsi="Times New Roman" w:cs="Times New Roman"/>
            <w:sz w:val="24"/>
            <w:szCs w:val="24"/>
          </w:rPr>
          <w:id w:val="-1372375876"/>
          <w:citation/>
        </w:sdtPr>
        <w:sdtEndPr/>
        <w:sdtContent>
          <w:r w:rsidR="00727C15" w:rsidRPr="00DE0E21">
            <w:rPr>
              <w:rFonts w:ascii="Times New Roman" w:hAnsi="Times New Roman" w:cs="Times New Roman"/>
              <w:sz w:val="24"/>
              <w:szCs w:val="24"/>
            </w:rPr>
            <w:fldChar w:fldCharType="begin"/>
          </w:r>
          <w:r w:rsidR="00727C15" w:rsidRPr="00DE0E21">
            <w:rPr>
              <w:rFonts w:ascii="Times New Roman" w:hAnsi="Times New Roman" w:cs="Times New Roman"/>
              <w:sz w:val="24"/>
              <w:szCs w:val="24"/>
            </w:rPr>
            <w:instrText xml:space="preserve"> CITATION Ler14 \l 2067 </w:instrText>
          </w:r>
          <w:r w:rsidR="00727C15"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(Leroi-Werelds, Streukens, Brady, &amp; Swinnen, 2014)</w:t>
          </w:r>
          <w:r w:rsidR="00727C15" w:rsidRPr="00DE0E21">
            <w:rPr>
              <w:rFonts w:ascii="Times New Roman" w:hAnsi="Times New Roman" w:cs="Times New Roman"/>
              <w:sz w:val="24"/>
              <w:szCs w:val="24"/>
            </w:rPr>
            <w:fldChar w:fldCharType="end"/>
          </w:r>
        </w:sdtContent>
      </w:sdt>
      <w:r w:rsidR="00727C15" w:rsidRPr="00DE0E21">
        <w:rPr>
          <w:rFonts w:ascii="Times New Roman" w:hAnsi="Times New Roman" w:cs="Times New Roman"/>
          <w:sz w:val="24"/>
          <w:szCs w:val="24"/>
        </w:rPr>
        <w:t>.</w:t>
      </w:r>
      <w:r w:rsidR="000149A1" w:rsidRPr="00DE0E21">
        <w:rPr>
          <w:rFonts w:ascii="Times New Roman" w:hAnsi="Times New Roman" w:cs="Times New Roman"/>
          <w:sz w:val="24"/>
          <w:szCs w:val="24"/>
        </w:rPr>
        <w:t xml:space="preserve"> Door na te gaan of twee of meer constructen laag correleren, kan men besluiten of deze al dan niet voldoende verschillen van elkaar </w:t>
      </w:r>
      <w:sdt>
        <w:sdtPr>
          <w:rPr>
            <w:rFonts w:ascii="Times New Roman" w:hAnsi="Times New Roman" w:cs="Times New Roman"/>
            <w:sz w:val="24"/>
            <w:szCs w:val="24"/>
          </w:rPr>
          <w:id w:val="-1959404305"/>
          <w:citation/>
        </w:sdtPr>
        <w:sdtEndPr/>
        <w:sdtContent>
          <w:r w:rsidR="000149A1" w:rsidRPr="00DE0E21">
            <w:rPr>
              <w:rFonts w:ascii="Times New Roman" w:hAnsi="Times New Roman" w:cs="Times New Roman"/>
              <w:sz w:val="24"/>
              <w:szCs w:val="24"/>
            </w:rPr>
            <w:fldChar w:fldCharType="begin"/>
          </w:r>
          <w:r w:rsidR="000149A1" w:rsidRPr="00DE0E21">
            <w:rPr>
              <w:rFonts w:ascii="Times New Roman" w:hAnsi="Times New Roman" w:cs="Times New Roman"/>
              <w:sz w:val="24"/>
              <w:szCs w:val="24"/>
            </w:rPr>
            <w:instrText xml:space="preserve"> CITATION DeP06 \l 2067 </w:instrText>
          </w:r>
          <w:r w:rsidR="000149A1"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(De Pelsmacker &amp; Van Kenhove, 2006)</w:t>
          </w:r>
          <w:r w:rsidR="000149A1" w:rsidRPr="00DE0E21">
            <w:rPr>
              <w:rFonts w:ascii="Times New Roman" w:hAnsi="Times New Roman" w:cs="Times New Roman"/>
              <w:sz w:val="24"/>
              <w:szCs w:val="24"/>
            </w:rPr>
            <w:fldChar w:fldCharType="end"/>
          </w:r>
        </w:sdtContent>
      </w:sdt>
      <w:r w:rsidR="000149A1" w:rsidRPr="00DE0E21">
        <w:rPr>
          <w:rFonts w:ascii="Times New Roman" w:hAnsi="Times New Roman" w:cs="Times New Roman"/>
          <w:sz w:val="24"/>
          <w:szCs w:val="24"/>
        </w:rPr>
        <w:t>.</w:t>
      </w:r>
    </w:p>
    <w:p w14:paraId="7EE15C3B" w14:textId="5A29410D" w:rsidR="00201A26" w:rsidRPr="00DE0E21" w:rsidRDefault="00201A26" w:rsidP="00201A26">
      <w:pPr>
        <w:jc w:val="both"/>
        <w:rPr>
          <w:rFonts w:ascii="Times New Roman" w:hAnsi="Times New Roman" w:cs="Times New Roman"/>
          <w:sz w:val="24"/>
          <w:szCs w:val="24"/>
        </w:rPr>
      </w:pPr>
      <w:r w:rsidRPr="00DE0E21">
        <w:rPr>
          <w:rFonts w:ascii="Times New Roman" w:eastAsiaTheme="majorEastAsia" w:hAnsi="Times New Roman" w:cs="Times New Roman"/>
          <w:color w:val="1F4D78" w:themeColor="accent1" w:themeShade="7F"/>
          <w:sz w:val="24"/>
          <w:szCs w:val="24"/>
        </w:rPr>
        <w:t>3.3.5 Relatie van constructen met algemene tevredenheid</w:t>
      </w:r>
    </w:p>
    <w:p w14:paraId="61096802" w14:textId="516B7A2F" w:rsidR="00201A26" w:rsidRPr="00DE0E21" w:rsidRDefault="00201A26" w:rsidP="00201A26">
      <w:p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Na het testen van de interne consistentie, gaan we voor elke klantwaarde van Holbrook de relatie met algemene tevredenheid na, en maken we hierbij een onderscheid tussen algemene excellentie, excellentie gerelateerd aan competentie en excellentie gerelateerd aan vriendelijkheid van de hulpverlener. </w:t>
      </w:r>
      <w:r w:rsidR="00D73EBF" w:rsidRPr="00DE0E21">
        <w:rPr>
          <w:rFonts w:ascii="Times New Roman" w:hAnsi="Times New Roman" w:cs="Times New Roman"/>
          <w:sz w:val="24"/>
          <w:szCs w:val="24"/>
        </w:rPr>
        <w:t>We tellen hiervoor alle items van eenzelfde waardetype op en testen de relatie met algemene tevredenheid</w:t>
      </w:r>
      <w:r w:rsidRPr="00DE0E21">
        <w:rPr>
          <w:rFonts w:ascii="Times New Roman" w:hAnsi="Times New Roman" w:cs="Times New Roman"/>
          <w:sz w:val="24"/>
          <w:szCs w:val="24"/>
        </w:rPr>
        <w:t xml:space="preserve"> aan de hand van een </w:t>
      </w:r>
      <w:r w:rsidR="00207451" w:rsidRPr="00DE0E21">
        <w:rPr>
          <w:rFonts w:ascii="Times New Roman" w:hAnsi="Times New Roman" w:cs="Times New Roman"/>
          <w:sz w:val="24"/>
          <w:szCs w:val="24"/>
        </w:rPr>
        <w:t>lineaire</w:t>
      </w:r>
      <w:r w:rsidR="00356AA6" w:rsidRPr="00DE0E21">
        <w:rPr>
          <w:rFonts w:ascii="Times New Roman" w:hAnsi="Times New Roman" w:cs="Times New Roman"/>
          <w:sz w:val="24"/>
          <w:szCs w:val="24"/>
        </w:rPr>
        <w:t xml:space="preserve"> regressieanalyse</w:t>
      </w:r>
      <w:r w:rsidRPr="00DE0E21">
        <w:rPr>
          <w:rFonts w:ascii="Times New Roman" w:hAnsi="Times New Roman" w:cs="Times New Roman"/>
          <w:sz w:val="24"/>
          <w:szCs w:val="24"/>
        </w:rPr>
        <w:t>.</w:t>
      </w:r>
    </w:p>
    <w:p w14:paraId="54F54949" w14:textId="73A03F79" w:rsidR="00201A26" w:rsidRPr="00DE0E21" w:rsidRDefault="00E749EC" w:rsidP="00E749EC">
      <w:pPr>
        <w:jc w:val="both"/>
        <w:rPr>
          <w:rFonts w:ascii="Times New Roman" w:eastAsiaTheme="majorEastAsia" w:hAnsi="Times New Roman" w:cs="Times New Roman"/>
          <w:color w:val="1F4D78" w:themeColor="accent1" w:themeShade="7F"/>
          <w:sz w:val="24"/>
          <w:szCs w:val="24"/>
        </w:rPr>
      </w:pPr>
      <w:r w:rsidRPr="00DE0E21">
        <w:rPr>
          <w:rFonts w:ascii="Times New Roman" w:eastAsiaTheme="majorEastAsia" w:hAnsi="Times New Roman" w:cs="Times New Roman"/>
          <w:color w:val="1F4D78" w:themeColor="accent1" w:themeShade="7F"/>
          <w:sz w:val="24"/>
          <w:szCs w:val="24"/>
        </w:rPr>
        <w:t>3.3.6 Basisverwachtingen en waardeversterkers</w:t>
      </w:r>
    </w:p>
    <w:p w14:paraId="282BA441" w14:textId="2B07164D" w:rsidR="002F6BA5" w:rsidRDefault="00E749EC" w:rsidP="00652F4E">
      <w:p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Om na te gaan of een waarde type een basisverwachting of een waarde versterker is, dienen we te testen of (1) een evaluatie significant hoger is bij een ervaring sterker dan verwacht ten opzichte van een evaluatie die aan de verwachtingen voldoet en of (2) een evaluatie significant lager is bij een ervaring die niet aan de verwachtingen voldoet ten opzichte van een ervaring die aan de verwachtingen voldoet. Dit doen we door voor de verschillende items na te gaan in hoeverre het effectieve resultaat wel of niet in lijn ligt met de verwachtingen </w:t>
      </w:r>
      <w:sdt>
        <w:sdtPr>
          <w:rPr>
            <w:rFonts w:ascii="Times New Roman" w:hAnsi="Times New Roman" w:cs="Times New Roman"/>
            <w:sz w:val="24"/>
            <w:szCs w:val="24"/>
          </w:rPr>
          <w:id w:val="1767650693"/>
          <w:citation/>
        </w:sdtPr>
        <w:sdtEndPr/>
        <w:sdtContent>
          <w:r w:rsidRPr="00DE0E21">
            <w:rPr>
              <w:rFonts w:ascii="Times New Roman" w:hAnsi="Times New Roman" w:cs="Times New Roman"/>
              <w:sz w:val="24"/>
              <w:szCs w:val="24"/>
            </w:rPr>
            <w:fldChar w:fldCharType="begin"/>
          </w:r>
          <w:r w:rsidRPr="00DE0E21">
            <w:rPr>
              <w:rFonts w:ascii="Times New Roman" w:hAnsi="Times New Roman" w:cs="Times New Roman"/>
              <w:sz w:val="24"/>
              <w:szCs w:val="24"/>
            </w:rPr>
            <w:instrText xml:space="preserve"> CITATION Bra88 \l 2067 </w:instrText>
          </w:r>
          <w:r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(Brandt, 1988)</w:t>
          </w:r>
          <w:r w:rsidRPr="00DE0E21">
            <w:rPr>
              <w:rFonts w:ascii="Times New Roman" w:hAnsi="Times New Roman" w:cs="Times New Roman"/>
              <w:sz w:val="24"/>
              <w:szCs w:val="24"/>
            </w:rPr>
            <w:fldChar w:fldCharType="end"/>
          </w:r>
        </w:sdtContent>
      </w:sdt>
      <w:r w:rsidR="00652F4E" w:rsidRPr="00DE0E21">
        <w:rPr>
          <w:rFonts w:ascii="Times New Roman" w:hAnsi="Times New Roman" w:cs="Times New Roman"/>
          <w:sz w:val="24"/>
          <w:szCs w:val="24"/>
        </w:rPr>
        <w:t>.</w:t>
      </w:r>
    </w:p>
    <w:p w14:paraId="49EF4963" w14:textId="77777777" w:rsidR="00305B1E" w:rsidRPr="00DE0E21" w:rsidRDefault="00305B1E" w:rsidP="00652F4E">
      <w:pPr>
        <w:spacing w:line="360" w:lineRule="auto"/>
        <w:jc w:val="both"/>
        <w:rPr>
          <w:rFonts w:ascii="Times New Roman" w:hAnsi="Times New Roman" w:cs="Times New Roman"/>
          <w:sz w:val="24"/>
          <w:szCs w:val="24"/>
        </w:rPr>
      </w:pPr>
    </w:p>
    <w:p w14:paraId="59BF8237" w14:textId="34412AF7" w:rsidR="0062004C" w:rsidRPr="00DE0E21" w:rsidRDefault="00195B49" w:rsidP="00195B49">
      <w:pPr>
        <w:pStyle w:val="Heading1"/>
        <w:spacing w:after="240"/>
        <w:rPr>
          <w:rFonts w:ascii="Times New Roman" w:hAnsi="Times New Roman" w:cs="Times New Roman"/>
          <w:lang w:val="nl-BE"/>
        </w:rPr>
      </w:pPr>
      <w:bookmarkStart w:id="39" w:name="_Toc525727881"/>
      <w:r w:rsidRPr="00DE0E21">
        <w:rPr>
          <w:rFonts w:ascii="Times New Roman" w:hAnsi="Times New Roman" w:cs="Times New Roman"/>
          <w:u w:val="single"/>
          <w:lang w:val="nl-BE"/>
        </w:rPr>
        <w:lastRenderedPageBreak/>
        <w:t xml:space="preserve">4. </w:t>
      </w:r>
      <w:r w:rsidR="007D0504" w:rsidRPr="00DE0E21">
        <w:rPr>
          <w:rFonts w:ascii="Times New Roman" w:hAnsi="Times New Roman" w:cs="Times New Roman"/>
          <w:u w:val="single"/>
          <w:lang w:val="nl-BE"/>
        </w:rPr>
        <w:t>Resultaten</w:t>
      </w:r>
      <w:bookmarkEnd w:id="39"/>
    </w:p>
    <w:p w14:paraId="464E0A53" w14:textId="3AEEE121" w:rsidR="004E5A1B" w:rsidRPr="00DE0E21" w:rsidRDefault="004E5A1B" w:rsidP="005B4B49">
      <w:pPr>
        <w:pStyle w:val="Heading2"/>
        <w:numPr>
          <w:ilvl w:val="1"/>
          <w:numId w:val="27"/>
        </w:numPr>
        <w:spacing w:line="360" w:lineRule="auto"/>
        <w:rPr>
          <w:rFonts w:ascii="Times New Roman" w:hAnsi="Times New Roman" w:cs="Times New Roman"/>
        </w:rPr>
      </w:pPr>
      <w:bookmarkStart w:id="40" w:name="_Toc525727882"/>
      <w:r w:rsidRPr="00DE0E21">
        <w:rPr>
          <w:rFonts w:ascii="Times New Roman" w:hAnsi="Times New Roman" w:cs="Times New Roman"/>
        </w:rPr>
        <w:t>Psychometrische eigenschappen</w:t>
      </w:r>
      <w:bookmarkEnd w:id="40"/>
    </w:p>
    <w:p w14:paraId="708C60BE" w14:textId="55FF9D7E" w:rsidR="00EF5E73" w:rsidRPr="00DE0E21" w:rsidRDefault="004E5A1B" w:rsidP="005B4B49">
      <w:pPr>
        <w:spacing w:line="360" w:lineRule="auto"/>
        <w:jc w:val="both"/>
        <w:rPr>
          <w:rFonts w:ascii="Times New Roman" w:eastAsiaTheme="majorEastAsia" w:hAnsi="Times New Roman" w:cs="Times New Roman"/>
          <w:color w:val="1F4D78" w:themeColor="accent1" w:themeShade="7F"/>
          <w:sz w:val="24"/>
          <w:szCs w:val="24"/>
        </w:rPr>
      </w:pPr>
      <w:r w:rsidRPr="00DE0E21">
        <w:rPr>
          <w:rFonts w:ascii="Times New Roman" w:eastAsiaTheme="majorEastAsia" w:hAnsi="Times New Roman" w:cs="Times New Roman"/>
          <w:color w:val="1F4D78" w:themeColor="accent1" w:themeShade="7F"/>
          <w:sz w:val="24"/>
          <w:szCs w:val="24"/>
        </w:rPr>
        <w:t>4.1.1</w:t>
      </w:r>
      <w:r w:rsidR="00EF5E73" w:rsidRPr="00DE0E21">
        <w:rPr>
          <w:rFonts w:ascii="Times New Roman" w:eastAsiaTheme="majorEastAsia" w:hAnsi="Times New Roman" w:cs="Times New Roman"/>
          <w:color w:val="1F4D78" w:themeColor="accent1" w:themeShade="7F"/>
          <w:sz w:val="24"/>
          <w:szCs w:val="24"/>
        </w:rPr>
        <w:t xml:space="preserve"> Unidimensionaliteit</w:t>
      </w:r>
    </w:p>
    <w:p w14:paraId="318AA211" w14:textId="53A83280" w:rsidR="006E06A1" w:rsidRPr="00DE0E21" w:rsidRDefault="006E06A1" w:rsidP="005B4B49">
      <w:p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Om de verschillende psychometrische analyses uit te kunnen voeren, voegen we per construct de onderliggende indicatoren samen in SPSS. We verwijzen hiervoor graag naar onze operationaliseringstabel </w:t>
      </w:r>
      <w:r w:rsidR="00D2319D" w:rsidRPr="00DE0E21">
        <w:rPr>
          <w:rFonts w:ascii="Times New Roman" w:hAnsi="Times New Roman" w:cs="Times New Roman"/>
          <w:sz w:val="24"/>
          <w:szCs w:val="24"/>
        </w:rPr>
        <w:t>(tabel 2), waarin de verschillende constructen en onderliggende items vernoemd worden. Zo maken we voor elk van de klantwaarde dimensies e</w:t>
      </w:r>
      <w:r w:rsidR="0009382E" w:rsidRPr="00DE0E21">
        <w:rPr>
          <w:rFonts w:ascii="Times New Roman" w:hAnsi="Times New Roman" w:cs="Times New Roman"/>
          <w:sz w:val="24"/>
          <w:szCs w:val="24"/>
        </w:rPr>
        <w:t>en nieuwe variabele aan in SPSS, waarbij we de scores voor alle items optellen. Door de scores op te tellen</w:t>
      </w:r>
      <w:r w:rsidR="0004221F" w:rsidRPr="00DE0E21">
        <w:rPr>
          <w:rFonts w:ascii="Times New Roman" w:hAnsi="Times New Roman" w:cs="Times New Roman"/>
          <w:sz w:val="24"/>
          <w:szCs w:val="24"/>
        </w:rPr>
        <w:t xml:space="preserve"> en geen gemiddeldes te nemen</w:t>
      </w:r>
      <w:r w:rsidR="0009382E" w:rsidRPr="00DE0E21">
        <w:rPr>
          <w:rFonts w:ascii="Times New Roman" w:hAnsi="Times New Roman" w:cs="Times New Roman"/>
          <w:sz w:val="24"/>
          <w:szCs w:val="24"/>
        </w:rPr>
        <w:t xml:space="preserve">, zal men een meer genuanceerd beeld krijgen van de resultaten. Dit is voornamelijk van belang in geval van onze formatieve </w:t>
      </w:r>
      <w:r w:rsidR="00EF5E73" w:rsidRPr="00DE0E21">
        <w:rPr>
          <w:rFonts w:ascii="Times New Roman" w:hAnsi="Times New Roman" w:cs="Times New Roman"/>
          <w:sz w:val="24"/>
          <w:szCs w:val="24"/>
        </w:rPr>
        <w:t xml:space="preserve">constructen, waar er tegengestelde scores kunnen gegeven worden op de verschillende items </w:t>
      </w:r>
      <w:sdt>
        <w:sdtPr>
          <w:rPr>
            <w:rFonts w:ascii="Times New Roman" w:hAnsi="Times New Roman" w:cs="Times New Roman"/>
            <w:sz w:val="24"/>
            <w:szCs w:val="24"/>
          </w:rPr>
          <w:id w:val="-837616085"/>
          <w:citation/>
        </w:sdtPr>
        <w:sdtEndPr/>
        <w:sdtContent>
          <w:r w:rsidR="00EF5E73" w:rsidRPr="00DE0E21">
            <w:rPr>
              <w:rFonts w:ascii="Times New Roman" w:hAnsi="Times New Roman" w:cs="Times New Roman"/>
              <w:sz w:val="24"/>
              <w:szCs w:val="24"/>
            </w:rPr>
            <w:fldChar w:fldCharType="begin"/>
          </w:r>
          <w:r w:rsidR="00EF5E73" w:rsidRPr="00DE0E21">
            <w:rPr>
              <w:rFonts w:ascii="Times New Roman" w:hAnsi="Times New Roman" w:cs="Times New Roman"/>
              <w:sz w:val="24"/>
              <w:szCs w:val="24"/>
            </w:rPr>
            <w:instrText xml:space="preserve"> CITATION Dia99 \l 2067 </w:instrText>
          </w:r>
          <w:r w:rsidR="00EF5E73"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(Diamantopoulos, 1999)</w:t>
          </w:r>
          <w:r w:rsidR="00EF5E73" w:rsidRPr="00DE0E21">
            <w:rPr>
              <w:rFonts w:ascii="Times New Roman" w:hAnsi="Times New Roman" w:cs="Times New Roman"/>
              <w:sz w:val="24"/>
              <w:szCs w:val="24"/>
            </w:rPr>
            <w:fldChar w:fldCharType="end"/>
          </w:r>
        </w:sdtContent>
      </w:sdt>
      <w:r w:rsidR="00EF5E73" w:rsidRPr="00DE0E21">
        <w:rPr>
          <w:rFonts w:ascii="Times New Roman" w:hAnsi="Times New Roman" w:cs="Times New Roman"/>
          <w:sz w:val="24"/>
          <w:szCs w:val="24"/>
        </w:rPr>
        <w:t>. Onze</w:t>
      </w:r>
      <w:r w:rsidR="00D2319D" w:rsidRPr="00DE0E21">
        <w:rPr>
          <w:rFonts w:ascii="Times New Roman" w:hAnsi="Times New Roman" w:cs="Times New Roman"/>
          <w:sz w:val="24"/>
          <w:szCs w:val="24"/>
        </w:rPr>
        <w:t xml:space="preserve"> afhankelijke variabele klanttevredenheid dient niet gegroepeerd te worden, aangezien het hier één vraag betreft. </w:t>
      </w:r>
      <w:r w:rsidR="00993730" w:rsidRPr="00DE0E21">
        <w:rPr>
          <w:rFonts w:ascii="Times New Roman" w:hAnsi="Times New Roman" w:cs="Times New Roman"/>
          <w:sz w:val="24"/>
          <w:szCs w:val="24"/>
        </w:rPr>
        <w:t>De psychometrische testen zijn dan ook niet van toepassing op klanttevredenheid, om dezelfde reden.</w:t>
      </w:r>
    </w:p>
    <w:p w14:paraId="7080CE27" w14:textId="35EE9CF9" w:rsidR="00651636" w:rsidRPr="00DE0E21" w:rsidRDefault="00651636" w:rsidP="006E06A1">
      <w:p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Vervolgens gaan we voor de reflectieve constructen (spel, status, achting en spiritualiteit) na of er voldaan werd aan de hypothesen van unidimensionaliteit. Dit doen we aan de hand van een factoranalyse.</w:t>
      </w:r>
      <w:r w:rsidR="00D9795A" w:rsidRPr="00DE0E21">
        <w:rPr>
          <w:rFonts w:ascii="Times New Roman" w:hAnsi="Times New Roman" w:cs="Times New Roman"/>
          <w:sz w:val="24"/>
          <w:szCs w:val="24"/>
        </w:rPr>
        <w:t xml:space="preserve"> Uit de resultaten zoals weergegeven in tabel 6 kunnen we afleiden dat de constructen </w:t>
      </w:r>
      <w:r w:rsidR="00025589" w:rsidRPr="00DE0E21">
        <w:rPr>
          <w:rFonts w:ascii="Times New Roman" w:hAnsi="Times New Roman" w:cs="Times New Roman"/>
          <w:sz w:val="24"/>
          <w:szCs w:val="24"/>
        </w:rPr>
        <w:t>allen voldoen aan de twee eerder beschreven hypothesen</w:t>
      </w:r>
      <w:r w:rsidR="00140A52" w:rsidRPr="00DE0E21">
        <w:rPr>
          <w:rFonts w:ascii="Times New Roman" w:hAnsi="Times New Roman" w:cs="Times New Roman"/>
          <w:sz w:val="24"/>
          <w:szCs w:val="24"/>
        </w:rPr>
        <w:t xml:space="preserve"> </w:t>
      </w:r>
      <w:r w:rsidR="00025589" w:rsidRPr="00DE0E21">
        <w:rPr>
          <w:rFonts w:ascii="Times New Roman" w:hAnsi="Times New Roman" w:cs="Times New Roman"/>
          <w:sz w:val="24"/>
          <w:szCs w:val="24"/>
        </w:rPr>
        <w:t xml:space="preserve">en dus </w:t>
      </w:r>
      <w:r w:rsidR="00140A52" w:rsidRPr="00DE0E21">
        <w:rPr>
          <w:rFonts w:ascii="Times New Roman" w:hAnsi="Times New Roman" w:cs="Times New Roman"/>
          <w:sz w:val="24"/>
          <w:szCs w:val="24"/>
        </w:rPr>
        <w:t>unidimensioneel</w:t>
      </w:r>
      <w:r w:rsidR="00D9795A" w:rsidRPr="00DE0E21">
        <w:rPr>
          <w:rFonts w:ascii="Times New Roman" w:hAnsi="Times New Roman" w:cs="Times New Roman"/>
          <w:sz w:val="24"/>
          <w:szCs w:val="24"/>
        </w:rPr>
        <w:t xml:space="preserve"> zijn.</w:t>
      </w:r>
      <w:r w:rsidR="00140A52" w:rsidRPr="00DE0E21">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2112"/>
        <w:gridCol w:w="2202"/>
        <w:gridCol w:w="2202"/>
        <w:gridCol w:w="2202"/>
      </w:tblGrid>
      <w:tr w:rsidR="00D9795A" w:rsidRPr="00DE0E21" w14:paraId="0875B676" w14:textId="77777777" w:rsidTr="00BB129F">
        <w:tc>
          <w:tcPr>
            <w:tcW w:w="8718" w:type="dxa"/>
            <w:gridSpan w:val="4"/>
            <w:tcBorders>
              <w:top w:val="single" w:sz="12" w:space="0" w:color="auto"/>
              <w:left w:val="nil"/>
              <w:bottom w:val="single" w:sz="12" w:space="0" w:color="auto"/>
              <w:right w:val="single" w:sz="4" w:space="0" w:color="FFFFFF"/>
            </w:tcBorders>
          </w:tcPr>
          <w:p w14:paraId="5679169B" w14:textId="22CD3096" w:rsidR="00D9795A" w:rsidRPr="00DE0E21" w:rsidRDefault="00D9795A" w:rsidP="00BB129F">
            <w:pPr>
              <w:rPr>
                <w:rFonts w:ascii="Times New Roman" w:hAnsi="Times New Roman" w:cs="Times New Roman"/>
                <w:b/>
                <w:szCs w:val="24"/>
              </w:rPr>
            </w:pPr>
            <w:r w:rsidRPr="00DE0E21">
              <w:rPr>
                <w:rFonts w:ascii="Times New Roman" w:hAnsi="Times New Roman" w:cs="Times New Roman"/>
                <w:szCs w:val="24"/>
              </w:rPr>
              <w:br w:type="page"/>
            </w:r>
            <w:r w:rsidRPr="00DE0E21">
              <w:rPr>
                <w:rFonts w:ascii="Times New Roman" w:hAnsi="Times New Roman" w:cs="Times New Roman"/>
                <w:b/>
                <w:szCs w:val="24"/>
              </w:rPr>
              <w:t>Tabel 6</w:t>
            </w:r>
          </w:p>
          <w:p w14:paraId="7E651F7B" w14:textId="15A77DC8" w:rsidR="00D9795A" w:rsidRPr="00DE0E21" w:rsidRDefault="00D9795A" w:rsidP="00BB129F">
            <w:pPr>
              <w:rPr>
                <w:rFonts w:ascii="Times New Roman" w:hAnsi="Times New Roman" w:cs="Times New Roman"/>
                <w:i/>
                <w:szCs w:val="24"/>
              </w:rPr>
            </w:pPr>
            <w:r w:rsidRPr="00DE0E21">
              <w:rPr>
                <w:rFonts w:ascii="Times New Roman" w:hAnsi="Times New Roman" w:cs="Times New Roman"/>
                <w:i/>
                <w:szCs w:val="24"/>
              </w:rPr>
              <w:t>Unidimensionaliteit van de reflectieve constructen</w:t>
            </w:r>
          </w:p>
        </w:tc>
      </w:tr>
      <w:tr w:rsidR="00D9795A" w:rsidRPr="00DE0E21" w14:paraId="6C9C4973" w14:textId="77777777" w:rsidTr="00BB129F">
        <w:tc>
          <w:tcPr>
            <w:tcW w:w="211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26E57B40" w14:textId="77777777" w:rsidR="00D9795A" w:rsidRPr="00DE0E21" w:rsidRDefault="00D9795A" w:rsidP="00BB129F">
            <w:pPr>
              <w:spacing w:after="100" w:line="360" w:lineRule="auto"/>
              <w:rPr>
                <w:rFonts w:ascii="Times New Roman" w:hAnsi="Times New Roman" w:cs="Times New Roman"/>
                <w:b/>
                <w:szCs w:val="24"/>
              </w:rPr>
            </w:pPr>
          </w:p>
        </w:tc>
        <w:tc>
          <w:tcPr>
            <w:tcW w:w="220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4CB60A6F" w14:textId="77777777" w:rsidR="00D9795A" w:rsidRPr="00DE0E21" w:rsidRDefault="00D9795A" w:rsidP="00BB129F">
            <w:pPr>
              <w:spacing w:after="100" w:line="360" w:lineRule="auto"/>
              <w:rPr>
                <w:rFonts w:ascii="Times New Roman" w:hAnsi="Times New Roman" w:cs="Times New Roman"/>
                <w:b/>
                <w:szCs w:val="24"/>
              </w:rPr>
            </w:pPr>
          </w:p>
        </w:tc>
        <w:tc>
          <w:tcPr>
            <w:tcW w:w="220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7EBB2966" w14:textId="77777777" w:rsidR="00D9795A" w:rsidRPr="00DE0E21" w:rsidRDefault="00D9795A" w:rsidP="00BB129F">
            <w:pPr>
              <w:spacing w:after="100" w:line="360" w:lineRule="auto"/>
              <w:rPr>
                <w:rFonts w:ascii="Times New Roman" w:hAnsi="Times New Roman" w:cs="Times New Roman"/>
                <w:b/>
                <w:szCs w:val="24"/>
              </w:rPr>
            </w:pPr>
          </w:p>
        </w:tc>
        <w:tc>
          <w:tcPr>
            <w:tcW w:w="2202"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6D302F87" w14:textId="77777777" w:rsidR="00D9795A" w:rsidRPr="00DE0E21" w:rsidRDefault="00D9795A" w:rsidP="00BB129F">
            <w:pPr>
              <w:spacing w:after="100" w:line="360" w:lineRule="auto"/>
              <w:rPr>
                <w:rFonts w:ascii="Times New Roman" w:hAnsi="Times New Roman" w:cs="Times New Roman"/>
                <w:b/>
                <w:szCs w:val="24"/>
              </w:rPr>
            </w:pPr>
          </w:p>
        </w:tc>
      </w:tr>
      <w:tr w:rsidR="00D9795A" w:rsidRPr="00DE0E21" w14:paraId="51B516E3" w14:textId="77777777" w:rsidTr="00BB129F">
        <w:trPr>
          <w:trHeight w:val="698"/>
        </w:trPr>
        <w:tc>
          <w:tcPr>
            <w:tcW w:w="2112"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42BAA0E9" w14:textId="1666DB14" w:rsidR="00D9795A" w:rsidRPr="00DE0E21" w:rsidRDefault="00D9795A" w:rsidP="00D9795A">
            <w:pPr>
              <w:spacing w:after="100"/>
              <w:rPr>
                <w:rFonts w:ascii="Times New Roman" w:hAnsi="Times New Roman" w:cs="Times New Roman"/>
                <w:b/>
                <w:szCs w:val="24"/>
              </w:rPr>
            </w:pPr>
            <w:r w:rsidRPr="00DE0E21">
              <w:rPr>
                <w:rFonts w:ascii="Times New Roman" w:hAnsi="Times New Roman" w:cs="Times New Roman"/>
                <w:b/>
                <w:szCs w:val="24"/>
              </w:rPr>
              <w:t>Construct</w:t>
            </w:r>
          </w:p>
        </w:tc>
        <w:tc>
          <w:tcPr>
            <w:tcW w:w="2202"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0CBBE649" w14:textId="4CA70063" w:rsidR="00D9795A" w:rsidRPr="00DE0E21" w:rsidRDefault="00025589" w:rsidP="00D9795A">
            <w:pPr>
              <w:spacing w:after="100"/>
              <w:rPr>
                <w:rFonts w:ascii="Times New Roman" w:hAnsi="Times New Roman" w:cs="Times New Roman"/>
                <w:b/>
                <w:szCs w:val="24"/>
              </w:rPr>
            </w:pPr>
            <w:r w:rsidRPr="00DE0E21">
              <w:rPr>
                <w:rFonts w:ascii="Times New Roman" w:hAnsi="Times New Roman" w:cs="Times New Roman"/>
                <w:b/>
                <w:szCs w:val="24"/>
              </w:rPr>
              <w:t>Uitwerking H1</w:t>
            </w:r>
          </w:p>
        </w:tc>
        <w:tc>
          <w:tcPr>
            <w:tcW w:w="2202"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1F7E379E" w14:textId="656D20D8" w:rsidR="00D9795A" w:rsidRPr="00DE0E21" w:rsidRDefault="00025589" w:rsidP="00D9795A">
            <w:pPr>
              <w:spacing w:after="100"/>
              <w:rPr>
                <w:rFonts w:ascii="Times New Roman" w:hAnsi="Times New Roman" w:cs="Times New Roman"/>
                <w:b/>
                <w:szCs w:val="24"/>
              </w:rPr>
            </w:pPr>
            <w:r w:rsidRPr="00DE0E21">
              <w:rPr>
                <w:rFonts w:ascii="Times New Roman" w:hAnsi="Times New Roman" w:cs="Times New Roman"/>
                <w:b/>
                <w:szCs w:val="24"/>
              </w:rPr>
              <w:t>Uitwerking H</w:t>
            </w:r>
            <w:r w:rsidR="00D9795A" w:rsidRPr="00DE0E21">
              <w:rPr>
                <w:rFonts w:ascii="Times New Roman" w:hAnsi="Times New Roman" w:cs="Times New Roman"/>
                <w:b/>
                <w:szCs w:val="24"/>
              </w:rPr>
              <w:t>2</w:t>
            </w:r>
          </w:p>
        </w:tc>
        <w:tc>
          <w:tcPr>
            <w:tcW w:w="2202"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48286B9C" w14:textId="60FACF2A" w:rsidR="00D9795A" w:rsidRPr="00DE0E21" w:rsidRDefault="00D9795A" w:rsidP="00D9795A">
            <w:pPr>
              <w:spacing w:after="100"/>
              <w:rPr>
                <w:rFonts w:ascii="Times New Roman" w:hAnsi="Times New Roman" w:cs="Times New Roman"/>
                <w:b/>
                <w:szCs w:val="24"/>
              </w:rPr>
            </w:pPr>
            <w:r w:rsidRPr="00DE0E21">
              <w:rPr>
                <w:rFonts w:ascii="Times New Roman" w:hAnsi="Times New Roman" w:cs="Times New Roman"/>
                <w:b/>
                <w:szCs w:val="24"/>
              </w:rPr>
              <w:t>Unidimensionaliteit</w:t>
            </w:r>
          </w:p>
        </w:tc>
      </w:tr>
      <w:tr w:rsidR="00025589" w:rsidRPr="00DE0E21" w14:paraId="34CFA18F" w14:textId="77777777" w:rsidTr="00D9795A">
        <w:tc>
          <w:tcPr>
            <w:tcW w:w="2112" w:type="dxa"/>
            <w:tcBorders>
              <w:top w:val="single" w:sz="12" w:space="0" w:color="auto"/>
              <w:left w:val="single" w:sz="4" w:space="0" w:color="FFFFFF"/>
              <w:bottom w:val="single" w:sz="4" w:space="0" w:color="000000"/>
              <w:right w:val="single" w:sz="4" w:space="0" w:color="FFFFFF" w:themeColor="background1"/>
            </w:tcBorders>
          </w:tcPr>
          <w:p w14:paraId="2B3BECCA" w14:textId="092D0631" w:rsidR="00D9795A" w:rsidRPr="00DE0E21" w:rsidRDefault="00F52138" w:rsidP="00D9795A">
            <w:pPr>
              <w:spacing w:after="100" w:line="360" w:lineRule="auto"/>
              <w:jc w:val="both"/>
              <w:rPr>
                <w:rFonts w:ascii="Times New Roman" w:hAnsi="Times New Roman" w:cs="Times New Roman"/>
                <w:b/>
                <w:szCs w:val="24"/>
              </w:rPr>
            </w:pPr>
            <w:r w:rsidRPr="00DE0E21">
              <w:rPr>
                <w:rFonts w:ascii="Times New Roman" w:hAnsi="Times New Roman" w:cs="Times New Roman"/>
                <w:b/>
                <w:szCs w:val="24"/>
              </w:rPr>
              <w:t>Spel</w:t>
            </w:r>
          </w:p>
        </w:tc>
        <w:tc>
          <w:tcPr>
            <w:tcW w:w="2202" w:type="dxa"/>
            <w:tcBorders>
              <w:top w:val="single" w:sz="12" w:space="0" w:color="auto"/>
              <w:left w:val="single" w:sz="4" w:space="0" w:color="FFFFFF" w:themeColor="background1"/>
              <w:right w:val="single" w:sz="4" w:space="0" w:color="FFFFFF" w:themeColor="background1"/>
            </w:tcBorders>
          </w:tcPr>
          <w:p w14:paraId="34F7D18F" w14:textId="14AD66E6" w:rsidR="00D9795A" w:rsidRPr="00DE0E21" w:rsidRDefault="00140A52"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2,601</w:t>
            </w:r>
            <w:r w:rsidR="00F9109E" w:rsidRPr="00DE0E21">
              <w:rPr>
                <w:rFonts w:ascii="Times New Roman" w:hAnsi="Times New Roman" w:cs="Times New Roman"/>
                <w:szCs w:val="24"/>
              </w:rPr>
              <w:t xml:space="preserve"> &gt; 1,185</w:t>
            </w:r>
          </w:p>
        </w:tc>
        <w:tc>
          <w:tcPr>
            <w:tcW w:w="2202" w:type="dxa"/>
            <w:tcBorders>
              <w:top w:val="single" w:sz="12" w:space="0" w:color="auto"/>
              <w:left w:val="single" w:sz="4" w:space="0" w:color="FFFFFF" w:themeColor="background1"/>
              <w:right w:val="single" w:sz="4" w:space="0" w:color="FFFFFF" w:themeColor="background1"/>
            </w:tcBorders>
          </w:tcPr>
          <w:p w14:paraId="222F1C10" w14:textId="150376B8" w:rsidR="00D9795A" w:rsidRPr="00DE0E21" w:rsidRDefault="00140A52"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0,272</w:t>
            </w:r>
            <w:r w:rsidR="00025589" w:rsidRPr="00DE0E21">
              <w:rPr>
                <w:rFonts w:ascii="Times New Roman" w:hAnsi="Times New Roman" w:cs="Times New Roman"/>
                <w:szCs w:val="24"/>
              </w:rPr>
              <w:t xml:space="preserve"> &lt; 1</w:t>
            </w:r>
          </w:p>
        </w:tc>
        <w:tc>
          <w:tcPr>
            <w:tcW w:w="2202" w:type="dxa"/>
            <w:tcBorders>
              <w:top w:val="single" w:sz="12" w:space="0" w:color="auto"/>
              <w:left w:val="single" w:sz="4" w:space="0" w:color="FFFFFF" w:themeColor="background1"/>
              <w:right w:val="single" w:sz="4" w:space="0" w:color="FFFFFF"/>
            </w:tcBorders>
          </w:tcPr>
          <w:p w14:paraId="045465BC" w14:textId="5A3AD7D5" w:rsidR="00D9795A" w:rsidRPr="00DE0E21" w:rsidRDefault="00025589" w:rsidP="00025589">
            <w:pPr>
              <w:spacing w:after="100" w:line="360" w:lineRule="auto"/>
              <w:jc w:val="both"/>
              <w:rPr>
                <w:rFonts w:ascii="Times New Roman" w:hAnsi="Times New Roman" w:cs="Times New Roman"/>
                <w:szCs w:val="24"/>
              </w:rPr>
            </w:pPr>
            <w:r w:rsidRPr="00DE0E21">
              <w:rPr>
                <w:rFonts w:ascii="Times New Roman" w:hAnsi="Times New Roman" w:cs="Times New Roman"/>
                <w:szCs w:val="24"/>
              </w:rPr>
              <w:t>JA</w:t>
            </w:r>
          </w:p>
        </w:tc>
      </w:tr>
      <w:tr w:rsidR="00D9795A" w:rsidRPr="00DE0E21" w14:paraId="35E4EF5A" w14:textId="77777777" w:rsidTr="00D9795A">
        <w:tc>
          <w:tcPr>
            <w:tcW w:w="2112" w:type="dxa"/>
            <w:tcBorders>
              <w:top w:val="single" w:sz="4" w:space="0" w:color="000000"/>
              <w:left w:val="single" w:sz="4" w:space="0" w:color="FFFFFF"/>
              <w:right w:val="single" w:sz="4" w:space="0" w:color="FFFFFF" w:themeColor="background1"/>
            </w:tcBorders>
          </w:tcPr>
          <w:p w14:paraId="1C75B0A3" w14:textId="58A12AE5" w:rsidR="00D9795A" w:rsidRPr="00DE0E21" w:rsidRDefault="00F52138" w:rsidP="00D9795A">
            <w:pPr>
              <w:spacing w:after="100" w:line="360" w:lineRule="auto"/>
              <w:jc w:val="both"/>
              <w:rPr>
                <w:rFonts w:ascii="Times New Roman" w:hAnsi="Times New Roman" w:cs="Times New Roman"/>
                <w:b/>
                <w:szCs w:val="24"/>
              </w:rPr>
            </w:pPr>
            <w:r w:rsidRPr="00DE0E21">
              <w:rPr>
                <w:rFonts w:ascii="Times New Roman" w:hAnsi="Times New Roman" w:cs="Times New Roman"/>
                <w:b/>
                <w:szCs w:val="24"/>
              </w:rPr>
              <w:t>Status</w:t>
            </w:r>
          </w:p>
        </w:tc>
        <w:tc>
          <w:tcPr>
            <w:tcW w:w="2202" w:type="dxa"/>
            <w:tcBorders>
              <w:left w:val="single" w:sz="4" w:space="0" w:color="FFFFFF" w:themeColor="background1"/>
              <w:right w:val="single" w:sz="4" w:space="0" w:color="FFFFFF" w:themeColor="background1"/>
            </w:tcBorders>
          </w:tcPr>
          <w:p w14:paraId="6A060DD7" w14:textId="2CAA8412" w:rsidR="00D9795A" w:rsidRPr="00DE0E21" w:rsidRDefault="005651EA"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1,773</w:t>
            </w:r>
            <w:r w:rsidR="00025589" w:rsidRPr="00DE0E21">
              <w:rPr>
                <w:rFonts w:ascii="Times New Roman" w:hAnsi="Times New Roman" w:cs="Times New Roman"/>
                <w:szCs w:val="24"/>
              </w:rPr>
              <w:t xml:space="preserve"> &gt; 1,131</w:t>
            </w:r>
          </w:p>
        </w:tc>
        <w:tc>
          <w:tcPr>
            <w:tcW w:w="2202" w:type="dxa"/>
            <w:tcBorders>
              <w:left w:val="single" w:sz="4" w:space="0" w:color="FFFFFF" w:themeColor="background1"/>
              <w:right w:val="single" w:sz="4" w:space="0" w:color="FFFFFF" w:themeColor="background1"/>
            </w:tcBorders>
          </w:tcPr>
          <w:p w14:paraId="054DECE4" w14:textId="7BD00959" w:rsidR="00D9795A" w:rsidRPr="00DE0E21" w:rsidRDefault="005651EA"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0,227</w:t>
            </w:r>
            <w:r w:rsidR="00025589" w:rsidRPr="00DE0E21">
              <w:rPr>
                <w:rFonts w:ascii="Times New Roman" w:hAnsi="Times New Roman" w:cs="Times New Roman"/>
                <w:szCs w:val="24"/>
              </w:rPr>
              <w:t xml:space="preserve"> &lt; 1</w:t>
            </w:r>
          </w:p>
        </w:tc>
        <w:tc>
          <w:tcPr>
            <w:tcW w:w="2202" w:type="dxa"/>
            <w:tcBorders>
              <w:left w:val="single" w:sz="4" w:space="0" w:color="FFFFFF" w:themeColor="background1"/>
              <w:right w:val="single" w:sz="4" w:space="0" w:color="FFFFFF"/>
            </w:tcBorders>
          </w:tcPr>
          <w:p w14:paraId="19859D01" w14:textId="54F56E80" w:rsidR="00D9795A" w:rsidRPr="00DE0E21" w:rsidRDefault="00025589"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JA</w:t>
            </w:r>
          </w:p>
        </w:tc>
      </w:tr>
      <w:tr w:rsidR="00D9795A" w:rsidRPr="00DE0E21" w14:paraId="58AF7F6C" w14:textId="77777777" w:rsidTr="00D9795A">
        <w:tc>
          <w:tcPr>
            <w:tcW w:w="2112" w:type="dxa"/>
            <w:tcBorders>
              <w:left w:val="single" w:sz="4" w:space="0" w:color="FFFFFF"/>
              <w:bottom w:val="single" w:sz="4" w:space="0" w:color="000000"/>
              <w:right w:val="single" w:sz="4" w:space="0" w:color="FFFFFF" w:themeColor="background1"/>
            </w:tcBorders>
          </w:tcPr>
          <w:p w14:paraId="2ABF2E2E" w14:textId="04257FA6" w:rsidR="00D9795A" w:rsidRPr="00DE0E21" w:rsidRDefault="00F52138" w:rsidP="00D9795A">
            <w:pPr>
              <w:spacing w:after="100" w:line="360" w:lineRule="auto"/>
              <w:jc w:val="both"/>
              <w:rPr>
                <w:rFonts w:ascii="Times New Roman" w:hAnsi="Times New Roman" w:cs="Times New Roman"/>
                <w:b/>
                <w:szCs w:val="24"/>
              </w:rPr>
            </w:pPr>
            <w:r w:rsidRPr="00DE0E21">
              <w:rPr>
                <w:rFonts w:ascii="Times New Roman" w:hAnsi="Times New Roman" w:cs="Times New Roman"/>
                <w:b/>
                <w:szCs w:val="24"/>
              </w:rPr>
              <w:t>Achting</w:t>
            </w:r>
          </w:p>
        </w:tc>
        <w:tc>
          <w:tcPr>
            <w:tcW w:w="2202" w:type="dxa"/>
            <w:tcBorders>
              <w:left w:val="single" w:sz="4" w:space="0" w:color="FFFFFF" w:themeColor="background1"/>
              <w:right w:val="single" w:sz="4" w:space="0" w:color="FFFFFF" w:themeColor="background1"/>
            </w:tcBorders>
          </w:tcPr>
          <w:p w14:paraId="035B766D" w14:textId="09FBD46A" w:rsidR="00D9795A" w:rsidRPr="00DE0E21" w:rsidRDefault="00EF6168"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2,317</w:t>
            </w:r>
            <w:r w:rsidR="00025589" w:rsidRPr="00DE0E21">
              <w:rPr>
                <w:rFonts w:ascii="Times New Roman" w:hAnsi="Times New Roman" w:cs="Times New Roman"/>
                <w:szCs w:val="24"/>
              </w:rPr>
              <w:t xml:space="preserve"> &gt; 1,226</w:t>
            </w:r>
          </w:p>
        </w:tc>
        <w:tc>
          <w:tcPr>
            <w:tcW w:w="2202" w:type="dxa"/>
            <w:tcBorders>
              <w:left w:val="single" w:sz="4" w:space="0" w:color="FFFFFF" w:themeColor="background1"/>
              <w:right w:val="single" w:sz="4" w:space="0" w:color="FFFFFF" w:themeColor="background1"/>
            </w:tcBorders>
          </w:tcPr>
          <w:p w14:paraId="66DAF3A9" w14:textId="5D538C78" w:rsidR="00D9795A" w:rsidRPr="00DE0E21" w:rsidRDefault="00EF6168"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0,573</w:t>
            </w:r>
            <w:r w:rsidR="00025589" w:rsidRPr="00DE0E21">
              <w:rPr>
                <w:rFonts w:ascii="Times New Roman" w:hAnsi="Times New Roman" w:cs="Times New Roman"/>
                <w:szCs w:val="24"/>
              </w:rPr>
              <w:t xml:space="preserve"> &lt; 1</w:t>
            </w:r>
          </w:p>
        </w:tc>
        <w:tc>
          <w:tcPr>
            <w:tcW w:w="2202" w:type="dxa"/>
            <w:tcBorders>
              <w:left w:val="single" w:sz="4" w:space="0" w:color="FFFFFF" w:themeColor="background1"/>
              <w:right w:val="single" w:sz="4" w:space="0" w:color="FFFFFF"/>
            </w:tcBorders>
          </w:tcPr>
          <w:p w14:paraId="78C27FD8" w14:textId="302C5D66" w:rsidR="00D9795A" w:rsidRPr="00DE0E21" w:rsidRDefault="00025589"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JA</w:t>
            </w:r>
          </w:p>
        </w:tc>
      </w:tr>
      <w:tr w:rsidR="00D9795A" w:rsidRPr="00DE0E21" w14:paraId="349E516A" w14:textId="77777777" w:rsidTr="00D9795A">
        <w:tc>
          <w:tcPr>
            <w:tcW w:w="2112" w:type="dxa"/>
            <w:tcBorders>
              <w:top w:val="single" w:sz="4" w:space="0" w:color="000000"/>
              <w:left w:val="single" w:sz="4" w:space="0" w:color="FFFFFF"/>
              <w:bottom w:val="single" w:sz="12" w:space="0" w:color="auto"/>
              <w:right w:val="single" w:sz="4" w:space="0" w:color="FFFFFF" w:themeColor="background1"/>
            </w:tcBorders>
          </w:tcPr>
          <w:p w14:paraId="5FB8391C" w14:textId="0CB15A11" w:rsidR="00D9795A" w:rsidRPr="00DE0E21" w:rsidRDefault="00F52138" w:rsidP="00D9795A">
            <w:pPr>
              <w:spacing w:after="100" w:line="360" w:lineRule="auto"/>
              <w:jc w:val="both"/>
              <w:rPr>
                <w:rFonts w:ascii="Times New Roman" w:hAnsi="Times New Roman" w:cs="Times New Roman"/>
                <w:b/>
                <w:szCs w:val="24"/>
              </w:rPr>
            </w:pPr>
            <w:r w:rsidRPr="00DE0E21">
              <w:rPr>
                <w:rFonts w:ascii="Times New Roman" w:hAnsi="Times New Roman" w:cs="Times New Roman"/>
                <w:b/>
                <w:szCs w:val="24"/>
              </w:rPr>
              <w:t>Spiritualiteit</w:t>
            </w:r>
          </w:p>
        </w:tc>
        <w:tc>
          <w:tcPr>
            <w:tcW w:w="2202" w:type="dxa"/>
            <w:tcBorders>
              <w:left w:val="single" w:sz="4" w:space="0" w:color="FFFFFF" w:themeColor="background1"/>
              <w:bottom w:val="single" w:sz="12" w:space="0" w:color="auto"/>
              <w:right w:val="single" w:sz="4" w:space="0" w:color="FFFFFF" w:themeColor="background1"/>
            </w:tcBorders>
          </w:tcPr>
          <w:p w14:paraId="3973D012" w14:textId="117DE801" w:rsidR="00D9795A" w:rsidRPr="00DE0E21" w:rsidRDefault="00113C3E"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1,633</w:t>
            </w:r>
            <w:r w:rsidR="00025589" w:rsidRPr="00DE0E21">
              <w:rPr>
                <w:rFonts w:ascii="Times New Roman" w:hAnsi="Times New Roman" w:cs="Times New Roman"/>
                <w:szCs w:val="24"/>
              </w:rPr>
              <w:t xml:space="preserve"> &gt; 1,131</w:t>
            </w:r>
          </w:p>
        </w:tc>
        <w:tc>
          <w:tcPr>
            <w:tcW w:w="2202" w:type="dxa"/>
            <w:tcBorders>
              <w:left w:val="single" w:sz="4" w:space="0" w:color="FFFFFF" w:themeColor="background1"/>
              <w:bottom w:val="single" w:sz="12" w:space="0" w:color="auto"/>
              <w:right w:val="single" w:sz="4" w:space="0" w:color="FFFFFF" w:themeColor="background1"/>
            </w:tcBorders>
          </w:tcPr>
          <w:p w14:paraId="2B0227C5" w14:textId="72177EAA" w:rsidR="00D9795A" w:rsidRPr="00DE0E21" w:rsidRDefault="00113C3E"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0,367</w:t>
            </w:r>
            <w:r w:rsidR="00025589" w:rsidRPr="00DE0E21">
              <w:rPr>
                <w:rFonts w:ascii="Times New Roman" w:hAnsi="Times New Roman" w:cs="Times New Roman"/>
                <w:szCs w:val="24"/>
              </w:rPr>
              <w:t xml:space="preserve"> &lt; 1</w:t>
            </w:r>
          </w:p>
        </w:tc>
        <w:tc>
          <w:tcPr>
            <w:tcW w:w="2202" w:type="dxa"/>
            <w:tcBorders>
              <w:left w:val="single" w:sz="4" w:space="0" w:color="FFFFFF" w:themeColor="background1"/>
              <w:bottom w:val="single" w:sz="12" w:space="0" w:color="auto"/>
              <w:right w:val="single" w:sz="4" w:space="0" w:color="FFFFFF"/>
            </w:tcBorders>
          </w:tcPr>
          <w:p w14:paraId="0CBC7342" w14:textId="16989163" w:rsidR="00D9795A" w:rsidRPr="00DE0E21" w:rsidRDefault="00025589" w:rsidP="00D9795A">
            <w:pPr>
              <w:spacing w:after="100" w:line="360" w:lineRule="auto"/>
              <w:jc w:val="both"/>
              <w:rPr>
                <w:rFonts w:ascii="Times New Roman" w:hAnsi="Times New Roman" w:cs="Times New Roman"/>
                <w:szCs w:val="24"/>
              </w:rPr>
            </w:pPr>
            <w:r w:rsidRPr="00DE0E21">
              <w:rPr>
                <w:rFonts w:ascii="Times New Roman" w:hAnsi="Times New Roman" w:cs="Times New Roman"/>
                <w:szCs w:val="24"/>
              </w:rPr>
              <w:t>JA</w:t>
            </w:r>
          </w:p>
        </w:tc>
      </w:tr>
    </w:tbl>
    <w:p w14:paraId="6CCADDB8" w14:textId="778682A2" w:rsidR="00D9795A" w:rsidRDefault="00D9795A" w:rsidP="006E06A1">
      <w:pPr>
        <w:spacing w:line="360" w:lineRule="auto"/>
        <w:jc w:val="both"/>
        <w:rPr>
          <w:rFonts w:ascii="Times New Roman" w:hAnsi="Times New Roman" w:cs="Times New Roman"/>
          <w:color w:val="FF0000"/>
          <w:sz w:val="24"/>
          <w:szCs w:val="24"/>
        </w:rPr>
      </w:pPr>
    </w:p>
    <w:p w14:paraId="7E4E7716" w14:textId="4EFCB98F" w:rsidR="00305B1E" w:rsidRDefault="00305B1E" w:rsidP="006E06A1">
      <w:pPr>
        <w:spacing w:line="360" w:lineRule="auto"/>
        <w:jc w:val="both"/>
        <w:rPr>
          <w:rFonts w:ascii="Times New Roman" w:hAnsi="Times New Roman" w:cs="Times New Roman"/>
          <w:color w:val="FF0000"/>
          <w:sz w:val="24"/>
          <w:szCs w:val="24"/>
        </w:rPr>
      </w:pPr>
    </w:p>
    <w:p w14:paraId="50677359" w14:textId="77777777" w:rsidR="00305B1E" w:rsidRPr="00DE0E21" w:rsidRDefault="00305B1E" w:rsidP="006E06A1">
      <w:pPr>
        <w:spacing w:line="360" w:lineRule="auto"/>
        <w:jc w:val="both"/>
        <w:rPr>
          <w:rFonts w:ascii="Times New Roman" w:hAnsi="Times New Roman" w:cs="Times New Roman"/>
          <w:color w:val="FF0000"/>
          <w:sz w:val="24"/>
          <w:szCs w:val="24"/>
        </w:rPr>
      </w:pPr>
    </w:p>
    <w:p w14:paraId="1B747674" w14:textId="399336F2" w:rsidR="0062004C" w:rsidRPr="00DE0E21" w:rsidRDefault="00620415" w:rsidP="005B4B49">
      <w:pPr>
        <w:spacing w:line="360" w:lineRule="auto"/>
        <w:jc w:val="both"/>
        <w:rPr>
          <w:rFonts w:ascii="Times New Roman" w:eastAsiaTheme="majorEastAsia" w:hAnsi="Times New Roman" w:cs="Times New Roman"/>
          <w:color w:val="1F4D78" w:themeColor="accent1" w:themeShade="7F"/>
          <w:sz w:val="24"/>
          <w:szCs w:val="24"/>
        </w:rPr>
      </w:pPr>
      <w:r w:rsidRPr="00DE0E21">
        <w:rPr>
          <w:rFonts w:ascii="Times New Roman" w:eastAsiaTheme="majorEastAsia" w:hAnsi="Times New Roman" w:cs="Times New Roman"/>
          <w:color w:val="1F4D78" w:themeColor="accent1" w:themeShade="7F"/>
          <w:sz w:val="24"/>
          <w:szCs w:val="24"/>
        </w:rPr>
        <w:lastRenderedPageBreak/>
        <w:t>4</w:t>
      </w:r>
      <w:r w:rsidR="00F52138" w:rsidRPr="00DE0E21">
        <w:rPr>
          <w:rFonts w:ascii="Times New Roman" w:eastAsiaTheme="majorEastAsia" w:hAnsi="Times New Roman" w:cs="Times New Roman"/>
          <w:color w:val="1F4D78" w:themeColor="accent1" w:themeShade="7F"/>
          <w:sz w:val="24"/>
          <w:szCs w:val="24"/>
        </w:rPr>
        <w:t>.</w:t>
      </w:r>
      <w:r w:rsidR="004E5A1B" w:rsidRPr="00DE0E21">
        <w:rPr>
          <w:rFonts w:ascii="Times New Roman" w:eastAsiaTheme="majorEastAsia" w:hAnsi="Times New Roman" w:cs="Times New Roman"/>
          <w:color w:val="1F4D78" w:themeColor="accent1" w:themeShade="7F"/>
          <w:sz w:val="24"/>
          <w:szCs w:val="24"/>
        </w:rPr>
        <w:t>1.</w:t>
      </w:r>
      <w:r w:rsidR="00F52138" w:rsidRPr="00DE0E21">
        <w:rPr>
          <w:rFonts w:ascii="Times New Roman" w:eastAsiaTheme="majorEastAsia" w:hAnsi="Times New Roman" w:cs="Times New Roman"/>
          <w:color w:val="1F4D78" w:themeColor="accent1" w:themeShade="7F"/>
          <w:sz w:val="24"/>
          <w:szCs w:val="24"/>
        </w:rPr>
        <w:t xml:space="preserve">2 </w:t>
      </w:r>
      <w:r w:rsidR="00652F4E" w:rsidRPr="00DE0E21">
        <w:rPr>
          <w:rFonts w:ascii="Times New Roman" w:eastAsiaTheme="majorEastAsia" w:hAnsi="Times New Roman" w:cs="Times New Roman"/>
          <w:color w:val="1F4D78" w:themeColor="accent1" w:themeShade="7F"/>
          <w:sz w:val="24"/>
          <w:szCs w:val="24"/>
        </w:rPr>
        <w:t xml:space="preserve">Betrouwbaarheid: </w:t>
      </w:r>
      <w:r w:rsidR="0062004C" w:rsidRPr="00DE0E21">
        <w:rPr>
          <w:rFonts w:ascii="Times New Roman" w:eastAsiaTheme="majorEastAsia" w:hAnsi="Times New Roman" w:cs="Times New Roman"/>
          <w:color w:val="1F4D78" w:themeColor="accent1" w:themeShade="7F"/>
          <w:sz w:val="24"/>
          <w:szCs w:val="24"/>
        </w:rPr>
        <w:t xml:space="preserve">Interne Consistentie </w:t>
      </w:r>
    </w:p>
    <w:p w14:paraId="7C0D2881" w14:textId="4C70C0EB" w:rsidR="00F52138" w:rsidRPr="00DE0E21" w:rsidRDefault="00ED3354" w:rsidP="005B4B49">
      <w:pPr>
        <w:pStyle w:val="ListParagraph"/>
        <w:spacing w:line="360" w:lineRule="auto"/>
        <w:ind w:left="0"/>
        <w:rPr>
          <w:rFonts w:ascii="Times New Roman" w:hAnsi="Times New Roman" w:cs="Times New Roman"/>
          <w:sz w:val="24"/>
          <w:szCs w:val="24"/>
        </w:rPr>
      </w:pPr>
      <w:r w:rsidRPr="00DE0E21">
        <w:rPr>
          <w:rFonts w:ascii="Times New Roman" w:hAnsi="Times New Roman" w:cs="Times New Roman"/>
          <w:sz w:val="24"/>
          <w:szCs w:val="24"/>
        </w:rPr>
        <w:t xml:space="preserve">Naast de unidimensionaliteit, wordt ook de interne </w:t>
      </w:r>
      <w:r w:rsidR="00025589" w:rsidRPr="00DE0E21">
        <w:rPr>
          <w:rFonts w:ascii="Times New Roman" w:hAnsi="Times New Roman" w:cs="Times New Roman"/>
          <w:sz w:val="24"/>
          <w:szCs w:val="24"/>
        </w:rPr>
        <w:t>consistentie</w:t>
      </w:r>
      <w:r w:rsidRPr="00DE0E21">
        <w:rPr>
          <w:rFonts w:ascii="Times New Roman" w:hAnsi="Times New Roman" w:cs="Times New Roman"/>
          <w:sz w:val="24"/>
          <w:szCs w:val="24"/>
        </w:rPr>
        <w:t xml:space="preserve"> voor de reflectieve constructen bestudeerd. Hiervoor hanteren we Cronbach Alpha’s Coëfficiënt, waar een waarde van .70 als acceptabel aanzien wordt </w:t>
      </w:r>
      <w:sdt>
        <w:sdtPr>
          <w:rPr>
            <w:rFonts w:ascii="Times New Roman" w:hAnsi="Times New Roman" w:cs="Times New Roman"/>
            <w:sz w:val="24"/>
            <w:szCs w:val="24"/>
          </w:rPr>
          <w:id w:val="-1302917458"/>
          <w:citation/>
        </w:sdtPr>
        <w:sdtEndPr/>
        <w:sdtContent>
          <w:r w:rsidRPr="00DE0E21">
            <w:rPr>
              <w:rFonts w:ascii="Times New Roman" w:hAnsi="Times New Roman" w:cs="Times New Roman"/>
              <w:sz w:val="24"/>
              <w:szCs w:val="24"/>
            </w:rPr>
            <w:fldChar w:fldCharType="begin"/>
          </w:r>
          <w:r w:rsidRPr="00DE0E21">
            <w:rPr>
              <w:rFonts w:ascii="Times New Roman" w:hAnsi="Times New Roman" w:cs="Times New Roman"/>
              <w:sz w:val="24"/>
              <w:szCs w:val="24"/>
            </w:rPr>
            <w:instrText xml:space="preserve"> CITATION Wei10 \l 2067 </w:instrText>
          </w:r>
          <w:r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(Weiner &amp; Craighead, 2010)</w:t>
          </w:r>
          <w:r w:rsidRPr="00DE0E21">
            <w:rPr>
              <w:rFonts w:ascii="Times New Roman" w:hAnsi="Times New Roman" w:cs="Times New Roman"/>
              <w:sz w:val="24"/>
              <w:szCs w:val="24"/>
            </w:rPr>
            <w:fldChar w:fldCharType="end"/>
          </w:r>
        </w:sdtContent>
      </w:sdt>
      <w:r w:rsidRPr="00DE0E21">
        <w:rPr>
          <w:rFonts w:ascii="Times New Roman" w:hAnsi="Times New Roman" w:cs="Times New Roman"/>
          <w:sz w:val="24"/>
          <w:szCs w:val="24"/>
        </w:rPr>
        <w:t xml:space="preserve">. In tabel 7 worden alle waarden voor de verschillende </w:t>
      </w:r>
      <w:r w:rsidR="00A05A60" w:rsidRPr="00DE0E21">
        <w:rPr>
          <w:rFonts w:ascii="Times New Roman" w:hAnsi="Times New Roman" w:cs="Times New Roman"/>
          <w:sz w:val="24"/>
          <w:szCs w:val="24"/>
        </w:rPr>
        <w:t xml:space="preserve">reflectieve </w:t>
      </w:r>
      <w:r w:rsidR="001C141F" w:rsidRPr="00DE0E21">
        <w:rPr>
          <w:rFonts w:ascii="Times New Roman" w:hAnsi="Times New Roman" w:cs="Times New Roman"/>
          <w:sz w:val="24"/>
          <w:szCs w:val="24"/>
        </w:rPr>
        <w:t>constructen weergegeven: alle reflectieve constructen hebben een schaal die intern consistent en dus betrouwbaar is.</w:t>
      </w:r>
    </w:p>
    <w:tbl>
      <w:tblPr>
        <w:tblStyle w:val="TableGrid"/>
        <w:tblW w:w="0" w:type="auto"/>
        <w:tblLook w:val="04A0" w:firstRow="1" w:lastRow="0" w:firstColumn="1" w:lastColumn="0" w:noHBand="0" w:noVBand="1"/>
      </w:tblPr>
      <w:tblGrid>
        <w:gridCol w:w="4394"/>
        <w:gridCol w:w="4324"/>
        <w:gridCol w:w="71"/>
      </w:tblGrid>
      <w:tr w:rsidR="00ED3354" w:rsidRPr="00DE0E21" w14:paraId="447E87AA" w14:textId="77777777" w:rsidTr="00BB129F">
        <w:trPr>
          <w:gridAfter w:val="1"/>
          <w:wAfter w:w="71" w:type="dxa"/>
        </w:trPr>
        <w:tc>
          <w:tcPr>
            <w:tcW w:w="8718" w:type="dxa"/>
            <w:gridSpan w:val="2"/>
            <w:tcBorders>
              <w:top w:val="single" w:sz="12" w:space="0" w:color="auto"/>
              <w:left w:val="nil"/>
              <w:bottom w:val="single" w:sz="12" w:space="0" w:color="auto"/>
              <w:right w:val="single" w:sz="4" w:space="0" w:color="FFFFFF"/>
            </w:tcBorders>
          </w:tcPr>
          <w:p w14:paraId="30550C4E" w14:textId="16F83C26" w:rsidR="00ED3354" w:rsidRPr="00DE0E21" w:rsidRDefault="00ED3354" w:rsidP="00BB129F">
            <w:pPr>
              <w:rPr>
                <w:rFonts w:ascii="Times New Roman" w:hAnsi="Times New Roman" w:cs="Times New Roman"/>
                <w:b/>
                <w:szCs w:val="24"/>
              </w:rPr>
            </w:pPr>
            <w:r w:rsidRPr="00DE0E21">
              <w:rPr>
                <w:rFonts w:ascii="Times New Roman" w:hAnsi="Times New Roman" w:cs="Times New Roman"/>
                <w:szCs w:val="24"/>
              </w:rPr>
              <w:br w:type="page"/>
            </w:r>
            <w:r w:rsidRPr="00DE0E21">
              <w:rPr>
                <w:rFonts w:ascii="Times New Roman" w:hAnsi="Times New Roman" w:cs="Times New Roman"/>
                <w:b/>
                <w:szCs w:val="24"/>
              </w:rPr>
              <w:t>Tabel 7</w:t>
            </w:r>
          </w:p>
          <w:p w14:paraId="49C5CE0C" w14:textId="5C999323" w:rsidR="00ED3354" w:rsidRPr="00DE0E21" w:rsidRDefault="00ED3354" w:rsidP="00BB129F">
            <w:pPr>
              <w:rPr>
                <w:rFonts w:ascii="Times New Roman" w:hAnsi="Times New Roman" w:cs="Times New Roman"/>
                <w:i/>
                <w:szCs w:val="24"/>
              </w:rPr>
            </w:pPr>
            <w:r w:rsidRPr="00DE0E21">
              <w:rPr>
                <w:rFonts w:ascii="Times New Roman" w:hAnsi="Times New Roman" w:cs="Times New Roman"/>
                <w:i/>
                <w:szCs w:val="24"/>
              </w:rPr>
              <w:t>Cronbach’s Alpha waarden voor de reflectieve constructen</w:t>
            </w:r>
          </w:p>
        </w:tc>
      </w:tr>
      <w:tr w:rsidR="00ED3354" w:rsidRPr="00DE0E21" w14:paraId="4C7260E8" w14:textId="77777777" w:rsidTr="00ED3354">
        <w:tc>
          <w:tcPr>
            <w:tcW w:w="4394" w:type="dxa"/>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45274E6A" w14:textId="77777777" w:rsidR="00ED3354" w:rsidRPr="00DE0E21" w:rsidRDefault="00ED3354" w:rsidP="00BB129F">
            <w:pPr>
              <w:spacing w:after="100" w:line="360" w:lineRule="auto"/>
              <w:rPr>
                <w:rFonts w:ascii="Times New Roman" w:hAnsi="Times New Roman" w:cs="Times New Roman"/>
                <w:b/>
                <w:szCs w:val="24"/>
              </w:rPr>
            </w:pPr>
          </w:p>
        </w:tc>
        <w:tc>
          <w:tcPr>
            <w:tcW w:w="4395" w:type="dxa"/>
            <w:gridSpan w:val="2"/>
            <w:tcBorders>
              <w:top w:val="single" w:sz="12" w:space="0" w:color="auto"/>
              <w:left w:val="single" w:sz="4" w:space="0" w:color="FFFFFF" w:themeColor="background1"/>
              <w:bottom w:val="single" w:sz="4" w:space="0" w:color="FFFFFF" w:themeColor="background1"/>
              <w:right w:val="single" w:sz="4" w:space="0" w:color="FFFFFF" w:themeColor="background1"/>
            </w:tcBorders>
          </w:tcPr>
          <w:p w14:paraId="0FF80131" w14:textId="77777777" w:rsidR="00ED3354" w:rsidRPr="00DE0E21" w:rsidRDefault="00ED3354" w:rsidP="00BB129F">
            <w:pPr>
              <w:spacing w:after="100" w:line="360" w:lineRule="auto"/>
              <w:rPr>
                <w:rFonts w:ascii="Times New Roman" w:hAnsi="Times New Roman" w:cs="Times New Roman"/>
                <w:b/>
                <w:szCs w:val="24"/>
              </w:rPr>
            </w:pPr>
          </w:p>
        </w:tc>
      </w:tr>
      <w:tr w:rsidR="00ED3354" w:rsidRPr="00DE0E21" w14:paraId="2560D6B2" w14:textId="77777777" w:rsidTr="00FA59B8">
        <w:trPr>
          <w:trHeight w:val="432"/>
        </w:trPr>
        <w:tc>
          <w:tcPr>
            <w:tcW w:w="4394"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5AFC70DB" w14:textId="77777777" w:rsidR="00ED3354" w:rsidRPr="00DE0E21" w:rsidRDefault="00ED3354" w:rsidP="00BB129F">
            <w:pPr>
              <w:spacing w:after="100"/>
              <w:rPr>
                <w:rFonts w:ascii="Times New Roman" w:hAnsi="Times New Roman" w:cs="Times New Roman"/>
                <w:b/>
                <w:szCs w:val="24"/>
              </w:rPr>
            </w:pPr>
            <w:r w:rsidRPr="00DE0E21">
              <w:rPr>
                <w:rFonts w:ascii="Times New Roman" w:hAnsi="Times New Roman" w:cs="Times New Roman"/>
                <w:b/>
                <w:szCs w:val="24"/>
              </w:rPr>
              <w:t>Construct</w:t>
            </w:r>
          </w:p>
        </w:tc>
        <w:tc>
          <w:tcPr>
            <w:tcW w:w="4395" w:type="dxa"/>
            <w:gridSpan w:val="2"/>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218273D4" w14:textId="17FB268B" w:rsidR="00ED3354" w:rsidRPr="00DE0E21" w:rsidRDefault="00ED3354" w:rsidP="00BB129F">
            <w:pPr>
              <w:spacing w:after="100"/>
              <w:rPr>
                <w:rFonts w:ascii="Times New Roman" w:hAnsi="Times New Roman" w:cs="Times New Roman"/>
                <w:b/>
                <w:szCs w:val="24"/>
              </w:rPr>
            </w:pPr>
            <w:r w:rsidRPr="00DE0E21">
              <w:rPr>
                <w:rFonts w:ascii="Times New Roman" w:hAnsi="Times New Roman" w:cs="Times New Roman"/>
                <w:b/>
                <w:szCs w:val="24"/>
              </w:rPr>
              <w:t>Cronbach’s Alpha Coëfficiënt</w:t>
            </w:r>
          </w:p>
        </w:tc>
      </w:tr>
      <w:tr w:rsidR="00ED3354" w:rsidRPr="00DE0E21" w14:paraId="3228A067" w14:textId="77777777" w:rsidTr="00ED3354">
        <w:tc>
          <w:tcPr>
            <w:tcW w:w="4394" w:type="dxa"/>
            <w:tcBorders>
              <w:top w:val="single" w:sz="12" w:space="0" w:color="auto"/>
              <w:left w:val="single" w:sz="4" w:space="0" w:color="FFFFFF"/>
              <w:bottom w:val="single" w:sz="4" w:space="0" w:color="000000"/>
              <w:right w:val="single" w:sz="4" w:space="0" w:color="FFFFFF" w:themeColor="background1"/>
            </w:tcBorders>
          </w:tcPr>
          <w:p w14:paraId="0F19396B" w14:textId="77777777" w:rsidR="00ED3354" w:rsidRPr="00DE0E21" w:rsidRDefault="00ED3354" w:rsidP="00BB129F">
            <w:pPr>
              <w:spacing w:after="100" w:line="360" w:lineRule="auto"/>
              <w:jc w:val="both"/>
              <w:rPr>
                <w:rFonts w:ascii="Times New Roman" w:hAnsi="Times New Roman" w:cs="Times New Roman"/>
                <w:b/>
                <w:szCs w:val="24"/>
              </w:rPr>
            </w:pPr>
            <w:r w:rsidRPr="00DE0E21">
              <w:rPr>
                <w:rFonts w:ascii="Times New Roman" w:hAnsi="Times New Roman" w:cs="Times New Roman"/>
                <w:b/>
                <w:szCs w:val="24"/>
              </w:rPr>
              <w:t>Spel</w:t>
            </w:r>
          </w:p>
        </w:tc>
        <w:tc>
          <w:tcPr>
            <w:tcW w:w="4395" w:type="dxa"/>
            <w:gridSpan w:val="2"/>
            <w:tcBorders>
              <w:top w:val="single" w:sz="12" w:space="0" w:color="auto"/>
              <w:left w:val="single" w:sz="4" w:space="0" w:color="FFFFFF" w:themeColor="background1"/>
              <w:right w:val="single" w:sz="4" w:space="0" w:color="FFFFFF" w:themeColor="background1"/>
            </w:tcBorders>
          </w:tcPr>
          <w:p w14:paraId="55BC6DAD" w14:textId="24F91354" w:rsidR="00ED3354" w:rsidRPr="00DE0E21" w:rsidRDefault="00B03BFB" w:rsidP="00BB129F">
            <w:pPr>
              <w:spacing w:after="100" w:line="360" w:lineRule="auto"/>
              <w:jc w:val="both"/>
              <w:rPr>
                <w:rFonts w:ascii="Times New Roman" w:hAnsi="Times New Roman" w:cs="Times New Roman"/>
                <w:szCs w:val="24"/>
              </w:rPr>
            </w:pPr>
            <w:r w:rsidRPr="00DE0E21">
              <w:rPr>
                <w:rFonts w:ascii="Times New Roman" w:hAnsi="Times New Roman" w:cs="Times New Roman"/>
                <w:szCs w:val="24"/>
              </w:rPr>
              <w:t>0,923</w:t>
            </w:r>
          </w:p>
        </w:tc>
      </w:tr>
      <w:tr w:rsidR="00ED3354" w:rsidRPr="00DE0E21" w14:paraId="64FB00AC" w14:textId="77777777" w:rsidTr="00ED3354">
        <w:tc>
          <w:tcPr>
            <w:tcW w:w="4394" w:type="dxa"/>
            <w:tcBorders>
              <w:top w:val="single" w:sz="4" w:space="0" w:color="000000"/>
              <w:left w:val="single" w:sz="4" w:space="0" w:color="FFFFFF"/>
              <w:right w:val="single" w:sz="4" w:space="0" w:color="FFFFFF" w:themeColor="background1"/>
            </w:tcBorders>
          </w:tcPr>
          <w:p w14:paraId="5B9E6E5A" w14:textId="77777777" w:rsidR="00ED3354" w:rsidRPr="00DE0E21" w:rsidRDefault="00ED3354" w:rsidP="00BB129F">
            <w:pPr>
              <w:spacing w:after="100" w:line="360" w:lineRule="auto"/>
              <w:jc w:val="both"/>
              <w:rPr>
                <w:rFonts w:ascii="Times New Roman" w:hAnsi="Times New Roman" w:cs="Times New Roman"/>
                <w:b/>
                <w:szCs w:val="24"/>
              </w:rPr>
            </w:pPr>
            <w:r w:rsidRPr="00DE0E21">
              <w:rPr>
                <w:rFonts w:ascii="Times New Roman" w:hAnsi="Times New Roman" w:cs="Times New Roman"/>
                <w:b/>
                <w:szCs w:val="24"/>
              </w:rPr>
              <w:t>Status</w:t>
            </w:r>
          </w:p>
        </w:tc>
        <w:tc>
          <w:tcPr>
            <w:tcW w:w="4395" w:type="dxa"/>
            <w:gridSpan w:val="2"/>
            <w:tcBorders>
              <w:left w:val="single" w:sz="4" w:space="0" w:color="FFFFFF" w:themeColor="background1"/>
              <w:right w:val="single" w:sz="4" w:space="0" w:color="FFFFFF" w:themeColor="background1"/>
            </w:tcBorders>
          </w:tcPr>
          <w:p w14:paraId="67FC51DA" w14:textId="4C082878" w:rsidR="00ED3354" w:rsidRPr="00DE0E21" w:rsidRDefault="00A05A60" w:rsidP="00BB129F">
            <w:pPr>
              <w:spacing w:after="100" w:line="360" w:lineRule="auto"/>
              <w:jc w:val="both"/>
              <w:rPr>
                <w:rFonts w:ascii="Times New Roman" w:hAnsi="Times New Roman" w:cs="Times New Roman"/>
                <w:szCs w:val="24"/>
              </w:rPr>
            </w:pPr>
            <w:r w:rsidRPr="00DE0E21">
              <w:rPr>
                <w:rFonts w:ascii="Times New Roman" w:hAnsi="Times New Roman" w:cs="Times New Roman"/>
                <w:szCs w:val="24"/>
              </w:rPr>
              <w:t>0,872</w:t>
            </w:r>
          </w:p>
        </w:tc>
      </w:tr>
      <w:tr w:rsidR="00ED3354" w:rsidRPr="00DE0E21" w14:paraId="28AF3A3B" w14:textId="77777777" w:rsidTr="00ED3354">
        <w:tc>
          <w:tcPr>
            <w:tcW w:w="4394" w:type="dxa"/>
            <w:tcBorders>
              <w:left w:val="single" w:sz="4" w:space="0" w:color="FFFFFF"/>
              <w:bottom w:val="single" w:sz="4" w:space="0" w:color="000000"/>
              <w:right w:val="single" w:sz="4" w:space="0" w:color="FFFFFF" w:themeColor="background1"/>
            </w:tcBorders>
          </w:tcPr>
          <w:p w14:paraId="0C55A4BF" w14:textId="77777777" w:rsidR="00ED3354" w:rsidRPr="00DE0E21" w:rsidRDefault="00ED3354" w:rsidP="00BB129F">
            <w:pPr>
              <w:spacing w:after="100" w:line="360" w:lineRule="auto"/>
              <w:jc w:val="both"/>
              <w:rPr>
                <w:rFonts w:ascii="Times New Roman" w:hAnsi="Times New Roman" w:cs="Times New Roman"/>
                <w:b/>
                <w:szCs w:val="24"/>
              </w:rPr>
            </w:pPr>
            <w:r w:rsidRPr="00DE0E21">
              <w:rPr>
                <w:rFonts w:ascii="Times New Roman" w:hAnsi="Times New Roman" w:cs="Times New Roman"/>
                <w:b/>
                <w:szCs w:val="24"/>
              </w:rPr>
              <w:t>Achting</w:t>
            </w:r>
          </w:p>
        </w:tc>
        <w:tc>
          <w:tcPr>
            <w:tcW w:w="4395" w:type="dxa"/>
            <w:gridSpan w:val="2"/>
            <w:tcBorders>
              <w:left w:val="single" w:sz="4" w:space="0" w:color="FFFFFF" w:themeColor="background1"/>
              <w:right w:val="single" w:sz="4" w:space="0" w:color="FFFFFF" w:themeColor="background1"/>
            </w:tcBorders>
          </w:tcPr>
          <w:p w14:paraId="4C9DFA32" w14:textId="57E12E3C" w:rsidR="00ED3354" w:rsidRPr="00DE0E21" w:rsidRDefault="00104CB2" w:rsidP="00BB129F">
            <w:pPr>
              <w:spacing w:after="100" w:line="360" w:lineRule="auto"/>
              <w:jc w:val="both"/>
              <w:rPr>
                <w:rFonts w:ascii="Times New Roman" w:hAnsi="Times New Roman" w:cs="Times New Roman"/>
                <w:szCs w:val="24"/>
              </w:rPr>
            </w:pPr>
            <w:r w:rsidRPr="00DE0E21">
              <w:rPr>
                <w:rFonts w:ascii="Times New Roman" w:hAnsi="Times New Roman" w:cs="Times New Roman"/>
                <w:szCs w:val="24"/>
              </w:rPr>
              <w:t>0,832</w:t>
            </w:r>
          </w:p>
        </w:tc>
      </w:tr>
      <w:tr w:rsidR="00ED3354" w:rsidRPr="00DE0E21" w14:paraId="6B980540" w14:textId="77777777" w:rsidTr="00ED3354">
        <w:tc>
          <w:tcPr>
            <w:tcW w:w="4394" w:type="dxa"/>
            <w:tcBorders>
              <w:top w:val="single" w:sz="4" w:space="0" w:color="000000"/>
              <w:left w:val="single" w:sz="4" w:space="0" w:color="FFFFFF"/>
              <w:bottom w:val="single" w:sz="12" w:space="0" w:color="auto"/>
              <w:right w:val="single" w:sz="4" w:space="0" w:color="FFFFFF" w:themeColor="background1"/>
            </w:tcBorders>
          </w:tcPr>
          <w:p w14:paraId="6559C153" w14:textId="77777777" w:rsidR="00ED3354" w:rsidRPr="00DE0E21" w:rsidRDefault="00ED3354" w:rsidP="00BB129F">
            <w:pPr>
              <w:spacing w:after="100" w:line="360" w:lineRule="auto"/>
              <w:jc w:val="both"/>
              <w:rPr>
                <w:rFonts w:ascii="Times New Roman" w:hAnsi="Times New Roman" w:cs="Times New Roman"/>
                <w:b/>
                <w:szCs w:val="24"/>
              </w:rPr>
            </w:pPr>
            <w:r w:rsidRPr="00DE0E21">
              <w:rPr>
                <w:rFonts w:ascii="Times New Roman" w:hAnsi="Times New Roman" w:cs="Times New Roman"/>
                <w:b/>
                <w:szCs w:val="24"/>
              </w:rPr>
              <w:t>Spiritualiteit</w:t>
            </w:r>
          </w:p>
        </w:tc>
        <w:tc>
          <w:tcPr>
            <w:tcW w:w="4395" w:type="dxa"/>
            <w:gridSpan w:val="2"/>
            <w:tcBorders>
              <w:left w:val="single" w:sz="4" w:space="0" w:color="FFFFFF" w:themeColor="background1"/>
              <w:bottom w:val="single" w:sz="12" w:space="0" w:color="auto"/>
              <w:right w:val="single" w:sz="4" w:space="0" w:color="FFFFFF" w:themeColor="background1"/>
            </w:tcBorders>
          </w:tcPr>
          <w:p w14:paraId="3F5A6977" w14:textId="6D516E1A" w:rsidR="00ED3354" w:rsidRPr="00DE0E21" w:rsidRDefault="00A05A60" w:rsidP="00BB129F">
            <w:pPr>
              <w:spacing w:after="100" w:line="360" w:lineRule="auto"/>
              <w:jc w:val="both"/>
              <w:rPr>
                <w:rFonts w:ascii="Times New Roman" w:hAnsi="Times New Roman" w:cs="Times New Roman"/>
                <w:szCs w:val="24"/>
              </w:rPr>
            </w:pPr>
            <w:r w:rsidRPr="00DE0E21">
              <w:rPr>
                <w:rFonts w:ascii="Times New Roman" w:hAnsi="Times New Roman" w:cs="Times New Roman"/>
                <w:szCs w:val="24"/>
              </w:rPr>
              <w:t>0,775</w:t>
            </w:r>
          </w:p>
        </w:tc>
      </w:tr>
    </w:tbl>
    <w:p w14:paraId="37D19FB8" w14:textId="26DF884A" w:rsidR="00ED3354" w:rsidRPr="00DE0E21" w:rsidRDefault="00ED3354" w:rsidP="00ED3354">
      <w:pPr>
        <w:pStyle w:val="ListParagraph"/>
        <w:spacing w:line="360" w:lineRule="auto"/>
        <w:ind w:left="0"/>
        <w:rPr>
          <w:rFonts w:ascii="Times New Roman" w:hAnsi="Times New Roman" w:cs="Times New Roman"/>
          <w:sz w:val="24"/>
          <w:szCs w:val="24"/>
        </w:rPr>
      </w:pPr>
    </w:p>
    <w:p w14:paraId="4C0C2D00" w14:textId="2D520CC4" w:rsidR="00652F4E" w:rsidRPr="00DE0E21" w:rsidRDefault="00620415" w:rsidP="005B4B49">
      <w:pPr>
        <w:spacing w:line="360" w:lineRule="auto"/>
        <w:rPr>
          <w:rFonts w:ascii="Times New Roman" w:eastAsiaTheme="majorEastAsia" w:hAnsi="Times New Roman" w:cs="Times New Roman"/>
          <w:color w:val="1F4D78" w:themeColor="accent1" w:themeShade="7F"/>
          <w:sz w:val="24"/>
          <w:szCs w:val="24"/>
        </w:rPr>
      </w:pPr>
      <w:r w:rsidRPr="00DE0E21">
        <w:rPr>
          <w:rFonts w:ascii="Times New Roman" w:eastAsiaTheme="majorEastAsia" w:hAnsi="Times New Roman" w:cs="Times New Roman"/>
          <w:color w:val="1F4D78" w:themeColor="accent1" w:themeShade="7F"/>
          <w:sz w:val="24"/>
          <w:szCs w:val="24"/>
        </w:rPr>
        <w:t>4</w:t>
      </w:r>
      <w:r w:rsidR="00652F4E" w:rsidRPr="00DE0E21">
        <w:rPr>
          <w:rFonts w:ascii="Times New Roman" w:eastAsiaTheme="majorEastAsia" w:hAnsi="Times New Roman" w:cs="Times New Roman"/>
          <w:color w:val="1F4D78" w:themeColor="accent1" w:themeShade="7F"/>
          <w:sz w:val="24"/>
          <w:szCs w:val="24"/>
        </w:rPr>
        <w:t>.</w:t>
      </w:r>
      <w:r w:rsidR="004E5A1B" w:rsidRPr="00DE0E21">
        <w:rPr>
          <w:rFonts w:ascii="Times New Roman" w:eastAsiaTheme="majorEastAsia" w:hAnsi="Times New Roman" w:cs="Times New Roman"/>
          <w:color w:val="1F4D78" w:themeColor="accent1" w:themeShade="7F"/>
          <w:sz w:val="24"/>
          <w:szCs w:val="24"/>
        </w:rPr>
        <w:t>1.</w:t>
      </w:r>
      <w:r w:rsidR="00652F4E" w:rsidRPr="00DE0E21">
        <w:rPr>
          <w:rFonts w:ascii="Times New Roman" w:eastAsiaTheme="majorEastAsia" w:hAnsi="Times New Roman" w:cs="Times New Roman"/>
          <w:color w:val="1F4D78" w:themeColor="accent1" w:themeShade="7F"/>
          <w:sz w:val="24"/>
          <w:szCs w:val="24"/>
        </w:rPr>
        <w:t>3 Validiteit</w:t>
      </w:r>
    </w:p>
    <w:p w14:paraId="3681730B" w14:textId="0DE560B5" w:rsidR="00A65C5B" w:rsidRPr="00DE0E21" w:rsidRDefault="00790541" w:rsidP="005B4B49">
      <w:pPr>
        <w:pStyle w:val="ListParagraph"/>
        <w:spacing w:line="360" w:lineRule="auto"/>
        <w:ind w:left="0"/>
        <w:jc w:val="both"/>
        <w:rPr>
          <w:rFonts w:ascii="Times New Roman" w:hAnsi="Times New Roman" w:cs="Times New Roman"/>
          <w:sz w:val="24"/>
          <w:szCs w:val="24"/>
        </w:rPr>
      </w:pPr>
      <w:r w:rsidRPr="00DE0E21">
        <w:rPr>
          <w:rFonts w:ascii="Times New Roman" w:hAnsi="Times New Roman" w:cs="Times New Roman"/>
          <w:sz w:val="24"/>
          <w:szCs w:val="24"/>
        </w:rPr>
        <w:t>Ook voor het meten van</w:t>
      </w:r>
      <w:r w:rsidR="00903586" w:rsidRPr="00DE0E21">
        <w:rPr>
          <w:rFonts w:ascii="Times New Roman" w:hAnsi="Times New Roman" w:cs="Times New Roman"/>
          <w:sz w:val="24"/>
          <w:szCs w:val="24"/>
        </w:rPr>
        <w:t xml:space="preserve"> validiteit </w:t>
      </w:r>
      <w:r w:rsidRPr="00DE0E21">
        <w:rPr>
          <w:rFonts w:ascii="Times New Roman" w:hAnsi="Times New Roman" w:cs="Times New Roman"/>
          <w:sz w:val="24"/>
          <w:szCs w:val="24"/>
        </w:rPr>
        <w:t xml:space="preserve">wordt de som van de items genomen. </w:t>
      </w:r>
      <w:r w:rsidR="008260CB" w:rsidRPr="00DE0E21">
        <w:rPr>
          <w:rFonts w:ascii="Times New Roman" w:hAnsi="Times New Roman" w:cs="Times New Roman"/>
          <w:sz w:val="24"/>
          <w:szCs w:val="24"/>
        </w:rPr>
        <w:t xml:space="preserve">Validiteit is de enigste psychometrische eigenschap die we voor alle constructen nagaan, ongeacht of deze formatief of reflectief van aard zijn </w:t>
      </w:r>
      <w:r w:rsidR="008260CB" w:rsidRPr="00DE0E21">
        <w:rPr>
          <w:rFonts w:ascii="Times New Roman" w:hAnsi="Times New Roman" w:cs="Times New Roman"/>
          <w:noProof/>
          <w:sz w:val="24"/>
          <w:szCs w:val="24"/>
        </w:rPr>
        <w:t>(Diamantopoulos, 1999; Leroi-Werelds, Streukens, Brady, &amp; Swinnen, 2014)</w:t>
      </w:r>
      <w:r w:rsidR="008260CB" w:rsidRPr="00DE0E21">
        <w:rPr>
          <w:rFonts w:ascii="Times New Roman" w:hAnsi="Times New Roman" w:cs="Times New Roman"/>
          <w:sz w:val="24"/>
          <w:szCs w:val="24"/>
        </w:rPr>
        <w:t>. We</w:t>
      </w:r>
      <w:r w:rsidR="00B36C56" w:rsidRPr="00DE0E21">
        <w:rPr>
          <w:rFonts w:ascii="Times New Roman" w:hAnsi="Times New Roman" w:cs="Times New Roman"/>
          <w:sz w:val="24"/>
          <w:szCs w:val="24"/>
        </w:rPr>
        <w:t xml:space="preserve"> </w:t>
      </w:r>
      <w:r w:rsidR="00C22162" w:rsidRPr="00DE0E21">
        <w:rPr>
          <w:rFonts w:ascii="Times New Roman" w:hAnsi="Times New Roman" w:cs="Times New Roman"/>
          <w:sz w:val="24"/>
          <w:szCs w:val="24"/>
        </w:rPr>
        <w:t xml:space="preserve">bestuderen </w:t>
      </w:r>
      <w:r w:rsidR="00B36C56" w:rsidRPr="00DE0E21">
        <w:rPr>
          <w:rFonts w:ascii="Times New Roman" w:hAnsi="Times New Roman" w:cs="Times New Roman"/>
          <w:sz w:val="24"/>
          <w:szCs w:val="24"/>
        </w:rPr>
        <w:t xml:space="preserve">de discriminant validiteit </w:t>
      </w:r>
      <w:r w:rsidR="00C22162" w:rsidRPr="00DE0E21">
        <w:rPr>
          <w:rFonts w:ascii="Times New Roman" w:hAnsi="Times New Roman" w:cs="Times New Roman"/>
          <w:sz w:val="24"/>
          <w:szCs w:val="24"/>
        </w:rPr>
        <w:t>en willen nagaan of ieder construct wel degelijk</w:t>
      </w:r>
      <w:r w:rsidR="00B36C56" w:rsidRPr="00DE0E21">
        <w:rPr>
          <w:rFonts w:ascii="Times New Roman" w:hAnsi="Times New Roman" w:cs="Times New Roman"/>
          <w:sz w:val="24"/>
          <w:szCs w:val="24"/>
        </w:rPr>
        <w:t xml:space="preserve"> </w:t>
      </w:r>
      <w:r w:rsidR="00140BC7" w:rsidRPr="00DE0E21">
        <w:rPr>
          <w:rFonts w:ascii="Times New Roman" w:hAnsi="Times New Roman" w:cs="Times New Roman"/>
          <w:sz w:val="24"/>
          <w:szCs w:val="24"/>
        </w:rPr>
        <w:t>sterker gerelateerd is aan de eigen indicatoren dan deze van andere constructen</w:t>
      </w:r>
      <w:r w:rsidR="00077F53" w:rsidRPr="00DE0E21">
        <w:rPr>
          <w:rFonts w:ascii="Times New Roman" w:hAnsi="Times New Roman" w:cs="Times New Roman"/>
          <w:sz w:val="24"/>
          <w:szCs w:val="24"/>
        </w:rPr>
        <w:t xml:space="preserve"> binnen dit onderzoek</w:t>
      </w:r>
      <w:r w:rsidR="00140BC7" w:rsidRPr="00DE0E21">
        <w:rPr>
          <w:rFonts w:ascii="Times New Roman" w:hAnsi="Times New Roman" w:cs="Times New Roman"/>
          <w:sz w:val="24"/>
          <w:szCs w:val="24"/>
        </w:rPr>
        <w:t xml:space="preserve"> </w:t>
      </w:r>
      <w:sdt>
        <w:sdtPr>
          <w:rPr>
            <w:rFonts w:ascii="Times New Roman" w:hAnsi="Times New Roman" w:cs="Times New Roman"/>
            <w:sz w:val="24"/>
            <w:szCs w:val="24"/>
          </w:rPr>
          <w:id w:val="-337228086"/>
          <w:citation/>
        </w:sdtPr>
        <w:sdtEndPr/>
        <w:sdtContent>
          <w:r w:rsidR="00140BC7" w:rsidRPr="00DE0E21">
            <w:rPr>
              <w:rFonts w:ascii="Times New Roman" w:hAnsi="Times New Roman" w:cs="Times New Roman"/>
              <w:sz w:val="24"/>
              <w:szCs w:val="24"/>
            </w:rPr>
            <w:fldChar w:fldCharType="begin"/>
          </w:r>
          <w:r w:rsidR="00140BC7" w:rsidRPr="00DE0E21">
            <w:rPr>
              <w:rFonts w:ascii="Times New Roman" w:hAnsi="Times New Roman" w:cs="Times New Roman"/>
              <w:sz w:val="24"/>
              <w:szCs w:val="24"/>
            </w:rPr>
            <w:instrText xml:space="preserve"> CITATION Ler14 \l 2067 </w:instrText>
          </w:r>
          <w:r w:rsidR="00140BC7"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(Leroi-Werelds, Streukens, Brady, &amp; Swinnen, 2014)</w:t>
          </w:r>
          <w:r w:rsidR="00140BC7" w:rsidRPr="00DE0E21">
            <w:rPr>
              <w:rFonts w:ascii="Times New Roman" w:hAnsi="Times New Roman" w:cs="Times New Roman"/>
              <w:sz w:val="24"/>
              <w:szCs w:val="24"/>
            </w:rPr>
            <w:fldChar w:fldCharType="end"/>
          </w:r>
        </w:sdtContent>
      </w:sdt>
      <w:r w:rsidR="008E4144" w:rsidRPr="00DE0E21">
        <w:rPr>
          <w:rFonts w:ascii="Times New Roman" w:hAnsi="Times New Roman" w:cs="Times New Roman"/>
          <w:sz w:val="24"/>
          <w:szCs w:val="24"/>
        </w:rPr>
        <w:t xml:space="preserve">. </w:t>
      </w:r>
      <w:r w:rsidR="00077F53" w:rsidRPr="00DE0E21">
        <w:rPr>
          <w:rFonts w:ascii="Times New Roman" w:hAnsi="Times New Roman" w:cs="Times New Roman"/>
          <w:sz w:val="24"/>
          <w:szCs w:val="24"/>
        </w:rPr>
        <w:t>In tabel 8 worden de onderlinge correlaties tussen de verschillende constructen weergegeven.</w:t>
      </w:r>
    </w:p>
    <w:p w14:paraId="070BE216" w14:textId="2BC0F35A" w:rsidR="00FD36B5" w:rsidRDefault="00FD36B5" w:rsidP="00FB0AB7">
      <w:pPr>
        <w:pStyle w:val="ListParagraph"/>
        <w:spacing w:line="360" w:lineRule="auto"/>
        <w:ind w:left="0"/>
        <w:jc w:val="both"/>
        <w:rPr>
          <w:rFonts w:ascii="Times New Roman" w:hAnsi="Times New Roman" w:cs="Times New Roman"/>
          <w:sz w:val="24"/>
          <w:szCs w:val="24"/>
        </w:rPr>
      </w:pPr>
    </w:p>
    <w:p w14:paraId="24448B41" w14:textId="749F01FE" w:rsidR="00305B1E" w:rsidRDefault="00305B1E" w:rsidP="00FB0AB7">
      <w:pPr>
        <w:pStyle w:val="ListParagraph"/>
        <w:spacing w:line="360" w:lineRule="auto"/>
        <w:ind w:left="0"/>
        <w:jc w:val="both"/>
        <w:rPr>
          <w:rFonts w:ascii="Times New Roman" w:hAnsi="Times New Roman" w:cs="Times New Roman"/>
          <w:sz w:val="24"/>
          <w:szCs w:val="24"/>
        </w:rPr>
      </w:pPr>
    </w:p>
    <w:p w14:paraId="131C751F" w14:textId="45C5E5E0" w:rsidR="00305B1E" w:rsidRDefault="00305B1E" w:rsidP="00FB0AB7">
      <w:pPr>
        <w:pStyle w:val="ListParagraph"/>
        <w:spacing w:line="360" w:lineRule="auto"/>
        <w:ind w:left="0"/>
        <w:jc w:val="both"/>
        <w:rPr>
          <w:rFonts w:ascii="Times New Roman" w:hAnsi="Times New Roman" w:cs="Times New Roman"/>
          <w:sz w:val="24"/>
          <w:szCs w:val="24"/>
        </w:rPr>
      </w:pPr>
    </w:p>
    <w:p w14:paraId="5410A461" w14:textId="1D7F0D8F" w:rsidR="00305B1E" w:rsidRDefault="00305B1E" w:rsidP="00FB0AB7">
      <w:pPr>
        <w:pStyle w:val="ListParagraph"/>
        <w:spacing w:line="360" w:lineRule="auto"/>
        <w:ind w:left="0"/>
        <w:jc w:val="both"/>
        <w:rPr>
          <w:rFonts w:ascii="Times New Roman" w:hAnsi="Times New Roman" w:cs="Times New Roman"/>
          <w:sz w:val="24"/>
          <w:szCs w:val="24"/>
        </w:rPr>
      </w:pPr>
    </w:p>
    <w:p w14:paraId="2E37E524" w14:textId="315E66C7" w:rsidR="00305B1E" w:rsidRDefault="00305B1E" w:rsidP="00FB0AB7">
      <w:pPr>
        <w:pStyle w:val="ListParagraph"/>
        <w:spacing w:line="360" w:lineRule="auto"/>
        <w:ind w:left="0"/>
        <w:jc w:val="both"/>
        <w:rPr>
          <w:rFonts w:ascii="Times New Roman" w:hAnsi="Times New Roman" w:cs="Times New Roman"/>
          <w:sz w:val="24"/>
          <w:szCs w:val="24"/>
        </w:rPr>
      </w:pPr>
    </w:p>
    <w:p w14:paraId="0D99ABD3" w14:textId="5B6174B9" w:rsidR="00305B1E" w:rsidRDefault="00305B1E" w:rsidP="00FB0AB7">
      <w:pPr>
        <w:pStyle w:val="ListParagraph"/>
        <w:spacing w:line="360" w:lineRule="auto"/>
        <w:ind w:left="0"/>
        <w:jc w:val="both"/>
        <w:rPr>
          <w:rFonts w:ascii="Times New Roman" w:hAnsi="Times New Roman" w:cs="Times New Roman"/>
          <w:sz w:val="24"/>
          <w:szCs w:val="24"/>
        </w:rPr>
      </w:pPr>
    </w:p>
    <w:p w14:paraId="44C7CA74" w14:textId="3FAE9789" w:rsidR="00305B1E" w:rsidRDefault="00305B1E" w:rsidP="00FB0AB7">
      <w:pPr>
        <w:pStyle w:val="ListParagraph"/>
        <w:spacing w:line="360" w:lineRule="auto"/>
        <w:ind w:left="0"/>
        <w:jc w:val="both"/>
        <w:rPr>
          <w:rFonts w:ascii="Times New Roman" w:hAnsi="Times New Roman" w:cs="Times New Roman"/>
          <w:sz w:val="24"/>
          <w:szCs w:val="24"/>
        </w:rPr>
      </w:pPr>
    </w:p>
    <w:p w14:paraId="27F842FB" w14:textId="77777777" w:rsidR="00305B1E" w:rsidRPr="00DE0E21" w:rsidRDefault="00305B1E" w:rsidP="00FB0AB7">
      <w:pPr>
        <w:pStyle w:val="ListParagraph"/>
        <w:spacing w:line="360" w:lineRule="auto"/>
        <w:ind w:left="0"/>
        <w:jc w:val="both"/>
        <w:rPr>
          <w:rFonts w:ascii="Times New Roman" w:hAnsi="Times New Roman" w:cs="Times New Roman"/>
          <w:sz w:val="24"/>
          <w:szCs w:val="24"/>
        </w:rPr>
      </w:pPr>
    </w:p>
    <w:tbl>
      <w:tblPr>
        <w:tblW w:w="9014" w:type="dxa"/>
        <w:tblLayout w:type="fixed"/>
        <w:tblLook w:val="04A0" w:firstRow="1" w:lastRow="0" w:firstColumn="1" w:lastColumn="0" w:noHBand="0" w:noVBand="1"/>
      </w:tblPr>
      <w:tblGrid>
        <w:gridCol w:w="1276"/>
        <w:gridCol w:w="773"/>
        <w:gridCol w:w="774"/>
        <w:gridCol w:w="774"/>
        <w:gridCol w:w="774"/>
        <w:gridCol w:w="774"/>
        <w:gridCol w:w="773"/>
        <w:gridCol w:w="774"/>
        <w:gridCol w:w="774"/>
        <w:gridCol w:w="774"/>
        <w:gridCol w:w="774"/>
      </w:tblGrid>
      <w:tr w:rsidR="00FA59B8" w:rsidRPr="00DE0E21" w14:paraId="61D26488" w14:textId="77777777" w:rsidTr="00FA5087">
        <w:trPr>
          <w:trHeight w:val="70"/>
        </w:trPr>
        <w:tc>
          <w:tcPr>
            <w:tcW w:w="9014" w:type="dxa"/>
            <w:gridSpan w:val="11"/>
            <w:tcBorders>
              <w:top w:val="single" w:sz="12" w:space="0" w:color="auto"/>
              <w:left w:val="nil"/>
              <w:bottom w:val="single" w:sz="12" w:space="0" w:color="auto"/>
              <w:right w:val="nil"/>
            </w:tcBorders>
            <w:shd w:val="clear" w:color="000000" w:fill="FFFFFF"/>
            <w:noWrap/>
            <w:vAlign w:val="bottom"/>
            <w:hideMark/>
          </w:tcPr>
          <w:p w14:paraId="01DD8CBA" w14:textId="77D09D6A" w:rsidR="00FA59B8" w:rsidRPr="00DE0E21" w:rsidRDefault="00FA59B8" w:rsidP="00FA59B8">
            <w:pPr>
              <w:spacing w:after="0" w:line="240" w:lineRule="auto"/>
              <w:rPr>
                <w:rFonts w:ascii="Times New Roman" w:eastAsia="Times New Roman" w:hAnsi="Times New Roman" w:cs="Times New Roman"/>
                <w:b/>
                <w:color w:val="000000"/>
                <w:lang w:eastAsia="en-GB"/>
              </w:rPr>
            </w:pPr>
            <w:r w:rsidRPr="00DE0E21">
              <w:rPr>
                <w:rFonts w:ascii="Times New Roman" w:eastAsia="Times New Roman" w:hAnsi="Times New Roman" w:cs="Times New Roman"/>
                <w:b/>
                <w:color w:val="000000"/>
                <w:lang w:eastAsia="en-GB"/>
              </w:rPr>
              <w:lastRenderedPageBreak/>
              <w:t>Tabel 8</w:t>
            </w:r>
          </w:p>
          <w:p w14:paraId="7C9E593D" w14:textId="467A7083" w:rsidR="00FA59B8" w:rsidRPr="00DE0E21" w:rsidRDefault="00FA59B8" w:rsidP="00FA59B8">
            <w:pPr>
              <w:spacing w:after="0" w:line="240" w:lineRule="auto"/>
              <w:rPr>
                <w:rFonts w:ascii="Times New Roman" w:eastAsia="Times New Roman" w:hAnsi="Times New Roman" w:cs="Times New Roman"/>
                <w:color w:val="000000"/>
                <w:lang w:eastAsia="en-GB"/>
              </w:rPr>
            </w:pPr>
            <w:r w:rsidRPr="00DE0E21">
              <w:rPr>
                <w:rFonts w:ascii="Times New Roman" w:eastAsia="Times New Roman" w:hAnsi="Times New Roman" w:cs="Times New Roman"/>
                <w:i/>
                <w:color w:val="000000"/>
                <w:lang w:eastAsia="en-GB"/>
              </w:rPr>
              <w:t>Correlatie matrix van de verschillende klantwaarde dimensies</w:t>
            </w:r>
          </w:p>
        </w:tc>
      </w:tr>
      <w:tr w:rsidR="00FA59B8" w:rsidRPr="00DE0E21" w14:paraId="07B96FDA" w14:textId="77777777" w:rsidTr="00FA5087">
        <w:trPr>
          <w:trHeight w:val="296"/>
        </w:trPr>
        <w:tc>
          <w:tcPr>
            <w:tcW w:w="9014" w:type="dxa"/>
            <w:gridSpan w:val="11"/>
            <w:tcBorders>
              <w:top w:val="single" w:sz="12" w:space="0" w:color="auto"/>
              <w:left w:val="nil"/>
              <w:bottom w:val="single" w:sz="4" w:space="0" w:color="auto"/>
              <w:right w:val="nil"/>
            </w:tcBorders>
            <w:shd w:val="clear" w:color="000000" w:fill="FFFFFF"/>
            <w:noWrap/>
            <w:vAlign w:val="bottom"/>
          </w:tcPr>
          <w:p w14:paraId="7531849D" w14:textId="77777777" w:rsidR="00FA59B8" w:rsidRPr="00DE0E21" w:rsidRDefault="00FA59B8" w:rsidP="00FA59B8">
            <w:pPr>
              <w:spacing w:after="0" w:line="240" w:lineRule="auto"/>
              <w:rPr>
                <w:rFonts w:ascii="Times New Roman" w:eastAsia="Times New Roman" w:hAnsi="Times New Roman" w:cs="Times New Roman"/>
                <w:color w:val="000000"/>
                <w:lang w:eastAsia="en-GB"/>
              </w:rPr>
            </w:pPr>
          </w:p>
        </w:tc>
      </w:tr>
      <w:tr w:rsidR="00FA5087" w:rsidRPr="00DE0E21" w14:paraId="74B58572" w14:textId="77777777" w:rsidTr="00BB32D4">
        <w:trPr>
          <w:trHeight w:val="586"/>
        </w:trPr>
        <w:tc>
          <w:tcPr>
            <w:tcW w:w="1276" w:type="dxa"/>
            <w:tcBorders>
              <w:top w:val="single" w:sz="12" w:space="0" w:color="auto"/>
              <w:left w:val="nil"/>
              <w:bottom w:val="single" w:sz="4" w:space="0" w:color="auto"/>
              <w:right w:val="nil"/>
            </w:tcBorders>
            <w:shd w:val="clear" w:color="000000" w:fill="FFFFFF"/>
            <w:noWrap/>
            <w:vAlign w:val="bottom"/>
            <w:hideMark/>
          </w:tcPr>
          <w:p w14:paraId="5F679A7C" w14:textId="77777777" w:rsidR="00FA59B8" w:rsidRPr="00DE0E21" w:rsidRDefault="00FA59B8" w:rsidP="00FA59B8">
            <w:pPr>
              <w:spacing w:after="0" w:line="240" w:lineRule="auto"/>
              <w:rPr>
                <w:rFonts w:ascii="Times New Roman" w:eastAsia="Times New Roman" w:hAnsi="Times New Roman" w:cs="Times New Roman"/>
                <w:color w:val="000000"/>
                <w:lang w:eastAsia="en-GB"/>
              </w:rPr>
            </w:pPr>
            <w:r w:rsidRPr="00DE0E21">
              <w:rPr>
                <w:rFonts w:ascii="Times New Roman" w:eastAsia="Times New Roman" w:hAnsi="Times New Roman" w:cs="Times New Roman"/>
                <w:color w:val="000000"/>
                <w:lang w:eastAsia="en-GB"/>
              </w:rPr>
              <w:t> </w:t>
            </w:r>
          </w:p>
        </w:tc>
        <w:tc>
          <w:tcPr>
            <w:tcW w:w="773" w:type="dxa"/>
            <w:tcBorders>
              <w:top w:val="single" w:sz="12" w:space="0" w:color="auto"/>
              <w:left w:val="nil"/>
              <w:bottom w:val="single" w:sz="4" w:space="0" w:color="auto"/>
              <w:right w:val="nil"/>
            </w:tcBorders>
            <w:shd w:val="clear" w:color="000000" w:fill="FFFFFF"/>
            <w:noWrap/>
            <w:vAlign w:val="bottom"/>
            <w:hideMark/>
          </w:tcPr>
          <w:p w14:paraId="249E6229" w14:textId="0090E27B" w:rsidR="00FA59B8" w:rsidRPr="00DE0E21" w:rsidRDefault="00FA5087"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Eff.</w:t>
            </w:r>
          </w:p>
        </w:tc>
        <w:tc>
          <w:tcPr>
            <w:tcW w:w="774" w:type="dxa"/>
            <w:tcBorders>
              <w:top w:val="single" w:sz="12" w:space="0" w:color="auto"/>
              <w:left w:val="nil"/>
              <w:bottom w:val="single" w:sz="4" w:space="0" w:color="auto"/>
              <w:right w:val="nil"/>
            </w:tcBorders>
            <w:shd w:val="clear" w:color="000000" w:fill="FFFFFF"/>
            <w:noWrap/>
            <w:vAlign w:val="bottom"/>
            <w:hideMark/>
          </w:tcPr>
          <w:p w14:paraId="6B2893F0" w14:textId="514D315E" w:rsidR="00FA59B8" w:rsidRPr="00DE0E21" w:rsidRDefault="00FA5087"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Exc.</w:t>
            </w:r>
          </w:p>
        </w:tc>
        <w:tc>
          <w:tcPr>
            <w:tcW w:w="774" w:type="dxa"/>
            <w:tcBorders>
              <w:top w:val="single" w:sz="12" w:space="0" w:color="auto"/>
              <w:left w:val="nil"/>
              <w:bottom w:val="single" w:sz="4" w:space="0" w:color="auto"/>
              <w:right w:val="nil"/>
            </w:tcBorders>
            <w:shd w:val="clear" w:color="000000" w:fill="FFFFFF"/>
            <w:noWrap/>
            <w:vAlign w:val="bottom"/>
            <w:hideMark/>
          </w:tcPr>
          <w:p w14:paraId="0EC03E40" w14:textId="65FF0F75" w:rsidR="00FA59B8" w:rsidRPr="00DE0E21" w:rsidRDefault="00FA59B8"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Exc</w:t>
            </w:r>
            <w:r w:rsidR="00FA5087" w:rsidRPr="00DE0E21">
              <w:rPr>
                <w:rFonts w:ascii="Times New Roman" w:eastAsia="Times New Roman" w:hAnsi="Times New Roman" w:cs="Times New Roman"/>
                <w:color w:val="000000"/>
                <w:lang w:val="en-GB" w:eastAsia="en-GB"/>
              </w:rPr>
              <w:t xml:space="preserve">.  </w:t>
            </w:r>
            <w:r w:rsidRPr="00DE0E21">
              <w:rPr>
                <w:rFonts w:ascii="Times New Roman" w:eastAsia="Times New Roman" w:hAnsi="Times New Roman" w:cs="Times New Roman"/>
                <w:color w:val="000000"/>
                <w:lang w:val="en-GB" w:eastAsia="en-GB"/>
              </w:rPr>
              <w:t>Com</w:t>
            </w:r>
            <w:r w:rsidR="00FA5087" w:rsidRPr="00DE0E21">
              <w:rPr>
                <w:rFonts w:ascii="Times New Roman" w:eastAsia="Times New Roman" w:hAnsi="Times New Roman" w:cs="Times New Roman"/>
                <w:color w:val="000000"/>
                <w:lang w:val="en-GB" w:eastAsia="en-GB"/>
              </w:rPr>
              <w:t>.</w:t>
            </w:r>
          </w:p>
        </w:tc>
        <w:tc>
          <w:tcPr>
            <w:tcW w:w="774" w:type="dxa"/>
            <w:tcBorders>
              <w:top w:val="single" w:sz="12" w:space="0" w:color="auto"/>
              <w:left w:val="nil"/>
              <w:bottom w:val="single" w:sz="4" w:space="0" w:color="auto"/>
              <w:right w:val="nil"/>
            </w:tcBorders>
            <w:shd w:val="clear" w:color="000000" w:fill="FFFFFF"/>
            <w:noWrap/>
            <w:vAlign w:val="bottom"/>
            <w:hideMark/>
          </w:tcPr>
          <w:p w14:paraId="0020CBA3" w14:textId="0F6728EA" w:rsidR="00FA59B8" w:rsidRPr="00DE0E21" w:rsidRDefault="00FA59B8"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w:t>
            </w:r>
            <w:r w:rsidR="00FA5087" w:rsidRPr="00DE0E21">
              <w:rPr>
                <w:rFonts w:ascii="Times New Roman" w:eastAsia="Times New Roman" w:hAnsi="Times New Roman" w:cs="Times New Roman"/>
                <w:color w:val="000000"/>
                <w:lang w:val="en-GB" w:eastAsia="en-GB"/>
              </w:rPr>
              <w:t xml:space="preserve">xc. </w:t>
            </w:r>
            <w:r w:rsidRPr="00DE0E21">
              <w:rPr>
                <w:rFonts w:ascii="Times New Roman" w:eastAsia="Times New Roman" w:hAnsi="Times New Roman" w:cs="Times New Roman"/>
                <w:color w:val="000000"/>
                <w:lang w:val="en-GB" w:eastAsia="en-GB"/>
              </w:rPr>
              <w:t>Vrie</w:t>
            </w:r>
            <w:r w:rsidR="00FA5087" w:rsidRPr="00DE0E21">
              <w:rPr>
                <w:rFonts w:ascii="Times New Roman" w:eastAsia="Times New Roman" w:hAnsi="Times New Roman" w:cs="Times New Roman"/>
                <w:color w:val="000000"/>
                <w:lang w:val="en-GB" w:eastAsia="en-GB"/>
              </w:rPr>
              <w:t>.</w:t>
            </w:r>
          </w:p>
        </w:tc>
        <w:tc>
          <w:tcPr>
            <w:tcW w:w="774" w:type="dxa"/>
            <w:tcBorders>
              <w:top w:val="single" w:sz="12" w:space="0" w:color="auto"/>
              <w:left w:val="nil"/>
              <w:bottom w:val="single" w:sz="4" w:space="0" w:color="auto"/>
              <w:right w:val="nil"/>
            </w:tcBorders>
            <w:shd w:val="clear" w:color="000000" w:fill="FFFFFF"/>
            <w:noWrap/>
            <w:vAlign w:val="bottom"/>
            <w:hideMark/>
          </w:tcPr>
          <w:p w14:paraId="0530CA0A" w14:textId="13CFC014" w:rsidR="00FA59B8" w:rsidRPr="00DE0E21" w:rsidRDefault="00FA59B8"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Status</w:t>
            </w:r>
          </w:p>
        </w:tc>
        <w:tc>
          <w:tcPr>
            <w:tcW w:w="773" w:type="dxa"/>
            <w:tcBorders>
              <w:top w:val="single" w:sz="12" w:space="0" w:color="auto"/>
              <w:left w:val="nil"/>
              <w:bottom w:val="single" w:sz="4" w:space="0" w:color="auto"/>
              <w:right w:val="nil"/>
            </w:tcBorders>
            <w:shd w:val="clear" w:color="000000" w:fill="FFFFFF"/>
            <w:noWrap/>
            <w:vAlign w:val="bottom"/>
            <w:hideMark/>
          </w:tcPr>
          <w:p w14:paraId="3BC3A05A" w14:textId="03995734" w:rsidR="00FA59B8" w:rsidRPr="00DE0E21" w:rsidRDefault="00FA59B8"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Acht</w:t>
            </w:r>
            <w:r w:rsidR="00FA5087" w:rsidRPr="00DE0E21">
              <w:rPr>
                <w:rFonts w:ascii="Times New Roman" w:eastAsia="Times New Roman" w:hAnsi="Times New Roman" w:cs="Times New Roman"/>
                <w:color w:val="000000"/>
                <w:lang w:val="en-GB" w:eastAsia="en-GB"/>
              </w:rPr>
              <w:t>.</w:t>
            </w:r>
          </w:p>
        </w:tc>
        <w:tc>
          <w:tcPr>
            <w:tcW w:w="774" w:type="dxa"/>
            <w:tcBorders>
              <w:top w:val="single" w:sz="12" w:space="0" w:color="auto"/>
              <w:left w:val="nil"/>
              <w:bottom w:val="single" w:sz="4" w:space="0" w:color="auto"/>
              <w:right w:val="nil"/>
            </w:tcBorders>
            <w:shd w:val="clear" w:color="000000" w:fill="FFFFFF"/>
            <w:noWrap/>
            <w:vAlign w:val="bottom"/>
            <w:hideMark/>
          </w:tcPr>
          <w:p w14:paraId="5AEB5FD1" w14:textId="44BE0357" w:rsidR="00FA59B8" w:rsidRPr="00DE0E21" w:rsidRDefault="00FA59B8"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Spel</w:t>
            </w:r>
          </w:p>
        </w:tc>
        <w:tc>
          <w:tcPr>
            <w:tcW w:w="774" w:type="dxa"/>
            <w:tcBorders>
              <w:top w:val="single" w:sz="12" w:space="0" w:color="auto"/>
              <w:left w:val="nil"/>
              <w:bottom w:val="single" w:sz="4" w:space="0" w:color="auto"/>
              <w:right w:val="nil"/>
            </w:tcBorders>
            <w:shd w:val="clear" w:color="000000" w:fill="FFFFFF"/>
            <w:noWrap/>
            <w:vAlign w:val="bottom"/>
            <w:hideMark/>
          </w:tcPr>
          <w:p w14:paraId="12C7B4B0" w14:textId="2CB3103A" w:rsidR="00FA59B8" w:rsidRPr="00DE0E21" w:rsidRDefault="00FA59B8"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Esthet</w:t>
            </w:r>
            <w:r w:rsidR="00FA5087" w:rsidRPr="00DE0E21">
              <w:rPr>
                <w:rFonts w:ascii="Times New Roman" w:eastAsia="Times New Roman" w:hAnsi="Times New Roman" w:cs="Times New Roman"/>
                <w:color w:val="000000"/>
                <w:lang w:val="en-GB" w:eastAsia="en-GB"/>
              </w:rPr>
              <w:t>.</w:t>
            </w:r>
          </w:p>
        </w:tc>
        <w:tc>
          <w:tcPr>
            <w:tcW w:w="774" w:type="dxa"/>
            <w:tcBorders>
              <w:top w:val="single" w:sz="12" w:space="0" w:color="auto"/>
              <w:left w:val="nil"/>
              <w:bottom w:val="single" w:sz="4" w:space="0" w:color="auto"/>
              <w:right w:val="nil"/>
            </w:tcBorders>
            <w:shd w:val="clear" w:color="000000" w:fill="FFFFFF"/>
            <w:noWrap/>
            <w:vAlign w:val="bottom"/>
            <w:hideMark/>
          </w:tcPr>
          <w:p w14:paraId="126B7CA9" w14:textId="7F2B9FC8" w:rsidR="00FA59B8" w:rsidRPr="00DE0E21" w:rsidRDefault="00FA5087"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Spir.</w:t>
            </w:r>
          </w:p>
        </w:tc>
        <w:tc>
          <w:tcPr>
            <w:tcW w:w="774" w:type="dxa"/>
            <w:tcBorders>
              <w:top w:val="single" w:sz="12" w:space="0" w:color="auto"/>
              <w:left w:val="nil"/>
              <w:bottom w:val="single" w:sz="4" w:space="0" w:color="auto"/>
              <w:right w:val="nil"/>
            </w:tcBorders>
            <w:shd w:val="clear" w:color="000000" w:fill="FFFFFF"/>
            <w:noWrap/>
            <w:vAlign w:val="bottom"/>
            <w:hideMark/>
          </w:tcPr>
          <w:p w14:paraId="409A2621" w14:textId="7FDA9874" w:rsidR="00FA59B8" w:rsidRPr="00DE0E21" w:rsidRDefault="00FA5087" w:rsidP="00FA59B8">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Ethi.</w:t>
            </w:r>
          </w:p>
        </w:tc>
      </w:tr>
      <w:tr w:rsidR="00FA5087" w:rsidRPr="00DE0E21" w14:paraId="41200F1A" w14:textId="77777777" w:rsidTr="00BB32D4">
        <w:trPr>
          <w:trHeight w:val="586"/>
        </w:trPr>
        <w:tc>
          <w:tcPr>
            <w:tcW w:w="1276" w:type="dxa"/>
            <w:tcBorders>
              <w:top w:val="nil"/>
              <w:left w:val="nil"/>
              <w:bottom w:val="single" w:sz="4" w:space="0" w:color="auto"/>
              <w:right w:val="nil"/>
            </w:tcBorders>
            <w:shd w:val="clear" w:color="000000" w:fill="FFFFFF"/>
            <w:noWrap/>
            <w:vAlign w:val="bottom"/>
            <w:hideMark/>
          </w:tcPr>
          <w:p w14:paraId="72CD4EDD" w14:textId="6B1E38DC"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Eff.</w:t>
            </w:r>
          </w:p>
        </w:tc>
        <w:tc>
          <w:tcPr>
            <w:tcW w:w="773" w:type="dxa"/>
            <w:tcBorders>
              <w:top w:val="nil"/>
              <w:left w:val="nil"/>
              <w:bottom w:val="nil"/>
              <w:right w:val="nil"/>
            </w:tcBorders>
            <w:shd w:val="clear" w:color="000000" w:fill="FFFFFF"/>
            <w:noWrap/>
            <w:vAlign w:val="bottom"/>
            <w:hideMark/>
          </w:tcPr>
          <w:p w14:paraId="49575637"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4" w:type="dxa"/>
            <w:tcBorders>
              <w:top w:val="nil"/>
              <w:left w:val="nil"/>
              <w:bottom w:val="nil"/>
              <w:right w:val="nil"/>
            </w:tcBorders>
            <w:shd w:val="clear" w:color="000000" w:fill="FFFFFF"/>
            <w:noWrap/>
            <w:vAlign w:val="bottom"/>
            <w:hideMark/>
          </w:tcPr>
          <w:p w14:paraId="36936568" w14:textId="5451CF8D"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,799</w:t>
            </w:r>
          </w:p>
        </w:tc>
        <w:tc>
          <w:tcPr>
            <w:tcW w:w="774" w:type="dxa"/>
            <w:tcBorders>
              <w:top w:val="nil"/>
              <w:left w:val="nil"/>
              <w:bottom w:val="nil"/>
              <w:right w:val="nil"/>
            </w:tcBorders>
            <w:shd w:val="clear" w:color="000000" w:fill="FFFFFF"/>
            <w:noWrap/>
            <w:vAlign w:val="bottom"/>
            <w:hideMark/>
          </w:tcPr>
          <w:p w14:paraId="4FA6100F" w14:textId="0C19D49A"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,736</w:t>
            </w:r>
          </w:p>
        </w:tc>
        <w:tc>
          <w:tcPr>
            <w:tcW w:w="774" w:type="dxa"/>
            <w:tcBorders>
              <w:top w:val="nil"/>
              <w:left w:val="nil"/>
              <w:bottom w:val="nil"/>
              <w:right w:val="nil"/>
            </w:tcBorders>
            <w:shd w:val="clear" w:color="000000" w:fill="FFFFFF"/>
            <w:noWrap/>
            <w:vAlign w:val="bottom"/>
            <w:hideMark/>
          </w:tcPr>
          <w:p w14:paraId="30C30204" w14:textId="03D966C4"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,748</w:t>
            </w:r>
          </w:p>
        </w:tc>
        <w:tc>
          <w:tcPr>
            <w:tcW w:w="774" w:type="dxa"/>
            <w:tcBorders>
              <w:top w:val="nil"/>
              <w:left w:val="nil"/>
              <w:bottom w:val="nil"/>
              <w:right w:val="nil"/>
            </w:tcBorders>
            <w:shd w:val="clear" w:color="000000" w:fill="FFFFFF"/>
            <w:noWrap/>
            <w:vAlign w:val="bottom"/>
            <w:hideMark/>
          </w:tcPr>
          <w:p w14:paraId="443122E1" w14:textId="5645F9F6"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,537</w:t>
            </w:r>
          </w:p>
        </w:tc>
        <w:tc>
          <w:tcPr>
            <w:tcW w:w="773" w:type="dxa"/>
            <w:tcBorders>
              <w:top w:val="nil"/>
              <w:left w:val="nil"/>
              <w:bottom w:val="nil"/>
              <w:right w:val="nil"/>
            </w:tcBorders>
            <w:shd w:val="clear" w:color="000000" w:fill="FFFFFF"/>
            <w:noWrap/>
            <w:vAlign w:val="bottom"/>
            <w:hideMark/>
          </w:tcPr>
          <w:p w14:paraId="2C13D9E5" w14:textId="0CF0BDF3"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,642</w:t>
            </w:r>
          </w:p>
        </w:tc>
        <w:tc>
          <w:tcPr>
            <w:tcW w:w="774" w:type="dxa"/>
            <w:tcBorders>
              <w:top w:val="nil"/>
              <w:left w:val="nil"/>
              <w:bottom w:val="nil"/>
              <w:right w:val="nil"/>
            </w:tcBorders>
            <w:shd w:val="clear" w:color="000000" w:fill="FFFFFF"/>
            <w:noWrap/>
            <w:vAlign w:val="bottom"/>
            <w:hideMark/>
          </w:tcPr>
          <w:p w14:paraId="109AFCF6" w14:textId="31496458"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,731</w:t>
            </w:r>
          </w:p>
        </w:tc>
        <w:tc>
          <w:tcPr>
            <w:tcW w:w="774" w:type="dxa"/>
            <w:tcBorders>
              <w:top w:val="nil"/>
              <w:left w:val="nil"/>
              <w:bottom w:val="nil"/>
              <w:right w:val="nil"/>
            </w:tcBorders>
            <w:shd w:val="clear" w:color="000000" w:fill="FFFFFF"/>
            <w:noWrap/>
            <w:vAlign w:val="bottom"/>
            <w:hideMark/>
          </w:tcPr>
          <w:p w14:paraId="24E729E2" w14:textId="49F57337"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,643</w:t>
            </w:r>
          </w:p>
        </w:tc>
        <w:tc>
          <w:tcPr>
            <w:tcW w:w="774" w:type="dxa"/>
            <w:tcBorders>
              <w:top w:val="nil"/>
              <w:left w:val="nil"/>
              <w:bottom w:val="nil"/>
              <w:right w:val="nil"/>
            </w:tcBorders>
            <w:shd w:val="clear" w:color="000000" w:fill="FFFFFF"/>
            <w:noWrap/>
            <w:vAlign w:val="bottom"/>
            <w:hideMark/>
          </w:tcPr>
          <w:p w14:paraId="533E85A3" w14:textId="25C46826"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,578</w:t>
            </w:r>
          </w:p>
        </w:tc>
        <w:tc>
          <w:tcPr>
            <w:tcW w:w="774" w:type="dxa"/>
            <w:tcBorders>
              <w:top w:val="nil"/>
              <w:left w:val="nil"/>
              <w:bottom w:val="nil"/>
              <w:right w:val="nil"/>
            </w:tcBorders>
            <w:shd w:val="clear" w:color="000000" w:fill="FFFFFF"/>
            <w:noWrap/>
            <w:vAlign w:val="bottom"/>
            <w:hideMark/>
          </w:tcPr>
          <w:p w14:paraId="2099A372" w14:textId="6C320FC8"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,701</w:t>
            </w:r>
          </w:p>
        </w:tc>
      </w:tr>
      <w:tr w:rsidR="00FA5087" w:rsidRPr="00DE0E21" w14:paraId="19F22DC6" w14:textId="77777777" w:rsidTr="00BB32D4">
        <w:trPr>
          <w:trHeight w:val="586"/>
        </w:trPr>
        <w:tc>
          <w:tcPr>
            <w:tcW w:w="1276" w:type="dxa"/>
            <w:tcBorders>
              <w:top w:val="nil"/>
              <w:left w:val="nil"/>
              <w:bottom w:val="single" w:sz="4" w:space="0" w:color="auto"/>
              <w:right w:val="nil"/>
            </w:tcBorders>
            <w:shd w:val="clear" w:color="000000" w:fill="FFFFFF"/>
            <w:noWrap/>
            <w:vAlign w:val="bottom"/>
            <w:hideMark/>
          </w:tcPr>
          <w:p w14:paraId="05F02540" w14:textId="23C43464"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Exc.</w:t>
            </w:r>
          </w:p>
        </w:tc>
        <w:tc>
          <w:tcPr>
            <w:tcW w:w="773" w:type="dxa"/>
            <w:tcBorders>
              <w:top w:val="single" w:sz="4" w:space="0" w:color="auto"/>
              <w:left w:val="nil"/>
              <w:bottom w:val="nil"/>
              <w:right w:val="nil"/>
            </w:tcBorders>
            <w:shd w:val="clear" w:color="000000" w:fill="FFFFFF"/>
            <w:noWrap/>
            <w:vAlign w:val="bottom"/>
            <w:hideMark/>
          </w:tcPr>
          <w:p w14:paraId="68D1C2B1" w14:textId="0A2141F5" w:rsidR="00FA5087" w:rsidRPr="00DE0E21" w:rsidRDefault="005A047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,799</w:t>
            </w:r>
          </w:p>
        </w:tc>
        <w:tc>
          <w:tcPr>
            <w:tcW w:w="774" w:type="dxa"/>
            <w:tcBorders>
              <w:top w:val="single" w:sz="4" w:space="0" w:color="auto"/>
              <w:left w:val="nil"/>
              <w:bottom w:val="nil"/>
              <w:right w:val="nil"/>
            </w:tcBorders>
            <w:shd w:val="clear" w:color="000000" w:fill="FFFFFF"/>
            <w:noWrap/>
            <w:vAlign w:val="bottom"/>
            <w:hideMark/>
          </w:tcPr>
          <w:p w14:paraId="5226F437"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4" w:type="dxa"/>
            <w:tcBorders>
              <w:top w:val="single" w:sz="4" w:space="0" w:color="auto"/>
              <w:left w:val="nil"/>
              <w:bottom w:val="nil"/>
              <w:right w:val="nil"/>
            </w:tcBorders>
            <w:shd w:val="clear" w:color="000000" w:fill="FFFFFF"/>
            <w:noWrap/>
            <w:vAlign w:val="bottom"/>
            <w:hideMark/>
          </w:tcPr>
          <w:p w14:paraId="3B73BBBF" w14:textId="72D575DB"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,830</w:t>
            </w:r>
          </w:p>
        </w:tc>
        <w:tc>
          <w:tcPr>
            <w:tcW w:w="774" w:type="dxa"/>
            <w:tcBorders>
              <w:top w:val="single" w:sz="4" w:space="0" w:color="auto"/>
              <w:left w:val="nil"/>
              <w:bottom w:val="nil"/>
              <w:right w:val="nil"/>
            </w:tcBorders>
            <w:shd w:val="clear" w:color="000000" w:fill="FFFFFF"/>
            <w:noWrap/>
            <w:vAlign w:val="bottom"/>
            <w:hideMark/>
          </w:tcPr>
          <w:p w14:paraId="61F65917" w14:textId="5489AC1B"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,789</w:t>
            </w:r>
          </w:p>
        </w:tc>
        <w:tc>
          <w:tcPr>
            <w:tcW w:w="774" w:type="dxa"/>
            <w:tcBorders>
              <w:top w:val="single" w:sz="4" w:space="0" w:color="auto"/>
              <w:left w:val="nil"/>
              <w:bottom w:val="nil"/>
              <w:right w:val="nil"/>
            </w:tcBorders>
            <w:shd w:val="clear" w:color="000000" w:fill="FFFFFF"/>
            <w:noWrap/>
            <w:vAlign w:val="bottom"/>
            <w:hideMark/>
          </w:tcPr>
          <w:p w14:paraId="42C4A4DE" w14:textId="4A63A597"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,634</w:t>
            </w:r>
          </w:p>
        </w:tc>
        <w:tc>
          <w:tcPr>
            <w:tcW w:w="773" w:type="dxa"/>
            <w:tcBorders>
              <w:top w:val="single" w:sz="4" w:space="0" w:color="auto"/>
              <w:left w:val="nil"/>
              <w:bottom w:val="nil"/>
              <w:right w:val="nil"/>
            </w:tcBorders>
            <w:shd w:val="clear" w:color="000000" w:fill="FFFFFF"/>
            <w:noWrap/>
            <w:vAlign w:val="bottom"/>
            <w:hideMark/>
          </w:tcPr>
          <w:p w14:paraId="0CF5A681" w14:textId="51ACC0E2"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,694</w:t>
            </w:r>
          </w:p>
        </w:tc>
        <w:tc>
          <w:tcPr>
            <w:tcW w:w="774" w:type="dxa"/>
            <w:tcBorders>
              <w:top w:val="single" w:sz="4" w:space="0" w:color="auto"/>
              <w:left w:val="nil"/>
              <w:bottom w:val="nil"/>
              <w:right w:val="nil"/>
            </w:tcBorders>
            <w:shd w:val="clear" w:color="000000" w:fill="FFFFFF"/>
            <w:noWrap/>
            <w:vAlign w:val="bottom"/>
            <w:hideMark/>
          </w:tcPr>
          <w:p w14:paraId="47014BC6" w14:textId="56C7126D"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,707</w:t>
            </w:r>
          </w:p>
        </w:tc>
        <w:tc>
          <w:tcPr>
            <w:tcW w:w="774" w:type="dxa"/>
            <w:tcBorders>
              <w:top w:val="single" w:sz="4" w:space="0" w:color="auto"/>
              <w:left w:val="nil"/>
              <w:bottom w:val="nil"/>
              <w:right w:val="nil"/>
            </w:tcBorders>
            <w:shd w:val="clear" w:color="000000" w:fill="FFFFFF"/>
            <w:noWrap/>
            <w:vAlign w:val="bottom"/>
            <w:hideMark/>
          </w:tcPr>
          <w:p w14:paraId="17C4CB84" w14:textId="5396405B"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,683</w:t>
            </w:r>
          </w:p>
        </w:tc>
        <w:tc>
          <w:tcPr>
            <w:tcW w:w="774" w:type="dxa"/>
            <w:tcBorders>
              <w:top w:val="single" w:sz="4" w:space="0" w:color="auto"/>
              <w:left w:val="nil"/>
              <w:bottom w:val="nil"/>
              <w:right w:val="nil"/>
            </w:tcBorders>
            <w:shd w:val="clear" w:color="000000" w:fill="FFFFFF"/>
            <w:noWrap/>
            <w:vAlign w:val="bottom"/>
            <w:hideMark/>
          </w:tcPr>
          <w:p w14:paraId="73C03F99" w14:textId="3376B24F"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,651</w:t>
            </w:r>
          </w:p>
        </w:tc>
        <w:tc>
          <w:tcPr>
            <w:tcW w:w="774" w:type="dxa"/>
            <w:tcBorders>
              <w:top w:val="single" w:sz="4" w:space="0" w:color="auto"/>
              <w:left w:val="nil"/>
              <w:bottom w:val="nil"/>
              <w:right w:val="nil"/>
            </w:tcBorders>
            <w:shd w:val="clear" w:color="000000" w:fill="FFFFFF"/>
            <w:noWrap/>
            <w:vAlign w:val="bottom"/>
            <w:hideMark/>
          </w:tcPr>
          <w:p w14:paraId="3154B6B6" w14:textId="74BE32D6"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,745</w:t>
            </w:r>
          </w:p>
        </w:tc>
      </w:tr>
      <w:tr w:rsidR="00FA5087" w:rsidRPr="00DE0E21" w14:paraId="3E00A975" w14:textId="77777777" w:rsidTr="00BB32D4">
        <w:trPr>
          <w:trHeight w:val="586"/>
        </w:trPr>
        <w:tc>
          <w:tcPr>
            <w:tcW w:w="1276" w:type="dxa"/>
            <w:tcBorders>
              <w:top w:val="nil"/>
              <w:left w:val="nil"/>
              <w:bottom w:val="nil"/>
              <w:right w:val="nil"/>
            </w:tcBorders>
            <w:shd w:val="clear" w:color="000000" w:fill="FFFFFF"/>
            <w:noWrap/>
            <w:vAlign w:val="bottom"/>
            <w:hideMark/>
          </w:tcPr>
          <w:p w14:paraId="7AD2CD9B" w14:textId="3BBA54D7"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Exc.  Com.</w:t>
            </w:r>
          </w:p>
        </w:tc>
        <w:tc>
          <w:tcPr>
            <w:tcW w:w="773" w:type="dxa"/>
            <w:tcBorders>
              <w:top w:val="single" w:sz="4" w:space="0" w:color="auto"/>
              <w:left w:val="nil"/>
              <w:bottom w:val="nil"/>
              <w:right w:val="nil"/>
            </w:tcBorders>
            <w:shd w:val="clear" w:color="000000" w:fill="FFFFFF"/>
            <w:noWrap/>
            <w:vAlign w:val="bottom"/>
            <w:hideMark/>
          </w:tcPr>
          <w:p w14:paraId="0426BADC" w14:textId="0C7B0E7E"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,736</w:t>
            </w:r>
          </w:p>
        </w:tc>
        <w:tc>
          <w:tcPr>
            <w:tcW w:w="774" w:type="dxa"/>
            <w:tcBorders>
              <w:top w:val="single" w:sz="4" w:space="0" w:color="auto"/>
              <w:left w:val="nil"/>
              <w:bottom w:val="nil"/>
              <w:right w:val="nil"/>
            </w:tcBorders>
            <w:shd w:val="clear" w:color="000000" w:fill="FFFFFF"/>
            <w:noWrap/>
            <w:vAlign w:val="bottom"/>
            <w:hideMark/>
          </w:tcPr>
          <w:p w14:paraId="5CDB2DA9" w14:textId="3F8D11CF"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,830</w:t>
            </w:r>
          </w:p>
        </w:tc>
        <w:tc>
          <w:tcPr>
            <w:tcW w:w="774" w:type="dxa"/>
            <w:tcBorders>
              <w:top w:val="single" w:sz="4" w:space="0" w:color="auto"/>
              <w:left w:val="nil"/>
              <w:bottom w:val="nil"/>
              <w:right w:val="nil"/>
            </w:tcBorders>
            <w:shd w:val="clear" w:color="000000" w:fill="FFFFFF"/>
            <w:noWrap/>
            <w:vAlign w:val="bottom"/>
            <w:hideMark/>
          </w:tcPr>
          <w:p w14:paraId="5F739EE2"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4" w:type="dxa"/>
            <w:tcBorders>
              <w:top w:val="single" w:sz="4" w:space="0" w:color="auto"/>
              <w:left w:val="nil"/>
              <w:bottom w:val="nil"/>
              <w:right w:val="nil"/>
            </w:tcBorders>
            <w:shd w:val="clear" w:color="000000" w:fill="FFFFFF"/>
            <w:noWrap/>
            <w:vAlign w:val="bottom"/>
            <w:hideMark/>
          </w:tcPr>
          <w:p w14:paraId="71A332EB" w14:textId="35372686"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,848</w:t>
            </w:r>
          </w:p>
        </w:tc>
        <w:tc>
          <w:tcPr>
            <w:tcW w:w="774" w:type="dxa"/>
            <w:tcBorders>
              <w:top w:val="single" w:sz="4" w:space="0" w:color="auto"/>
              <w:left w:val="nil"/>
              <w:bottom w:val="nil"/>
              <w:right w:val="nil"/>
            </w:tcBorders>
            <w:shd w:val="clear" w:color="000000" w:fill="FFFFFF"/>
            <w:noWrap/>
            <w:vAlign w:val="bottom"/>
            <w:hideMark/>
          </w:tcPr>
          <w:p w14:paraId="1CE55404" w14:textId="32673042"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,622</w:t>
            </w:r>
          </w:p>
        </w:tc>
        <w:tc>
          <w:tcPr>
            <w:tcW w:w="773" w:type="dxa"/>
            <w:tcBorders>
              <w:top w:val="single" w:sz="4" w:space="0" w:color="auto"/>
              <w:left w:val="nil"/>
              <w:bottom w:val="nil"/>
              <w:right w:val="nil"/>
            </w:tcBorders>
            <w:shd w:val="clear" w:color="000000" w:fill="FFFFFF"/>
            <w:noWrap/>
            <w:vAlign w:val="bottom"/>
            <w:hideMark/>
          </w:tcPr>
          <w:p w14:paraId="24D4CDA2" w14:textId="61427B81"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,719</w:t>
            </w:r>
          </w:p>
        </w:tc>
        <w:tc>
          <w:tcPr>
            <w:tcW w:w="774" w:type="dxa"/>
            <w:tcBorders>
              <w:top w:val="single" w:sz="4" w:space="0" w:color="auto"/>
              <w:left w:val="nil"/>
              <w:bottom w:val="nil"/>
              <w:right w:val="nil"/>
            </w:tcBorders>
            <w:shd w:val="clear" w:color="000000" w:fill="FFFFFF"/>
            <w:noWrap/>
            <w:vAlign w:val="bottom"/>
            <w:hideMark/>
          </w:tcPr>
          <w:p w14:paraId="12E191D4" w14:textId="777C8838"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,740</w:t>
            </w:r>
          </w:p>
        </w:tc>
        <w:tc>
          <w:tcPr>
            <w:tcW w:w="774" w:type="dxa"/>
            <w:tcBorders>
              <w:top w:val="single" w:sz="4" w:space="0" w:color="auto"/>
              <w:left w:val="nil"/>
              <w:bottom w:val="nil"/>
              <w:right w:val="nil"/>
            </w:tcBorders>
            <w:shd w:val="clear" w:color="000000" w:fill="FFFFFF"/>
            <w:noWrap/>
            <w:vAlign w:val="bottom"/>
            <w:hideMark/>
          </w:tcPr>
          <w:p w14:paraId="72A41A8D" w14:textId="557864DA"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,628</w:t>
            </w:r>
          </w:p>
        </w:tc>
        <w:tc>
          <w:tcPr>
            <w:tcW w:w="774" w:type="dxa"/>
            <w:tcBorders>
              <w:top w:val="single" w:sz="4" w:space="0" w:color="auto"/>
              <w:left w:val="nil"/>
              <w:bottom w:val="nil"/>
              <w:right w:val="nil"/>
            </w:tcBorders>
            <w:shd w:val="clear" w:color="000000" w:fill="FFFFFF"/>
            <w:noWrap/>
            <w:vAlign w:val="bottom"/>
            <w:hideMark/>
          </w:tcPr>
          <w:p w14:paraId="1C9B7754" w14:textId="58A6DDCC"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,651</w:t>
            </w:r>
          </w:p>
        </w:tc>
        <w:tc>
          <w:tcPr>
            <w:tcW w:w="774" w:type="dxa"/>
            <w:tcBorders>
              <w:top w:val="single" w:sz="4" w:space="0" w:color="auto"/>
              <w:left w:val="nil"/>
              <w:bottom w:val="nil"/>
              <w:right w:val="nil"/>
            </w:tcBorders>
            <w:shd w:val="clear" w:color="000000" w:fill="FFFFFF"/>
            <w:noWrap/>
            <w:vAlign w:val="bottom"/>
            <w:hideMark/>
          </w:tcPr>
          <w:p w14:paraId="133D9EC5" w14:textId="1EA3364F"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,747</w:t>
            </w:r>
          </w:p>
        </w:tc>
      </w:tr>
      <w:tr w:rsidR="00FA5087" w:rsidRPr="00DE0E21" w14:paraId="279399CF" w14:textId="77777777" w:rsidTr="00BB32D4">
        <w:trPr>
          <w:trHeight w:val="586"/>
        </w:trPr>
        <w:tc>
          <w:tcPr>
            <w:tcW w:w="1276" w:type="dxa"/>
            <w:tcBorders>
              <w:top w:val="single" w:sz="4" w:space="0" w:color="auto"/>
              <w:left w:val="nil"/>
              <w:bottom w:val="single" w:sz="4" w:space="0" w:color="auto"/>
              <w:right w:val="nil"/>
            </w:tcBorders>
            <w:shd w:val="clear" w:color="000000" w:fill="FFFFFF"/>
            <w:noWrap/>
            <w:vAlign w:val="bottom"/>
            <w:hideMark/>
          </w:tcPr>
          <w:p w14:paraId="3A71C8B1" w14:textId="0F5D550E"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Exc. Vrie.</w:t>
            </w:r>
          </w:p>
        </w:tc>
        <w:tc>
          <w:tcPr>
            <w:tcW w:w="773" w:type="dxa"/>
            <w:tcBorders>
              <w:top w:val="single" w:sz="4" w:space="0" w:color="auto"/>
              <w:left w:val="nil"/>
              <w:bottom w:val="single" w:sz="4" w:space="0" w:color="auto"/>
              <w:right w:val="nil"/>
            </w:tcBorders>
            <w:shd w:val="clear" w:color="000000" w:fill="FFFFFF"/>
            <w:noWrap/>
            <w:vAlign w:val="bottom"/>
            <w:hideMark/>
          </w:tcPr>
          <w:p w14:paraId="3A2D0A50" w14:textId="70C77DA2"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,748</w:t>
            </w:r>
          </w:p>
        </w:tc>
        <w:tc>
          <w:tcPr>
            <w:tcW w:w="774" w:type="dxa"/>
            <w:tcBorders>
              <w:top w:val="single" w:sz="4" w:space="0" w:color="auto"/>
              <w:left w:val="nil"/>
              <w:bottom w:val="single" w:sz="4" w:space="0" w:color="auto"/>
              <w:right w:val="nil"/>
            </w:tcBorders>
            <w:shd w:val="clear" w:color="000000" w:fill="FFFFFF"/>
            <w:noWrap/>
            <w:vAlign w:val="bottom"/>
            <w:hideMark/>
          </w:tcPr>
          <w:p w14:paraId="6CF17AFF" w14:textId="1780D5AA"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,789</w:t>
            </w:r>
          </w:p>
        </w:tc>
        <w:tc>
          <w:tcPr>
            <w:tcW w:w="774" w:type="dxa"/>
            <w:tcBorders>
              <w:top w:val="single" w:sz="4" w:space="0" w:color="auto"/>
              <w:left w:val="nil"/>
              <w:bottom w:val="single" w:sz="4" w:space="0" w:color="auto"/>
              <w:right w:val="nil"/>
            </w:tcBorders>
            <w:shd w:val="clear" w:color="000000" w:fill="FFFFFF"/>
            <w:noWrap/>
            <w:vAlign w:val="bottom"/>
            <w:hideMark/>
          </w:tcPr>
          <w:p w14:paraId="070883F9" w14:textId="1E4F8DE1"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,848</w:t>
            </w:r>
          </w:p>
        </w:tc>
        <w:tc>
          <w:tcPr>
            <w:tcW w:w="774" w:type="dxa"/>
            <w:tcBorders>
              <w:top w:val="single" w:sz="4" w:space="0" w:color="auto"/>
              <w:left w:val="nil"/>
              <w:bottom w:val="single" w:sz="4" w:space="0" w:color="auto"/>
              <w:right w:val="nil"/>
            </w:tcBorders>
            <w:shd w:val="clear" w:color="000000" w:fill="FFFFFF"/>
            <w:noWrap/>
            <w:vAlign w:val="bottom"/>
            <w:hideMark/>
          </w:tcPr>
          <w:p w14:paraId="6CBB9A55"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4" w:type="dxa"/>
            <w:tcBorders>
              <w:top w:val="single" w:sz="4" w:space="0" w:color="auto"/>
              <w:left w:val="nil"/>
              <w:bottom w:val="single" w:sz="4" w:space="0" w:color="auto"/>
              <w:right w:val="nil"/>
            </w:tcBorders>
            <w:shd w:val="clear" w:color="000000" w:fill="FFFFFF"/>
            <w:noWrap/>
            <w:vAlign w:val="bottom"/>
            <w:hideMark/>
          </w:tcPr>
          <w:p w14:paraId="741C9587" w14:textId="19378598"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,542</w:t>
            </w:r>
          </w:p>
        </w:tc>
        <w:tc>
          <w:tcPr>
            <w:tcW w:w="773" w:type="dxa"/>
            <w:tcBorders>
              <w:top w:val="single" w:sz="4" w:space="0" w:color="auto"/>
              <w:left w:val="nil"/>
              <w:bottom w:val="single" w:sz="4" w:space="0" w:color="auto"/>
              <w:right w:val="nil"/>
            </w:tcBorders>
            <w:shd w:val="clear" w:color="000000" w:fill="FFFFFF"/>
            <w:noWrap/>
            <w:vAlign w:val="bottom"/>
            <w:hideMark/>
          </w:tcPr>
          <w:p w14:paraId="07A1568E" w14:textId="43649581"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,688</w:t>
            </w:r>
          </w:p>
        </w:tc>
        <w:tc>
          <w:tcPr>
            <w:tcW w:w="774" w:type="dxa"/>
            <w:tcBorders>
              <w:top w:val="single" w:sz="4" w:space="0" w:color="auto"/>
              <w:left w:val="nil"/>
              <w:bottom w:val="single" w:sz="4" w:space="0" w:color="auto"/>
              <w:right w:val="nil"/>
            </w:tcBorders>
            <w:shd w:val="clear" w:color="000000" w:fill="FFFFFF"/>
            <w:noWrap/>
            <w:vAlign w:val="bottom"/>
            <w:hideMark/>
          </w:tcPr>
          <w:p w14:paraId="53823876" w14:textId="1316DB89"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,746</w:t>
            </w:r>
          </w:p>
        </w:tc>
        <w:tc>
          <w:tcPr>
            <w:tcW w:w="774" w:type="dxa"/>
            <w:tcBorders>
              <w:top w:val="single" w:sz="4" w:space="0" w:color="auto"/>
              <w:left w:val="nil"/>
              <w:bottom w:val="single" w:sz="4" w:space="0" w:color="auto"/>
              <w:right w:val="nil"/>
            </w:tcBorders>
            <w:shd w:val="clear" w:color="000000" w:fill="FFFFFF"/>
            <w:noWrap/>
            <w:vAlign w:val="bottom"/>
            <w:hideMark/>
          </w:tcPr>
          <w:p w14:paraId="45BCED85" w14:textId="2740BC6A"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,609</w:t>
            </w:r>
          </w:p>
        </w:tc>
        <w:tc>
          <w:tcPr>
            <w:tcW w:w="774" w:type="dxa"/>
            <w:tcBorders>
              <w:top w:val="single" w:sz="4" w:space="0" w:color="auto"/>
              <w:left w:val="nil"/>
              <w:bottom w:val="single" w:sz="4" w:space="0" w:color="auto"/>
              <w:right w:val="nil"/>
            </w:tcBorders>
            <w:shd w:val="clear" w:color="000000" w:fill="FFFFFF"/>
            <w:noWrap/>
            <w:vAlign w:val="bottom"/>
            <w:hideMark/>
          </w:tcPr>
          <w:p w14:paraId="7BF0DB4F" w14:textId="149A037B"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,624</w:t>
            </w:r>
          </w:p>
        </w:tc>
        <w:tc>
          <w:tcPr>
            <w:tcW w:w="774" w:type="dxa"/>
            <w:tcBorders>
              <w:top w:val="single" w:sz="4" w:space="0" w:color="auto"/>
              <w:left w:val="nil"/>
              <w:bottom w:val="single" w:sz="4" w:space="0" w:color="auto"/>
              <w:right w:val="nil"/>
            </w:tcBorders>
            <w:shd w:val="clear" w:color="000000" w:fill="FFFFFF"/>
            <w:noWrap/>
            <w:vAlign w:val="bottom"/>
            <w:hideMark/>
          </w:tcPr>
          <w:p w14:paraId="621A574A" w14:textId="31163CA3"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,783</w:t>
            </w:r>
          </w:p>
        </w:tc>
      </w:tr>
      <w:tr w:rsidR="00FA5087" w:rsidRPr="00DE0E21" w14:paraId="02323E3D" w14:textId="77777777" w:rsidTr="00BB32D4">
        <w:trPr>
          <w:trHeight w:val="586"/>
        </w:trPr>
        <w:tc>
          <w:tcPr>
            <w:tcW w:w="1276" w:type="dxa"/>
            <w:tcBorders>
              <w:top w:val="nil"/>
              <w:left w:val="nil"/>
              <w:bottom w:val="nil"/>
              <w:right w:val="nil"/>
            </w:tcBorders>
            <w:shd w:val="clear" w:color="000000" w:fill="FFFFFF"/>
            <w:noWrap/>
            <w:vAlign w:val="bottom"/>
            <w:hideMark/>
          </w:tcPr>
          <w:p w14:paraId="64807190" w14:textId="7F04EB16"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Status</w:t>
            </w:r>
          </w:p>
        </w:tc>
        <w:tc>
          <w:tcPr>
            <w:tcW w:w="773" w:type="dxa"/>
            <w:tcBorders>
              <w:top w:val="nil"/>
              <w:left w:val="nil"/>
              <w:bottom w:val="nil"/>
              <w:right w:val="nil"/>
            </w:tcBorders>
            <w:shd w:val="clear" w:color="000000" w:fill="FFFFFF"/>
            <w:noWrap/>
            <w:vAlign w:val="bottom"/>
            <w:hideMark/>
          </w:tcPr>
          <w:p w14:paraId="2E919993" w14:textId="39E1C661"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,537</w:t>
            </w:r>
          </w:p>
        </w:tc>
        <w:tc>
          <w:tcPr>
            <w:tcW w:w="774" w:type="dxa"/>
            <w:tcBorders>
              <w:top w:val="nil"/>
              <w:left w:val="nil"/>
              <w:bottom w:val="nil"/>
              <w:right w:val="nil"/>
            </w:tcBorders>
            <w:shd w:val="clear" w:color="000000" w:fill="FFFFFF"/>
            <w:noWrap/>
            <w:vAlign w:val="bottom"/>
            <w:hideMark/>
          </w:tcPr>
          <w:p w14:paraId="22BD6456" w14:textId="5D7B1CB7"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,634</w:t>
            </w:r>
          </w:p>
        </w:tc>
        <w:tc>
          <w:tcPr>
            <w:tcW w:w="774" w:type="dxa"/>
            <w:tcBorders>
              <w:top w:val="nil"/>
              <w:left w:val="nil"/>
              <w:bottom w:val="nil"/>
              <w:right w:val="nil"/>
            </w:tcBorders>
            <w:shd w:val="clear" w:color="000000" w:fill="FFFFFF"/>
            <w:noWrap/>
            <w:vAlign w:val="bottom"/>
            <w:hideMark/>
          </w:tcPr>
          <w:p w14:paraId="56BEF91A" w14:textId="23A3E0BC"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,622</w:t>
            </w:r>
          </w:p>
        </w:tc>
        <w:tc>
          <w:tcPr>
            <w:tcW w:w="774" w:type="dxa"/>
            <w:tcBorders>
              <w:top w:val="nil"/>
              <w:left w:val="nil"/>
              <w:bottom w:val="nil"/>
              <w:right w:val="nil"/>
            </w:tcBorders>
            <w:shd w:val="clear" w:color="000000" w:fill="FFFFFF"/>
            <w:noWrap/>
            <w:vAlign w:val="bottom"/>
            <w:hideMark/>
          </w:tcPr>
          <w:p w14:paraId="77674DAF" w14:textId="24EB80CA"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,542</w:t>
            </w:r>
          </w:p>
        </w:tc>
        <w:tc>
          <w:tcPr>
            <w:tcW w:w="774" w:type="dxa"/>
            <w:tcBorders>
              <w:top w:val="nil"/>
              <w:left w:val="nil"/>
              <w:bottom w:val="nil"/>
              <w:right w:val="nil"/>
            </w:tcBorders>
            <w:shd w:val="clear" w:color="000000" w:fill="FFFFFF"/>
            <w:noWrap/>
            <w:vAlign w:val="bottom"/>
            <w:hideMark/>
          </w:tcPr>
          <w:p w14:paraId="511C1A59"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3" w:type="dxa"/>
            <w:tcBorders>
              <w:top w:val="nil"/>
              <w:left w:val="nil"/>
              <w:bottom w:val="nil"/>
              <w:right w:val="nil"/>
            </w:tcBorders>
            <w:shd w:val="clear" w:color="000000" w:fill="FFFFFF"/>
            <w:noWrap/>
            <w:vAlign w:val="bottom"/>
            <w:hideMark/>
          </w:tcPr>
          <w:p w14:paraId="3E2BB833" w14:textId="383D3C59"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,725</w:t>
            </w:r>
          </w:p>
        </w:tc>
        <w:tc>
          <w:tcPr>
            <w:tcW w:w="774" w:type="dxa"/>
            <w:tcBorders>
              <w:top w:val="nil"/>
              <w:left w:val="nil"/>
              <w:bottom w:val="nil"/>
              <w:right w:val="nil"/>
            </w:tcBorders>
            <w:shd w:val="clear" w:color="000000" w:fill="FFFFFF"/>
            <w:noWrap/>
            <w:vAlign w:val="bottom"/>
            <w:hideMark/>
          </w:tcPr>
          <w:p w14:paraId="2E465DA3" w14:textId="78677208"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,485</w:t>
            </w:r>
          </w:p>
        </w:tc>
        <w:tc>
          <w:tcPr>
            <w:tcW w:w="774" w:type="dxa"/>
            <w:tcBorders>
              <w:top w:val="nil"/>
              <w:left w:val="nil"/>
              <w:bottom w:val="nil"/>
              <w:right w:val="nil"/>
            </w:tcBorders>
            <w:shd w:val="clear" w:color="000000" w:fill="FFFFFF"/>
            <w:noWrap/>
            <w:vAlign w:val="bottom"/>
            <w:hideMark/>
          </w:tcPr>
          <w:p w14:paraId="5C82F946" w14:textId="01114E37"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,498</w:t>
            </w:r>
          </w:p>
        </w:tc>
        <w:tc>
          <w:tcPr>
            <w:tcW w:w="774" w:type="dxa"/>
            <w:tcBorders>
              <w:top w:val="nil"/>
              <w:left w:val="nil"/>
              <w:bottom w:val="nil"/>
              <w:right w:val="nil"/>
            </w:tcBorders>
            <w:shd w:val="clear" w:color="000000" w:fill="FFFFFF"/>
            <w:noWrap/>
            <w:vAlign w:val="bottom"/>
            <w:hideMark/>
          </w:tcPr>
          <w:p w14:paraId="27A1E213" w14:textId="5E137502"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,428</w:t>
            </w:r>
          </w:p>
        </w:tc>
        <w:tc>
          <w:tcPr>
            <w:tcW w:w="774" w:type="dxa"/>
            <w:tcBorders>
              <w:top w:val="nil"/>
              <w:left w:val="nil"/>
              <w:bottom w:val="nil"/>
              <w:right w:val="nil"/>
            </w:tcBorders>
            <w:shd w:val="clear" w:color="000000" w:fill="FFFFFF"/>
            <w:noWrap/>
            <w:vAlign w:val="bottom"/>
            <w:hideMark/>
          </w:tcPr>
          <w:p w14:paraId="086ABF1C" w14:textId="6D276E57"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,537</w:t>
            </w:r>
          </w:p>
        </w:tc>
      </w:tr>
      <w:tr w:rsidR="00FA5087" w:rsidRPr="00DE0E21" w14:paraId="703D83FB" w14:textId="77777777" w:rsidTr="00BB32D4">
        <w:trPr>
          <w:trHeight w:val="586"/>
        </w:trPr>
        <w:tc>
          <w:tcPr>
            <w:tcW w:w="1276" w:type="dxa"/>
            <w:tcBorders>
              <w:top w:val="single" w:sz="4" w:space="0" w:color="auto"/>
              <w:left w:val="nil"/>
              <w:bottom w:val="nil"/>
              <w:right w:val="nil"/>
            </w:tcBorders>
            <w:shd w:val="clear" w:color="000000" w:fill="FFFFFF"/>
            <w:noWrap/>
            <w:vAlign w:val="bottom"/>
            <w:hideMark/>
          </w:tcPr>
          <w:p w14:paraId="5C8A4BF4" w14:textId="0481FE07"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Acht.</w:t>
            </w:r>
          </w:p>
        </w:tc>
        <w:tc>
          <w:tcPr>
            <w:tcW w:w="773" w:type="dxa"/>
            <w:tcBorders>
              <w:top w:val="single" w:sz="4" w:space="0" w:color="auto"/>
              <w:left w:val="nil"/>
              <w:bottom w:val="nil"/>
              <w:right w:val="nil"/>
            </w:tcBorders>
            <w:shd w:val="clear" w:color="000000" w:fill="FFFFFF"/>
            <w:noWrap/>
            <w:vAlign w:val="bottom"/>
            <w:hideMark/>
          </w:tcPr>
          <w:p w14:paraId="4090A669" w14:textId="30B595E2"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,642</w:t>
            </w:r>
          </w:p>
        </w:tc>
        <w:tc>
          <w:tcPr>
            <w:tcW w:w="774" w:type="dxa"/>
            <w:tcBorders>
              <w:top w:val="single" w:sz="4" w:space="0" w:color="auto"/>
              <w:left w:val="nil"/>
              <w:bottom w:val="nil"/>
              <w:right w:val="nil"/>
            </w:tcBorders>
            <w:shd w:val="clear" w:color="000000" w:fill="FFFFFF"/>
            <w:noWrap/>
            <w:vAlign w:val="bottom"/>
            <w:hideMark/>
          </w:tcPr>
          <w:p w14:paraId="084CE1AA" w14:textId="5F4BB0BC"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,694</w:t>
            </w:r>
          </w:p>
        </w:tc>
        <w:tc>
          <w:tcPr>
            <w:tcW w:w="774" w:type="dxa"/>
            <w:tcBorders>
              <w:top w:val="single" w:sz="4" w:space="0" w:color="auto"/>
              <w:left w:val="nil"/>
              <w:bottom w:val="nil"/>
              <w:right w:val="nil"/>
            </w:tcBorders>
            <w:shd w:val="clear" w:color="000000" w:fill="FFFFFF"/>
            <w:noWrap/>
            <w:vAlign w:val="bottom"/>
            <w:hideMark/>
          </w:tcPr>
          <w:p w14:paraId="0879F03B" w14:textId="15EF2F39"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,719</w:t>
            </w:r>
          </w:p>
        </w:tc>
        <w:tc>
          <w:tcPr>
            <w:tcW w:w="774" w:type="dxa"/>
            <w:tcBorders>
              <w:top w:val="single" w:sz="4" w:space="0" w:color="auto"/>
              <w:left w:val="nil"/>
              <w:bottom w:val="nil"/>
              <w:right w:val="nil"/>
            </w:tcBorders>
            <w:shd w:val="clear" w:color="000000" w:fill="FFFFFF"/>
            <w:noWrap/>
            <w:vAlign w:val="bottom"/>
            <w:hideMark/>
          </w:tcPr>
          <w:p w14:paraId="4901C71F" w14:textId="7913C305"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,688</w:t>
            </w:r>
          </w:p>
        </w:tc>
        <w:tc>
          <w:tcPr>
            <w:tcW w:w="774" w:type="dxa"/>
            <w:tcBorders>
              <w:top w:val="single" w:sz="4" w:space="0" w:color="auto"/>
              <w:left w:val="nil"/>
              <w:bottom w:val="nil"/>
              <w:right w:val="nil"/>
            </w:tcBorders>
            <w:shd w:val="clear" w:color="000000" w:fill="FFFFFF"/>
            <w:noWrap/>
            <w:vAlign w:val="bottom"/>
            <w:hideMark/>
          </w:tcPr>
          <w:p w14:paraId="6440D93C" w14:textId="1A97D424"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,725</w:t>
            </w:r>
          </w:p>
        </w:tc>
        <w:tc>
          <w:tcPr>
            <w:tcW w:w="773" w:type="dxa"/>
            <w:tcBorders>
              <w:top w:val="single" w:sz="4" w:space="0" w:color="auto"/>
              <w:left w:val="nil"/>
              <w:bottom w:val="nil"/>
              <w:right w:val="nil"/>
            </w:tcBorders>
            <w:shd w:val="clear" w:color="000000" w:fill="FFFFFF"/>
            <w:noWrap/>
            <w:vAlign w:val="bottom"/>
            <w:hideMark/>
          </w:tcPr>
          <w:p w14:paraId="26DABEFF"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4" w:type="dxa"/>
            <w:tcBorders>
              <w:top w:val="single" w:sz="4" w:space="0" w:color="auto"/>
              <w:left w:val="nil"/>
              <w:bottom w:val="nil"/>
              <w:right w:val="nil"/>
            </w:tcBorders>
            <w:shd w:val="clear" w:color="000000" w:fill="FFFFFF"/>
            <w:noWrap/>
            <w:vAlign w:val="bottom"/>
            <w:hideMark/>
          </w:tcPr>
          <w:p w14:paraId="30DDFB34" w14:textId="453AA28B"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,604</w:t>
            </w:r>
          </w:p>
        </w:tc>
        <w:tc>
          <w:tcPr>
            <w:tcW w:w="774" w:type="dxa"/>
            <w:tcBorders>
              <w:top w:val="single" w:sz="4" w:space="0" w:color="auto"/>
              <w:left w:val="nil"/>
              <w:bottom w:val="nil"/>
              <w:right w:val="nil"/>
            </w:tcBorders>
            <w:shd w:val="clear" w:color="000000" w:fill="FFFFFF"/>
            <w:noWrap/>
            <w:vAlign w:val="bottom"/>
            <w:hideMark/>
          </w:tcPr>
          <w:p w14:paraId="4EFAC711" w14:textId="77434EA1"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,617</w:t>
            </w:r>
          </w:p>
        </w:tc>
        <w:tc>
          <w:tcPr>
            <w:tcW w:w="774" w:type="dxa"/>
            <w:tcBorders>
              <w:top w:val="single" w:sz="4" w:space="0" w:color="auto"/>
              <w:left w:val="nil"/>
              <w:bottom w:val="nil"/>
              <w:right w:val="nil"/>
            </w:tcBorders>
            <w:shd w:val="clear" w:color="000000" w:fill="FFFFFF"/>
            <w:noWrap/>
            <w:vAlign w:val="bottom"/>
            <w:hideMark/>
          </w:tcPr>
          <w:p w14:paraId="05B3B477" w14:textId="7F230971"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,533</w:t>
            </w:r>
          </w:p>
        </w:tc>
        <w:tc>
          <w:tcPr>
            <w:tcW w:w="774" w:type="dxa"/>
            <w:tcBorders>
              <w:top w:val="single" w:sz="4" w:space="0" w:color="auto"/>
              <w:left w:val="nil"/>
              <w:bottom w:val="nil"/>
              <w:right w:val="nil"/>
            </w:tcBorders>
            <w:shd w:val="clear" w:color="000000" w:fill="FFFFFF"/>
            <w:noWrap/>
            <w:vAlign w:val="bottom"/>
            <w:hideMark/>
          </w:tcPr>
          <w:p w14:paraId="5A1EF22D" w14:textId="4F3B207A"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,713</w:t>
            </w:r>
          </w:p>
        </w:tc>
      </w:tr>
      <w:tr w:rsidR="00FA5087" w:rsidRPr="00DE0E21" w14:paraId="100AED37" w14:textId="77777777" w:rsidTr="00BB32D4">
        <w:trPr>
          <w:trHeight w:val="586"/>
        </w:trPr>
        <w:tc>
          <w:tcPr>
            <w:tcW w:w="1276" w:type="dxa"/>
            <w:tcBorders>
              <w:top w:val="single" w:sz="4" w:space="0" w:color="auto"/>
              <w:left w:val="nil"/>
              <w:bottom w:val="nil"/>
              <w:right w:val="nil"/>
            </w:tcBorders>
            <w:shd w:val="clear" w:color="000000" w:fill="FFFFFF"/>
            <w:noWrap/>
            <w:vAlign w:val="bottom"/>
            <w:hideMark/>
          </w:tcPr>
          <w:p w14:paraId="02FD3A02" w14:textId="3C6EE1A3"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Spel</w:t>
            </w:r>
          </w:p>
        </w:tc>
        <w:tc>
          <w:tcPr>
            <w:tcW w:w="773" w:type="dxa"/>
            <w:tcBorders>
              <w:top w:val="single" w:sz="4" w:space="0" w:color="auto"/>
              <w:left w:val="nil"/>
              <w:bottom w:val="nil"/>
              <w:right w:val="nil"/>
            </w:tcBorders>
            <w:shd w:val="clear" w:color="000000" w:fill="FFFFFF"/>
            <w:noWrap/>
            <w:vAlign w:val="bottom"/>
            <w:hideMark/>
          </w:tcPr>
          <w:p w14:paraId="47A72216" w14:textId="5349103C"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,731</w:t>
            </w:r>
          </w:p>
        </w:tc>
        <w:tc>
          <w:tcPr>
            <w:tcW w:w="774" w:type="dxa"/>
            <w:tcBorders>
              <w:top w:val="single" w:sz="4" w:space="0" w:color="auto"/>
              <w:left w:val="nil"/>
              <w:bottom w:val="nil"/>
              <w:right w:val="nil"/>
            </w:tcBorders>
            <w:shd w:val="clear" w:color="000000" w:fill="FFFFFF"/>
            <w:noWrap/>
            <w:vAlign w:val="bottom"/>
            <w:hideMark/>
          </w:tcPr>
          <w:p w14:paraId="71D38B25" w14:textId="674FEA4E"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,707</w:t>
            </w:r>
          </w:p>
        </w:tc>
        <w:tc>
          <w:tcPr>
            <w:tcW w:w="774" w:type="dxa"/>
            <w:tcBorders>
              <w:top w:val="single" w:sz="4" w:space="0" w:color="auto"/>
              <w:left w:val="nil"/>
              <w:bottom w:val="nil"/>
              <w:right w:val="nil"/>
            </w:tcBorders>
            <w:shd w:val="clear" w:color="000000" w:fill="FFFFFF"/>
            <w:noWrap/>
            <w:vAlign w:val="bottom"/>
            <w:hideMark/>
          </w:tcPr>
          <w:p w14:paraId="5B8E0386" w14:textId="4D50511F" w:rsidR="00FA5087" w:rsidRPr="00DE0E21" w:rsidRDefault="00FA5087" w:rsidP="005A047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,740</w:t>
            </w:r>
          </w:p>
        </w:tc>
        <w:tc>
          <w:tcPr>
            <w:tcW w:w="774" w:type="dxa"/>
            <w:tcBorders>
              <w:top w:val="single" w:sz="4" w:space="0" w:color="auto"/>
              <w:left w:val="nil"/>
              <w:bottom w:val="nil"/>
              <w:right w:val="nil"/>
            </w:tcBorders>
            <w:shd w:val="clear" w:color="000000" w:fill="FFFFFF"/>
            <w:noWrap/>
            <w:vAlign w:val="bottom"/>
            <w:hideMark/>
          </w:tcPr>
          <w:p w14:paraId="722A19E5" w14:textId="2D4F9B08"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,746</w:t>
            </w:r>
          </w:p>
        </w:tc>
        <w:tc>
          <w:tcPr>
            <w:tcW w:w="774" w:type="dxa"/>
            <w:tcBorders>
              <w:top w:val="single" w:sz="4" w:space="0" w:color="auto"/>
              <w:left w:val="nil"/>
              <w:bottom w:val="nil"/>
              <w:right w:val="nil"/>
            </w:tcBorders>
            <w:shd w:val="clear" w:color="000000" w:fill="FFFFFF"/>
            <w:noWrap/>
            <w:vAlign w:val="bottom"/>
            <w:hideMark/>
          </w:tcPr>
          <w:p w14:paraId="54306DD0" w14:textId="7FDF43E1"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,485</w:t>
            </w:r>
          </w:p>
        </w:tc>
        <w:tc>
          <w:tcPr>
            <w:tcW w:w="773" w:type="dxa"/>
            <w:tcBorders>
              <w:top w:val="single" w:sz="4" w:space="0" w:color="auto"/>
              <w:left w:val="nil"/>
              <w:bottom w:val="nil"/>
              <w:right w:val="nil"/>
            </w:tcBorders>
            <w:shd w:val="clear" w:color="000000" w:fill="FFFFFF"/>
            <w:noWrap/>
            <w:vAlign w:val="bottom"/>
            <w:hideMark/>
          </w:tcPr>
          <w:p w14:paraId="60F195B5" w14:textId="209D762B"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,604</w:t>
            </w:r>
          </w:p>
        </w:tc>
        <w:tc>
          <w:tcPr>
            <w:tcW w:w="774" w:type="dxa"/>
            <w:tcBorders>
              <w:top w:val="single" w:sz="4" w:space="0" w:color="auto"/>
              <w:left w:val="nil"/>
              <w:bottom w:val="nil"/>
              <w:right w:val="nil"/>
            </w:tcBorders>
            <w:shd w:val="clear" w:color="000000" w:fill="FFFFFF"/>
            <w:noWrap/>
            <w:vAlign w:val="bottom"/>
            <w:hideMark/>
          </w:tcPr>
          <w:p w14:paraId="2F093618"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4" w:type="dxa"/>
            <w:tcBorders>
              <w:top w:val="single" w:sz="4" w:space="0" w:color="auto"/>
              <w:left w:val="nil"/>
              <w:bottom w:val="nil"/>
              <w:right w:val="nil"/>
            </w:tcBorders>
            <w:shd w:val="clear" w:color="000000" w:fill="FFFFFF"/>
            <w:noWrap/>
            <w:vAlign w:val="bottom"/>
            <w:hideMark/>
          </w:tcPr>
          <w:p w14:paraId="0F6CFB6E" w14:textId="2E9BC3BF"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,683</w:t>
            </w:r>
          </w:p>
        </w:tc>
        <w:tc>
          <w:tcPr>
            <w:tcW w:w="774" w:type="dxa"/>
            <w:tcBorders>
              <w:top w:val="single" w:sz="4" w:space="0" w:color="auto"/>
              <w:left w:val="nil"/>
              <w:bottom w:val="nil"/>
              <w:right w:val="nil"/>
            </w:tcBorders>
            <w:shd w:val="clear" w:color="000000" w:fill="FFFFFF"/>
            <w:noWrap/>
            <w:vAlign w:val="bottom"/>
            <w:hideMark/>
          </w:tcPr>
          <w:p w14:paraId="62F67417" w14:textId="33688960"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,651</w:t>
            </w:r>
          </w:p>
        </w:tc>
        <w:tc>
          <w:tcPr>
            <w:tcW w:w="774" w:type="dxa"/>
            <w:tcBorders>
              <w:top w:val="single" w:sz="4" w:space="0" w:color="auto"/>
              <w:left w:val="nil"/>
              <w:bottom w:val="nil"/>
              <w:right w:val="nil"/>
            </w:tcBorders>
            <w:shd w:val="clear" w:color="000000" w:fill="FFFFFF"/>
            <w:noWrap/>
            <w:vAlign w:val="bottom"/>
            <w:hideMark/>
          </w:tcPr>
          <w:p w14:paraId="23D07AFC" w14:textId="3EF44940"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,725</w:t>
            </w:r>
          </w:p>
        </w:tc>
      </w:tr>
      <w:tr w:rsidR="00FA5087" w:rsidRPr="00DE0E21" w14:paraId="27568B06" w14:textId="77777777" w:rsidTr="00BB32D4">
        <w:trPr>
          <w:trHeight w:val="586"/>
        </w:trPr>
        <w:tc>
          <w:tcPr>
            <w:tcW w:w="1276" w:type="dxa"/>
            <w:tcBorders>
              <w:top w:val="single" w:sz="4" w:space="0" w:color="auto"/>
              <w:left w:val="nil"/>
              <w:bottom w:val="single" w:sz="4" w:space="0" w:color="auto"/>
              <w:right w:val="nil"/>
            </w:tcBorders>
            <w:shd w:val="clear" w:color="000000" w:fill="FFFFFF"/>
            <w:noWrap/>
            <w:vAlign w:val="bottom"/>
            <w:hideMark/>
          </w:tcPr>
          <w:p w14:paraId="0E3B1E64" w14:textId="71BD97A7"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Esthet.</w:t>
            </w:r>
          </w:p>
        </w:tc>
        <w:tc>
          <w:tcPr>
            <w:tcW w:w="773" w:type="dxa"/>
            <w:tcBorders>
              <w:top w:val="single" w:sz="4" w:space="0" w:color="auto"/>
              <w:left w:val="nil"/>
              <w:bottom w:val="single" w:sz="4" w:space="0" w:color="auto"/>
              <w:right w:val="nil"/>
            </w:tcBorders>
            <w:shd w:val="clear" w:color="000000" w:fill="FFFFFF"/>
            <w:noWrap/>
            <w:vAlign w:val="bottom"/>
            <w:hideMark/>
          </w:tcPr>
          <w:p w14:paraId="0D0999C7" w14:textId="03F21614"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,643</w:t>
            </w:r>
          </w:p>
        </w:tc>
        <w:tc>
          <w:tcPr>
            <w:tcW w:w="774" w:type="dxa"/>
            <w:tcBorders>
              <w:top w:val="single" w:sz="4" w:space="0" w:color="auto"/>
              <w:left w:val="nil"/>
              <w:bottom w:val="single" w:sz="4" w:space="0" w:color="auto"/>
              <w:right w:val="nil"/>
            </w:tcBorders>
            <w:shd w:val="clear" w:color="000000" w:fill="FFFFFF"/>
            <w:noWrap/>
            <w:vAlign w:val="bottom"/>
            <w:hideMark/>
          </w:tcPr>
          <w:p w14:paraId="445D2AA7" w14:textId="7F86729E"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,683</w:t>
            </w:r>
          </w:p>
        </w:tc>
        <w:tc>
          <w:tcPr>
            <w:tcW w:w="774" w:type="dxa"/>
            <w:tcBorders>
              <w:top w:val="single" w:sz="4" w:space="0" w:color="auto"/>
              <w:left w:val="nil"/>
              <w:bottom w:val="single" w:sz="4" w:space="0" w:color="auto"/>
              <w:right w:val="nil"/>
            </w:tcBorders>
            <w:shd w:val="clear" w:color="000000" w:fill="FFFFFF"/>
            <w:noWrap/>
            <w:vAlign w:val="bottom"/>
            <w:hideMark/>
          </w:tcPr>
          <w:p w14:paraId="453A2DD2" w14:textId="591509BE"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,628</w:t>
            </w:r>
          </w:p>
        </w:tc>
        <w:tc>
          <w:tcPr>
            <w:tcW w:w="774" w:type="dxa"/>
            <w:tcBorders>
              <w:top w:val="single" w:sz="4" w:space="0" w:color="auto"/>
              <w:left w:val="nil"/>
              <w:bottom w:val="single" w:sz="4" w:space="0" w:color="auto"/>
              <w:right w:val="nil"/>
            </w:tcBorders>
            <w:shd w:val="clear" w:color="000000" w:fill="FFFFFF"/>
            <w:noWrap/>
            <w:vAlign w:val="bottom"/>
            <w:hideMark/>
          </w:tcPr>
          <w:p w14:paraId="63FCB35E" w14:textId="4F7C7D4E"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,609</w:t>
            </w:r>
          </w:p>
        </w:tc>
        <w:tc>
          <w:tcPr>
            <w:tcW w:w="774" w:type="dxa"/>
            <w:tcBorders>
              <w:top w:val="single" w:sz="4" w:space="0" w:color="auto"/>
              <w:left w:val="nil"/>
              <w:bottom w:val="single" w:sz="4" w:space="0" w:color="auto"/>
              <w:right w:val="nil"/>
            </w:tcBorders>
            <w:shd w:val="clear" w:color="000000" w:fill="FFFFFF"/>
            <w:noWrap/>
            <w:vAlign w:val="bottom"/>
            <w:hideMark/>
          </w:tcPr>
          <w:p w14:paraId="707A146F" w14:textId="2BE5727F"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,498</w:t>
            </w:r>
          </w:p>
        </w:tc>
        <w:tc>
          <w:tcPr>
            <w:tcW w:w="773" w:type="dxa"/>
            <w:tcBorders>
              <w:top w:val="single" w:sz="4" w:space="0" w:color="auto"/>
              <w:left w:val="nil"/>
              <w:bottom w:val="single" w:sz="4" w:space="0" w:color="auto"/>
              <w:right w:val="nil"/>
            </w:tcBorders>
            <w:shd w:val="clear" w:color="000000" w:fill="FFFFFF"/>
            <w:noWrap/>
            <w:vAlign w:val="bottom"/>
            <w:hideMark/>
          </w:tcPr>
          <w:p w14:paraId="166EC6C3" w14:textId="1710FA73"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,617</w:t>
            </w:r>
          </w:p>
        </w:tc>
        <w:tc>
          <w:tcPr>
            <w:tcW w:w="774" w:type="dxa"/>
            <w:tcBorders>
              <w:top w:val="single" w:sz="4" w:space="0" w:color="auto"/>
              <w:left w:val="nil"/>
              <w:bottom w:val="single" w:sz="4" w:space="0" w:color="auto"/>
              <w:right w:val="nil"/>
            </w:tcBorders>
            <w:shd w:val="clear" w:color="000000" w:fill="FFFFFF"/>
            <w:noWrap/>
            <w:vAlign w:val="bottom"/>
            <w:hideMark/>
          </w:tcPr>
          <w:p w14:paraId="32CBD1A0" w14:textId="13229799"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,683</w:t>
            </w:r>
          </w:p>
        </w:tc>
        <w:tc>
          <w:tcPr>
            <w:tcW w:w="774" w:type="dxa"/>
            <w:tcBorders>
              <w:top w:val="single" w:sz="4" w:space="0" w:color="auto"/>
              <w:left w:val="nil"/>
              <w:bottom w:val="single" w:sz="4" w:space="0" w:color="auto"/>
              <w:right w:val="nil"/>
            </w:tcBorders>
            <w:shd w:val="clear" w:color="000000" w:fill="FFFFFF"/>
            <w:noWrap/>
            <w:vAlign w:val="bottom"/>
            <w:hideMark/>
          </w:tcPr>
          <w:p w14:paraId="5035B619"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4" w:type="dxa"/>
            <w:tcBorders>
              <w:top w:val="single" w:sz="4" w:space="0" w:color="auto"/>
              <w:left w:val="nil"/>
              <w:bottom w:val="single" w:sz="4" w:space="0" w:color="auto"/>
              <w:right w:val="nil"/>
            </w:tcBorders>
            <w:shd w:val="clear" w:color="000000" w:fill="FFFFFF"/>
            <w:noWrap/>
            <w:vAlign w:val="bottom"/>
            <w:hideMark/>
          </w:tcPr>
          <w:p w14:paraId="3797C828" w14:textId="7864F5D0"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,620</w:t>
            </w:r>
          </w:p>
        </w:tc>
        <w:tc>
          <w:tcPr>
            <w:tcW w:w="774" w:type="dxa"/>
            <w:tcBorders>
              <w:top w:val="single" w:sz="4" w:space="0" w:color="auto"/>
              <w:left w:val="nil"/>
              <w:bottom w:val="single" w:sz="4" w:space="0" w:color="auto"/>
              <w:right w:val="nil"/>
            </w:tcBorders>
            <w:shd w:val="clear" w:color="000000" w:fill="FFFFFF"/>
            <w:noWrap/>
            <w:vAlign w:val="bottom"/>
            <w:hideMark/>
          </w:tcPr>
          <w:p w14:paraId="54E66FA9" w14:textId="5FDEE98A"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,723</w:t>
            </w:r>
          </w:p>
        </w:tc>
      </w:tr>
      <w:tr w:rsidR="00FA5087" w:rsidRPr="00DE0E21" w14:paraId="7448A225" w14:textId="77777777" w:rsidTr="00BB32D4">
        <w:trPr>
          <w:trHeight w:val="586"/>
        </w:trPr>
        <w:tc>
          <w:tcPr>
            <w:tcW w:w="1276" w:type="dxa"/>
            <w:tcBorders>
              <w:top w:val="nil"/>
              <w:left w:val="nil"/>
              <w:bottom w:val="nil"/>
              <w:right w:val="nil"/>
            </w:tcBorders>
            <w:shd w:val="clear" w:color="000000" w:fill="FFFFFF"/>
            <w:noWrap/>
            <w:vAlign w:val="bottom"/>
            <w:hideMark/>
          </w:tcPr>
          <w:p w14:paraId="3E203CD9" w14:textId="763C072D"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Spir.</w:t>
            </w:r>
          </w:p>
        </w:tc>
        <w:tc>
          <w:tcPr>
            <w:tcW w:w="773" w:type="dxa"/>
            <w:tcBorders>
              <w:top w:val="nil"/>
              <w:left w:val="nil"/>
              <w:bottom w:val="nil"/>
              <w:right w:val="nil"/>
            </w:tcBorders>
            <w:shd w:val="clear" w:color="000000" w:fill="FFFFFF"/>
            <w:noWrap/>
            <w:vAlign w:val="bottom"/>
            <w:hideMark/>
          </w:tcPr>
          <w:p w14:paraId="75CB183C" w14:textId="20FDEC6A"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,578</w:t>
            </w:r>
          </w:p>
        </w:tc>
        <w:tc>
          <w:tcPr>
            <w:tcW w:w="774" w:type="dxa"/>
            <w:tcBorders>
              <w:top w:val="nil"/>
              <w:left w:val="nil"/>
              <w:bottom w:val="nil"/>
              <w:right w:val="nil"/>
            </w:tcBorders>
            <w:shd w:val="clear" w:color="000000" w:fill="FFFFFF"/>
            <w:noWrap/>
            <w:vAlign w:val="bottom"/>
            <w:hideMark/>
          </w:tcPr>
          <w:p w14:paraId="0B6DB9F9" w14:textId="26DC903F"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,651</w:t>
            </w:r>
          </w:p>
        </w:tc>
        <w:tc>
          <w:tcPr>
            <w:tcW w:w="774" w:type="dxa"/>
            <w:tcBorders>
              <w:top w:val="nil"/>
              <w:left w:val="nil"/>
              <w:bottom w:val="nil"/>
              <w:right w:val="nil"/>
            </w:tcBorders>
            <w:shd w:val="clear" w:color="000000" w:fill="FFFFFF"/>
            <w:noWrap/>
            <w:vAlign w:val="bottom"/>
            <w:hideMark/>
          </w:tcPr>
          <w:p w14:paraId="0B8448D2" w14:textId="054E41B6"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,651</w:t>
            </w:r>
          </w:p>
        </w:tc>
        <w:tc>
          <w:tcPr>
            <w:tcW w:w="774" w:type="dxa"/>
            <w:tcBorders>
              <w:top w:val="nil"/>
              <w:left w:val="nil"/>
              <w:bottom w:val="nil"/>
              <w:right w:val="nil"/>
            </w:tcBorders>
            <w:shd w:val="clear" w:color="000000" w:fill="FFFFFF"/>
            <w:noWrap/>
            <w:vAlign w:val="bottom"/>
            <w:hideMark/>
          </w:tcPr>
          <w:p w14:paraId="6CEA5F14" w14:textId="56551F2B"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,624</w:t>
            </w:r>
          </w:p>
        </w:tc>
        <w:tc>
          <w:tcPr>
            <w:tcW w:w="774" w:type="dxa"/>
            <w:tcBorders>
              <w:top w:val="nil"/>
              <w:left w:val="nil"/>
              <w:bottom w:val="nil"/>
              <w:right w:val="nil"/>
            </w:tcBorders>
            <w:shd w:val="clear" w:color="000000" w:fill="FFFFFF"/>
            <w:noWrap/>
            <w:vAlign w:val="bottom"/>
            <w:hideMark/>
          </w:tcPr>
          <w:p w14:paraId="764E6458" w14:textId="0F31DF98"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,428</w:t>
            </w:r>
          </w:p>
        </w:tc>
        <w:tc>
          <w:tcPr>
            <w:tcW w:w="773" w:type="dxa"/>
            <w:tcBorders>
              <w:top w:val="nil"/>
              <w:left w:val="nil"/>
              <w:bottom w:val="nil"/>
              <w:right w:val="nil"/>
            </w:tcBorders>
            <w:shd w:val="clear" w:color="000000" w:fill="FFFFFF"/>
            <w:noWrap/>
            <w:vAlign w:val="bottom"/>
            <w:hideMark/>
          </w:tcPr>
          <w:p w14:paraId="386C7B55" w14:textId="5EDD45B6"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,533</w:t>
            </w:r>
          </w:p>
        </w:tc>
        <w:tc>
          <w:tcPr>
            <w:tcW w:w="774" w:type="dxa"/>
            <w:tcBorders>
              <w:top w:val="nil"/>
              <w:left w:val="nil"/>
              <w:bottom w:val="nil"/>
              <w:right w:val="nil"/>
            </w:tcBorders>
            <w:shd w:val="clear" w:color="000000" w:fill="FFFFFF"/>
            <w:noWrap/>
            <w:vAlign w:val="bottom"/>
            <w:hideMark/>
          </w:tcPr>
          <w:p w14:paraId="34C42CFE" w14:textId="406134CC"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,651</w:t>
            </w:r>
          </w:p>
        </w:tc>
        <w:tc>
          <w:tcPr>
            <w:tcW w:w="774" w:type="dxa"/>
            <w:tcBorders>
              <w:top w:val="nil"/>
              <w:left w:val="nil"/>
              <w:bottom w:val="nil"/>
              <w:right w:val="nil"/>
            </w:tcBorders>
            <w:shd w:val="clear" w:color="000000" w:fill="FFFFFF"/>
            <w:noWrap/>
            <w:vAlign w:val="bottom"/>
            <w:hideMark/>
          </w:tcPr>
          <w:p w14:paraId="64FEE031" w14:textId="0635FE79"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,620</w:t>
            </w:r>
          </w:p>
        </w:tc>
        <w:tc>
          <w:tcPr>
            <w:tcW w:w="774" w:type="dxa"/>
            <w:tcBorders>
              <w:top w:val="nil"/>
              <w:left w:val="nil"/>
              <w:bottom w:val="nil"/>
              <w:right w:val="nil"/>
            </w:tcBorders>
            <w:shd w:val="clear" w:color="000000" w:fill="FFFFFF"/>
            <w:noWrap/>
            <w:vAlign w:val="bottom"/>
            <w:hideMark/>
          </w:tcPr>
          <w:p w14:paraId="20EBA26D"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c>
          <w:tcPr>
            <w:tcW w:w="774" w:type="dxa"/>
            <w:tcBorders>
              <w:top w:val="nil"/>
              <w:left w:val="nil"/>
              <w:bottom w:val="nil"/>
              <w:right w:val="nil"/>
            </w:tcBorders>
            <w:shd w:val="clear" w:color="000000" w:fill="FFFFFF"/>
            <w:noWrap/>
            <w:vAlign w:val="bottom"/>
            <w:hideMark/>
          </w:tcPr>
          <w:p w14:paraId="0AC2F549" w14:textId="472CCAC1"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,734</w:t>
            </w:r>
          </w:p>
        </w:tc>
      </w:tr>
      <w:tr w:rsidR="00FA5087" w:rsidRPr="00DE0E21" w14:paraId="02A5075C" w14:textId="77777777" w:rsidTr="00BB32D4">
        <w:trPr>
          <w:trHeight w:val="586"/>
        </w:trPr>
        <w:tc>
          <w:tcPr>
            <w:tcW w:w="1276" w:type="dxa"/>
            <w:tcBorders>
              <w:top w:val="single" w:sz="4" w:space="0" w:color="auto"/>
              <w:left w:val="nil"/>
              <w:bottom w:val="single" w:sz="4" w:space="0" w:color="auto"/>
              <w:right w:val="nil"/>
            </w:tcBorders>
            <w:shd w:val="clear" w:color="000000" w:fill="FFFFFF"/>
            <w:noWrap/>
            <w:vAlign w:val="bottom"/>
            <w:hideMark/>
          </w:tcPr>
          <w:p w14:paraId="2181613A" w14:textId="59AB3CA0" w:rsidR="00FA5087" w:rsidRPr="00DE0E21" w:rsidRDefault="00FA5087" w:rsidP="00FA5087">
            <w:pPr>
              <w:spacing w:after="0" w:line="240" w:lineRule="auto"/>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Ethi.</w:t>
            </w:r>
          </w:p>
        </w:tc>
        <w:tc>
          <w:tcPr>
            <w:tcW w:w="773" w:type="dxa"/>
            <w:tcBorders>
              <w:top w:val="single" w:sz="4" w:space="0" w:color="auto"/>
              <w:left w:val="nil"/>
              <w:bottom w:val="single" w:sz="4" w:space="0" w:color="auto"/>
              <w:right w:val="nil"/>
            </w:tcBorders>
            <w:shd w:val="clear" w:color="000000" w:fill="FFFFFF"/>
            <w:noWrap/>
            <w:vAlign w:val="bottom"/>
            <w:hideMark/>
          </w:tcPr>
          <w:p w14:paraId="7B7BA43D" w14:textId="5866B09A"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,701</w:t>
            </w:r>
          </w:p>
        </w:tc>
        <w:tc>
          <w:tcPr>
            <w:tcW w:w="774" w:type="dxa"/>
            <w:tcBorders>
              <w:top w:val="single" w:sz="4" w:space="0" w:color="auto"/>
              <w:left w:val="nil"/>
              <w:bottom w:val="single" w:sz="4" w:space="0" w:color="auto"/>
              <w:right w:val="nil"/>
            </w:tcBorders>
            <w:shd w:val="clear" w:color="000000" w:fill="FFFFFF"/>
            <w:noWrap/>
            <w:vAlign w:val="bottom"/>
            <w:hideMark/>
          </w:tcPr>
          <w:p w14:paraId="5158C4E0" w14:textId="55C53061"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,745</w:t>
            </w:r>
          </w:p>
        </w:tc>
        <w:tc>
          <w:tcPr>
            <w:tcW w:w="774" w:type="dxa"/>
            <w:tcBorders>
              <w:top w:val="single" w:sz="4" w:space="0" w:color="auto"/>
              <w:left w:val="nil"/>
              <w:bottom w:val="single" w:sz="4" w:space="0" w:color="auto"/>
              <w:right w:val="nil"/>
            </w:tcBorders>
            <w:shd w:val="clear" w:color="000000" w:fill="FFFFFF"/>
            <w:noWrap/>
            <w:vAlign w:val="bottom"/>
            <w:hideMark/>
          </w:tcPr>
          <w:p w14:paraId="5585A402" w14:textId="4272E6DE"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,747</w:t>
            </w:r>
          </w:p>
        </w:tc>
        <w:tc>
          <w:tcPr>
            <w:tcW w:w="774" w:type="dxa"/>
            <w:tcBorders>
              <w:top w:val="single" w:sz="4" w:space="0" w:color="auto"/>
              <w:left w:val="nil"/>
              <w:bottom w:val="single" w:sz="4" w:space="0" w:color="auto"/>
              <w:right w:val="nil"/>
            </w:tcBorders>
            <w:shd w:val="clear" w:color="000000" w:fill="FFFFFF"/>
            <w:noWrap/>
            <w:vAlign w:val="bottom"/>
            <w:hideMark/>
          </w:tcPr>
          <w:p w14:paraId="02F1CA61" w14:textId="6C3F55C1"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,783</w:t>
            </w:r>
          </w:p>
        </w:tc>
        <w:tc>
          <w:tcPr>
            <w:tcW w:w="774" w:type="dxa"/>
            <w:tcBorders>
              <w:top w:val="single" w:sz="4" w:space="0" w:color="auto"/>
              <w:left w:val="nil"/>
              <w:bottom w:val="single" w:sz="4" w:space="0" w:color="auto"/>
              <w:right w:val="nil"/>
            </w:tcBorders>
            <w:shd w:val="clear" w:color="000000" w:fill="FFFFFF"/>
            <w:noWrap/>
            <w:vAlign w:val="bottom"/>
            <w:hideMark/>
          </w:tcPr>
          <w:p w14:paraId="10EDA310" w14:textId="5A0D8E3E"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,537</w:t>
            </w:r>
          </w:p>
        </w:tc>
        <w:tc>
          <w:tcPr>
            <w:tcW w:w="773" w:type="dxa"/>
            <w:tcBorders>
              <w:top w:val="single" w:sz="4" w:space="0" w:color="auto"/>
              <w:left w:val="nil"/>
              <w:bottom w:val="single" w:sz="4" w:space="0" w:color="auto"/>
              <w:right w:val="nil"/>
            </w:tcBorders>
            <w:shd w:val="clear" w:color="000000" w:fill="FFFFFF"/>
            <w:noWrap/>
            <w:vAlign w:val="bottom"/>
            <w:hideMark/>
          </w:tcPr>
          <w:p w14:paraId="07955CA8" w14:textId="68A13DC9"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,713</w:t>
            </w:r>
          </w:p>
        </w:tc>
        <w:tc>
          <w:tcPr>
            <w:tcW w:w="774" w:type="dxa"/>
            <w:tcBorders>
              <w:top w:val="single" w:sz="4" w:space="0" w:color="auto"/>
              <w:left w:val="nil"/>
              <w:bottom w:val="single" w:sz="4" w:space="0" w:color="auto"/>
              <w:right w:val="nil"/>
            </w:tcBorders>
            <w:shd w:val="clear" w:color="000000" w:fill="FFFFFF"/>
            <w:noWrap/>
            <w:vAlign w:val="bottom"/>
            <w:hideMark/>
          </w:tcPr>
          <w:p w14:paraId="08105A39" w14:textId="10948B91"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,725</w:t>
            </w:r>
          </w:p>
        </w:tc>
        <w:tc>
          <w:tcPr>
            <w:tcW w:w="774" w:type="dxa"/>
            <w:tcBorders>
              <w:top w:val="single" w:sz="4" w:space="0" w:color="auto"/>
              <w:left w:val="nil"/>
              <w:bottom w:val="single" w:sz="4" w:space="0" w:color="auto"/>
              <w:right w:val="nil"/>
            </w:tcBorders>
            <w:shd w:val="clear" w:color="000000" w:fill="FFFFFF"/>
            <w:noWrap/>
            <w:vAlign w:val="bottom"/>
            <w:hideMark/>
          </w:tcPr>
          <w:p w14:paraId="7661F13B" w14:textId="7A3F3F46"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,723</w:t>
            </w:r>
          </w:p>
        </w:tc>
        <w:tc>
          <w:tcPr>
            <w:tcW w:w="774" w:type="dxa"/>
            <w:tcBorders>
              <w:top w:val="single" w:sz="4" w:space="0" w:color="auto"/>
              <w:left w:val="nil"/>
              <w:bottom w:val="single" w:sz="4" w:space="0" w:color="auto"/>
              <w:right w:val="nil"/>
            </w:tcBorders>
            <w:shd w:val="clear" w:color="000000" w:fill="FFFFFF"/>
            <w:noWrap/>
            <w:vAlign w:val="bottom"/>
            <w:hideMark/>
          </w:tcPr>
          <w:p w14:paraId="26704AF0" w14:textId="1A397D20" w:rsidR="00FA5087" w:rsidRPr="00DE0E21" w:rsidRDefault="00FA5087" w:rsidP="00BB32D4">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,734</w:t>
            </w:r>
          </w:p>
        </w:tc>
        <w:tc>
          <w:tcPr>
            <w:tcW w:w="774" w:type="dxa"/>
            <w:tcBorders>
              <w:top w:val="single" w:sz="4" w:space="0" w:color="auto"/>
              <w:left w:val="nil"/>
              <w:bottom w:val="single" w:sz="4" w:space="0" w:color="auto"/>
              <w:right w:val="nil"/>
            </w:tcBorders>
            <w:shd w:val="clear" w:color="000000" w:fill="FFFFFF"/>
            <w:noWrap/>
            <w:vAlign w:val="bottom"/>
            <w:hideMark/>
          </w:tcPr>
          <w:p w14:paraId="3CF79F3F" w14:textId="77777777" w:rsidR="00FA5087" w:rsidRPr="00DE0E21" w:rsidRDefault="00FA5087" w:rsidP="00FA5087">
            <w:pPr>
              <w:spacing w:after="0" w:line="240" w:lineRule="auto"/>
              <w:jc w:val="right"/>
              <w:rPr>
                <w:rFonts w:ascii="Times New Roman" w:eastAsia="Times New Roman" w:hAnsi="Times New Roman" w:cs="Times New Roman"/>
                <w:color w:val="000000"/>
                <w:lang w:val="en-GB" w:eastAsia="en-GB"/>
              </w:rPr>
            </w:pPr>
            <w:r w:rsidRPr="00DE0E21">
              <w:rPr>
                <w:rFonts w:ascii="Times New Roman" w:eastAsia="Times New Roman" w:hAnsi="Times New Roman" w:cs="Times New Roman"/>
                <w:color w:val="000000"/>
                <w:lang w:val="en-GB" w:eastAsia="en-GB"/>
              </w:rPr>
              <w:t>1</w:t>
            </w:r>
          </w:p>
        </w:tc>
      </w:tr>
      <w:tr w:rsidR="00FA59B8" w:rsidRPr="00DE0E21" w14:paraId="71C3B074" w14:textId="77777777" w:rsidTr="00FA5087">
        <w:trPr>
          <w:trHeight w:val="296"/>
        </w:trPr>
        <w:tc>
          <w:tcPr>
            <w:tcW w:w="9014" w:type="dxa"/>
            <w:gridSpan w:val="11"/>
            <w:tcBorders>
              <w:top w:val="single" w:sz="4" w:space="0" w:color="auto"/>
              <w:left w:val="nil"/>
              <w:bottom w:val="single" w:sz="12" w:space="0" w:color="auto"/>
              <w:right w:val="nil"/>
            </w:tcBorders>
            <w:shd w:val="clear" w:color="000000" w:fill="FFFFFF"/>
            <w:noWrap/>
            <w:vAlign w:val="bottom"/>
          </w:tcPr>
          <w:p w14:paraId="31D83461" w14:textId="77777777" w:rsidR="00FA59B8" w:rsidRPr="00DE0E21" w:rsidRDefault="00FA59B8" w:rsidP="00FA59B8">
            <w:pPr>
              <w:spacing w:after="0" w:line="240" w:lineRule="auto"/>
              <w:rPr>
                <w:rFonts w:ascii="Times New Roman" w:eastAsia="Times New Roman" w:hAnsi="Times New Roman" w:cs="Times New Roman"/>
                <w:color w:val="000000"/>
                <w:lang w:val="en-GB" w:eastAsia="en-GB"/>
              </w:rPr>
            </w:pPr>
          </w:p>
          <w:p w14:paraId="2841721E" w14:textId="0B00D935" w:rsidR="00FA59B8" w:rsidRPr="00DE0E21" w:rsidRDefault="00FA59B8" w:rsidP="00057C37">
            <w:pPr>
              <w:spacing w:after="0" w:line="240" w:lineRule="auto"/>
              <w:rPr>
                <w:rFonts w:ascii="Times New Roman" w:eastAsia="Times New Roman" w:hAnsi="Times New Roman" w:cs="Times New Roman"/>
                <w:color w:val="000000"/>
                <w:lang w:val="en-GB" w:eastAsia="en-GB"/>
              </w:rPr>
            </w:pPr>
          </w:p>
        </w:tc>
      </w:tr>
    </w:tbl>
    <w:p w14:paraId="37883BFB" w14:textId="5F1CF846" w:rsidR="008C1416" w:rsidRPr="00DE0E21" w:rsidRDefault="008C1416" w:rsidP="00C7794E">
      <w:pPr>
        <w:spacing w:after="100" w:line="360" w:lineRule="auto"/>
        <w:jc w:val="both"/>
        <w:rPr>
          <w:rFonts w:ascii="Times New Roman" w:hAnsi="Times New Roman" w:cs="Times New Roman"/>
          <w:color w:val="FF0000"/>
          <w:sz w:val="24"/>
          <w:szCs w:val="24"/>
          <w:lang w:val="en-GB"/>
        </w:rPr>
      </w:pPr>
    </w:p>
    <w:p w14:paraId="0C697B84" w14:textId="4DB5F343" w:rsidR="00FB0AB7" w:rsidRPr="00DE0E21" w:rsidRDefault="00FB0AB7" w:rsidP="00C7794E">
      <w:pPr>
        <w:spacing w:after="100" w:line="360" w:lineRule="auto"/>
        <w:jc w:val="both"/>
        <w:rPr>
          <w:rFonts w:ascii="Times New Roman" w:hAnsi="Times New Roman" w:cs="Times New Roman"/>
          <w:sz w:val="24"/>
          <w:szCs w:val="24"/>
        </w:rPr>
      </w:pPr>
      <w:r w:rsidRPr="00DE0E21">
        <w:rPr>
          <w:rFonts w:ascii="Times New Roman" w:hAnsi="Times New Roman" w:cs="Times New Roman"/>
          <w:sz w:val="24"/>
          <w:szCs w:val="24"/>
        </w:rPr>
        <w:t>Voor elk van deze constructen wordt een test van de hypothese van de correlatiecoëfficiënt uitgevoerd</w:t>
      </w:r>
      <w:r w:rsidR="00992C2E" w:rsidRPr="00DE0E21">
        <w:rPr>
          <w:rFonts w:ascii="Times New Roman" w:hAnsi="Times New Roman" w:cs="Times New Roman"/>
          <w:sz w:val="24"/>
          <w:szCs w:val="24"/>
        </w:rPr>
        <w:t xml:space="preserve">, waarbij de volgende nulhypothese en alternatieve hypothese van toepassing zijn </w:t>
      </w:r>
      <w:r w:rsidRPr="00DE0E21">
        <w:rPr>
          <w:rFonts w:ascii="Times New Roman" w:hAnsi="Times New Roman" w:cs="Times New Roman"/>
          <w:sz w:val="24"/>
          <w:szCs w:val="24"/>
        </w:rPr>
        <w:t xml:space="preserve"> </w:t>
      </w:r>
      <w:sdt>
        <w:sdtPr>
          <w:rPr>
            <w:rFonts w:ascii="Times New Roman" w:hAnsi="Times New Roman" w:cs="Times New Roman"/>
            <w:sz w:val="24"/>
            <w:szCs w:val="24"/>
          </w:rPr>
          <w:id w:val="1542944671"/>
          <w:citation/>
        </w:sdtPr>
        <w:sdtEndPr/>
        <w:sdtContent>
          <w:r w:rsidRPr="00DE0E21">
            <w:rPr>
              <w:rFonts w:ascii="Times New Roman" w:hAnsi="Times New Roman" w:cs="Times New Roman"/>
              <w:sz w:val="24"/>
              <w:szCs w:val="24"/>
            </w:rPr>
            <w:fldChar w:fldCharType="begin"/>
          </w:r>
          <w:r w:rsidRPr="00DE0E21">
            <w:rPr>
              <w:rFonts w:ascii="Times New Roman" w:hAnsi="Times New Roman" w:cs="Times New Roman"/>
              <w:sz w:val="24"/>
              <w:szCs w:val="24"/>
            </w:rPr>
            <w:instrText xml:space="preserve"> CITATION Sha14 \l 2067 </w:instrText>
          </w:r>
          <w:r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(Sharma, 2014)</w:t>
          </w:r>
          <w:r w:rsidRPr="00DE0E21">
            <w:rPr>
              <w:rFonts w:ascii="Times New Roman" w:hAnsi="Times New Roman" w:cs="Times New Roman"/>
              <w:sz w:val="24"/>
              <w:szCs w:val="24"/>
            </w:rPr>
            <w:fldChar w:fldCharType="end"/>
          </w:r>
        </w:sdtContent>
      </w:sdt>
      <w:r w:rsidR="00992C2E" w:rsidRPr="00DE0E21">
        <w:rPr>
          <w:rFonts w:ascii="Times New Roman" w:hAnsi="Times New Roman" w:cs="Times New Roman"/>
          <w:sz w:val="24"/>
          <w:szCs w:val="24"/>
        </w:rPr>
        <w:t xml:space="preserve"> </w:t>
      </w:r>
    </w:p>
    <w:p w14:paraId="245F78D8" w14:textId="0346B1DD" w:rsidR="005361DA" w:rsidRPr="00DE0E21" w:rsidRDefault="005361DA" w:rsidP="005361DA">
      <w:pPr>
        <w:pStyle w:val="ListParagraph"/>
        <w:numPr>
          <w:ilvl w:val="0"/>
          <w:numId w:val="3"/>
        </w:num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H0 : ρ</w:t>
      </w:r>
      <w:r w:rsidR="00992C2E" w:rsidRPr="00DE0E21">
        <w:rPr>
          <w:rFonts w:ascii="Times New Roman" w:hAnsi="Times New Roman" w:cs="Times New Roman"/>
          <w:sz w:val="24"/>
          <w:szCs w:val="24"/>
        </w:rPr>
        <w:t xml:space="preserve"> = 0</w:t>
      </w:r>
      <w:r w:rsidR="00797353" w:rsidRPr="00DE0E21">
        <w:rPr>
          <w:rFonts w:ascii="Times New Roman" w:hAnsi="Times New Roman" w:cs="Times New Roman"/>
          <w:sz w:val="24"/>
          <w:szCs w:val="24"/>
        </w:rPr>
        <w:t xml:space="preserve"> ; er is geen correlatie tussen twee constructen</w:t>
      </w:r>
    </w:p>
    <w:p w14:paraId="7DABBBA0" w14:textId="65B908CF" w:rsidR="005361DA" w:rsidRPr="00DE0E21" w:rsidRDefault="00992C2E" w:rsidP="005361DA">
      <w:pPr>
        <w:pStyle w:val="ListParagraph"/>
        <w:numPr>
          <w:ilvl w:val="0"/>
          <w:numId w:val="3"/>
        </w:numPr>
        <w:spacing w:line="360" w:lineRule="auto"/>
        <w:jc w:val="both"/>
        <w:rPr>
          <w:rFonts w:ascii="Times New Roman" w:hAnsi="Times New Roman" w:cs="Times New Roman"/>
          <w:sz w:val="24"/>
          <w:szCs w:val="24"/>
        </w:rPr>
      </w:pPr>
      <w:r w:rsidRPr="00DE0E21">
        <w:rPr>
          <w:rFonts w:ascii="Times New Roman" w:hAnsi="Times New Roman" w:cs="Times New Roman"/>
          <w:sz w:val="24"/>
          <w:szCs w:val="24"/>
        </w:rPr>
        <w:t>H1</w:t>
      </w:r>
      <w:r w:rsidR="005361DA" w:rsidRPr="00DE0E21">
        <w:rPr>
          <w:rFonts w:ascii="Times New Roman" w:hAnsi="Times New Roman" w:cs="Times New Roman"/>
          <w:sz w:val="24"/>
          <w:szCs w:val="24"/>
        </w:rPr>
        <w:t xml:space="preserve"> : ρ </w:t>
      </w:r>
      <w:r w:rsidR="00057C37" w:rsidRPr="00DE0E21">
        <w:rPr>
          <w:rFonts w:ascii="Times New Roman" w:hAnsi="Times New Roman" w:cs="Times New Roman"/>
          <w:sz w:val="24"/>
          <w:szCs w:val="24"/>
        </w:rPr>
        <w:t>≠</w:t>
      </w:r>
      <w:r w:rsidRPr="00DE0E21">
        <w:rPr>
          <w:rFonts w:ascii="Times New Roman" w:hAnsi="Times New Roman" w:cs="Times New Roman"/>
          <w:sz w:val="24"/>
          <w:szCs w:val="24"/>
        </w:rPr>
        <w:t xml:space="preserve"> 0</w:t>
      </w:r>
      <w:r w:rsidR="00057C37" w:rsidRPr="00DE0E21">
        <w:rPr>
          <w:rFonts w:ascii="Times New Roman" w:hAnsi="Times New Roman" w:cs="Times New Roman"/>
          <w:sz w:val="24"/>
          <w:szCs w:val="24"/>
        </w:rPr>
        <w:t xml:space="preserve"> </w:t>
      </w:r>
      <w:r w:rsidR="00797353" w:rsidRPr="00DE0E21">
        <w:rPr>
          <w:rFonts w:ascii="Times New Roman" w:hAnsi="Times New Roman" w:cs="Times New Roman"/>
          <w:sz w:val="24"/>
          <w:szCs w:val="24"/>
        </w:rPr>
        <w:t>; er bestaat wel een correlatie tussen twee constructen</w:t>
      </w:r>
    </w:p>
    <w:p w14:paraId="2CE642F6" w14:textId="18CAD749" w:rsidR="00FB0AB7" w:rsidRPr="00DE0E21" w:rsidRDefault="00797353" w:rsidP="00C7794E">
      <w:pPr>
        <w:spacing w:after="100"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Om de nulhypothese te testen, gebruiken we volgende formule </w:t>
      </w:r>
      <w:sdt>
        <w:sdtPr>
          <w:rPr>
            <w:rFonts w:ascii="Times New Roman" w:hAnsi="Times New Roman" w:cs="Times New Roman"/>
            <w:sz w:val="24"/>
            <w:szCs w:val="24"/>
          </w:rPr>
          <w:id w:val="-57009874"/>
          <w:citation/>
        </w:sdtPr>
        <w:sdtEndPr/>
        <w:sdtContent>
          <w:r w:rsidRPr="00DE0E21">
            <w:rPr>
              <w:rFonts w:ascii="Times New Roman" w:hAnsi="Times New Roman" w:cs="Times New Roman"/>
              <w:sz w:val="24"/>
              <w:szCs w:val="24"/>
            </w:rPr>
            <w:fldChar w:fldCharType="begin"/>
          </w:r>
          <w:r w:rsidRPr="00DE0E21">
            <w:rPr>
              <w:rFonts w:ascii="Times New Roman" w:hAnsi="Times New Roman" w:cs="Times New Roman"/>
              <w:sz w:val="24"/>
              <w:szCs w:val="24"/>
            </w:rPr>
            <w:instrText xml:space="preserve"> CITATION Sha14 \l 2067 </w:instrText>
          </w:r>
          <w:r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(Sharma, 2014)</w:t>
          </w:r>
          <w:r w:rsidRPr="00DE0E21">
            <w:rPr>
              <w:rFonts w:ascii="Times New Roman" w:hAnsi="Times New Roman" w:cs="Times New Roman"/>
              <w:sz w:val="24"/>
              <w:szCs w:val="24"/>
            </w:rPr>
            <w:fldChar w:fldCharType="end"/>
          </w:r>
        </w:sdtContent>
      </w:sdt>
      <w:r w:rsidRPr="00DE0E21">
        <w:rPr>
          <w:rFonts w:ascii="Times New Roman" w:hAnsi="Times New Roman" w:cs="Times New Roman"/>
          <w:sz w:val="24"/>
          <w:szCs w:val="24"/>
        </w:rPr>
        <w:t>;</w:t>
      </w:r>
    </w:p>
    <w:p w14:paraId="018BF5B9" w14:textId="1EA15E54" w:rsidR="00797353" w:rsidRPr="00DE0E21" w:rsidRDefault="00797353" w:rsidP="00C7794E">
      <w:pPr>
        <w:spacing w:after="100" w:line="360" w:lineRule="auto"/>
        <w:jc w:val="both"/>
        <w:rPr>
          <w:rFonts w:ascii="Times New Roman" w:hAnsi="Times New Roman" w:cs="Times New Roman"/>
          <w:sz w:val="24"/>
          <w:szCs w:val="24"/>
        </w:rPr>
      </w:pPr>
      <w:r w:rsidRPr="00DE0E21">
        <w:rPr>
          <w:rFonts w:ascii="Times New Roman" w:hAnsi="Times New Roman" w:cs="Times New Roman"/>
          <w:noProof/>
          <w:sz w:val="24"/>
          <w:szCs w:val="24"/>
          <w:lang w:val="en-GB" w:eastAsia="en-GB"/>
        </w:rPr>
        <w:drawing>
          <wp:inline distT="0" distB="0" distL="0" distR="0" wp14:anchorId="4F2A1DA8" wp14:editId="4ABF0EA3">
            <wp:extent cx="3030279" cy="538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3143" cy="546513"/>
                    </a:xfrm>
                    <a:prstGeom prst="rect">
                      <a:avLst/>
                    </a:prstGeom>
                  </pic:spPr>
                </pic:pic>
              </a:graphicData>
            </a:graphic>
          </wp:inline>
        </w:drawing>
      </w:r>
    </w:p>
    <w:p w14:paraId="10F05919" w14:textId="66293EE4" w:rsidR="005E11FC" w:rsidRPr="00DE0E21" w:rsidRDefault="00797353" w:rsidP="005E11FC">
      <w:pPr>
        <w:spacing w:after="100"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Waarbij </w:t>
      </w:r>
      <w:r w:rsidRPr="00DE0E21">
        <w:rPr>
          <w:rFonts w:ascii="Times New Roman" w:hAnsi="Times New Roman" w:cs="Times New Roman"/>
          <w:i/>
          <w:sz w:val="24"/>
          <w:szCs w:val="24"/>
        </w:rPr>
        <w:t>r</w:t>
      </w:r>
      <w:r w:rsidRPr="00DE0E21">
        <w:rPr>
          <w:rFonts w:ascii="Times New Roman" w:hAnsi="Times New Roman" w:cs="Times New Roman"/>
          <w:sz w:val="24"/>
          <w:szCs w:val="24"/>
        </w:rPr>
        <w:t xml:space="preserve"> staat voor de correlatiecoëfficiënt van de steekproef, </w:t>
      </w:r>
      <w:r w:rsidRPr="00DE0E21">
        <w:rPr>
          <w:rFonts w:ascii="Times New Roman" w:hAnsi="Times New Roman" w:cs="Times New Roman"/>
          <w:i/>
          <w:sz w:val="24"/>
          <w:szCs w:val="24"/>
        </w:rPr>
        <w:t>sr</w:t>
      </w:r>
      <w:r w:rsidRPr="00DE0E21">
        <w:rPr>
          <w:rFonts w:ascii="Times New Roman" w:hAnsi="Times New Roman" w:cs="Times New Roman"/>
          <w:sz w:val="24"/>
          <w:szCs w:val="24"/>
        </w:rPr>
        <w:t xml:space="preserve"> voor de standaardafwijking van de correlatiecoëfficiënt en </w:t>
      </w:r>
      <w:r w:rsidRPr="00DE0E21">
        <w:rPr>
          <w:rFonts w:ascii="Times New Roman" w:hAnsi="Times New Roman" w:cs="Times New Roman"/>
          <w:i/>
          <w:sz w:val="24"/>
          <w:szCs w:val="24"/>
        </w:rPr>
        <w:t>n</w:t>
      </w:r>
      <w:r w:rsidRPr="00DE0E21">
        <w:rPr>
          <w:rFonts w:ascii="Times New Roman" w:hAnsi="Times New Roman" w:cs="Times New Roman"/>
          <w:sz w:val="24"/>
          <w:szCs w:val="24"/>
        </w:rPr>
        <w:t xml:space="preserve"> voor de steekproefgrootte.</w:t>
      </w:r>
      <w:r w:rsidR="00A90AE5" w:rsidRPr="00DE0E21">
        <w:rPr>
          <w:rFonts w:ascii="Times New Roman" w:hAnsi="Times New Roman" w:cs="Times New Roman"/>
          <w:sz w:val="24"/>
          <w:szCs w:val="24"/>
        </w:rPr>
        <w:t xml:space="preserve"> De waarde van deze formule wordt vergeleken met de kritische t-waarde uit bijlage 7 om te bepalen of men de nulhypothese al </w:t>
      </w:r>
      <w:r w:rsidR="00A90AE5" w:rsidRPr="00DE0E21">
        <w:rPr>
          <w:rFonts w:ascii="Times New Roman" w:hAnsi="Times New Roman" w:cs="Times New Roman"/>
          <w:sz w:val="24"/>
          <w:szCs w:val="24"/>
        </w:rPr>
        <w:lastRenderedPageBreak/>
        <w:t>dan niet kan verwerpen</w:t>
      </w:r>
      <w:r w:rsidR="00F74353" w:rsidRPr="00DE0E21">
        <w:rPr>
          <w:rFonts w:ascii="Times New Roman" w:hAnsi="Times New Roman" w:cs="Times New Roman"/>
          <w:sz w:val="24"/>
          <w:szCs w:val="24"/>
        </w:rPr>
        <w:t xml:space="preserve">. Wanneer de berekende waarde dan hoger ligt dan de t-waarde bij α = 0.05 en </w:t>
      </w:r>
      <w:r w:rsidR="00F74353" w:rsidRPr="00DE0E21">
        <w:rPr>
          <w:rFonts w:ascii="Times New Roman" w:hAnsi="Times New Roman" w:cs="Times New Roman"/>
          <w:i/>
          <w:sz w:val="24"/>
          <w:szCs w:val="24"/>
        </w:rPr>
        <w:t>df</w:t>
      </w:r>
      <w:r w:rsidR="00F74353" w:rsidRPr="00DE0E21">
        <w:rPr>
          <w:rFonts w:ascii="Times New Roman" w:hAnsi="Times New Roman" w:cs="Times New Roman"/>
          <w:sz w:val="24"/>
          <w:szCs w:val="24"/>
        </w:rPr>
        <w:t xml:space="preserve"> = ∞, dan kan men de nulhypothese verwerpen</w:t>
      </w:r>
      <w:r w:rsidR="00A65C5B" w:rsidRPr="00DE0E21">
        <w:rPr>
          <w:rFonts w:ascii="Times New Roman" w:hAnsi="Times New Roman" w:cs="Times New Roman"/>
          <w:sz w:val="24"/>
          <w:szCs w:val="24"/>
        </w:rPr>
        <w:t xml:space="preserve"> en stellen dat de variabelen niet gecorreleerd zijn</w:t>
      </w:r>
      <w:r w:rsidR="00F74353" w:rsidRPr="00DE0E21">
        <w:rPr>
          <w:rFonts w:ascii="Times New Roman" w:hAnsi="Times New Roman" w:cs="Times New Roman"/>
          <w:sz w:val="24"/>
          <w:szCs w:val="24"/>
        </w:rPr>
        <w:t xml:space="preserve"> </w:t>
      </w:r>
      <w:sdt>
        <w:sdtPr>
          <w:rPr>
            <w:rFonts w:ascii="Times New Roman" w:hAnsi="Times New Roman" w:cs="Times New Roman"/>
            <w:sz w:val="24"/>
            <w:szCs w:val="24"/>
          </w:rPr>
          <w:id w:val="129671901"/>
          <w:citation/>
        </w:sdtPr>
        <w:sdtEndPr/>
        <w:sdtContent>
          <w:r w:rsidR="00A90AE5" w:rsidRPr="00DE0E21">
            <w:rPr>
              <w:rFonts w:ascii="Times New Roman" w:hAnsi="Times New Roman" w:cs="Times New Roman"/>
              <w:sz w:val="24"/>
              <w:szCs w:val="24"/>
            </w:rPr>
            <w:fldChar w:fldCharType="begin"/>
          </w:r>
          <w:r w:rsidR="00A90AE5" w:rsidRPr="00DE0E21">
            <w:rPr>
              <w:rFonts w:ascii="Times New Roman" w:hAnsi="Times New Roman" w:cs="Times New Roman"/>
              <w:sz w:val="24"/>
              <w:szCs w:val="24"/>
            </w:rPr>
            <w:instrText xml:space="preserve"> CITATION Sha14 \l 2067 </w:instrText>
          </w:r>
          <w:r w:rsidR="00A90AE5" w:rsidRPr="00DE0E21">
            <w:rPr>
              <w:rFonts w:ascii="Times New Roman" w:hAnsi="Times New Roman" w:cs="Times New Roman"/>
              <w:sz w:val="24"/>
              <w:szCs w:val="24"/>
            </w:rPr>
            <w:fldChar w:fldCharType="separate"/>
          </w:r>
          <w:r w:rsidR="00FD3ECE" w:rsidRPr="00DE0E21">
            <w:rPr>
              <w:rFonts w:ascii="Times New Roman" w:hAnsi="Times New Roman" w:cs="Times New Roman"/>
              <w:noProof/>
              <w:sz w:val="24"/>
              <w:szCs w:val="24"/>
            </w:rPr>
            <w:t>(Sharma, 2014)</w:t>
          </w:r>
          <w:r w:rsidR="00A90AE5" w:rsidRPr="00DE0E21">
            <w:rPr>
              <w:rFonts w:ascii="Times New Roman" w:hAnsi="Times New Roman" w:cs="Times New Roman"/>
              <w:sz w:val="24"/>
              <w:szCs w:val="24"/>
            </w:rPr>
            <w:fldChar w:fldCharType="end"/>
          </w:r>
        </w:sdtContent>
      </w:sdt>
      <w:r w:rsidR="00A90AE5" w:rsidRPr="00DE0E21">
        <w:rPr>
          <w:rFonts w:ascii="Times New Roman" w:hAnsi="Times New Roman" w:cs="Times New Roman"/>
          <w:sz w:val="24"/>
          <w:szCs w:val="24"/>
        </w:rPr>
        <w:t>.</w:t>
      </w:r>
      <w:r w:rsidR="00A65C5B" w:rsidRPr="00DE0E21">
        <w:rPr>
          <w:rFonts w:ascii="Times New Roman" w:hAnsi="Times New Roman" w:cs="Times New Roman"/>
          <w:sz w:val="24"/>
          <w:szCs w:val="24"/>
        </w:rPr>
        <w:t xml:space="preserve"> De berekende waarden </w:t>
      </w:r>
      <w:r w:rsidR="00FD36B5" w:rsidRPr="00DE0E21">
        <w:rPr>
          <w:rFonts w:ascii="Times New Roman" w:hAnsi="Times New Roman" w:cs="Times New Roman"/>
          <w:sz w:val="24"/>
          <w:szCs w:val="24"/>
        </w:rPr>
        <w:t>voor de verschillende relaties tuss</w:t>
      </w:r>
      <w:r w:rsidR="005E11FC" w:rsidRPr="00DE0E21">
        <w:rPr>
          <w:rFonts w:ascii="Times New Roman" w:hAnsi="Times New Roman" w:cs="Times New Roman"/>
          <w:sz w:val="24"/>
          <w:szCs w:val="24"/>
        </w:rPr>
        <w:t>en de klantwaardedimensies worden</w:t>
      </w:r>
      <w:r w:rsidR="00FD36B5" w:rsidRPr="00DE0E21">
        <w:rPr>
          <w:rFonts w:ascii="Times New Roman" w:hAnsi="Times New Roman" w:cs="Times New Roman"/>
          <w:sz w:val="24"/>
          <w:szCs w:val="24"/>
        </w:rPr>
        <w:t xml:space="preserve"> weergegeven in tabel 9.</w:t>
      </w:r>
      <w:r w:rsidR="005E11FC" w:rsidRPr="00DE0E21">
        <w:rPr>
          <w:rFonts w:ascii="Times New Roman" w:hAnsi="Times New Roman" w:cs="Times New Roman"/>
          <w:sz w:val="24"/>
          <w:szCs w:val="24"/>
        </w:rPr>
        <w:t xml:space="preserve"> </w:t>
      </w:r>
    </w:p>
    <w:p w14:paraId="574AE7E0" w14:textId="77777777" w:rsidR="00177B28" w:rsidRPr="00DE0E21" w:rsidRDefault="00177B28" w:rsidP="005E11FC">
      <w:pPr>
        <w:spacing w:after="100"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251"/>
        <w:gridCol w:w="2251"/>
        <w:gridCol w:w="2251"/>
        <w:gridCol w:w="2251"/>
      </w:tblGrid>
      <w:tr w:rsidR="00FD36B5" w:rsidRPr="00DE0E21" w14:paraId="3785134A" w14:textId="77777777" w:rsidTr="008F0793">
        <w:trPr>
          <w:trHeight w:val="757"/>
        </w:trPr>
        <w:tc>
          <w:tcPr>
            <w:tcW w:w="9004" w:type="dxa"/>
            <w:gridSpan w:val="4"/>
            <w:tcBorders>
              <w:top w:val="single" w:sz="18" w:space="0" w:color="auto"/>
              <w:left w:val="nil"/>
              <w:bottom w:val="single" w:sz="18" w:space="0" w:color="auto"/>
              <w:right w:val="nil"/>
            </w:tcBorders>
          </w:tcPr>
          <w:p w14:paraId="5B8A3BB4" w14:textId="7C3FFF09" w:rsidR="00FD36B5" w:rsidRPr="00DE0E21" w:rsidRDefault="00FD36B5" w:rsidP="00FD36B5">
            <w:pPr>
              <w:rPr>
                <w:rFonts w:ascii="Times New Roman" w:eastAsia="Times New Roman" w:hAnsi="Times New Roman" w:cs="Times New Roman"/>
                <w:b/>
                <w:color w:val="000000"/>
                <w:lang w:eastAsia="en-GB"/>
              </w:rPr>
            </w:pPr>
            <w:r w:rsidRPr="00DE0E21">
              <w:rPr>
                <w:rFonts w:ascii="Times New Roman" w:eastAsia="Times New Roman" w:hAnsi="Times New Roman" w:cs="Times New Roman"/>
                <w:b/>
                <w:color w:val="000000"/>
                <w:lang w:eastAsia="en-GB"/>
              </w:rPr>
              <w:t>Tabel 9</w:t>
            </w:r>
          </w:p>
          <w:p w14:paraId="7B7AF7E5" w14:textId="1410DC2E" w:rsidR="00FD36B5" w:rsidRPr="00DE0E21" w:rsidRDefault="00FD36B5" w:rsidP="00FD36B5">
            <w:pPr>
              <w:rPr>
                <w:rFonts w:ascii="Times New Roman" w:eastAsia="Times New Roman" w:hAnsi="Times New Roman" w:cs="Times New Roman"/>
                <w:b/>
                <w:color w:val="000000"/>
                <w:lang w:eastAsia="en-GB"/>
              </w:rPr>
            </w:pPr>
            <w:r w:rsidRPr="00DE0E21">
              <w:rPr>
                <w:rFonts w:ascii="Times New Roman" w:eastAsia="Times New Roman" w:hAnsi="Times New Roman" w:cs="Times New Roman"/>
                <w:i/>
                <w:color w:val="000000"/>
                <w:lang w:eastAsia="en-GB"/>
              </w:rPr>
              <w:t>t-waarden voor de verschillende klantwaarde dimensies</w:t>
            </w:r>
          </w:p>
        </w:tc>
      </w:tr>
      <w:tr w:rsidR="00FD36B5" w:rsidRPr="00DE0E21" w14:paraId="2580FC6E" w14:textId="77777777" w:rsidTr="008F0793">
        <w:trPr>
          <w:trHeight w:val="757"/>
        </w:trPr>
        <w:tc>
          <w:tcPr>
            <w:tcW w:w="2251" w:type="dxa"/>
            <w:tcBorders>
              <w:top w:val="single" w:sz="18" w:space="0" w:color="auto"/>
              <w:left w:val="nil"/>
              <w:right w:val="nil"/>
            </w:tcBorders>
          </w:tcPr>
          <w:p w14:paraId="50EFFF79" w14:textId="77777777" w:rsidR="00FD36B5" w:rsidRPr="00DE0E21" w:rsidRDefault="00FD36B5" w:rsidP="00FD36B5">
            <w:pPr>
              <w:spacing w:before="240" w:after="100" w:line="360" w:lineRule="auto"/>
              <w:jc w:val="center"/>
              <w:rPr>
                <w:rFonts w:ascii="Times New Roman" w:hAnsi="Times New Roman" w:cs="Times New Roman"/>
              </w:rPr>
            </w:pPr>
          </w:p>
        </w:tc>
        <w:tc>
          <w:tcPr>
            <w:tcW w:w="2251" w:type="dxa"/>
            <w:tcBorders>
              <w:top w:val="single" w:sz="18" w:space="0" w:color="auto"/>
              <w:left w:val="nil"/>
              <w:right w:val="nil"/>
            </w:tcBorders>
          </w:tcPr>
          <w:p w14:paraId="2228B307" w14:textId="77777777" w:rsidR="00FD36B5" w:rsidRPr="00DE0E21" w:rsidRDefault="00FD36B5" w:rsidP="00FD36B5">
            <w:pPr>
              <w:spacing w:before="240" w:after="100" w:line="360" w:lineRule="auto"/>
              <w:jc w:val="center"/>
              <w:rPr>
                <w:rFonts w:ascii="Times New Roman" w:hAnsi="Times New Roman" w:cs="Times New Roman"/>
              </w:rPr>
            </w:pPr>
          </w:p>
        </w:tc>
        <w:tc>
          <w:tcPr>
            <w:tcW w:w="2251" w:type="dxa"/>
            <w:tcBorders>
              <w:top w:val="single" w:sz="18" w:space="0" w:color="auto"/>
              <w:left w:val="nil"/>
              <w:right w:val="nil"/>
            </w:tcBorders>
          </w:tcPr>
          <w:p w14:paraId="0E68E6DE" w14:textId="31999177" w:rsidR="00FD36B5" w:rsidRPr="00DE0E21" w:rsidRDefault="00FD36B5" w:rsidP="00FD36B5">
            <w:pPr>
              <w:spacing w:before="240" w:after="100" w:line="360" w:lineRule="auto"/>
              <w:jc w:val="center"/>
              <w:rPr>
                <w:rFonts w:ascii="Times New Roman" w:hAnsi="Times New Roman" w:cs="Times New Roman"/>
              </w:rPr>
            </w:pPr>
            <w:r w:rsidRPr="00DE0E21">
              <w:rPr>
                <w:rFonts w:ascii="Times New Roman" w:hAnsi="Times New Roman" w:cs="Times New Roman"/>
                <w:noProof/>
                <w:lang w:val="en-GB" w:eastAsia="en-GB"/>
              </w:rPr>
              <w:drawing>
                <wp:anchor distT="0" distB="0" distL="114300" distR="114300" simplePos="0" relativeHeight="251663360" behindDoc="1" locked="0" layoutInCell="1" allowOverlap="1" wp14:anchorId="3298EBF0" wp14:editId="1748E70D">
                  <wp:simplePos x="0" y="0"/>
                  <wp:positionH relativeFrom="column">
                    <wp:posOffset>257810</wp:posOffset>
                  </wp:positionH>
                  <wp:positionV relativeFrom="paragraph">
                    <wp:posOffset>-4445</wp:posOffset>
                  </wp:positionV>
                  <wp:extent cx="809625" cy="447675"/>
                  <wp:effectExtent l="0" t="0" r="9525"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09625" cy="447675"/>
                          </a:xfrm>
                          <a:prstGeom prst="rect">
                            <a:avLst/>
                          </a:prstGeom>
                        </pic:spPr>
                      </pic:pic>
                    </a:graphicData>
                  </a:graphic>
                </wp:anchor>
              </w:drawing>
            </w:r>
          </w:p>
        </w:tc>
        <w:tc>
          <w:tcPr>
            <w:tcW w:w="2251" w:type="dxa"/>
            <w:tcBorders>
              <w:top w:val="single" w:sz="18" w:space="0" w:color="auto"/>
              <w:left w:val="nil"/>
              <w:right w:val="nil"/>
            </w:tcBorders>
          </w:tcPr>
          <w:p w14:paraId="75DC74FD" w14:textId="676349CF" w:rsidR="00FD36B5" w:rsidRPr="00DE0E21" w:rsidRDefault="00FD36B5" w:rsidP="00FD36B5">
            <w:pPr>
              <w:spacing w:before="240" w:after="100" w:line="360" w:lineRule="auto"/>
              <w:jc w:val="center"/>
              <w:rPr>
                <w:rFonts w:ascii="Times New Roman" w:hAnsi="Times New Roman" w:cs="Times New Roman"/>
              </w:rPr>
            </w:pPr>
            <w:r w:rsidRPr="00DE0E21">
              <w:rPr>
                <w:rFonts w:ascii="Times New Roman" w:hAnsi="Times New Roman" w:cs="Times New Roman"/>
              </w:rPr>
              <w:t>t &gt; 1,645</w:t>
            </w:r>
          </w:p>
        </w:tc>
      </w:tr>
      <w:tr w:rsidR="00FD36B5" w:rsidRPr="00DE0E21" w14:paraId="08E43EFC" w14:textId="77777777" w:rsidTr="00FD36B5">
        <w:trPr>
          <w:trHeight w:val="20"/>
        </w:trPr>
        <w:tc>
          <w:tcPr>
            <w:tcW w:w="2251" w:type="dxa"/>
            <w:tcBorders>
              <w:left w:val="nil"/>
              <w:right w:val="nil"/>
            </w:tcBorders>
          </w:tcPr>
          <w:p w14:paraId="4173EE8D" w14:textId="7B4BFA58" w:rsidR="00FD36B5" w:rsidRPr="00DE0E21" w:rsidRDefault="00FD36B5" w:rsidP="007C7C15">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17936A9F" w14:textId="2873BBED" w:rsidR="00FD36B5" w:rsidRPr="00DE0E21" w:rsidRDefault="00FD36B5" w:rsidP="007C7C15">
            <w:pPr>
              <w:spacing w:line="276" w:lineRule="auto"/>
              <w:jc w:val="both"/>
              <w:rPr>
                <w:rFonts w:ascii="Times New Roman" w:hAnsi="Times New Roman" w:cs="Times New Roman"/>
              </w:rPr>
            </w:pPr>
            <w:r w:rsidRPr="00DE0E21">
              <w:rPr>
                <w:rFonts w:ascii="Times New Roman" w:hAnsi="Times New Roman" w:cs="Times New Roman"/>
              </w:rPr>
              <w:t>Excellentie</w:t>
            </w:r>
          </w:p>
        </w:tc>
        <w:tc>
          <w:tcPr>
            <w:tcW w:w="2251" w:type="dxa"/>
            <w:tcBorders>
              <w:left w:val="nil"/>
              <w:right w:val="nil"/>
            </w:tcBorders>
          </w:tcPr>
          <w:p w14:paraId="0D6E0F9C" w14:textId="00495EDE" w:rsidR="00FD36B5" w:rsidRPr="00DE0E21" w:rsidRDefault="001D33A7" w:rsidP="001D33A7">
            <w:pPr>
              <w:spacing w:line="276" w:lineRule="auto"/>
              <w:jc w:val="center"/>
              <w:rPr>
                <w:rFonts w:ascii="Times New Roman" w:hAnsi="Times New Roman" w:cs="Times New Roman"/>
              </w:rPr>
            </w:pPr>
            <w:r w:rsidRPr="00DE0E21">
              <w:rPr>
                <w:rFonts w:ascii="Times New Roman" w:hAnsi="Times New Roman" w:cs="Times New Roman"/>
              </w:rPr>
              <w:t>20,282</w:t>
            </w:r>
          </w:p>
        </w:tc>
        <w:tc>
          <w:tcPr>
            <w:tcW w:w="2251" w:type="dxa"/>
            <w:tcBorders>
              <w:left w:val="nil"/>
              <w:right w:val="nil"/>
            </w:tcBorders>
          </w:tcPr>
          <w:p w14:paraId="6DD7BFC1" w14:textId="120F1A6D" w:rsidR="00FD36B5" w:rsidRPr="00DE0E21" w:rsidRDefault="005E11FC" w:rsidP="001D33A7">
            <w:pPr>
              <w:spacing w:line="276" w:lineRule="auto"/>
              <w:jc w:val="center"/>
              <w:rPr>
                <w:rFonts w:ascii="Times New Roman" w:hAnsi="Times New Roman" w:cs="Times New Roman"/>
              </w:rPr>
            </w:pPr>
            <w:r w:rsidRPr="00DE0E21">
              <w:rPr>
                <w:rFonts w:ascii="Times New Roman" w:hAnsi="Times New Roman" w:cs="Times New Roman"/>
              </w:rPr>
              <w:t>JA</w:t>
            </w:r>
          </w:p>
        </w:tc>
      </w:tr>
      <w:tr w:rsidR="00FD36B5" w:rsidRPr="00DE0E21" w14:paraId="3A21542E" w14:textId="77777777" w:rsidTr="00FD36B5">
        <w:trPr>
          <w:trHeight w:val="20"/>
        </w:trPr>
        <w:tc>
          <w:tcPr>
            <w:tcW w:w="2251" w:type="dxa"/>
            <w:tcBorders>
              <w:left w:val="nil"/>
              <w:right w:val="nil"/>
            </w:tcBorders>
          </w:tcPr>
          <w:p w14:paraId="07E1B6EE" w14:textId="77777777" w:rsidR="00FD36B5" w:rsidRPr="00DE0E21" w:rsidRDefault="00FD36B5" w:rsidP="007C7C15">
            <w:pPr>
              <w:spacing w:line="276" w:lineRule="auto"/>
              <w:jc w:val="both"/>
              <w:rPr>
                <w:rFonts w:ascii="Times New Roman" w:hAnsi="Times New Roman" w:cs="Times New Roman"/>
              </w:rPr>
            </w:pPr>
          </w:p>
        </w:tc>
        <w:tc>
          <w:tcPr>
            <w:tcW w:w="2251" w:type="dxa"/>
            <w:tcBorders>
              <w:left w:val="nil"/>
              <w:right w:val="nil"/>
            </w:tcBorders>
          </w:tcPr>
          <w:p w14:paraId="793372CB" w14:textId="61106935" w:rsidR="00FD36B5" w:rsidRPr="00DE0E21" w:rsidRDefault="00FD36B5" w:rsidP="007C7C15">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45C7C7A3" w14:textId="1857C5B2" w:rsidR="00FD36B5" w:rsidRPr="00DE0E21" w:rsidRDefault="001D33A7" w:rsidP="001D33A7">
            <w:pPr>
              <w:spacing w:line="276" w:lineRule="auto"/>
              <w:jc w:val="center"/>
              <w:rPr>
                <w:rFonts w:ascii="Times New Roman" w:hAnsi="Times New Roman" w:cs="Times New Roman"/>
              </w:rPr>
            </w:pPr>
            <w:r w:rsidRPr="00DE0E21">
              <w:rPr>
                <w:rFonts w:ascii="Times New Roman" w:hAnsi="Times New Roman" w:cs="Times New Roman"/>
              </w:rPr>
              <w:t>16,595</w:t>
            </w:r>
          </w:p>
        </w:tc>
        <w:tc>
          <w:tcPr>
            <w:tcW w:w="2251" w:type="dxa"/>
            <w:tcBorders>
              <w:left w:val="nil"/>
              <w:right w:val="nil"/>
            </w:tcBorders>
          </w:tcPr>
          <w:p w14:paraId="3751045E" w14:textId="01E7AC93" w:rsidR="00FD36B5" w:rsidRPr="00DE0E21" w:rsidRDefault="005E11FC" w:rsidP="001D33A7">
            <w:pPr>
              <w:spacing w:line="276" w:lineRule="auto"/>
              <w:jc w:val="center"/>
              <w:rPr>
                <w:rFonts w:ascii="Times New Roman" w:hAnsi="Times New Roman" w:cs="Times New Roman"/>
              </w:rPr>
            </w:pPr>
            <w:r w:rsidRPr="00DE0E21">
              <w:rPr>
                <w:rFonts w:ascii="Times New Roman" w:hAnsi="Times New Roman" w:cs="Times New Roman"/>
              </w:rPr>
              <w:t>JA</w:t>
            </w:r>
          </w:p>
        </w:tc>
      </w:tr>
      <w:tr w:rsidR="00FD36B5" w:rsidRPr="00DE0E21" w14:paraId="47979097" w14:textId="77777777" w:rsidTr="00FD36B5">
        <w:trPr>
          <w:trHeight w:val="20"/>
        </w:trPr>
        <w:tc>
          <w:tcPr>
            <w:tcW w:w="2251" w:type="dxa"/>
            <w:tcBorders>
              <w:left w:val="nil"/>
              <w:right w:val="nil"/>
            </w:tcBorders>
          </w:tcPr>
          <w:p w14:paraId="7ACBB731" w14:textId="77777777" w:rsidR="00FD36B5" w:rsidRPr="00DE0E21" w:rsidRDefault="00FD36B5" w:rsidP="007C7C15">
            <w:pPr>
              <w:spacing w:line="276" w:lineRule="auto"/>
              <w:jc w:val="both"/>
              <w:rPr>
                <w:rFonts w:ascii="Times New Roman" w:hAnsi="Times New Roman" w:cs="Times New Roman"/>
              </w:rPr>
            </w:pPr>
          </w:p>
        </w:tc>
        <w:tc>
          <w:tcPr>
            <w:tcW w:w="2251" w:type="dxa"/>
            <w:tcBorders>
              <w:left w:val="nil"/>
              <w:right w:val="nil"/>
            </w:tcBorders>
          </w:tcPr>
          <w:p w14:paraId="743FD6E6" w14:textId="137B7773" w:rsidR="00FD36B5" w:rsidRPr="00DE0E21" w:rsidRDefault="00FD36B5" w:rsidP="007C7C15">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50241862" w14:textId="568F3985" w:rsidR="00FD36B5" w:rsidRPr="00DE0E21" w:rsidRDefault="001D33A7" w:rsidP="001D33A7">
            <w:pPr>
              <w:spacing w:line="276" w:lineRule="auto"/>
              <w:jc w:val="center"/>
              <w:rPr>
                <w:rFonts w:ascii="Times New Roman" w:hAnsi="Times New Roman" w:cs="Times New Roman"/>
              </w:rPr>
            </w:pPr>
            <w:r w:rsidRPr="00DE0E21">
              <w:rPr>
                <w:rFonts w:ascii="Times New Roman" w:hAnsi="Times New Roman" w:cs="Times New Roman"/>
              </w:rPr>
              <w:t>17,203</w:t>
            </w:r>
          </w:p>
        </w:tc>
        <w:tc>
          <w:tcPr>
            <w:tcW w:w="2251" w:type="dxa"/>
            <w:tcBorders>
              <w:left w:val="nil"/>
              <w:right w:val="nil"/>
            </w:tcBorders>
          </w:tcPr>
          <w:p w14:paraId="2BA72DDF" w14:textId="1B6E363D" w:rsidR="00FD36B5" w:rsidRPr="00DE0E21" w:rsidRDefault="005E11FC" w:rsidP="001D33A7">
            <w:pPr>
              <w:spacing w:line="276" w:lineRule="auto"/>
              <w:jc w:val="center"/>
              <w:rPr>
                <w:rFonts w:ascii="Times New Roman" w:hAnsi="Times New Roman" w:cs="Times New Roman"/>
              </w:rPr>
            </w:pPr>
            <w:r w:rsidRPr="00DE0E21">
              <w:rPr>
                <w:rFonts w:ascii="Times New Roman" w:hAnsi="Times New Roman" w:cs="Times New Roman"/>
              </w:rPr>
              <w:t>JA</w:t>
            </w:r>
          </w:p>
        </w:tc>
      </w:tr>
      <w:tr w:rsidR="00FD36B5" w:rsidRPr="00DE0E21" w14:paraId="6352D009" w14:textId="77777777" w:rsidTr="00FD36B5">
        <w:trPr>
          <w:trHeight w:val="20"/>
        </w:trPr>
        <w:tc>
          <w:tcPr>
            <w:tcW w:w="2251" w:type="dxa"/>
            <w:tcBorders>
              <w:left w:val="nil"/>
              <w:right w:val="nil"/>
            </w:tcBorders>
          </w:tcPr>
          <w:p w14:paraId="62AEF3DE" w14:textId="77777777" w:rsidR="00FD36B5" w:rsidRPr="00DE0E21" w:rsidRDefault="00FD36B5" w:rsidP="007C7C15">
            <w:pPr>
              <w:spacing w:line="276" w:lineRule="auto"/>
              <w:jc w:val="both"/>
              <w:rPr>
                <w:rFonts w:ascii="Times New Roman" w:hAnsi="Times New Roman" w:cs="Times New Roman"/>
              </w:rPr>
            </w:pPr>
          </w:p>
        </w:tc>
        <w:tc>
          <w:tcPr>
            <w:tcW w:w="2251" w:type="dxa"/>
            <w:tcBorders>
              <w:left w:val="nil"/>
              <w:right w:val="nil"/>
            </w:tcBorders>
            <w:vAlign w:val="bottom"/>
          </w:tcPr>
          <w:p w14:paraId="6CCE8960" w14:textId="7696E222" w:rsidR="00FD36B5" w:rsidRPr="00DE0E21" w:rsidRDefault="00FD36B5" w:rsidP="007C7C15">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4A792022" w14:textId="2FADB0C6" w:rsidR="00FD36B5" w:rsidRPr="00DE0E21" w:rsidRDefault="001D33A7" w:rsidP="001D33A7">
            <w:pPr>
              <w:spacing w:line="276" w:lineRule="auto"/>
              <w:jc w:val="center"/>
              <w:rPr>
                <w:rFonts w:ascii="Times New Roman" w:hAnsi="Times New Roman" w:cs="Times New Roman"/>
              </w:rPr>
            </w:pPr>
            <w:r w:rsidRPr="00DE0E21">
              <w:rPr>
                <w:rFonts w:ascii="Times New Roman" w:hAnsi="Times New Roman" w:cs="Times New Roman"/>
              </w:rPr>
              <w:t>9,717</w:t>
            </w:r>
          </w:p>
        </w:tc>
        <w:tc>
          <w:tcPr>
            <w:tcW w:w="2251" w:type="dxa"/>
            <w:tcBorders>
              <w:left w:val="nil"/>
              <w:right w:val="nil"/>
            </w:tcBorders>
          </w:tcPr>
          <w:p w14:paraId="23D2A6B9" w14:textId="62507548" w:rsidR="00FD36B5" w:rsidRPr="00DE0E21" w:rsidRDefault="005E11FC" w:rsidP="001D33A7">
            <w:pPr>
              <w:spacing w:line="276" w:lineRule="auto"/>
              <w:jc w:val="center"/>
              <w:rPr>
                <w:rFonts w:ascii="Times New Roman" w:hAnsi="Times New Roman" w:cs="Times New Roman"/>
              </w:rPr>
            </w:pPr>
            <w:r w:rsidRPr="00DE0E21">
              <w:rPr>
                <w:rFonts w:ascii="Times New Roman" w:hAnsi="Times New Roman" w:cs="Times New Roman"/>
              </w:rPr>
              <w:t>JA</w:t>
            </w:r>
          </w:p>
        </w:tc>
      </w:tr>
      <w:tr w:rsidR="00FD36B5" w:rsidRPr="00DE0E21" w14:paraId="5A629D22" w14:textId="77777777" w:rsidTr="00FD36B5">
        <w:trPr>
          <w:trHeight w:val="20"/>
        </w:trPr>
        <w:tc>
          <w:tcPr>
            <w:tcW w:w="2251" w:type="dxa"/>
            <w:tcBorders>
              <w:left w:val="nil"/>
              <w:right w:val="nil"/>
            </w:tcBorders>
          </w:tcPr>
          <w:p w14:paraId="7B03D863" w14:textId="77777777" w:rsidR="00FD36B5" w:rsidRPr="00DE0E21" w:rsidRDefault="00FD36B5" w:rsidP="007C7C15">
            <w:pPr>
              <w:spacing w:line="276" w:lineRule="auto"/>
              <w:jc w:val="both"/>
              <w:rPr>
                <w:rFonts w:ascii="Times New Roman" w:hAnsi="Times New Roman" w:cs="Times New Roman"/>
              </w:rPr>
            </w:pPr>
          </w:p>
        </w:tc>
        <w:tc>
          <w:tcPr>
            <w:tcW w:w="2251" w:type="dxa"/>
            <w:tcBorders>
              <w:left w:val="nil"/>
              <w:right w:val="nil"/>
            </w:tcBorders>
            <w:vAlign w:val="bottom"/>
          </w:tcPr>
          <w:p w14:paraId="5D91361D" w14:textId="362114E4" w:rsidR="00FD36B5" w:rsidRPr="00DE0E21" w:rsidRDefault="00FD36B5" w:rsidP="007C7C15">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Achting</w:t>
            </w:r>
          </w:p>
        </w:tc>
        <w:tc>
          <w:tcPr>
            <w:tcW w:w="2251" w:type="dxa"/>
            <w:tcBorders>
              <w:left w:val="nil"/>
              <w:right w:val="nil"/>
            </w:tcBorders>
          </w:tcPr>
          <w:p w14:paraId="26D5E2F5" w14:textId="72751F3C" w:rsidR="00FD36B5" w:rsidRPr="00DE0E21" w:rsidRDefault="001D33A7" w:rsidP="001D33A7">
            <w:pPr>
              <w:spacing w:line="276" w:lineRule="auto"/>
              <w:jc w:val="center"/>
              <w:rPr>
                <w:rFonts w:ascii="Times New Roman" w:hAnsi="Times New Roman" w:cs="Times New Roman"/>
              </w:rPr>
            </w:pPr>
            <w:r w:rsidRPr="00DE0E21">
              <w:rPr>
                <w:rFonts w:ascii="Times New Roman" w:hAnsi="Times New Roman" w:cs="Times New Roman"/>
              </w:rPr>
              <w:t>12,782</w:t>
            </w:r>
          </w:p>
        </w:tc>
        <w:tc>
          <w:tcPr>
            <w:tcW w:w="2251" w:type="dxa"/>
            <w:tcBorders>
              <w:left w:val="nil"/>
              <w:right w:val="nil"/>
            </w:tcBorders>
          </w:tcPr>
          <w:p w14:paraId="7670A479" w14:textId="58909069" w:rsidR="00FD36B5" w:rsidRPr="00DE0E21" w:rsidRDefault="005E11FC" w:rsidP="001D33A7">
            <w:pPr>
              <w:spacing w:line="276" w:lineRule="auto"/>
              <w:jc w:val="center"/>
              <w:rPr>
                <w:rFonts w:ascii="Times New Roman" w:hAnsi="Times New Roman" w:cs="Times New Roman"/>
              </w:rPr>
            </w:pPr>
            <w:r w:rsidRPr="00DE0E21">
              <w:rPr>
                <w:rFonts w:ascii="Times New Roman" w:hAnsi="Times New Roman" w:cs="Times New Roman"/>
              </w:rPr>
              <w:t>JA</w:t>
            </w:r>
          </w:p>
        </w:tc>
      </w:tr>
      <w:tr w:rsidR="00FD36B5" w:rsidRPr="00DE0E21" w14:paraId="52984194" w14:textId="77777777" w:rsidTr="00FD36B5">
        <w:trPr>
          <w:trHeight w:val="20"/>
        </w:trPr>
        <w:tc>
          <w:tcPr>
            <w:tcW w:w="2251" w:type="dxa"/>
            <w:tcBorders>
              <w:left w:val="nil"/>
              <w:right w:val="nil"/>
            </w:tcBorders>
          </w:tcPr>
          <w:p w14:paraId="1432FFD7" w14:textId="77777777" w:rsidR="00FD36B5" w:rsidRPr="00DE0E21" w:rsidRDefault="00FD36B5" w:rsidP="007C7C15">
            <w:pPr>
              <w:spacing w:line="276" w:lineRule="auto"/>
              <w:jc w:val="both"/>
              <w:rPr>
                <w:rFonts w:ascii="Times New Roman" w:hAnsi="Times New Roman" w:cs="Times New Roman"/>
              </w:rPr>
            </w:pPr>
          </w:p>
        </w:tc>
        <w:tc>
          <w:tcPr>
            <w:tcW w:w="2251" w:type="dxa"/>
            <w:tcBorders>
              <w:left w:val="nil"/>
              <w:right w:val="nil"/>
            </w:tcBorders>
            <w:vAlign w:val="bottom"/>
          </w:tcPr>
          <w:p w14:paraId="038D9075" w14:textId="3F17C906" w:rsidR="00FD36B5" w:rsidRPr="00DE0E21" w:rsidRDefault="00FD36B5" w:rsidP="007C7C15">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68EB9891" w14:textId="31D1BCCF" w:rsidR="00FD36B5" w:rsidRPr="00DE0E21" w:rsidRDefault="001D33A7" w:rsidP="001D33A7">
            <w:pPr>
              <w:spacing w:line="276" w:lineRule="auto"/>
              <w:jc w:val="center"/>
              <w:rPr>
                <w:rFonts w:ascii="Times New Roman" w:hAnsi="Times New Roman" w:cs="Times New Roman"/>
              </w:rPr>
            </w:pPr>
            <w:r w:rsidRPr="00DE0E21">
              <w:rPr>
                <w:rFonts w:ascii="Times New Roman" w:hAnsi="Times New Roman" w:cs="Times New Roman"/>
              </w:rPr>
              <w:t>16,352</w:t>
            </w:r>
          </w:p>
        </w:tc>
        <w:tc>
          <w:tcPr>
            <w:tcW w:w="2251" w:type="dxa"/>
            <w:tcBorders>
              <w:left w:val="nil"/>
              <w:right w:val="nil"/>
            </w:tcBorders>
          </w:tcPr>
          <w:p w14:paraId="3148D821" w14:textId="671EFF3C" w:rsidR="00FD36B5" w:rsidRPr="00DE0E21" w:rsidRDefault="005E11FC" w:rsidP="001D33A7">
            <w:pPr>
              <w:spacing w:line="276" w:lineRule="auto"/>
              <w:jc w:val="center"/>
              <w:rPr>
                <w:rFonts w:ascii="Times New Roman" w:hAnsi="Times New Roman" w:cs="Times New Roman"/>
              </w:rPr>
            </w:pPr>
            <w:r w:rsidRPr="00DE0E21">
              <w:rPr>
                <w:rFonts w:ascii="Times New Roman" w:hAnsi="Times New Roman" w:cs="Times New Roman"/>
              </w:rPr>
              <w:t>JA</w:t>
            </w:r>
          </w:p>
        </w:tc>
      </w:tr>
      <w:tr w:rsidR="00FD36B5" w:rsidRPr="00DE0E21" w14:paraId="184458D2" w14:textId="77777777" w:rsidTr="00FD36B5">
        <w:trPr>
          <w:trHeight w:val="20"/>
        </w:trPr>
        <w:tc>
          <w:tcPr>
            <w:tcW w:w="2251" w:type="dxa"/>
            <w:tcBorders>
              <w:left w:val="nil"/>
              <w:right w:val="nil"/>
            </w:tcBorders>
          </w:tcPr>
          <w:p w14:paraId="3618B191" w14:textId="77777777" w:rsidR="00FD36B5" w:rsidRPr="00DE0E21" w:rsidRDefault="00FD36B5" w:rsidP="007C7C15">
            <w:pPr>
              <w:spacing w:line="276" w:lineRule="auto"/>
              <w:jc w:val="both"/>
              <w:rPr>
                <w:rFonts w:ascii="Times New Roman" w:hAnsi="Times New Roman" w:cs="Times New Roman"/>
              </w:rPr>
            </w:pPr>
          </w:p>
        </w:tc>
        <w:tc>
          <w:tcPr>
            <w:tcW w:w="2251" w:type="dxa"/>
            <w:tcBorders>
              <w:left w:val="nil"/>
              <w:right w:val="nil"/>
            </w:tcBorders>
            <w:vAlign w:val="bottom"/>
          </w:tcPr>
          <w:p w14:paraId="6C60E99B" w14:textId="29082EBD" w:rsidR="00FD36B5" w:rsidRPr="00DE0E21" w:rsidRDefault="00FD36B5" w:rsidP="007C7C15">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Esthetiek</w:t>
            </w:r>
          </w:p>
        </w:tc>
        <w:tc>
          <w:tcPr>
            <w:tcW w:w="2251" w:type="dxa"/>
            <w:tcBorders>
              <w:left w:val="nil"/>
              <w:right w:val="nil"/>
            </w:tcBorders>
          </w:tcPr>
          <w:p w14:paraId="5CEEC8A8" w14:textId="197A79D3" w:rsidR="00FD36B5" w:rsidRPr="00DE0E21" w:rsidRDefault="001D33A7" w:rsidP="001D33A7">
            <w:pPr>
              <w:spacing w:line="276" w:lineRule="auto"/>
              <w:jc w:val="center"/>
              <w:rPr>
                <w:rFonts w:ascii="Times New Roman" w:hAnsi="Times New Roman" w:cs="Times New Roman"/>
              </w:rPr>
            </w:pPr>
            <w:r w:rsidRPr="00DE0E21">
              <w:rPr>
                <w:rFonts w:ascii="Times New Roman" w:hAnsi="Times New Roman" w:cs="Times New Roman"/>
              </w:rPr>
              <w:t>12,815</w:t>
            </w:r>
          </w:p>
        </w:tc>
        <w:tc>
          <w:tcPr>
            <w:tcW w:w="2251" w:type="dxa"/>
            <w:tcBorders>
              <w:left w:val="nil"/>
              <w:right w:val="nil"/>
            </w:tcBorders>
          </w:tcPr>
          <w:p w14:paraId="4F94BDDB" w14:textId="4BAB8479" w:rsidR="00FD36B5" w:rsidRPr="00DE0E21" w:rsidRDefault="005E11FC" w:rsidP="001D33A7">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0223A89" w14:textId="77777777" w:rsidTr="00FD36B5">
        <w:trPr>
          <w:trHeight w:val="20"/>
        </w:trPr>
        <w:tc>
          <w:tcPr>
            <w:tcW w:w="2251" w:type="dxa"/>
            <w:tcBorders>
              <w:left w:val="nil"/>
              <w:right w:val="nil"/>
            </w:tcBorders>
          </w:tcPr>
          <w:p w14:paraId="757E6AE9"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0DD86F53" w14:textId="0F9E2A71"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Spiritualiteit</w:t>
            </w:r>
          </w:p>
        </w:tc>
        <w:tc>
          <w:tcPr>
            <w:tcW w:w="2251" w:type="dxa"/>
            <w:tcBorders>
              <w:left w:val="nil"/>
              <w:right w:val="nil"/>
            </w:tcBorders>
          </w:tcPr>
          <w:p w14:paraId="43336E3C" w14:textId="149FAD8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10,812</w:t>
            </w:r>
          </w:p>
        </w:tc>
        <w:tc>
          <w:tcPr>
            <w:tcW w:w="2251" w:type="dxa"/>
            <w:tcBorders>
              <w:left w:val="nil"/>
              <w:right w:val="nil"/>
            </w:tcBorders>
          </w:tcPr>
          <w:p w14:paraId="2718DEA5" w14:textId="69F5C0D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6385B3C" w14:textId="77777777" w:rsidTr="00FD36B5">
        <w:trPr>
          <w:trHeight w:val="20"/>
        </w:trPr>
        <w:tc>
          <w:tcPr>
            <w:tcW w:w="2251" w:type="dxa"/>
            <w:tcBorders>
              <w:left w:val="nil"/>
              <w:right w:val="nil"/>
            </w:tcBorders>
          </w:tcPr>
          <w:p w14:paraId="3C2C3E09"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0854B5D1" w14:textId="0C8F16E7"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34CFCCEC" w14:textId="0A2A16F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15,004</w:t>
            </w:r>
          </w:p>
        </w:tc>
        <w:tc>
          <w:tcPr>
            <w:tcW w:w="2251" w:type="dxa"/>
            <w:tcBorders>
              <w:left w:val="nil"/>
              <w:right w:val="nil"/>
            </w:tcBorders>
          </w:tcPr>
          <w:p w14:paraId="22F543D7" w14:textId="13F4E9E1"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209012B" w14:textId="77777777" w:rsidTr="00FD36B5">
        <w:trPr>
          <w:trHeight w:val="20"/>
        </w:trPr>
        <w:tc>
          <w:tcPr>
            <w:tcW w:w="2251" w:type="dxa"/>
            <w:tcBorders>
              <w:left w:val="nil"/>
              <w:right w:val="nil"/>
            </w:tcBorders>
          </w:tcPr>
          <w:p w14:paraId="2B10D541" w14:textId="37260997"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w:t>
            </w:r>
          </w:p>
        </w:tc>
        <w:tc>
          <w:tcPr>
            <w:tcW w:w="2251" w:type="dxa"/>
            <w:tcBorders>
              <w:left w:val="nil"/>
              <w:right w:val="nil"/>
            </w:tcBorders>
          </w:tcPr>
          <w:p w14:paraId="3FD1EAE4" w14:textId="6628147A"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732D0338" w14:textId="3262264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20,282</w:t>
            </w:r>
          </w:p>
        </w:tc>
        <w:tc>
          <w:tcPr>
            <w:tcW w:w="2251" w:type="dxa"/>
            <w:tcBorders>
              <w:left w:val="nil"/>
              <w:right w:val="nil"/>
            </w:tcBorders>
          </w:tcPr>
          <w:p w14:paraId="20E165BF" w14:textId="35BD1F6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2BD0688E" w14:textId="77777777" w:rsidTr="00FD36B5">
        <w:trPr>
          <w:trHeight w:val="20"/>
        </w:trPr>
        <w:tc>
          <w:tcPr>
            <w:tcW w:w="2251" w:type="dxa"/>
            <w:tcBorders>
              <w:left w:val="nil"/>
              <w:right w:val="nil"/>
            </w:tcBorders>
          </w:tcPr>
          <w:p w14:paraId="2E7E8B9D"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47BEDA55" w14:textId="3552C6E0"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7FCAC69E" w14:textId="2F03E41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22,715</w:t>
            </w:r>
          </w:p>
        </w:tc>
        <w:tc>
          <w:tcPr>
            <w:tcW w:w="2251" w:type="dxa"/>
            <w:tcBorders>
              <w:left w:val="nil"/>
              <w:right w:val="nil"/>
            </w:tcBorders>
          </w:tcPr>
          <w:p w14:paraId="21329024" w14:textId="336B6566"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2A4722A" w14:textId="77777777" w:rsidTr="00FD36B5">
        <w:trPr>
          <w:trHeight w:val="20"/>
        </w:trPr>
        <w:tc>
          <w:tcPr>
            <w:tcW w:w="2251" w:type="dxa"/>
            <w:tcBorders>
              <w:left w:val="nil"/>
              <w:right w:val="nil"/>
            </w:tcBorders>
          </w:tcPr>
          <w:p w14:paraId="06DF725C"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4532EE51" w14:textId="43A448BB"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4DED6A6C" w14:textId="782E5531"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19,602</w:t>
            </w:r>
          </w:p>
        </w:tc>
        <w:tc>
          <w:tcPr>
            <w:tcW w:w="2251" w:type="dxa"/>
            <w:tcBorders>
              <w:left w:val="nil"/>
              <w:right w:val="nil"/>
            </w:tcBorders>
          </w:tcPr>
          <w:p w14:paraId="281898A3" w14:textId="3A1DDAD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71C2E90E" w14:textId="77777777" w:rsidTr="0025648D">
        <w:trPr>
          <w:trHeight w:val="20"/>
        </w:trPr>
        <w:tc>
          <w:tcPr>
            <w:tcW w:w="2251" w:type="dxa"/>
            <w:tcBorders>
              <w:left w:val="nil"/>
              <w:right w:val="nil"/>
            </w:tcBorders>
          </w:tcPr>
          <w:p w14:paraId="09BCA401"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24EC7FAD" w14:textId="1087181C"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1FEAC400" w14:textId="7794618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12,514</w:t>
            </w:r>
          </w:p>
        </w:tc>
        <w:tc>
          <w:tcPr>
            <w:tcW w:w="2251" w:type="dxa"/>
            <w:tcBorders>
              <w:left w:val="nil"/>
              <w:right w:val="nil"/>
            </w:tcBorders>
          </w:tcPr>
          <w:p w14:paraId="0C6DF7AA" w14:textId="26621DD6"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5D234BB" w14:textId="77777777" w:rsidTr="0025648D">
        <w:trPr>
          <w:trHeight w:val="20"/>
        </w:trPr>
        <w:tc>
          <w:tcPr>
            <w:tcW w:w="2251" w:type="dxa"/>
            <w:tcBorders>
              <w:left w:val="nil"/>
              <w:right w:val="nil"/>
            </w:tcBorders>
          </w:tcPr>
          <w:p w14:paraId="5D73B60B"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3B1BBCDB" w14:textId="29B4AC69"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Achting</w:t>
            </w:r>
          </w:p>
        </w:tc>
        <w:tc>
          <w:tcPr>
            <w:tcW w:w="2251" w:type="dxa"/>
            <w:tcBorders>
              <w:left w:val="nil"/>
              <w:right w:val="nil"/>
            </w:tcBorders>
          </w:tcPr>
          <w:p w14:paraId="3228F6E0" w14:textId="04B7474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14,714</w:t>
            </w:r>
          </w:p>
        </w:tc>
        <w:tc>
          <w:tcPr>
            <w:tcW w:w="2251" w:type="dxa"/>
            <w:tcBorders>
              <w:left w:val="nil"/>
              <w:right w:val="nil"/>
            </w:tcBorders>
          </w:tcPr>
          <w:p w14:paraId="6893B6A1" w14:textId="1D1F748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7373877" w14:textId="77777777" w:rsidTr="0025648D">
        <w:trPr>
          <w:trHeight w:val="20"/>
        </w:trPr>
        <w:tc>
          <w:tcPr>
            <w:tcW w:w="2251" w:type="dxa"/>
            <w:tcBorders>
              <w:left w:val="nil"/>
              <w:right w:val="nil"/>
            </w:tcBorders>
          </w:tcPr>
          <w:p w14:paraId="6C3D8F2C"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10AA6F64" w14:textId="13470181"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75801216" w14:textId="40FC169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15,259</w:t>
            </w:r>
          </w:p>
        </w:tc>
        <w:tc>
          <w:tcPr>
            <w:tcW w:w="2251" w:type="dxa"/>
            <w:tcBorders>
              <w:left w:val="nil"/>
              <w:right w:val="nil"/>
            </w:tcBorders>
          </w:tcPr>
          <w:p w14:paraId="4D42D020" w14:textId="3D1880F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4A870ACC" w14:textId="77777777" w:rsidTr="0025648D">
        <w:trPr>
          <w:trHeight w:val="20"/>
        </w:trPr>
        <w:tc>
          <w:tcPr>
            <w:tcW w:w="2251" w:type="dxa"/>
            <w:tcBorders>
              <w:left w:val="nil"/>
              <w:right w:val="nil"/>
            </w:tcBorders>
          </w:tcPr>
          <w:p w14:paraId="44984C6E"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21B8F70C" w14:textId="26115EAC"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Esthetiek</w:t>
            </w:r>
          </w:p>
        </w:tc>
        <w:tc>
          <w:tcPr>
            <w:tcW w:w="2251" w:type="dxa"/>
            <w:tcBorders>
              <w:left w:val="nil"/>
              <w:right w:val="nil"/>
            </w:tcBorders>
          </w:tcPr>
          <w:p w14:paraId="4FEA4E17" w14:textId="28E7AA07"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14,273</w:t>
            </w:r>
          </w:p>
        </w:tc>
        <w:tc>
          <w:tcPr>
            <w:tcW w:w="2251" w:type="dxa"/>
            <w:tcBorders>
              <w:left w:val="nil"/>
              <w:right w:val="nil"/>
            </w:tcBorders>
          </w:tcPr>
          <w:p w14:paraId="6AC2B42D" w14:textId="701967C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C0BA433" w14:textId="77777777" w:rsidTr="0025648D">
        <w:trPr>
          <w:trHeight w:val="20"/>
        </w:trPr>
        <w:tc>
          <w:tcPr>
            <w:tcW w:w="2251" w:type="dxa"/>
            <w:tcBorders>
              <w:left w:val="nil"/>
              <w:right w:val="nil"/>
            </w:tcBorders>
          </w:tcPr>
          <w:p w14:paraId="39B615E4"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1972A73E" w14:textId="0369B7CB"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Spiritualiteit</w:t>
            </w:r>
          </w:p>
        </w:tc>
        <w:tc>
          <w:tcPr>
            <w:tcW w:w="2251" w:type="dxa"/>
            <w:tcBorders>
              <w:left w:val="nil"/>
              <w:right w:val="nil"/>
            </w:tcBorders>
          </w:tcPr>
          <w:p w14:paraId="5E86C013" w14:textId="61971C3F"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13,091</w:t>
            </w:r>
          </w:p>
        </w:tc>
        <w:tc>
          <w:tcPr>
            <w:tcW w:w="2251" w:type="dxa"/>
            <w:tcBorders>
              <w:left w:val="nil"/>
              <w:right w:val="nil"/>
            </w:tcBorders>
          </w:tcPr>
          <w:p w14:paraId="72838ED6" w14:textId="19AF903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7E9FEE16" w14:textId="77777777" w:rsidTr="0025648D">
        <w:trPr>
          <w:trHeight w:val="20"/>
        </w:trPr>
        <w:tc>
          <w:tcPr>
            <w:tcW w:w="2251" w:type="dxa"/>
            <w:tcBorders>
              <w:left w:val="nil"/>
              <w:right w:val="nil"/>
            </w:tcBorders>
          </w:tcPr>
          <w:p w14:paraId="25A70721"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13C94539" w14:textId="09BC88EB"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2B715315" w14:textId="3AAA307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17,047</w:t>
            </w:r>
          </w:p>
        </w:tc>
        <w:tc>
          <w:tcPr>
            <w:tcW w:w="2251" w:type="dxa"/>
            <w:tcBorders>
              <w:left w:val="nil"/>
              <w:right w:val="nil"/>
            </w:tcBorders>
          </w:tcPr>
          <w:p w14:paraId="358D0906" w14:textId="7F3C741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F600D01" w14:textId="77777777" w:rsidTr="007C7C15">
        <w:trPr>
          <w:trHeight w:val="20"/>
        </w:trPr>
        <w:tc>
          <w:tcPr>
            <w:tcW w:w="2251" w:type="dxa"/>
            <w:tcBorders>
              <w:left w:val="nil"/>
              <w:right w:val="nil"/>
            </w:tcBorders>
          </w:tcPr>
          <w:p w14:paraId="587DCA10" w14:textId="2F839B95"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 Comp. </w:t>
            </w:r>
          </w:p>
        </w:tc>
        <w:tc>
          <w:tcPr>
            <w:tcW w:w="2251" w:type="dxa"/>
            <w:tcBorders>
              <w:left w:val="nil"/>
              <w:right w:val="nil"/>
            </w:tcBorders>
          </w:tcPr>
          <w:p w14:paraId="6CBD9C41" w14:textId="58AA520A"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41205EA7" w14:textId="1F78B69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16,595</w:t>
            </w:r>
          </w:p>
        </w:tc>
        <w:tc>
          <w:tcPr>
            <w:tcW w:w="2251" w:type="dxa"/>
            <w:tcBorders>
              <w:left w:val="nil"/>
              <w:right w:val="nil"/>
            </w:tcBorders>
          </w:tcPr>
          <w:p w14:paraId="11DBFC05" w14:textId="4D3F1FC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5E2DDC8" w14:textId="77777777" w:rsidTr="007C7C15">
        <w:trPr>
          <w:trHeight w:val="20"/>
        </w:trPr>
        <w:tc>
          <w:tcPr>
            <w:tcW w:w="2251" w:type="dxa"/>
            <w:tcBorders>
              <w:left w:val="nil"/>
              <w:right w:val="nil"/>
            </w:tcBorders>
          </w:tcPr>
          <w:p w14:paraId="34894A13"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11EB80F7" w14:textId="66F46EA8"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w:t>
            </w:r>
          </w:p>
        </w:tc>
        <w:tc>
          <w:tcPr>
            <w:tcW w:w="2251" w:type="dxa"/>
            <w:tcBorders>
              <w:left w:val="nil"/>
              <w:right w:val="nil"/>
            </w:tcBorders>
          </w:tcPr>
          <w:p w14:paraId="12BF30D7" w14:textId="795F296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22,715</w:t>
            </w:r>
          </w:p>
        </w:tc>
        <w:tc>
          <w:tcPr>
            <w:tcW w:w="2251" w:type="dxa"/>
            <w:tcBorders>
              <w:left w:val="nil"/>
              <w:right w:val="nil"/>
            </w:tcBorders>
          </w:tcPr>
          <w:p w14:paraId="4BC168EB" w14:textId="09B1F0F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435AD5B" w14:textId="77777777" w:rsidTr="007C7C15">
        <w:trPr>
          <w:trHeight w:val="20"/>
        </w:trPr>
        <w:tc>
          <w:tcPr>
            <w:tcW w:w="2251" w:type="dxa"/>
            <w:tcBorders>
              <w:left w:val="nil"/>
              <w:right w:val="nil"/>
            </w:tcBorders>
          </w:tcPr>
          <w:p w14:paraId="6D817912"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1B0E8859" w14:textId="1E256439"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17918BE3" w14:textId="289398A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24,423</w:t>
            </w:r>
          </w:p>
        </w:tc>
        <w:tc>
          <w:tcPr>
            <w:tcW w:w="2251" w:type="dxa"/>
            <w:tcBorders>
              <w:left w:val="nil"/>
              <w:right w:val="nil"/>
            </w:tcBorders>
          </w:tcPr>
          <w:p w14:paraId="45B036DE" w14:textId="0A7673B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5C1C37F" w14:textId="77777777" w:rsidTr="0025648D">
        <w:trPr>
          <w:trHeight w:val="20"/>
        </w:trPr>
        <w:tc>
          <w:tcPr>
            <w:tcW w:w="2251" w:type="dxa"/>
            <w:tcBorders>
              <w:left w:val="nil"/>
              <w:right w:val="nil"/>
            </w:tcBorders>
          </w:tcPr>
          <w:p w14:paraId="42D2355E"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15563509" w14:textId="1B829568"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273D649A" w14:textId="7A8757D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12,125</w:t>
            </w:r>
          </w:p>
        </w:tc>
        <w:tc>
          <w:tcPr>
            <w:tcW w:w="2251" w:type="dxa"/>
            <w:tcBorders>
              <w:left w:val="nil"/>
              <w:right w:val="nil"/>
            </w:tcBorders>
          </w:tcPr>
          <w:p w14:paraId="7949229C" w14:textId="7D415B7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6EBBAA0" w14:textId="77777777" w:rsidTr="0025648D">
        <w:trPr>
          <w:trHeight w:val="20"/>
        </w:trPr>
        <w:tc>
          <w:tcPr>
            <w:tcW w:w="2251" w:type="dxa"/>
            <w:tcBorders>
              <w:left w:val="nil"/>
              <w:right w:val="nil"/>
            </w:tcBorders>
          </w:tcPr>
          <w:p w14:paraId="4AF10724"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1BABC01B" w14:textId="7BAA812F"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Achting</w:t>
            </w:r>
          </w:p>
        </w:tc>
        <w:tc>
          <w:tcPr>
            <w:tcW w:w="2251" w:type="dxa"/>
            <w:tcBorders>
              <w:left w:val="nil"/>
              <w:right w:val="nil"/>
            </w:tcBorders>
          </w:tcPr>
          <w:p w14:paraId="26F57EFD" w14:textId="47A95A8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15,791</w:t>
            </w:r>
          </w:p>
        </w:tc>
        <w:tc>
          <w:tcPr>
            <w:tcW w:w="2251" w:type="dxa"/>
            <w:tcBorders>
              <w:left w:val="nil"/>
              <w:right w:val="nil"/>
            </w:tcBorders>
          </w:tcPr>
          <w:p w14:paraId="331565B6" w14:textId="4F5DC77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495F55AE" w14:textId="77777777" w:rsidTr="0025648D">
        <w:trPr>
          <w:trHeight w:val="20"/>
        </w:trPr>
        <w:tc>
          <w:tcPr>
            <w:tcW w:w="2251" w:type="dxa"/>
            <w:tcBorders>
              <w:left w:val="nil"/>
              <w:right w:val="nil"/>
            </w:tcBorders>
          </w:tcPr>
          <w:p w14:paraId="779C7F5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49CDFA9B" w14:textId="572AD013"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7E13E997" w14:textId="5943DA66"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16,793</w:t>
            </w:r>
          </w:p>
        </w:tc>
        <w:tc>
          <w:tcPr>
            <w:tcW w:w="2251" w:type="dxa"/>
            <w:tcBorders>
              <w:left w:val="nil"/>
              <w:right w:val="nil"/>
            </w:tcBorders>
          </w:tcPr>
          <w:p w14:paraId="5CF54B87" w14:textId="5BBA93D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C901ADE" w14:textId="77777777" w:rsidTr="0025648D">
        <w:trPr>
          <w:trHeight w:val="20"/>
        </w:trPr>
        <w:tc>
          <w:tcPr>
            <w:tcW w:w="2251" w:type="dxa"/>
            <w:tcBorders>
              <w:left w:val="nil"/>
              <w:right w:val="nil"/>
            </w:tcBorders>
          </w:tcPr>
          <w:p w14:paraId="7B68DAFC"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00A5DD07" w14:textId="207D473D"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Esthetiek</w:t>
            </w:r>
          </w:p>
        </w:tc>
        <w:tc>
          <w:tcPr>
            <w:tcW w:w="2251" w:type="dxa"/>
            <w:tcBorders>
              <w:left w:val="nil"/>
              <w:right w:val="nil"/>
            </w:tcBorders>
          </w:tcPr>
          <w:p w14:paraId="761D032C" w14:textId="1DA1B9C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12,318</w:t>
            </w:r>
          </w:p>
        </w:tc>
        <w:tc>
          <w:tcPr>
            <w:tcW w:w="2251" w:type="dxa"/>
            <w:tcBorders>
              <w:left w:val="nil"/>
              <w:right w:val="nil"/>
            </w:tcBorders>
          </w:tcPr>
          <w:p w14:paraId="520FA093" w14:textId="1FC5CCD6"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FA064C9" w14:textId="77777777" w:rsidTr="0025648D">
        <w:trPr>
          <w:trHeight w:val="20"/>
        </w:trPr>
        <w:tc>
          <w:tcPr>
            <w:tcW w:w="2251" w:type="dxa"/>
            <w:tcBorders>
              <w:left w:val="nil"/>
              <w:right w:val="nil"/>
            </w:tcBorders>
          </w:tcPr>
          <w:p w14:paraId="6C9E6F4B"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15208C68" w14:textId="0122BCF1"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Spiritualiteit</w:t>
            </w:r>
          </w:p>
        </w:tc>
        <w:tc>
          <w:tcPr>
            <w:tcW w:w="2251" w:type="dxa"/>
            <w:tcBorders>
              <w:left w:val="nil"/>
              <w:right w:val="nil"/>
            </w:tcBorders>
          </w:tcPr>
          <w:p w14:paraId="1CB72483" w14:textId="5435533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13,091</w:t>
            </w:r>
          </w:p>
        </w:tc>
        <w:tc>
          <w:tcPr>
            <w:tcW w:w="2251" w:type="dxa"/>
            <w:tcBorders>
              <w:left w:val="nil"/>
              <w:right w:val="nil"/>
            </w:tcBorders>
          </w:tcPr>
          <w:p w14:paraId="390067F1" w14:textId="024FF6A7"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37E7004" w14:textId="77777777" w:rsidTr="0025648D">
        <w:trPr>
          <w:trHeight w:val="20"/>
        </w:trPr>
        <w:tc>
          <w:tcPr>
            <w:tcW w:w="2251" w:type="dxa"/>
            <w:tcBorders>
              <w:left w:val="nil"/>
              <w:right w:val="nil"/>
            </w:tcBorders>
          </w:tcPr>
          <w:p w14:paraId="7DD8D89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02F9E91C" w14:textId="2CB70B7F"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487078F7" w14:textId="785E2B4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17,151</w:t>
            </w:r>
          </w:p>
        </w:tc>
        <w:tc>
          <w:tcPr>
            <w:tcW w:w="2251" w:type="dxa"/>
            <w:tcBorders>
              <w:left w:val="nil"/>
              <w:right w:val="nil"/>
            </w:tcBorders>
          </w:tcPr>
          <w:p w14:paraId="1DDD7281" w14:textId="50B60E07"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9C0C90C" w14:textId="77777777" w:rsidTr="007C7C15">
        <w:trPr>
          <w:trHeight w:val="20"/>
        </w:trPr>
        <w:tc>
          <w:tcPr>
            <w:tcW w:w="2251" w:type="dxa"/>
            <w:tcBorders>
              <w:left w:val="nil"/>
              <w:right w:val="nil"/>
            </w:tcBorders>
          </w:tcPr>
          <w:p w14:paraId="40053950" w14:textId="3F8AA0F0"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23748F93" w14:textId="5B5C2D0E"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49B4C841" w14:textId="7934AE8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17,203</w:t>
            </w:r>
          </w:p>
        </w:tc>
        <w:tc>
          <w:tcPr>
            <w:tcW w:w="2251" w:type="dxa"/>
            <w:tcBorders>
              <w:left w:val="nil"/>
              <w:right w:val="nil"/>
            </w:tcBorders>
          </w:tcPr>
          <w:p w14:paraId="377334E3" w14:textId="7345069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678A4CB" w14:textId="77777777" w:rsidTr="007C7C15">
        <w:trPr>
          <w:trHeight w:val="20"/>
        </w:trPr>
        <w:tc>
          <w:tcPr>
            <w:tcW w:w="2251" w:type="dxa"/>
            <w:tcBorders>
              <w:left w:val="nil"/>
              <w:right w:val="nil"/>
            </w:tcBorders>
          </w:tcPr>
          <w:p w14:paraId="53EDB05E"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6093EC46" w14:textId="7A396038"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w:t>
            </w:r>
          </w:p>
        </w:tc>
        <w:tc>
          <w:tcPr>
            <w:tcW w:w="2251" w:type="dxa"/>
            <w:tcBorders>
              <w:left w:val="nil"/>
              <w:right w:val="nil"/>
            </w:tcBorders>
          </w:tcPr>
          <w:p w14:paraId="25DC2960" w14:textId="4249249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19,602</w:t>
            </w:r>
          </w:p>
        </w:tc>
        <w:tc>
          <w:tcPr>
            <w:tcW w:w="2251" w:type="dxa"/>
            <w:tcBorders>
              <w:left w:val="nil"/>
              <w:right w:val="nil"/>
            </w:tcBorders>
          </w:tcPr>
          <w:p w14:paraId="0A2C0997" w14:textId="16AFB57F"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A0D2529" w14:textId="77777777" w:rsidTr="007C7C15">
        <w:trPr>
          <w:trHeight w:val="20"/>
        </w:trPr>
        <w:tc>
          <w:tcPr>
            <w:tcW w:w="2251" w:type="dxa"/>
            <w:tcBorders>
              <w:left w:val="nil"/>
              <w:right w:val="nil"/>
            </w:tcBorders>
          </w:tcPr>
          <w:p w14:paraId="6D56EFC3"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3B38FAE2" w14:textId="00D9E22E"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13FD9170" w14:textId="73131E8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24,423</w:t>
            </w:r>
          </w:p>
        </w:tc>
        <w:tc>
          <w:tcPr>
            <w:tcW w:w="2251" w:type="dxa"/>
            <w:tcBorders>
              <w:left w:val="nil"/>
              <w:right w:val="nil"/>
            </w:tcBorders>
          </w:tcPr>
          <w:p w14:paraId="01C1274B" w14:textId="6DD27677"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37197BD" w14:textId="77777777" w:rsidTr="0025648D">
        <w:trPr>
          <w:trHeight w:val="20"/>
        </w:trPr>
        <w:tc>
          <w:tcPr>
            <w:tcW w:w="2251" w:type="dxa"/>
            <w:tcBorders>
              <w:left w:val="nil"/>
              <w:right w:val="nil"/>
            </w:tcBorders>
          </w:tcPr>
          <w:p w14:paraId="15578997"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5A461B5A" w14:textId="0F725A37"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4E94400F" w14:textId="4561F40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9,845</w:t>
            </w:r>
          </w:p>
        </w:tc>
        <w:tc>
          <w:tcPr>
            <w:tcW w:w="2251" w:type="dxa"/>
            <w:tcBorders>
              <w:left w:val="nil"/>
              <w:right w:val="nil"/>
            </w:tcBorders>
          </w:tcPr>
          <w:p w14:paraId="286A5CA9" w14:textId="3E17AF5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4D9A76D" w14:textId="77777777" w:rsidTr="0025648D">
        <w:trPr>
          <w:trHeight w:val="20"/>
        </w:trPr>
        <w:tc>
          <w:tcPr>
            <w:tcW w:w="2251" w:type="dxa"/>
            <w:tcBorders>
              <w:left w:val="nil"/>
              <w:right w:val="nil"/>
            </w:tcBorders>
          </w:tcPr>
          <w:p w14:paraId="07D6E70F"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5A6AE32B" w14:textId="30FBB451"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Achting</w:t>
            </w:r>
          </w:p>
        </w:tc>
        <w:tc>
          <w:tcPr>
            <w:tcW w:w="2251" w:type="dxa"/>
            <w:tcBorders>
              <w:left w:val="nil"/>
              <w:right w:val="nil"/>
            </w:tcBorders>
          </w:tcPr>
          <w:p w14:paraId="5199D5B7" w14:textId="0389156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14,471</w:t>
            </w:r>
          </w:p>
        </w:tc>
        <w:tc>
          <w:tcPr>
            <w:tcW w:w="2251" w:type="dxa"/>
            <w:tcBorders>
              <w:left w:val="nil"/>
              <w:right w:val="nil"/>
            </w:tcBorders>
          </w:tcPr>
          <w:p w14:paraId="15A8B94E" w14:textId="2DAD621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7A4C2452" w14:textId="77777777" w:rsidTr="0025648D">
        <w:trPr>
          <w:trHeight w:val="20"/>
        </w:trPr>
        <w:tc>
          <w:tcPr>
            <w:tcW w:w="2251" w:type="dxa"/>
            <w:tcBorders>
              <w:left w:val="nil"/>
              <w:right w:val="nil"/>
            </w:tcBorders>
          </w:tcPr>
          <w:p w14:paraId="2CF8BC04"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5D51C0DD" w14:textId="43415414"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2460CF34" w14:textId="5161350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17,099</w:t>
            </w:r>
          </w:p>
        </w:tc>
        <w:tc>
          <w:tcPr>
            <w:tcW w:w="2251" w:type="dxa"/>
            <w:tcBorders>
              <w:left w:val="nil"/>
              <w:right w:val="nil"/>
            </w:tcBorders>
          </w:tcPr>
          <w:p w14:paraId="30F9CD77" w14:textId="6F99A20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2D8D346C" w14:textId="77777777" w:rsidTr="0025648D">
        <w:trPr>
          <w:trHeight w:val="20"/>
        </w:trPr>
        <w:tc>
          <w:tcPr>
            <w:tcW w:w="2251" w:type="dxa"/>
            <w:tcBorders>
              <w:left w:val="nil"/>
              <w:right w:val="nil"/>
            </w:tcBorders>
          </w:tcPr>
          <w:p w14:paraId="561A52AD"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4AE29E79" w14:textId="3C435623"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Esthetiek</w:t>
            </w:r>
          </w:p>
        </w:tc>
        <w:tc>
          <w:tcPr>
            <w:tcW w:w="2251" w:type="dxa"/>
            <w:tcBorders>
              <w:left w:val="nil"/>
              <w:right w:val="nil"/>
            </w:tcBorders>
          </w:tcPr>
          <w:p w14:paraId="72E669D0" w14:textId="1C5E4F9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11,720</w:t>
            </w:r>
          </w:p>
        </w:tc>
        <w:tc>
          <w:tcPr>
            <w:tcW w:w="2251" w:type="dxa"/>
            <w:tcBorders>
              <w:left w:val="nil"/>
              <w:right w:val="nil"/>
            </w:tcBorders>
          </w:tcPr>
          <w:p w14:paraId="0C7632F2" w14:textId="73EA399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4290AD5" w14:textId="77777777" w:rsidTr="0025648D">
        <w:trPr>
          <w:trHeight w:val="20"/>
        </w:trPr>
        <w:tc>
          <w:tcPr>
            <w:tcW w:w="2251" w:type="dxa"/>
            <w:tcBorders>
              <w:left w:val="nil"/>
              <w:right w:val="nil"/>
            </w:tcBorders>
          </w:tcPr>
          <w:p w14:paraId="18F7B0E5"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714A1230" w14:textId="7E4C5281"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Spiritualiteit</w:t>
            </w:r>
          </w:p>
        </w:tc>
        <w:tc>
          <w:tcPr>
            <w:tcW w:w="2251" w:type="dxa"/>
            <w:tcBorders>
              <w:left w:val="nil"/>
              <w:right w:val="nil"/>
            </w:tcBorders>
          </w:tcPr>
          <w:p w14:paraId="41A8A2D7" w14:textId="74FCE2C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12,189</w:t>
            </w:r>
          </w:p>
        </w:tc>
        <w:tc>
          <w:tcPr>
            <w:tcW w:w="2251" w:type="dxa"/>
            <w:tcBorders>
              <w:left w:val="nil"/>
              <w:right w:val="nil"/>
            </w:tcBorders>
          </w:tcPr>
          <w:p w14:paraId="7D7BDF0E" w14:textId="7BB1301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4AC470C" w14:textId="77777777" w:rsidTr="0025648D">
        <w:trPr>
          <w:trHeight w:val="20"/>
        </w:trPr>
        <w:tc>
          <w:tcPr>
            <w:tcW w:w="2251" w:type="dxa"/>
            <w:tcBorders>
              <w:left w:val="nil"/>
              <w:right w:val="nil"/>
            </w:tcBorders>
          </w:tcPr>
          <w:p w14:paraId="059152D7"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3323C431" w14:textId="51061E3E"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7E2A6D94" w14:textId="7513E1F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19,215</w:t>
            </w:r>
          </w:p>
        </w:tc>
        <w:tc>
          <w:tcPr>
            <w:tcW w:w="2251" w:type="dxa"/>
            <w:tcBorders>
              <w:left w:val="nil"/>
              <w:right w:val="nil"/>
            </w:tcBorders>
          </w:tcPr>
          <w:p w14:paraId="3CBAC88B" w14:textId="578F16D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7345B9B5" w14:textId="77777777" w:rsidTr="007C7C15">
        <w:trPr>
          <w:trHeight w:val="20"/>
        </w:trPr>
        <w:tc>
          <w:tcPr>
            <w:tcW w:w="2251" w:type="dxa"/>
            <w:tcBorders>
              <w:left w:val="nil"/>
              <w:right w:val="nil"/>
            </w:tcBorders>
          </w:tcPr>
          <w:p w14:paraId="402E8D4C" w14:textId="3331403B"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Status</w:t>
            </w:r>
          </w:p>
        </w:tc>
        <w:tc>
          <w:tcPr>
            <w:tcW w:w="2251" w:type="dxa"/>
            <w:tcBorders>
              <w:left w:val="nil"/>
              <w:right w:val="nil"/>
            </w:tcBorders>
          </w:tcPr>
          <w:p w14:paraId="54EF72B3" w14:textId="74EF57C9"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011031EB" w14:textId="1391745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9,717</w:t>
            </w:r>
          </w:p>
        </w:tc>
        <w:tc>
          <w:tcPr>
            <w:tcW w:w="2251" w:type="dxa"/>
            <w:tcBorders>
              <w:left w:val="nil"/>
              <w:right w:val="nil"/>
            </w:tcBorders>
          </w:tcPr>
          <w:p w14:paraId="6557C5A2" w14:textId="276CBF6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A2A8076" w14:textId="77777777" w:rsidTr="007C7C15">
        <w:trPr>
          <w:trHeight w:val="20"/>
        </w:trPr>
        <w:tc>
          <w:tcPr>
            <w:tcW w:w="2251" w:type="dxa"/>
            <w:tcBorders>
              <w:left w:val="nil"/>
              <w:right w:val="nil"/>
            </w:tcBorders>
          </w:tcPr>
          <w:p w14:paraId="54F24299"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6CF1CC82" w14:textId="1D079D9A"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w:t>
            </w:r>
          </w:p>
        </w:tc>
        <w:tc>
          <w:tcPr>
            <w:tcW w:w="2251" w:type="dxa"/>
            <w:tcBorders>
              <w:left w:val="nil"/>
              <w:right w:val="nil"/>
            </w:tcBorders>
          </w:tcPr>
          <w:p w14:paraId="133F8AC5" w14:textId="7ACE14AF"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12,514</w:t>
            </w:r>
          </w:p>
        </w:tc>
        <w:tc>
          <w:tcPr>
            <w:tcW w:w="2251" w:type="dxa"/>
            <w:tcBorders>
              <w:left w:val="nil"/>
              <w:right w:val="nil"/>
            </w:tcBorders>
          </w:tcPr>
          <w:p w14:paraId="07BB5EA4" w14:textId="11F899B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4BB2E3E2" w14:textId="77777777" w:rsidTr="007C7C15">
        <w:trPr>
          <w:trHeight w:val="20"/>
        </w:trPr>
        <w:tc>
          <w:tcPr>
            <w:tcW w:w="2251" w:type="dxa"/>
            <w:tcBorders>
              <w:left w:val="nil"/>
              <w:right w:val="nil"/>
            </w:tcBorders>
          </w:tcPr>
          <w:p w14:paraId="0B8F0244"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0856A48D" w14:textId="4835DFDB"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7EF37163" w14:textId="799D50D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12,125</w:t>
            </w:r>
          </w:p>
        </w:tc>
        <w:tc>
          <w:tcPr>
            <w:tcW w:w="2251" w:type="dxa"/>
            <w:tcBorders>
              <w:left w:val="nil"/>
              <w:right w:val="nil"/>
            </w:tcBorders>
          </w:tcPr>
          <w:p w14:paraId="5C51DDB2" w14:textId="092D77D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799DE1FB" w14:textId="77777777" w:rsidTr="0025648D">
        <w:trPr>
          <w:trHeight w:val="20"/>
        </w:trPr>
        <w:tc>
          <w:tcPr>
            <w:tcW w:w="2251" w:type="dxa"/>
            <w:tcBorders>
              <w:left w:val="nil"/>
              <w:right w:val="nil"/>
            </w:tcBorders>
          </w:tcPr>
          <w:p w14:paraId="28DD365C"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497B386B" w14:textId="61557442"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17304846" w14:textId="6FB4A96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9,845</w:t>
            </w:r>
          </w:p>
        </w:tc>
        <w:tc>
          <w:tcPr>
            <w:tcW w:w="2251" w:type="dxa"/>
            <w:tcBorders>
              <w:left w:val="nil"/>
              <w:right w:val="nil"/>
            </w:tcBorders>
          </w:tcPr>
          <w:p w14:paraId="32517262" w14:textId="305A563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964BB9F" w14:textId="77777777" w:rsidTr="0025648D">
        <w:trPr>
          <w:trHeight w:val="20"/>
        </w:trPr>
        <w:tc>
          <w:tcPr>
            <w:tcW w:w="2251" w:type="dxa"/>
            <w:tcBorders>
              <w:left w:val="nil"/>
              <w:right w:val="nil"/>
            </w:tcBorders>
          </w:tcPr>
          <w:p w14:paraId="38F345DB"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67CBBD25" w14:textId="1C322326"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Achting</w:t>
            </w:r>
          </w:p>
        </w:tc>
        <w:tc>
          <w:tcPr>
            <w:tcW w:w="2251" w:type="dxa"/>
            <w:tcBorders>
              <w:left w:val="nil"/>
              <w:right w:val="nil"/>
            </w:tcBorders>
          </w:tcPr>
          <w:p w14:paraId="0E242570" w14:textId="0BB75F9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16,068</w:t>
            </w:r>
          </w:p>
        </w:tc>
        <w:tc>
          <w:tcPr>
            <w:tcW w:w="2251" w:type="dxa"/>
            <w:tcBorders>
              <w:left w:val="nil"/>
              <w:right w:val="nil"/>
            </w:tcBorders>
          </w:tcPr>
          <w:p w14:paraId="1BBCE9DE" w14:textId="14A9FB7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C6B5E9F" w14:textId="77777777" w:rsidTr="0025648D">
        <w:trPr>
          <w:trHeight w:val="20"/>
        </w:trPr>
        <w:tc>
          <w:tcPr>
            <w:tcW w:w="2251" w:type="dxa"/>
            <w:tcBorders>
              <w:left w:val="nil"/>
              <w:right w:val="nil"/>
            </w:tcBorders>
          </w:tcPr>
          <w:p w14:paraId="0F239974"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63C29E07" w14:textId="4A7B377B"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3C3556CC" w14:textId="05966F0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8,465</w:t>
            </w:r>
          </w:p>
        </w:tc>
        <w:tc>
          <w:tcPr>
            <w:tcW w:w="2251" w:type="dxa"/>
            <w:tcBorders>
              <w:left w:val="nil"/>
              <w:right w:val="nil"/>
            </w:tcBorders>
          </w:tcPr>
          <w:p w14:paraId="654FAB4C" w14:textId="582086E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0FBBB20" w14:textId="77777777" w:rsidTr="0025648D">
        <w:trPr>
          <w:trHeight w:val="20"/>
        </w:trPr>
        <w:tc>
          <w:tcPr>
            <w:tcW w:w="2251" w:type="dxa"/>
            <w:tcBorders>
              <w:left w:val="nil"/>
              <w:right w:val="nil"/>
            </w:tcBorders>
          </w:tcPr>
          <w:p w14:paraId="3DF1678A"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711DE46F" w14:textId="740C38E1"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Esthetiek</w:t>
            </w:r>
          </w:p>
        </w:tc>
        <w:tc>
          <w:tcPr>
            <w:tcW w:w="2251" w:type="dxa"/>
            <w:tcBorders>
              <w:left w:val="nil"/>
              <w:right w:val="nil"/>
            </w:tcBorders>
          </w:tcPr>
          <w:p w14:paraId="22D16538" w14:textId="15E3769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8,766</w:t>
            </w:r>
          </w:p>
        </w:tc>
        <w:tc>
          <w:tcPr>
            <w:tcW w:w="2251" w:type="dxa"/>
            <w:tcBorders>
              <w:left w:val="nil"/>
              <w:right w:val="nil"/>
            </w:tcBorders>
          </w:tcPr>
          <w:p w14:paraId="5624E897" w14:textId="0D15A34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736140C5" w14:textId="77777777" w:rsidTr="0025648D">
        <w:trPr>
          <w:trHeight w:val="20"/>
        </w:trPr>
        <w:tc>
          <w:tcPr>
            <w:tcW w:w="2251" w:type="dxa"/>
            <w:tcBorders>
              <w:left w:val="nil"/>
              <w:right w:val="nil"/>
            </w:tcBorders>
          </w:tcPr>
          <w:p w14:paraId="000D866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21E99BC6" w14:textId="13EF0FB8"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Spiritualiteit</w:t>
            </w:r>
          </w:p>
        </w:tc>
        <w:tc>
          <w:tcPr>
            <w:tcW w:w="2251" w:type="dxa"/>
            <w:tcBorders>
              <w:left w:val="nil"/>
              <w:right w:val="nil"/>
            </w:tcBorders>
          </w:tcPr>
          <w:p w14:paraId="1A09AE8F" w14:textId="70FD91B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7,229</w:t>
            </w:r>
          </w:p>
        </w:tc>
        <w:tc>
          <w:tcPr>
            <w:tcW w:w="2251" w:type="dxa"/>
            <w:tcBorders>
              <w:left w:val="nil"/>
              <w:right w:val="nil"/>
            </w:tcBorders>
          </w:tcPr>
          <w:p w14:paraId="007A6AD6" w14:textId="122504C7"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761B35B" w14:textId="77777777" w:rsidTr="0025648D">
        <w:trPr>
          <w:trHeight w:val="20"/>
        </w:trPr>
        <w:tc>
          <w:tcPr>
            <w:tcW w:w="2251" w:type="dxa"/>
            <w:tcBorders>
              <w:left w:val="nil"/>
              <w:right w:val="nil"/>
            </w:tcBorders>
          </w:tcPr>
          <w:p w14:paraId="569F12E1"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2FA4385A" w14:textId="553AC29C"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4A129CC7" w14:textId="706F92F1"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9,717</w:t>
            </w:r>
          </w:p>
        </w:tc>
        <w:tc>
          <w:tcPr>
            <w:tcW w:w="2251" w:type="dxa"/>
            <w:tcBorders>
              <w:left w:val="nil"/>
              <w:right w:val="nil"/>
            </w:tcBorders>
          </w:tcPr>
          <w:p w14:paraId="47154E17" w14:textId="31350C0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7AE2FE7" w14:textId="77777777" w:rsidTr="007C7C15">
        <w:trPr>
          <w:trHeight w:val="20"/>
        </w:trPr>
        <w:tc>
          <w:tcPr>
            <w:tcW w:w="2251" w:type="dxa"/>
            <w:tcBorders>
              <w:left w:val="nil"/>
              <w:right w:val="nil"/>
            </w:tcBorders>
          </w:tcPr>
          <w:p w14:paraId="6951AEDE" w14:textId="794BD941"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Achting</w:t>
            </w:r>
          </w:p>
        </w:tc>
        <w:tc>
          <w:tcPr>
            <w:tcW w:w="2251" w:type="dxa"/>
            <w:tcBorders>
              <w:left w:val="nil"/>
              <w:right w:val="nil"/>
            </w:tcBorders>
          </w:tcPr>
          <w:p w14:paraId="7DAE6292" w14:textId="10A9B58A"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260878C5" w14:textId="46242FE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12,781</w:t>
            </w:r>
          </w:p>
        </w:tc>
        <w:tc>
          <w:tcPr>
            <w:tcW w:w="2251" w:type="dxa"/>
            <w:tcBorders>
              <w:left w:val="nil"/>
              <w:right w:val="nil"/>
            </w:tcBorders>
          </w:tcPr>
          <w:p w14:paraId="2E0DEF9D" w14:textId="5B1C2CA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31953DA" w14:textId="77777777" w:rsidTr="007C7C15">
        <w:trPr>
          <w:trHeight w:val="20"/>
        </w:trPr>
        <w:tc>
          <w:tcPr>
            <w:tcW w:w="2251" w:type="dxa"/>
            <w:tcBorders>
              <w:left w:val="nil"/>
              <w:right w:val="nil"/>
            </w:tcBorders>
          </w:tcPr>
          <w:p w14:paraId="6CCEA15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4E1050EF" w14:textId="59A638A3"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w:t>
            </w:r>
          </w:p>
        </w:tc>
        <w:tc>
          <w:tcPr>
            <w:tcW w:w="2251" w:type="dxa"/>
            <w:tcBorders>
              <w:left w:val="nil"/>
              <w:right w:val="nil"/>
            </w:tcBorders>
          </w:tcPr>
          <w:p w14:paraId="62FDC1DB" w14:textId="392012B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14,714</w:t>
            </w:r>
          </w:p>
        </w:tc>
        <w:tc>
          <w:tcPr>
            <w:tcW w:w="2251" w:type="dxa"/>
            <w:tcBorders>
              <w:left w:val="nil"/>
              <w:right w:val="nil"/>
            </w:tcBorders>
          </w:tcPr>
          <w:p w14:paraId="3C02D104" w14:textId="62EB06DF"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EE7B46C" w14:textId="77777777" w:rsidTr="007C7C15">
        <w:trPr>
          <w:trHeight w:val="20"/>
        </w:trPr>
        <w:tc>
          <w:tcPr>
            <w:tcW w:w="2251" w:type="dxa"/>
            <w:tcBorders>
              <w:left w:val="nil"/>
              <w:right w:val="nil"/>
            </w:tcBorders>
          </w:tcPr>
          <w:p w14:paraId="7A3BCBF7"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630CC5EE" w14:textId="58D7A652"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7C121765" w14:textId="2DB4BC1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15,791</w:t>
            </w:r>
          </w:p>
        </w:tc>
        <w:tc>
          <w:tcPr>
            <w:tcW w:w="2251" w:type="dxa"/>
            <w:tcBorders>
              <w:left w:val="nil"/>
              <w:right w:val="nil"/>
            </w:tcBorders>
          </w:tcPr>
          <w:p w14:paraId="5D187906" w14:textId="6D7375E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BC273F7" w14:textId="77777777" w:rsidTr="007C7C15">
        <w:trPr>
          <w:trHeight w:val="20"/>
        </w:trPr>
        <w:tc>
          <w:tcPr>
            <w:tcW w:w="2251" w:type="dxa"/>
            <w:tcBorders>
              <w:left w:val="nil"/>
              <w:right w:val="nil"/>
            </w:tcBorders>
          </w:tcPr>
          <w:p w14:paraId="5E021F75"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127DA472" w14:textId="64148136"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791A7430" w14:textId="5D0F035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14,471</w:t>
            </w:r>
          </w:p>
        </w:tc>
        <w:tc>
          <w:tcPr>
            <w:tcW w:w="2251" w:type="dxa"/>
            <w:tcBorders>
              <w:left w:val="nil"/>
              <w:right w:val="nil"/>
            </w:tcBorders>
          </w:tcPr>
          <w:p w14:paraId="06E86049" w14:textId="017FC19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2F04273" w14:textId="77777777" w:rsidTr="0025648D">
        <w:trPr>
          <w:trHeight w:val="20"/>
        </w:trPr>
        <w:tc>
          <w:tcPr>
            <w:tcW w:w="2251" w:type="dxa"/>
            <w:tcBorders>
              <w:left w:val="nil"/>
              <w:right w:val="nil"/>
            </w:tcBorders>
          </w:tcPr>
          <w:p w14:paraId="5A357E19"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51337B18" w14:textId="686DE422"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3F0624C8" w14:textId="52E8E27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16,068</w:t>
            </w:r>
          </w:p>
        </w:tc>
        <w:tc>
          <w:tcPr>
            <w:tcW w:w="2251" w:type="dxa"/>
            <w:tcBorders>
              <w:left w:val="nil"/>
              <w:right w:val="nil"/>
            </w:tcBorders>
          </w:tcPr>
          <w:p w14:paraId="69BDD70F" w14:textId="1D31A1A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667C2AA" w14:textId="77777777" w:rsidTr="0025648D">
        <w:trPr>
          <w:trHeight w:val="20"/>
        </w:trPr>
        <w:tc>
          <w:tcPr>
            <w:tcW w:w="2251" w:type="dxa"/>
            <w:tcBorders>
              <w:left w:val="nil"/>
              <w:right w:val="nil"/>
            </w:tcBorders>
          </w:tcPr>
          <w:p w14:paraId="33EE1AD5"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508820AA" w14:textId="071AAA8C"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1159F7F2" w14:textId="343AD25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11,568</w:t>
            </w:r>
          </w:p>
        </w:tc>
        <w:tc>
          <w:tcPr>
            <w:tcW w:w="2251" w:type="dxa"/>
            <w:tcBorders>
              <w:left w:val="nil"/>
              <w:right w:val="nil"/>
            </w:tcBorders>
          </w:tcPr>
          <w:p w14:paraId="4389BEC1" w14:textId="1412820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FEABFF0" w14:textId="77777777" w:rsidTr="0025648D">
        <w:trPr>
          <w:trHeight w:val="20"/>
        </w:trPr>
        <w:tc>
          <w:tcPr>
            <w:tcW w:w="2251" w:type="dxa"/>
            <w:tcBorders>
              <w:left w:val="nil"/>
              <w:right w:val="nil"/>
            </w:tcBorders>
          </w:tcPr>
          <w:p w14:paraId="578A8D7F"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79631FEB" w14:textId="250D65ED"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Esthetiek</w:t>
            </w:r>
          </w:p>
        </w:tc>
        <w:tc>
          <w:tcPr>
            <w:tcW w:w="2251" w:type="dxa"/>
            <w:tcBorders>
              <w:left w:val="nil"/>
              <w:right w:val="nil"/>
            </w:tcBorders>
          </w:tcPr>
          <w:p w14:paraId="6ACC71F4" w14:textId="674FB75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11,968</w:t>
            </w:r>
          </w:p>
        </w:tc>
        <w:tc>
          <w:tcPr>
            <w:tcW w:w="2251" w:type="dxa"/>
            <w:tcBorders>
              <w:left w:val="nil"/>
              <w:right w:val="nil"/>
            </w:tcBorders>
          </w:tcPr>
          <w:p w14:paraId="403C99F2" w14:textId="2513BC3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3EDA852" w14:textId="77777777" w:rsidTr="0025648D">
        <w:trPr>
          <w:trHeight w:val="20"/>
        </w:trPr>
        <w:tc>
          <w:tcPr>
            <w:tcW w:w="2251" w:type="dxa"/>
            <w:tcBorders>
              <w:left w:val="nil"/>
              <w:right w:val="nil"/>
            </w:tcBorders>
          </w:tcPr>
          <w:p w14:paraId="22038D5D"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7D52EACB" w14:textId="0E0BEDE3"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Spiritualiteit</w:t>
            </w:r>
          </w:p>
        </w:tc>
        <w:tc>
          <w:tcPr>
            <w:tcW w:w="2251" w:type="dxa"/>
            <w:tcBorders>
              <w:left w:val="nil"/>
              <w:right w:val="nil"/>
            </w:tcBorders>
          </w:tcPr>
          <w:p w14:paraId="71066EEB" w14:textId="75447D0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9,615</w:t>
            </w:r>
          </w:p>
        </w:tc>
        <w:tc>
          <w:tcPr>
            <w:tcW w:w="2251" w:type="dxa"/>
            <w:tcBorders>
              <w:left w:val="nil"/>
              <w:right w:val="nil"/>
            </w:tcBorders>
          </w:tcPr>
          <w:p w14:paraId="1EDA3345" w14:textId="0127A45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F5D5E7B" w14:textId="77777777" w:rsidTr="0025648D">
        <w:trPr>
          <w:trHeight w:val="20"/>
        </w:trPr>
        <w:tc>
          <w:tcPr>
            <w:tcW w:w="2251" w:type="dxa"/>
            <w:tcBorders>
              <w:left w:val="nil"/>
              <w:right w:val="nil"/>
            </w:tcBorders>
          </w:tcPr>
          <w:p w14:paraId="18173A40"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4E225DED" w14:textId="7AB1DBEA"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177A1B2D" w14:textId="31CC4766"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15,522</w:t>
            </w:r>
          </w:p>
        </w:tc>
        <w:tc>
          <w:tcPr>
            <w:tcW w:w="2251" w:type="dxa"/>
            <w:tcBorders>
              <w:left w:val="nil"/>
              <w:right w:val="nil"/>
            </w:tcBorders>
          </w:tcPr>
          <w:p w14:paraId="42714B2A" w14:textId="68D87B7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198052D" w14:textId="77777777" w:rsidTr="007C7C15">
        <w:trPr>
          <w:trHeight w:val="20"/>
        </w:trPr>
        <w:tc>
          <w:tcPr>
            <w:tcW w:w="2251" w:type="dxa"/>
            <w:tcBorders>
              <w:left w:val="nil"/>
              <w:right w:val="nil"/>
            </w:tcBorders>
          </w:tcPr>
          <w:p w14:paraId="585C622A" w14:textId="4514C663"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Spel</w:t>
            </w:r>
          </w:p>
        </w:tc>
        <w:tc>
          <w:tcPr>
            <w:tcW w:w="2251" w:type="dxa"/>
            <w:tcBorders>
              <w:left w:val="nil"/>
              <w:right w:val="nil"/>
            </w:tcBorders>
          </w:tcPr>
          <w:p w14:paraId="6B2ED31A" w14:textId="03EECD31"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7E657138" w14:textId="4801549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16,352</w:t>
            </w:r>
          </w:p>
        </w:tc>
        <w:tc>
          <w:tcPr>
            <w:tcW w:w="2251" w:type="dxa"/>
            <w:tcBorders>
              <w:left w:val="nil"/>
              <w:right w:val="nil"/>
            </w:tcBorders>
          </w:tcPr>
          <w:p w14:paraId="14B57D63" w14:textId="5404EB2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A837CB4" w14:textId="77777777" w:rsidTr="007C7C15">
        <w:trPr>
          <w:trHeight w:val="20"/>
        </w:trPr>
        <w:tc>
          <w:tcPr>
            <w:tcW w:w="2251" w:type="dxa"/>
            <w:tcBorders>
              <w:left w:val="nil"/>
              <w:right w:val="nil"/>
            </w:tcBorders>
          </w:tcPr>
          <w:p w14:paraId="6ABDBA3A"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0B9E2BE6" w14:textId="7B427BE2"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w:t>
            </w:r>
          </w:p>
        </w:tc>
        <w:tc>
          <w:tcPr>
            <w:tcW w:w="2251" w:type="dxa"/>
            <w:tcBorders>
              <w:left w:val="nil"/>
              <w:right w:val="nil"/>
            </w:tcBorders>
          </w:tcPr>
          <w:p w14:paraId="4E06CE73" w14:textId="3548F80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15,259</w:t>
            </w:r>
          </w:p>
        </w:tc>
        <w:tc>
          <w:tcPr>
            <w:tcW w:w="2251" w:type="dxa"/>
            <w:tcBorders>
              <w:left w:val="nil"/>
              <w:right w:val="nil"/>
            </w:tcBorders>
          </w:tcPr>
          <w:p w14:paraId="762AFEF2" w14:textId="5BBEAC0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82C028E" w14:textId="77777777" w:rsidTr="007C7C15">
        <w:trPr>
          <w:trHeight w:val="20"/>
        </w:trPr>
        <w:tc>
          <w:tcPr>
            <w:tcW w:w="2251" w:type="dxa"/>
            <w:tcBorders>
              <w:left w:val="nil"/>
              <w:right w:val="nil"/>
            </w:tcBorders>
          </w:tcPr>
          <w:p w14:paraId="7174128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0CF78989" w14:textId="409777F3"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0F63F1B6" w14:textId="154E910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16,794</w:t>
            </w:r>
          </w:p>
        </w:tc>
        <w:tc>
          <w:tcPr>
            <w:tcW w:w="2251" w:type="dxa"/>
            <w:tcBorders>
              <w:left w:val="nil"/>
              <w:right w:val="nil"/>
            </w:tcBorders>
          </w:tcPr>
          <w:p w14:paraId="083C9BA7" w14:textId="14A5E94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E507CF8" w14:textId="77777777" w:rsidTr="007C7C15">
        <w:trPr>
          <w:trHeight w:val="20"/>
        </w:trPr>
        <w:tc>
          <w:tcPr>
            <w:tcW w:w="2251" w:type="dxa"/>
            <w:tcBorders>
              <w:left w:val="nil"/>
              <w:right w:val="nil"/>
            </w:tcBorders>
          </w:tcPr>
          <w:p w14:paraId="3C1FE241"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2E37A95D" w14:textId="0DE18005"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28690EC8" w14:textId="0AF5D19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17,099</w:t>
            </w:r>
          </w:p>
        </w:tc>
        <w:tc>
          <w:tcPr>
            <w:tcW w:w="2251" w:type="dxa"/>
            <w:tcBorders>
              <w:left w:val="nil"/>
              <w:right w:val="nil"/>
            </w:tcBorders>
          </w:tcPr>
          <w:p w14:paraId="6168D8C2" w14:textId="3BF3510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336EAE2" w14:textId="77777777" w:rsidTr="0025648D">
        <w:trPr>
          <w:trHeight w:val="20"/>
        </w:trPr>
        <w:tc>
          <w:tcPr>
            <w:tcW w:w="2251" w:type="dxa"/>
            <w:tcBorders>
              <w:left w:val="nil"/>
              <w:right w:val="nil"/>
            </w:tcBorders>
          </w:tcPr>
          <w:p w14:paraId="72EE4C3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3AEE970C" w14:textId="1EF8F205"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6E2582B2" w14:textId="4592D66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8,465</w:t>
            </w:r>
          </w:p>
        </w:tc>
        <w:tc>
          <w:tcPr>
            <w:tcW w:w="2251" w:type="dxa"/>
            <w:tcBorders>
              <w:left w:val="nil"/>
              <w:right w:val="nil"/>
            </w:tcBorders>
          </w:tcPr>
          <w:p w14:paraId="3013D09D" w14:textId="0077C27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25C97B70" w14:textId="77777777" w:rsidTr="0025648D">
        <w:trPr>
          <w:trHeight w:val="20"/>
        </w:trPr>
        <w:tc>
          <w:tcPr>
            <w:tcW w:w="2251" w:type="dxa"/>
            <w:tcBorders>
              <w:left w:val="nil"/>
              <w:right w:val="nil"/>
            </w:tcBorders>
          </w:tcPr>
          <w:p w14:paraId="66D9884C"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424EB003" w14:textId="5DDFB770"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Achting</w:t>
            </w:r>
          </w:p>
        </w:tc>
        <w:tc>
          <w:tcPr>
            <w:tcW w:w="2251" w:type="dxa"/>
            <w:tcBorders>
              <w:left w:val="nil"/>
              <w:right w:val="nil"/>
            </w:tcBorders>
          </w:tcPr>
          <w:p w14:paraId="5FC34C36" w14:textId="2BF7BC9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11,568</w:t>
            </w:r>
          </w:p>
        </w:tc>
        <w:tc>
          <w:tcPr>
            <w:tcW w:w="2251" w:type="dxa"/>
            <w:tcBorders>
              <w:left w:val="nil"/>
              <w:right w:val="nil"/>
            </w:tcBorders>
          </w:tcPr>
          <w:p w14:paraId="624FADC0" w14:textId="0D6C626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9160FD7" w14:textId="77777777" w:rsidTr="0025648D">
        <w:trPr>
          <w:trHeight w:val="20"/>
        </w:trPr>
        <w:tc>
          <w:tcPr>
            <w:tcW w:w="2251" w:type="dxa"/>
            <w:tcBorders>
              <w:left w:val="nil"/>
              <w:right w:val="nil"/>
            </w:tcBorders>
          </w:tcPr>
          <w:p w14:paraId="5A3F6B51"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4E04E4BB" w14:textId="1C31E99F"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Esthetiek</w:t>
            </w:r>
          </w:p>
        </w:tc>
        <w:tc>
          <w:tcPr>
            <w:tcW w:w="2251" w:type="dxa"/>
            <w:tcBorders>
              <w:left w:val="nil"/>
              <w:right w:val="nil"/>
            </w:tcBorders>
          </w:tcPr>
          <w:p w14:paraId="2CC7BFC3" w14:textId="5087E2C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14,273</w:t>
            </w:r>
          </w:p>
        </w:tc>
        <w:tc>
          <w:tcPr>
            <w:tcW w:w="2251" w:type="dxa"/>
            <w:tcBorders>
              <w:left w:val="nil"/>
              <w:right w:val="nil"/>
            </w:tcBorders>
          </w:tcPr>
          <w:p w14:paraId="06146FEA" w14:textId="1207664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D99F3BB" w14:textId="77777777" w:rsidTr="0025648D">
        <w:trPr>
          <w:trHeight w:val="20"/>
        </w:trPr>
        <w:tc>
          <w:tcPr>
            <w:tcW w:w="2251" w:type="dxa"/>
            <w:tcBorders>
              <w:left w:val="nil"/>
              <w:right w:val="nil"/>
            </w:tcBorders>
          </w:tcPr>
          <w:p w14:paraId="29981A59"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4B37839A" w14:textId="41DC409E"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Spiritualiteit</w:t>
            </w:r>
          </w:p>
        </w:tc>
        <w:tc>
          <w:tcPr>
            <w:tcW w:w="2251" w:type="dxa"/>
            <w:tcBorders>
              <w:left w:val="nil"/>
              <w:right w:val="nil"/>
            </w:tcBorders>
          </w:tcPr>
          <w:p w14:paraId="2BC0786C" w14:textId="13733E27"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13,091</w:t>
            </w:r>
          </w:p>
        </w:tc>
        <w:tc>
          <w:tcPr>
            <w:tcW w:w="2251" w:type="dxa"/>
            <w:tcBorders>
              <w:left w:val="nil"/>
              <w:right w:val="nil"/>
            </w:tcBorders>
          </w:tcPr>
          <w:p w14:paraId="11D89A09" w14:textId="40EB8FD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22CFB60E" w14:textId="77777777" w:rsidTr="0025648D">
        <w:trPr>
          <w:trHeight w:val="20"/>
        </w:trPr>
        <w:tc>
          <w:tcPr>
            <w:tcW w:w="2251" w:type="dxa"/>
            <w:tcBorders>
              <w:left w:val="nil"/>
              <w:right w:val="nil"/>
            </w:tcBorders>
          </w:tcPr>
          <w:p w14:paraId="0E1AA49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2F28C232" w14:textId="39A7CEA8"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49AEB861" w14:textId="03DAC54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16,068</w:t>
            </w:r>
          </w:p>
        </w:tc>
        <w:tc>
          <w:tcPr>
            <w:tcW w:w="2251" w:type="dxa"/>
            <w:tcBorders>
              <w:left w:val="nil"/>
              <w:right w:val="nil"/>
            </w:tcBorders>
          </w:tcPr>
          <w:p w14:paraId="4EE42E44" w14:textId="27FB003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CE70DFE" w14:textId="77777777" w:rsidTr="007C7C15">
        <w:trPr>
          <w:trHeight w:val="20"/>
        </w:trPr>
        <w:tc>
          <w:tcPr>
            <w:tcW w:w="2251" w:type="dxa"/>
            <w:tcBorders>
              <w:left w:val="nil"/>
              <w:right w:val="nil"/>
            </w:tcBorders>
          </w:tcPr>
          <w:p w14:paraId="3AA4B2CA" w14:textId="25BF2F0F"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Esthetiek</w:t>
            </w:r>
          </w:p>
        </w:tc>
        <w:tc>
          <w:tcPr>
            <w:tcW w:w="2251" w:type="dxa"/>
            <w:tcBorders>
              <w:left w:val="nil"/>
              <w:right w:val="nil"/>
            </w:tcBorders>
          </w:tcPr>
          <w:p w14:paraId="5B6BB032" w14:textId="791C44D0"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4D534C93" w14:textId="31CA924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12,815</w:t>
            </w:r>
          </w:p>
        </w:tc>
        <w:tc>
          <w:tcPr>
            <w:tcW w:w="2251" w:type="dxa"/>
            <w:tcBorders>
              <w:left w:val="nil"/>
              <w:right w:val="nil"/>
            </w:tcBorders>
          </w:tcPr>
          <w:p w14:paraId="0FAD7826" w14:textId="634427E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7B1F2C0C" w14:textId="77777777" w:rsidTr="007C7C15">
        <w:trPr>
          <w:trHeight w:val="20"/>
        </w:trPr>
        <w:tc>
          <w:tcPr>
            <w:tcW w:w="2251" w:type="dxa"/>
            <w:tcBorders>
              <w:left w:val="nil"/>
              <w:right w:val="nil"/>
            </w:tcBorders>
          </w:tcPr>
          <w:p w14:paraId="713C78AA"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37EE10C3" w14:textId="4C88D92C"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w:t>
            </w:r>
          </w:p>
        </w:tc>
        <w:tc>
          <w:tcPr>
            <w:tcW w:w="2251" w:type="dxa"/>
            <w:tcBorders>
              <w:left w:val="nil"/>
              <w:right w:val="nil"/>
            </w:tcBorders>
          </w:tcPr>
          <w:p w14:paraId="4305DE2F" w14:textId="7B54B0E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14,273</w:t>
            </w:r>
          </w:p>
        </w:tc>
        <w:tc>
          <w:tcPr>
            <w:tcW w:w="2251" w:type="dxa"/>
            <w:tcBorders>
              <w:left w:val="nil"/>
              <w:right w:val="nil"/>
            </w:tcBorders>
          </w:tcPr>
          <w:p w14:paraId="532986A4" w14:textId="48BCA92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40B71E94" w14:textId="77777777" w:rsidTr="007C7C15">
        <w:trPr>
          <w:trHeight w:val="20"/>
        </w:trPr>
        <w:tc>
          <w:tcPr>
            <w:tcW w:w="2251" w:type="dxa"/>
            <w:tcBorders>
              <w:left w:val="nil"/>
              <w:right w:val="nil"/>
            </w:tcBorders>
          </w:tcPr>
          <w:p w14:paraId="137ED3D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03918014" w14:textId="39003F55"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7FEB2FBE" w14:textId="54F19C8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12,318</w:t>
            </w:r>
          </w:p>
        </w:tc>
        <w:tc>
          <w:tcPr>
            <w:tcW w:w="2251" w:type="dxa"/>
            <w:tcBorders>
              <w:left w:val="nil"/>
              <w:right w:val="nil"/>
            </w:tcBorders>
          </w:tcPr>
          <w:p w14:paraId="7C9379DD" w14:textId="08B23941"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6DE5141" w14:textId="77777777" w:rsidTr="007C7C15">
        <w:trPr>
          <w:trHeight w:val="20"/>
        </w:trPr>
        <w:tc>
          <w:tcPr>
            <w:tcW w:w="2251" w:type="dxa"/>
            <w:tcBorders>
              <w:left w:val="nil"/>
              <w:right w:val="nil"/>
            </w:tcBorders>
          </w:tcPr>
          <w:p w14:paraId="4C1CE104"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0AF13AB6" w14:textId="598A6B41"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63660CF1" w14:textId="48E4C13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11,720</w:t>
            </w:r>
          </w:p>
        </w:tc>
        <w:tc>
          <w:tcPr>
            <w:tcW w:w="2251" w:type="dxa"/>
            <w:tcBorders>
              <w:left w:val="nil"/>
              <w:right w:val="nil"/>
            </w:tcBorders>
          </w:tcPr>
          <w:p w14:paraId="5D0B5590" w14:textId="384B1E4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6A18008" w14:textId="77777777" w:rsidTr="0025648D">
        <w:trPr>
          <w:trHeight w:val="20"/>
        </w:trPr>
        <w:tc>
          <w:tcPr>
            <w:tcW w:w="2251" w:type="dxa"/>
            <w:tcBorders>
              <w:left w:val="nil"/>
              <w:right w:val="nil"/>
            </w:tcBorders>
          </w:tcPr>
          <w:p w14:paraId="69FD317D"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31607761" w14:textId="2E41927A"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5CD09E73" w14:textId="3E1A802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8,766</w:t>
            </w:r>
          </w:p>
        </w:tc>
        <w:tc>
          <w:tcPr>
            <w:tcW w:w="2251" w:type="dxa"/>
            <w:tcBorders>
              <w:left w:val="nil"/>
              <w:right w:val="nil"/>
            </w:tcBorders>
          </w:tcPr>
          <w:p w14:paraId="4A5B964A" w14:textId="34D61F7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D23B1D1" w14:textId="77777777" w:rsidTr="0025648D">
        <w:trPr>
          <w:trHeight w:val="20"/>
        </w:trPr>
        <w:tc>
          <w:tcPr>
            <w:tcW w:w="2251" w:type="dxa"/>
            <w:tcBorders>
              <w:left w:val="nil"/>
              <w:right w:val="nil"/>
            </w:tcBorders>
          </w:tcPr>
          <w:p w14:paraId="6CB98301"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23E39DDF" w14:textId="249D2172"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Achting</w:t>
            </w:r>
          </w:p>
        </w:tc>
        <w:tc>
          <w:tcPr>
            <w:tcW w:w="2251" w:type="dxa"/>
            <w:tcBorders>
              <w:left w:val="nil"/>
              <w:right w:val="nil"/>
            </w:tcBorders>
          </w:tcPr>
          <w:p w14:paraId="6E2C4C0D" w14:textId="78D1B52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11,967</w:t>
            </w:r>
          </w:p>
        </w:tc>
        <w:tc>
          <w:tcPr>
            <w:tcW w:w="2251" w:type="dxa"/>
            <w:tcBorders>
              <w:left w:val="nil"/>
              <w:right w:val="nil"/>
            </w:tcBorders>
          </w:tcPr>
          <w:p w14:paraId="346E78F9" w14:textId="15826B4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F980515" w14:textId="77777777" w:rsidTr="0025648D">
        <w:trPr>
          <w:trHeight w:val="20"/>
        </w:trPr>
        <w:tc>
          <w:tcPr>
            <w:tcW w:w="2251" w:type="dxa"/>
            <w:tcBorders>
              <w:left w:val="nil"/>
              <w:right w:val="nil"/>
            </w:tcBorders>
          </w:tcPr>
          <w:p w14:paraId="6DED25F2"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3DD59FB0" w14:textId="39D1816C"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475BF6A2" w14:textId="5C51E36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14,273</w:t>
            </w:r>
          </w:p>
        </w:tc>
        <w:tc>
          <w:tcPr>
            <w:tcW w:w="2251" w:type="dxa"/>
            <w:tcBorders>
              <w:left w:val="nil"/>
              <w:right w:val="nil"/>
            </w:tcBorders>
          </w:tcPr>
          <w:p w14:paraId="2E117A92" w14:textId="475B5CF6"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5908F71" w14:textId="77777777" w:rsidTr="0025648D">
        <w:trPr>
          <w:trHeight w:val="20"/>
        </w:trPr>
        <w:tc>
          <w:tcPr>
            <w:tcW w:w="2251" w:type="dxa"/>
            <w:tcBorders>
              <w:left w:val="nil"/>
              <w:right w:val="nil"/>
            </w:tcBorders>
          </w:tcPr>
          <w:p w14:paraId="3607F2DC"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69FCC20D" w14:textId="451857B3"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Spiritualiteit</w:t>
            </w:r>
          </w:p>
        </w:tc>
        <w:tc>
          <w:tcPr>
            <w:tcW w:w="2251" w:type="dxa"/>
            <w:tcBorders>
              <w:left w:val="nil"/>
              <w:right w:val="nil"/>
            </w:tcBorders>
          </w:tcPr>
          <w:p w14:paraId="20AD6EA7" w14:textId="4F4E260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12,062</w:t>
            </w:r>
          </w:p>
        </w:tc>
        <w:tc>
          <w:tcPr>
            <w:tcW w:w="2251" w:type="dxa"/>
            <w:tcBorders>
              <w:left w:val="nil"/>
              <w:right w:val="nil"/>
            </w:tcBorders>
          </w:tcPr>
          <w:p w14:paraId="387AAECC" w14:textId="5EB5A5C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0BF069A1" w14:textId="77777777" w:rsidTr="0025648D">
        <w:trPr>
          <w:trHeight w:val="20"/>
        </w:trPr>
        <w:tc>
          <w:tcPr>
            <w:tcW w:w="2251" w:type="dxa"/>
            <w:tcBorders>
              <w:left w:val="nil"/>
              <w:right w:val="nil"/>
            </w:tcBorders>
          </w:tcPr>
          <w:p w14:paraId="36B2A8F3"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7F084CB6" w14:textId="51E95368"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7C73EB88" w14:textId="5BA6517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15,975</w:t>
            </w:r>
          </w:p>
        </w:tc>
        <w:tc>
          <w:tcPr>
            <w:tcW w:w="2251" w:type="dxa"/>
            <w:tcBorders>
              <w:left w:val="nil"/>
              <w:right w:val="nil"/>
            </w:tcBorders>
          </w:tcPr>
          <w:p w14:paraId="061FC5B5" w14:textId="79A5EE5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C60E4E3" w14:textId="77777777" w:rsidTr="007C7C15">
        <w:trPr>
          <w:trHeight w:val="20"/>
        </w:trPr>
        <w:tc>
          <w:tcPr>
            <w:tcW w:w="2251" w:type="dxa"/>
            <w:tcBorders>
              <w:left w:val="nil"/>
              <w:right w:val="nil"/>
            </w:tcBorders>
          </w:tcPr>
          <w:p w14:paraId="2110F3CC" w14:textId="2CE97006"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Spiritualiteit</w:t>
            </w:r>
          </w:p>
        </w:tc>
        <w:tc>
          <w:tcPr>
            <w:tcW w:w="2251" w:type="dxa"/>
            <w:tcBorders>
              <w:left w:val="nil"/>
              <w:right w:val="nil"/>
            </w:tcBorders>
          </w:tcPr>
          <w:p w14:paraId="22659654" w14:textId="15BA89CC"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2E44D75A" w14:textId="4345DBA8"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10,812</w:t>
            </w:r>
          </w:p>
        </w:tc>
        <w:tc>
          <w:tcPr>
            <w:tcW w:w="2251" w:type="dxa"/>
            <w:tcBorders>
              <w:left w:val="nil"/>
              <w:right w:val="nil"/>
            </w:tcBorders>
          </w:tcPr>
          <w:p w14:paraId="22067270" w14:textId="6DB5E6D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7AF66F13" w14:textId="77777777" w:rsidTr="007C7C15">
        <w:trPr>
          <w:trHeight w:val="20"/>
        </w:trPr>
        <w:tc>
          <w:tcPr>
            <w:tcW w:w="2251" w:type="dxa"/>
            <w:tcBorders>
              <w:left w:val="nil"/>
              <w:right w:val="nil"/>
            </w:tcBorders>
          </w:tcPr>
          <w:p w14:paraId="6C770EB0"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2E7B5A58" w14:textId="304510A8"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w:t>
            </w:r>
          </w:p>
        </w:tc>
        <w:tc>
          <w:tcPr>
            <w:tcW w:w="2251" w:type="dxa"/>
            <w:tcBorders>
              <w:left w:val="nil"/>
              <w:right w:val="nil"/>
            </w:tcBorders>
          </w:tcPr>
          <w:p w14:paraId="4D45A4BB" w14:textId="59BCA5C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13,091</w:t>
            </w:r>
          </w:p>
        </w:tc>
        <w:tc>
          <w:tcPr>
            <w:tcW w:w="2251" w:type="dxa"/>
            <w:tcBorders>
              <w:left w:val="nil"/>
              <w:right w:val="nil"/>
            </w:tcBorders>
          </w:tcPr>
          <w:p w14:paraId="03CD6DB5" w14:textId="0D4265B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F63F971" w14:textId="77777777" w:rsidTr="007C7C15">
        <w:trPr>
          <w:trHeight w:val="20"/>
        </w:trPr>
        <w:tc>
          <w:tcPr>
            <w:tcW w:w="2251" w:type="dxa"/>
            <w:tcBorders>
              <w:left w:val="nil"/>
              <w:right w:val="nil"/>
            </w:tcBorders>
          </w:tcPr>
          <w:p w14:paraId="75416A11"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698F0FE0" w14:textId="649CC3B0"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3060EE66" w14:textId="021AC42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13,091</w:t>
            </w:r>
          </w:p>
        </w:tc>
        <w:tc>
          <w:tcPr>
            <w:tcW w:w="2251" w:type="dxa"/>
            <w:tcBorders>
              <w:left w:val="nil"/>
              <w:right w:val="nil"/>
            </w:tcBorders>
          </w:tcPr>
          <w:p w14:paraId="11A699B9" w14:textId="5913C57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25AF2FC" w14:textId="77777777" w:rsidTr="007C7C15">
        <w:trPr>
          <w:trHeight w:val="20"/>
        </w:trPr>
        <w:tc>
          <w:tcPr>
            <w:tcW w:w="2251" w:type="dxa"/>
            <w:tcBorders>
              <w:left w:val="nil"/>
              <w:right w:val="nil"/>
            </w:tcBorders>
          </w:tcPr>
          <w:p w14:paraId="6475B232"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1242218D" w14:textId="6D0C1BCA"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0E0DDB98" w14:textId="44E301EF"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12,189</w:t>
            </w:r>
          </w:p>
        </w:tc>
        <w:tc>
          <w:tcPr>
            <w:tcW w:w="2251" w:type="dxa"/>
            <w:tcBorders>
              <w:left w:val="nil"/>
              <w:right w:val="nil"/>
            </w:tcBorders>
          </w:tcPr>
          <w:p w14:paraId="44AE00A1" w14:textId="5F2C909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2B9F8AD" w14:textId="77777777" w:rsidTr="0025648D">
        <w:trPr>
          <w:trHeight w:val="20"/>
        </w:trPr>
        <w:tc>
          <w:tcPr>
            <w:tcW w:w="2251" w:type="dxa"/>
            <w:tcBorders>
              <w:left w:val="nil"/>
              <w:right w:val="nil"/>
            </w:tcBorders>
          </w:tcPr>
          <w:p w14:paraId="7D6387AD"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6E58FF17" w14:textId="049300F5"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673F1050" w14:textId="4FD7510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7,229</w:t>
            </w:r>
          </w:p>
        </w:tc>
        <w:tc>
          <w:tcPr>
            <w:tcW w:w="2251" w:type="dxa"/>
            <w:tcBorders>
              <w:left w:val="nil"/>
              <w:right w:val="nil"/>
            </w:tcBorders>
          </w:tcPr>
          <w:p w14:paraId="7961A9BF" w14:textId="667432B1"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F720E99" w14:textId="77777777" w:rsidTr="0025648D">
        <w:trPr>
          <w:trHeight w:val="20"/>
        </w:trPr>
        <w:tc>
          <w:tcPr>
            <w:tcW w:w="2251" w:type="dxa"/>
            <w:tcBorders>
              <w:left w:val="nil"/>
              <w:right w:val="nil"/>
            </w:tcBorders>
          </w:tcPr>
          <w:p w14:paraId="6D0F8AAC"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0847D270" w14:textId="16987220"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Achting</w:t>
            </w:r>
          </w:p>
        </w:tc>
        <w:tc>
          <w:tcPr>
            <w:tcW w:w="2251" w:type="dxa"/>
            <w:tcBorders>
              <w:left w:val="nil"/>
              <w:right w:val="nil"/>
            </w:tcBorders>
          </w:tcPr>
          <w:p w14:paraId="4660C02B" w14:textId="5D309CD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9,615</w:t>
            </w:r>
          </w:p>
        </w:tc>
        <w:tc>
          <w:tcPr>
            <w:tcW w:w="2251" w:type="dxa"/>
            <w:tcBorders>
              <w:left w:val="nil"/>
              <w:right w:val="nil"/>
            </w:tcBorders>
          </w:tcPr>
          <w:p w14:paraId="08B91548" w14:textId="5CF2A8A4"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4DC08C0A" w14:textId="77777777" w:rsidTr="0025648D">
        <w:trPr>
          <w:trHeight w:val="20"/>
        </w:trPr>
        <w:tc>
          <w:tcPr>
            <w:tcW w:w="2251" w:type="dxa"/>
            <w:tcBorders>
              <w:left w:val="nil"/>
              <w:right w:val="nil"/>
            </w:tcBorders>
          </w:tcPr>
          <w:p w14:paraId="57215B00"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35AD0503" w14:textId="715EF529"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49A62127" w14:textId="09BC7C6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13,091</w:t>
            </w:r>
          </w:p>
        </w:tc>
        <w:tc>
          <w:tcPr>
            <w:tcW w:w="2251" w:type="dxa"/>
            <w:tcBorders>
              <w:left w:val="nil"/>
              <w:right w:val="nil"/>
            </w:tcBorders>
          </w:tcPr>
          <w:p w14:paraId="05529F93" w14:textId="7E9999B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6F58870" w14:textId="77777777" w:rsidTr="0025648D">
        <w:trPr>
          <w:trHeight w:val="20"/>
        </w:trPr>
        <w:tc>
          <w:tcPr>
            <w:tcW w:w="2251" w:type="dxa"/>
            <w:tcBorders>
              <w:left w:val="nil"/>
              <w:right w:val="nil"/>
            </w:tcBorders>
          </w:tcPr>
          <w:p w14:paraId="34FBF38E"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40BB608F" w14:textId="1FAB795C"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Esthetiek</w:t>
            </w:r>
          </w:p>
        </w:tc>
        <w:tc>
          <w:tcPr>
            <w:tcW w:w="2251" w:type="dxa"/>
            <w:tcBorders>
              <w:left w:val="nil"/>
              <w:right w:val="nil"/>
            </w:tcBorders>
          </w:tcPr>
          <w:p w14:paraId="6F741CD9" w14:textId="18126BF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12,062</w:t>
            </w:r>
          </w:p>
        </w:tc>
        <w:tc>
          <w:tcPr>
            <w:tcW w:w="2251" w:type="dxa"/>
            <w:tcBorders>
              <w:left w:val="nil"/>
              <w:right w:val="nil"/>
            </w:tcBorders>
          </w:tcPr>
          <w:p w14:paraId="548394EF" w14:textId="0074819C"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27D3113A" w14:textId="77777777" w:rsidTr="0025648D">
        <w:trPr>
          <w:trHeight w:val="20"/>
        </w:trPr>
        <w:tc>
          <w:tcPr>
            <w:tcW w:w="2251" w:type="dxa"/>
            <w:tcBorders>
              <w:left w:val="nil"/>
              <w:right w:val="nil"/>
            </w:tcBorders>
          </w:tcPr>
          <w:p w14:paraId="46CE2834"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6DE92BFA" w14:textId="32205CC3"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Ethiek</w:t>
            </w:r>
          </w:p>
        </w:tc>
        <w:tc>
          <w:tcPr>
            <w:tcW w:w="2251" w:type="dxa"/>
            <w:tcBorders>
              <w:left w:val="nil"/>
              <w:right w:val="nil"/>
            </w:tcBorders>
          </w:tcPr>
          <w:p w14:paraId="254914E7" w14:textId="7B1D4589"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16,497</w:t>
            </w:r>
          </w:p>
        </w:tc>
        <w:tc>
          <w:tcPr>
            <w:tcW w:w="2251" w:type="dxa"/>
            <w:tcBorders>
              <w:left w:val="nil"/>
              <w:right w:val="nil"/>
            </w:tcBorders>
          </w:tcPr>
          <w:p w14:paraId="7FB397CA" w14:textId="6D274FA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2375C0E" w14:textId="77777777" w:rsidTr="007C7C15">
        <w:trPr>
          <w:trHeight w:val="20"/>
        </w:trPr>
        <w:tc>
          <w:tcPr>
            <w:tcW w:w="2251" w:type="dxa"/>
            <w:tcBorders>
              <w:left w:val="nil"/>
              <w:right w:val="nil"/>
            </w:tcBorders>
          </w:tcPr>
          <w:p w14:paraId="171162CB" w14:textId="3F30E5F7"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Ethiek</w:t>
            </w:r>
          </w:p>
        </w:tc>
        <w:tc>
          <w:tcPr>
            <w:tcW w:w="2251" w:type="dxa"/>
            <w:tcBorders>
              <w:left w:val="nil"/>
              <w:right w:val="nil"/>
            </w:tcBorders>
          </w:tcPr>
          <w:p w14:paraId="1107BD0C" w14:textId="36B2AE33"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Efficiëntie</w:t>
            </w:r>
          </w:p>
        </w:tc>
        <w:tc>
          <w:tcPr>
            <w:tcW w:w="2251" w:type="dxa"/>
            <w:tcBorders>
              <w:left w:val="nil"/>
              <w:right w:val="nil"/>
            </w:tcBorders>
          </w:tcPr>
          <w:p w14:paraId="70EC2AC8" w14:textId="1A5B80F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15,004</w:t>
            </w:r>
          </w:p>
        </w:tc>
        <w:tc>
          <w:tcPr>
            <w:tcW w:w="2251" w:type="dxa"/>
            <w:tcBorders>
              <w:left w:val="nil"/>
              <w:right w:val="nil"/>
            </w:tcBorders>
          </w:tcPr>
          <w:p w14:paraId="2F32280E" w14:textId="36D75CA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2D63FE88" w14:textId="77777777" w:rsidTr="007C7C15">
        <w:trPr>
          <w:trHeight w:val="20"/>
        </w:trPr>
        <w:tc>
          <w:tcPr>
            <w:tcW w:w="2251" w:type="dxa"/>
            <w:tcBorders>
              <w:left w:val="nil"/>
              <w:right w:val="nil"/>
            </w:tcBorders>
          </w:tcPr>
          <w:p w14:paraId="4E8120F6"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4ADA59C1" w14:textId="7FD1BA35"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 xml:space="preserve">Excellentie </w:t>
            </w:r>
          </w:p>
        </w:tc>
        <w:tc>
          <w:tcPr>
            <w:tcW w:w="2251" w:type="dxa"/>
            <w:tcBorders>
              <w:left w:val="nil"/>
              <w:right w:val="nil"/>
            </w:tcBorders>
          </w:tcPr>
          <w:p w14:paraId="35B21988" w14:textId="13C9334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17,047</w:t>
            </w:r>
          </w:p>
        </w:tc>
        <w:tc>
          <w:tcPr>
            <w:tcW w:w="2251" w:type="dxa"/>
            <w:tcBorders>
              <w:left w:val="nil"/>
              <w:right w:val="nil"/>
            </w:tcBorders>
          </w:tcPr>
          <w:p w14:paraId="0C8A36C6" w14:textId="56B36CCD"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8DCC006" w14:textId="77777777" w:rsidTr="007C7C15">
        <w:trPr>
          <w:trHeight w:val="20"/>
        </w:trPr>
        <w:tc>
          <w:tcPr>
            <w:tcW w:w="2251" w:type="dxa"/>
            <w:tcBorders>
              <w:left w:val="nil"/>
              <w:right w:val="nil"/>
            </w:tcBorders>
          </w:tcPr>
          <w:p w14:paraId="2B25C0AF"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625DB717" w14:textId="2BE181BC"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Comp</w:t>
            </w:r>
          </w:p>
        </w:tc>
        <w:tc>
          <w:tcPr>
            <w:tcW w:w="2251" w:type="dxa"/>
            <w:tcBorders>
              <w:left w:val="nil"/>
              <w:right w:val="nil"/>
            </w:tcBorders>
          </w:tcPr>
          <w:p w14:paraId="4045CC11" w14:textId="33477D17"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17,151</w:t>
            </w:r>
          </w:p>
        </w:tc>
        <w:tc>
          <w:tcPr>
            <w:tcW w:w="2251" w:type="dxa"/>
            <w:tcBorders>
              <w:left w:val="nil"/>
              <w:right w:val="nil"/>
            </w:tcBorders>
          </w:tcPr>
          <w:p w14:paraId="50B2726E" w14:textId="111D4EC1"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521CDA82" w14:textId="77777777" w:rsidTr="007C7C15">
        <w:trPr>
          <w:trHeight w:val="20"/>
        </w:trPr>
        <w:tc>
          <w:tcPr>
            <w:tcW w:w="2251" w:type="dxa"/>
            <w:tcBorders>
              <w:left w:val="nil"/>
              <w:right w:val="nil"/>
            </w:tcBorders>
          </w:tcPr>
          <w:p w14:paraId="77BF8CC1"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tcPr>
          <w:p w14:paraId="0A87BB82" w14:textId="053AD427"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Excellentie – Vriend.</w:t>
            </w:r>
          </w:p>
        </w:tc>
        <w:tc>
          <w:tcPr>
            <w:tcW w:w="2251" w:type="dxa"/>
            <w:tcBorders>
              <w:left w:val="nil"/>
              <w:right w:val="nil"/>
            </w:tcBorders>
          </w:tcPr>
          <w:p w14:paraId="14311337" w14:textId="43397863"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19,215</w:t>
            </w:r>
          </w:p>
        </w:tc>
        <w:tc>
          <w:tcPr>
            <w:tcW w:w="2251" w:type="dxa"/>
            <w:tcBorders>
              <w:left w:val="nil"/>
              <w:right w:val="nil"/>
            </w:tcBorders>
          </w:tcPr>
          <w:p w14:paraId="39BAE62B" w14:textId="69E205A1"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1A8A9952" w14:textId="77777777" w:rsidTr="0025648D">
        <w:trPr>
          <w:trHeight w:val="20"/>
        </w:trPr>
        <w:tc>
          <w:tcPr>
            <w:tcW w:w="2251" w:type="dxa"/>
            <w:tcBorders>
              <w:left w:val="nil"/>
              <w:right w:val="nil"/>
            </w:tcBorders>
          </w:tcPr>
          <w:p w14:paraId="4B8F9803"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5EC786CD" w14:textId="3CE9A141"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Status</w:t>
            </w:r>
          </w:p>
        </w:tc>
        <w:tc>
          <w:tcPr>
            <w:tcW w:w="2251" w:type="dxa"/>
            <w:tcBorders>
              <w:left w:val="nil"/>
              <w:right w:val="nil"/>
            </w:tcBorders>
          </w:tcPr>
          <w:p w14:paraId="278B4CE7" w14:textId="154EB6C0"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9,717</w:t>
            </w:r>
          </w:p>
        </w:tc>
        <w:tc>
          <w:tcPr>
            <w:tcW w:w="2251" w:type="dxa"/>
            <w:tcBorders>
              <w:left w:val="nil"/>
              <w:right w:val="nil"/>
            </w:tcBorders>
          </w:tcPr>
          <w:p w14:paraId="2611F902" w14:textId="35B3232A"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4B845ECA" w14:textId="77777777" w:rsidTr="0025648D">
        <w:trPr>
          <w:trHeight w:val="20"/>
        </w:trPr>
        <w:tc>
          <w:tcPr>
            <w:tcW w:w="2251" w:type="dxa"/>
            <w:tcBorders>
              <w:left w:val="nil"/>
              <w:right w:val="nil"/>
            </w:tcBorders>
          </w:tcPr>
          <w:p w14:paraId="52289F3A"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7B715600" w14:textId="69DC0038"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Achting</w:t>
            </w:r>
          </w:p>
        </w:tc>
        <w:tc>
          <w:tcPr>
            <w:tcW w:w="2251" w:type="dxa"/>
            <w:tcBorders>
              <w:left w:val="nil"/>
              <w:right w:val="nil"/>
            </w:tcBorders>
          </w:tcPr>
          <w:p w14:paraId="45FD2759" w14:textId="170EADF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15,522</w:t>
            </w:r>
          </w:p>
        </w:tc>
        <w:tc>
          <w:tcPr>
            <w:tcW w:w="2251" w:type="dxa"/>
            <w:tcBorders>
              <w:left w:val="nil"/>
              <w:right w:val="nil"/>
            </w:tcBorders>
          </w:tcPr>
          <w:p w14:paraId="1BDB6A29" w14:textId="4D099EE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3AB04D51" w14:textId="77777777" w:rsidTr="0025648D">
        <w:trPr>
          <w:trHeight w:val="20"/>
        </w:trPr>
        <w:tc>
          <w:tcPr>
            <w:tcW w:w="2251" w:type="dxa"/>
            <w:tcBorders>
              <w:left w:val="nil"/>
              <w:right w:val="nil"/>
            </w:tcBorders>
          </w:tcPr>
          <w:p w14:paraId="3464CE6F"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1A5054B7" w14:textId="38015ABB" w:rsidR="005E11FC" w:rsidRPr="00DE0E21" w:rsidRDefault="005E11FC" w:rsidP="005E11FC">
            <w:pPr>
              <w:spacing w:line="276"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Spel</w:t>
            </w:r>
          </w:p>
        </w:tc>
        <w:tc>
          <w:tcPr>
            <w:tcW w:w="2251" w:type="dxa"/>
            <w:tcBorders>
              <w:left w:val="nil"/>
              <w:right w:val="nil"/>
            </w:tcBorders>
          </w:tcPr>
          <w:p w14:paraId="16CEA289" w14:textId="32FB0FE5"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16,068</w:t>
            </w:r>
          </w:p>
        </w:tc>
        <w:tc>
          <w:tcPr>
            <w:tcW w:w="2251" w:type="dxa"/>
            <w:tcBorders>
              <w:left w:val="nil"/>
              <w:right w:val="nil"/>
            </w:tcBorders>
          </w:tcPr>
          <w:p w14:paraId="103E2223" w14:textId="05219E5F"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22D265F8" w14:textId="77777777" w:rsidTr="0025648D">
        <w:trPr>
          <w:trHeight w:val="20"/>
        </w:trPr>
        <w:tc>
          <w:tcPr>
            <w:tcW w:w="2251" w:type="dxa"/>
            <w:tcBorders>
              <w:left w:val="nil"/>
              <w:right w:val="nil"/>
            </w:tcBorders>
          </w:tcPr>
          <w:p w14:paraId="1892E389"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562FC0B5" w14:textId="2702917A"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Esthetiek</w:t>
            </w:r>
          </w:p>
        </w:tc>
        <w:tc>
          <w:tcPr>
            <w:tcW w:w="2251" w:type="dxa"/>
            <w:tcBorders>
              <w:left w:val="nil"/>
              <w:right w:val="nil"/>
            </w:tcBorders>
          </w:tcPr>
          <w:p w14:paraId="0100B39A" w14:textId="729BF7EB"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15,975</w:t>
            </w:r>
          </w:p>
        </w:tc>
        <w:tc>
          <w:tcPr>
            <w:tcW w:w="2251" w:type="dxa"/>
            <w:tcBorders>
              <w:left w:val="nil"/>
              <w:right w:val="nil"/>
            </w:tcBorders>
          </w:tcPr>
          <w:p w14:paraId="12F6D83D" w14:textId="75C55A8E"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r w:rsidR="005E11FC" w:rsidRPr="00DE0E21" w14:paraId="691F519E" w14:textId="77777777" w:rsidTr="00305B1E">
        <w:trPr>
          <w:trHeight w:val="20"/>
        </w:trPr>
        <w:tc>
          <w:tcPr>
            <w:tcW w:w="2251" w:type="dxa"/>
            <w:tcBorders>
              <w:left w:val="nil"/>
              <w:bottom w:val="single" w:sz="12" w:space="0" w:color="auto"/>
              <w:right w:val="nil"/>
            </w:tcBorders>
          </w:tcPr>
          <w:p w14:paraId="35F95A2F" w14:textId="77777777" w:rsidR="005E11FC" w:rsidRPr="00DE0E21" w:rsidRDefault="005E11FC" w:rsidP="005E11FC">
            <w:pPr>
              <w:spacing w:line="276" w:lineRule="auto"/>
              <w:jc w:val="both"/>
              <w:rPr>
                <w:rFonts w:ascii="Times New Roman" w:hAnsi="Times New Roman" w:cs="Times New Roman"/>
              </w:rPr>
            </w:pPr>
          </w:p>
        </w:tc>
        <w:tc>
          <w:tcPr>
            <w:tcW w:w="2251" w:type="dxa"/>
            <w:tcBorders>
              <w:left w:val="nil"/>
              <w:right w:val="nil"/>
            </w:tcBorders>
            <w:vAlign w:val="bottom"/>
          </w:tcPr>
          <w:p w14:paraId="3A059830" w14:textId="72E4DB55" w:rsidR="005E11FC" w:rsidRPr="00DE0E21" w:rsidRDefault="005E11FC" w:rsidP="005E11FC">
            <w:pPr>
              <w:spacing w:line="276" w:lineRule="auto"/>
              <w:jc w:val="both"/>
              <w:rPr>
                <w:rFonts w:ascii="Times New Roman" w:hAnsi="Times New Roman" w:cs="Times New Roman"/>
              </w:rPr>
            </w:pPr>
            <w:r w:rsidRPr="00DE0E21">
              <w:rPr>
                <w:rFonts w:ascii="Times New Roman" w:hAnsi="Times New Roman" w:cs="Times New Roman"/>
              </w:rPr>
              <w:t>Spiritualiteit</w:t>
            </w:r>
          </w:p>
        </w:tc>
        <w:tc>
          <w:tcPr>
            <w:tcW w:w="2251" w:type="dxa"/>
            <w:tcBorders>
              <w:left w:val="nil"/>
              <w:bottom w:val="single" w:sz="12" w:space="0" w:color="auto"/>
              <w:right w:val="nil"/>
            </w:tcBorders>
          </w:tcPr>
          <w:p w14:paraId="03AC3E7C" w14:textId="03AA2F0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16,497</w:t>
            </w:r>
          </w:p>
        </w:tc>
        <w:tc>
          <w:tcPr>
            <w:tcW w:w="2251" w:type="dxa"/>
            <w:tcBorders>
              <w:left w:val="nil"/>
              <w:bottom w:val="single" w:sz="12" w:space="0" w:color="auto"/>
              <w:right w:val="nil"/>
            </w:tcBorders>
          </w:tcPr>
          <w:p w14:paraId="01E5D4BF" w14:textId="2F2FF4B2" w:rsidR="005E11FC" w:rsidRPr="00DE0E21" w:rsidRDefault="005E11FC" w:rsidP="005E11FC">
            <w:pPr>
              <w:spacing w:line="276" w:lineRule="auto"/>
              <w:jc w:val="center"/>
              <w:rPr>
                <w:rFonts w:ascii="Times New Roman" w:hAnsi="Times New Roman" w:cs="Times New Roman"/>
              </w:rPr>
            </w:pPr>
            <w:r w:rsidRPr="00DE0E21">
              <w:rPr>
                <w:rFonts w:ascii="Times New Roman" w:hAnsi="Times New Roman" w:cs="Times New Roman"/>
              </w:rPr>
              <w:t>JA</w:t>
            </w:r>
          </w:p>
        </w:tc>
      </w:tr>
    </w:tbl>
    <w:p w14:paraId="00B5517C" w14:textId="4703A57D" w:rsidR="00FD36B5" w:rsidRPr="00DE0E21" w:rsidRDefault="00FD36B5" w:rsidP="00797353">
      <w:pPr>
        <w:spacing w:after="100" w:line="360" w:lineRule="auto"/>
        <w:jc w:val="both"/>
        <w:rPr>
          <w:rFonts w:ascii="Times New Roman" w:hAnsi="Times New Roman" w:cs="Times New Roman"/>
          <w:sz w:val="24"/>
          <w:szCs w:val="24"/>
        </w:rPr>
      </w:pPr>
    </w:p>
    <w:p w14:paraId="6C95066D" w14:textId="77777777" w:rsidR="005E11FC" w:rsidRPr="00DE0E21" w:rsidRDefault="005E11FC" w:rsidP="005B4B49">
      <w:pPr>
        <w:spacing w:after="100"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Uit deze resultaten kunnen we afleiden dat we in alle gevallen de nulhypothese kunnen verwerpen aangezien alle t-waarden hoger zijn dan de kritische t-waarde bij α = 0.05 en </w:t>
      </w:r>
      <w:r w:rsidRPr="00DE0E21">
        <w:rPr>
          <w:rFonts w:ascii="Times New Roman" w:hAnsi="Times New Roman" w:cs="Times New Roman"/>
          <w:i/>
          <w:sz w:val="24"/>
          <w:szCs w:val="24"/>
        </w:rPr>
        <w:t>df</w:t>
      </w:r>
      <w:r w:rsidRPr="00DE0E21">
        <w:rPr>
          <w:rFonts w:ascii="Times New Roman" w:hAnsi="Times New Roman" w:cs="Times New Roman"/>
          <w:sz w:val="24"/>
          <w:szCs w:val="24"/>
        </w:rPr>
        <w:t xml:space="preserve"> = ∞. Dit wil dan ook zeggen dat de verschillen tussen de verschillende constructen voldoende hoog zijn en onze meetschaal een goede discriminant validiteit weergeeft.</w:t>
      </w:r>
    </w:p>
    <w:p w14:paraId="432422CB" w14:textId="08074F5B" w:rsidR="00464D2D" w:rsidRPr="00DE0E21" w:rsidRDefault="00464D2D" w:rsidP="005B4B49">
      <w:pPr>
        <w:spacing w:line="360" w:lineRule="auto"/>
        <w:rPr>
          <w:rFonts w:ascii="Times New Roman" w:eastAsiaTheme="majorEastAsia" w:hAnsi="Times New Roman" w:cs="Times New Roman"/>
          <w:color w:val="1F4D78" w:themeColor="accent1" w:themeShade="7F"/>
          <w:sz w:val="24"/>
          <w:szCs w:val="24"/>
        </w:rPr>
      </w:pPr>
      <w:r w:rsidRPr="00DE0E21">
        <w:rPr>
          <w:rFonts w:ascii="Times New Roman" w:eastAsiaTheme="majorEastAsia" w:hAnsi="Times New Roman" w:cs="Times New Roman"/>
          <w:color w:val="1F4D78" w:themeColor="accent1" w:themeShade="7F"/>
          <w:sz w:val="24"/>
          <w:szCs w:val="24"/>
        </w:rPr>
        <w:t>4.1.4 Factor analyse</w:t>
      </w:r>
    </w:p>
    <w:p w14:paraId="1C0B7FC0" w14:textId="5C4CF1A5" w:rsidR="004252A3" w:rsidRPr="0042051B" w:rsidRDefault="008B75C5" w:rsidP="00875584">
      <w:pPr>
        <w:spacing w:after="100" w:line="360" w:lineRule="auto"/>
        <w:jc w:val="both"/>
        <w:rPr>
          <w:rFonts w:ascii="Times New Roman" w:hAnsi="Times New Roman" w:cs="Times New Roman"/>
          <w:sz w:val="24"/>
          <w:szCs w:val="24"/>
        </w:rPr>
      </w:pPr>
      <w:r w:rsidRPr="008B75C5">
        <w:rPr>
          <w:rFonts w:ascii="Times New Roman" w:hAnsi="Times New Roman" w:cs="Times New Roman"/>
          <w:sz w:val="24"/>
          <w:szCs w:val="24"/>
        </w:rPr>
        <w:t xml:space="preserve">Naast het bestuderen van de klassieke psychometrische testen, hebben we tevens een factor analyse uitgevoerd </w:t>
      </w:r>
      <w:r>
        <w:rPr>
          <w:rFonts w:ascii="Times New Roman" w:hAnsi="Times New Roman" w:cs="Times New Roman"/>
          <w:sz w:val="24"/>
          <w:szCs w:val="24"/>
        </w:rPr>
        <w:t xml:space="preserve">waarin we de onderliggende factoren </w:t>
      </w:r>
      <w:r w:rsidR="0069301E">
        <w:rPr>
          <w:rFonts w:ascii="Times New Roman" w:hAnsi="Times New Roman" w:cs="Times New Roman"/>
          <w:sz w:val="24"/>
          <w:szCs w:val="24"/>
        </w:rPr>
        <w:t xml:space="preserve">onderzoeken. </w:t>
      </w:r>
      <w:r w:rsidR="008B065C">
        <w:rPr>
          <w:rFonts w:ascii="Times New Roman" w:hAnsi="Times New Roman" w:cs="Times New Roman"/>
          <w:sz w:val="24"/>
          <w:szCs w:val="24"/>
        </w:rPr>
        <w:t>Een factor analyse biedt inzicht rond onderliggende dimensies van variabelen die samenhangen</w:t>
      </w:r>
      <w:r w:rsidR="00D863EB">
        <w:rPr>
          <w:rFonts w:ascii="Times New Roman" w:hAnsi="Times New Roman" w:cs="Times New Roman"/>
          <w:sz w:val="24"/>
          <w:szCs w:val="24"/>
        </w:rPr>
        <w:t>. Door een</w:t>
      </w:r>
      <w:r w:rsidR="004252A3">
        <w:rPr>
          <w:rFonts w:ascii="Times New Roman" w:hAnsi="Times New Roman" w:cs="Times New Roman"/>
          <w:sz w:val="24"/>
          <w:szCs w:val="24"/>
        </w:rPr>
        <w:t xml:space="preserve"> orthogonale</w:t>
      </w:r>
      <w:r w:rsidR="00D863EB">
        <w:rPr>
          <w:rFonts w:ascii="Times New Roman" w:hAnsi="Times New Roman" w:cs="Times New Roman"/>
          <w:sz w:val="24"/>
          <w:szCs w:val="24"/>
        </w:rPr>
        <w:t xml:space="preserve"> rotatie </w:t>
      </w:r>
      <w:r w:rsidR="004252A3">
        <w:rPr>
          <w:rFonts w:ascii="Times New Roman" w:hAnsi="Times New Roman" w:cs="Times New Roman"/>
          <w:sz w:val="24"/>
          <w:szCs w:val="24"/>
        </w:rPr>
        <w:t xml:space="preserve">(varimax) </w:t>
      </w:r>
      <w:r w:rsidR="00D863EB">
        <w:rPr>
          <w:rFonts w:ascii="Times New Roman" w:hAnsi="Times New Roman" w:cs="Times New Roman"/>
          <w:sz w:val="24"/>
          <w:szCs w:val="24"/>
        </w:rPr>
        <w:t xml:space="preserve">uit te voeren, </w:t>
      </w:r>
      <w:r w:rsidR="004252A3">
        <w:rPr>
          <w:rFonts w:ascii="Times New Roman" w:hAnsi="Times New Roman" w:cs="Times New Roman"/>
          <w:sz w:val="24"/>
          <w:szCs w:val="24"/>
        </w:rPr>
        <w:t>verhogen we</w:t>
      </w:r>
      <w:r w:rsidR="00D863EB">
        <w:rPr>
          <w:rFonts w:ascii="Times New Roman" w:hAnsi="Times New Roman" w:cs="Times New Roman"/>
          <w:sz w:val="24"/>
          <w:szCs w:val="24"/>
        </w:rPr>
        <w:t xml:space="preserve"> de lading van variabelen op een factor en</w:t>
      </w:r>
      <w:r w:rsidR="004252A3">
        <w:rPr>
          <w:rFonts w:ascii="Times New Roman" w:hAnsi="Times New Roman" w:cs="Times New Roman"/>
          <w:sz w:val="24"/>
          <w:szCs w:val="24"/>
        </w:rPr>
        <w:t xml:space="preserve"> krijgen we </w:t>
      </w:r>
      <w:r w:rsidR="00D863EB">
        <w:rPr>
          <w:rFonts w:ascii="Times New Roman" w:hAnsi="Times New Roman" w:cs="Times New Roman"/>
          <w:sz w:val="24"/>
          <w:szCs w:val="24"/>
        </w:rPr>
        <w:t xml:space="preserve">een beter zicht op het onderscheid tussen de verschillende factoren </w:t>
      </w:r>
      <w:sdt>
        <w:sdtPr>
          <w:rPr>
            <w:rFonts w:ascii="Times New Roman" w:hAnsi="Times New Roman" w:cs="Times New Roman"/>
            <w:sz w:val="24"/>
            <w:szCs w:val="24"/>
          </w:rPr>
          <w:id w:val="1719938286"/>
          <w:citation/>
        </w:sdtPr>
        <w:sdtEndPr/>
        <w:sdtContent>
          <w:r w:rsidR="00D45F0C">
            <w:rPr>
              <w:rFonts w:ascii="Times New Roman" w:hAnsi="Times New Roman" w:cs="Times New Roman"/>
              <w:sz w:val="24"/>
              <w:szCs w:val="24"/>
            </w:rPr>
            <w:fldChar w:fldCharType="begin"/>
          </w:r>
          <w:r w:rsidR="00D45F0C">
            <w:rPr>
              <w:rFonts w:ascii="Times New Roman" w:hAnsi="Times New Roman" w:cs="Times New Roman"/>
              <w:sz w:val="24"/>
              <w:szCs w:val="24"/>
            </w:rPr>
            <w:instrText xml:space="preserve"> CITATION Fie09 \l 2067 </w:instrText>
          </w:r>
          <w:r w:rsidR="00D45F0C">
            <w:rPr>
              <w:rFonts w:ascii="Times New Roman" w:hAnsi="Times New Roman" w:cs="Times New Roman"/>
              <w:sz w:val="24"/>
              <w:szCs w:val="24"/>
            </w:rPr>
            <w:fldChar w:fldCharType="separate"/>
          </w:r>
          <w:r w:rsidR="00D45F0C" w:rsidRPr="00D45F0C">
            <w:rPr>
              <w:rFonts w:ascii="Times New Roman" w:hAnsi="Times New Roman" w:cs="Times New Roman"/>
              <w:noProof/>
              <w:sz w:val="24"/>
              <w:szCs w:val="24"/>
            </w:rPr>
            <w:t>(Field, 2009)</w:t>
          </w:r>
          <w:r w:rsidR="00D45F0C">
            <w:rPr>
              <w:rFonts w:ascii="Times New Roman" w:hAnsi="Times New Roman" w:cs="Times New Roman"/>
              <w:sz w:val="24"/>
              <w:szCs w:val="24"/>
            </w:rPr>
            <w:fldChar w:fldCharType="end"/>
          </w:r>
        </w:sdtContent>
      </w:sdt>
      <w:r w:rsidR="008B065C">
        <w:rPr>
          <w:rFonts w:ascii="Times New Roman" w:hAnsi="Times New Roman" w:cs="Times New Roman"/>
          <w:sz w:val="24"/>
          <w:szCs w:val="24"/>
        </w:rPr>
        <w:t>.</w:t>
      </w:r>
      <w:r w:rsidR="00875584">
        <w:rPr>
          <w:rFonts w:ascii="Times New Roman" w:hAnsi="Times New Roman" w:cs="Times New Roman"/>
          <w:sz w:val="24"/>
          <w:szCs w:val="24"/>
        </w:rPr>
        <w:t xml:space="preserve"> </w:t>
      </w:r>
      <w:r w:rsidR="004252A3" w:rsidRPr="00875584">
        <w:rPr>
          <w:rFonts w:ascii="Times New Roman" w:hAnsi="Times New Roman" w:cs="Times New Roman"/>
          <w:sz w:val="24"/>
          <w:szCs w:val="24"/>
        </w:rPr>
        <w:t>The Kaiser–Meyer–Olkin test gaf een score van KMO = .96</w:t>
      </w:r>
      <w:r w:rsidR="00875584" w:rsidRPr="00875584">
        <w:rPr>
          <w:rFonts w:ascii="Times New Roman" w:hAnsi="Times New Roman" w:cs="Times New Roman"/>
          <w:sz w:val="24"/>
          <w:szCs w:val="24"/>
        </w:rPr>
        <w:t xml:space="preserve">, </w:t>
      </w:r>
      <w:r w:rsidR="004252A3" w:rsidRPr="00875584">
        <w:rPr>
          <w:rFonts w:ascii="Times New Roman" w:hAnsi="Times New Roman" w:cs="Times New Roman"/>
          <w:sz w:val="24"/>
          <w:szCs w:val="24"/>
        </w:rPr>
        <w:t xml:space="preserve">wat een </w:t>
      </w:r>
      <w:r w:rsidR="00CD0457" w:rsidRPr="00875584">
        <w:rPr>
          <w:rFonts w:ascii="Times New Roman" w:hAnsi="Times New Roman" w:cs="Times New Roman"/>
          <w:sz w:val="24"/>
          <w:szCs w:val="24"/>
        </w:rPr>
        <w:t xml:space="preserve">zeer hoge </w:t>
      </w:r>
      <w:r w:rsidR="004252A3" w:rsidRPr="00875584">
        <w:rPr>
          <w:rFonts w:ascii="Times New Roman" w:hAnsi="Times New Roman" w:cs="Times New Roman"/>
          <w:sz w:val="24"/>
          <w:szCs w:val="24"/>
        </w:rPr>
        <w:t xml:space="preserve">score is </w:t>
      </w:r>
      <w:r w:rsidR="00CD0457" w:rsidRPr="00875584">
        <w:rPr>
          <w:rFonts w:ascii="Times New Roman" w:hAnsi="Times New Roman" w:cs="Times New Roman"/>
          <w:sz w:val="24"/>
          <w:szCs w:val="24"/>
        </w:rPr>
        <w:t xml:space="preserve">en aanduidt dat onze steekproef voldoende groot is om een factor analyse </w:t>
      </w:r>
      <w:r w:rsidR="00875584" w:rsidRPr="00875584">
        <w:rPr>
          <w:rFonts w:ascii="Times New Roman" w:hAnsi="Times New Roman" w:cs="Times New Roman"/>
          <w:sz w:val="24"/>
          <w:szCs w:val="24"/>
        </w:rPr>
        <w:t xml:space="preserve">te kunnen uitvoeren. Bovendien scoorden alle individuele waarden van de KMO-test &gt; .87, wat tevens zeer sterke waarden zijn </w:t>
      </w:r>
      <w:r w:rsidR="00CD0457" w:rsidRPr="00875584">
        <w:rPr>
          <w:rFonts w:ascii="Times New Roman" w:hAnsi="Times New Roman" w:cs="Times New Roman"/>
          <w:sz w:val="24"/>
          <w:szCs w:val="24"/>
        </w:rPr>
        <w:t>(Field, 2009).</w:t>
      </w:r>
      <w:r w:rsidR="00875584" w:rsidRPr="00875584">
        <w:rPr>
          <w:rFonts w:ascii="Times New Roman" w:hAnsi="Times New Roman" w:cs="Times New Roman"/>
          <w:sz w:val="24"/>
          <w:szCs w:val="24"/>
        </w:rPr>
        <w:t xml:space="preserve"> De toets van Bartlett</w:t>
      </w:r>
      <w:r w:rsidR="004252A3" w:rsidRPr="00875584">
        <w:rPr>
          <w:rFonts w:ascii="Times New Roman" w:hAnsi="Times New Roman" w:cs="Times New Roman"/>
          <w:sz w:val="24"/>
          <w:szCs w:val="24"/>
        </w:rPr>
        <w:t xml:space="preserve"> χ² (</w:t>
      </w:r>
      <w:r w:rsidR="00875584" w:rsidRPr="00875584">
        <w:rPr>
          <w:rFonts w:ascii="Times New Roman" w:hAnsi="Times New Roman" w:cs="Times New Roman"/>
          <w:sz w:val="24"/>
          <w:szCs w:val="24"/>
        </w:rPr>
        <w:t>1431</w:t>
      </w:r>
      <w:r w:rsidR="004252A3" w:rsidRPr="00875584">
        <w:rPr>
          <w:rFonts w:ascii="Times New Roman" w:hAnsi="Times New Roman" w:cs="Times New Roman"/>
          <w:sz w:val="24"/>
          <w:szCs w:val="24"/>
        </w:rPr>
        <w:t xml:space="preserve">) = </w:t>
      </w:r>
      <w:r w:rsidR="00875584" w:rsidRPr="00875584">
        <w:rPr>
          <w:rFonts w:ascii="Times New Roman" w:hAnsi="Times New Roman" w:cs="Times New Roman"/>
          <w:sz w:val="24"/>
          <w:szCs w:val="24"/>
        </w:rPr>
        <w:t xml:space="preserve">12645,27, p &lt; .001 geeft tevens aan dat er een voldoende sterke correlatie tussen de items aanwezig is om de factor analyse te kunnen uitvoeren </w:t>
      </w:r>
      <w:sdt>
        <w:sdtPr>
          <w:rPr>
            <w:rFonts w:ascii="Times New Roman" w:hAnsi="Times New Roman" w:cs="Times New Roman"/>
            <w:sz w:val="24"/>
            <w:szCs w:val="24"/>
          </w:rPr>
          <w:id w:val="-1002587830"/>
          <w:citation/>
        </w:sdtPr>
        <w:sdtEndPr/>
        <w:sdtContent>
          <w:r w:rsidR="00875584" w:rsidRPr="00875584">
            <w:rPr>
              <w:rFonts w:ascii="Times New Roman" w:hAnsi="Times New Roman" w:cs="Times New Roman"/>
              <w:sz w:val="24"/>
              <w:szCs w:val="24"/>
            </w:rPr>
            <w:fldChar w:fldCharType="begin"/>
          </w:r>
          <w:r w:rsidR="00875584" w:rsidRPr="00875584">
            <w:rPr>
              <w:rFonts w:ascii="Times New Roman" w:hAnsi="Times New Roman" w:cs="Times New Roman"/>
              <w:sz w:val="24"/>
              <w:szCs w:val="24"/>
            </w:rPr>
            <w:instrText xml:space="preserve"> CITATION Fie09 \l 2067 </w:instrText>
          </w:r>
          <w:r w:rsidR="00875584" w:rsidRPr="00875584">
            <w:rPr>
              <w:rFonts w:ascii="Times New Roman" w:hAnsi="Times New Roman" w:cs="Times New Roman"/>
              <w:sz w:val="24"/>
              <w:szCs w:val="24"/>
            </w:rPr>
            <w:fldChar w:fldCharType="separate"/>
          </w:r>
          <w:r w:rsidR="00875584" w:rsidRPr="00875584">
            <w:rPr>
              <w:rFonts w:ascii="Times New Roman" w:hAnsi="Times New Roman" w:cs="Times New Roman"/>
              <w:noProof/>
              <w:sz w:val="24"/>
              <w:szCs w:val="24"/>
            </w:rPr>
            <w:t>(Field, 2009)</w:t>
          </w:r>
          <w:r w:rsidR="00875584" w:rsidRPr="00875584">
            <w:rPr>
              <w:rFonts w:ascii="Times New Roman" w:hAnsi="Times New Roman" w:cs="Times New Roman"/>
              <w:sz w:val="24"/>
              <w:szCs w:val="24"/>
            </w:rPr>
            <w:fldChar w:fldCharType="end"/>
          </w:r>
        </w:sdtContent>
      </w:sdt>
      <w:r w:rsidR="00875584" w:rsidRPr="00875584">
        <w:rPr>
          <w:rFonts w:ascii="Times New Roman" w:hAnsi="Times New Roman" w:cs="Times New Roman"/>
          <w:sz w:val="24"/>
          <w:szCs w:val="24"/>
        </w:rPr>
        <w:t xml:space="preserve">. </w:t>
      </w:r>
      <w:r w:rsidR="004252A3" w:rsidRPr="00875584">
        <w:rPr>
          <w:rFonts w:ascii="Times New Roman" w:hAnsi="Times New Roman" w:cs="Times New Roman"/>
          <w:sz w:val="24"/>
          <w:szCs w:val="24"/>
        </w:rPr>
        <w:t xml:space="preserve"> </w:t>
      </w:r>
    </w:p>
    <w:p w14:paraId="4E84C99E" w14:textId="2BE2F7E7" w:rsidR="00077F53" w:rsidRDefault="0069301E" w:rsidP="005B4B49">
      <w:pPr>
        <w:spacing w:after="100" w:line="360" w:lineRule="auto"/>
        <w:jc w:val="both"/>
        <w:rPr>
          <w:rFonts w:ascii="Times New Roman" w:hAnsi="Times New Roman" w:cs="Times New Roman"/>
          <w:sz w:val="24"/>
          <w:szCs w:val="24"/>
        </w:rPr>
      </w:pPr>
      <w:r>
        <w:rPr>
          <w:rFonts w:ascii="Times New Roman" w:hAnsi="Times New Roman" w:cs="Times New Roman"/>
          <w:sz w:val="24"/>
          <w:szCs w:val="24"/>
        </w:rPr>
        <w:t xml:space="preserve">Voor onze dataset werden acht onderliggende dimensies onderscheiden, net zoals de typologie van Holbrook suggereert (1999). De groepering van items is </w:t>
      </w:r>
      <w:r w:rsidR="00E13C9E">
        <w:rPr>
          <w:rFonts w:ascii="Times New Roman" w:hAnsi="Times New Roman" w:cs="Times New Roman"/>
          <w:sz w:val="24"/>
          <w:szCs w:val="24"/>
        </w:rPr>
        <w:t>gedeeltelijk overlappend met</w:t>
      </w:r>
      <w:r>
        <w:rPr>
          <w:rFonts w:ascii="Times New Roman" w:hAnsi="Times New Roman" w:cs="Times New Roman"/>
          <w:sz w:val="24"/>
          <w:szCs w:val="24"/>
        </w:rPr>
        <w:t xml:space="preserve"> deze die </w:t>
      </w:r>
      <w:r w:rsidR="00691CBB">
        <w:rPr>
          <w:rFonts w:ascii="Times New Roman" w:hAnsi="Times New Roman" w:cs="Times New Roman"/>
          <w:sz w:val="24"/>
          <w:szCs w:val="24"/>
        </w:rPr>
        <w:t>we</w:t>
      </w:r>
      <w:r>
        <w:rPr>
          <w:rFonts w:ascii="Times New Roman" w:hAnsi="Times New Roman" w:cs="Times New Roman"/>
          <w:sz w:val="24"/>
          <w:szCs w:val="24"/>
        </w:rPr>
        <w:t xml:space="preserve"> in onze vragenlijst vooropstelden. </w:t>
      </w:r>
      <w:r w:rsidR="00792C09">
        <w:rPr>
          <w:rFonts w:ascii="Times New Roman" w:hAnsi="Times New Roman" w:cs="Times New Roman"/>
          <w:sz w:val="24"/>
          <w:szCs w:val="24"/>
        </w:rPr>
        <w:t xml:space="preserve">Wij maakten de groepering van items volgens de acht klantwaarde dimensies, met een onderverdeling voor excellentie in aparte groepen met items: efficiëntie (Q2), excellentie (Q3), excellentie-competentie (Q4), excellentie-vriendelijkheid (Q5), status (Q6), achting (Q7), spel (Q8), esthetiek (Q9), spiritualiteit (Q10) en ethiek (Q11). Als we kijken naar de onderliggende factoren dan heeft factor 1 voornamelijk items uit de </w:t>
      </w:r>
      <w:r w:rsidR="00792C09">
        <w:rPr>
          <w:rFonts w:ascii="Times New Roman" w:hAnsi="Times New Roman" w:cs="Times New Roman"/>
          <w:sz w:val="24"/>
          <w:szCs w:val="24"/>
        </w:rPr>
        <w:lastRenderedPageBreak/>
        <w:t>verschillende groepen van excellentie. Factor 2 omvat voornamelijk items van esthetiek</w:t>
      </w:r>
      <w:r w:rsidR="00D863EB">
        <w:rPr>
          <w:rFonts w:ascii="Times New Roman" w:hAnsi="Times New Roman" w:cs="Times New Roman"/>
          <w:sz w:val="24"/>
          <w:szCs w:val="24"/>
        </w:rPr>
        <w:t xml:space="preserve"> en één van efficiëntie</w:t>
      </w:r>
      <w:r w:rsidR="00792C09">
        <w:rPr>
          <w:rFonts w:ascii="Times New Roman" w:hAnsi="Times New Roman" w:cs="Times New Roman"/>
          <w:sz w:val="24"/>
          <w:szCs w:val="24"/>
        </w:rPr>
        <w:t xml:space="preserve">, </w:t>
      </w:r>
      <w:r w:rsidR="00E13C9E">
        <w:rPr>
          <w:rFonts w:ascii="Times New Roman" w:hAnsi="Times New Roman" w:cs="Times New Roman"/>
          <w:sz w:val="24"/>
          <w:szCs w:val="24"/>
        </w:rPr>
        <w:t xml:space="preserve">factor 3 alle items van ethiek, gecombineerd met items van vriendelijkheid en spiritualiteit. Factor 4 combineert items van </w:t>
      </w:r>
      <w:r w:rsidR="00D863EB">
        <w:rPr>
          <w:rFonts w:ascii="Times New Roman" w:hAnsi="Times New Roman" w:cs="Times New Roman"/>
          <w:sz w:val="24"/>
          <w:szCs w:val="24"/>
        </w:rPr>
        <w:t xml:space="preserve">algemene </w:t>
      </w:r>
      <w:r w:rsidR="00E13C9E">
        <w:rPr>
          <w:rFonts w:ascii="Times New Roman" w:hAnsi="Times New Roman" w:cs="Times New Roman"/>
          <w:sz w:val="24"/>
          <w:szCs w:val="24"/>
        </w:rPr>
        <w:t xml:space="preserve">excellentie en competentie. Factor 5 combineert items van status en achting, dewelke ook in de typologie van Holbrook dichtbij elkaar staan. Factor 6 combineert items van excellentie, competentie en spiritualiteit. Factor 7 combineert opnieuw een aantal items uit de verschillende groepen van excellentie. Factor 8 tenslotte </w:t>
      </w:r>
      <w:r w:rsidR="005733EB">
        <w:rPr>
          <w:rFonts w:ascii="Times New Roman" w:hAnsi="Times New Roman" w:cs="Times New Roman"/>
          <w:sz w:val="24"/>
          <w:szCs w:val="24"/>
        </w:rPr>
        <w:t xml:space="preserve">groepeert een aantal items van efficiëntie. Het is interessant om te zien dat ondanks het feit dat een aantal items gehergroepeerd worden, de groeperingen wel in lijn liggen met de typologie van Holbrook en </w:t>
      </w:r>
      <w:r w:rsidR="00D863EB">
        <w:rPr>
          <w:rFonts w:ascii="Times New Roman" w:hAnsi="Times New Roman" w:cs="Times New Roman"/>
          <w:sz w:val="24"/>
          <w:szCs w:val="24"/>
        </w:rPr>
        <w:t xml:space="preserve">dat </w:t>
      </w:r>
      <w:r w:rsidR="005733EB">
        <w:rPr>
          <w:rFonts w:ascii="Times New Roman" w:hAnsi="Times New Roman" w:cs="Times New Roman"/>
          <w:sz w:val="24"/>
          <w:szCs w:val="24"/>
        </w:rPr>
        <w:t xml:space="preserve">de onderliggende concepten die nauw bij elkaar aansluiten ook in deze factor analyse worden aangeduid. Bovendien zien we dat een aantal items ook op meerdere factoren laden, waaruit we kunnen afleiden dat de begrippen een onderlinge relatie met elkaar hebben en niet volledig afzonderlijk beschouwd dienen te worden. </w:t>
      </w:r>
    </w:p>
    <w:p w14:paraId="7E26E560" w14:textId="4DC787A2" w:rsidR="005733EB" w:rsidRPr="008B75C5" w:rsidRDefault="005733EB" w:rsidP="005B4B49">
      <w:pPr>
        <w:spacing w:after="100" w:line="360" w:lineRule="auto"/>
        <w:jc w:val="both"/>
        <w:rPr>
          <w:rFonts w:ascii="Times New Roman" w:hAnsi="Times New Roman" w:cs="Times New Roman"/>
          <w:sz w:val="24"/>
          <w:szCs w:val="24"/>
        </w:rPr>
      </w:pPr>
    </w:p>
    <w:tbl>
      <w:tblPr>
        <w:tblW w:w="8640" w:type="dxa"/>
        <w:tblBorders>
          <w:top w:val="single" w:sz="4" w:space="0" w:color="auto"/>
          <w:bottom w:val="single" w:sz="4" w:space="0" w:color="auto"/>
          <w:insideH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tblGrid>
      <w:tr w:rsidR="00CC6ED6" w:rsidRPr="00305B1E" w14:paraId="1B9D922E" w14:textId="77777777" w:rsidTr="00305B1E">
        <w:trPr>
          <w:trHeight w:val="300"/>
        </w:trPr>
        <w:tc>
          <w:tcPr>
            <w:tcW w:w="8640" w:type="dxa"/>
            <w:gridSpan w:val="9"/>
            <w:tcBorders>
              <w:top w:val="single" w:sz="12" w:space="0" w:color="auto"/>
            </w:tcBorders>
            <w:shd w:val="clear" w:color="auto" w:fill="auto"/>
            <w:vAlign w:val="center"/>
            <w:hideMark/>
          </w:tcPr>
          <w:p w14:paraId="0D23833A" w14:textId="77777777" w:rsidR="008B75C5" w:rsidRDefault="00305B1E" w:rsidP="008B75C5">
            <w:pPr>
              <w:rPr>
                <w:rFonts w:ascii="Times New Roman" w:eastAsia="Times New Roman" w:hAnsi="Times New Roman" w:cs="Times New Roman"/>
                <w:b/>
                <w:color w:val="000000"/>
                <w:lang w:eastAsia="en-GB"/>
              </w:rPr>
            </w:pPr>
            <w:r>
              <w:rPr>
                <w:rFonts w:ascii="Times New Roman" w:eastAsia="Times New Roman" w:hAnsi="Times New Roman" w:cs="Times New Roman"/>
                <w:b/>
                <w:color w:val="000000"/>
                <w:lang w:eastAsia="en-GB"/>
              </w:rPr>
              <w:t>Tabel 10</w:t>
            </w:r>
          </w:p>
          <w:p w14:paraId="31D6E1B4" w14:textId="7CA2D071" w:rsidR="00CC6ED6" w:rsidRPr="008B75C5" w:rsidRDefault="00CC6ED6" w:rsidP="008B75C5">
            <w:pPr>
              <w:rPr>
                <w:rFonts w:ascii="Times New Roman" w:eastAsia="Times New Roman" w:hAnsi="Times New Roman" w:cs="Times New Roman"/>
                <w:b/>
                <w:color w:val="000000"/>
                <w:lang w:eastAsia="en-GB"/>
              </w:rPr>
            </w:pPr>
            <w:r w:rsidRPr="00305B1E">
              <w:rPr>
                <w:rFonts w:ascii="Times New Roman" w:eastAsia="Times New Roman" w:hAnsi="Times New Roman" w:cs="Times New Roman"/>
                <w:i/>
                <w:color w:val="000000"/>
                <w:lang w:eastAsia="en-GB"/>
              </w:rPr>
              <w:t>Rotated Component Matrix</w:t>
            </w:r>
          </w:p>
        </w:tc>
      </w:tr>
      <w:tr w:rsidR="00CC6ED6" w:rsidRPr="00DE0E21" w14:paraId="73504A06" w14:textId="77777777" w:rsidTr="00305B1E">
        <w:trPr>
          <w:trHeight w:val="300"/>
        </w:trPr>
        <w:tc>
          <w:tcPr>
            <w:tcW w:w="960" w:type="dxa"/>
            <w:tcBorders>
              <w:top w:val="single" w:sz="12" w:space="0" w:color="auto"/>
            </w:tcBorders>
            <w:shd w:val="clear" w:color="auto" w:fill="auto"/>
            <w:vAlign w:val="bottom"/>
            <w:hideMark/>
          </w:tcPr>
          <w:p w14:paraId="06FDB5BF" w14:textId="02D77D38" w:rsidR="00CC6ED6" w:rsidRPr="00305B1E" w:rsidRDefault="00305B1E" w:rsidP="00305B1E">
            <w:pPr>
              <w:spacing w:after="0" w:line="240" w:lineRule="auto"/>
              <w:rPr>
                <w:rFonts w:ascii="Times New Roman" w:eastAsia="Times New Roman" w:hAnsi="Times New Roman" w:cs="Times New Roman"/>
                <w:b/>
                <w:bCs/>
                <w:lang w:val="en-GB" w:eastAsia="en-GB"/>
              </w:rPr>
            </w:pPr>
            <w:r w:rsidRPr="00305B1E">
              <w:rPr>
                <w:rFonts w:ascii="Times New Roman" w:eastAsia="Times New Roman" w:hAnsi="Times New Roman" w:cs="Times New Roman"/>
                <w:b/>
                <w:bCs/>
                <w:lang w:val="en-GB" w:eastAsia="en-GB"/>
              </w:rPr>
              <w:t>Item</w:t>
            </w:r>
          </w:p>
        </w:tc>
        <w:tc>
          <w:tcPr>
            <w:tcW w:w="7680" w:type="dxa"/>
            <w:gridSpan w:val="8"/>
            <w:tcBorders>
              <w:top w:val="single" w:sz="12" w:space="0" w:color="auto"/>
            </w:tcBorders>
            <w:shd w:val="clear" w:color="auto" w:fill="auto"/>
            <w:vAlign w:val="bottom"/>
            <w:hideMark/>
          </w:tcPr>
          <w:p w14:paraId="4E321B5B" w14:textId="77777777" w:rsidR="00CC6ED6" w:rsidRPr="00305B1E" w:rsidRDefault="00CC6ED6" w:rsidP="00305B1E">
            <w:pPr>
              <w:spacing w:after="0" w:line="240" w:lineRule="auto"/>
              <w:rPr>
                <w:rFonts w:ascii="Times New Roman" w:eastAsia="Times New Roman" w:hAnsi="Times New Roman" w:cs="Times New Roman"/>
                <w:b/>
                <w:lang w:val="en-GB" w:eastAsia="en-GB"/>
              </w:rPr>
            </w:pPr>
            <w:r w:rsidRPr="00305B1E">
              <w:rPr>
                <w:rFonts w:ascii="Times New Roman" w:eastAsia="Times New Roman" w:hAnsi="Times New Roman" w:cs="Times New Roman"/>
                <w:b/>
                <w:lang w:val="en-GB" w:eastAsia="en-GB"/>
              </w:rPr>
              <w:t>Component</w:t>
            </w:r>
          </w:p>
        </w:tc>
      </w:tr>
      <w:tr w:rsidR="00CC6ED6" w:rsidRPr="00DE0E21" w14:paraId="64A4EF81" w14:textId="77777777" w:rsidTr="00CC6ED6">
        <w:trPr>
          <w:trHeight w:val="300"/>
        </w:trPr>
        <w:tc>
          <w:tcPr>
            <w:tcW w:w="960" w:type="dxa"/>
            <w:shd w:val="clear" w:color="auto" w:fill="auto"/>
            <w:vAlign w:val="center"/>
            <w:hideMark/>
          </w:tcPr>
          <w:p w14:paraId="6A34AB75" w14:textId="77777777" w:rsidR="00CC6ED6" w:rsidRPr="00DE0E21" w:rsidRDefault="00CC6ED6" w:rsidP="00CC6ED6">
            <w:pPr>
              <w:spacing w:after="0" w:line="240" w:lineRule="auto"/>
              <w:rPr>
                <w:rFonts w:ascii="Times New Roman" w:eastAsia="Times New Roman" w:hAnsi="Times New Roman" w:cs="Times New Roman"/>
                <w:b/>
                <w:bCs/>
                <w:lang w:val="en-GB" w:eastAsia="en-GB"/>
              </w:rPr>
            </w:pPr>
          </w:p>
        </w:tc>
        <w:tc>
          <w:tcPr>
            <w:tcW w:w="960" w:type="dxa"/>
            <w:shd w:val="clear" w:color="auto" w:fill="auto"/>
            <w:noWrap/>
            <w:vAlign w:val="bottom"/>
            <w:hideMark/>
          </w:tcPr>
          <w:p w14:paraId="01A29B46" w14:textId="77777777" w:rsidR="00CC6ED6" w:rsidRPr="00DE0E21" w:rsidRDefault="00CC6ED6" w:rsidP="00CC6ED6">
            <w:pPr>
              <w:spacing w:after="0" w:line="240" w:lineRule="auto"/>
              <w:jc w:val="center"/>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1</w:t>
            </w:r>
          </w:p>
        </w:tc>
        <w:tc>
          <w:tcPr>
            <w:tcW w:w="960" w:type="dxa"/>
            <w:shd w:val="clear" w:color="auto" w:fill="auto"/>
            <w:noWrap/>
            <w:vAlign w:val="bottom"/>
            <w:hideMark/>
          </w:tcPr>
          <w:p w14:paraId="562B71E5" w14:textId="77777777" w:rsidR="00CC6ED6" w:rsidRPr="00DE0E21" w:rsidRDefault="00CC6ED6" w:rsidP="00CC6ED6">
            <w:pPr>
              <w:spacing w:after="0" w:line="240" w:lineRule="auto"/>
              <w:jc w:val="center"/>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2</w:t>
            </w:r>
          </w:p>
        </w:tc>
        <w:tc>
          <w:tcPr>
            <w:tcW w:w="960" w:type="dxa"/>
            <w:shd w:val="clear" w:color="auto" w:fill="auto"/>
            <w:noWrap/>
            <w:vAlign w:val="bottom"/>
            <w:hideMark/>
          </w:tcPr>
          <w:p w14:paraId="5BBD3123" w14:textId="77777777" w:rsidR="00CC6ED6" w:rsidRPr="00DE0E21" w:rsidRDefault="00CC6ED6" w:rsidP="00CC6ED6">
            <w:pPr>
              <w:spacing w:after="0" w:line="240" w:lineRule="auto"/>
              <w:jc w:val="center"/>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3</w:t>
            </w:r>
          </w:p>
        </w:tc>
        <w:tc>
          <w:tcPr>
            <w:tcW w:w="960" w:type="dxa"/>
            <w:shd w:val="clear" w:color="auto" w:fill="auto"/>
            <w:noWrap/>
            <w:vAlign w:val="bottom"/>
            <w:hideMark/>
          </w:tcPr>
          <w:p w14:paraId="0412F3F2" w14:textId="77777777" w:rsidR="00CC6ED6" w:rsidRPr="00DE0E21" w:rsidRDefault="00CC6ED6" w:rsidP="00CC6ED6">
            <w:pPr>
              <w:spacing w:after="0" w:line="240" w:lineRule="auto"/>
              <w:jc w:val="center"/>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4</w:t>
            </w:r>
          </w:p>
        </w:tc>
        <w:tc>
          <w:tcPr>
            <w:tcW w:w="960" w:type="dxa"/>
            <w:shd w:val="clear" w:color="auto" w:fill="auto"/>
            <w:noWrap/>
            <w:vAlign w:val="bottom"/>
            <w:hideMark/>
          </w:tcPr>
          <w:p w14:paraId="6625316D" w14:textId="77777777" w:rsidR="00CC6ED6" w:rsidRPr="00DE0E21" w:rsidRDefault="00CC6ED6" w:rsidP="00CC6ED6">
            <w:pPr>
              <w:spacing w:after="0" w:line="240" w:lineRule="auto"/>
              <w:jc w:val="center"/>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5</w:t>
            </w:r>
          </w:p>
        </w:tc>
        <w:tc>
          <w:tcPr>
            <w:tcW w:w="960" w:type="dxa"/>
            <w:shd w:val="clear" w:color="auto" w:fill="auto"/>
            <w:noWrap/>
            <w:vAlign w:val="bottom"/>
            <w:hideMark/>
          </w:tcPr>
          <w:p w14:paraId="3BE60A60" w14:textId="77777777" w:rsidR="00CC6ED6" w:rsidRPr="00DE0E21" w:rsidRDefault="00CC6ED6" w:rsidP="00CC6ED6">
            <w:pPr>
              <w:spacing w:after="0" w:line="240" w:lineRule="auto"/>
              <w:jc w:val="center"/>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6</w:t>
            </w:r>
          </w:p>
        </w:tc>
        <w:tc>
          <w:tcPr>
            <w:tcW w:w="960" w:type="dxa"/>
            <w:shd w:val="clear" w:color="auto" w:fill="auto"/>
            <w:noWrap/>
            <w:vAlign w:val="bottom"/>
            <w:hideMark/>
          </w:tcPr>
          <w:p w14:paraId="0328CE4F" w14:textId="77777777" w:rsidR="00CC6ED6" w:rsidRPr="00DE0E21" w:rsidRDefault="00CC6ED6" w:rsidP="00CC6ED6">
            <w:pPr>
              <w:spacing w:after="0" w:line="240" w:lineRule="auto"/>
              <w:jc w:val="center"/>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7</w:t>
            </w:r>
          </w:p>
        </w:tc>
        <w:tc>
          <w:tcPr>
            <w:tcW w:w="960" w:type="dxa"/>
            <w:shd w:val="clear" w:color="auto" w:fill="auto"/>
            <w:noWrap/>
            <w:vAlign w:val="bottom"/>
            <w:hideMark/>
          </w:tcPr>
          <w:p w14:paraId="4F7F6079" w14:textId="77777777" w:rsidR="00CC6ED6" w:rsidRPr="00DE0E21" w:rsidRDefault="00CC6ED6" w:rsidP="00CC6ED6">
            <w:pPr>
              <w:spacing w:after="0" w:line="240" w:lineRule="auto"/>
              <w:jc w:val="center"/>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8</w:t>
            </w:r>
          </w:p>
        </w:tc>
      </w:tr>
      <w:tr w:rsidR="00CC6ED6" w:rsidRPr="00DE0E21" w14:paraId="73076905" w14:textId="77777777" w:rsidTr="00CC6ED6">
        <w:trPr>
          <w:trHeight w:val="300"/>
        </w:trPr>
        <w:tc>
          <w:tcPr>
            <w:tcW w:w="960" w:type="dxa"/>
            <w:shd w:val="clear" w:color="auto" w:fill="auto"/>
            <w:hideMark/>
          </w:tcPr>
          <w:p w14:paraId="268507C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Q5_5</w:t>
            </w:r>
          </w:p>
        </w:tc>
        <w:tc>
          <w:tcPr>
            <w:tcW w:w="960" w:type="dxa"/>
            <w:shd w:val="clear" w:color="auto" w:fill="auto"/>
            <w:noWrap/>
            <w:hideMark/>
          </w:tcPr>
          <w:p w14:paraId="5887FD96"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0,806</w:t>
            </w:r>
          </w:p>
        </w:tc>
        <w:tc>
          <w:tcPr>
            <w:tcW w:w="960" w:type="dxa"/>
            <w:shd w:val="clear" w:color="auto" w:fill="auto"/>
            <w:hideMark/>
          </w:tcPr>
          <w:p w14:paraId="7418485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29C448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FFE439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874C3E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28DA93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FA1E43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0BD237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3DF9BD3C" w14:textId="77777777" w:rsidTr="00CC6ED6">
        <w:trPr>
          <w:trHeight w:val="300"/>
        </w:trPr>
        <w:tc>
          <w:tcPr>
            <w:tcW w:w="960" w:type="dxa"/>
            <w:shd w:val="clear" w:color="auto" w:fill="auto"/>
            <w:hideMark/>
          </w:tcPr>
          <w:p w14:paraId="7E54D34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Q5_4</w:t>
            </w:r>
          </w:p>
        </w:tc>
        <w:tc>
          <w:tcPr>
            <w:tcW w:w="960" w:type="dxa"/>
            <w:shd w:val="clear" w:color="auto" w:fill="auto"/>
            <w:noWrap/>
            <w:hideMark/>
          </w:tcPr>
          <w:p w14:paraId="17398CAE"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0,801</w:t>
            </w:r>
          </w:p>
        </w:tc>
        <w:tc>
          <w:tcPr>
            <w:tcW w:w="960" w:type="dxa"/>
            <w:shd w:val="clear" w:color="auto" w:fill="auto"/>
            <w:hideMark/>
          </w:tcPr>
          <w:p w14:paraId="15D6B2E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898EFA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E2F917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1EB94D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5B9A81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E7245B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0EA0CC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6C48876" w14:textId="77777777" w:rsidTr="00CC6ED6">
        <w:trPr>
          <w:trHeight w:val="300"/>
        </w:trPr>
        <w:tc>
          <w:tcPr>
            <w:tcW w:w="960" w:type="dxa"/>
            <w:shd w:val="clear" w:color="auto" w:fill="auto"/>
            <w:hideMark/>
          </w:tcPr>
          <w:p w14:paraId="30DD797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Q5_2</w:t>
            </w:r>
          </w:p>
        </w:tc>
        <w:tc>
          <w:tcPr>
            <w:tcW w:w="960" w:type="dxa"/>
            <w:shd w:val="clear" w:color="auto" w:fill="auto"/>
            <w:noWrap/>
            <w:hideMark/>
          </w:tcPr>
          <w:p w14:paraId="3B88CB4D"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0,798</w:t>
            </w:r>
          </w:p>
        </w:tc>
        <w:tc>
          <w:tcPr>
            <w:tcW w:w="960" w:type="dxa"/>
            <w:shd w:val="clear" w:color="auto" w:fill="auto"/>
            <w:hideMark/>
          </w:tcPr>
          <w:p w14:paraId="09EC2E5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4BB035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57B255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054A8E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ADFF95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D6D2F3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0B9E64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C701283" w14:textId="77777777" w:rsidTr="00CC6ED6">
        <w:trPr>
          <w:trHeight w:val="300"/>
        </w:trPr>
        <w:tc>
          <w:tcPr>
            <w:tcW w:w="960" w:type="dxa"/>
            <w:shd w:val="clear" w:color="auto" w:fill="auto"/>
            <w:hideMark/>
          </w:tcPr>
          <w:p w14:paraId="4CB4001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Q5_1</w:t>
            </w:r>
          </w:p>
        </w:tc>
        <w:tc>
          <w:tcPr>
            <w:tcW w:w="960" w:type="dxa"/>
            <w:shd w:val="clear" w:color="auto" w:fill="auto"/>
            <w:noWrap/>
            <w:hideMark/>
          </w:tcPr>
          <w:p w14:paraId="307366E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0,768</w:t>
            </w:r>
          </w:p>
        </w:tc>
        <w:tc>
          <w:tcPr>
            <w:tcW w:w="960" w:type="dxa"/>
            <w:shd w:val="clear" w:color="auto" w:fill="auto"/>
            <w:hideMark/>
          </w:tcPr>
          <w:p w14:paraId="563FF79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F0990B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D011C1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EA04C6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69F799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F08407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A9EE2D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24172407" w14:textId="77777777" w:rsidTr="00CC6ED6">
        <w:trPr>
          <w:trHeight w:val="300"/>
        </w:trPr>
        <w:tc>
          <w:tcPr>
            <w:tcW w:w="960" w:type="dxa"/>
            <w:shd w:val="clear" w:color="auto" w:fill="auto"/>
            <w:hideMark/>
          </w:tcPr>
          <w:p w14:paraId="52831A5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Q5_3</w:t>
            </w:r>
          </w:p>
        </w:tc>
        <w:tc>
          <w:tcPr>
            <w:tcW w:w="960" w:type="dxa"/>
            <w:shd w:val="clear" w:color="auto" w:fill="auto"/>
            <w:noWrap/>
            <w:hideMark/>
          </w:tcPr>
          <w:p w14:paraId="0A961A8E"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0,766</w:t>
            </w:r>
          </w:p>
        </w:tc>
        <w:tc>
          <w:tcPr>
            <w:tcW w:w="960" w:type="dxa"/>
            <w:shd w:val="clear" w:color="auto" w:fill="auto"/>
            <w:hideMark/>
          </w:tcPr>
          <w:p w14:paraId="3B856DB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8CFAF5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285B77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EDBAEB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CCB5B1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07206F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182703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0BB0D174" w14:textId="77777777" w:rsidTr="00CC6ED6">
        <w:trPr>
          <w:trHeight w:val="300"/>
        </w:trPr>
        <w:tc>
          <w:tcPr>
            <w:tcW w:w="960" w:type="dxa"/>
            <w:shd w:val="clear" w:color="auto" w:fill="auto"/>
            <w:hideMark/>
          </w:tcPr>
          <w:p w14:paraId="26CDEFA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Q5_7</w:t>
            </w:r>
          </w:p>
        </w:tc>
        <w:tc>
          <w:tcPr>
            <w:tcW w:w="960" w:type="dxa"/>
            <w:shd w:val="clear" w:color="auto" w:fill="auto"/>
            <w:noWrap/>
            <w:hideMark/>
          </w:tcPr>
          <w:p w14:paraId="457045C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0,750</w:t>
            </w:r>
          </w:p>
        </w:tc>
        <w:tc>
          <w:tcPr>
            <w:tcW w:w="960" w:type="dxa"/>
            <w:shd w:val="clear" w:color="auto" w:fill="auto"/>
            <w:hideMark/>
          </w:tcPr>
          <w:p w14:paraId="7F31577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2F4E285"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0,334</w:t>
            </w:r>
          </w:p>
        </w:tc>
        <w:tc>
          <w:tcPr>
            <w:tcW w:w="960" w:type="dxa"/>
            <w:shd w:val="clear" w:color="auto" w:fill="auto"/>
            <w:hideMark/>
          </w:tcPr>
          <w:p w14:paraId="27A2D90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D6C39F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BF92F9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1A4ADA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5A6665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1B08B361" w14:textId="77777777" w:rsidTr="00CC6ED6">
        <w:trPr>
          <w:trHeight w:val="300"/>
        </w:trPr>
        <w:tc>
          <w:tcPr>
            <w:tcW w:w="960" w:type="dxa"/>
            <w:shd w:val="clear" w:color="auto" w:fill="auto"/>
            <w:hideMark/>
          </w:tcPr>
          <w:p w14:paraId="19600B5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Q4_4</w:t>
            </w:r>
          </w:p>
        </w:tc>
        <w:tc>
          <w:tcPr>
            <w:tcW w:w="960" w:type="dxa"/>
            <w:shd w:val="clear" w:color="auto" w:fill="auto"/>
            <w:noWrap/>
            <w:hideMark/>
          </w:tcPr>
          <w:p w14:paraId="149EAA12"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0,638</w:t>
            </w:r>
          </w:p>
        </w:tc>
        <w:tc>
          <w:tcPr>
            <w:tcW w:w="960" w:type="dxa"/>
            <w:shd w:val="clear" w:color="auto" w:fill="auto"/>
            <w:hideMark/>
          </w:tcPr>
          <w:p w14:paraId="25EF3C3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5E7103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C659A7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0E4BA6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1D0BBBE"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0,461</w:t>
            </w:r>
          </w:p>
        </w:tc>
        <w:tc>
          <w:tcPr>
            <w:tcW w:w="960" w:type="dxa"/>
            <w:shd w:val="clear" w:color="auto" w:fill="auto"/>
            <w:hideMark/>
          </w:tcPr>
          <w:p w14:paraId="2FBF413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734AE1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588E1C4" w14:textId="77777777" w:rsidTr="00CC6ED6">
        <w:trPr>
          <w:trHeight w:val="300"/>
        </w:trPr>
        <w:tc>
          <w:tcPr>
            <w:tcW w:w="960" w:type="dxa"/>
            <w:shd w:val="clear" w:color="auto" w:fill="auto"/>
            <w:hideMark/>
          </w:tcPr>
          <w:p w14:paraId="37D65B1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Q5_8</w:t>
            </w:r>
          </w:p>
        </w:tc>
        <w:tc>
          <w:tcPr>
            <w:tcW w:w="960" w:type="dxa"/>
            <w:shd w:val="clear" w:color="auto" w:fill="auto"/>
            <w:noWrap/>
            <w:hideMark/>
          </w:tcPr>
          <w:p w14:paraId="35716CCE"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0,615</w:t>
            </w:r>
          </w:p>
        </w:tc>
        <w:tc>
          <w:tcPr>
            <w:tcW w:w="960" w:type="dxa"/>
            <w:shd w:val="clear" w:color="auto" w:fill="auto"/>
            <w:hideMark/>
          </w:tcPr>
          <w:p w14:paraId="5B67E07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B1A4570"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0,498</w:t>
            </w:r>
          </w:p>
        </w:tc>
        <w:tc>
          <w:tcPr>
            <w:tcW w:w="960" w:type="dxa"/>
            <w:shd w:val="clear" w:color="auto" w:fill="auto"/>
            <w:hideMark/>
          </w:tcPr>
          <w:p w14:paraId="79E6B33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276943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A21857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309B42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651A73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614E7A5A" w14:textId="77777777" w:rsidTr="00CC6ED6">
        <w:trPr>
          <w:trHeight w:val="300"/>
        </w:trPr>
        <w:tc>
          <w:tcPr>
            <w:tcW w:w="960" w:type="dxa"/>
            <w:shd w:val="clear" w:color="auto" w:fill="auto"/>
            <w:hideMark/>
          </w:tcPr>
          <w:p w14:paraId="7F49EE8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Q3_3</w:t>
            </w:r>
          </w:p>
        </w:tc>
        <w:tc>
          <w:tcPr>
            <w:tcW w:w="960" w:type="dxa"/>
            <w:shd w:val="clear" w:color="auto" w:fill="auto"/>
            <w:noWrap/>
            <w:hideMark/>
          </w:tcPr>
          <w:p w14:paraId="5251629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0,607</w:t>
            </w:r>
          </w:p>
        </w:tc>
        <w:tc>
          <w:tcPr>
            <w:tcW w:w="960" w:type="dxa"/>
            <w:shd w:val="clear" w:color="auto" w:fill="auto"/>
            <w:hideMark/>
          </w:tcPr>
          <w:p w14:paraId="17407D9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01F0D4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24D4D8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AA54EF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2D29E9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51BBAD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3DA85D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7AF015FF" w14:textId="77777777" w:rsidTr="00CC6ED6">
        <w:trPr>
          <w:trHeight w:val="300"/>
        </w:trPr>
        <w:tc>
          <w:tcPr>
            <w:tcW w:w="960" w:type="dxa"/>
            <w:shd w:val="clear" w:color="auto" w:fill="auto"/>
            <w:hideMark/>
          </w:tcPr>
          <w:p w14:paraId="1AB8AD5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Q4_1</w:t>
            </w:r>
          </w:p>
        </w:tc>
        <w:tc>
          <w:tcPr>
            <w:tcW w:w="960" w:type="dxa"/>
            <w:shd w:val="clear" w:color="auto" w:fill="auto"/>
            <w:noWrap/>
            <w:hideMark/>
          </w:tcPr>
          <w:p w14:paraId="39DE592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0,595</w:t>
            </w:r>
          </w:p>
        </w:tc>
        <w:tc>
          <w:tcPr>
            <w:tcW w:w="960" w:type="dxa"/>
            <w:shd w:val="clear" w:color="auto" w:fill="auto"/>
            <w:hideMark/>
          </w:tcPr>
          <w:p w14:paraId="220F7E7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7729B4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2BADD2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5C351D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127D782"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0,371</w:t>
            </w:r>
          </w:p>
        </w:tc>
        <w:tc>
          <w:tcPr>
            <w:tcW w:w="960" w:type="dxa"/>
            <w:shd w:val="clear" w:color="auto" w:fill="auto"/>
            <w:hideMark/>
          </w:tcPr>
          <w:p w14:paraId="008382B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03ACDA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28BD24F5" w14:textId="77777777" w:rsidTr="00CC6ED6">
        <w:trPr>
          <w:trHeight w:val="300"/>
        </w:trPr>
        <w:tc>
          <w:tcPr>
            <w:tcW w:w="960" w:type="dxa"/>
            <w:shd w:val="clear" w:color="auto" w:fill="auto"/>
            <w:hideMark/>
          </w:tcPr>
          <w:p w14:paraId="6788C1E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Q5_11</w:t>
            </w:r>
          </w:p>
        </w:tc>
        <w:tc>
          <w:tcPr>
            <w:tcW w:w="960" w:type="dxa"/>
            <w:shd w:val="clear" w:color="auto" w:fill="auto"/>
            <w:noWrap/>
            <w:hideMark/>
          </w:tcPr>
          <w:p w14:paraId="0482EAD3"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0,589</w:t>
            </w:r>
          </w:p>
        </w:tc>
        <w:tc>
          <w:tcPr>
            <w:tcW w:w="960" w:type="dxa"/>
            <w:shd w:val="clear" w:color="auto" w:fill="auto"/>
            <w:hideMark/>
          </w:tcPr>
          <w:p w14:paraId="2D774D7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4E3732B"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0,509</w:t>
            </w:r>
          </w:p>
        </w:tc>
        <w:tc>
          <w:tcPr>
            <w:tcW w:w="960" w:type="dxa"/>
            <w:shd w:val="clear" w:color="auto" w:fill="auto"/>
            <w:hideMark/>
          </w:tcPr>
          <w:p w14:paraId="34C6278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0E6C63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04E64C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A7DD0E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7C341B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63579BC5" w14:textId="77777777" w:rsidTr="00CC6ED6">
        <w:trPr>
          <w:trHeight w:val="300"/>
        </w:trPr>
        <w:tc>
          <w:tcPr>
            <w:tcW w:w="960" w:type="dxa"/>
            <w:shd w:val="clear" w:color="auto" w:fill="auto"/>
            <w:hideMark/>
          </w:tcPr>
          <w:p w14:paraId="7B3FA12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Q4_2</w:t>
            </w:r>
          </w:p>
        </w:tc>
        <w:tc>
          <w:tcPr>
            <w:tcW w:w="960" w:type="dxa"/>
            <w:shd w:val="clear" w:color="auto" w:fill="auto"/>
            <w:noWrap/>
            <w:hideMark/>
          </w:tcPr>
          <w:p w14:paraId="5316EA7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0,580</w:t>
            </w:r>
          </w:p>
        </w:tc>
        <w:tc>
          <w:tcPr>
            <w:tcW w:w="960" w:type="dxa"/>
            <w:shd w:val="clear" w:color="auto" w:fill="auto"/>
            <w:hideMark/>
          </w:tcPr>
          <w:p w14:paraId="312E2DE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3A3B9C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4B19FBD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0,301</w:t>
            </w:r>
          </w:p>
        </w:tc>
        <w:tc>
          <w:tcPr>
            <w:tcW w:w="960" w:type="dxa"/>
            <w:shd w:val="clear" w:color="auto" w:fill="auto"/>
            <w:hideMark/>
          </w:tcPr>
          <w:p w14:paraId="3EDFB2C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6D9B12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0,445</w:t>
            </w:r>
          </w:p>
        </w:tc>
        <w:tc>
          <w:tcPr>
            <w:tcW w:w="960" w:type="dxa"/>
            <w:shd w:val="clear" w:color="auto" w:fill="auto"/>
            <w:hideMark/>
          </w:tcPr>
          <w:p w14:paraId="086D84C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C8C745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0FC89B8" w14:textId="77777777" w:rsidTr="00CC6ED6">
        <w:trPr>
          <w:trHeight w:val="300"/>
        </w:trPr>
        <w:tc>
          <w:tcPr>
            <w:tcW w:w="960" w:type="dxa"/>
            <w:shd w:val="clear" w:color="auto" w:fill="auto"/>
            <w:hideMark/>
          </w:tcPr>
          <w:p w14:paraId="32FFCC1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Q5_6</w:t>
            </w:r>
          </w:p>
        </w:tc>
        <w:tc>
          <w:tcPr>
            <w:tcW w:w="960" w:type="dxa"/>
            <w:shd w:val="clear" w:color="auto" w:fill="auto"/>
            <w:noWrap/>
            <w:hideMark/>
          </w:tcPr>
          <w:p w14:paraId="1A44EA3E"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0,562</w:t>
            </w:r>
          </w:p>
        </w:tc>
        <w:tc>
          <w:tcPr>
            <w:tcW w:w="960" w:type="dxa"/>
            <w:shd w:val="clear" w:color="auto" w:fill="auto"/>
            <w:hideMark/>
          </w:tcPr>
          <w:p w14:paraId="60DB113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F30F3E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40AAFB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0,376</w:t>
            </w:r>
          </w:p>
        </w:tc>
        <w:tc>
          <w:tcPr>
            <w:tcW w:w="960" w:type="dxa"/>
            <w:shd w:val="clear" w:color="auto" w:fill="auto"/>
            <w:hideMark/>
          </w:tcPr>
          <w:p w14:paraId="49044A3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4A0CD9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7FB117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5DAABC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F1BD64D" w14:textId="77777777" w:rsidTr="00CC6ED6">
        <w:trPr>
          <w:trHeight w:val="300"/>
        </w:trPr>
        <w:tc>
          <w:tcPr>
            <w:tcW w:w="960" w:type="dxa"/>
            <w:shd w:val="clear" w:color="auto" w:fill="auto"/>
            <w:hideMark/>
          </w:tcPr>
          <w:p w14:paraId="033C39E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Q3_2</w:t>
            </w:r>
          </w:p>
        </w:tc>
        <w:tc>
          <w:tcPr>
            <w:tcW w:w="960" w:type="dxa"/>
            <w:shd w:val="clear" w:color="auto" w:fill="auto"/>
            <w:noWrap/>
            <w:hideMark/>
          </w:tcPr>
          <w:p w14:paraId="38870A05"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0,559</w:t>
            </w:r>
          </w:p>
        </w:tc>
        <w:tc>
          <w:tcPr>
            <w:tcW w:w="960" w:type="dxa"/>
            <w:shd w:val="clear" w:color="auto" w:fill="auto"/>
            <w:noWrap/>
            <w:hideMark/>
          </w:tcPr>
          <w:p w14:paraId="2F984241"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0,321</w:t>
            </w:r>
          </w:p>
        </w:tc>
        <w:tc>
          <w:tcPr>
            <w:tcW w:w="960" w:type="dxa"/>
            <w:shd w:val="clear" w:color="auto" w:fill="auto"/>
            <w:hideMark/>
          </w:tcPr>
          <w:p w14:paraId="7F32795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E654A7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EE6342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006BD19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0,357</w:t>
            </w:r>
          </w:p>
        </w:tc>
        <w:tc>
          <w:tcPr>
            <w:tcW w:w="960" w:type="dxa"/>
            <w:shd w:val="clear" w:color="auto" w:fill="auto"/>
            <w:hideMark/>
          </w:tcPr>
          <w:p w14:paraId="4353D59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235A58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7FF107B6" w14:textId="77777777" w:rsidTr="00CC6ED6">
        <w:trPr>
          <w:trHeight w:val="300"/>
        </w:trPr>
        <w:tc>
          <w:tcPr>
            <w:tcW w:w="960" w:type="dxa"/>
            <w:shd w:val="clear" w:color="auto" w:fill="auto"/>
            <w:hideMark/>
          </w:tcPr>
          <w:p w14:paraId="49F932E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Q2_4</w:t>
            </w:r>
          </w:p>
        </w:tc>
        <w:tc>
          <w:tcPr>
            <w:tcW w:w="960" w:type="dxa"/>
            <w:shd w:val="clear" w:color="auto" w:fill="auto"/>
            <w:noWrap/>
            <w:hideMark/>
          </w:tcPr>
          <w:p w14:paraId="782273BF"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0,518</w:t>
            </w:r>
          </w:p>
        </w:tc>
        <w:tc>
          <w:tcPr>
            <w:tcW w:w="960" w:type="dxa"/>
            <w:shd w:val="clear" w:color="auto" w:fill="auto"/>
            <w:hideMark/>
          </w:tcPr>
          <w:p w14:paraId="5CBF708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74DCF5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F1797E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0,304</w:t>
            </w:r>
          </w:p>
        </w:tc>
        <w:tc>
          <w:tcPr>
            <w:tcW w:w="960" w:type="dxa"/>
            <w:shd w:val="clear" w:color="auto" w:fill="auto"/>
            <w:hideMark/>
          </w:tcPr>
          <w:p w14:paraId="072ADF8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2CDB50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8A7955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0199189"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0,398</w:t>
            </w:r>
          </w:p>
        </w:tc>
      </w:tr>
      <w:tr w:rsidR="00CC6ED6" w:rsidRPr="00DE0E21" w14:paraId="72462BD9" w14:textId="77777777" w:rsidTr="00CC6ED6">
        <w:trPr>
          <w:trHeight w:val="300"/>
        </w:trPr>
        <w:tc>
          <w:tcPr>
            <w:tcW w:w="960" w:type="dxa"/>
            <w:shd w:val="clear" w:color="auto" w:fill="auto"/>
            <w:hideMark/>
          </w:tcPr>
          <w:p w14:paraId="5CC1D43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Q3_1</w:t>
            </w:r>
          </w:p>
        </w:tc>
        <w:tc>
          <w:tcPr>
            <w:tcW w:w="960" w:type="dxa"/>
            <w:shd w:val="clear" w:color="auto" w:fill="auto"/>
            <w:noWrap/>
            <w:hideMark/>
          </w:tcPr>
          <w:p w14:paraId="12F82392"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0,396</w:t>
            </w:r>
          </w:p>
        </w:tc>
        <w:tc>
          <w:tcPr>
            <w:tcW w:w="960" w:type="dxa"/>
            <w:shd w:val="clear" w:color="auto" w:fill="auto"/>
            <w:noWrap/>
            <w:hideMark/>
          </w:tcPr>
          <w:p w14:paraId="547951BC"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0,365</w:t>
            </w:r>
          </w:p>
        </w:tc>
        <w:tc>
          <w:tcPr>
            <w:tcW w:w="960" w:type="dxa"/>
            <w:shd w:val="clear" w:color="auto" w:fill="auto"/>
            <w:hideMark/>
          </w:tcPr>
          <w:p w14:paraId="4D416DE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221A070"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0,356</w:t>
            </w:r>
          </w:p>
        </w:tc>
        <w:tc>
          <w:tcPr>
            <w:tcW w:w="960" w:type="dxa"/>
            <w:shd w:val="clear" w:color="auto" w:fill="auto"/>
            <w:noWrap/>
            <w:hideMark/>
          </w:tcPr>
          <w:p w14:paraId="3F14D602"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0,321</w:t>
            </w:r>
          </w:p>
        </w:tc>
        <w:tc>
          <w:tcPr>
            <w:tcW w:w="960" w:type="dxa"/>
            <w:shd w:val="clear" w:color="auto" w:fill="auto"/>
            <w:hideMark/>
          </w:tcPr>
          <w:p w14:paraId="1D62E51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5FB7F7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C54F4F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78801249" w14:textId="77777777" w:rsidTr="00CC6ED6">
        <w:trPr>
          <w:trHeight w:val="300"/>
        </w:trPr>
        <w:tc>
          <w:tcPr>
            <w:tcW w:w="960" w:type="dxa"/>
            <w:shd w:val="clear" w:color="auto" w:fill="auto"/>
            <w:hideMark/>
          </w:tcPr>
          <w:p w14:paraId="090D23A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Q9_5</w:t>
            </w:r>
          </w:p>
        </w:tc>
        <w:tc>
          <w:tcPr>
            <w:tcW w:w="960" w:type="dxa"/>
            <w:shd w:val="clear" w:color="auto" w:fill="auto"/>
            <w:hideMark/>
          </w:tcPr>
          <w:p w14:paraId="581DDFB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0D1D2B3B"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0,831</w:t>
            </w:r>
          </w:p>
        </w:tc>
        <w:tc>
          <w:tcPr>
            <w:tcW w:w="960" w:type="dxa"/>
            <w:shd w:val="clear" w:color="auto" w:fill="auto"/>
            <w:hideMark/>
          </w:tcPr>
          <w:p w14:paraId="33103A8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0A2C49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F5D4D8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974A22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A7E08D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025E2F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3BAD3733" w14:textId="77777777" w:rsidTr="00CC6ED6">
        <w:trPr>
          <w:trHeight w:val="300"/>
        </w:trPr>
        <w:tc>
          <w:tcPr>
            <w:tcW w:w="960" w:type="dxa"/>
            <w:shd w:val="clear" w:color="auto" w:fill="auto"/>
            <w:hideMark/>
          </w:tcPr>
          <w:p w14:paraId="644A798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Q9_4</w:t>
            </w:r>
          </w:p>
        </w:tc>
        <w:tc>
          <w:tcPr>
            <w:tcW w:w="960" w:type="dxa"/>
            <w:shd w:val="clear" w:color="auto" w:fill="auto"/>
            <w:hideMark/>
          </w:tcPr>
          <w:p w14:paraId="1824DF0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98CBEBF"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0,746</w:t>
            </w:r>
          </w:p>
        </w:tc>
        <w:tc>
          <w:tcPr>
            <w:tcW w:w="960" w:type="dxa"/>
            <w:shd w:val="clear" w:color="auto" w:fill="auto"/>
            <w:hideMark/>
          </w:tcPr>
          <w:p w14:paraId="077E8FD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D61C90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B6A172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00694B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78546F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F005AE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65AA279A" w14:textId="77777777" w:rsidTr="00CC6ED6">
        <w:trPr>
          <w:trHeight w:val="300"/>
        </w:trPr>
        <w:tc>
          <w:tcPr>
            <w:tcW w:w="960" w:type="dxa"/>
            <w:shd w:val="clear" w:color="auto" w:fill="auto"/>
            <w:hideMark/>
          </w:tcPr>
          <w:p w14:paraId="7F2B781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Q9_6</w:t>
            </w:r>
          </w:p>
        </w:tc>
        <w:tc>
          <w:tcPr>
            <w:tcW w:w="960" w:type="dxa"/>
            <w:shd w:val="clear" w:color="auto" w:fill="auto"/>
            <w:hideMark/>
          </w:tcPr>
          <w:p w14:paraId="41AAFF0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806359C"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0,674</w:t>
            </w:r>
          </w:p>
        </w:tc>
        <w:tc>
          <w:tcPr>
            <w:tcW w:w="960" w:type="dxa"/>
            <w:shd w:val="clear" w:color="auto" w:fill="auto"/>
            <w:hideMark/>
          </w:tcPr>
          <w:p w14:paraId="014396D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8FF530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62237D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9C462A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E0A277B"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0,360</w:t>
            </w:r>
          </w:p>
        </w:tc>
        <w:tc>
          <w:tcPr>
            <w:tcW w:w="960" w:type="dxa"/>
            <w:shd w:val="clear" w:color="auto" w:fill="auto"/>
            <w:hideMark/>
          </w:tcPr>
          <w:p w14:paraId="2699645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00BE8B0F" w14:textId="77777777" w:rsidTr="00CC6ED6">
        <w:trPr>
          <w:trHeight w:val="300"/>
        </w:trPr>
        <w:tc>
          <w:tcPr>
            <w:tcW w:w="960" w:type="dxa"/>
            <w:shd w:val="clear" w:color="auto" w:fill="auto"/>
            <w:hideMark/>
          </w:tcPr>
          <w:p w14:paraId="4BBE374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Q9_3</w:t>
            </w:r>
          </w:p>
        </w:tc>
        <w:tc>
          <w:tcPr>
            <w:tcW w:w="960" w:type="dxa"/>
            <w:shd w:val="clear" w:color="auto" w:fill="auto"/>
            <w:hideMark/>
          </w:tcPr>
          <w:p w14:paraId="5B5B940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34BC130"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0,664</w:t>
            </w:r>
          </w:p>
        </w:tc>
        <w:tc>
          <w:tcPr>
            <w:tcW w:w="960" w:type="dxa"/>
            <w:shd w:val="clear" w:color="auto" w:fill="auto"/>
            <w:hideMark/>
          </w:tcPr>
          <w:p w14:paraId="6C3F420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1D5D0F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2BEE22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FF7027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226FC6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CACEAF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9DDA8FC" w14:textId="77777777" w:rsidTr="00CC6ED6">
        <w:trPr>
          <w:trHeight w:val="300"/>
        </w:trPr>
        <w:tc>
          <w:tcPr>
            <w:tcW w:w="960" w:type="dxa"/>
            <w:shd w:val="clear" w:color="auto" w:fill="auto"/>
            <w:hideMark/>
          </w:tcPr>
          <w:p w14:paraId="28E95E9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Q9_1</w:t>
            </w:r>
          </w:p>
        </w:tc>
        <w:tc>
          <w:tcPr>
            <w:tcW w:w="960" w:type="dxa"/>
            <w:shd w:val="clear" w:color="auto" w:fill="auto"/>
            <w:hideMark/>
          </w:tcPr>
          <w:p w14:paraId="1BDEC42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4C174CA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0,664</w:t>
            </w:r>
          </w:p>
        </w:tc>
        <w:tc>
          <w:tcPr>
            <w:tcW w:w="960" w:type="dxa"/>
            <w:shd w:val="clear" w:color="auto" w:fill="auto"/>
            <w:noWrap/>
            <w:hideMark/>
          </w:tcPr>
          <w:p w14:paraId="34E50511"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0,385</w:t>
            </w:r>
          </w:p>
        </w:tc>
        <w:tc>
          <w:tcPr>
            <w:tcW w:w="960" w:type="dxa"/>
            <w:shd w:val="clear" w:color="auto" w:fill="auto"/>
            <w:noWrap/>
            <w:hideMark/>
          </w:tcPr>
          <w:p w14:paraId="51001D2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0,326</w:t>
            </w:r>
          </w:p>
        </w:tc>
        <w:tc>
          <w:tcPr>
            <w:tcW w:w="960" w:type="dxa"/>
            <w:shd w:val="clear" w:color="auto" w:fill="auto"/>
            <w:hideMark/>
          </w:tcPr>
          <w:p w14:paraId="0C6BB2B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AB4FEB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C9D58B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B6196A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1D005C8B" w14:textId="77777777" w:rsidTr="00CC6ED6">
        <w:trPr>
          <w:trHeight w:val="300"/>
        </w:trPr>
        <w:tc>
          <w:tcPr>
            <w:tcW w:w="960" w:type="dxa"/>
            <w:shd w:val="clear" w:color="auto" w:fill="auto"/>
            <w:hideMark/>
          </w:tcPr>
          <w:p w14:paraId="27A8B25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lastRenderedPageBreak/>
              <w:t>Q9_2</w:t>
            </w:r>
          </w:p>
        </w:tc>
        <w:tc>
          <w:tcPr>
            <w:tcW w:w="960" w:type="dxa"/>
            <w:shd w:val="clear" w:color="auto" w:fill="auto"/>
            <w:hideMark/>
          </w:tcPr>
          <w:p w14:paraId="0DCEE24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4CB0DB0"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0,589</w:t>
            </w:r>
          </w:p>
        </w:tc>
        <w:tc>
          <w:tcPr>
            <w:tcW w:w="960" w:type="dxa"/>
            <w:shd w:val="clear" w:color="auto" w:fill="auto"/>
            <w:hideMark/>
          </w:tcPr>
          <w:p w14:paraId="0CD9019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7C1FB45B"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0,455</w:t>
            </w:r>
          </w:p>
        </w:tc>
        <w:tc>
          <w:tcPr>
            <w:tcW w:w="960" w:type="dxa"/>
            <w:shd w:val="clear" w:color="auto" w:fill="auto"/>
            <w:hideMark/>
          </w:tcPr>
          <w:p w14:paraId="6756FC7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F2079B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BEA071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C1F049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24EADADA" w14:textId="77777777" w:rsidTr="00CC6ED6">
        <w:trPr>
          <w:trHeight w:val="300"/>
        </w:trPr>
        <w:tc>
          <w:tcPr>
            <w:tcW w:w="960" w:type="dxa"/>
            <w:shd w:val="clear" w:color="auto" w:fill="auto"/>
            <w:hideMark/>
          </w:tcPr>
          <w:p w14:paraId="31EAF6B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Q2_8</w:t>
            </w:r>
          </w:p>
        </w:tc>
        <w:tc>
          <w:tcPr>
            <w:tcW w:w="960" w:type="dxa"/>
            <w:shd w:val="clear" w:color="auto" w:fill="auto"/>
            <w:hideMark/>
          </w:tcPr>
          <w:p w14:paraId="1E08C45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1613E55"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0,428</w:t>
            </w:r>
          </w:p>
        </w:tc>
        <w:tc>
          <w:tcPr>
            <w:tcW w:w="960" w:type="dxa"/>
            <w:shd w:val="clear" w:color="auto" w:fill="auto"/>
            <w:hideMark/>
          </w:tcPr>
          <w:p w14:paraId="1AA11EF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22DCCA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2105A11"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0,312</w:t>
            </w:r>
          </w:p>
        </w:tc>
        <w:tc>
          <w:tcPr>
            <w:tcW w:w="960" w:type="dxa"/>
            <w:shd w:val="clear" w:color="auto" w:fill="auto"/>
            <w:hideMark/>
          </w:tcPr>
          <w:p w14:paraId="685BF14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A4405FD"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0,407</w:t>
            </w:r>
          </w:p>
        </w:tc>
        <w:tc>
          <w:tcPr>
            <w:tcW w:w="960" w:type="dxa"/>
            <w:shd w:val="clear" w:color="auto" w:fill="auto"/>
            <w:hideMark/>
          </w:tcPr>
          <w:p w14:paraId="0EA6828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87BA301" w14:textId="77777777" w:rsidTr="00CC6ED6">
        <w:trPr>
          <w:trHeight w:val="300"/>
        </w:trPr>
        <w:tc>
          <w:tcPr>
            <w:tcW w:w="960" w:type="dxa"/>
            <w:shd w:val="clear" w:color="auto" w:fill="auto"/>
            <w:hideMark/>
          </w:tcPr>
          <w:p w14:paraId="60DA943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Q5_9</w:t>
            </w:r>
          </w:p>
        </w:tc>
        <w:tc>
          <w:tcPr>
            <w:tcW w:w="960" w:type="dxa"/>
            <w:shd w:val="clear" w:color="auto" w:fill="auto"/>
            <w:noWrap/>
            <w:hideMark/>
          </w:tcPr>
          <w:p w14:paraId="3C74021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0,485</w:t>
            </w:r>
          </w:p>
        </w:tc>
        <w:tc>
          <w:tcPr>
            <w:tcW w:w="960" w:type="dxa"/>
            <w:shd w:val="clear" w:color="auto" w:fill="auto"/>
            <w:hideMark/>
          </w:tcPr>
          <w:p w14:paraId="498090C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43F287D"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0,642</w:t>
            </w:r>
          </w:p>
        </w:tc>
        <w:tc>
          <w:tcPr>
            <w:tcW w:w="960" w:type="dxa"/>
            <w:shd w:val="clear" w:color="auto" w:fill="auto"/>
            <w:hideMark/>
          </w:tcPr>
          <w:p w14:paraId="6601297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5A07CD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8E2304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863DEE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A6B111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4FF59232" w14:textId="77777777" w:rsidTr="00CC6ED6">
        <w:trPr>
          <w:trHeight w:val="300"/>
        </w:trPr>
        <w:tc>
          <w:tcPr>
            <w:tcW w:w="960" w:type="dxa"/>
            <w:shd w:val="clear" w:color="auto" w:fill="auto"/>
            <w:hideMark/>
          </w:tcPr>
          <w:p w14:paraId="1A293CA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Q5_12</w:t>
            </w:r>
          </w:p>
        </w:tc>
        <w:tc>
          <w:tcPr>
            <w:tcW w:w="960" w:type="dxa"/>
            <w:shd w:val="clear" w:color="auto" w:fill="auto"/>
            <w:noWrap/>
            <w:hideMark/>
          </w:tcPr>
          <w:p w14:paraId="3B096E1F"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0,475</w:t>
            </w:r>
          </w:p>
        </w:tc>
        <w:tc>
          <w:tcPr>
            <w:tcW w:w="960" w:type="dxa"/>
            <w:shd w:val="clear" w:color="auto" w:fill="auto"/>
            <w:hideMark/>
          </w:tcPr>
          <w:p w14:paraId="73D27AB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CBACE6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0,631</w:t>
            </w:r>
          </w:p>
        </w:tc>
        <w:tc>
          <w:tcPr>
            <w:tcW w:w="960" w:type="dxa"/>
            <w:shd w:val="clear" w:color="auto" w:fill="auto"/>
            <w:hideMark/>
          </w:tcPr>
          <w:p w14:paraId="558DB62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892344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BEBC15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E65CA2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2090AF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32596F00" w14:textId="77777777" w:rsidTr="00CC6ED6">
        <w:trPr>
          <w:trHeight w:val="300"/>
        </w:trPr>
        <w:tc>
          <w:tcPr>
            <w:tcW w:w="960" w:type="dxa"/>
            <w:shd w:val="clear" w:color="auto" w:fill="auto"/>
            <w:hideMark/>
          </w:tcPr>
          <w:p w14:paraId="1AF66F6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Q11_1</w:t>
            </w:r>
          </w:p>
        </w:tc>
        <w:tc>
          <w:tcPr>
            <w:tcW w:w="960" w:type="dxa"/>
            <w:shd w:val="clear" w:color="auto" w:fill="auto"/>
            <w:noWrap/>
            <w:hideMark/>
          </w:tcPr>
          <w:p w14:paraId="7B1D1AE2"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0,353</w:t>
            </w:r>
          </w:p>
        </w:tc>
        <w:tc>
          <w:tcPr>
            <w:tcW w:w="960" w:type="dxa"/>
            <w:shd w:val="clear" w:color="auto" w:fill="auto"/>
            <w:noWrap/>
            <w:hideMark/>
          </w:tcPr>
          <w:p w14:paraId="269D4717"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0,359</w:t>
            </w:r>
          </w:p>
        </w:tc>
        <w:tc>
          <w:tcPr>
            <w:tcW w:w="960" w:type="dxa"/>
            <w:shd w:val="clear" w:color="auto" w:fill="auto"/>
            <w:noWrap/>
            <w:hideMark/>
          </w:tcPr>
          <w:p w14:paraId="7ABD01E9"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0,603</w:t>
            </w:r>
          </w:p>
        </w:tc>
        <w:tc>
          <w:tcPr>
            <w:tcW w:w="960" w:type="dxa"/>
            <w:shd w:val="clear" w:color="auto" w:fill="auto"/>
            <w:hideMark/>
          </w:tcPr>
          <w:p w14:paraId="3FFF4F9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09C345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39085B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A67438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6958D4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063A9790" w14:textId="77777777" w:rsidTr="00CC6ED6">
        <w:trPr>
          <w:trHeight w:val="300"/>
        </w:trPr>
        <w:tc>
          <w:tcPr>
            <w:tcW w:w="960" w:type="dxa"/>
            <w:shd w:val="clear" w:color="auto" w:fill="auto"/>
            <w:hideMark/>
          </w:tcPr>
          <w:p w14:paraId="2C04322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Q10_2</w:t>
            </w:r>
          </w:p>
        </w:tc>
        <w:tc>
          <w:tcPr>
            <w:tcW w:w="960" w:type="dxa"/>
            <w:shd w:val="clear" w:color="auto" w:fill="auto"/>
            <w:hideMark/>
          </w:tcPr>
          <w:p w14:paraId="38051C9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726DAE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8A95232"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0,554</w:t>
            </w:r>
          </w:p>
        </w:tc>
        <w:tc>
          <w:tcPr>
            <w:tcW w:w="960" w:type="dxa"/>
            <w:shd w:val="clear" w:color="auto" w:fill="auto"/>
            <w:hideMark/>
          </w:tcPr>
          <w:p w14:paraId="42C3266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3A5EA6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1F1E6436"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0,363</w:t>
            </w:r>
          </w:p>
        </w:tc>
        <w:tc>
          <w:tcPr>
            <w:tcW w:w="960" w:type="dxa"/>
            <w:shd w:val="clear" w:color="auto" w:fill="auto"/>
            <w:hideMark/>
          </w:tcPr>
          <w:p w14:paraId="6BF7299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4031B4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335A7DB4" w14:textId="77777777" w:rsidTr="00CC6ED6">
        <w:trPr>
          <w:trHeight w:val="300"/>
        </w:trPr>
        <w:tc>
          <w:tcPr>
            <w:tcW w:w="960" w:type="dxa"/>
            <w:shd w:val="clear" w:color="auto" w:fill="auto"/>
            <w:hideMark/>
          </w:tcPr>
          <w:p w14:paraId="10D5333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Q11_3</w:t>
            </w:r>
          </w:p>
        </w:tc>
        <w:tc>
          <w:tcPr>
            <w:tcW w:w="960" w:type="dxa"/>
            <w:shd w:val="clear" w:color="auto" w:fill="auto"/>
            <w:noWrap/>
            <w:hideMark/>
          </w:tcPr>
          <w:p w14:paraId="5E19F4BB"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0,355</w:t>
            </w:r>
          </w:p>
        </w:tc>
        <w:tc>
          <w:tcPr>
            <w:tcW w:w="960" w:type="dxa"/>
            <w:shd w:val="clear" w:color="auto" w:fill="auto"/>
            <w:noWrap/>
            <w:hideMark/>
          </w:tcPr>
          <w:p w14:paraId="24CE9588"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0,379</w:t>
            </w:r>
          </w:p>
        </w:tc>
        <w:tc>
          <w:tcPr>
            <w:tcW w:w="960" w:type="dxa"/>
            <w:shd w:val="clear" w:color="auto" w:fill="auto"/>
            <w:noWrap/>
            <w:hideMark/>
          </w:tcPr>
          <w:p w14:paraId="244B55F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0,509</w:t>
            </w:r>
          </w:p>
        </w:tc>
        <w:tc>
          <w:tcPr>
            <w:tcW w:w="960" w:type="dxa"/>
            <w:shd w:val="clear" w:color="auto" w:fill="auto"/>
            <w:hideMark/>
          </w:tcPr>
          <w:p w14:paraId="792D396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700BE8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299EFD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6942C0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D69151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75529113" w14:textId="77777777" w:rsidTr="00CC6ED6">
        <w:trPr>
          <w:trHeight w:val="300"/>
        </w:trPr>
        <w:tc>
          <w:tcPr>
            <w:tcW w:w="960" w:type="dxa"/>
            <w:shd w:val="clear" w:color="auto" w:fill="auto"/>
            <w:hideMark/>
          </w:tcPr>
          <w:p w14:paraId="3195294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Q11_2</w:t>
            </w:r>
          </w:p>
        </w:tc>
        <w:tc>
          <w:tcPr>
            <w:tcW w:w="960" w:type="dxa"/>
            <w:shd w:val="clear" w:color="auto" w:fill="auto"/>
            <w:hideMark/>
          </w:tcPr>
          <w:p w14:paraId="425D35D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0CE6BFDD"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0,433</w:t>
            </w:r>
          </w:p>
        </w:tc>
        <w:tc>
          <w:tcPr>
            <w:tcW w:w="960" w:type="dxa"/>
            <w:shd w:val="clear" w:color="auto" w:fill="auto"/>
            <w:noWrap/>
            <w:hideMark/>
          </w:tcPr>
          <w:p w14:paraId="0B5B3D75"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0,470</w:t>
            </w:r>
          </w:p>
        </w:tc>
        <w:tc>
          <w:tcPr>
            <w:tcW w:w="960" w:type="dxa"/>
            <w:shd w:val="clear" w:color="auto" w:fill="auto"/>
            <w:hideMark/>
          </w:tcPr>
          <w:p w14:paraId="46515F8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AC9EC4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F7AF2ED"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0,312</w:t>
            </w:r>
          </w:p>
        </w:tc>
        <w:tc>
          <w:tcPr>
            <w:tcW w:w="960" w:type="dxa"/>
            <w:shd w:val="clear" w:color="auto" w:fill="auto"/>
            <w:hideMark/>
          </w:tcPr>
          <w:p w14:paraId="5AC66DB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96B52C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6E73BBBA" w14:textId="77777777" w:rsidTr="00CC6ED6">
        <w:trPr>
          <w:trHeight w:val="300"/>
        </w:trPr>
        <w:tc>
          <w:tcPr>
            <w:tcW w:w="960" w:type="dxa"/>
            <w:shd w:val="clear" w:color="auto" w:fill="auto"/>
            <w:hideMark/>
          </w:tcPr>
          <w:p w14:paraId="7B94735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Q11_4</w:t>
            </w:r>
          </w:p>
        </w:tc>
        <w:tc>
          <w:tcPr>
            <w:tcW w:w="960" w:type="dxa"/>
            <w:shd w:val="clear" w:color="auto" w:fill="auto"/>
            <w:noWrap/>
            <w:hideMark/>
          </w:tcPr>
          <w:p w14:paraId="091AEBE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0,367</w:t>
            </w:r>
          </w:p>
        </w:tc>
        <w:tc>
          <w:tcPr>
            <w:tcW w:w="960" w:type="dxa"/>
            <w:shd w:val="clear" w:color="auto" w:fill="auto"/>
            <w:noWrap/>
            <w:hideMark/>
          </w:tcPr>
          <w:p w14:paraId="68D83E5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0,381</w:t>
            </w:r>
          </w:p>
        </w:tc>
        <w:tc>
          <w:tcPr>
            <w:tcW w:w="960" w:type="dxa"/>
            <w:shd w:val="clear" w:color="auto" w:fill="auto"/>
            <w:noWrap/>
            <w:hideMark/>
          </w:tcPr>
          <w:p w14:paraId="4ADCE932"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0,464</w:t>
            </w:r>
          </w:p>
        </w:tc>
        <w:tc>
          <w:tcPr>
            <w:tcW w:w="960" w:type="dxa"/>
            <w:shd w:val="clear" w:color="auto" w:fill="auto"/>
            <w:hideMark/>
          </w:tcPr>
          <w:p w14:paraId="17EB0F9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FC1C0F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714848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92DA6E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768E70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19DFDFF7" w14:textId="77777777" w:rsidTr="00CC6ED6">
        <w:trPr>
          <w:trHeight w:val="300"/>
        </w:trPr>
        <w:tc>
          <w:tcPr>
            <w:tcW w:w="960" w:type="dxa"/>
            <w:shd w:val="clear" w:color="auto" w:fill="auto"/>
            <w:hideMark/>
          </w:tcPr>
          <w:p w14:paraId="68F5B3A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Q8_2</w:t>
            </w:r>
          </w:p>
        </w:tc>
        <w:tc>
          <w:tcPr>
            <w:tcW w:w="960" w:type="dxa"/>
            <w:shd w:val="clear" w:color="auto" w:fill="auto"/>
            <w:noWrap/>
            <w:hideMark/>
          </w:tcPr>
          <w:p w14:paraId="34F9C27E"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0,351</w:t>
            </w:r>
          </w:p>
        </w:tc>
        <w:tc>
          <w:tcPr>
            <w:tcW w:w="960" w:type="dxa"/>
            <w:shd w:val="clear" w:color="auto" w:fill="auto"/>
            <w:hideMark/>
          </w:tcPr>
          <w:p w14:paraId="6CA737C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613F5F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0,318</w:t>
            </w:r>
          </w:p>
        </w:tc>
        <w:tc>
          <w:tcPr>
            <w:tcW w:w="960" w:type="dxa"/>
            <w:shd w:val="clear" w:color="auto" w:fill="auto"/>
            <w:noWrap/>
            <w:hideMark/>
          </w:tcPr>
          <w:p w14:paraId="26CF8D0D"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0,660</w:t>
            </w:r>
          </w:p>
        </w:tc>
        <w:tc>
          <w:tcPr>
            <w:tcW w:w="960" w:type="dxa"/>
            <w:shd w:val="clear" w:color="auto" w:fill="auto"/>
            <w:hideMark/>
          </w:tcPr>
          <w:p w14:paraId="0362E56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4080E7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41FC7D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242706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05E5AB41" w14:textId="77777777" w:rsidTr="00CC6ED6">
        <w:trPr>
          <w:trHeight w:val="300"/>
        </w:trPr>
        <w:tc>
          <w:tcPr>
            <w:tcW w:w="960" w:type="dxa"/>
            <w:shd w:val="clear" w:color="auto" w:fill="auto"/>
            <w:hideMark/>
          </w:tcPr>
          <w:p w14:paraId="3C9FBC7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Q8_1</w:t>
            </w:r>
          </w:p>
        </w:tc>
        <w:tc>
          <w:tcPr>
            <w:tcW w:w="960" w:type="dxa"/>
            <w:shd w:val="clear" w:color="auto" w:fill="auto"/>
            <w:noWrap/>
            <w:hideMark/>
          </w:tcPr>
          <w:p w14:paraId="570D910B"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0,347</w:t>
            </w:r>
          </w:p>
        </w:tc>
        <w:tc>
          <w:tcPr>
            <w:tcW w:w="960" w:type="dxa"/>
            <w:shd w:val="clear" w:color="auto" w:fill="auto"/>
            <w:noWrap/>
            <w:hideMark/>
          </w:tcPr>
          <w:p w14:paraId="3E824A35"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0,316</w:t>
            </w:r>
          </w:p>
        </w:tc>
        <w:tc>
          <w:tcPr>
            <w:tcW w:w="960" w:type="dxa"/>
            <w:shd w:val="clear" w:color="auto" w:fill="auto"/>
            <w:noWrap/>
            <w:hideMark/>
          </w:tcPr>
          <w:p w14:paraId="2765ACB8"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0,325</w:t>
            </w:r>
          </w:p>
        </w:tc>
        <w:tc>
          <w:tcPr>
            <w:tcW w:w="960" w:type="dxa"/>
            <w:shd w:val="clear" w:color="auto" w:fill="auto"/>
            <w:noWrap/>
            <w:hideMark/>
          </w:tcPr>
          <w:p w14:paraId="029FE40B"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0,625</w:t>
            </w:r>
          </w:p>
        </w:tc>
        <w:tc>
          <w:tcPr>
            <w:tcW w:w="960" w:type="dxa"/>
            <w:shd w:val="clear" w:color="auto" w:fill="auto"/>
            <w:hideMark/>
          </w:tcPr>
          <w:p w14:paraId="4AFC1B4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4AECC0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0D7297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95DFDF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01C4469C" w14:textId="77777777" w:rsidTr="00CC6ED6">
        <w:trPr>
          <w:trHeight w:val="300"/>
        </w:trPr>
        <w:tc>
          <w:tcPr>
            <w:tcW w:w="960" w:type="dxa"/>
            <w:shd w:val="clear" w:color="auto" w:fill="auto"/>
            <w:hideMark/>
          </w:tcPr>
          <w:p w14:paraId="56E7A17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Q2_5</w:t>
            </w:r>
          </w:p>
        </w:tc>
        <w:tc>
          <w:tcPr>
            <w:tcW w:w="960" w:type="dxa"/>
            <w:shd w:val="clear" w:color="auto" w:fill="auto"/>
            <w:hideMark/>
          </w:tcPr>
          <w:p w14:paraId="0F2A760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AFEA09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562B31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767D601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0,618</w:t>
            </w:r>
          </w:p>
        </w:tc>
        <w:tc>
          <w:tcPr>
            <w:tcW w:w="960" w:type="dxa"/>
            <w:shd w:val="clear" w:color="auto" w:fill="auto"/>
            <w:hideMark/>
          </w:tcPr>
          <w:p w14:paraId="42DBE09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843EE7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1208E3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8FBDFC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323CCEC3" w14:textId="77777777" w:rsidTr="00CC6ED6">
        <w:trPr>
          <w:trHeight w:val="300"/>
        </w:trPr>
        <w:tc>
          <w:tcPr>
            <w:tcW w:w="960" w:type="dxa"/>
            <w:shd w:val="clear" w:color="auto" w:fill="auto"/>
            <w:hideMark/>
          </w:tcPr>
          <w:p w14:paraId="61D5916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Q8_3</w:t>
            </w:r>
          </w:p>
        </w:tc>
        <w:tc>
          <w:tcPr>
            <w:tcW w:w="960" w:type="dxa"/>
            <w:shd w:val="clear" w:color="auto" w:fill="auto"/>
            <w:noWrap/>
            <w:hideMark/>
          </w:tcPr>
          <w:p w14:paraId="59392318"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0,406</w:t>
            </w:r>
          </w:p>
        </w:tc>
        <w:tc>
          <w:tcPr>
            <w:tcW w:w="960" w:type="dxa"/>
            <w:shd w:val="clear" w:color="auto" w:fill="auto"/>
            <w:hideMark/>
          </w:tcPr>
          <w:p w14:paraId="0004436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E9AD801"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0,348</w:t>
            </w:r>
          </w:p>
        </w:tc>
        <w:tc>
          <w:tcPr>
            <w:tcW w:w="960" w:type="dxa"/>
            <w:shd w:val="clear" w:color="auto" w:fill="auto"/>
            <w:noWrap/>
            <w:hideMark/>
          </w:tcPr>
          <w:p w14:paraId="555D756E"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0,558</w:t>
            </w:r>
          </w:p>
        </w:tc>
        <w:tc>
          <w:tcPr>
            <w:tcW w:w="960" w:type="dxa"/>
            <w:shd w:val="clear" w:color="auto" w:fill="auto"/>
            <w:hideMark/>
          </w:tcPr>
          <w:p w14:paraId="7D6EE73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2A8CBD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0A022F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A6A11E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27A70ADF" w14:textId="77777777" w:rsidTr="00CC6ED6">
        <w:trPr>
          <w:trHeight w:val="300"/>
        </w:trPr>
        <w:tc>
          <w:tcPr>
            <w:tcW w:w="960" w:type="dxa"/>
            <w:shd w:val="clear" w:color="auto" w:fill="auto"/>
            <w:hideMark/>
          </w:tcPr>
          <w:p w14:paraId="61D4E98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Q2_1</w:t>
            </w:r>
          </w:p>
        </w:tc>
        <w:tc>
          <w:tcPr>
            <w:tcW w:w="960" w:type="dxa"/>
            <w:shd w:val="clear" w:color="auto" w:fill="auto"/>
            <w:noWrap/>
            <w:hideMark/>
          </w:tcPr>
          <w:p w14:paraId="400ECB76"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0,310</w:t>
            </w:r>
          </w:p>
        </w:tc>
        <w:tc>
          <w:tcPr>
            <w:tcW w:w="960" w:type="dxa"/>
            <w:shd w:val="clear" w:color="auto" w:fill="auto"/>
            <w:hideMark/>
          </w:tcPr>
          <w:p w14:paraId="12A0404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8CF293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E6D87D0"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0,558</w:t>
            </w:r>
          </w:p>
        </w:tc>
        <w:tc>
          <w:tcPr>
            <w:tcW w:w="960" w:type="dxa"/>
            <w:shd w:val="clear" w:color="auto" w:fill="auto"/>
            <w:hideMark/>
          </w:tcPr>
          <w:p w14:paraId="3B00061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AF562F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2E163D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BBFC9A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FD89830" w14:textId="77777777" w:rsidTr="00CC6ED6">
        <w:trPr>
          <w:trHeight w:val="300"/>
        </w:trPr>
        <w:tc>
          <w:tcPr>
            <w:tcW w:w="960" w:type="dxa"/>
            <w:shd w:val="clear" w:color="auto" w:fill="auto"/>
            <w:hideMark/>
          </w:tcPr>
          <w:p w14:paraId="4E58CE4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Q6_1</w:t>
            </w:r>
          </w:p>
        </w:tc>
        <w:tc>
          <w:tcPr>
            <w:tcW w:w="960" w:type="dxa"/>
            <w:shd w:val="clear" w:color="auto" w:fill="auto"/>
            <w:hideMark/>
          </w:tcPr>
          <w:p w14:paraId="3FEE354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07F13E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62B4B5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5F68BA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E580B8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0,781</w:t>
            </w:r>
          </w:p>
        </w:tc>
        <w:tc>
          <w:tcPr>
            <w:tcW w:w="960" w:type="dxa"/>
            <w:shd w:val="clear" w:color="auto" w:fill="auto"/>
            <w:hideMark/>
          </w:tcPr>
          <w:p w14:paraId="02BE80E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162D48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77F75D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2BD71CD6" w14:textId="77777777" w:rsidTr="00CC6ED6">
        <w:trPr>
          <w:trHeight w:val="300"/>
        </w:trPr>
        <w:tc>
          <w:tcPr>
            <w:tcW w:w="960" w:type="dxa"/>
            <w:shd w:val="clear" w:color="auto" w:fill="auto"/>
            <w:hideMark/>
          </w:tcPr>
          <w:p w14:paraId="1353568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Q7_3</w:t>
            </w:r>
          </w:p>
        </w:tc>
        <w:tc>
          <w:tcPr>
            <w:tcW w:w="960" w:type="dxa"/>
            <w:shd w:val="clear" w:color="auto" w:fill="auto"/>
            <w:hideMark/>
          </w:tcPr>
          <w:p w14:paraId="7F2B8B3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489188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A7E883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33DC23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3516079"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0,771</w:t>
            </w:r>
          </w:p>
        </w:tc>
        <w:tc>
          <w:tcPr>
            <w:tcW w:w="960" w:type="dxa"/>
            <w:shd w:val="clear" w:color="auto" w:fill="auto"/>
            <w:hideMark/>
          </w:tcPr>
          <w:p w14:paraId="53EED24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C05E33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8EA33E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4691568A" w14:textId="77777777" w:rsidTr="00CC6ED6">
        <w:trPr>
          <w:trHeight w:val="300"/>
        </w:trPr>
        <w:tc>
          <w:tcPr>
            <w:tcW w:w="960" w:type="dxa"/>
            <w:shd w:val="clear" w:color="auto" w:fill="auto"/>
            <w:hideMark/>
          </w:tcPr>
          <w:p w14:paraId="7679FC6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Q6_2</w:t>
            </w:r>
          </w:p>
        </w:tc>
        <w:tc>
          <w:tcPr>
            <w:tcW w:w="960" w:type="dxa"/>
            <w:shd w:val="clear" w:color="auto" w:fill="auto"/>
            <w:noWrap/>
            <w:hideMark/>
          </w:tcPr>
          <w:p w14:paraId="40D40FBF"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0,321</w:t>
            </w:r>
          </w:p>
        </w:tc>
        <w:tc>
          <w:tcPr>
            <w:tcW w:w="960" w:type="dxa"/>
            <w:shd w:val="clear" w:color="auto" w:fill="auto"/>
            <w:hideMark/>
          </w:tcPr>
          <w:p w14:paraId="226CEBA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7983FC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6D3894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C46A71C"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0,710</w:t>
            </w:r>
          </w:p>
        </w:tc>
        <w:tc>
          <w:tcPr>
            <w:tcW w:w="960" w:type="dxa"/>
            <w:shd w:val="clear" w:color="auto" w:fill="auto"/>
            <w:hideMark/>
          </w:tcPr>
          <w:p w14:paraId="6D85C51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FE7278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1E4189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7A771A22" w14:textId="77777777" w:rsidTr="00CC6ED6">
        <w:trPr>
          <w:trHeight w:val="300"/>
        </w:trPr>
        <w:tc>
          <w:tcPr>
            <w:tcW w:w="960" w:type="dxa"/>
            <w:shd w:val="clear" w:color="auto" w:fill="auto"/>
            <w:hideMark/>
          </w:tcPr>
          <w:p w14:paraId="50B1D09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Q7_4</w:t>
            </w:r>
          </w:p>
        </w:tc>
        <w:tc>
          <w:tcPr>
            <w:tcW w:w="960" w:type="dxa"/>
            <w:shd w:val="clear" w:color="auto" w:fill="auto"/>
            <w:hideMark/>
          </w:tcPr>
          <w:p w14:paraId="509CE0C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D678EDA"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0,363</w:t>
            </w:r>
          </w:p>
        </w:tc>
        <w:tc>
          <w:tcPr>
            <w:tcW w:w="960" w:type="dxa"/>
            <w:shd w:val="clear" w:color="auto" w:fill="auto"/>
            <w:hideMark/>
          </w:tcPr>
          <w:p w14:paraId="78E01E4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8F5946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104A3551"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0,586</w:t>
            </w:r>
          </w:p>
        </w:tc>
        <w:tc>
          <w:tcPr>
            <w:tcW w:w="960" w:type="dxa"/>
            <w:shd w:val="clear" w:color="auto" w:fill="auto"/>
            <w:hideMark/>
          </w:tcPr>
          <w:p w14:paraId="09EC235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31596C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E47258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6580C3B3" w14:textId="77777777" w:rsidTr="00CC6ED6">
        <w:trPr>
          <w:trHeight w:val="300"/>
        </w:trPr>
        <w:tc>
          <w:tcPr>
            <w:tcW w:w="960" w:type="dxa"/>
            <w:shd w:val="clear" w:color="auto" w:fill="auto"/>
            <w:hideMark/>
          </w:tcPr>
          <w:p w14:paraId="46327AB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Q7_2</w:t>
            </w:r>
          </w:p>
        </w:tc>
        <w:tc>
          <w:tcPr>
            <w:tcW w:w="960" w:type="dxa"/>
            <w:shd w:val="clear" w:color="auto" w:fill="auto"/>
            <w:noWrap/>
            <w:hideMark/>
          </w:tcPr>
          <w:p w14:paraId="199BB68C"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0,449</w:t>
            </w:r>
          </w:p>
        </w:tc>
        <w:tc>
          <w:tcPr>
            <w:tcW w:w="960" w:type="dxa"/>
            <w:shd w:val="clear" w:color="auto" w:fill="auto"/>
            <w:hideMark/>
          </w:tcPr>
          <w:p w14:paraId="05B6E57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48CC597"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0,336</w:t>
            </w:r>
          </w:p>
        </w:tc>
        <w:tc>
          <w:tcPr>
            <w:tcW w:w="960" w:type="dxa"/>
            <w:shd w:val="clear" w:color="auto" w:fill="auto"/>
            <w:hideMark/>
          </w:tcPr>
          <w:p w14:paraId="37850BC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06215D36"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0,501</w:t>
            </w:r>
          </w:p>
        </w:tc>
        <w:tc>
          <w:tcPr>
            <w:tcW w:w="960" w:type="dxa"/>
            <w:shd w:val="clear" w:color="auto" w:fill="auto"/>
            <w:hideMark/>
          </w:tcPr>
          <w:p w14:paraId="49018F8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BEBD64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188506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4D0C559B" w14:textId="77777777" w:rsidTr="00CC6ED6">
        <w:trPr>
          <w:trHeight w:val="300"/>
        </w:trPr>
        <w:tc>
          <w:tcPr>
            <w:tcW w:w="960" w:type="dxa"/>
            <w:shd w:val="clear" w:color="auto" w:fill="auto"/>
            <w:hideMark/>
          </w:tcPr>
          <w:p w14:paraId="17E08CC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Q7_1</w:t>
            </w:r>
          </w:p>
        </w:tc>
        <w:tc>
          <w:tcPr>
            <w:tcW w:w="960" w:type="dxa"/>
            <w:shd w:val="clear" w:color="auto" w:fill="auto"/>
            <w:noWrap/>
            <w:hideMark/>
          </w:tcPr>
          <w:p w14:paraId="1C85C966"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0,425</w:t>
            </w:r>
          </w:p>
        </w:tc>
        <w:tc>
          <w:tcPr>
            <w:tcW w:w="960" w:type="dxa"/>
            <w:shd w:val="clear" w:color="auto" w:fill="auto"/>
            <w:hideMark/>
          </w:tcPr>
          <w:p w14:paraId="538C016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D1DD056"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0,368</w:t>
            </w:r>
          </w:p>
        </w:tc>
        <w:tc>
          <w:tcPr>
            <w:tcW w:w="960" w:type="dxa"/>
            <w:shd w:val="clear" w:color="auto" w:fill="auto"/>
            <w:hideMark/>
          </w:tcPr>
          <w:p w14:paraId="3BCE54E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759AE2D9"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0,484</w:t>
            </w:r>
          </w:p>
        </w:tc>
        <w:tc>
          <w:tcPr>
            <w:tcW w:w="960" w:type="dxa"/>
            <w:shd w:val="clear" w:color="auto" w:fill="auto"/>
            <w:hideMark/>
          </w:tcPr>
          <w:p w14:paraId="51FD97F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8BCBA2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B3F0E1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4FA4B3C" w14:textId="77777777" w:rsidTr="00CC6ED6">
        <w:trPr>
          <w:trHeight w:val="300"/>
        </w:trPr>
        <w:tc>
          <w:tcPr>
            <w:tcW w:w="960" w:type="dxa"/>
            <w:shd w:val="clear" w:color="auto" w:fill="auto"/>
            <w:hideMark/>
          </w:tcPr>
          <w:p w14:paraId="6D3CFF8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Q4_6</w:t>
            </w:r>
          </w:p>
        </w:tc>
        <w:tc>
          <w:tcPr>
            <w:tcW w:w="960" w:type="dxa"/>
            <w:shd w:val="clear" w:color="auto" w:fill="auto"/>
            <w:noWrap/>
            <w:hideMark/>
          </w:tcPr>
          <w:p w14:paraId="58251280"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0,487</w:t>
            </w:r>
          </w:p>
        </w:tc>
        <w:tc>
          <w:tcPr>
            <w:tcW w:w="960" w:type="dxa"/>
            <w:shd w:val="clear" w:color="auto" w:fill="auto"/>
            <w:hideMark/>
          </w:tcPr>
          <w:p w14:paraId="2143949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8A8216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51616E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B79756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D9905CB"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0,556</w:t>
            </w:r>
          </w:p>
        </w:tc>
        <w:tc>
          <w:tcPr>
            <w:tcW w:w="960" w:type="dxa"/>
            <w:shd w:val="clear" w:color="auto" w:fill="auto"/>
            <w:hideMark/>
          </w:tcPr>
          <w:p w14:paraId="52802AB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9F4876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632BE654" w14:textId="77777777" w:rsidTr="00CC6ED6">
        <w:trPr>
          <w:trHeight w:val="300"/>
        </w:trPr>
        <w:tc>
          <w:tcPr>
            <w:tcW w:w="960" w:type="dxa"/>
            <w:shd w:val="clear" w:color="auto" w:fill="auto"/>
            <w:hideMark/>
          </w:tcPr>
          <w:p w14:paraId="2125231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Q4_7</w:t>
            </w:r>
          </w:p>
        </w:tc>
        <w:tc>
          <w:tcPr>
            <w:tcW w:w="960" w:type="dxa"/>
            <w:shd w:val="clear" w:color="auto" w:fill="auto"/>
            <w:noWrap/>
            <w:hideMark/>
          </w:tcPr>
          <w:p w14:paraId="28BF676C"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0,452</w:t>
            </w:r>
          </w:p>
        </w:tc>
        <w:tc>
          <w:tcPr>
            <w:tcW w:w="960" w:type="dxa"/>
            <w:shd w:val="clear" w:color="auto" w:fill="auto"/>
            <w:hideMark/>
          </w:tcPr>
          <w:p w14:paraId="51EF53B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56B067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5E3060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16B006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00FA47CF"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0,524</w:t>
            </w:r>
          </w:p>
        </w:tc>
        <w:tc>
          <w:tcPr>
            <w:tcW w:w="960" w:type="dxa"/>
            <w:shd w:val="clear" w:color="auto" w:fill="auto"/>
            <w:hideMark/>
          </w:tcPr>
          <w:p w14:paraId="1CA1770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95F96D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756BA285" w14:textId="77777777" w:rsidTr="00CC6ED6">
        <w:trPr>
          <w:trHeight w:val="300"/>
        </w:trPr>
        <w:tc>
          <w:tcPr>
            <w:tcW w:w="960" w:type="dxa"/>
            <w:shd w:val="clear" w:color="auto" w:fill="auto"/>
            <w:hideMark/>
          </w:tcPr>
          <w:p w14:paraId="263009B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Q4_3</w:t>
            </w:r>
          </w:p>
        </w:tc>
        <w:tc>
          <w:tcPr>
            <w:tcW w:w="960" w:type="dxa"/>
            <w:shd w:val="clear" w:color="auto" w:fill="auto"/>
            <w:noWrap/>
            <w:hideMark/>
          </w:tcPr>
          <w:p w14:paraId="1BF2A713"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0,481</w:t>
            </w:r>
          </w:p>
        </w:tc>
        <w:tc>
          <w:tcPr>
            <w:tcW w:w="960" w:type="dxa"/>
            <w:shd w:val="clear" w:color="auto" w:fill="auto"/>
            <w:hideMark/>
          </w:tcPr>
          <w:p w14:paraId="470050B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224EA3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D39741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026FD1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22C8C67C"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0,509</w:t>
            </w:r>
          </w:p>
        </w:tc>
        <w:tc>
          <w:tcPr>
            <w:tcW w:w="960" w:type="dxa"/>
            <w:shd w:val="clear" w:color="auto" w:fill="auto"/>
            <w:hideMark/>
          </w:tcPr>
          <w:p w14:paraId="0B73363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DF404D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3BF36E6C" w14:textId="77777777" w:rsidTr="00CC6ED6">
        <w:trPr>
          <w:trHeight w:val="300"/>
        </w:trPr>
        <w:tc>
          <w:tcPr>
            <w:tcW w:w="960" w:type="dxa"/>
            <w:shd w:val="clear" w:color="auto" w:fill="auto"/>
            <w:hideMark/>
          </w:tcPr>
          <w:p w14:paraId="3D46BB6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Q10_1</w:t>
            </w:r>
          </w:p>
        </w:tc>
        <w:tc>
          <w:tcPr>
            <w:tcW w:w="960" w:type="dxa"/>
            <w:shd w:val="clear" w:color="auto" w:fill="auto"/>
            <w:hideMark/>
          </w:tcPr>
          <w:p w14:paraId="5D905E9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068ACB70"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0,360</w:t>
            </w:r>
          </w:p>
        </w:tc>
        <w:tc>
          <w:tcPr>
            <w:tcW w:w="960" w:type="dxa"/>
            <w:shd w:val="clear" w:color="auto" w:fill="auto"/>
            <w:noWrap/>
            <w:hideMark/>
          </w:tcPr>
          <w:p w14:paraId="15AB3AB7"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0,352</w:t>
            </w:r>
          </w:p>
        </w:tc>
        <w:tc>
          <w:tcPr>
            <w:tcW w:w="960" w:type="dxa"/>
            <w:shd w:val="clear" w:color="auto" w:fill="auto"/>
            <w:noWrap/>
            <w:hideMark/>
          </w:tcPr>
          <w:p w14:paraId="64F84CB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0,384</w:t>
            </w:r>
          </w:p>
        </w:tc>
        <w:tc>
          <w:tcPr>
            <w:tcW w:w="960" w:type="dxa"/>
            <w:shd w:val="clear" w:color="auto" w:fill="auto"/>
            <w:hideMark/>
          </w:tcPr>
          <w:p w14:paraId="24A3878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0925235"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0,466</w:t>
            </w:r>
          </w:p>
        </w:tc>
        <w:tc>
          <w:tcPr>
            <w:tcW w:w="960" w:type="dxa"/>
            <w:shd w:val="clear" w:color="auto" w:fill="auto"/>
            <w:hideMark/>
          </w:tcPr>
          <w:p w14:paraId="786875C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A7B017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75DDCF4B" w14:textId="77777777" w:rsidTr="00CC6ED6">
        <w:trPr>
          <w:trHeight w:val="300"/>
        </w:trPr>
        <w:tc>
          <w:tcPr>
            <w:tcW w:w="960" w:type="dxa"/>
            <w:shd w:val="clear" w:color="auto" w:fill="auto"/>
            <w:hideMark/>
          </w:tcPr>
          <w:p w14:paraId="04DFF05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Q3_6</w:t>
            </w:r>
          </w:p>
        </w:tc>
        <w:tc>
          <w:tcPr>
            <w:tcW w:w="960" w:type="dxa"/>
            <w:shd w:val="clear" w:color="auto" w:fill="auto"/>
            <w:hideMark/>
          </w:tcPr>
          <w:p w14:paraId="1E13070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B025D5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4C3570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4EE7684"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0,351</w:t>
            </w:r>
          </w:p>
        </w:tc>
        <w:tc>
          <w:tcPr>
            <w:tcW w:w="960" w:type="dxa"/>
            <w:shd w:val="clear" w:color="auto" w:fill="auto"/>
            <w:noWrap/>
            <w:hideMark/>
          </w:tcPr>
          <w:p w14:paraId="5B459106"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0,346</w:t>
            </w:r>
          </w:p>
        </w:tc>
        <w:tc>
          <w:tcPr>
            <w:tcW w:w="960" w:type="dxa"/>
            <w:shd w:val="clear" w:color="auto" w:fill="auto"/>
            <w:noWrap/>
            <w:hideMark/>
          </w:tcPr>
          <w:p w14:paraId="16D982AD"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0,360</w:t>
            </w:r>
          </w:p>
        </w:tc>
        <w:tc>
          <w:tcPr>
            <w:tcW w:w="960" w:type="dxa"/>
            <w:shd w:val="clear" w:color="auto" w:fill="auto"/>
            <w:hideMark/>
          </w:tcPr>
          <w:p w14:paraId="3176E51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940613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3726ADF5" w14:textId="77777777" w:rsidTr="00CC6ED6">
        <w:trPr>
          <w:trHeight w:val="300"/>
        </w:trPr>
        <w:tc>
          <w:tcPr>
            <w:tcW w:w="960" w:type="dxa"/>
            <w:shd w:val="clear" w:color="auto" w:fill="auto"/>
            <w:hideMark/>
          </w:tcPr>
          <w:p w14:paraId="5966746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Q3_5</w:t>
            </w:r>
          </w:p>
        </w:tc>
        <w:tc>
          <w:tcPr>
            <w:tcW w:w="960" w:type="dxa"/>
            <w:shd w:val="clear" w:color="auto" w:fill="auto"/>
            <w:hideMark/>
          </w:tcPr>
          <w:p w14:paraId="4A8D169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1A8AA6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E9CE09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360F82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A1C5D8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D3C3BA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7AC9B0E9"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0,630</w:t>
            </w:r>
          </w:p>
        </w:tc>
        <w:tc>
          <w:tcPr>
            <w:tcW w:w="960" w:type="dxa"/>
            <w:shd w:val="clear" w:color="auto" w:fill="auto"/>
            <w:hideMark/>
          </w:tcPr>
          <w:p w14:paraId="2694D7C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615B6BB7" w14:textId="77777777" w:rsidTr="00CC6ED6">
        <w:trPr>
          <w:trHeight w:val="300"/>
        </w:trPr>
        <w:tc>
          <w:tcPr>
            <w:tcW w:w="960" w:type="dxa"/>
            <w:shd w:val="clear" w:color="auto" w:fill="auto"/>
            <w:hideMark/>
          </w:tcPr>
          <w:p w14:paraId="61EC607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Q5_10</w:t>
            </w:r>
          </w:p>
        </w:tc>
        <w:tc>
          <w:tcPr>
            <w:tcW w:w="960" w:type="dxa"/>
            <w:shd w:val="clear" w:color="auto" w:fill="auto"/>
            <w:noWrap/>
            <w:hideMark/>
          </w:tcPr>
          <w:p w14:paraId="443E054E"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0,361</w:t>
            </w:r>
          </w:p>
        </w:tc>
        <w:tc>
          <w:tcPr>
            <w:tcW w:w="960" w:type="dxa"/>
            <w:shd w:val="clear" w:color="auto" w:fill="auto"/>
            <w:hideMark/>
          </w:tcPr>
          <w:p w14:paraId="1A5E6B2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340E379"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0,325</w:t>
            </w:r>
          </w:p>
        </w:tc>
        <w:tc>
          <w:tcPr>
            <w:tcW w:w="960" w:type="dxa"/>
            <w:shd w:val="clear" w:color="auto" w:fill="auto"/>
            <w:hideMark/>
          </w:tcPr>
          <w:p w14:paraId="5B6376E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1D5E6A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5FF0B0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45714BD"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0,543</w:t>
            </w:r>
          </w:p>
        </w:tc>
        <w:tc>
          <w:tcPr>
            <w:tcW w:w="960" w:type="dxa"/>
            <w:shd w:val="clear" w:color="auto" w:fill="auto"/>
            <w:hideMark/>
          </w:tcPr>
          <w:p w14:paraId="0BC3608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547C4569" w14:textId="77777777" w:rsidTr="00CC6ED6">
        <w:trPr>
          <w:trHeight w:val="300"/>
        </w:trPr>
        <w:tc>
          <w:tcPr>
            <w:tcW w:w="960" w:type="dxa"/>
            <w:shd w:val="clear" w:color="auto" w:fill="auto"/>
            <w:hideMark/>
          </w:tcPr>
          <w:p w14:paraId="0B4046A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Q3_4</w:t>
            </w:r>
          </w:p>
        </w:tc>
        <w:tc>
          <w:tcPr>
            <w:tcW w:w="960" w:type="dxa"/>
            <w:shd w:val="clear" w:color="auto" w:fill="auto"/>
            <w:hideMark/>
          </w:tcPr>
          <w:p w14:paraId="3BE3B2E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953759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1D3707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78D23D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CA5074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21568F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5A699A49"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0,533</w:t>
            </w:r>
          </w:p>
        </w:tc>
        <w:tc>
          <w:tcPr>
            <w:tcW w:w="960" w:type="dxa"/>
            <w:shd w:val="clear" w:color="auto" w:fill="auto"/>
            <w:hideMark/>
          </w:tcPr>
          <w:p w14:paraId="2050BD5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749381C5" w14:textId="77777777" w:rsidTr="00CC6ED6">
        <w:trPr>
          <w:trHeight w:val="300"/>
        </w:trPr>
        <w:tc>
          <w:tcPr>
            <w:tcW w:w="960" w:type="dxa"/>
            <w:shd w:val="clear" w:color="auto" w:fill="auto"/>
            <w:hideMark/>
          </w:tcPr>
          <w:p w14:paraId="3E7FBDB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Q4_5</w:t>
            </w:r>
          </w:p>
        </w:tc>
        <w:tc>
          <w:tcPr>
            <w:tcW w:w="960" w:type="dxa"/>
            <w:shd w:val="clear" w:color="auto" w:fill="auto"/>
            <w:noWrap/>
            <w:hideMark/>
          </w:tcPr>
          <w:p w14:paraId="459CDC08"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0,421</w:t>
            </w:r>
          </w:p>
        </w:tc>
        <w:tc>
          <w:tcPr>
            <w:tcW w:w="960" w:type="dxa"/>
            <w:shd w:val="clear" w:color="auto" w:fill="auto"/>
            <w:hideMark/>
          </w:tcPr>
          <w:p w14:paraId="2DB2099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2274BF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899EF3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47BCCF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C7285A8"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0,444</w:t>
            </w:r>
          </w:p>
        </w:tc>
        <w:tc>
          <w:tcPr>
            <w:tcW w:w="960" w:type="dxa"/>
            <w:shd w:val="clear" w:color="auto" w:fill="auto"/>
            <w:noWrap/>
            <w:hideMark/>
          </w:tcPr>
          <w:p w14:paraId="107E4FC8"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0,446</w:t>
            </w:r>
          </w:p>
        </w:tc>
        <w:tc>
          <w:tcPr>
            <w:tcW w:w="960" w:type="dxa"/>
            <w:shd w:val="clear" w:color="auto" w:fill="auto"/>
            <w:hideMark/>
          </w:tcPr>
          <w:p w14:paraId="58C765A6"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r>
      <w:tr w:rsidR="00CC6ED6" w:rsidRPr="00DE0E21" w14:paraId="6185BC0C" w14:textId="77777777" w:rsidTr="00CC6ED6">
        <w:trPr>
          <w:trHeight w:val="300"/>
        </w:trPr>
        <w:tc>
          <w:tcPr>
            <w:tcW w:w="960" w:type="dxa"/>
            <w:shd w:val="clear" w:color="auto" w:fill="auto"/>
            <w:hideMark/>
          </w:tcPr>
          <w:p w14:paraId="59E6550E"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Q2_6</w:t>
            </w:r>
          </w:p>
        </w:tc>
        <w:tc>
          <w:tcPr>
            <w:tcW w:w="960" w:type="dxa"/>
            <w:shd w:val="clear" w:color="auto" w:fill="auto"/>
            <w:hideMark/>
          </w:tcPr>
          <w:p w14:paraId="7459E8E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3848D88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DA8BC7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D53FFB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A87114A"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AAF019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6DE246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3265B35"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0,748</w:t>
            </w:r>
          </w:p>
        </w:tc>
      </w:tr>
      <w:tr w:rsidR="00CC6ED6" w:rsidRPr="00DE0E21" w14:paraId="2965DAF6" w14:textId="77777777" w:rsidTr="00CC6ED6">
        <w:trPr>
          <w:trHeight w:val="300"/>
        </w:trPr>
        <w:tc>
          <w:tcPr>
            <w:tcW w:w="960" w:type="dxa"/>
            <w:shd w:val="clear" w:color="auto" w:fill="auto"/>
            <w:hideMark/>
          </w:tcPr>
          <w:p w14:paraId="628BF04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Q2_3</w:t>
            </w:r>
          </w:p>
        </w:tc>
        <w:tc>
          <w:tcPr>
            <w:tcW w:w="960" w:type="dxa"/>
            <w:shd w:val="clear" w:color="auto" w:fill="auto"/>
            <w:hideMark/>
          </w:tcPr>
          <w:p w14:paraId="2D8CA39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076B9CC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669A953"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5E91AFBD"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160FD6A8"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8AA9B3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4113897"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63B4C7E7"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0,577</w:t>
            </w:r>
          </w:p>
        </w:tc>
      </w:tr>
      <w:tr w:rsidR="00CC6ED6" w:rsidRPr="00DE0E21" w14:paraId="354A8F18" w14:textId="77777777" w:rsidTr="00CC6ED6">
        <w:trPr>
          <w:trHeight w:val="300"/>
        </w:trPr>
        <w:tc>
          <w:tcPr>
            <w:tcW w:w="960" w:type="dxa"/>
            <w:shd w:val="clear" w:color="auto" w:fill="auto"/>
            <w:hideMark/>
          </w:tcPr>
          <w:p w14:paraId="438DD460"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Q2_7</w:t>
            </w:r>
          </w:p>
        </w:tc>
        <w:tc>
          <w:tcPr>
            <w:tcW w:w="960" w:type="dxa"/>
            <w:shd w:val="clear" w:color="auto" w:fill="auto"/>
            <w:noWrap/>
            <w:hideMark/>
          </w:tcPr>
          <w:p w14:paraId="33194BE1"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0,472</w:t>
            </w:r>
          </w:p>
        </w:tc>
        <w:tc>
          <w:tcPr>
            <w:tcW w:w="960" w:type="dxa"/>
            <w:shd w:val="clear" w:color="auto" w:fill="auto"/>
            <w:hideMark/>
          </w:tcPr>
          <w:p w14:paraId="6C80CAE1"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3F4194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667A2589"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76FEDED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2AB7074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hideMark/>
          </w:tcPr>
          <w:p w14:paraId="4A9E819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shd w:val="clear" w:color="auto" w:fill="auto"/>
            <w:noWrap/>
            <w:hideMark/>
          </w:tcPr>
          <w:p w14:paraId="3DDF2992"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0,533</w:t>
            </w:r>
          </w:p>
        </w:tc>
      </w:tr>
      <w:tr w:rsidR="00CC6ED6" w:rsidRPr="00DE0E21" w14:paraId="08F7E007" w14:textId="77777777" w:rsidTr="00305B1E">
        <w:trPr>
          <w:trHeight w:val="300"/>
        </w:trPr>
        <w:tc>
          <w:tcPr>
            <w:tcW w:w="960" w:type="dxa"/>
            <w:tcBorders>
              <w:bottom w:val="single" w:sz="12" w:space="0" w:color="auto"/>
            </w:tcBorders>
            <w:shd w:val="clear" w:color="auto" w:fill="auto"/>
            <w:hideMark/>
          </w:tcPr>
          <w:p w14:paraId="08606962"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Q2_2</w:t>
            </w:r>
          </w:p>
        </w:tc>
        <w:tc>
          <w:tcPr>
            <w:tcW w:w="960" w:type="dxa"/>
            <w:tcBorders>
              <w:bottom w:val="single" w:sz="12" w:space="0" w:color="auto"/>
            </w:tcBorders>
            <w:shd w:val="clear" w:color="auto" w:fill="auto"/>
            <w:noWrap/>
            <w:hideMark/>
          </w:tcPr>
          <w:p w14:paraId="75B78A06"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0,411</w:t>
            </w:r>
          </w:p>
        </w:tc>
        <w:tc>
          <w:tcPr>
            <w:tcW w:w="960" w:type="dxa"/>
            <w:tcBorders>
              <w:bottom w:val="single" w:sz="12" w:space="0" w:color="auto"/>
            </w:tcBorders>
            <w:shd w:val="clear" w:color="auto" w:fill="auto"/>
            <w:hideMark/>
          </w:tcPr>
          <w:p w14:paraId="1D36F594"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tcBorders>
              <w:bottom w:val="single" w:sz="12" w:space="0" w:color="auto"/>
            </w:tcBorders>
            <w:shd w:val="clear" w:color="auto" w:fill="auto"/>
            <w:hideMark/>
          </w:tcPr>
          <w:p w14:paraId="6077E9BC"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tcBorders>
              <w:bottom w:val="single" w:sz="12" w:space="0" w:color="auto"/>
            </w:tcBorders>
            <w:shd w:val="clear" w:color="auto" w:fill="auto"/>
            <w:noWrap/>
            <w:hideMark/>
          </w:tcPr>
          <w:p w14:paraId="734EA943"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0,450</w:t>
            </w:r>
          </w:p>
        </w:tc>
        <w:tc>
          <w:tcPr>
            <w:tcW w:w="960" w:type="dxa"/>
            <w:tcBorders>
              <w:bottom w:val="single" w:sz="12" w:space="0" w:color="auto"/>
            </w:tcBorders>
            <w:shd w:val="clear" w:color="auto" w:fill="auto"/>
            <w:hideMark/>
          </w:tcPr>
          <w:p w14:paraId="2BC0529F"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tcBorders>
              <w:bottom w:val="single" w:sz="12" w:space="0" w:color="auto"/>
            </w:tcBorders>
            <w:shd w:val="clear" w:color="auto" w:fill="auto"/>
            <w:hideMark/>
          </w:tcPr>
          <w:p w14:paraId="0C2E6B2B"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tcBorders>
              <w:bottom w:val="single" w:sz="12" w:space="0" w:color="auto"/>
            </w:tcBorders>
            <w:shd w:val="clear" w:color="auto" w:fill="auto"/>
            <w:hideMark/>
          </w:tcPr>
          <w:p w14:paraId="6BD1F615" w14:textId="77777777" w:rsidR="00CC6ED6" w:rsidRPr="00DE0E21" w:rsidRDefault="00CC6ED6" w:rsidP="00CC6ED6">
            <w:pPr>
              <w:spacing w:after="0" w:line="240" w:lineRule="auto"/>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 </w:t>
            </w:r>
          </w:p>
        </w:tc>
        <w:tc>
          <w:tcPr>
            <w:tcW w:w="960" w:type="dxa"/>
            <w:tcBorders>
              <w:bottom w:val="single" w:sz="12" w:space="0" w:color="auto"/>
            </w:tcBorders>
            <w:shd w:val="clear" w:color="auto" w:fill="auto"/>
            <w:noWrap/>
            <w:hideMark/>
          </w:tcPr>
          <w:p w14:paraId="70DA7CEF" w14:textId="77777777" w:rsidR="00CC6ED6" w:rsidRPr="00DE0E21" w:rsidRDefault="00CC6ED6" w:rsidP="00CC6ED6">
            <w:pPr>
              <w:spacing w:after="0" w:line="240" w:lineRule="auto"/>
              <w:jc w:val="right"/>
              <w:rPr>
                <w:rFonts w:ascii="Times New Roman" w:eastAsia="Times New Roman" w:hAnsi="Times New Roman" w:cs="Times New Roman"/>
                <w:lang w:val="en-GB" w:eastAsia="en-GB"/>
              </w:rPr>
            </w:pPr>
            <w:r w:rsidRPr="00DE0E21">
              <w:rPr>
                <w:rFonts w:ascii="Times New Roman" w:eastAsia="Times New Roman" w:hAnsi="Times New Roman" w:cs="Times New Roman"/>
                <w:lang w:val="en-GB" w:eastAsia="en-GB"/>
              </w:rPr>
              <w:t>0,452</w:t>
            </w:r>
          </w:p>
        </w:tc>
      </w:tr>
    </w:tbl>
    <w:p w14:paraId="2B72A638" w14:textId="16CBB6C2" w:rsidR="00CC6ED6" w:rsidRDefault="00CC6ED6" w:rsidP="00C7794E">
      <w:pPr>
        <w:spacing w:after="100" w:line="360" w:lineRule="auto"/>
        <w:jc w:val="both"/>
        <w:rPr>
          <w:rFonts w:ascii="Times New Roman" w:hAnsi="Times New Roman" w:cs="Times New Roman"/>
          <w:color w:val="FF0000"/>
          <w:sz w:val="24"/>
          <w:szCs w:val="24"/>
        </w:rPr>
      </w:pPr>
    </w:p>
    <w:p w14:paraId="2D77F7FB" w14:textId="635F5BC9" w:rsidR="00906052" w:rsidRDefault="00906052" w:rsidP="00C7794E">
      <w:pPr>
        <w:spacing w:after="100" w:line="360" w:lineRule="auto"/>
        <w:jc w:val="both"/>
        <w:rPr>
          <w:rFonts w:ascii="Times New Roman" w:hAnsi="Times New Roman" w:cs="Times New Roman"/>
          <w:sz w:val="24"/>
          <w:szCs w:val="24"/>
        </w:rPr>
      </w:pPr>
      <w:r>
        <w:rPr>
          <w:rFonts w:ascii="Times New Roman" w:hAnsi="Times New Roman" w:cs="Times New Roman"/>
          <w:sz w:val="24"/>
          <w:szCs w:val="24"/>
        </w:rPr>
        <w:t>Omwille van de goede psychometrische eigenschappen van onze schalen, kiezen we ervoor om in het verdere verloop van het onderzoek te werken met de voorgestelde schalen. Naar toekomstig onderzoek zou het wel interessant zijn om de theorie aan de praktijk te toetsen door meer vanuit een praktijkgericht onderzoek na te gaan welke aspecten typerend zijn aan de gezondheidszorg en deze sector onderscheidt van andere sectoren.</w:t>
      </w:r>
    </w:p>
    <w:p w14:paraId="5C51071C" w14:textId="40045428" w:rsidR="00691CBB" w:rsidRDefault="00691CBB" w:rsidP="00C7794E">
      <w:pPr>
        <w:spacing w:after="100" w:line="360" w:lineRule="auto"/>
        <w:jc w:val="both"/>
        <w:rPr>
          <w:rFonts w:ascii="Times New Roman" w:hAnsi="Times New Roman" w:cs="Times New Roman"/>
          <w:sz w:val="24"/>
          <w:szCs w:val="24"/>
        </w:rPr>
      </w:pPr>
    </w:p>
    <w:p w14:paraId="011D5E53" w14:textId="77777777" w:rsidR="00691CBB" w:rsidRPr="00DE0E21" w:rsidRDefault="00691CBB" w:rsidP="00C7794E">
      <w:pPr>
        <w:spacing w:after="100" w:line="360" w:lineRule="auto"/>
        <w:jc w:val="both"/>
        <w:rPr>
          <w:rFonts w:ascii="Times New Roman" w:hAnsi="Times New Roman" w:cs="Times New Roman"/>
          <w:color w:val="FF0000"/>
          <w:sz w:val="24"/>
          <w:szCs w:val="24"/>
        </w:rPr>
      </w:pPr>
    </w:p>
    <w:p w14:paraId="401FE852" w14:textId="7A9496CB" w:rsidR="00E77A44" w:rsidRPr="00DE0E21" w:rsidRDefault="00E77A44" w:rsidP="005B4B49">
      <w:pPr>
        <w:spacing w:line="360" w:lineRule="auto"/>
        <w:rPr>
          <w:rFonts w:ascii="Times New Roman" w:eastAsiaTheme="majorEastAsia" w:hAnsi="Times New Roman" w:cs="Times New Roman"/>
          <w:color w:val="1F4D78" w:themeColor="accent1" w:themeShade="7F"/>
          <w:sz w:val="24"/>
          <w:szCs w:val="24"/>
        </w:rPr>
      </w:pPr>
      <w:r w:rsidRPr="00DE0E21">
        <w:rPr>
          <w:rFonts w:ascii="Times New Roman" w:eastAsiaTheme="majorEastAsia" w:hAnsi="Times New Roman" w:cs="Times New Roman"/>
          <w:color w:val="1F4D78" w:themeColor="accent1" w:themeShade="7F"/>
          <w:sz w:val="24"/>
          <w:szCs w:val="24"/>
        </w:rPr>
        <w:lastRenderedPageBreak/>
        <w:t>4.</w:t>
      </w:r>
      <w:r w:rsidR="00464D2D" w:rsidRPr="00DE0E21">
        <w:rPr>
          <w:rFonts w:ascii="Times New Roman" w:eastAsiaTheme="majorEastAsia" w:hAnsi="Times New Roman" w:cs="Times New Roman"/>
          <w:color w:val="1F4D78" w:themeColor="accent1" w:themeShade="7F"/>
          <w:sz w:val="24"/>
          <w:szCs w:val="24"/>
        </w:rPr>
        <w:t>1.5</w:t>
      </w:r>
      <w:r w:rsidRPr="00DE0E21">
        <w:rPr>
          <w:rFonts w:ascii="Times New Roman" w:eastAsiaTheme="majorEastAsia" w:hAnsi="Times New Roman" w:cs="Times New Roman"/>
          <w:color w:val="1F4D78" w:themeColor="accent1" w:themeShade="7F"/>
          <w:sz w:val="24"/>
          <w:szCs w:val="24"/>
        </w:rPr>
        <w:t xml:space="preserve"> Besluit psychometrische testen</w:t>
      </w:r>
    </w:p>
    <w:p w14:paraId="62AFD327" w14:textId="2DAB774C" w:rsidR="0047700A" w:rsidRPr="00DE0E21" w:rsidRDefault="005E11FC" w:rsidP="005B4B49">
      <w:pPr>
        <w:spacing w:after="100" w:line="360" w:lineRule="auto"/>
        <w:jc w:val="both"/>
        <w:rPr>
          <w:rFonts w:ascii="Times New Roman" w:hAnsi="Times New Roman" w:cs="Times New Roman"/>
          <w:sz w:val="24"/>
          <w:szCs w:val="24"/>
        </w:rPr>
      </w:pPr>
      <w:r w:rsidRPr="00DE0E21">
        <w:rPr>
          <w:rFonts w:ascii="Times New Roman" w:hAnsi="Times New Roman" w:cs="Times New Roman"/>
          <w:sz w:val="24"/>
          <w:szCs w:val="24"/>
        </w:rPr>
        <w:t xml:space="preserve">Met het onderzoeken van de unidimensionaliteit, </w:t>
      </w:r>
      <w:r w:rsidR="00AF3BBE" w:rsidRPr="00DE0E21">
        <w:rPr>
          <w:rFonts w:ascii="Times New Roman" w:hAnsi="Times New Roman" w:cs="Times New Roman"/>
          <w:sz w:val="24"/>
          <w:szCs w:val="24"/>
        </w:rPr>
        <w:t>betrouwbaarheid (</w:t>
      </w:r>
      <w:r w:rsidRPr="00DE0E21">
        <w:rPr>
          <w:rFonts w:ascii="Times New Roman" w:hAnsi="Times New Roman" w:cs="Times New Roman"/>
          <w:sz w:val="24"/>
          <w:szCs w:val="24"/>
        </w:rPr>
        <w:t>interne consistentie</w:t>
      </w:r>
      <w:r w:rsidR="00AF3BBE" w:rsidRPr="00DE0E21">
        <w:rPr>
          <w:rFonts w:ascii="Times New Roman" w:hAnsi="Times New Roman" w:cs="Times New Roman"/>
          <w:sz w:val="24"/>
          <w:szCs w:val="24"/>
        </w:rPr>
        <w:t>)</w:t>
      </w:r>
      <w:r w:rsidRPr="00DE0E21">
        <w:rPr>
          <w:rFonts w:ascii="Times New Roman" w:hAnsi="Times New Roman" w:cs="Times New Roman"/>
          <w:sz w:val="24"/>
          <w:szCs w:val="24"/>
        </w:rPr>
        <w:t xml:space="preserve"> en discriminante validiteit, wilden we nagaan i</w:t>
      </w:r>
      <w:r w:rsidR="00077F53" w:rsidRPr="00DE0E21">
        <w:rPr>
          <w:rFonts w:ascii="Times New Roman" w:hAnsi="Times New Roman" w:cs="Times New Roman"/>
          <w:sz w:val="24"/>
          <w:szCs w:val="24"/>
        </w:rPr>
        <w:t xml:space="preserve">n welke mate </w:t>
      </w:r>
      <w:r w:rsidRPr="00DE0E21">
        <w:rPr>
          <w:rFonts w:ascii="Times New Roman" w:hAnsi="Times New Roman" w:cs="Times New Roman"/>
          <w:sz w:val="24"/>
          <w:szCs w:val="24"/>
        </w:rPr>
        <w:t>onze</w:t>
      </w:r>
      <w:r w:rsidR="00077F53" w:rsidRPr="00DE0E21">
        <w:rPr>
          <w:rFonts w:ascii="Times New Roman" w:hAnsi="Times New Roman" w:cs="Times New Roman"/>
          <w:sz w:val="24"/>
          <w:szCs w:val="24"/>
        </w:rPr>
        <w:t xml:space="preserve"> voorgestelde schaal geschikt</w:t>
      </w:r>
      <w:r w:rsidRPr="00DE0E21">
        <w:rPr>
          <w:rFonts w:ascii="Times New Roman" w:hAnsi="Times New Roman" w:cs="Times New Roman"/>
          <w:sz w:val="24"/>
          <w:szCs w:val="24"/>
        </w:rPr>
        <w:t xml:space="preserve"> is</w:t>
      </w:r>
      <w:r w:rsidR="00077F53" w:rsidRPr="00DE0E21">
        <w:rPr>
          <w:rFonts w:ascii="Times New Roman" w:hAnsi="Times New Roman" w:cs="Times New Roman"/>
          <w:sz w:val="24"/>
          <w:szCs w:val="24"/>
        </w:rPr>
        <w:t xml:space="preserve"> om de verschillende klantwaarde types binnen de gezondheidszorg te kunnen</w:t>
      </w:r>
      <w:r w:rsidRPr="00DE0E21">
        <w:rPr>
          <w:rFonts w:ascii="Times New Roman" w:hAnsi="Times New Roman" w:cs="Times New Roman"/>
          <w:sz w:val="24"/>
          <w:szCs w:val="24"/>
        </w:rPr>
        <w:t xml:space="preserve"> meten. Dit is onze eerste</w:t>
      </w:r>
      <w:r w:rsidR="00562A9B" w:rsidRPr="00DE0E21">
        <w:rPr>
          <w:rFonts w:ascii="Times New Roman" w:hAnsi="Times New Roman" w:cs="Times New Roman"/>
          <w:sz w:val="24"/>
          <w:szCs w:val="24"/>
        </w:rPr>
        <w:t xml:space="preserve"> deelvraag binnen dit onderzoek </w:t>
      </w:r>
      <w:r w:rsidRPr="00DE0E21">
        <w:rPr>
          <w:rFonts w:ascii="Times New Roman" w:hAnsi="Times New Roman" w:cs="Times New Roman"/>
          <w:sz w:val="24"/>
          <w:szCs w:val="24"/>
        </w:rPr>
        <w:t>en tevens</w:t>
      </w:r>
      <w:r w:rsidR="00AF3BBE" w:rsidRPr="00DE0E21">
        <w:rPr>
          <w:rFonts w:ascii="Times New Roman" w:hAnsi="Times New Roman" w:cs="Times New Roman"/>
          <w:sz w:val="24"/>
          <w:szCs w:val="24"/>
        </w:rPr>
        <w:t xml:space="preserve"> de basis om verdere resultaten te kunnen verwerken en analyseren. We kunnen besluiten dat aan de voorwaarden van unidimensionaliteit, betrouwbaarheid en discriminante validiteit voldaan werd en onze schaal dus als geschikt kan worden aanzien om metingen uit te voeren.</w:t>
      </w:r>
    </w:p>
    <w:p w14:paraId="6ACF83C4" w14:textId="6D20A33E" w:rsidR="007728A2" w:rsidRPr="00DE0E21" w:rsidRDefault="0062004C" w:rsidP="005B4B49">
      <w:pPr>
        <w:pStyle w:val="Heading2"/>
        <w:numPr>
          <w:ilvl w:val="1"/>
          <w:numId w:val="27"/>
        </w:numPr>
        <w:spacing w:line="360" w:lineRule="auto"/>
        <w:rPr>
          <w:rFonts w:ascii="Times New Roman" w:hAnsi="Times New Roman" w:cs="Times New Roman"/>
        </w:rPr>
      </w:pPr>
      <w:bookmarkStart w:id="41" w:name="_Toc525727883"/>
      <w:r w:rsidRPr="00DE0E21">
        <w:rPr>
          <w:rFonts w:ascii="Times New Roman" w:hAnsi="Times New Roman" w:cs="Times New Roman"/>
        </w:rPr>
        <w:t>Relatie van de verschillende klantwaarde types met algemene tevredenheid</w:t>
      </w:r>
      <w:bookmarkEnd w:id="41"/>
    </w:p>
    <w:p w14:paraId="2265FD09" w14:textId="09792AB7" w:rsidR="00FF75E3" w:rsidRPr="00DE0E21" w:rsidRDefault="00562A9B" w:rsidP="005B4B49">
      <w:pPr>
        <w:spacing w:after="100" w:line="360" w:lineRule="auto"/>
        <w:jc w:val="both"/>
        <w:rPr>
          <w:rFonts w:ascii="Times New Roman" w:hAnsi="Times New Roman" w:cs="Times New Roman"/>
          <w:sz w:val="24"/>
        </w:rPr>
      </w:pPr>
      <w:r w:rsidRPr="00DE0E21">
        <w:rPr>
          <w:rFonts w:ascii="Times New Roman" w:hAnsi="Times New Roman" w:cs="Times New Roman"/>
          <w:sz w:val="24"/>
        </w:rPr>
        <w:t xml:space="preserve">Nu we een goed zicht hebben op de psychometrische eigenschappen, bestuderen we ook graag de onderlinge relaties tussen de verschillende klantwaarde dimensies en algemene tevredenheid van de patiënt. We willen hierbij nagaan in hoeverre </w:t>
      </w:r>
      <w:r w:rsidR="004E5A1B" w:rsidRPr="00DE0E21">
        <w:rPr>
          <w:rFonts w:ascii="Times New Roman" w:hAnsi="Times New Roman" w:cs="Times New Roman"/>
          <w:sz w:val="24"/>
        </w:rPr>
        <w:t>de verschillende klantwaarde types van Holbrook bij</w:t>
      </w:r>
      <w:r w:rsidRPr="00DE0E21">
        <w:rPr>
          <w:rFonts w:ascii="Times New Roman" w:hAnsi="Times New Roman" w:cs="Times New Roman"/>
          <w:sz w:val="24"/>
        </w:rPr>
        <w:t>dragen</w:t>
      </w:r>
      <w:r w:rsidR="0042051B">
        <w:rPr>
          <w:rFonts w:ascii="Times New Roman" w:hAnsi="Times New Roman" w:cs="Times New Roman"/>
          <w:sz w:val="24"/>
        </w:rPr>
        <w:t xml:space="preserve"> tot de klantwaarde</w:t>
      </w:r>
      <w:r w:rsidR="004E5A1B" w:rsidRPr="00DE0E21">
        <w:rPr>
          <w:rFonts w:ascii="Times New Roman" w:hAnsi="Times New Roman" w:cs="Times New Roman"/>
          <w:sz w:val="24"/>
        </w:rPr>
        <w:t>perceptie van dienstverl</w:t>
      </w:r>
      <w:r w:rsidRPr="00DE0E21">
        <w:rPr>
          <w:rFonts w:ascii="Times New Roman" w:hAnsi="Times New Roman" w:cs="Times New Roman"/>
          <w:sz w:val="24"/>
        </w:rPr>
        <w:t>ening binnen de gezondheidszorg (deelvraag</w:t>
      </w:r>
      <w:r w:rsidR="00E70627" w:rsidRPr="00DE0E21">
        <w:rPr>
          <w:rFonts w:ascii="Times New Roman" w:hAnsi="Times New Roman" w:cs="Times New Roman"/>
          <w:sz w:val="24"/>
        </w:rPr>
        <w:t xml:space="preserve"> 2) en willen tevens nagaan wat</w:t>
      </w:r>
      <w:r w:rsidRPr="00DE0E21">
        <w:rPr>
          <w:rFonts w:ascii="Times New Roman" w:hAnsi="Times New Roman" w:cs="Times New Roman"/>
          <w:sz w:val="24"/>
        </w:rPr>
        <w:t xml:space="preserve"> de rol van competentie van een dienstverlener enerzijds en van vriendelijkheid van een dienstverlener anderzijds is met betrekking tot algemene tevredenheid (deelvraag 3).</w:t>
      </w:r>
      <w:r w:rsidR="00886170" w:rsidRPr="00DE0E21">
        <w:rPr>
          <w:rFonts w:ascii="Times New Roman" w:hAnsi="Times New Roman" w:cs="Times New Roman"/>
          <w:sz w:val="24"/>
        </w:rPr>
        <w:t xml:space="preserve"> Om op deze vragen een antwoord te vinden, passen we lineaire regressie toe</w:t>
      </w:r>
      <w:r w:rsidR="00E70627" w:rsidRPr="00DE0E21">
        <w:rPr>
          <w:rFonts w:ascii="Times New Roman" w:hAnsi="Times New Roman" w:cs="Times New Roman"/>
          <w:sz w:val="24"/>
        </w:rPr>
        <w:t xml:space="preserve"> waarbij de klantwaarde dimensies als onafhankelijke variabelen worden ingegeven en algemene tevredenheid als afhankelijke variabele</w:t>
      </w:r>
      <w:r w:rsidR="00886170" w:rsidRPr="00DE0E21">
        <w:rPr>
          <w:rFonts w:ascii="Times New Roman" w:hAnsi="Times New Roman" w:cs="Times New Roman"/>
          <w:sz w:val="24"/>
        </w:rPr>
        <w:t>.</w:t>
      </w:r>
      <w:r w:rsidR="00B5362C" w:rsidRPr="00DE0E21">
        <w:rPr>
          <w:rFonts w:ascii="Times New Roman" w:hAnsi="Times New Roman" w:cs="Times New Roman"/>
          <w:sz w:val="24"/>
        </w:rPr>
        <w:t xml:space="preserve"> </w:t>
      </w:r>
    </w:p>
    <w:p w14:paraId="710B5750" w14:textId="21B89784" w:rsidR="00E70627" w:rsidRDefault="00F52C8B" w:rsidP="00562A9B">
      <w:pPr>
        <w:spacing w:after="100" w:line="360" w:lineRule="auto"/>
        <w:jc w:val="both"/>
        <w:rPr>
          <w:rFonts w:ascii="Times New Roman" w:hAnsi="Times New Roman" w:cs="Times New Roman"/>
          <w:sz w:val="24"/>
        </w:rPr>
      </w:pPr>
      <w:r w:rsidRPr="00DE0E21">
        <w:rPr>
          <w:rFonts w:ascii="Times New Roman" w:hAnsi="Times New Roman" w:cs="Times New Roman"/>
          <w:sz w:val="24"/>
        </w:rPr>
        <w:t>Voor het uitvoeren van een lineaire regressie kunnen we kiezen om de ‘hiërarchische’, de ‘Forced Entry’ of de ‘Stepwise’ methode toe te passen</w:t>
      </w:r>
      <w:r w:rsidR="00FF75E3" w:rsidRPr="00DE0E21">
        <w:rPr>
          <w:rFonts w:ascii="Times New Roman" w:hAnsi="Times New Roman" w:cs="Times New Roman"/>
          <w:sz w:val="24"/>
        </w:rPr>
        <w:t>.</w:t>
      </w:r>
      <w:r w:rsidRPr="00DE0E21">
        <w:rPr>
          <w:rFonts w:ascii="Times New Roman" w:hAnsi="Times New Roman" w:cs="Times New Roman"/>
          <w:sz w:val="24"/>
        </w:rPr>
        <w:t xml:space="preserve"> De eerste methode wordt toegepast indien men eerder onderzoek als basis gebruikt en de variabelen in een bepaalde volgorde opneemt in het model. De ‘Forced Entry’ methode neemt alle onafhankelijke variabelen terzelfdertijd in het model op</w:t>
      </w:r>
      <w:r w:rsidR="00BF730B" w:rsidRPr="00DE0E21">
        <w:rPr>
          <w:rFonts w:ascii="Times New Roman" w:hAnsi="Times New Roman" w:cs="Times New Roman"/>
          <w:sz w:val="24"/>
        </w:rPr>
        <w:t xml:space="preserve"> en maakt geen gebruik van een volgorde</w:t>
      </w:r>
      <w:r w:rsidRPr="00DE0E21">
        <w:rPr>
          <w:rFonts w:ascii="Times New Roman" w:hAnsi="Times New Roman" w:cs="Times New Roman"/>
          <w:sz w:val="24"/>
        </w:rPr>
        <w:t xml:space="preserve">. De stepwise methode </w:t>
      </w:r>
      <w:r w:rsidR="00BF730B" w:rsidRPr="00DE0E21">
        <w:rPr>
          <w:rFonts w:ascii="Times New Roman" w:hAnsi="Times New Roman" w:cs="Times New Roman"/>
          <w:sz w:val="24"/>
        </w:rPr>
        <w:t xml:space="preserve">hanteert ook een volgorde voor het invoeren van variabelen in het model, op basis van wiskundige criteria. </w:t>
      </w:r>
      <w:r w:rsidR="00FA7773" w:rsidRPr="00DE0E21">
        <w:rPr>
          <w:rFonts w:ascii="Times New Roman" w:hAnsi="Times New Roman" w:cs="Times New Roman"/>
          <w:sz w:val="24"/>
        </w:rPr>
        <w:t xml:space="preserve">We passen in dit onderzoek de ‘Forced </w:t>
      </w:r>
      <w:r w:rsidR="00A03AB2" w:rsidRPr="00DE0E21">
        <w:rPr>
          <w:rFonts w:ascii="Times New Roman" w:hAnsi="Times New Roman" w:cs="Times New Roman"/>
          <w:sz w:val="24"/>
        </w:rPr>
        <w:t xml:space="preserve">Entry’ methode toe, aangezien </w:t>
      </w:r>
      <w:r w:rsidR="0022235D" w:rsidRPr="00DE0E21">
        <w:rPr>
          <w:rFonts w:ascii="Times New Roman" w:hAnsi="Times New Roman" w:cs="Times New Roman"/>
          <w:sz w:val="24"/>
        </w:rPr>
        <w:t>een aantal schalen werden aangepast ten opzichte van voorgaand onderzoek. W</w:t>
      </w:r>
      <w:r w:rsidR="00A03AB2" w:rsidRPr="00DE0E21">
        <w:rPr>
          <w:rFonts w:ascii="Times New Roman" w:hAnsi="Times New Roman" w:cs="Times New Roman"/>
          <w:sz w:val="24"/>
        </w:rPr>
        <w:t>e</w:t>
      </w:r>
      <w:r w:rsidR="0022235D" w:rsidRPr="00DE0E21">
        <w:rPr>
          <w:rFonts w:ascii="Times New Roman" w:hAnsi="Times New Roman" w:cs="Times New Roman"/>
          <w:sz w:val="24"/>
        </w:rPr>
        <w:t xml:space="preserve"> willen tevens de</w:t>
      </w:r>
      <w:r w:rsidR="00A03AB2" w:rsidRPr="00DE0E21">
        <w:rPr>
          <w:rFonts w:ascii="Times New Roman" w:hAnsi="Times New Roman" w:cs="Times New Roman"/>
          <w:sz w:val="24"/>
        </w:rPr>
        <w:t xml:space="preserve"> kans op random variatie </w:t>
      </w:r>
      <w:r w:rsidR="0022235D" w:rsidRPr="00DE0E21">
        <w:rPr>
          <w:rFonts w:ascii="Times New Roman" w:hAnsi="Times New Roman" w:cs="Times New Roman"/>
          <w:sz w:val="24"/>
        </w:rPr>
        <w:t xml:space="preserve">vermijden en tevens geen volgorde van variabelen hanteren in de analyses van het model </w:t>
      </w:r>
      <w:sdt>
        <w:sdtPr>
          <w:rPr>
            <w:rFonts w:ascii="Times New Roman" w:hAnsi="Times New Roman" w:cs="Times New Roman"/>
            <w:sz w:val="24"/>
          </w:rPr>
          <w:id w:val="-1117288554"/>
          <w:citation/>
        </w:sdtPr>
        <w:sdtEndPr/>
        <w:sdtContent>
          <w:r w:rsidR="0022235D" w:rsidRPr="00DE0E21">
            <w:rPr>
              <w:rFonts w:ascii="Times New Roman" w:hAnsi="Times New Roman" w:cs="Times New Roman"/>
              <w:sz w:val="24"/>
            </w:rPr>
            <w:fldChar w:fldCharType="begin"/>
          </w:r>
          <w:r w:rsidR="0022235D" w:rsidRPr="00DE0E21">
            <w:rPr>
              <w:rFonts w:ascii="Times New Roman" w:hAnsi="Times New Roman" w:cs="Times New Roman"/>
              <w:sz w:val="24"/>
            </w:rPr>
            <w:instrText xml:space="preserve"> CITATION Fie09 \l 2067 </w:instrText>
          </w:r>
          <w:r w:rsidR="0022235D" w:rsidRPr="00DE0E21">
            <w:rPr>
              <w:rFonts w:ascii="Times New Roman" w:hAnsi="Times New Roman" w:cs="Times New Roman"/>
              <w:sz w:val="24"/>
            </w:rPr>
            <w:fldChar w:fldCharType="separate"/>
          </w:r>
          <w:r w:rsidR="00FD3ECE" w:rsidRPr="00DE0E21">
            <w:rPr>
              <w:rFonts w:ascii="Times New Roman" w:hAnsi="Times New Roman" w:cs="Times New Roman"/>
              <w:noProof/>
              <w:sz w:val="24"/>
            </w:rPr>
            <w:t>(Field, 2009)</w:t>
          </w:r>
          <w:r w:rsidR="0022235D" w:rsidRPr="00DE0E21">
            <w:rPr>
              <w:rFonts w:ascii="Times New Roman" w:hAnsi="Times New Roman" w:cs="Times New Roman"/>
              <w:sz w:val="24"/>
            </w:rPr>
            <w:fldChar w:fldCharType="end"/>
          </w:r>
        </w:sdtContent>
      </w:sdt>
      <w:r w:rsidR="0022235D" w:rsidRPr="00DE0E21">
        <w:rPr>
          <w:rFonts w:ascii="Times New Roman" w:hAnsi="Times New Roman" w:cs="Times New Roman"/>
          <w:sz w:val="24"/>
        </w:rPr>
        <w:t xml:space="preserve">. Met het toepassen van de Entry </w:t>
      </w:r>
      <w:r w:rsidR="00D47CAB" w:rsidRPr="00DE0E21">
        <w:rPr>
          <w:rFonts w:ascii="Times New Roman" w:hAnsi="Times New Roman" w:cs="Times New Roman"/>
          <w:sz w:val="24"/>
        </w:rPr>
        <w:t>methode vonden</w:t>
      </w:r>
      <w:r w:rsidR="0022235D" w:rsidRPr="00DE0E21">
        <w:rPr>
          <w:rFonts w:ascii="Times New Roman" w:hAnsi="Times New Roman" w:cs="Times New Roman"/>
          <w:sz w:val="24"/>
        </w:rPr>
        <w:t xml:space="preserve"> we</w:t>
      </w:r>
      <w:r w:rsidR="001D76AE" w:rsidRPr="00DE0E21">
        <w:rPr>
          <w:rFonts w:ascii="Times New Roman" w:hAnsi="Times New Roman" w:cs="Times New Roman"/>
          <w:sz w:val="24"/>
        </w:rPr>
        <w:t xml:space="preserve"> een significante regressie uitkomst </w:t>
      </w:r>
      <w:r w:rsidR="00B5362C" w:rsidRPr="00DE0E21">
        <w:rPr>
          <w:rFonts w:ascii="Times New Roman" w:hAnsi="Times New Roman" w:cs="Times New Roman"/>
          <w:i/>
          <w:iCs/>
          <w:sz w:val="24"/>
        </w:rPr>
        <w:t>F</w:t>
      </w:r>
      <w:r w:rsidR="004B4841" w:rsidRPr="00DE0E21">
        <w:rPr>
          <w:rFonts w:ascii="Times New Roman" w:hAnsi="Times New Roman" w:cs="Times New Roman"/>
          <w:sz w:val="24"/>
        </w:rPr>
        <w:t>(10</w:t>
      </w:r>
      <w:r w:rsidR="00B5362C" w:rsidRPr="00DE0E21">
        <w:rPr>
          <w:rFonts w:ascii="Times New Roman" w:hAnsi="Times New Roman" w:cs="Times New Roman"/>
          <w:sz w:val="24"/>
        </w:rPr>
        <w:t xml:space="preserve">, </w:t>
      </w:r>
      <w:r w:rsidR="001D76AE" w:rsidRPr="00DE0E21">
        <w:rPr>
          <w:rFonts w:ascii="Times New Roman" w:hAnsi="Times New Roman" w:cs="Times New Roman"/>
          <w:sz w:val="24"/>
        </w:rPr>
        <w:t>224</w:t>
      </w:r>
      <w:r w:rsidR="00B5362C" w:rsidRPr="00DE0E21">
        <w:rPr>
          <w:rFonts w:ascii="Times New Roman" w:hAnsi="Times New Roman" w:cs="Times New Roman"/>
          <w:sz w:val="24"/>
        </w:rPr>
        <w:t xml:space="preserve">) = </w:t>
      </w:r>
      <w:r w:rsidR="001D76AE" w:rsidRPr="00DE0E21">
        <w:rPr>
          <w:rFonts w:ascii="Times New Roman" w:hAnsi="Times New Roman" w:cs="Times New Roman"/>
          <w:sz w:val="24"/>
        </w:rPr>
        <w:t>29,505</w:t>
      </w:r>
      <w:r w:rsidR="00B5362C" w:rsidRPr="00DE0E21">
        <w:rPr>
          <w:rFonts w:ascii="Times New Roman" w:hAnsi="Times New Roman" w:cs="Times New Roman"/>
          <w:sz w:val="24"/>
        </w:rPr>
        <w:t xml:space="preserve">, </w:t>
      </w:r>
      <w:r w:rsidR="00B5362C" w:rsidRPr="00DE0E21">
        <w:rPr>
          <w:rFonts w:ascii="Times New Roman" w:hAnsi="Times New Roman" w:cs="Times New Roman"/>
          <w:i/>
          <w:iCs/>
          <w:sz w:val="24"/>
        </w:rPr>
        <w:t>p</w:t>
      </w:r>
      <w:r w:rsidR="001D76AE" w:rsidRPr="00DE0E21">
        <w:rPr>
          <w:rFonts w:ascii="Times New Roman" w:hAnsi="Times New Roman" w:cs="Times New Roman"/>
          <w:sz w:val="24"/>
        </w:rPr>
        <w:t xml:space="preserve"> &lt; .000</w:t>
      </w:r>
      <w:r w:rsidR="004B4841" w:rsidRPr="00DE0E21">
        <w:rPr>
          <w:rFonts w:ascii="Times New Roman" w:hAnsi="Times New Roman" w:cs="Times New Roman"/>
          <w:sz w:val="24"/>
        </w:rPr>
        <w:t xml:space="preserve">, </w:t>
      </w:r>
      <w:r w:rsidR="001D76AE" w:rsidRPr="00DE0E21">
        <w:rPr>
          <w:rFonts w:ascii="Times New Roman" w:hAnsi="Times New Roman" w:cs="Times New Roman"/>
          <w:sz w:val="24"/>
        </w:rPr>
        <w:t>met</w:t>
      </w:r>
      <w:r w:rsidR="004B4841" w:rsidRPr="00DE0E21">
        <w:rPr>
          <w:rFonts w:ascii="Times New Roman" w:hAnsi="Times New Roman" w:cs="Times New Roman"/>
          <w:sz w:val="24"/>
        </w:rPr>
        <w:t xml:space="preserve"> een </w:t>
      </w:r>
      <w:r w:rsidR="004B4841" w:rsidRPr="00DE0E21">
        <w:rPr>
          <w:rFonts w:ascii="Times New Roman" w:hAnsi="Times New Roman" w:cs="Times New Roman"/>
          <w:i/>
          <w:iCs/>
          <w:sz w:val="24"/>
        </w:rPr>
        <w:t>R</w:t>
      </w:r>
      <w:r w:rsidR="004B4841" w:rsidRPr="00DE0E21">
        <w:rPr>
          <w:rFonts w:ascii="Times New Roman" w:hAnsi="Times New Roman" w:cs="Times New Roman"/>
          <w:sz w:val="24"/>
          <w:vertAlign w:val="superscript"/>
        </w:rPr>
        <w:t>2</w:t>
      </w:r>
      <w:r w:rsidR="004B4841" w:rsidRPr="00DE0E21">
        <w:rPr>
          <w:rFonts w:ascii="Times New Roman" w:hAnsi="Times New Roman" w:cs="Times New Roman"/>
          <w:sz w:val="24"/>
        </w:rPr>
        <w:t xml:space="preserve"> </w:t>
      </w:r>
      <w:r w:rsidR="008F12B0" w:rsidRPr="00DE0E21">
        <w:rPr>
          <w:rFonts w:ascii="Times New Roman" w:hAnsi="Times New Roman" w:cs="Times New Roman"/>
          <w:sz w:val="24"/>
        </w:rPr>
        <w:t>van</w:t>
      </w:r>
      <w:r w:rsidR="004B4841" w:rsidRPr="00DE0E21">
        <w:rPr>
          <w:rFonts w:ascii="Times New Roman" w:hAnsi="Times New Roman" w:cs="Times New Roman"/>
          <w:sz w:val="24"/>
        </w:rPr>
        <w:t xml:space="preserve"> .568</w:t>
      </w:r>
      <w:r w:rsidR="008F12B0" w:rsidRPr="00DE0E21">
        <w:rPr>
          <w:rFonts w:ascii="Times New Roman" w:hAnsi="Times New Roman" w:cs="Times New Roman"/>
          <w:sz w:val="24"/>
        </w:rPr>
        <w:t>.</w:t>
      </w:r>
      <w:r w:rsidR="00B5362C" w:rsidRPr="00DE0E21">
        <w:rPr>
          <w:rFonts w:ascii="Times New Roman" w:hAnsi="Times New Roman" w:cs="Times New Roman"/>
          <w:sz w:val="24"/>
        </w:rPr>
        <w:t xml:space="preserve"> </w:t>
      </w:r>
      <w:r w:rsidR="00691CBB">
        <w:rPr>
          <w:rFonts w:ascii="Times New Roman" w:hAnsi="Times New Roman" w:cs="Times New Roman"/>
          <w:sz w:val="24"/>
        </w:rPr>
        <w:t>In tabel 11</w:t>
      </w:r>
      <w:r w:rsidR="00886170" w:rsidRPr="00DE0E21">
        <w:rPr>
          <w:rFonts w:ascii="Times New Roman" w:hAnsi="Times New Roman" w:cs="Times New Roman"/>
          <w:sz w:val="24"/>
        </w:rPr>
        <w:t xml:space="preserve"> vindt men de resultaten va</w:t>
      </w:r>
      <w:r w:rsidR="00604F82" w:rsidRPr="00DE0E21">
        <w:rPr>
          <w:rFonts w:ascii="Times New Roman" w:hAnsi="Times New Roman" w:cs="Times New Roman"/>
          <w:sz w:val="24"/>
        </w:rPr>
        <w:t>n deze regressie-analyse terug, in bijlage 8 vindt men meer details terug.</w:t>
      </w:r>
    </w:p>
    <w:p w14:paraId="47A6763F" w14:textId="49CB2033" w:rsidR="00D007BB" w:rsidRDefault="00D007BB" w:rsidP="00562A9B">
      <w:pPr>
        <w:spacing w:after="100" w:line="360" w:lineRule="auto"/>
        <w:jc w:val="both"/>
        <w:rPr>
          <w:rFonts w:ascii="Times New Roman" w:hAnsi="Times New Roman" w:cs="Times New Roman"/>
          <w:sz w:val="24"/>
        </w:rPr>
      </w:pPr>
    </w:p>
    <w:p w14:paraId="109F1707" w14:textId="77777777" w:rsidR="00D007BB" w:rsidRPr="00DE0E21" w:rsidRDefault="00D007BB" w:rsidP="00562A9B">
      <w:pPr>
        <w:spacing w:after="100" w:line="360" w:lineRule="auto"/>
        <w:jc w:val="both"/>
        <w:rPr>
          <w:rFonts w:ascii="Times New Roman" w:hAnsi="Times New Roman" w:cs="Times New Roman"/>
          <w:sz w:val="24"/>
        </w:rPr>
      </w:pPr>
    </w:p>
    <w:tbl>
      <w:tblPr>
        <w:tblStyle w:val="TableGrid"/>
        <w:tblW w:w="0" w:type="auto"/>
        <w:tblLook w:val="04A0" w:firstRow="1" w:lastRow="0" w:firstColumn="1" w:lastColumn="0" w:noHBand="0" w:noVBand="1"/>
      </w:tblPr>
      <w:tblGrid>
        <w:gridCol w:w="3842"/>
        <w:gridCol w:w="1751"/>
        <w:gridCol w:w="1714"/>
        <w:gridCol w:w="63"/>
        <w:gridCol w:w="1583"/>
        <w:gridCol w:w="56"/>
      </w:tblGrid>
      <w:tr w:rsidR="00AE47F2" w:rsidRPr="00DE0E21" w14:paraId="676504D6" w14:textId="1BCFAE67" w:rsidTr="00AE47F2">
        <w:trPr>
          <w:gridAfter w:val="1"/>
          <w:wAfter w:w="56" w:type="dxa"/>
        </w:trPr>
        <w:tc>
          <w:tcPr>
            <w:tcW w:w="7307" w:type="dxa"/>
            <w:gridSpan w:val="3"/>
            <w:tcBorders>
              <w:top w:val="single" w:sz="18" w:space="0" w:color="auto"/>
              <w:left w:val="nil"/>
              <w:bottom w:val="single" w:sz="12" w:space="0" w:color="auto"/>
              <w:right w:val="single" w:sz="4" w:space="0" w:color="FFFFFF"/>
            </w:tcBorders>
          </w:tcPr>
          <w:p w14:paraId="63762A27" w14:textId="600EDEF4" w:rsidR="00AE47F2" w:rsidRPr="00DE0E21" w:rsidRDefault="00AE47F2" w:rsidP="00CC4C17">
            <w:pPr>
              <w:rPr>
                <w:rFonts w:ascii="Times New Roman" w:hAnsi="Times New Roman" w:cs="Times New Roman"/>
                <w:b/>
              </w:rPr>
            </w:pPr>
            <w:r w:rsidRPr="00DE0E21">
              <w:rPr>
                <w:rFonts w:ascii="Times New Roman" w:hAnsi="Times New Roman" w:cs="Times New Roman"/>
              </w:rPr>
              <w:lastRenderedPageBreak/>
              <w:br w:type="page"/>
            </w:r>
            <w:r w:rsidR="0069301E">
              <w:rPr>
                <w:rFonts w:ascii="Times New Roman" w:hAnsi="Times New Roman" w:cs="Times New Roman"/>
                <w:b/>
              </w:rPr>
              <w:t>Tabel 11</w:t>
            </w:r>
          </w:p>
          <w:p w14:paraId="473C17AC" w14:textId="45DE8C38" w:rsidR="00AE47F2" w:rsidRPr="00DE0E21" w:rsidRDefault="00AE47F2" w:rsidP="00011554">
            <w:pPr>
              <w:rPr>
                <w:rFonts w:ascii="Times New Roman" w:hAnsi="Times New Roman" w:cs="Times New Roman"/>
                <w:i/>
              </w:rPr>
            </w:pPr>
            <w:r w:rsidRPr="00DE0E21">
              <w:rPr>
                <w:rFonts w:ascii="Times New Roman" w:hAnsi="Times New Roman" w:cs="Times New Roman"/>
                <w:i/>
              </w:rPr>
              <w:t>Lineaire regressie tussen de klantwaarde dimensies en algemene tevredenheid</w:t>
            </w:r>
          </w:p>
        </w:tc>
        <w:tc>
          <w:tcPr>
            <w:tcW w:w="1646" w:type="dxa"/>
            <w:gridSpan w:val="2"/>
            <w:tcBorders>
              <w:top w:val="single" w:sz="18" w:space="0" w:color="auto"/>
              <w:left w:val="nil"/>
              <w:bottom w:val="single" w:sz="12" w:space="0" w:color="auto"/>
              <w:right w:val="single" w:sz="4" w:space="0" w:color="FFFFFF"/>
            </w:tcBorders>
          </w:tcPr>
          <w:p w14:paraId="09626689" w14:textId="77777777" w:rsidR="00AE47F2" w:rsidRPr="00DE0E21" w:rsidRDefault="00AE47F2" w:rsidP="00CC4C17">
            <w:pPr>
              <w:rPr>
                <w:rFonts w:ascii="Times New Roman" w:hAnsi="Times New Roman" w:cs="Times New Roman"/>
              </w:rPr>
            </w:pPr>
          </w:p>
        </w:tc>
      </w:tr>
      <w:tr w:rsidR="00AE47F2" w:rsidRPr="00DE0E21" w14:paraId="508EBA52" w14:textId="1F044354" w:rsidTr="00AE47F2">
        <w:trPr>
          <w:trHeight w:val="235"/>
        </w:trPr>
        <w:tc>
          <w:tcPr>
            <w:tcW w:w="3842" w:type="dxa"/>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29778067" w14:textId="77777777" w:rsidR="00AE47F2" w:rsidRPr="00DE0E21" w:rsidRDefault="00AE47F2" w:rsidP="00CC4C17">
            <w:pPr>
              <w:spacing w:after="100" w:line="360" w:lineRule="auto"/>
              <w:rPr>
                <w:rFonts w:ascii="Times New Roman" w:hAnsi="Times New Roman" w:cs="Times New Roman"/>
                <w:b/>
              </w:rPr>
            </w:pPr>
          </w:p>
        </w:tc>
        <w:tc>
          <w:tcPr>
            <w:tcW w:w="1751" w:type="dxa"/>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6885B027" w14:textId="77777777" w:rsidR="00AE47F2" w:rsidRPr="00DE0E21" w:rsidRDefault="00AE47F2" w:rsidP="00CC4C17">
            <w:pPr>
              <w:spacing w:after="100" w:line="360" w:lineRule="auto"/>
              <w:rPr>
                <w:rFonts w:ascii="Times New Roman" w:hAnsi="Times New Roman" w:cs="Times New Roman"/>
                <w:b/>
              </w:rPr>
            </w:pPr>
          </w:p>
        </w:tc>
        <w:tc>
          <w:tcPr>
            <w:tcW w:w="1777"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6BC3C5F8" w14:textId="77777777" w:rsidR="00AE47F2" w:rsidRPr="00DE0E21" w:rsidRDefault="00AE47F2" w:rsidP="00CC4C17">
            <w:pPr>
              <w:spacing w:after="100" w:line="360" w:lineRule="auto"/>
              <w:rPr>
                <w:rFonts w:ascii="Times New Roman" w:hAnsi="Times New Roman" w:cs="Times New Roman"/>
                <w:b/>
              </w:rPr>
            </w:pPr>
          </w:p>
        </w:tc>
        <w:tc>
          <w:tcPr>
            <w:tcW w:w="1639"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0197B1C8" w14:textId="77777777" w:rsidR="00AE47F2" w:rsidRPr="00DE0E21" w:rsidRDefault="00AE47F2" w:rsidP="00CC4C17">
            <w:pPr>
              <w:spacing w:after="100" w:line="360" w:lineRule="auto"/>
              <w:rPr>
                <w:rFonts w:ascii="Times New Roman" w:hAnsi="Times New Roman" w:cs="Times New Roman"/>
                <w:b/>
              </w:rPr>
            </w:pPr>
          </w:p>
        </w:tc>
      </w:tr>
      <w:tr w:rsidR="00AE47F2" w:rsidRPr="00DE0E21" w14:paraId="32247C5B" w14:textId="338BE4FA" w:rsidTr="00AE47F2">
        <w:trPr>
          <w:trHeight w:val="277"/>
        </w:trPr>
        <w:tc>
          <w:tcPr>
            <w:tcW w:w="3842" w:type="dxa"/>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0E8EC61E" w14:textId="2288E021" w:rsidR="00AE47F2" w:rsidRPr="00DE0E21" w:rsidRDefault="00AE47F2" w:rsidP="00AE47F2">
            <w:pPr>
              <w:spacing w:after="100"/>
              <w:rPr>
                <w:rFonts w:ascii="Times New Roman" w:hAnsi="Times New Roman" w:cs="Times New Roman"/>
                <w:b/>
              </w:rPr>
            </w:pPr>
            <w:r w:rsidRPr="00DE0E21">
              <w:rPr>
                <w:rFonts w:ascii="Times New Roman" w:hAnsi="Times New Roman" w:cs="Times New Roman"/>
                <w:b/>
              </w:rPr>
              <w:t>Dimensie</w:t>
            </w:r>
          </w:p>
        </w:tc>
        <w:tc>
          <w:tcPr>
            <w:tcW w:w="1751" w:type="dxa"/>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165316B6" w14:textId="6609DF46" w:rsidR="00AE47F2" w:rsidRPr="00DE0E21" w:rsidRDefault="00F14632" w:rsidP="00AE47F2">
            <w:pPr>
              <w:spacing w:after="100"/>
              <w:rPr>
                <w:rFonts w:ascii="Times New Roman" w:hAnsi="Times New Roman" w:cs="Times New Roman"/>
                <w:b/>
              </w:rPr>
            </w:pPr>
            <w:r w:rsidRPr="00DE0E21">
              <w:rPr>
                <w:rFonts w:ascii="Times New Roman" w:hAnsi="Times New Roman" w:cs="Times New Roman"/>
                <w:b/>
              </w:rPr>
              <w:t xml:space="preserve">Gestandaardiseerde            </w:t>
            </w:r>
            <w:r w:rsidR="00AE47F2" w:rsidRPr="00DE0E21">
              <w:rPr>
                <w:rFonts w:ascii="Times New Roman" w:hAnsi="Times New Roman" w:cs="Times New Roman"/>
                <w:b/>
              </w:rPr>
              <w:t>Beta</w:t>
            </w:r>
            <w:r w:rsidRPr="00DE0E21">
              <w:rPr>
                <w:rFonts w:ascii="Times New Roman" w:hAnsi="Times New Roman" w:cs="Times New Roman"/>
                <w:b/>
              </w:rPr>
              <w:t xml:space="preserve"> coëfficiënt</w:t>
            </w:r>
          </w:p>
        </w:tc>
        <w:tc>
          <w:tcPr>
            <w:tcW w:w="1777" w:type="dxa"/>
            <w:gridSpan w:val="2"/>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0C9B053C" w14:textId="493F76E1" w:rsidR="00AE47F2" w:rsidRPr="00DE0E21" w:rsidRDefault="00AE47F2" w:rsidP="00AE47F2">
            <w:pPr>
              <w:spacing w:after="100"/>
              <w:rPr>
                <w:rFonts w:ascii="Times New Roman" w:hAnsi="Times New Roman" w:cs="Times New Roman"/>
                <w:b/>
              </w:rPr>
            </w:pPr>
            <w:r w:rsidRPr="00DE0E21">
              <w:rPr>
                <w:rFonts w:ascii="Times New Roman" w:hAnsi="Times New Roman" w:cs="Times New Roman"/>
                <w:b/>
              </w:rPr>
              <w:t>T-toets</w:t>
            </w:r>
          </w:p>
        </w:tc>
        <w:tc>
          <w:tcPr>
            <w:tcW w:w="1639" w:type="dxa"/>
            <w:gridSpan w:val="2"/>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18DC21D1" w14:textId="78746B89" w:rsidR="00AE47F2" w:rsidRPr="00DE0E21" w:rsidRDefault="00AE47F2" w:rsidP="00AE47F2">
            <w:pPr>
              <w:spacing w:after="100"/>
              <w:rPr>
                <w:rFonts w:ascii="Times New Roman" w:hAnsi="Times New Roman" w:cs="Times New Roman"/>
                <w:b/>
              </w:rPr>
            </w:pPr>
            <w:r w:rsidRPr="00DE0E21">
              <w:rPr>
                <w:rFonts w:ascii="Times New Roman" w:hAnsi="Times New Roman" w:cs="Times New Roman"/>
                <w:b/>
              </w:rPr>
              <w:t>Significantie</w:t>
            </w:r>
          </w:p>
        </w:tc>
      </w:tr>
      <w:tr w:rsidR="006653A2" w:rsidRPr="00DE0E21" w14:paraId="30AA5DB2" w14:textId="500A097B" w:rsidTr="00AE47F2">
        <w:tc>
          <w:tcPr>
            <w:tcW w:w="3842" w:type="dxa"/>
            <w:tcBorders>
              <w:top w:val="single" w:sz="8" w:space="0" w:color="auto"/>
              <w:left w:val="single" w:sz="4" w:space="0" w:color="FFFFFF" w:themeColor="background1"/>
              <w:right w:val="single" w:sz="4" w:space="0" w:color="FFFFFF" w:themeColor="background1"/>
            </w:tcBorders>
          </w:tcPr>
          <w:p w14:paraId="3CC37352" w14:textId="33D1AA11"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Efficiëntie – Algemene tevredenheid</w:t>
            </w:r>
          </w:p>
        </w:tc>
        <w:tc>
          <w:tcPr>
            <w:tcW w:w="1751" w:type="dxa"/>
            <w:tcBorders>
              <w:top w:val="single" w:sz="8" w:space="0" w:color="auto"/>
              <w:left w:val="single" w:sz="4" w:space="0" w:color="FFFFFF" w:themeColor="background1"/>
              <w:right w:val="single" w:sz="4" w:space="0" w:color="FFFFFF" w:themeColor="background1"/>
            </w:tcBorders>
          </w:tcPr>
          <w:p w14:paraId="312BD679" w14:textId="1DACD812"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0,093</w:t>
            </w:r>
          </w:p>
        </w:tc>
        <w:tc>
          <w:tcPr>
            <w:tcW w:w="1777" w:type="dxa"/>
            <w:gridSpan w:val="2"/>
            <w:tcBorders>
              <w:top w:val="single" w:sz="8" w:space="0" w:color="auto"/>
              <w:left w:val="single" w:sz="4" w:space="0" w:color="FFFFFF" w:themeColor="background1"/>
              <w:right w:val="single" w:sz="4" w:space="0" w:color="FFFFFF"/>
            </w:tcBorders>
          </w:tcPr>
          <w:p w14:paraId="79CFB6F2" w14:textId="0F4A89BD"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1,146</w:t>
            </w:r>
          </w:p>
        </w:tc>
        <w:tc>
          <w:tcPr>
            <w:tcW w:w="1639" w:type="dxa"/>
            <w:gridSpan w:val="2"/>
            <w:tcBorders>
              <w:top w:val="single" w:sz="8" w:space="0" w:color="auto"/>
              <w:left w:val="single" w:sz="4" w:space="0" w:color="FFFFFF" w:themeColor="background1"/>
              <w:right w:val="single" w:sz="4" w:space="0" w:color="FFFFFF"/>
            </w:tcBorders>
          </w:tcPr>
          <w:p w14:paraId="2C1A9EDF" w14:textId="254E724A"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0,253</w:t>
            </w:r>
          </w:p>
        </w:tc>
      </w:tr>
      <w:tr w:rsidR="006653A2" w:rsidRPr="00DE0E21" w14:paraId="0D08B947" w14:textId="144D9174" w:rsidTr="00AE47F2">
        <w:tc>
          <w:tcPr>
            <w:tcW w:w="3842" w:type="dxa"/>
            <w:tcBorders>
              <w:top w:val="single" w:sz="8" w:space="0" w:color="auto"/>
              <w:left w:val="single" w:sz="4" w:space="0" w:color="FFFFFF" w:themeColor="background1"/>
              <w:right w:val="single" w:sz="4" w:space="0" w:color="FFFFFF" w:themeColor="background1"/>
            </w:tcBorders>
          </w:tcPr>
          <w:p w14:paraId="2DF52A45" w14:textId="36108CA9"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Excellentie – Algemene tevredenheid</w:t>
            </w:r>
          </w:p>
        </w:tc>
        <w:tc>
          <w:tcPr>
            <w:tcW w:w="1751" w:type="dxa"/>
            <w:tcBorders>
              <w:top w:val="single" w:sz="8" w:space="0" w:color="auto"/>
              <w:left w:val="single" w:sz="4" w:space="0" w:color="FFFFFF" w:themeColor="background1"/>
              <w:right w:val="single" w:sz="4" w:space="0" w:color="FFFFFF" w:themeColor="background1"/>
            </w:tcBorders>
          </w:tcPr>
          <w:p w14:paraId="31636A84" w14:textId="7B49193B"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0,031</w:t>
            </w:r>
          </w:p>
        </w:tc>
        <w:tc>
          <w:tcPr>
            <w:tcW w:w="1777" w:type="dxa"/>
            <w:gridSpan w:val="2"/>
            <w:tcBorders>
              <w:top w:val="single" w:sz="8" w:space="0" w:color="auto"/>
              <w:left w:val="single" w:sz="4" w:space="0" w:color="FFFFFF" w:themeColor="background1"/>
              <w:right w:val="single" w:sz="4" w:space="0" w:color="FFFFFF"/>
            </w:tcBorders>
          </w:tcPr>
          <w:p w14:paraId="4DFA0E70" w14:textId="48E2E6D2"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0,318</w:t>
            </w:r>
          </w:p>
        </w:tc>
        <w:tc>
          <w:tcPr>
            <w:tcW w:w="1639" w:type="dxa"/>
            <w:gridSpan w:val="2"/>
            <w:tcBorders>
              <w:top w:val="single" w:sz="8" w:space="0" w:color="auto"/>
              <w:left w:val="single" w:sz="4" w:space="0" w:color="FFFFFF" w:themeColor="background1"/>
              <w:right w:val="single" w:sz="4" w:space="0" w:color="FFFFFF"/>
            </w:tcBorders>
          </w:tcPr>
          <w:p w14:paraId="7ED1CAB5" w14:textId="4D833CC0"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0,751</w:t>
            </w:r>
          </w:p>
        </w:tc>
      </w:tr>
      <w:tr w:rsidR="006653A2" w:rsidRPr="00DE0E21" w14:paraId="5BFC249A" w14:textId="515A6B1A" w:rsidTr="00AE47F2">
        <w:tc>
          <w:tcPr>
            <w:tcW w:w="3842" w:type="dxa"/>
            <w:tcBorders>
              <w:top w:val="single" w:sz="8" w:space="0" w:color="auto"/>
              <w:left w:val="single" w:sz="4" w:space="0" w:color="FFFFFF" w:themeColor="background1"/>
              <w:right w:val="single" w:sz="4" w:space="0" w:color="FFFFFF" w:themeColor="background1"/>
            </w:tcBorders>
          </w:tcPr>
          <w:p w14:paraId="0559AF9B" w14:textId="5FC1AADB"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Excellentie (Comp.) – Algemene tevredenheid</w:t>
            </w:r>
          </w:p>
        </w:tc>
        <w:tc>
          <w:tcPr>
            <w:tcW w:w="1751" w:type="dxa"/>
            <w:tcBorders>
              <w:top w:val="single" w:sz="8" w:space="0" w:color="auto"/>
              <w:left w:val="single" w:sz="4" w:space="0" w:color="FFFFFF" w:themeColor="background1"/>
              <w:right w:val="single" w:sz="4" w:space="0" w:color="FFFFFF" w:themeColor="background1"/>
            </w:tcBorders>
          </w:tcPr>
          <w:p w14:paraId="5CB28B1F" w14:textId="13764492"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0,242</w:t>
            </w:r>
          </w:p>
        </w:tc>
        <w:tc>
          <w:tcPr>
            <w:tcW w:w="1777" w:type="dxa"/>
            <w:gridSpan w:val="2"/>
            <w:tcBorders>
              <w:top w:val="single" w:sz="8" w:space="0" w:color="auto"/>
              <w:left w:val="single" w:sz="4" w:space="0" w:color="FFFFFF" w:themeColor="background1"/>
              <w:right w:val="single" w:sz="4" w:space="0" w:color="FFFFFF"/>
            </w:tcBorders>
          </w:tcPr>
          <w:p w14:paraId="48901ED8" w14:textId="208505F7"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2,406</w:t>
            </w:r>
          </w:p>
        </w:tc>
        <w:tc>
          <w:tcPr>
            <w:tcW w:w="1639" w:type="dxa"/>
            <w:gridSpan w:val="2"/>
            <w:tcBorders>
              <w:top w:val="single" w:sz="8" w:space="0" w:color="auto"/>
              <w:left w:val="single" w:sz="4" w:space="0" w:color="FFFFFF" w:themeColor="background1"/>
              <w:right w:val="single" w:sz="4" w:space="0" w:color="FFFFFF"/>
            </w:tcBorders>
          </w:tcPr>
          <w:p w14:paraId="14CBAD46" w14:textId="3EBE709C"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0,017*</w:t>
            </w:r>
          </w:p>
        </w:tc>
      </w:tr>
      <w:tr w:rsidR="006653A2" w:rsidRPr="00DE0E21" w14:paraId="293E9FCC" w14:textId="64C30E53" w:rsidTr="00AE47F2">
        <w:tc>
          <w:tcPr>
            <w:tcW w:w="3842" w:type="dxa"/>
            <w:tcBorders>
              <w:top w:val="single" w:sz="8" w:space="0" w:color="auto"/>
              <w:left w:val="single" w:sz="4" w:space="0" w:color="FFFFFF" w:themeColor="background1"/>
              <w:right w:val="single" w:sz="4" w:space="0" w:color="FFFFFF" w:themeColor="background1"/>
            </w:tcBorders>
          </w:tcPr>
          <w:p w14:paraId="2F846110" w14:textId="44AAF0F0"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Excellentie (Vriend.) – Algemene tevredenheid</w:t>
            </w:r>
          </w:p>
        </w:tc>
        <w:tc>
          <w:tcPr>
            <w:tcW w:w="1751" w:type="dxa"/>
            <w:tcBorders>
              <w:top w:val="single" w:sz="8" w:space="0" w:color="auto"/>
              <w:left w:val="single" w:sz="4" w:space="0" w:color="FFFFFF" w:themeColor="background1"/>
              <w:right w:val="single" w:sz="4" w:space="0" w:color="FFFFFF" w:themeColor="background1"/>
            </w:tcBorders>
          </w:tcPr>
          <w:p w14:paraId="048C662D" w14:textId="317B324C"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0,002</w:t>
            </w:r>
          </w:p>
        </w:tc>
        <w:tc>
          <w:tcPr>
            <w:tcW w:w="1777" w:type="dxa"/>
            <w:gridSpan w:val="2"/>
            <w:tcBorders>
              <w:top w:val="single" w:sz="8" w:space="0" w:color="auto"/>
              <w:left w:val="single" w:sz="4" w:space="0" w:color="FFFFFF" w:themeColor="background1"/>
              <w:right w:val="single" w:sz="4" w:space="0" w:color="FFFFFF"/>
            </w:tcBorders>
          </w:tcPr>
          <w:p w14:paraId="19388B24" w14:textId="02BF6430"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0,016</w:t>
            </w:r>
          </w:p>
        </w:tc>
        <w:tc>
          <w:tcPr>
            <w:tcW w:w="1639" w:type="dxa"/>
            <w:gridSpan w:val="2"/>
            <w:tcBorders>
              <w:top w:val="single" w:sz="8" w:space="0" w:color="auto"/>
              <w:left w:val="single" w:sz="4" w:space="0" w:color="FFFFFF" w:themeColor="background1"/>
              <w:right w:val="single" w:sz="4" w:space="0" w:color="FFFFFF"/>
            </w:tcBorders>
          </w:tcPr>
          <w:p w14:paraId="2A097353" w14:textId="2AF2E8DD"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0,988</w:t>
            </w:r>
          </w:p>
        </w:tc>
      </w:tr>
      <w:tr w:rsidR="006653A2" w:rsidRPr="00DE0E21" w14:paraId="5293BB98" w14:textId="479A0394" w:rsidTr="00AE47F2">
        <w:tc>
          <w:tcPr>
            <w:tcW w:w="3842" w:type="dxa"/>
            <w:tcBorders>
              <w:top w:val="single" w:sz="8" w:space="0" w:color="auto"/>
              <w:left w:val="single" w:sz="4" w:space="0" w:color="FFFFFF" w:themeColor="background1"/>
              <w:right w:val="single" w:sz="4" w:space="0" w:color="FFFFFF" w:themeColor="background1"/>
            </w:tcBorders>
            <w:vAlign w:val="bottom"/>
          </w:tcPr>
          <w:p w14:paraId="5D44B637" w14:textId="68BD5522" w:rsidR="006653A2" w:rsidRPr="00DE0E21" w:rsidRDefault="006653A2" w:rsidP="006653A2">
            <w:pPr>
              <w:spacing w:after="100" w:line="360" w:lineRule="auto"/>
              <w:jc w:val="both"/>
              <w:rPr>
                <w:rFonts w:ascii="Times New Roman" w:hAnsi="Times New Roman" w:cs="Times New Roman"/>
              </w:rPr>
            </w:pPr>
            <w:r w:rsidRPr="00DE0E21">
              <w:rPr>
                <w:rFonts w:ascii="Times New Roman" w:eastAsia="Times New Roman" w:hAnsi="Times New Roman" w:cs="Times New Roman"/>
                <w:color w:val="000000"/>
                <w:lang w:eastAsia="en-GB"/>
              </w:rPr>
              <w:t xml:space="preserve">Status </w:t>
            </w:r>
            <w:r w:rsidRPr="00DE0E21">
              <w:rPr>
                <w:rFonts w:ascii="Times New Roman" w:hAnsi="Times New Roman" w:cs="Times New Roman"/>
              </w:rPr>
              <w:t>– Algemene tevredenheid</w:t>
            </w:r>
          </w:p>
        </w:tc>
        <w:tc>
          <w:tcPr>
            <w:tcW w:w="1751" w:type="dxa"/>
            <w:tcBorders>
              <w:top w:val="single" w:sz="8" w:space="0" w:color="auto"/>
              <w:left w:val="single" w:sz="4" w:space="0" w:color="FFFFFF" w:themeColor="background1"/>
              <w:right w:val="single" w:sz="4" w:space="0" w:color="FFFFFF" w:themeColor="background1"/>
            </w:tcBorders>
          </w:tcPr>
          <w:p w14:paraId="300F4B2D" w14:textId="75D9E2F4"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0,006</w:t>
            </w:r>
          </w:p>
        </w:tc>
        <w:tc>
          <w:tcPr>
            <w:tcW w:w="1777" w:type="dxa"/>
            <w:gridSpan w:val="2"/>
            <w:tcBorders>
              <w:top w:val="single" w:sz="8" w:space="0" w:color="auto"/>
              <w:left w:val="single" w:sz="4" w:space="0" w:color="FFFFFF" w:themeColor="background1"/>
              <w:right w:val="single" w:sz="4" w:space="0" w:color="FFFFFF"/>
            </w:tcBorders>
          </w:tcPr>
          <w:p w14:paraId="55C3C61A" w14:textId="7BA7F357"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0,084</w:t>
            </w:r>
          </w:p>
        </w:tc>
        <w:tc>
          <w:tcPr>
            <w:tcW w:w="1639" w:type="dxa"/>
            <w:gridSpan w:val="2"/>
            <w:tcBorders>
              <w:top w:val="single" w:sz="8" w:space="0" w:color="auto"/>
              <w:left w:val="single" w:sz="4" w:space="0" w:color="FFFFFF" w:themeColor="background1"/>
              <w:right w:val="single" w:sz="4" w:space="0" w:color="FFFFFF"/>
            </w:tcBorders>
          </w:tcPr>
          <w:p w14:paraId="7A882917" w14:textId="43DC381B"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0,933</w:t>
            </w:r>
          </w:p>
        </w:tc>
      </w:tr>
      <w:tr w:rsidR="006653A2" w:rsidRPr="00DE0E21" w14:paraId="08B8EFB6" w14:textId="549D5FE0" w:rsidTr="00AE47F2">
        <w:tc>
          <w:tcPr>
            <w:tcW w:w="3842" w:type="dxa"/>
            <w:tcBorders>
              <w:top w:val="single" w:sz="8" w:space="0" w:color="auto"/>
              <w:left w:val="single" w:sz="4" w:space="0" w:color="FFFFFF" w:themeColor="background1"/>
              <w:right w:val="single" w:sz="4" w:space="0" w:color="FFFFFF" w:themeColor="background1"/>
            </w:tcBorders>
            <w:vAlign w:val="bottom"/>
          </w:tcPr>
          <w:p w14:paraId="0D3DD5C7" w14:textId="0F575224" w:rsidR="006653A2" w:rsidRPr="00DE0E21" w:rsidRDefault="006653A2" w:rsidP="006653A2">
            <w:pPr>
              <w:spacing w:after="100" w:line="360" w:lineRule="auto"/>
              <w:jc w:val="both"/>
              <w:rPr>
                <w:rFonts w:ascii="Times New Roman" w:hAnsi="Times New Roman" w:cs="Times New Roman"/>
              </w:rPr>
            </w:pPr>
            <w:r w:rsidRPr="00DE0E21">
              <w:rPr>
                <w:rFonts w:ascii="Times New Roman" w:eastAsia="Times New Roman" w:hAnsi="Times New Roman" w:cs="Times New Roman"/>
                <w:color w:val="000000"/>
                <w:lang w:eastAsia="en-GB"/>
              </w:rPr>
              <w:t xml:space="preserve">Achting </w:t>
            </w:r>
            <w:r w:rsidRPr="00DE0E21">
              <w:rPr>
                <w:rFonts w:ascii="Times New Roman" w:hAnsi="Times New Roman" w:cs="Times New Roman"/>
              </w:rPr>
              <w:t>– Algemene tevredenheid</w:t>
            </w:r>
          </w:p>
        </w:tc>
        <w:tc>
          <w:tcPr>
            <w:tcW w:w="1751" w:type="dxa"/>
            <w:tcBorders>
              <w:top w:val="single" w:sz="8" w:space="0" w:color="auto"/>
              <w:left w:val="single" w:sz="4" w:space="0" w:color="FFFFFF" w:themeColor="background1"/>
              <w:right w:val="single" w:sz="4" w:space="0" w:color="FFFFFF" w:themeColor="background1"/>
            </w:tcBorders>
          </w:tcPr>
          <w:p w14:paraId="183EE8B8" w14:textId="3CCD778B"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0,066</w:t>
            </w:r>
          </w:p>
        </w:tc>
        <w:tc>
          <w:tcPr>
            <w:tcW w:w="1777" w:type="dxa"/>
            <w:gridSpan w:val="2"/>
            <w:tcBorders>
              <w:top w:val="single" w:sz="8" w:space="0" w:color="auto"/>
              <w:left w:val="single" w:sz="4" w:space="0" w:color="FFFFFF" w:themeColor="background1"/>
              <w:right w:val="single" w:sz="4" w:space="0" w:color="FFFFFF"/>
            </w:tcBorders>
          </w:tcPr>
          <w:p w14:paraId="4072A1E0" w14:textId="398CF18C"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0,831</w:t>
            </w:r>
          </w:p>
        </w:tc>
        <w:tc>
          <w:tcPr>
            <w:tcW w:w="1639" w:type="dxa"/>
            <w:gridSpan w:val="2"/>
            <w:tcBorders>
              <w:top w:val="single" w:sz="8" w:space="0" w:color="auto"/>
              <w:left w:val="single" w:sz="4" w:space="0" w:color="FFFFFF" w:themeColor="background1"/>
              <w:right w:val="single" w:sz="4" w:space="0" w:color="FFFFFF"/>
            </w:tcBorders>
          </w:tcPr>
          <w:p w14:paraId="3473EC6B" w14:textId="72614B22"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0,407</w:t>
            </w:r>
          </w:p>
        </w:tc>
      </w:tr>
      <w:tr w:rsidR="006653A2" w:rsidRPr="00DE0E21" w14:paraId="5D63BF3A" w14:textId="5E4188C1" w:rsidTr="00AE47F2">
        <w:tc>
          <w:tcPr>
            <w:tcW w:w="3842" w:type="dxa"/>
            <w:tcBorders>
              <w:top w:val="single" w:sz="8" w:space="0" w:color="auto"/>
              <w:left w:val="single" w:sz="4" w:space="0" w:color="FFFFFF" w:themeColor="background1"/>
              <w:right w:val="single" w:sz="4" w:space="0" w:color="FFFFFF" w:themeColor="background1"/>
            </w:tcBorders>
            <w:vAlign w:val="bottom"/>
          </w:tcPr>
          <w:p w14:paraId="05EC2581" w14:textId="5294A54A" w:rsidR="006653A2" w:rsidRPr="00DE0E21" w:rsidRDefault="006653A2" w:rsidP="006653A2">
            <w:pPr>
              <w:spacing w:after="100" w:line="360" w:lineRule="auto"/>
              <w:jc w:val="both"/>
              <w:rPr>
                <w:rFonts w:ascii="Times New Roman" w:hAnsi="Times New Roman" w:cs="Times New Roman"/>
              </w:rPr>
            </w:pPr>
            <w:r w:rsidRPr="00DE0E21">
              <w:rPr>
                <w:rFonts w:ascii="Times New Roman" w:eastAsia="Times New Roman" w:hAnsi="Times New Roman" w:cs="Times New Roman"/>
                <w:color w:val="000000"/>
                <w:lang w:eastAsia="en-GB"/>
              </w:rPr>
              <w:t xml:space="preserve">Spel </w:t>
            </w:r>
            <w:r w:rsidRPr="00DE0E21">
              <w:rPr>
                <w:rFonts w:ascii="Times New Roman" w:hAnsi="Times New Roman" w:cs="Times New Roman"/>
              </w:rPr>
              <w:t>– Algemene tevredenheid</w:t>
            </w:r>
          </w:p>
        </w:tc>
        <w:tc>
          <w:tcPr>
            <w:tcW w:w="1751" w:type="dxa"/>
            <w:tcBorders>
              <w:top w:val="single" w:sz="8" w:space="0" w:color="auto"/>
              <w:left w:val="single" w:sz="4" w:space="0" w:color="FFFFFF" w:themeColor="background1"/>
              <w:right w:val="single" w:sz="4" w:space="0" w:color="FFFFFF" w:themeColor="background1"/>
            </w:tcBorders>
          </w:tcPr>
          <w:p w14:paraId="4F677691" w14:textId="7D66231F"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0,199</w:t>
            </w:r>
          </w:p>
        </w:tc>
        <w:tc>
          <w:tcPr>
            <w:tcW w:w="1777" w:type="dxa"/>
            <w:gridSpan w:val="2"/>
            <w:tcBorders>
              <w:top w:val="single" w:sz="8" w:space="0" w:color="auto"/>
              <w:left w:val="single" w:sz="4" w:space="0" w:color="FFFFFF" w:themeColor="background1"/>
              <w:right w:val="single" w:sz="4" w:space="0" w:color="FFFFFF"/>
            </w:tcBorders>
          </w:tcPr>
          <w:p w14:paraId="4F3C7510" w14:textId="1563A162"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2,515</w:t>
            </w:r>
          </w:p>
        </w:tc>
        <w:tc>
          <w:tcPr>
            <w:tcW w:w="1639" w:type="dxa"/>
            <w:gridSpan w:val="2"/>
            <w:tcBorders>
              <w:top w:val="single" w:sz="8" w:space="0" w:color="auto"/>
              <w:left w:val="single" w:sz="4" w:space="0" w:color="FFFFFF" w:themeColor="background1"/>
              <w:right w:val="single" w:sz="4" w:space="0" w:color="FFFFFF"/>
            </w:tcBorders>
          </w:tcPr>
          <w:p w14:paraId="132843AF" w14:textId="198C43B3"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0,013*</w:t>
            </w:r>
          </w:p>
        </w:tc>
      </w:tr>
      <w:tr w:rsidR="006653A2" w:rsidRPr="00DE0E21" w14:paraId="4BE8AE91" w14:textId="0AB955D0" w:rsidTr="00AE47F2">
        <w:tc>
          <w:tcPr>
            <w:tcW w:w="3842" w:type="dxa"/>
            <w:tcBorders>
              <w:top w:val="single" w:sz="8" w:space="0" w:color="auto"/>
              <w:left w:val="single" w:sz="4" w:space="0" w:color="FFFFFF" w:themeColor="background1"/>
              <w:right w:val="single" w:sz="4" w:space="0" w:color="FFFFFF" w:themeColor="background1"/>
            </w:tcBorders>
            <w:vAlign w:val="bottom"/>
          </w:tcPr>
          <w:p w14:paraId="13B7CC08" w14:textId="323A6E46" w:rsidR="006653A2" w:rsidRPr="00DE0E21" w:rsidRDefault="006653A2" w:rsidP="006653A2">
            <w:pPr>
              <w:spacing w:after="100" w:line="360"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 xml:space="preserve">Esthetiek </w:t>
            </w:r>
            <w:r w:rsidRPr="00DE0E21">
              <w:rPr>
                <w:rFonts w:ascii="Times New Roman" w:hAnsi="Times New Roman" w:cs="Times New Roman"/>
              </w:rPr>
              <w:t>– Algemene tevredenheid</w:t>
            </w:r>
          </w:p>
        </w:tc>
        <w:tc>
          <w:tcPr>
            <w:tcW w:w="1751" w:type="dxa"/>
            <w:tcBorders>
              <w:top w:val="single" w:sz="8" w:space="0" w:color="auto"/>
              <w:left w:val="single" w:sz="4" w:space="0" w:color="FFFFFF" w:themeColor="background1"/>
              <w:right w:val="single" w:sz="4" w:space="0" w:color="FFFFFF" w:themeColor="background1"/>
            </w:tcBorders>
          </w:tcPr>
          <w:p w14:paraId="0D1AFC64" w14:textId="60F56AA1"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-0,243</w:t>
            </w:r>
          </w:p>
        </w:tc>
        <w:tc>
          <w:tcPr>
            <w:tcW w:w="1777" w:type="dxa"/>
            <w:gridSpan w:val="2"/>
            <w:tcBorders>
              <w:top w:val="single" w:sz="8" w:space="0" w:color="auto"/>
              <w:left w:val="single" w:sz="4" w:space="0" w:color="FFFFFF" w:themeColor="background1"/>
              <w:right w:val="single" w:sz="4" w:space="0" w:color="FFFFFF"/>
            </w:tcBorders>
          </w:tcPr>
          <w:p w14:paraId="5F51459E" w14:textId="45665CF5"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-3,419</w:t>
            </w:r>
          </w:p>
        </w:tc>
        <w:tc>
          <w:tcPr>
            <w:tcW w:w="1639" w:type="dxa"/>
            <w:gridSpan w:val="2"/>
            <w:tcBorders>
              <w:top w:val="single" w:sz="8" w:space="0" w:color="auto"/>
              <w:left w:val="single" w:sz="4" w:space="0" w:color="FFFFFF" w:themeColor="background1"/>
              <w:right w:val="single" w:sz="4" w:space="0" w:color="FFFFFF"/>
            </w:tcBorders>
          </w:tcPr>
          <w:p w14:paraId="031DB9C0" w14:textId="350DF6AE"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0,001*</w:t>
            </w:r>
          </w:p>
        </w:tc>
      </w:tr>
      <w:tr w:rsidR="006653A2" w:rsidRPr="00DE0E21" w14:paraId="1EBEC87F" w14:textId="266B9C2B" w:rsidTr="00AE47F2">
        <w:tc>
          <w:tcPr>
            <w:tcW w:w="3842" w:type="dxa"/>
            <w:tcBorders>
              <w:top w:val="single" w:sz="8" w:space="0" w:color="auto"/>
              <w:left w:val="single" w:sz="4" w:space="0" w:color="FFFFFF" w:themeColor="background1"/>
              <w:right w:val="single" w:sz="4" w:space="0" w:color="FFFFFF" w:themeColor="background1"/>
            </w:tcBorders>
            <w:vAlign w:val="bottom"/>
          </w:tcPr>
          <w:p w14:paraId="43D3D776" w14:textId="0CF4345D" w:rsidR="006653A2" w:rsidRPr="00DE0E21" w:rsidRDefault="006653A2" w:rsidP="006653A2">
            <w:pPr>
              <w:spacing w:after="100" w:line="360"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 xml:space="preserve">Spiritualiteit </w:t>
            </w:r>
            <w:r w:rsidRPr="00DE0E21">
              <w:rPr>
                <w:rFonts w:ascii="Times New Roman" w:hAnsi="Times New Roman" w:cs="Times New Roman"/>
              </w:rPr>
              <w:t>– Algemene tevredenheid</w:t>
            </w:r>
          </w:p>
        </w:tc>
        <w:tc>
          <w:tcPr>
            <w:tcW w:w="1751" w:type="dxa"/>
            <w:tcBorders>
              <w:top w:val="single" w:sz="8" w:space="0" w:color="auto"/>
              <w:left w:val="single" w:sz="4" w:space="0" w:color="FFFFFF" w:themeColor="background1"/>
              <w:right w:val="single" w:sz="4" w:space="0" w:color="FFFFFF" w:themeColor="background1"/>
            </w:tcBorders>
          </w:tcPr>
          <w:p w14:paraId="30FD9399" w14:textId="6C15D09D"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0,040</w:t>
            </w:r>
          </w:p>
        </w:tc>
        <w:tc>
          <w:tcPr>
            <w:tcW w:w="1777" w:type="dxa"/>
            <w:gridSpan w:val="2"/>
            <w:tcBorders>
              <w:top w:val="single" w:sz="8" w:space="0" w:color="auto"/>
              <w:left w:val="single" w:sz="4" w:space="0" w:color="FFFFFF" w:themeColor="background1"/>
              <w:right w:val="single" w:sz="4" w:space="0" w:color="FFFFFF"/>
            </w:tcBorders>
          </w:tcPr>
          <w:p w14:paraId="0B14243C" w14:textId="72C86ADA"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0,580</w:t>
            </w:r>
          </w:p>
        </w:tc>
        <w:tc>
          <w:tcPr>
            <w:tcW w:w="1639" w:type="dxa"/>
            <w:gridSpan w:val="2"/>
            <w:tcBorders>
              <w:top w:val="single" w:sz="8" w:space="0" w:color="auto"/>
              <w:left w:val="single" w:sz="4" w:space="0" w:color="FFFFFF" w:themeColor="background1"/>
              <w:right w:val="single" w:sz="4" w:space="0" w:color="FFFFFF"/>
            </w:tcBorders>
          </w:tcPr>
          <w:p w14:paraId="0952F7EA" w14:textId="73BD4414"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0,563</w:t>
            </w:r>
          </w:p>
        </w:tc>
      </w:tr>
      <w:tr w:rsidR="006653A2" w:rsidRPr="00DE0E21" w14:paraId="331BE1CA" w14:textId="4EFD91C4" w:rsidTr="00AE47F2">
        <w:tc>
          <w:tcPr>
            <w:tcW w:w="3842" w:type="dxa"/>
            <w:tcBorders>
              <w:top w:val="single" w:sz="8" w:space="0" w:color="auto"/>
              <w:left w:val="single" w:sz="4" w:space="0" w:color="FFFFFF" w:themeColor="background1"/>
              <w:bottom w:val="single" w:sz="8" w:space="0" w:color="auto"/>
              <w:right w:val="single" w:sz="4" w:space="0" w:color="FFFFFF" w:themeColor="background1"/>
            </w:tcBorders>
            <w:vAlign w:val="bottom"/>
          </w:tcPr>
          <w:p w14:paraId="7436B3B6" w14:textId="2CB788C0" w:rsidR="006653A2" w:rsidRPr="00DE0E21" w:rsidRDefault="006653A2" w:rsidP="006653A2">
            <w:pPr>
              <w:spacing w:after="100" w:line="360" w:lineRule="auto"/>
              <w:jc w:val="both"/>
              <w:rPr>
                <w:rFonts w:ascii="Times New Roman" w:hAnsi="Times New Roman" w:cs="Times New Roman"/>
              </w:rPr>
            </w:pPr>
            <w:r w:rsidRPr="00DE0E21">
              <w:rPr>
                <w:rFonts w:ascii="Times New Roman" w:eastAsia="Times New Roman" w:hAnsi="Times New Roman" w:cs="Times New Roman"/>
                <w:color w:val="000000"/>
                <w:lang w:val="en-GB" w:eastAsia="en-GB"/>
              </w:rPr>
              <w:t xml:space="preserve">Ethiek </w:t>
            </w:r>
            <w:r w:rsidRPr="00DE0E21">
              <w:rPr>
                <w:rFonts w:ascii="Times New Roman" w:hAnsi="Times New Roman" w:cs="Times New Roman"/>
              </w:rPr>
              <w:t>– Algemene tevredenheid</w:t>
            </w:r>
          </w:p>
        </w:tc>
        <w:tc>
          <w:tcPr>
            <w:tcW w:w="1751" w:type="dxa"/>
            <w:tcBorders>
              <w:top w:val="single" w:sz="8" w:space="0" w:color="auto"/>
              <w:left w:val="single" w:sz="4" w:space="0" w:color="FFFFFF" w:themeColor="background1"/>
              <w:bottom w:val="single" w:sz="8" w:space="0" w:color="auto"/>
              <w:right w:val="single" w:sz="4" w:space="0" w:color="FFFFFF" w:themeColor="background1"/>
            </w:tcBorders>
          </w:tcPr>
          <w:p w14:paraId="71993BC9" w14:textId="1D76DC2D"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0,363</w:t>
            </w:r>
          </w:p>
        </w:tc>
        <w:tc>
          <w:tcPr>
            <w:tcW w:w="1777" w:type="dxa"/>
            <w:gridSpan w:val="2"/>
            <w:tcBorders>
              <w:top w:val="single" w:sz="8" w:space="0" w:color="auto"/>
              <w:left w:val="single" w:sz="4" w:space="0" w:color="FFFFFF" w:themeColor="background1"/>
              <w:bottom w:val="single" w:sz="8" w:space="0" w:color="auto"/>
              <w:right w:val="single" w:sz="4" w:space="0" w:color="FFFFFF"/>
            </w:tcBorders>
          </w:tcPr>
          <w:p w14:paraId="1E9772CD" w14:textId="366A8DD8"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3,933</w:t>
            </w:r>
          </w:p>
        </w:tc>
        <w:tc>
          <w:tcPr>
            <w:tcW w:w="1639" w:type="dxa"/>
            <w:gridSpan w:val="2"/>
            <w:tcBorders>
              <w:top w:val="single" w:sz="8" w:space="0" w:color="auto"/>
              <w:left w:val="single" w:sz="4" w:space="0" w:color="FFFFFF" w:themeColor="background1"/>
              <w:bottom w:val="single" w:sz="8" w:space="0" w:color="auto"/>
              <w:right w:val="single" w:sz="4" w:space="0" w:color="FFFFFF"/>
            </w:tcBorders>
          </w:tcPr>
          <w:p w14:paraId="70CDEA29" w14:textId="3EE9AF6C"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0,000*</w:t>
            </w:r>
          </w:p>
        </w:tc>
      </w:tr>
      <w:tr w:rsidR="006653A2" w:rsidRPr="00DE0E21" w14:paraId="0DCF8E5B" w14:textId="269D1E8F" w:rsidTr="00AE47F2">
        <w:tc>
          <w:tcPr>
            <w:tcW w:w="7370" w:type="dxa"/>
            <w:gridSpan w:val="4"/>
            <w:tcBorders>
              <w:top w:val="single" w:sz="8" w:space="0" w:color="auto"/>
              <w:left w:val="single" w:sz="4" w:space="0" w:color="FFFFFF" w:themeColor="background1"/>
              <w:bottom w:val="single" w:sz="18" w:space="0" w:color="000000"/>
              <w:right w:val="single" w:sz="4" w:space="0" w:color="FFFFFF"/>
            </w:tcBorders>
            <w:vAlign w:val="bottom"/>
          </w:tcPr>
          <w:p w14:paraId="62CDD775" w14:textId="72F2747D" w:rsidR="006653A2" w:rsidRPr="00DE0E21" w:rsidRDefault="006653A2" w:rsidP="006653A2">
            <w:pPr>
              <w:spacing w:after="100" w:line="360" w:lineRule="auto"/>
              <w:jc w:val="both"/>
              <w:rPr>
                <w:rFonts w:ascii="Times New Roman" w:hAnsi="Times New Roman" w:cs="Times New Roman"/>
              </w:rPr>
            </w:pPr>
            <w:r w:rsidRPr="00DE0E21">
              <w:rPr>
                <w:rFonts w:ascii="Times New Roman" w:hAnsi="Times New Roman" w:cs="Times New Roman"/>
              </w:rPr>
              <w:t>* = significante verbanden</w:t>
            </w:r>
          </w:p>
        </w:tc>
        <w:tc>
          <w:tcPr>
            <w:tcW w:w="1639" w:type="dxa"/>
            <w:gridSpan w:val="2"/>
            <w:tcBorders>
              <w:top w:val="single" w:sz="8" w:space="0" w:color="auto"/>
              <w:left w:val="single" w:sz="4" w:space="0" w:color="FFFFFF" w:themeColor="background1"/>
              <w:bottom w:val="single" w:sz="18" w:space="0" w:color="000000"/>
              <w:right w:val="single" w:sz="4" w:space="0" w:color="FFFFFF"/>
            </w:tcBorders>
          </w:tcPr>
          <w:p w14:paraId="74AA0A92" w14:textId="77777777" w:rsidR="006653A2" w:rsidRPr="00DE0E21" w:rsidRDefault="006653A2" w:rsidP="006653A2">
            <w:pPr>
              <w:spacing w:after="100" w:line="360" w:lineRule="auto"/>
              <w:jc w:val="both"/>
              <w:rPr>
                <w:rFonts w:ascii="Times New Roman" w:hAnsi="Times New Roman" w:cs="Times New Roman"/>
              </w:rPr>
            </w:pPr>
          </w:p>
        </w:tc>
      </w:tr>
    </w:tbl>
    <w:p w14:paraId="540F4887" w14:textId="77777777" w:rsidR="00296529" w:rsidRDefault="00296529" w:rsidP="00562A9B">
      <w:pPr>
        <w:spacing w:after="100" w:line="360" w:lineRule="auto"/>
        <w:jc w:val="both"/>
      </w:pPr>
    </w:p>
    <w:p w14:paraId="751C8DBB" w14:textId="3059DFD7" w:rsidR="00011554" w:rsidRPr="00CA2D59" w:rsidRDefault="00C02FD3" w:rsidP="00562A9B">
      <w:pPr>
        <w:spacing w:after="100" w:line="360" w:lineRule="auto"/>
        <w:jc w:val="both"/>
        <w:rPr>
          <w:rFonts w:ascii="Times New Roman" w:hAnsi="Times New Roman" w:cs="Times New Roman"/>
          <w:sz w:val="24"/>
        </w:rPr>
      </w:pPr>
      <w:r w:rsidRPr="00CA2D59">
        <w:rPr>
          <w:rFonts w:ascii="Times New Roman" w:hAnsi="Times New Roman" w:cs="Times New Roman"/>
          <w:sz w:val="24"/>
        </w:rPr>
        <w:t>Als we de verschillende verbanden van dichterbij bestuderen, blijken niet</w:t>
      </w:r>
      <w:r w:rsidR="00E70627" w:rsidRPr="00CA2D59">
        <w:rPr>
          <w:rFonts w:ascii="Times New Roman" w:hAnsi="Times New Roman" w:cs="Times New Roman"/>
          <w:sz w:val="24"/>
        </w:rPr>
        <w:t xml:space="preserve"> alle verbanden significant te zijn in deze regressieanalyse. </w:t>
      </w:r>
      <w:r w:rsidR="008F12B0" w:rsidRPr="00CA2D59">
        <w:rPr>
          <w:rFonts w:ascii="Times New Roman" w:hAnsi="Times New Roman" w:cs="Times New Roman"/>
          <w:sz w:val="24"/>
        </w:rPr>
        <w:t xml:space="preserve">Een significantie-score van .05 of lager, wordt als significant beschouwd </w:t>
      </w:r>
      <w:sdt>
        <w:sdtPr>
          <w:rPr>
            <w:rFonts w:ascii="Times New Roman" w:hAnsi="Times New Roman" w:cs="Times New Roman"/>
            <w:sz w:val="24"/>
          </w:rPr>
          <w:id w:val="1855835017"/>
          <w:citation/>
        </w:sdtPr>
        <w:sdtEndPr/>
        <w:sdtContent>
          <w:r w:rsidR="008F12B0" w:rsidRPr="00CA2D59">
            <w:rPr>
              <w:rFonts w:ascii="Times New Roman" w:hAnsi="Times New Roman" w:cs="Times New Roman"/>
              <w:sz w:val="24"/>
            </w:rPr>
            <w:fldChar w:fldCharType="begin"/>
          </w:r>
          <w:r w:rsidR="008F12B0" w:rsidRPr="00CA2D59">
            <w:rPr>
              <w:rFonts w:ascii="Times New Roman" w:hAnsi="Times New Roman" w:cs="Times New Roman"/>
              <w:sz w:val="24"/>
            </w:rPr>
            <w:instrText xml:space="preserve"> CITATION Fie09 \l 2067 </w:instrText>
          </w:r>
          <w:r w:rsidR="008F12B0" w:rsidRPr="00CA2D59">
            <w:rPr>
              <w:rFonts w:ascii="Times New Roman" w:hAnsi="Times New Roman" w:cs="Times New Roman"/>
              <w:sz w:val="24"/>
            </w:rPr>
            <w:fldChar w:fldCharType="separate"/>
          </w:r>
          <w:r w:rsidR="00FD3ECE" w:rsidRPr="00CA2D59">
            <w:rPr>
              <w:rFonts w:ascii="Times New Roman" w:hAnsi="Times New Roman" w:cs="Times New Roman"/>
              <w:noProof/>
              <w:sz w:val="24"/>
            </w:rPr>
            <w:t>(Field, 2009)</w:t>
          </w:r>
          <w:r w:rsidR="008F12B0" w:rsidRPr="00CA2D59">
            <w:rPr>
              <w:rFonts w:ascii="Times New Roman" w:hAnsi="Times New Roman" w:cs="Times New Roman"/>
              <w:sz w:val="24"/>
            </w:rPr>
            <w:fldChar w:fldCharType="end"/>
          </w:r>
        </w:sdtContent>
      </w:sdt>
      <w:r w:rsidR="008F12B0" w:rsidRPr="00CA2D59">
        <w:rPr>
          <w:rFonts w:ascii="Times New Roman" w:hAnsi="Times New Roman" w:cs="Times New Roman"/>
          <w:sz w:val="24"/>
        </w:rPr>
        <w:t xml:space="preserve">. </w:t>
      </w:r>
      <w:r w:rsidR="001D1BB7" w:rsidRPr="00CA2D59">
        <w:rPr>
          <w:rFonts w:ascii="Times New Roman" w:hAnsi="Times New Roman" w:cs="Times New Roman"/>
          <w:sz w:val="24"/>
        </w:rPr>
        <w:t xml:space="preserve">De volgende variabelen </w:t>
      </w:r>
      <w:r w:rsidR="00BF0D93" w:rsidRPr="00CA2D59">
        <w:rPr>
          <w:rFonts w:ascii="Times New Roman" w:hAnsi="Times New Roman" w:cs="Times New Roman"/>
          <w:sz w:val="24"/>
        </w:rPr>
        <w:t>hebben een</w:t>
      </w:r>
      <w:r w:rsidR="001D1BB7" w:rsidRPr="00CA2D59">
        <w:rPr>
          <w:rFonts w:ascii="Times New Roman" w:hAnsi="Times New Roman" w:cs="Times New Roman"/>
          <w:sz w:val="24"/>
        </w:rPr>
        <w:t xml:space="preserve"> significant</w:t>
      </w:r>
      <w:r w:rsidR="00BF0D93" w:rsidRPr="00CA2D59">
        <w:rPr>
          <w:rFonts w:ascii="Times New Roman" w:hAnsi="Times New Roman" w:cs="Times New Roman"/>
          <w:sz w:val="24"/>
        </w:rPr>
        <w:t>e invloed op algemene tevredenheid van patiënten</w:t>
      </w:r>
      <w:r w:rsidR="001D1BB7" w:rsidRPr="00CA2D59">
        <w:rPr>
          <w:rFonts w:ascii="Times New Roman" w:hAnsi="Times New Roman" w:cs="Times New Roman"/>
          <w:sz w:val="24"/>
        </w:rPr>
        <w:t xml:space="preserve"> en</w:t>
      </w:r>
      <w:r w:rsidR="00BF0D93" w:rsidRPr="00CA2D59">
        <w:rPr>
          <w:rFonts w:ascii="Times New Roman" w:hAnsi="Times New Roman" w:cs="Times New Roman"/>
          <w:sz w:val="24"/>
        </w:rPr>
        <w:t xml:space="preserve"> worden</w:t>
      </w:r>
      <w:r w:rsidR="001D1BB7" w:rsidRPr="00CA2D59">
        <w:rPr>
          <w:rFonts w:ascii="Times New Roman" w:hAnsi="Times New Roman" w:cs="Times New Roman"/>
          <w:sz w:val="24"/>
        </w:rPr>
        <w:t xml:space="preserve"> weergegeven met ee</w:t>
      </w:r>
      <w:r w:rsidR="008F12B0" w:rsidRPr="00CA2D59">
        <w:rPr>
          <w:rFonts w:ascii="Times New Roman" w:hAnsi="Times New Roman" w:cs="Times New Roman"/>
          <w:sz w:val="24"/>
        </w:rPr>
        <w:t>n (*) in tabel</w:t>
      </w:r>
      <w:r w:rsidR="00EE12CB">
        <w:rPr>
          <w:rFonts w:ascii="Times New Roman" w:hAnsi="Times New Roman" w:cs="Times New Roman"/>
          <w:sz w:val="24"/>
        </w:rPr>
        <w:t xml:space="preserve"> 11</w:t>
      </w:r>
      <w:r w:rsidR="008F12B0" w:rsidRPr="00CA2D59">
        <w:rPr>
          <w:rFonts w:ascii="Times New Roman" w:hAnsi="Times New Roman" w:cs="Times New Roman"/>
          <w:sz w:val="24"/>
        </w:rPr>
        <w:t xml:space="preserve">: Excellentie </w:t>
      </w:r>
      <w:r w:rsidR="004A6034" w:rsidRPr="00CA2D59">
        <w:rPr>
          <w:rFonts w:ascii="Times New Roman" w:hAnsi="Times New Roman" w:cs="Times New Roman"/>
          <w:sz w:val="24"/>
        </w:rPr>
        <w:t>–</w:t>
      </w:r>
      <w:r w:rsidR="008F12B0" w:rsidRPr="00CA2D59">
        <w:rPr>
          <w:rFonts w:ascii="Times New Roman" w:hAnsi="Times New Roman" w:cs="Times New Roman"/>
          <w:sz w:val="24"/>
        </w:rPr>
        <w:t xml:space="preserve"> </w:t>
      </w:r>
      <w:r w:rsidR="001D1BB7" w:rsidRPr="00CA2D59">
        <w:rPr>
          <w:rFonts w:ascii="Times New Roman" w:hAnsi="Times New Roman" w:cs="Times New Roman"/>
          <w:sz w:val="24"/>
        </w:rPr>
        <w:t>Competentie</w:t>
      </w:r>
      <w:r w:rsidR="004A6034" w:rsidRPr="00CA2D59">
        <w:rPr>
          <w:rFonts w:ascii="Times New Roman" w:hAnsi="Times New Roman" w:cs="Times New Roman"/>
          <w:sz w:val="24"/>
        </w:rPr>
        <w:t xml:space="preserve"> (</w:t>
      </w:r>
      <w:r w:rsidR="004A6034" w:rsidRPr="00CA2D59">
        <w:rPr>
          <w:rFonts w:ascii="Times New Roman" w:hAnsi="Times New Roman" w:cs="Times New Roman"/>
          <w:bCs/>
          <w:sz w:val="24"/>
        </w:rPr>
        <w:t xml:space="preserve">β = </w:t>
      </w:r>
      <w:r w:rsidR="00CC1411" w:rsidRPr="00CA2D59">
        <w:rPr>
          <w:rFonts w:ascii="Times New Roman" w:hAnsi="Times New Roman" w:cs="Times New Roman"/>
          <w:bCs/>
          <w:sz w:val="24"/>
        </w:rPr>
        <w:t>0.</w:t>
      </w:r>
      <w:r w:rsidR="004A6034" w:rsidRPr="00CA2D59">
        <w:rPr>
          <w:rFonts w:ascii="Times New Roman" w:hAnsi="Times New Roman" w:cs="Times New Roman"/>
          <w:bCs/>
          <w:sz w:val="24"/>
        </w:rPr>
        <w:t>242, p &lt;</w:t>
      </w:r>
      <w:r w:rsidR="00CC1411" w:rsidRPr="00CA2D59">
        <w:rPr>
          <w:rFonts w:ascii="Times New Roman" w:hAnsi="Times New Roman" w:cs="Times New Roman"/>
          <w:bCs/>
          <w:sz w:val="24"/>
        </w:rPr>
        <w:t xml:space="preserve"> .05</w:t>
      </w:r>
      <w:r w:rsidR="004A6034" w:rsidRPr="00CA2D59">
        <w:rPr>
          <w:rFonts w:ascii="Times New Roman" w:hAnsi="Times New Roman" w:cs="Times New Roman"/>
          <w:bCs/>
          <w:sz w:val="24"/>
        </w:rPr>
        <w:t>)</w:t>
      </w:r>
      <w:r w:rsidR="00CC1411" w:rsidRPr="00CA2D59">
        <w:rPr>
          <w:rFonts w:ascii="Times New Roman" w:hAnsi="Times New Roman" w:cs="Times New Roman"/>
          <w:sz w:val="24"/>
        </w:rPr>
        <w:t>, Spel (</w:t>
      </w:r>
      <w:r w:rsidR="00CC1411" w:rsidRPr="00CA2D59">
        <w:rPr>
          <w:rFonts w:ascii="Times New Roman" w:hAnsi="Times New Roman" w:cs="Times New Roman"/>
          <w:bCs/>
          <w:sz w:val="24"/>
        </w:rPr>
        <w:t>β = 0.199, p &lt; .05)</w:t>
      </w:r>
      <w:r w:rsidR="00CC1411" w:rsidRPr="00CA2D59">
        <w:rPr>
          <w:rFonts w:ascii="Times New Roman" w:hAnsi="Times New Roman" w:cs="Times New Roman"/>
          <w:sz w:val="24"/>
        </w:rPr>
        <w:t xml:space="preserve">, </w:t>
      </w:r>
      <w:r w:rsidR="001D1BB7" w:rsidRPr="00CA2D59">
        <w:rPr>
          <w:rFonts w:ascii="Times New Roman" w:hAnsi="Times New Roman" w:cs="Times New Roman"/>
          <w:sz w:val="24"/>
        </w:rPr>
        <w:t>Esthetiek</w:t>
      </w:r>
      <w:r w:rsidR="00CC1411" w:rsidRPr="00CA2D59">
        <w:rPr>
          <w:rFonts w:ascii="Times New Roman" w:hAnsi="Times New Roman" w:cs="Times New Roman"/>
          <w:sz w:val="24"/>
        </w:rPr>
        <w:t xml:space="preserve"> (</w:t>
      </w:r>
      <w:r w:rsidR="00CC1411" w:rsidRPr="00CA2D59">
        <w:rPr>
          <w:rFonts w:ascii="Times New Roman" w:hAnsi="Times New Roman" w:cs="Times New Roman"/>
          <w:bCs/>
          <w:sz w:val="24"/>
        </w:rPr>
        <w:t>β = -0.243, p &lt; .01)</w:t>
      </w:r>
      <w:r w:rsidR="001D1BB7" w:rsidRPr="00CA2D59">
        <w:rPr>
          <w:rFonts w:ascii="Times New Roman" w:hAnsi="Times New Roman" w:cs="Times New Roman"/>
          <w:sz w:val="24"/>
        </w:rPr>
        <w:t xml:space="preserve"> en Ethiek</w:t>
      </w:r>
      <w:r w:rsidR="00CC1411" w:rsidRPr="00CA2D59">
        <w:rPr>
          <w:rFonts w:ascii="Times New Roman" w:hAnsi="Times New Roman" w:cs="Times New Roman"/>
          <w:sz w:val="24"/>
        </w:rPr>
        <w:t xml:space="preserve"> (</w:t>
      </w:r>
      <w:r w:rsidR="00CC1411" w:rsidRPr="00CA2D59">
        <w:rPr>
          <w:rFonts w:ascii="Times New Roman" w:hAnsi="Times New Roman" w:cs="Times New Roman"/>
          <w:bCs/>
          <w:sz w:val="24"/>
        </w:rPr>
        <w:t>β = 0.363, p &lt; .001)</w:t>
      </w:r>
      <w:r w:rsidR="001D1BB7" w:rsidRPr="00CA2D59">
        <w:rPr>
          <w:rFonts w:ascii="Times New Roman" w:hAnsi="Times New Roman" w:cs="Times New Roman"/>
          <w:sz w:val="24"/>
        </w:rPr>
        <w:t xml:space="preserve">. </w:t>
      </w:r>
      <w:r w:rsidR="00492A35" w:rsidRPr="00CA2D59">
        <w:rPr>
          <w:rFonts w:ascii="Times New Roman" w:hAnsi="Times New Roman" w:cs="Times New Roman"/>
          <w:sz w:val="24"/>
        </w:rPr>
        <w:t xml:space="preserve">Hiermee kunnen we onze tweede en derde deelvraag beantwoorden. </w:t>
      </w:r>
      <w:r w:rsidR="00FC45D5" w:rsidRPr="00CA2D59">
        <w:rPr>
          <w:rFonts w:ascii="Times New Roman" w:hAnsi="Times New Roman" w:cs="Times New Roman"/>
          <w:sz w:val="24"/>
        </w:rPr>
        <w:t xml:space="preserve">Enkel de </w:t>
      </w:r>
      <w:r w:rsidR="00492A35" w:rsidRPr="00CA2D59">
        <w:rPr>
          <w:rFonts w:ascii="Times New Roman" w:hAnsi="Times New Roman" w:cs="Times New Roman"/>
          <w:sz w:val="24"/>
        </w:rPr>
        <w:t>competentie van de dienstverlener</w:t>
      </w:r>
      <w:r w:rsidR="00FC45D5" w:rsidRPr="00CA2D59">
        <w:rPr>
          <w:rFonts w:ascii="Times New Roman" w:hAnsi="Times New Roman" w:cs="Times New Roman"/>
          <w:sz w:val="24"/>
        </w:rPr>
        <w:t xml:space="preserve"> en niet de vriendelijkheid</w:t>
      </w:r>
      <w:r w:rsidR="00492A35" w:rsidRPr="00CA2D59">
        <w:rPr>
          <w:rFonts w:ascii="Times New Roman" w:hAnsi="Times New Roman" w:cs="Times New Roman"/>
          <w:sz w:val="24"/>
        </w:rPr>
        <w:t xml:space="preserve"> blijkt </w:t>
      </w:r>
      <w:r w:rsidR="00FC45D5" w:rsidRPr="00CA2D59">
        <w:rPr>
          <w:rFonts w:ascii="Times New Roman" w:hAnsi="Times New Roman" w:cs="Times New Roman"/>
          <w:sz w:val="24"/>
        </w:rPr>
        <w:t>een positieve invloed uit te oefenen op algemene tevredenheid, als ook spel en ethiek. Tussen esthetiek en algemene tevredenheid lijkt een omgekeerd verband te bes</w:t>
      </w:r>
      <w:r w:rsidR="00604F82" w:rsidRPr="00CA2D59">
        <w:rPr>
          <w:rFonts w:ascii="Times New Roman" w:hAnsi="Times New Roman" w:cs="Times New Roman"/>
          <w:sz w:val="24"/>
        </w:rPr>
        <w:t xml:space="preserve">taan, waarbij een hoge score op esthetiek leidt tot een lagere algemene tevredenheid. </w:t>
      </w:r>
    </w:p>
    <w:p w14:paraId="1A5E5702" w14:textId="77777777" w:rsidR="004E5A1B" w:rsidRPr="004E5A1B" w:rsidRDefault="004E5A1B" w:rsidP="004E5A1B"/>
    <w:p w14:paraId="0FCCF64A" w14:textId="6B0A1375" w:rsidR="007728A2" w:rsidRPr="00CA2D59" w:rsidRDefault="00620415" w:rsidP="005B4B49">
      <w:pPr>
        <w:pStyle w:val="Heading2"/>
        <w:spacing w:line="360" w:lineRule="auto"/>
        <w:rPr>
          <w:rFonts w:ascii="Times New Roman" w:hAnsi="Times New Roman" w:cs="Times New Roman"/>
        </w:rPr>
      </w:pPr>
      <w:bookmarkStart w:id="42" w:name="_Toc525727884"/>
      <w:r w:rsidRPr="00CA2D59">
        <w:rPr>
          <w:rFonts w:ascii="Times New Roman" w:hAnsi="Times New Roman" w:cs="Times New Roman"/>
        </w:rPr>
        <w:lastRenderedPageBreak/>
        <w:t>4</w:t>
      </w:r>
      <w:r w:rsidR="004E5A1B" w:rsidRPr="00CA2D59">
        <w:rPr>
          <w:rFonts w:ascii="Times New Roman" w:hAnsi="Times New Roman" w:cs="Times New Roman"/>
        </w:rPr>
        <w:t>.3</w:t>
      </w:r>
      <w:r w:rsidR="0062004C" w:rsidRPr="00CA2D59">
        <w:rPr>
          <w:rFonts w:ascii="Times New Roman" w:hAnsi="Times New Roman" w:cs="Times New Roman"/>
        </w:rPr>
        <w:t xml:space="preserve"> Basisverwachtingen en waardeversterkers binnen de waardedimensies</w:t>
      </w:r>
      <w:bookmarkEnd w:id="42"/>
    </w:p>
    <w:p w14:paraId="0B432EF8" w14:textId="77777777" w:rsidR="0019345D" w:rsidRPr="005B4B49" w:rsidRDefault="007728A2" w:rsidP="005B4B49">
      <w:pPr>
        <w:spacing w:after="100" w:line="360" w:lineRule="auto"/>
        <w:jc w:val="both"/>
        <w:rPr>
          <w:rFonts w:ascii="Times New Roman" w:hAnsi="Times New Roman" w:cs="Times New Roman"/>
          <w:sz w:val="24"/>
        </w:rPr>
      </w:pPr>
      <w:r w:rsidRPr="005B4B49">
        <w:rPr>
          <w:rFonts w:ascii="Times New Roman" w:hAnsi="Times New Roman" w:cs="Times New Roman"/>
          <w:sz w:val="24"/>
        </w:rPr>
        <w:t xml:space="preserve">Voor de significante verbanden van klantwaardedimensies met algemene tevredenheid, werd tevens nagegaan of deze </w:t>
      </w:r>
      <w:r w:rsidR="004E5A1B" w:rsidRPr="005B4B49">
        <w:rPr>
          <w:rFonts w:ascii="Times New Roman" w:hAnsi="Times New Roman" w:cs="Times New Roman"/>
          <w:sz w:val="24"/>
        </w:rPr>
        <w:t xml:space="preserve">basisverwachtingen </w:t>
      </w:r>
      <w:r w:rsidRPr="005B4B49">
        <w:rPr>
          <w:rFonts w:ascii="Times New Roman" w:hAnsi="Times New Roman" w:cs="Times New Roman"/>
          <w:sz w:val="24"/>
        </w:rPr>
        <w:t xml:space="preserve">of waardeversterkers zijn (deelvraag 4). </w:t>
      </w:r>
      <w:r w:rsidR="0019345D" w:rsidRPr="005B4B49">
        <w:rPr>
          <w:rFonts w:ascii="Times New Roman" w:hAnsi="Times New Roman" w:cs="Times New Roman"/>
          <w:sz w:val="24"/>
        </w:rPr>
        <w:t>Hiervoor werden de gemiddeldes van de klantwaarde dimensies als een aparte variabele gegroepeerd. Vervolgens werden deze gemiddeldes opgedeeld in drie groepen, waarbij:</w:t>
      </w:r>
    </w:p>
    <w:p w14:paraId="2C3EDCD3" w14:textId="055D9FA8" w:rsidR="004E5A1B" w:rsidRPr="005B4B49" w:rsidRDefault="0019345D" w:rsidP="0019345D">
      <w:pPr>
        <w:pStyle w:val="ListParagraph"/>
        <w:numPr>
          <w:ilvl w:val="0"/>
          <w:numId w:val="3"/>
        </w:numPr>
        <w:spacing w:after="100" w:line="360" w:lineRule="auto"/>
        <w:jc w:val="both"/>
        <w:rPr>
          <w:rFonts w:ascii="Times New Roman" w:hAnsi="Times New Roman" w:cs="Times New Roman"/>
          <w:sz w:val="24"/>
        </w:rPr>
      </w:pPr>
      <w:r w:rsidRPr="005B4B49">
        <w:rPr>
          <w:rFonts w:ascii="Times New Roman" w:hAnsi="Times New Roman" w:cs="Times New Roman"/>
          <w:sz w:val="24"/>
        </w:rPr>
        <w:t xml:space="preserve">Groep 1 voor een construct </w:t>
      </w:r>
      <w:r w:rsidR="00743AD5" w:rsidRPr="005B4B49">
        <w:rPr>
          <w:rFonts w:ascii="Times New Roman" w:hAnsi="Times New Roman" w:cs="Times New Roman"/>
          <w:sz w:val="24"/>
        </w:rPr>
        <w:t xml:space="preserve">globaal genomen </w:t>
      </w:r>
      <w:r w:rsidRPr="005B4B49">
        <w:rPr>
          <w:rFonts w:ascii="Times New Roman" w:hAnsi="Times New Roman" w:cs="Times New Roman"/>
          <w:sz w:val="24"/>
        </w:rPr>
        <w:t>een ‘slechter als verwacht’-beoordeling gaf: &lt; 3.49</w:t>
      </w:r>
    </w:p>
    <w:p w14:paraId="57F1A4AF" w14:textId="29C4E07A" w:rsidR="0019345D" w:rsidRPr="005B4B49" w:rsidRDefault="0019345D" w:rsidP="00CC4C17">
      <w:pPr>
        <w:pStyle w:val="ListParagraph"/>
        <w:numPr>
          <w:ilvl w:val="0"/>
          <w:numId w:val="3"/>
        </w:numPr>
        <w:spacing w:after="100" w:line="360" w:lineRule="auto"/>
        <w:jc w:val="both"/>
        <w:rPr>
          <w:rFonts w:ascii="Times New Roman" w:hAnsi="Times New Roman" w:cs="Times New Roman"/>
          <w:sz w:val="24"/>
        </w:rPr>
      </w:pPr>
      <w:r w:rsidRPr="005B4B49">
        <w:rPr>
          <w:rFonts w:ascii="Times New Roman" w:hAnsi="Times New Roman" w:cs="Times New Roman"/>
          <w:sz w:val="24"/>
        </w:rPr>
        <w:t>Groep 2 voor een construct</w:t>
      </w:r>
      <w:r w:rsidR="00743AD5" w:rsidRPr="005B4B49">
        <w:rPr>
          <w:rFonts w:ascii="Times New Roman" w:hAnsi="Times New Roman" w:cs="Times New Roman"/>
          <w:sz w:val="24"/>
        </w:rPr>
        <w:t xml:space="preserve"> globaal genomen</w:t>
      </w:r>
      <w:r w:rsidRPr="005B4B49">
        <w:rPr>
          <w:rFonts w:ascii="Times New Roman" w:hAnsi="Times New Roman" w:cs="Times New Roman"/>
          <w:sz w:val="24"/>
        </w:rPr>
        <w:t xml:space="preserve"> </w:t>
      </w:r>
      <w:r w:rsidR="00743AD5" w:rsidRPr="005B4B49">
        <w:rPr>
          <w:rFonts w:ascii="Times New Roman" w:hAnsi="Times New Roman" w:cs="Times New Roman"/>
          <w:sz w:val="24"/>
        </w:rPr>
        <w:t>een ‘in lijn met verwachtingen’-beoordeling gaf: 3.49 tot =&lt; 4.49</w:t>
      </w:r>
    </w:p>
    <w:p w14:paraId="00E48336" w14:textId="378416F0" w:rsidR="00743AD5" w:rsidRPr="005B4B49" w:rsidRDefault="00743AD5" w:rsidP="00743AD5">
      <w:pPr>
        <w:pStyle w:val="ListParagraph"/>
        <w:numPr>
          <w:ilvl w:val="0"/>
          <w:numId w:val="3"/>
        </w:numPr>
        <w:spacing w:after="100" w:line="360" w:lineRule="auto"/>
        <w:jc w:val="both"/>
        <w:rPr>
          <w:rFonts w:ascii="Times New Roman" w:hAnsi="Times New Roman" w:cs="Times New Roman"/>
          <w:sz w:val="24"/>
        </w:rPr>
      </w:pPr>
      <w:r w:rsidRPr="005B4B49">
        <w:rPr>
          <w:rFonts w:ascii="Times New Roman" w:hAnsi="Times New Roman" w:cs="Times New Roman"/>
          <w:sz w:val="24"/>
        </w:rPr>
        <w:t>Groep 3 voor een construct globaal genomen een ‘beter als verwacht’-beoordeling gaf: &gt; 4.49</w:t>
      </w:r>
    </w:p>
    <w:p w14:paraId="15ACF131" w14:textId="2273DD46" w:rsidR="00594409" w:rsidRPr="005B4B49" w:rsidRDefault="00743AD5" w:rsidP="00892B55">
      <w:pPr>
        <w:spacing w:after="100" w:line="360" w:lineRule="auto"/>
        <w:jc w:val="both"/>
        <w:rPr>
          <w:rFonts w:ascii="Times New Roman" w:hAnsi="Times New Roman" w:cs="Times New Roman"/>
          <w:sz w:val="24"/>
        </w:rPr>
      </w:pPr>
      <w:r w:rsidRPr="005B4B49">
        <w:rPr>
          <w:rFonts w:ascii="Times New Roman" w:hAnsi="Times New Roman" w:cs="Times New Roman"/>
          <w:sz w:val="24"/>
        </w:rPr>
        <w:t>Na het creëren van deze groepen werden enkel deelnemers die een goede algemene tevredenheid hadden (een score van 7 of hoger) weerhouden. Voor deze deelnemers werd voor elk van de vier constructen bestudeerd hoe de verdeling binnen de drie groepen eruitzag. Een weergave hierva</w:t>
      </w:r>
      <w:r w:rsidR="007D174E" w:rsidRPr="005B4B49">
        <w:rPr>
          <w:rFonts w:ascii="Times New Roman" w:hAnsi="Times New Roman" w:cs="Times New Roman"/>
          <w:sz w:val="24"/>
        </w:rPr>
        <w:t>n kan men terugvinden in bijlage 9</w:t>
      </w:r>
      <w:r w:rsidRPr="005B4B49">
        <w:rPr>
          <w:rFonts w:ascii="Times New Roman" w:hAnsi="Times New Roman" w:cs="Times New Roman"/>
          <w:sz w:val="24"/>
        </w:rPr>
        <w:t>.</w:t>
      </w:r>
      <w:r w:rsidR="007D174E" w:rsidRPr="005B4B49">
        <w:rPr>
          <w:rFonts w:ascii="Times New Roman" w:hAnsi="Times New Roman" w:cs="Times New Roman"/>
          <w:sz w:val="24"/>
        </w:rPr>
        <w:t xml:space="preserve"> Om te bepalen of een construct een basisverwachting of een waardeversterker betreft, dienen we het verschil van groep 1 met groep 2 en groep 2 met groep 3 te vergelijken. </w:t>
      </w:r>
      <w:r w:rsidR="00594409" w:rsidRPr="005B4B49">
        <w:rPr>
          <w:rFonts w:ascii="Times New Roman" w:hAnsi="Times New Roman" w:cs="Times New Roman"/>
          <w:sz w:val="24"/>
        </w:rPr>
        <w:t>Deze twee verschillen en of het een basisverwachting of waardeversterker betreft, worden weergege</w:t>
      </w:r>
      <w:r w:rsidR="00C31529">
        <w:rPr>
          <w:rFonts w:ascii="Times New Roman" w:hAnsi="Times New Roman" w:cs="Times New Roman"/>
          <w:sz w:val="24"/>
        </w:rPr>
        <w:t>ven in tabel 12</w:t>
      </w:r>
      <w:r w:rsidR="00594409" w:rsidRPr="005B4B49">
        <w:rPr>
          <w:rFonts w:ascii="Times New Roman" w:hAnsi="Times New Roman" w:cs="Times New Roman"/>
          <w:sz w:val="24"/>
        </w:rPr>
        <w:t>.</w:t>
      </w:r>
    </w:p>
    <w:tbl>
      <w:tblPr>
        <w:tblStyle w:val="TableGrid"/>
        <w:tblW w:w="0" w:type="auto"/>
        <w:tblLook w:val="04A0" w:firstRow="1" w:lastRow="0" w:firstColumn="1" w:lastColumn="0" w:noHBand="0" w:noVBand="1"/>
      </w:tblPr>
      <w:tblGrid>
        <w:gridCol w:w="2252"/>
        <w:gridCol w:w="586"/>
        <w:gridCol w:w="1666"/>
        <w:gridCol w:w="1635"/>
        <w:gridCol w:w="617"/>
        <w:gridCol w:w="829"/>
        <w:gridCol w:w="1363"/>
        <w:gridCol w:w="61"/>
      </w:tblGrid>
      <w:tr w:rsidR="004D133C" w:rsidRPr="00CA2D59" w14:paraId="0911B886" w14:textId="77777777" w:rsidTr="00CC4C17">
        <w:trPr>
          <w:gridAfter w:val="1"/>
          <w:wAfter w:w="61" w:type="dxa"/>
        </w:trPr>
        <w:tc>
          <w:tcPr>
            <w:tcW w:w="8948" w:type="dxa"/>
            <w:gridSpan w:val="7"/>
            <w:tcBorders>
              <w:top w:val="single" w:sz="18" w:space="0" w:color="auto"/>
              <w:left w:val="nil"/>
              <w:bottom w:val="single" w:sz="18" w:space="0" w:color="auto"/>
              <w:right w:val="single" w:sz="4" w:space="0" w:color="FFFFFF"/>
            </w:tcBorders>
          </w:tcPr>
          <w:p w14:paraId="26AD8F70" w14:textId="40404C65" w:rsidR="004D133C" w:rsidRPr="00CA2D59" w:rsidRDefault="004D133C" w:rsidP="00CC4C17">
            <w:pPr>
              <w:rPr>
                <w:rFonts w:ascii="Times New Roman" w:hAnsi="Times New Roman" w:cs="Times New Roman"/>
                <w:b/>
              </w:rPr>
            </w:pPr>
            <w:r w:rsidRPr="00CA2D59">
              <w:rPr>
                <w:rFonts w:ascii="Times New Roman" w:hAnsi="Times New Roman" w:cs="Times New Roman"/>
              </w:rPr>
              <w:br w:type="page"/>
            </w:r>
            <w:r w:rsidR="0069301E">
              <w:rPr>
                <w:rFonts w:ascii="Times New Roman" w:hAnsi="Times New Roman" w:cs="Times New Roman"/>
                <w:b/>
              </w:rPr>
              <w:t>Tabel 12</w:t>
            </w:r>
          </w:p>
          <w:p w14:paraId="6B647CB9" w14:textId="059388EB" w:rsidR="004D133C" w:rsidRPr="00CA2D59" w:rsidRDefault="004D133C" w:rsidP="00594409">
            <w:pPr>
              <w:rPr>
                <w:rFonts w:ascii="Times New Roman" w:hAnsi="Times New Roman" w:cs="Times New Roman"/>
                <w:i/>
              </w:rPr>
            </w:pPr>
            <w:r w:rsidRPr="00CA2D59">
              <w:rPr>
                <w:rFonts w:ascii="Times New Roman" w:hAnsi="Times New Roman" w:cs="Times New Roman"/>
                <w:i/>
              </w:rPr>
              <w:t>Basisverwachtingen en waardeversterkers voor tevreden respondenten (score van 7 of hoger)</w:t>
            </w:r>
          </w:p>
        </w:tc>
      </w:tr>
      <w:tr w:rsidR="004D133C" w:rsidRPr="00CA2D59" w14:paraId="771F5527" w14:textId="77777777" w:rsidTr="004D133C">
        <w:trPr>
          <w:trHeight w:val="235"/>
        </w:trPr>
        <w:tc>
          <w:tcPr>
            <w:tcW w:w="2838"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029A3B73" w14:textId="77777777" w:rsidR="004D133C" w:rsidRPr="00CA2D59" w:rsidRDefault="004D133C" w:rsidP="00CC4C17">
            <w:pPr>
              <w:spacing w:after="100" w:line="360" w:lineRule="auto"/>
              <w:rPr>
                <w:rFonts w:ascii="Times New Roman" w:hAnsi="Times New Roman" w:cs="Times New Roman"/>
                <w:b/>
              </w:rPr>
            </w:pPr>
          </w:p>
        </w:tc>
        <w:tc>
          <w:tcPr>
            <w:tcW w:w="3301"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07E0B524" w14:textId="01E328A0" w:rsidR="004D133C" w:rsidRPr="00CA2D59" w:rsidRDefault="004D133C" w:rsidP="00CC4C17">
            <w:pPr>
              <w:spacing w:after="100" w:line="360" w:lineRule="auto"/>
              <w:rPr>
                <w:rFonts w:ascii="Times New Roman" w:hAnsi="Times New Roman" w:cs="Times New Roman"/>
                <w:b/>
              </w:rPr>
            </w:pPr>
          </w:p>
        </w:tc>
        <w:tc>
          <w:tcPr>
            <w:tcW w:w="1446"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5291CBFE" w14:textId="77777777" w:rsidR="004D133C" w:rsidRPr="00CA2D59" w:rsidRDefault="004D133C" w:rsidP="00CC4C17">
            <w:pPr>
              <w:spacing w:after="100" w:line="360" w:lineRule="auto"/>
              <w:rPr>
                <w:rFonts w:ascii="Times New Roman" w:hAnsi="Times New Roman" w:cs="Times New Roman"/>
                <w:b/>
              </w:rPr>
            </w:pPr>
          </w:p>
        </w:tc>
        <w:tc>
          <w:tcPr>
            <w:tcW w:w="1424" w:type="dxa"/>
            <w:gridSpan w:val="2"/>
            <w:tcBorders>
              <w:top w:val="single" w:sz="18" w:space="0" w:color="auto"/>
              <w:left w:val="single" w:sz="4" w:space="0" w:color="FFFFFF" w:themeColor="background1"/>
              <w:bottom w:val="single" w:sz="4" w:space="0" w:color="FFFFFF" w:themeColor="background1"/>
              <w:right w:val="single" w:sz="4" w:space="0" w:color="FFFFFF" w:themeColor="background1"/>
            </w:tcBorders>
          </w:tcPr>
          <w:p w14:paraId="3E4BA5AB" w14:textId="77777777" w:rsidR="004D133C" w:rsidRPr="00CA2D59" w:rsidRDefault="004D133C" w:rsidP="00CC4C17">
            <w:pPr>
              <w:spacing w:after="100" w:line="360" w:lineRule="auto"/>
              <w:rPr>
                <w:rFonts w:ascii="Times New Roman" w:hAnsi="Times New Roman" w:cs="Times New Roman"/>
                <w:b/>
              </w:rPr>
            </w:pPr>
          </w:p>
        </w:tc>
      </w:tr>
      <w:tr w:rsidR="004D133C" w:rsidRPr="00CA2D59" w14:paraId="5435350C" w14:textId="77777777" w:rsidTr="004D133C">
        <w:trPr>
          <w:trHeight w:val="277"/>
        </w:trPr>
        <w:tc>
          <w:tcPr>
            <w:tcW w:w="2252" w:type="dxa"/>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53D5AF42" w14:textId="56B6CEC1" w:rsidR="004D133C" w:rsidRPr="00CA2D59" w:rsidRDefault="004D133C" w:rsidP="004D133C">
            <w:pPr>
              <w:spacing w:after="100"/>
              <w:rPr>
                <w:rFonts w:ascii="Times New Roman" w:hAnsi="Times New Roman" w:cs="Times New Roman"/>
                <w:b/>
              </w:rPr>
            </w:pPr>
            <w:r w:rsidRPr="00CA2D59">
              <w:rPr>
                <w:rFonts w:ascii="Times New Roman" w:hAnsi="Times New Roman" w:cs="Times New Roman"/>
                <w:b/>
              </w:rPr>
              <w:t>Construct</w:t>
            </w:r>
          </w:p>
        </w:tc>
        <w:tc>
          <w:tcPr>
            <w:tcW w:w="2252" w:type="dxa"/>
            <w:gridSpan w:val="2"/>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0812B6AD" w14:textId="71E75C88" w:rsidR="004D133C" w:rsidRPr="00CA2D59" w:rsidRDefault="004D133C" w:rsidP="004D133C">
            <w:pPr>
              <w:spacing w:after="100"/>
              <w:rPr>
                <w:rFonts w:ascii="Times New Roman" w:hAnsi="Times New Roman" w:cs="Times New Roman"/>
                <w:b/>
              </w:rPr>
            </w:pPr>
            <w:r w:rsidRPr="00CA2D59">
              <w:rPr>
                <w:rFonts w:ascii="Times New Roman" w:hAnsi="Times New Roman" w:cs="Times New Roman"/>
                <w:b/>
              </w:rPr>
              <w:t>Verschil groep 1 / groep 2</w:t>
            </w:r>
          </w:p>
        </w:tc>
        <w:tc>
          <w:tcPr>
            <w:tcW w:w="2252" w:type="dxa"/>
            <w:gridSpan w:val="2"/>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50F6C7EA" w14:textId="3F095342" w:rsidR="004D133C" w:rsidRPr="00CA2D59" w:rsidRDefault="004D133C" w:rsidP="004D133C">
            <w:pPr>
              <w:spacing w:after="100"/>
              <w:rPr>
                <w:rFonts w:ascii="Times New Roman" w:hAnsi="Times New Roman" w:cs="Times New Roman"/>
                <w:b/>
              </w:rPr>
            </w:pPr>
            <w:r w:rsidRPr="00CA2D59">
              <w:rPr>
                <w:rFonts w:ascii="Times New Roman" w:hAnsi="Times New Roman" w:cs="Times New Roman"/>
                <w:b/>
              </w:rPr>
              <w:t>Verschil groep 2 / groep 3</w:t>
            </w:r>
          </w:p>
        </w:tc>
        <w:tc>
          <w:tcPr>
            <w:tcW w:w="2253" w:type="dxa"/>
            <w:gridSpan w:val="3"/>
            <w:tcBorders>
              <w:top w:val="single" w:sz="4" w:space="0" w:color="FFFFFF" w:themeColor="background1"/>
              <w:left w:val="single" w:sz="4" w:space="0" w:color="FFFFFF" w:themeColor="background1"/>
              <w:bottom w:val="single" w:sz="8" w:space="0" w:color="auto"/>
              <w:right w:val="single" w:sz="4" w:space="0" w:color="FFFFFF" w:themeColor="background1"/>
            </w:tcBorders>
          </w:tcPr>
          <w:p w14:paraId="26603746" w14:textId="5EE1C7F8" w:rsidR="004D133C" w:rsidRPr="00CA2D59" w:rsidRDefault="004D133C" w:rsidP="00CC4C17">
            <w:pPr>
              <w:spacing w:after="100"/>
              <w:rPr>
                <w:rFonts w:ascii="Times New Roman" w:hAnsi="Times New Roman" w:cs="Times New Roman"/>
                <w:b/>
              </w:rPr>
            </w:pPr>
            <w:r w:rsidRPr="00CA2D59">
              <w:rPr>
                <w:rFonts w:ascii="Times New Roman" w:hAnsi="Times New Roman" w:cs="Times New Roman"/>
                <w:b/>
              </w:rPr>
              <w:t>Basisverwachting/ waardeversterker</w:t>
            </w:r>
          </w:p>
        </w:tc>
      </w:tr>
      <w:tr w:rsidR="004D133C" w:rsidRPr="00CA2D59" w14:paraId="18EE11C4" w14:textId="77777777" w:rsidTr="004D133C">
        <w:tc>
          <w:tcPr>
            <w:tcW w:w="2252" w:type="dxa"/>
            <w:tcBorders>
              <w:top w:val="single" w:sz="8" w:space="0" w:color="auto"/>
              <w:left w:val="single" w:sz="4" w:space="0" w:color="FFFFFF" w:themeColor="background1"/>
              <w:right w:val="single" w:sz="4" w:space="0" w:color="FFFFFF" w:themeColor="background1"/>
            </w:tcBorders>
          </w:tcPr>
          <w:p w14:paraId="789E71C9" w14:textId="47BA5728"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 xml:space="preserve">Excellentie (Comp.) </w:t>
            </w:r>
          </w:p>
        </w:tc>
        <w:tc>
          <w:tcPr>
            <w:tcW w:w="2252" w:type="dxa"/>
            <w:gridSpan w:val="2"/>
            <w:tcBorders>
              <w:top w:val="single" w:sz="8" w:space="0" w:color="auto"/>
              <w:left w:val="single" w:sz="4" w:space="0" w:color="FFFFFF" w:themeColor="background1"/>
              <w:right w:val="single" w:sz="4" w:space="0" w:color="FFFFFF" w:themeColor="background1"/>
            </w:tcBorders>
          </w:tcPr>
          <w:p w14:paraId="6DE3B6B2" w14:textId="223BDAB8"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 xml:space="preserve"> 74</w:t>
            </w:r>
            <w:r w:rsidR="004A4A09" w:rsidRPr="00CA2D59">
              <w:rPr>
                <w:rFonts w:ascii="Times New Roman" w:hAnsi="Times New Roman" w:cs="Times New Roman"/>
              </w:rPr>
              <w:t xml:space="preserve"> deelnemers</w:t>
            </w:r>
          </w:p>
        </w:tc>
        <w:tc>
          <w:tcPr>
            <w:tcW w:w="2252" w:type="dxa"/>
            <w:gridSpan w:val="2"/>
            <w:tcBorders>
              <w:top w:val="single" w:sz="8" w:space="0" w:color="auto"/>
              <w:left w:val="single" w:sz="4" w:space="0" w:color="FFFFFF" w:themeColor="background1"/>
              <w:right w:val="single" w:sz="4" w:space="0" w:color="FFFFFF" w:themeColor="background1"/>
            </w:tcBorders>
          </w:tcPr>
          <w:p w14:paraId="53E4C386" w14:textId="0EF1F9D5"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11</w:t>
            </w:r>
            <w:r w:rsidR="004A4A09" w:rsidRPr="00CA2D59">
              <w:rPr>
                <w:rFonts w:ascii="Times New Roman" w:hAnsi="Times New Roman" w:cs="Times New Roman"/>
              </w:rPr>
              <w:t xml:space="preserve"> deelnemers</w:t>
            </w:r>
          </w:p>
        </w:tc>
        <w:tc>
          <w:tcPr>
            <w:tcW w:w="2253" w:type="dxa"/>
            <w:gridSpan w:val="3"/>
            <w:tcBorders>
              <w:top w:val="single" w:sz="8" w:space="0" w:color="auto"/>
              <w:left w:val="single" w:sz="4" w:space="0" w:color="FFFFFF" w:themeColor="background1"/>
              <w:right w:val="single" w:sz="4" w:space="0" w:color="FFFFFF"/>
            </w:tcBorders>
          </w:tcPr>
          <w:p w14:paraId="0A2DC513" w14:textId="299B7D20"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Basisverwachting</w:t>
            </w:r>
          </w:p>
        </w:tc>
      </w:tr>
      <w:tr w:rsidR="004D133C" w:rsidRPr="00CA2D59" w14:paraId="0F593AFF" w14:textId="77777777" w:rsidTr="004D133C">
        <w:tc>
          <w:tcPr>
            <w:tcW w:w="2252" w:type="dxa"/>
            <w:tcBorders>
              <w:top w:val="single" w:sz="8" w:space="0" w:color="auto"/>
              <w:left w:val="single" w:sz="4" w:space="0" w:color="FFFFFF" w:themeColor="background1"/>
              <w:right w:val="single" w:sz="4" w:space="0" w:color="FFFFFF" w:themeColor="background1"/>
            </w:tcBorders>
            <w:vAlign w:val="bottom"/>
          </w:tcPr>
          <w:p w14:paraId="5A367A98" w14:textId="52AE808F" w:rsidR="004D133C" w:rsidRPr="00CA2D59" w:rsidRDefault="004D133C" w:rsidP="004D133C">
            <w:pPr>
              <w:spacing w:after="100" w:line="360" w:lineRule="auto"/>
              <w:jc w:val="both"/>
              <w:rPr>
                <w:rFonts w:ascii="Times New Roman" w:eastAsia="Times New Roman" w:hAnsi="Times New Roman" w:cs="Times New Roman"/>
                <w:color w:val="000000"/>
                <w:szCs w:val="24"/>
                <w:lang w:val="en-GB" w:eastAsia="en-GB"/>
              </w:rPr>
            </w:pPr>
            <w:r w:rsidRPr="00CA2D59">
              <w:rPr>
                <w:rFonts w:ascii="Times New Roman" w:eastAsia="Times New Roman" w:hAnsi="Times New Roman" w:cs="Times New Roman"/>
                <w:color w:val="000000"/>
                <w:szCs w:val="24"/>
                <w:lang w:val="en-GB" w:eastAsia="en-GB"/>
              </w:rPr>
              <w:t xml:space="preserve">Spel </w:t>
            </w:r>
          </w:p>
        </w:tc>
        <w:tc>
          <w:tcPr>
            <w:tcW w:w="2252" w:type="dxa"/>
            <w:gridSpan w:val="2"/>
            <w:tcBorders>
              <w:top w:val="single" w:sz="8" w:space="0" w:color="auto"/>
              <w:left w:val="single" w:sz="4" w:space="0" w:color="FFFFFF" w:themeColor="background1"/>
              <w:right w:val="single" w:sz="4" w:space="0" w:color="FFFFFF" w:themeColor="background1"/>
            </w:tcBorders>
            <w:vAlign w:val="bottom"/>
          </w:tcPr>
          <w:p w14:paraId="41E5E906" w14:textId="71430E22" w:rsidR="004D133C" w:rsidRPr="00CA2D59" w:rsidRDefault="004D133C" w:rsidP="004D133C">
            <w:pPr>
              <w:spacing w:after="100" w:line="360" w:lineRule="auto"/>
              <w:jc w:val="both"/>
              <w:rPr>
                <w:rFonts w:ascii="Times New Roman" w:hAnsi="Times New Roman" w:cs="Times New Roman"/>
              </w:rPr>
            </w:pPr>
            <w:r w:rsidRPr="00CA2D59">
              <w:rPr>
                <w:rFonts w:ascii="Times New Roman" w:eastAsia="Times New Roman" w:hAnsi="Times New Roman" w:cs="Times New Roman"/>
                <w:color w:val="000000"/>
                <w:szCs w:val="24"/>
                <w:lang w:val="en-GB" w:eastAsia="en-GB"/>
              </w:rPr>
              <w:t xml:space="preserve"> 76</w:t>
            </w:r>
            <w:r w:rsidR="004A4A09" w:rsidRPr="00CA2D59">
              <w:rPr>
                <w:rFonts w:ascii="Times New Roman" w:eastAsia="Times New Roman" w:hAnsi="Times New Roman" w:cs="Times New Roman"/>
                <w:color w:val="000000"/>
                <w:szCs w:val="24"/>
                <w:lang w:val="en-GB" w:eastAsia="en-GB"/>
              </w:rPr>
              <w:t xml:space="preserve"> </w:t>
            </w:r>
            <w:r w:rsidR="004A4A09" w:rsidRPr="00CA2D59">
              <w:rPr>
                <w:rFonts w:ascii="Times New Roman" w:hAnsi="Times New Roman" w:cs="Times New Roman"/>
              </w:rPr>
              <w:t>deelnemers</w:t>
            </w:r>
          </w:p>
        </w:tc>
        <w:tc>
          <w:tcPr>
            <w:tcW w:w="2252" w:type="dxa"/>
            <w:gridSpan w:val="2"/>
            <w:tcBorders>
              <w:top w:val="single" w:sz="8" w:space="0" w:color="auto"/>
              <w:left w:val="single" w:sz="4" w:space="0" w:color="FFFFFF" w:themeColor="background1"/>
              <w:right w:val="single" w:sz="4" w:space="0" w:color="FFFFFF" w:themeColor="background1"/>
            </w:tcBorders>
          </w:tcPr>
          <w:p w14:paraId="2C296D1D" w14:textId="424C62DC"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17</w:t>
            </w:r>
            <w:r w:rsidR="004A4A09" w:rsidRPr="00CA2D59">
              <w:rPr>
                <w:rFonts w:ascii="Times New Roman" w:hAnsi="Times New Roman" w:cs="Times New Roman"/>
              </w:rPr>
              <w:t xml:space="preserve"> deelnemers</w:t>
            </w:r>
          </w:p>
        </w:tc>
        <w:tc>
          <w:tcPr>
            <w:tcW w:w="2253" w:type="dxa"/>
            <w:gridSpan w:val="3"/>
            <w:tcBorders>
              <w:top w:val="single" w:sz="8" w:space="0" w:color="auto"/>
              <w:left w:val="single" w:sz="4" w:space="0" w:color="FFFFFF" w:themeColor="background1"/>
              <w:right w:val="single" w:sz="4" w:space="0" w:color="FFFFFF"/>
            </w:tcBorders>
          </w:tcPr>
          <w:p w14:paraId="4C4BB485" w14:textId="46E84DF9"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Basisverwachting</w:t>
            </w:r>
          </w:p>
        </w:tc>
      </w:tr>
      <w:tr w:rsidR="004D133C" w:rsidRPr="00CA2D59" w14:paraId="024EE64A" w14:textId="77777777" w:rsidTr="004D133C">
        <w:tc>
          <w:tcPr>
            <w:tcW w:w="2252" w:type="dxa"/>
            <w:tcBorders>
              <w:top w:val="single" w:sz="8" w:space="0" w:color="auto"/>
              <w:left w:val="single" w:sz="4" w:space="0" w:color="FFFFFF" w:themeColor="background1"/>
              <w:right w:val="single" w:sz="4" w:space="0" w:color="FFFFFF" w:themeColor="background1"/>
            </w:tcBorders>
            <w:vAlign w:val="bottom"/>
          </w:tcPr>
          <w:p w14:paraId="56CC34F2" w14:textId="0B86BE6D" w:rsidR="004D133C" w:rsidRPr="00CA2D59" w:rsidRDefault="004D133C" w:rsidP="004D133C">
            <w:pPr>
              <w:spacing w:after="100" w:line="360" w:lineRule="auto"/>
              <w:jc w:val="both"/>
              <w:rPr>
                <w:rFonts w:ascii="Times New Roman" w:eastAsia="Times New Roman" w:hAnsi="Times New Roman" w:cs="Times New Roman"/>
                <w:color w:val="000000"/>
                <w:szCs w:val="24"/>
                <w:lang w:val="en-GB" w:eastAsia="en-GB"/>
              </w:rPr>
            </w:pPr>
            <w:r w:rsidRPr="00CA2D59">
              <w:rPr>
                <w:rFonts w:ascii="Times New Roman" w:eastAsia="Times New Roman" w:hAnsi="Times New Roman" w:cs="Times New Roman"/>
                <w:color w:val="000000"/>
                <w:szCs w:val="24"/>
                <w:lang w:val="en-GB" w:eastAsia="en-GB"/>
              </w:rPr>
              <w:t xml:space="preserve">Esthetiek </w:t>
            </w:r>
          </w:p>
        </w:tc>
        <w:tc>
          <w:tcPr>
            <w:tcW w:w="2252" w:type="dxa"/>
            <w:gridSpan w:val="2"/>
            <w:tcBorders>
              <w:top w:val="single" w:sz="8" w:space="0" w:color="auto"/>
              <w:left w:val="single" w:sz="4" w:space="0" w:color="FFFFFF" w:themeColor="background1"/>
              <w:right w:val="single" w:sz="4" w:space="0" w:color="FFFFFF" w:themeColor="background1"/>
            </w:tcBorders>
            <w:vAlign w:val="bottom"/>
          </w:tcPr>
          <w:p w14:paraId="6D38F298" w14:textId="7CDCE1D2" w:rsidR="004D133C" w:rsidRPr="00CA2D59" w:rsidRDefault="004D133C" w:rsidP="004D133C">
            <w:pPr>
              <w:spacing w:after="100" w:line="360" w:lineRule="auto"/>
              <w:jc w:val="both"/>
              <w:rPr>
                <w:rFonts w:ascii="Times New Roman" w:hAnsi="Times New Roman" w:cs="Times New Roman"/>
              </w:rPr>
            </w:pPr>
            <w:r w:rsidRPr="00CA2D59">
              <w:rPr>
                <w:rFonts w:ascii="Times New Roman" w:eastAsia="Times New Roman" w:hAnsi="Times New Roman" w:cs="Times New Roman"/>
                <w:color w:val="000000"/>
                <w:szCs w:val="24"/>
                <w:lang w:val="en-GB" w:eastAsia="en-GB"/>
              </w:rPr>
              <w:t xml:space="preserve"> 72</w:t>
            </w:r>
            <w:r w:rsidR="004A4A09" w:rsidRPr="00CA2D59">
              <w:rPr>
                <w:rFonts w:ascii="Times New Roman" w:eastAsia="Times New Roman" w:hAnsi="Times New Roman" w:cs="Times New Roman"/>
                <w:color w:val="000000"/>
                <w:szCs w:val="24"/>
                <w:lang w:val="en-GB" w:eastAsia="en-GB"/>
              </w:rPr>
              <w:t xml:space="preserve"> </w:t>
            </w:r>
            <w:r w:rsidR="004A4A09" w:rsidRPr="00CA2D59">
              <w:rPr>
                <w:rFonts w:ascii="Times New Roman" w:hAnsi="Times New Roman" w:cs="Times New Roman"/>
              </w:rPr>
              <w:t>deelnemers</w:t>
            </w:r>
          </w:p>
        </w:tc>
        <w:tc>
          <w:tcPr>
            <w:tcW w:w="2252" w:type="dxa"/>
            <w:gridSpan w:val="2"/>
            <w:tcBorders>
              <w:top w:val="single" w:sz="8" w:space="0" w:color="auto"/>
              <w:left w:val="single" w:sz="4" w:space="0" w:color="FFFFFF" w:themeColor="background1"/>
              <w:right w:val="single" w:sz="4" w:space="0" w:color="FFFFFF" w:themeColor="background1"/>
            </w:tcBorders>
          </w:tcPr>
          <w:p w14:paraId="3CBFA6A2" w14:textId="5764724E"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0</w:t>
            </w:r>
            <w:r w:rsidR="004A4A09" w:rsidRPr="00CA2D59">
              <w:rPr>
                <w:rFonts w:ascii="Times New Roman" w:hAnsi="Times New Roman" w:cs="Times New Roman"/>
              </w:rPr>
              <w:t xml:space="preserve"> deelnemers</w:t>
            </w:r>
          </w:p>
        </w:tc>
        <w:tc>
          <w:tcPr>
            <w:tcW w:w="2253" w:type="dxa"/>
            <w:gridSpan w:val="3"/>
            <w:tcBorders>
              <w:top w:val="single" w:sz="8" w:space="0" w:color="auto"/>
              <w:left w:val="single" w:sz="4" w:space="0" w:color="FFFFFF" w:themeColor="background1"/>
              <w:right w:val="single" w:sz="4" w:space="0" w:color="FFFFFF"/>
            </w:tcBorders>
          </w:tcPr>
          <w:p w14:paraId="1F68609B" w14:textId="590429BD"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Basisverwachting</w:t>
            </w:r>
          </w:p>
        </w:tc>
      </w:tr>
      <w:tr w:rsidR="004D133C" w:rsidRPr="00CA2D59" w14:paraId="32689A64" w14:textId="77777777" w:rsidTr="004D133C">
        <w:tc>
          <w:tcPr>
            <w:tcW w:w="2252" w:type="dxa"/>
            <w:tcBorders>
              <w:top w:val="single" w:sz="8" w:space="0" w:color="auto"/>
              <w:left w:val="single" w:sz="4" w:space="0" w:color="FFFFFF" w:themeColor="background1"/>
              <w:bottom w:val="single" w:sz="8" w:space="0" w:color="auto"/>
              <w:right w:val="single" w:sz="4" w:space="0" w:color="FFFFFF" w:themeColor="background1"/>
            </w:tcBorders>
            <w:vAlign w:val="bottom"/>
          </w:tcPr>
          <w:p w14:paraId="79BAA9C9" w14:textId="4B441238" w:rsidR="004D133C" w:rsidRPr="00CA2D59" w:rsidRDefault="004D133C" w:rsidP="004D133C">
            <w:pPr>
              <w:spacing w:after="100" w:line="360" w:lineRule="auto"/>
              <w:jc w:val="both"/>
              <w:rPr>
                <w:rFonts w:ascii="Times New Roman" w:eastAsia="Times New Roman" w:hAnsi="Times New Roman" w:cs="Times New Roman"/>
                <w:color w:val="000000"/>
                <w:szCs w:val="24"/>
                <w:lang w:val="en-GB" w:eastAsia="en-GB"/>
              </w:rPr>
            </w:pPr>
            <w:r w:rsidRPr="00CA2D59">
              <w:rPr>
                <w:rFonts w:ascii="Times New Roman" w:eastAsia="Times New Roman" w:hAnsi="Times New Roman" w:cs="Times New Roman"/>
                <w:color w:val="000000"/>
                <w:szCs w:val="24"/>
                <w:lang w:val="en-GB" w:eastAsia="en-GB"/>
              </w:rPr>
              <w:t xml:space="preserve">Ethiek </w:t>
            </w:r>
          </w:p>
        </w:tc>
        <w:tc>
          <w:tcPr>
            <w:tcW w:w="2252" w:type="dxa"/>
            <w:gridSpan w:val="2"/>
            <w:tcBorders>
              <w:top w:val="single" w:sz="8" w:space="0" w:color="auto"/>
              <w:left w:val="single" w:sz="4" w:space="0" w:color="FFFFFF" w:themeColor="background1"/>
              <w:bottom w:val="single" w:sz="8" w:space="0" w:color="auto"/>
              <w:right w:val="single" w:sz="4" w:space="0" w:color="FFFFFF" w:themeColor="background1"/>
            </w:tcBorders>
            <w:vAlign w:val="bottom"/>
          </w:tcPr>
          <w:p w14:paraId="001E86EE" w14:textId="0E92953F" w:rsidR="004D133C" w:rsidRPr="00CA2D59" w:rsidRDefault="004D133C" w:rsidP="004D133C">
            <w:pPr>
              <w:spacing w:after="100" w:line="360" w:lineRule="auto"/>
              <w:jc w:val="both"/>
              <w:rPr>
                <w:rFonts w:ascii="Times New Roman" w:hAnsi="Times New Roman" w:cs="Times New Roman"/>
              </w:rPr>
            </w:pPr>
            <w:r w:rsidRPr="00CA2D59">
              <w:rPr>
                <w:rFonts w:ascii="Times New Roman" w:eastAsia="Times New Roman" w:hAnsi="Times New Roman" w:cs="Times New Roman"/>
                <w:color w:val="000000"/>
                <w:szCs w:val="24"/>
                <w:lang w:val="en-GB" w:eastAsia="en-GB"/>
              </w:rPr>
              <w:t xml:space="preserve"> 95</w:t>
            </w:r>
            <w:r w:rsidR="004A4A09" w:rsidRPr="00CA2D59">
              <w:rPr>
                <w:rFonts w:ascii="Times New Roman" w:eastAsia="Times New Roman" w:hAnsi="Times New Roman" w:cs="Times New Roman"/>
                <w:color w:val="000000"/>
                <w:szCs w:val="24"/>
                <w:lang w:val="en-GB" w:eastAsia="en-GB"/>
              </w:rPr>
              <w:t xml:space="preserve"> </w:t>
            </w:r>
            <w:r w:rsidR="004A4A09" w:rsidRPr="00CA2D59">
              <w:rPr>
                <w:rFonts w:ascii="Times New Roman" w:hAnsi="Times New Roman" w:cs="Times New Roman"/>
              </w:rPr>
              <w:t>deelnemers</w:t>
            </w:r>
          </w:p>
        </w:tc>
        <w:tc>
          <w:tcPr>
            <w:tcW w:w="2252" w:type="dxa"/>
            <w:gridSpan w:val="2"/>
            <w:tcBorders>
              <w:top w:val="single" w:sz="8" w:space="0" w:color="auto"/>
              <w:left w:val="single" w:sz="4" w:space="0" w:color="FFFFFF" w:themeColor="background1"/>
              <w:bottom w:val="single" w:sz="8" w:space="0" w:color="auto"/>
              <w:right w:val="single" w:sz="4" w:space="0" w:color="FFFFFF" w:themeColor="background1"/>
            </w:tcBorders>
          </w:tcPr>
          <w:p w14:paraId="2E2B11A2" w14:textId="6D30609E"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7</w:t>
            </w:r>
            <w:r w:rsidR="004A4A09" w:rsidRPr="00CA2D59">
              <w:rPr>
                <w:rFonts w:ascii="Times New Roman" w:hAnsi="Times New Roman" w:cs="Times New Roman"/>
              </w:rPr>
              <w:t xml:space="preserve"> deelnemers</w:t>
            </w:r>
          </w:p>
        </w:tc>
        <w:tc>
          <w:tcPr>
            <w:tcW w:w="2253" w:type="dxa"/>
            <w:gridSpan w:val="3"/>
            <w:tcBorders>
              <w:top w:val="single" w:sz="8" w:space="0" w:color="auto"/>
              <w:left w:val="single" w:sz="4" w:space="0" w:color="FFFFFF" w:themeColor="background1"/>
              <w:bottom w:val="single" w:sz="8" w:space="0" w:color="auto"/>
              <w:right w:val="single" w:sz="4" w:space="0" w:color="FFFFFF"/>
            </w:tcBorders>
          </w:tcPr>
          <w:p w14:paraId="45503E08" w14:textId="0FC2212A" w:rsidR="004D133C" w:rsidRPr="00CA2D59" w:rsidRDefault="004D133C" w:rsidP="004D133C">
            <w:pPr>
              <w:spacing w:after="100" w:line="360" w:lineRule="auto"/>
              <w:jc w:val="both"/>
              <w:rPr>
                <w:rFonts w:ascii="Times New Roman" w:hAnsi="Times New Roman" w:cs="Times New Roman"/>
              </w:rPr>
            </w:pPr>
            <w:r w:rsidRPr="00CA2D59">
              <w:rPr>
                <w:rFonts w:ascii="Times New Roman" w:hAnsi="Times New Roman" w:cs="Times New Roman"/>
              </w:rPr>
              <w:t>Basisverwachting</w:t>
            </w:r>
          </w:p>
        </w:tc>
      </w:tr>
    </w:tbl>
    <w:p w14:paraId="2548C2FF" w14:textId="77777777" w:rsidR="004A4A09" w:rsidRDefault="004A4A09" w:rsidP="00CC41F1">
      <w:pPr>
        <w:spacing w:after="100" w:line="360" w:lineRule="auto"/>
        <w:jc w:val="both"/>
      </w:pPr>
    </w:p>
    <w:p w14:paraId="6C1CA31C" w14:textId="7FF01B0A" w:rsidR="00CC41F1" w:rsidRPr="00CA2D59" w:rsidRDefault="00CC41F1" w:rsidP="00CC41F1">
      <w:pPr>
        <w:spacing w:after="100" w:line="360" w:lineRule="auto"/>
        <w:jc w:val="both"/>
        <w:rPr>
          <w:rFonts w:ascii="Times New Roman" w:hAnsi="Times New Roman" w:cs="Times New Roman"/>
          <w:sz w:val="24"/>
        </w:rPr>
      </w:pPr>
      <w:r w:rsidRPr="00CA2D59">
        <w:rPr>
          <w:rFonts w:ascii="Times New Roman" w:hAnsi="Times New Roman" w:cs="Times New Roman"/>
          <w:sz w:val="24"/>
        </w:rPr>
        <w:t xml:space="preserve">De verschillen voor alle constructen zijn groter tussen groep 1 met groep 2 dan groep 2 met groep 3, Excellentie – competentie, spel, esthetiek en ethiek blijken dus allen basisverwachtingen te zijn. Deelnemers die over het algemeen tevreden zijn en een score van 7 of hoger toekennen aan de dienstverlening, vallen veel eerder in groep 2 (in lijn met verwachtingen) of groep 3 (beter dan verwacht) dan groep 1 (slechter dan verwacht). Patiënten beschouwen deze </w:t>
      </w:r>
      <w:r w:rsidRPr="00CA2D59">
        <w:rPr>
          <w:rFonts w:ascii="Times New Roman" w:hAnsi="Times New Roman" w:cs="Times New Roman"/>
          <w:sz w:val="24"/>
        </w:rPr>
        <w:lastRenderedPageBreak/>
        <w:t xml:space="preserve">dimensies dus als vanzelfsprekend en zal geen ‘extra punten’ toekennen aan de dienstverlener bij aanwezigheid ervan, maar vooral ‘minpunten’ wanneer aan deze aspecten niet voldaan werd </w:t>
      </w:r>
      <w:sdt>
        <w:sdtPr>
          <w:rPr>
            <w:rFonts w:ascii="Times New Roman" w:hAnsi="Times New Roman" w:cs="Times New Roman"/>
            <w:sz w:val="24"/>
          </w:rPr>
          <w:id w:val="710770058"/>
          <w:citation/>
        </w:sdtPr>
        <w:sdtEndPr/>
        <w:sdtContent>
          <w:r w:rsidRPr="00CA2D59">
            <w:rPr>
              <w:rFonts w:ascii="Times New Roman" w:hAnsi="Times New Roman" w:cs="Times New Roman"/>
              <w:sz w:val="24"/>
            </w:rPr>
            <w:fldChar w:fldCharType="begin"/>
          </w:r>
          <w:r w:rsidRPr="00CA2D59">
            <w:rPr>
              <w:rFonts w:ascii="Times New Roman" w:hAnsi="Times New Roman" w:cs="Times New Roman"/>
              <w:sz w:val="24"/>
            </w:rPr>
            <w:instrText xml:space="preserve"> CITATION Bra88 \l 2067 </w:instrText>
          </w:r>
          <w:r w:rsidRPr="00CA2D59">
            <w:rPr>
              <w:rFonts w:ascii="Times New Roman" w:hAnsi="Times New Roman" w:cs="Times New Roman"/>
              <w:sz w:val="24"/>
            </w:rPr>
            <w:fldChar w:fldCharType="separate"/>
          </w:r>
          <w:r w:rsidR="00FD3ECE" w:rsidRPr="00CA2D59">
            <w:rPr>
              <w:rFonts w:ascii="Times New Roman" w:hAnsi="Times New Roman" w:cs="Times New Roman"/>
              <w:noProof/>
              <w:sz w:val="24"/>
            </w:rPr>
            <w:t>(Brandt, 1988)</w:t>
          </w:r>
          <w:r w:rsidRPr="00CA2D59">
            <w:rPr>
              <w:rFonts w:ascii="Times New Roman" w:hAnsi="Times New Roman" w:cs="Times New Roman"/>
              <w:sz w:val="24"/>
            </w:rPr>
            <w:fldChar w:fldCharType="end"/>
          </w:r>
        </w:sdtContent>
      </w:sdt>
      <w:r w:rsidRPr="00CA2D59">
        <w:rPr>
          <w:rFonts w:ascii="Times New Roman" w:hAnsi="Times New Roman" w:cs="Times New Roman"/>
          <w:sz w:val="24"/>
        </w:rPr>
        <w:t>.</w:t>
      </w:r>
    </w:p>
    <w:p w14:paraId="3640C509" w14:textId="5E84370E" w:rsidR="00D54A63" w:rsidRPr="00CA2D59" w:rsidRDefault="00D54A63" w:rsidP="00CC41F1">
      <w:pPr>
        <w:spacing w:after="100" w:line="360" w:lineRule="auto"/>
        <w:jc w:val="both"/>
        <w:rPr>
          <w:rFonts w:ascii="Times New Roman" w:hAnsi="Times New Roman" w:cs="Times New Roman"/>
          <w:sz w:val="24"/>
        </w:rPr>
      </w:pPr>
    </w:p>
    <w:p w14:paraId="61D3E924" w14:textId="6F73C686" w:rsidR="00D54A63" w:rsidRPr="0022235D" w:rsidRDefault="00D54A63" w:rsidP="0022235D">
      <w:pPr>
        <w:spacing w:after="100" w:line="360" w:lineRule="auto"/>
        <w:jc w:val="both"/>
        <w:rPr>
          <w:color w:val="00B050"/>
        </w:rPr>
      </w:pPr>
      <w:r>
        <w:br w:type="page"/>
      </w:r>
    </w:p>
    <w:p w14:paraId="08608880" w14:textId="0F8E95FC" w:rsidR="00E165D9" w:rsidRPr="00CA2D59" w:rsidRDefault="00A37DDE" w:rsidP="00E748E8">
      <w:pPr>
        <w:pStyle w:val="Heading1"/>
        <w:spacing w:after="240"/>
        <w:rPr>
          <w:rFonts w:ascii="Times New Roman" w:hAnsi="Times New Roman" w:cs="Times New Roman"/>
          <w:u w:val="single"/>
          <w:lang w:val="nl-BE"/>
        </w:rPr>
      </w:pPr>
      <w:bookmarkStart w:id="43" w:name="_Toc525727885"/>
      <w:r w:rsidRPr="00CA2D59">
        <w:rPr>
          <w:rFonts w:ascii="Times New Roman" w:hAnsi="Times New Roman" w:cs="Times New Roman"/>
          <w:u w:val="single"/>
          <w:lang w:val="nl-BE"/>
        </w:rPr>
        <w:lastRenderedPageBreak/>
        <w:t>5</w:t>
      </w:r>
      <w:r w:rsidR="007D0504" w:rsidRPr="00CA2D59">
        <w:rPr>
          <w:rFonts w:ascii="Times New Roman" w:hAnsi="Times New Roman" w:cs="Times New Roman"/>
          <w:u w:val="single"/>
          <w:lang w:val="nl-BE"/>
        </w:rPr>
        <w:t>.</w:t>
      </w:r>
      <w:r w:rsidRPr="00CA2D59">
        <w:rPr>
          <w:rFonts w:ascii="Times New Roman" w:hAnsi="Times New Roman" w:cs="Times New Roman"/>
          <w:u w:val="single"/>
          <w:lang w:val="nl-BE"/>
        </w:rPr>
        <w:t xml:space="preserve"> Bespreking van de resultaten</w:t>
      </w:r>
      <w:bookmarkEnd w:id="43"/>
    </w:p>
    <w:p w14:paraId="799F5BE2" w14:textId="1FAC2853" w:rsidR="00FF5F1A" w:rsidRPr="00CA2D59" w:rsidRDefault="007E307B" w:rsidP="005B4B49">
      <w:pPr>
        <w:pStyle w:val="Heading2"/>
        <w:spacing w:line="360" w:lineRule="auto"/>
        <w:rPr>
          <w:rFonts w:ascii="Times New Roman" w:hAnsi="Times New Roman" w:cs="Times New Roman"/>
          <w:sz w:val="28"/>
        </w:rPr>
      </w:pPr>
      <w:bookmarkStart w:id="44" w:name="_Toc525727886"/>
      <w:r>
        <w:rPr>
          <w:rFonts w:ascii="Times New Roman" w:hAnsi="Times New Roman" w:cs="Times New Roman"/>
          <w:sz w:val="28"/>
        </w:rPr>
        <w:t xml:space="preserve">5.1 </w:t>
      </w:r>
      <w:r w:rsidR="007D3D25" w:rsidRPr="00CA2D59">
        <w:rPr>
          <w:rFonts w:ascii="Times New Roman" w:hAnsi="Times New Roman" w:cs="Times New Roman"/>
          <w:sz w:val="28"/>
        </w:rPr>
        <w:t>Bijdrage van onderzoek voor de literatuur</w:t>
      </w:r>
      <w:bookmarkEnd w:id="44"/>
    </w:p>
    <w:p w14:paraId="75D93F00" w14:textId="702229C9" w:rsidR="00207397" w:rsidRPr="00CA2D59" w:rsidRDefault="00207397" w:rsidP="005B4B49">
      <w:pPr>
        <w:spacing w:after="100" w:line="360" w:lineRule="auto"/>
        <w:jc w:val="both"/>
        <w:rPr>
          <w:rFonts w:ascii="Times New Roman" w:hAnsi="Times New Roman" w:cs="Times New Roman"/>
          <w:sz w:val="24"/>
          <w:szCs w:val="24"/>
        </w:rPr>
      </w:pPr>
      <w:r w:rsidRPr="00CA2D59">
        <w:rPr>
          <w:rFonts w:ascii="Times New Roman" w:hAnsi="Times New Roman" w:cs="Times New Roman"/>
          <w:sz w:val="24"/>
          <w:szCs w:val="24"/>
        </w:rPr>
        <w:t xml:space="preserve">Onderzoek naar klantwaarde binnen de gezondheidszorg leidt tot een beter begrip van klantwaarde </w:t>
      </w:r>
      <w:sdt>
        <w:sdtPr>
          <w:rPr>
            <w:rFonts w:ascii="Times New Roman" w:hAnsi="Times New Roman" w:cs="Times New Roman"/>
            <w:sz w:val="24"/>
            <w:szCs w:val="24"/>
          </w:rPr>
          <w:id w:val="-846707535"/>
          <w:citation/>
        </w:sdtPr>
        <w:sdtEndPr/>
        <w:sdtContent>
          <w:r w:rsidRPr="00CA2D59">
            <w:rPr>
              <w:rFonts w:ascii="Times New Roman" w:hAnsi="Times New Roman" w:cs="Times New Roman"/>
              <w:sz w:val="24"/>
              <w:szCs w:val="24"/>
            </w:rPr>
            <w:fldChar w:fldCharType="begin"/>
          </w:r>
          <w:r w:rsidRPr="00CA2D59">
            <w:rPr>
              <w:rFonts w:ascii="Times New Roman" w:hAnsi="Times New Roman" w:cs="Times New Roman"/>
              <w:sz w:val="24"/>
              <w:szCs w:val="24"/>
            </w:rPr>
            <w:instrText xml:space="preserve"> CITATION Ler14 \l 2067 </w:instrText>
          </w:r>
          <w:r w:rsidRPr="00CA2D59">
            <w:rPr>
              <w:rFonts w:ascii="Times New Roman" w:hAnsi="Times New Roman" w:cs="Times New Roman"/>
              <w:sz w:val="24"/>
              <w:szCs w:val="24"/>
            </w:rPr>
            <w:fldChar w:fldCharType="separate"/>
          </w:r>
          <w:r w:rsidR="00FD3ECE" w:rsidRPr="00CA2D59">
            <w:rPr>
              <w:rFonts w:ascii="Times New Roman" w:hAnsi="Times New Roman" w:cs="Times New Roman"/>
              <w:noProof/>
              <w:sz w:val="24"/>
              <w:szCs w:val="24"/>
            </w:rPr>
            <w:t>(Leroi-Werelds, Streukens, Brady, &amp; Swinnen, 2014)</w:t>
          </w:r>
          <w:r w:rsidRPr="00CA2D59">
            <w:rPr>
              <w:rFonts w:ascii="Times New Roman" w:hAnsi="Times New Roman" w:cs="Times New Roman"/>
              <w:sz w:val="24"/>
              <w:szCs w:val="24"/>
            </w:rPr>
            <w:fldChar w:fldCharType="end"/>
          </w:r>
        </w:sdtContent>
      </w:sdt>
      <w:r w:rsidR="001C4F71">
        <w:rPr>
          <w:rFonts w:ascii="Times New Roman" w:hAnsi="Times New Roman" w:cs="Times New Roman"/>
          <w:sz w:val="24"/>
          <w:szCs w:val="24"/>
        </w:rPr>
        <w:t>, maar was in de dienstensector</w:t>
      </w:r>
      <w:r w:rsidRPr="00CA2D59">
        <w:rPr>
          <w:rFonts w:ascii="Times New Roman" w:hAnsi="Times New Roman" w:cs="Times New Roman"/>
          <w:sz w:val="24"/>
          <w:szCs w:val="24"/>
        </w:rPr>
        <w:t xml:space="preserve"> eerder vooral gericht op diensten waar consumenten zelf bewust voor kiezen en minder op de gezondheidszorg waar patiënten vaak ongewild in terecht komen (</w:t>
      </w:r>
      <w:r w:rsidRPr="00CA2D59">
        <w:rPr>
          <w:rFonts w:ascii="Times New Roman" w:hAnsi="Times New Roman" w:cs="Times New Roman"/>
          <w:noProof/>
          <w:sz w:val="24"/>
          <w:szCs w:val="24"/>
        </w:rPr>
        <w:t>Berry &amp; Bendapudi, 2007). Het is niet altijd duidelijk hoe waarde gecreëerd wordt en welk betekenis waarde heeft binnen deze sector</w:t>
      </w:r>
      <w:sdt>
        <w:sdtPr>
          <w:rPr>
            <w:rFonts w:ascii="Times New Roman" w:hAnsi="Times New Roman" w:cs="Times New Roman"/>
            <w:noProof/>
            <w:sz w:val="24"/>
            <w:szCs w:val="24"/>
          </w:rPr>
          <w:id w:val="-642576061"/>
          <w:citation/>
        </w:sdtPr>
        <w:sdtEndPr/>
        <w:sdtContent>
          <w:r w:rsidRPr="00CA2D59">
            <w:rPr>
              <w:rFonts w:ascii="Times New Roman" w:hAnsi="Times New Roman" w:cs="Times New Roman"/>
              <w:noProof/>
              <w:sz w:val="24"/>
              <w:szCs w:val="24"/>
            </w:rPr>
            <w:fldChar w:fldCharType="begin"/>
          </w:r>
          <w:r w:rsidRPr="00CA2D59">
            <w:rPr>
              <w:rFonts w:ascii="Times New Roman" w:hAnsi="Times New Roman" w:cs="Times New Roman"/>
              <w:noProof/>
              <w:sz w:val="24"/>
              <w:szCs w:val="24"/>
            </w:rPr>
            <w:instrText xml:space="preserve"> CITATION Har15 \l 2067 </w:instrText>
          </w:r>
          <w:r w:rsidRPr="00CA2D59">
            <w:rPr>
              <w:rFonts w:ascii="Times New Roman" w:hAnsi="Times New Roman" w:cs="Times New Roman"/>
              <w:noProof/>
              <w:sz w:val="24"/>
              <w:szCs w:val="24"/>
            </w:rPr>
            <w:fldChar w:fldCharType="separate"/>
          </w:r>
          <w:r w:rsidR="00FD3ECE" w:rsidRPr="00CA2D59">
            <w:rPr>
              <w:rFonts w:ascii="Times New Roman" w:hAnsi="Times New Roman" w:cs="Times New Roman"/>
              <w:noProof/>
              <w:sz w:val="24"/>
              <w:szCs w:val="24"/>
            </w:rPr>
            <w:t xml:space="preserve"> (Hardyman, Daunt, &amp; Kitchener, 2015)</w:t>
          </w:r>
          <w:r w:rsidRPr="00CA2D59">
            <w:rPr>
              <w:rFonts w:ascii="Times New Roman" w:hAnsi="Times New Roman" w:cs="Times New Roman"/>
              <w:noProof/>
              <w:sz w:val="24"/>
              <w:szCs w:val="24"/>
            </w:rPr>
            <w:fldChar w:fldCharType="end"/>
          </w:r>
        </w:sdtContent>
      </w:sdt>
      <w:r w:rsidRPr="00CA2D59">
        <w:rPr>
          <w:rFonts w:ascii="Times New Roman" w:hAnsi="Times New Roman" w:cs="Times New Roman"/>
          <w:noProof/>
          <w:sz w:val="24"/>
          <w:szCs w:val="24"/>
        </w:rPr>
        <w:t xml:space="preserve">. </w:t>
      </w:r>
      <w:r w:rsidR="0042051B">
        <w:rPr>
          <w:rFonts w:ascii="Times New Roman" w:hAnsi="Times New Roman" w:cs="Times New Roman"/>
          <w:sz w:val="24"/>
          <w:szCs w:val="24"/>
        </w:rPr>
        <w:t>Klantwaarde</w:t>
      </w:r>
      <w:r w:rsidRPr="00CA2D59">
        <w:rPr>
          <w:rFonts w:ascii="Times New Roman" w:hAnsi="Times New Roman" w:cs="Times New Roman"/>
          <w:sz w:val="24"/>
          <w:szCs w:val="24"/>
        </w:rPr>
        <w:t xml:space="preserve">perceptie binnen de gezondheidszorg werd in het verleden vaak eendimensionaal bestudeerd </w:t>
      </w:r>
      <w:r w:rsidRPr="00CA2D59">
        <w:rPr>
          <w:rFonts w:ascii="Times New Roman" w:hAnsi="Times New Roman" w:cs="Times New Roman"/>
          <w:noProof/>
          <w:sz w:val="24"/>
          <w:szCs w:val="24"/>
        </w:rPr>
        <w:t>(Lee &amp; Lin, 2011)</w:t>
      </w:r>
      <w:r w:rsidRPr="00CA2D59">
        <w:rPr>
          <w:rFonts w:ascii="Times New Roman" w:hAnsi="Times New Roman" w:cs="Times New Roman"/>
          <w:sz w:val="24"/>
          <w:szCs w:val="24"/>
        </w:rPr>
        <w:t xml:space="preserve">, maar meer recent door Lee &amp; Lin (2011) tevens multidimensionaal aan de hand van diepte-interviews. Zij stellen een aantal meetschalen met items voor in lijn met Holbrook’s dimensies die werden meegenomen in dit onderzoek. Desalniettemin is er nog veel ruimte voor onderzoek en het verwerven van nieuwe inzichten en is het onderzoek naar dit thema zeer waardevol voor zowel de academische wereld als het werkveld binnen de gezondheidszorg </w:t>
      </w:r>
      <w:sdt>
        <w:sdtPr>
          <w:rPr>
            <w:rFonts w:ascii="Times New Roman" w:hAnsi="Times New Roman" w:cs="Times New Roman"/>
            <w:sz w:val="24"/>
            <w:szCs w:val="24"/>
          </w:rPr>
          <w:id w:val="1282072636"/>
          <w:citation/>
        </w:sdtPr>
        <w:sdtEndPr/>
        <w:sdtContent>
          <w:r w:rsidRPr="00CA2D59">
            <w:rPr>
              <w:rFonts w:ascii="Times New Roman" w:hAnsi="Times New Roman" w:cs="Times New Roman"/>
              <w:sz w:val="24"/>
              <w:szCs w:val="24"/>
            </w:rPr>
            <w:fldChar w:fldCharType="begin"/>
          </w:r>
          <w:r w:rsidRPr="00CA2D59">
            <w:rPr>
              <w:rFonts w:ascii="Times New Roman" w:hAnsi="Times New Roman" w:cs="Times New Roman"/>
              <w:sz w:val="24"/>
              <w:szCs w:val="24"/>
            </w:rPr>
            <w:instrText xml:space="preserve">CITATION Hol99 \t  \l 2067 </w:instrText>
          </w:r>
          <w:r w:rsidRPr="00CA2D59">
            <w:rPr>
              <w:rFonts w:ascii="Times New Roman" w:hAnsi="Times New Roman" w:cs="Times New Roman"/>
              <w:sz w:val="24"/>
              <w:szCs w:val="24"/>
            </w:rPr>
            <w:fldChar w:fldCharType="separate"/>
          </w:r>
          <w:r w:rsidR="00FD3ECE" w:rsidRPr="00CA2D59">
            <w:rPr>
              <w:rFonts w:ascii="Times New Roman" w:hAnsi="Times New Roman" w:cs="Times New Roman"/>
              <w:noProof/>
              <w:sz w:val="24"/>
              <w:szCs w:val="24"/>
            </w:rPr>
            <w:t>(Holbrook, 1999)</w:t>
          </w:r>
          <w:r w:rsidRPr="00CA2D59">
            <w:rPr>
              <w:rFonts w:ascii="Times New Roman" w:hAnsi="Times New Roman" w:cs="Times New Roman"/>
              <w:sz w:val="24"/>
              <w:szCs w:val="24"/>
            </w:rPr>
            <w:fldChar w:fldCharType="end"/>
          </w:r>
        </w:sdtContent>
      </w:sdt>
      <w:r w:rsidRPr="00CA2D59">
        <w:rPr>
          <w:rFonts w:ascii="Times New Roman" w:hAnsi="Times New Roman" w:cs="Times New Roman"/>
          <w:sz w:val="24"/>
          <w:szCs w:val="24"/>
        </w:rPr>
        <w:t xml:space="preserve">. </w:t>
      </w:r>
    </w:p>
    <w:p w14:paraId="1A7B4EDC" w14:textId="50019670" w:rsidR="00FF5F1A" w:rsidRPr="001C4F71" w:rsidRDefault="00FF5F1A" w:rsidP="005B4B49">
      <w:pPr>
        <w:spacing w:after="100" w:line="360" w:lineRule="auto"/>
        <w:jc w:val="both"/>
        <w:rPr>
          <w:rFonts w:ascii="Times New Roman" w:hAnsi="Times New Roman" w:cs="Times New Roman"/>
          <w:sz w:val="24"/>
          <w:szCs w:val="24"/>
        </w:rPr>
      </w:pPr>
      <w:r w:rsidRPr="00CA2D59">
        <w:rPr>
          <w:rFonts w:ascii="Times New Roman" w:hAnsi="Times New Roman" w:cs="Times New Roman"/>
          <w:sz w:val="24"/>
          <w:szCs w:val="24"/>
        </w:rPr>
        <w:t>In dit onderzoek werd een meetschaal ontwikkeld en getest om de relatie tussen de verschillende klantwaarde dimensies en algemene tevredenheid na te gaan in de gezondheidszorg. De schaal werd als unidimensioneel, betrouwbaar en valide beschouwd en gaf voor vier constructen (excellentie – competentie, ethiek, spel en esthetiek) een significante relatie met algemene tevredenheid. Alle constructen bleken hierbij basisverwachtingen te zijn.</w:t>
      </w:r>
      <w:r w:rsidR="008D2094">
        <w:rPr>
          <w:rFonts w:ascii="Times New Roman" w:hAnsi="Times New Roman" w:cs="Times New Roman"/>
          <w:sz w:val="24"/>
          <w:szCs w:val="24"/>
        </w:rPr>
        <w:t xml:space="preserve"> </w:t>
      </w:r>
      <w:r w:rsidR="004D345D">
        <w:rPr>
          <w:rFonts w:ascii="Times New Roman" w:hAnsi="Times New Roman" w:cs="Times New Roman"/>
          <w:sz w:val="24"/>
          <w:szCs w:val="24"/>
        </w:rPr>
        <w:t xml:space="preserve">Deze inzichten dragen bij tot een beter begrip rond de werking en interactie van de verschillende dimensies met klantwaarde en kunnen ons een beter beeld schetsen van wat wel en niet belangrijk is voor de patiënt binnen de gezondheidszorg. </w:t>
      </w:r>
    </w:p>
    <w:p w14:paraId="22E3A9E2" w14:textId="7BB4F18C" w:rsidR="007D3D25" w:rsidRPr="00CA2D59" w:rsidRDefault="007D3D25" w:rsidP="005B4B49">
      <w:pPr>
        <w:pStyle w:val="Heading2"/>
        <w:spacing w:line="360" w:lineRule="auto"/>
        <w:rPr>
          <w:rFonts w:ascii="Times New Roman" w:hAnsi="Times New Roman" w:cs="Times New Roman"/>
        </w:rPr>
      </w:pPr>
      <w:bookmarkStart w:id="45" w:name="_Toc525727887"/>
      <w:r w:rsidRPr="00CA2D59">
        <w:rPr>
          <w:rFonts w:ascii="Times New Roman" w:hAnsi="Times New Roman" w:cs="Times New Roman"/>
        </w:rPr>
        <w:t>5.2 Bijdrage van onderzoek voor het werkveld en management</w:t>
      </w:r>
      <w:bookmarkEnd w:id="45"/>
    </w:p>
    <w:p w14:paraId="247AB57A" w14:textId="602AE4EA" w:rsidR="00BF370F" w:rsidRDefault="009927EA" w:rsidP="005B4B49">
      <w:pPr>
        <w:spacing w:after="100" w:line="360" w:lineRule="auto"/>
        <w:jc w:val="both"/>
        <w:rPr>
          <w:rFonts w:ascii="Times New Roman" w:hAnsi="Times New Roman" w:cs="Times New Roman"/>
          <w:sz w:val="24"/>
          <w:szCs w:val="24"/>
        </w:rPr>
      </w:pPr>
      <w:r w:rsidRPr="00CA2D59">
        <w:rPr>
          <w:rFonts w:ascii="Times New Roman" w:hAnsi="Times New Roman" w:cs="Times New Roman"/>
          <w:sz w:val="24"/>
          <w:szCs w:val="24"/>
        </w:rPr>
        <w:t xml:space="preserve">Ook voor het werkveld is onderzoek naar klantwaarde in de gezondheidszorg essentieel. </w:t>
      </w:r>
      <w:r w:rsidR="007D3D25" w:rsidRPr="00CA2D59">
        <w:rPr>
          <w:rFonts w:ascii="Times New Roman" w:hAnsi="Times New Roman" w:cs="Times New Roman"/>
          <w:sz w:val="24"/>
          <w:szCs w:val="24"/>
        </w:rPr>
        <w:t>Er werden reeds eerder verbanden aan</w:t>
      </w:r>
      <w:r w:rsidR="0042051B">
        <w:rPr>
          <w:rFonts w:ascii="Times New Roman" w:hAnsi="Times New Roman" w:cs="Times New Roman"/>
          <w:sz w:val="24"/>
          <w:szCs w:val="24"/>
        </w:rPr>
        <w:t>getoond tussen klantwaarde</w:t>
      </w:r>
      <w:r w:rsidR="007D3D25" w:rsidRPr="00CA2D59">
        <w:rPr>
          <w:rFonts w:ascii="Times New Roman" w:hAnsi="Times New Roman" w:cs="Times New Roman"/>
          <w:sz w:val="24"/>
          <w:szCs w:val="24"/>
        </w:rPr>
        <w:t xml:space="preserve">perceptie en de kwaliteit van de relatie binnen de gezondheidszorg </w:t>
      </w:r>
      <w:sdt>
        <w:sdtPr>
          <w:rPr>
            <w:rFonts w:ascii="Times New Roman" w:hAnsi="Times New Roman" w:cs="Times New Roman"/>
            <w:sz w:val="24"/>
            <w:szCs w:val="24"/>
          </w:rPr>
          <w:id w:val="1673220697"/>
          <w:citation/>
        </w:sdtPr>
        <w:sdtEndPr/>
        <w:sdtContent>
          <w:r w:rsidR="007D3D25" w:rsidRPr="00CA2D59">
            <w:rPr>
              <w:rFonts w:ascii="Times New Roman" w:hAnsi="Times New Roman" w:cs="Times New Roman"/>
              <w:sz w:val="24"/>
              <w:szCs w:val="24"/>
            </w:rPr>
            <w:fldChar w:fldCharType="begin"/>
          </w:r>
          <w:r w:rsidR="007D3D25" w:rsidRPr="00CA2D59">
            <w:rPr>
              <w:rFonts w:ascii="Times New Roman" w:hAnsi="Times New Roman" w:cs="Times New Roman"/>
              <w:sz w:val="24"/>
              <w:szCs w:val="24"/>
            </w:rPr>
            <w:instrText xml:space="preserve"> CITATION Dod14 \l 2067 </w:instrText>
          </w:r>
          <w:r w:rsidR="007D3D25" w:rsidRPr="00CA2D59">
            <w:rPr>
              <w:rFonts w:ascii="Times New Roman" w:hAnsi="Times New Roman" w:cs="Times New Roman"/>
              <w:sz w:val="24"/>
              <w:szCs w:val="24"/>
            </w:rPr>
            <w:fldChar w:fldCharType="separate"/>
          </w:r>
          <w:r w:rsidR="00FD3ECE" w:rsidRPr="00CA2D59">
            <w:rPr>
              <w:rFonts w:ascii="Times New Roman" w:hAnsi="Times New Roman" w:cs="Times New Roman"/>
              <w:noProof/>
              <w:sz w:val="24"/>
              <w:szCs w:val="24"/>
            </w:rPr>
            <w:t>(Dodds, Bulmer, &amp; Murphy, 2014)</w:t>
          </w:r>
          <w:r w:rsidR="007D3D25" w:rsidRPr="00CA2D59">
            <w:rPr>
              <w:rFonts w:ascii="Times New Roman" w:hAnsi="Times New Roman" w:cs="Times New Roman"/>
              <w:sz w:val="24"/>
              <w:szCs w:val="24"/>
            </w:rPr>
            <w:fldChar w:fldCharType="end"/>
          </w:r>
        </w:sdtContent>
      </w:sdt>
      <w:r w:rsidR="007D3D25" w:rsidRPr="00CA2D59">
        <w:rPr>
          <w:rFonts w:ascii="Times New Roman" w:hAnsi="Times New Roman" w:cs="Times New Roman"/>
          <w:sz w:val="24"/>
          <w:szCs w:val="24"/>
        </w:rPr>
        <w:t xml:space="preserve">, vertrouwen van de patiënt </w:t>
      </w:r>
      <w:sdt>
        <w:sdtPr>
          <w:rPr>
            <w:rFonts w:ascii="Times New Roman" w:hAnsi="Times New Roman" w:cs="Times New Roman"/>
            <w:sz w:val="24"/>
            <w:szCs w:val="24"/>
          </w:rPr>
          <w:id w:val="2020338278"/>
          <w:citation/>
        </w:sdtPr>
        <w:sdtEndPr/>
        <w:sdtContent>
          <w:r w:rsidR="007D3D25" w:rsidRPr="00CA2D59">
            <w:rPr>
              <w:rFonts w:ascii="Times New Roman" w:hAnsi="Times New Roman" w:cs="Times New Roman"/>
              <w:sz w:val="24"/>
              <w:szCs w:val="24"/>
            </w:rPr>
            <w:fldChar w:fldCharType="begin"/>
          </w:r>
          <w:r w:rsidR="007D3D25" w:rsidRPr="00CA2D59">
            <w:rPr>
              <w:rFonts w:ascii="Times New Roman" w:hAnsi="Times New Roman" w:cs="Times New Roman"/>
              <w:sz w:val="24"/>
              <w:szCs w:val="24"/>
            </w:rPr>
            <w:instrText xml:space="preserve"> CITATION Mol09 \l 2067 </w:instrText>
          </w:r>
          <w:r w:rsidR="007D3D25" w:rsidRPr="00CA2D59">
            <w:rPr>
              <w:rFonts w:ascii="Times New Roman" w:hAnsi="Times New Roman" w:cs="Times New Roman"/>
              <w:sz w:val="24"/>
              <w:szCs w:val="24"/>
            </w:rPr>
            <w:fldChar w:fldCharType="separate"/>
          </w:r>
          <w:r w:rsidR="00FD3ECE" w:rsidRPr="00CA2D59">
            <w:rPr>
              <w:rFonts w:ascii="Times New Roman" w:hAnsi="Times New Roman" w:cs="Times New Roman"/>
              <w:noProof/>
              <w:sz w:val="24"/>
              <w:szCs w:val="24"/>
            </w:rPr>
            <w:t>(Moliner, 2009)</w:t>
          </w:r>
          <w:r w:rsidR="007D3D25" w:rsidRPr="00CA2D59">
            <w:rPr>
              <w:rFonts w:ascii="Times New Roman" w:hAnsi="Times New Roman" w:cs="Times New Roman"/>
              <w:sz w:val="24"/>
              <w:szCs w:val="24"/>
            </w:rPr>
            <w:fldChar w:fldCharType="end"/>
          </w:r>
        </w:sdtContent>
      </w:sdt>
      <w:r w:rsidR="007D3D25" w:rsidRPr="00CA2D59">
        <w:rPr>
          <w:rFonts w:ascii="Times New Roman" w:hAnsi="Times New Roman" w:cs="Times New Roman"/>
          <w:sz w:val="24"/>
          <w:szCs w:val="24"/>
        </w:rPr>
        <w:t xml:space="preserve">, de loyaliteit van een patiënt </w:t>
      </w:r>
      <w:r w:rsidR="007D3D25" w:rsidRPr="00CA2D59">
        <w:rPr>
          <w:rFonts w:ascii="Times New Roman" w:hAnsi="Times New Roman" w:cs="Times New Roman"/>
          <w:noProof/>
          <w:sz w:val="24"/>
          <w:szCs w:val="24"/>
        </w:rPr>
        <w:t xml:space="preserve">(Dodds, Bulmer, &amp; Murphy, 2014; Moliner, 2009) </w:t>
      </w:r>
      <w:r w:rsidR="007D3D25" w:rsidRPr="00CA2D59">
        <w:rPr>
          <w:rFonts w:ascii="Times New Roman" w:hAnsi="Times New Roman" w:cs="Times New Roman"/>
          <w:sz w:val="24"/>
          <w:szCs w:val="24"/>
        </w:rPr>
        <w:t xml:space="preserve">, de tevredenheid  </w:t>
      </w:r>
      <w:r w:rsidR="007D3D25" w:rsidRPr="00CA2D59">
        <w:rPr>
          <w:rFonts w:ascii="Times New Roman" w:hAnsi="Times New Roman" w:cs="Times New Roman"/>
          <w:noProof/>
          <w:sz w:val="24"/>
          <w:szCs w:val="24"/>
        </w:rPr>
        <w:t>(Leroi-Werelds, Streukens, Brady, &amp; Swinnen, 2014; Moliner, 2009; Willems, Leroi-Werelds, &amp; Swinnen, 2016)</w:t>
      </w:r>
      <w:r w:rsidR="007D3D25" w:rsidRPr="00CA2D59">
        <w:rPr>
          <w:rFonts w:ascii="Times New Roman" w:hAnsi="Times New Roman" w:cs="Times New Roman"/>
          <w:sz w:val="24"/>
          <w:szCs w:val="24"/>
        </w:rPr>
        <w:t xml:space="preserve">, mond-aan-mondreclame en de intentie om een volgende keer van dezelfde dienstverlening gebruik te maken </w:t>
      </w:r>
      <w:r w:rsidR="007D3D25" w:rsidRPr="00CA2D59">
        <w:rPr>
          <w:rFonts w:ascii="Times New Roman" w:hAnsi="Times New Roman" w:cs="Times New Roman"/>
          <w:noProof/>
          <w:sz w:val="24"/>
          <w:szCs w:val="24"/>
        </w:rPr>
        <w:t>(Leroi-Werelds, Streukens, Brady, &amp; Swinnen, 2014; Willems, Leroi-Werelds, &amp; Swinnen, 2016).</w:t>
      </w:r>
      <w:r w:rsidRPr="00CA2D59">
        <w:rPr>
          <w:rFonts w:ascii="Times New Roman" w:hAnsi="Times New Roman" w:cs="Times New Roman"/>
          <w:sz w:val="24"/>
          <w:szCs w:val="24"/>
        </w:rPr>
        <w:t xml:space="preserve"> Deze aangetoonde verbanden hebben een aantal relationele en financiële implicaties. </w:t>
      </w:r>
      <w:r w:rsidR="004D345D">
        <w:rPr>
          <w:rFonts w:ascii="Times New Roman" w:hAnsi="Times New Roman" w:cs="Times New Roman"/>
          <w:sz w:val="24"/>
          <w:szCs w:val="24"/>
        </w:rPr>
        <w:t xml:space="preserve">Klantwaarde staat centraal in </w:t>
      </w:r>
      <w:r w:rsidR="004D345D">
        <w:rPr>
          <w:rFonts w:ascii="Times New Roman" w:hAnsi="Times New Roman" w:cs="Times New Roman"/>
          <w:sz w:val="24"/>
          <w:szCs w:val="24"/>
        </w:rPr>
        <w:lastRenderedPageBreak/>
        <w:t xml:space="preserve">het succes van ondernemingen </w:t>
      </w:r>
      <w:sdt>
        <w:sdtPr>
          <w:rPr>
            <w:rFonts w:ascii="Times New Roman" w:hAnsi="Times New Roman" w:cs="Times New Roman"/>
            <w:sz w:val="24"/>
          </w:rPr>
          <w:id w:val="-1229453487"/>
          <w:citation/>
        </w:sdtPr>
        <w:sdtEndPr/>
        <w:sdtContent>
          <w:r w:rsidR="004D345D" w:rsidRPr="00AE269B">
            <w:rPr>
              <w:rFonts w:ascii="Times New Roman" w:hAnsi="Times New Roman" w:cs="Times New Roman"/>
              <w:sz w:val="24"/>
            </w:rPr>
            <w:fldChar w:fldCharType="begin"/>
          </w:r>
          <w:r w:rsidR="004D345D" w:rsidRPr="00AE269B">
            <w:rPr>
              <w:rFonts w:ascii="Times New Roman" w:hAnsi="Times New Roman" w:cs="Times New Roman"/>
              <w:sz w:val="24"/>
            </w:rPr>
            <w:instrText xml:space="preserve"> CITATION Wei99 \l 2067 </w:instrText>
          </w:r>
          <w:r w:rsidR="004D345D" w:rsidRPr="00AE269B">
            <w:rPr>
              <w:rFonts w:ascii="Times New Roman" w:hAnsi="Times New Roman" w:cs="Times New Roman"/>
              <w:sz w:val="24"/>
            </w:rPr>
            <w:fldChar w:fldCharType="separate"/>
          </w:r>
          <w:r w:rsidR="004D345D" w:rsidRPr="00AE269B">
            <w:rPr>
              <w:rFonts w:ascii="Times New Roman" w:hAnsi="Times New Roman" w:cs="Times New Roman"/>
              <w:noProof/>
              <w:sz w:val="24"/>
            </w:rPr>
            <w:t>(Weinstein &amp; Johnson, 1999)</w:t>
          </w:r>
          <w:r w:rsidR="004D345D" w:rsidRPr="00AE269B">
            <w:rPr>
              <w:rFonts w:ascii="Times New Roman" w:hAnsi="Times New Roman" w:cs="Times New Roman"/>
              <w:sz w:val="24"/>
            </w:rPr>
            <w:fldChar w:fldCharType="end"/>
          </w:r>
        </w:sdtContent>
      </w:sdt>
      <w:r w:rsidR="004D345D">
        <w:rPr>
          <w:rFonts w:ascii="Times New Roman" w:hAnsi="Times New Roman" w:cs="Times New Roman"/>
          <w:sz w:val="24"/>
        </w:rPr>
        <w:t xml:space="preserve">, kan een belangrijk voordeel </w:t>
      </w:r>
      <w:r w:rsidR="004D345D" w:rsidRPr="00AE269B">
        <w:rPr>
          <w:rFonts w:ascii="Times New Roman" w:hAnsi="Times New Roman" w:cs="Times New Roman"/>
          <w:sz w:val="24"/>
        </w:rPr>
        <w:t xml:space="preserve">betekenen ten opzichte van de concurrentie van een organisatie </w:t>
      </w:r>
      <w:sdt>
        <w:sdtPr>
          <w:rPr>
            <w:rFonts w:ascii="Times New Roman" w:hAnsi="Times New Roman" w:cs="Times New Roman"/>
            <w:sz w:val="24"/>
          </w:rPr>
          <w:id w:val="-843478564"/>
          <w:citation/>
        </w:sdtPr>
        <w:sdtEndPr/>
        <w:sdtContent>
          <w:r w:rsidR="004D345D" w:rsidRPr="00AE269B">
            <w:rPr>
              <w:rFonts w:ascii="Times New Roman" w:hAnsi="Times New Roman" w:cs="Times New Roman"/>
              <w:sz w:val="24"/>
            </w:rPr>
            <w:fldChar w:fldCharType="begin"/>
          </w:r>
          <w:r w:rsidR="004D345D" w:rsidRPr="00AE269B">
            <w:rPr>
              <w:rFonts w:ascii="Times New Roman" w:hAnsi="Times New Roman" w:cs="Times New Roman"/>
              <w:sz w:val="24"/>
            </w:rPr>
            <w:instrText xml:space="preserve"> CITATION Miz03 \l 2067 </w:instrText>
          </w:r>
          <w:r w:rsidR="004D345D" w:rsidRPr="00AE269B">
            <w:rPr>
              <w:rFonts w:ascii="Times New Roman" w:hAnsi="Times New Roman" w:cs="Times New Roman"/>
              <w:sz w:val="24"/>
            </w:rPr>
            <w:fldChar w:fldCharType="separate"/>
          </w:r>
          <w:r w:rsidR="004D345D" w:rsidRPr="00AE269B">
            <w:rPr>
              <w:rFonts w:ascii="Times New Roman" w:hAnsi="Times New Roman" w:cs="Times New Roman"/>
              <w:noProof/>
              <w:sz w:val="24"/>
            </w:rPr>
            <w:t>(Mizik &amp; Jacobson, 2003)</w:t>
          </w:r>
          <w:r w:rsidR="004D345D" w:rsidRPr="00AE269B">
            <w:rPr>
              <w:rFonts w:ascii="Times New Roman" w:hAnsi="Times New Roman" w:cs="Times New Roman"/>
              <w:sz w:val="24"/>
            </w:rPr>
            <w:fldChar w:fldCharType="end"/>
          </w:r>
        </w:sdtContent>
      </w:sdt>
      <w:r w:rsidR="004D345D">
        <w:rPr>
          <w:rFonts w:ascii="Times New Roman" w:hAnsi="Times New Roman" w:cs="Times New Roman"/>
          <w:sz w:val="24"/>
        </w:rPr>
        <w:t xml:space="preserve">, kan leiden tot een sterke relatie met </w:t>
      </w:r>
      <w:sdt>
        <w:sdtPr>
          <w:rPr>
            <w:rFonts w:ascii="Times New Roman" w:hAnsi="Times New Roman" w:cs="Times New Roman"/>
            <w:sz w:val="24"/>
          </w:rPr>
          <w:id w:val="-1376451106"/>
          <w:citation/>
        </w:sdtPr>
        <w:sdtEndPr/>
        <w:sdtContent>
          <w:r w:rsidR="004D345D" w:rsidRPr="00AE269B">
            <w:rPr>
              <w:rFonts w:ascii="Times New Roman" w:hAnsi="Times New Roman" w:cs="Times New Roman"/>
              <w:sz w:val="24"/>
            </w:rPr>
            <w:fldChar w:fldCharType="begin"/>
          </w:r>
          <w:r w:rsidR="004D345D" w:rsidRPr="00AE269B">
            <w:rPr>
              <w:rFonts w:ascii="Times New Roman" w:hAnsi="Times New Roman" w:cs="Times New Roman"/>
              <w:sz w:val="24"/>
            </w:rPr>
            <w:instrText xml:space="preserve"> CITATION But96 \l 2067 </w:instrText>
          </w:r>
          <w:r w:rsidR="004D345D" w:rsidRPr="00AE269B">
            <w:rPr>
              <w:rFonts w:ascii="Times New Roman" w:hAnsi="Times New Roman" w:cs="Times New Roman"/>
              <w:sz w:val="24"/>
            </w:rPr>
            <w:fldChar w:fldCharType="separate"/>
          </w:r>
          <w:r w:rsidR="004D345D" w:rsidRPr="00AE269B">
            <w:rPr>
              <w:rFonts w:ascii="Times New Roman" w:hAnsi="Times New Roman" w:cs="Times New Roman"/>
              <w:noProof/>
              <w:sz w:val="24"/>
            </w:rPr>
            <w:t>(Butz Jr. &amp; Goodstein, 1996)</w:t>
          </w:r>
          <w:r w:rsidR="004D345D" w:rsidRPr="00AE269B">
            <w:rPr>
              <w:rFonts w:ascii="Times New Roman" w:hAnsi="Times New Roman" w:cs="Times New Roman"/>
              <w:sz w:val="24"/>
            </w:rPr>
            <w:fldChar w:fldCharType="end"/>
          </w:r>
        </w:sdtContent>
      </w:sdt>
      <w:r w:rsidR="004D345D">
        <w:rPr>
          <w:rFonts w:ascii="Times New Roman" w:hAnsi="Times New Roman" w:cs="Times New Roman"/>
          <w:sz w:val="24"/>
        </w:rPr>
        <w:t xml:space="preserve"> en loyaliteit van de klant</w:t>
      </w:r>
      <w:r w:rsidR="004D345D" w:rsidRPr="00AE269B">
        <w:rPr>
          <w:rFonts w:ascii="Times New Roman" w:hAnsi="Times New Roman" w:cs="Times New Roman"/>
          <w:sz w:val="24"/>
        </w:rPr>
        <w:t xml:space="preserve"> </w:t>
      </w:r>
      <w:r w:rsidR="004D345D" w:rsidRPr="00AE269B">
        <w:rPr>
          <w:rFonts w:ascii="Times New Roman" w:hAnsi="Times New Roman" w:cs="Times New Roman"/>
          <w:noProof/>
          <w:sz w:val="24"/>
        </w:rPr>
        <w:t>(Gallarza, Gil-Saura, &amp; Holbrook, 2011)</w:t>
      </w:r>
      <w:r w:rsidR="004D345D" w:rsidRPr="00AE269B">
        <w:rPr>
          <w:rFonts w:ascii="Times New Roman" w:hAnsi="Times New Roman" w:cs="Times New Roman"/>
          <w:sz w:val="24"/>
        </w:rPr>
        <w:t xml:space="preserve"> en </w:t>
      </w:r>
      <w:r w:rsidR="004D345D">
        <w:rPr>
          <w:rFonts w:ascii="Times New Roman" w:hAnsi="Times New Roman" w:cs="Times New Roman"/>
          <w:sz w:val="24"/>
        </w:rPr>
        <w:t>kan een onderneming</w:t>
      </w:r>
      <w:r w:rsidR="004D345D" w:rsidRPr="00AE269B">
        <w:rPr>
          <w:rFonts w:ascii="Times New Roman" w:hAnsi="Times New Roman" w:cs="Times New Roman"/>
          <w:sz w:val="24"/>
        </w:rPr>
        <w:t xml:space="preserve"> </w:t>
      </w:r>
      <w:r w:rsidR="004D345D">
        <w:rPr>
          <w:rFonts w:ascii="Times New Roman" w:hAnsi="Times New Roman" w:cs="Times New Roman"/>
          <w:sz w:val="24"/>
        </w:rPr>
        <w:t>een hogere</w:t>
      </w:r>
      <w:r w:rsidR="004D345D" w:rsidRPr="00AE269B">
        <w:rPr>
          <w:rFonts w:ascii="Times New Roman" w:hAnsi="Times New Roman" w:cs="Times New Roman"/>
          <w:sz w:val="24"/>
        </w:rPr>
        <w:t xml:space="preserve"> winst </w:t>
      </w:r>
      <w:r w:rsidR="004D345D">
        <w:rPr>
          <w:rFonts w:ascii="Times New Roman" w:hAnsi="Times New Roman" w:cs="Times New Roman"/>
          <w:sz w:val="24"/>
        </w:rPr>
        <w:t>opleveren</w:t>
      </w:r>
      <w:r w:rsidR="004D345D" w:rsidRPr="00AE269B">
        <w:rPr>
          <w:rFonts w:ascii="Times New Roman" w:hAnsi="Times New Roman" w:cs="Times New Roman"/>
          <w:sz w:val="24"/>
        </w:rPr>
        <w:t xml:space="preserve"> </w:t>
      </w:r>
      <w:sdt>
        <w:sdtPr>
          <w:rPr>
            <w:rFonts w:ascii="Times New Roman" w:hAnsi="Times New Roman" w:cs="Times New Roman"/>
            <w:sz w:val="24"/>
          </w:rPr>
          <w:id w:val="-160086874"/>
          <w:citation/>
        </w:sdtPr>
        <w:sdtEndPr/>
        <w:sdtContent>
          <w:r w:rsidR="004D345D" w:rsidRPr="00AE269B">
            <w:rPr>
              <w:rFonts w:ascii="Times New Roman" w:hAnsi="Times New Roman" w:cs="Times New Roman"/>
              <w:sz w:val="24"/>
            </w:rPr>
            <w:fldChar w:fldCharType="begin"/>
          </w:r>
          <w:r w:rsidR="004D345D" w:rsidRPr="00AE269B">
            <w:rPr>
              <w:rFonts w:ascii="Times New Roman" w:hAnsi="Times New Roman" w:cs="Times New Roman"/>
              <w:sz w:val="24"/>
            </w:rPr>
            <w:instrText xml:space="preserve"> CITATION Bar09 \l 2067 </w:instrText>
          </w:r>
          <w:r w:rsidR="004D345D" w:rsidRPr="00AE269B">
            <w:rPr>
              <w:rFonts w:ascii="Times New Roman" w:hAnsi="Times New Roman" w:cs="Times New Roman"/>
              <w:sz w:val="24"/>
            </w:rPr>
            <w:fldChar w:fldCharType="separate"/>
          </w:r>
          <w:r w:rsidR="004D345D" w:rsidRPr="00AE269B">
            <w:rPr>
              <w:rFonts w:ascii="Times New Roman" w:hAnsi="Times New Roman" w:cs="Times New Roman"/>
              <w:noProof/>
              <w:sz w:val="24"/>
            </w:rPr>
            <w:t>(Barnes, Blake, &amp; Pinder, 2009)</w:t>
          </w:r>
          <w:r w:rsidR="004D345D" w:rsidRPr="00AE269B">
            <w:rPr>
              <w:rFonts w:ascii="Times New Roman" w:hAnsi="Times New Roman" w:cs="Times New Roman"/>
              <w:sz w:val="24"/>
            </w:rPr>
            <w:fldChar w:fldCharType="end"/>
          </w:r>
        </w:sdtContent>
      </w:sdt>
      <w:r w:rsidR="004D345D" w:rsidRPr="00AE269B">
        <w:rPr>
          <w:rFonts w:ascii="Times New Roman" w:hAnsi="Times New Roman" w:cs="Times New Roman"/>
          <w:sz w:val="24"/>
        </w:rPr>
        <w:t xml:space="preserve">. </w:t>
      </w:r>
      <w:r w:rsidRPr="00CA2D59">
        <w:rPr>
          <w:rFonts w:ascii="Times New Roman" w:hAnsi="Times New Roman" w:cs="Times New Roman"/>
          <w:sz w:val="24"/>
          <w:szCs w:val="24"/>
        </w:rPr>
        <w:t>Bovendien wordt er hoe langer hoe meer aandacht besteed aan de rechten van de patiënt. Zo verscheen er in 2002</w:t>
      </w:r>
      <w:r w:rsidR="005317E1" w:rsidRPr="00CA2D59">
        <w:rPr>
          <w:rFonts w:ascii="Times New Roman" w:hAnsi="Times New Roman" w:cs="Times New Roman"/>
          <w:sz w:val="24"/>
          <w:szCs w:val="24"/>
        </w:rPr>
        <w:t xml:space="preserve"> een wet waarin er meer aandacht gaat naar de relatie tussen de dienstverlener en de patiënt</w:t>
      </w:r>
      <w:r w:rsidR="00565D02" w:rsidRPr="00CA2D59">
        <w:rPr>
          <w:rFonts w:ascii="Times New Roman" w:hAnsi="Times New Roman" w:cs="Times New Roman"/>
          <w:sz w:val="24"/>
          <w:szCs w:val="24"/>
        </w:rPr>
        <w:t xml:space="preserve"> binnen de gezondheidszorg. De wet gaat onder andere in op de kwaliteit van de gezondheidszorg, het verstrekken van duidelijke en correcte informatie aan de patiënt en de mogelijke acties die de patiënt kan ondernemen indien deze rechten niet gerespecteerd worden </w:t>
      </w:r>
      <w:sdt>
        <w:sdtPr>
          <w:rPr>
            <w:rFonts w:ascii="Times New Roman" w:hAnsi="Times New Roman" w:cs="Times New Roman"/>
            <w:sz w:val="24"/>
            <w:szCs w:val="24"/>
          </w:rPr>
          <w:id w:val="-1516068633"/>
          <w:citation/>
        </w:sdtPr>
        <w:sdtEndPr/>
        <w:sdtContent>
          <w:r w:rsidR="00565D02" w:rsidRPr="00CA2D59">
            <w:rPr>
              <w:rFonts w:ascii="Times New Roman" w:hAnsi="Times New Roman" w:cs="Times New Roman"/>
              <w:sz w:val="24"/>
              <w:szCs w:val="24"/>
            </w:rPr>
            <w:fldChar w:fldCharType="begin"/>
          </w:r>
          <w:r w:rsidR="00565D02" w:rsidRPr="00CA2D59">
            <w:rPr>
              <w:rFonts w:ascii="Times New Roman" w:hAnsi="Times New Roman" w:cs="Times New Roman"/>
              <w:sz w:val="24"/>
              <w:szCs w:val="24"/>
            </w:rPr>
            <w:instrText xml:space="preserve"> CITATION Fed16 \l 2067 </w:instrText>
          </w:r>
          <w:r w:rsidR="00565D02" w:rsidRPr="00CA2D59">
            <w:rPr>
              <w:rFonts w:ascii="Times New Roman" w:hAnsi="Times New Roman" w:cs="Times New Roman"/>
              <w:sz w:val="24"/>
              <w:szCs w:val="24"/>
            </w:rPr>
            <w:fldChar w:fldCharType="separate"/>
          </w:r>
          <w:r w:rsidR="00FD3ECE" w:rsidRPr="00CA2D59">
            <w:rPr>
              <w:rFonts w:ascii="Times New Roman" w:hAnsi="Times New Roman" w:cs="Times New Roman"/>
              <w:noProof/>
              <w:sz w:val="24"/>
              <w:szCs w:val="24"/>
            </w:rPr>
            <w:t>(Federale Overheidsdienst volksgezondheid, veiligheid van de voedselketen en leefmilieu, 2016)</w:t>
          </w:r>
          <w:r w:rsidR="00565D02" w:rsidRPr="00CA2D59">
            <w:rPr>
              <w:rFonts w:ascii="Times New Roman" w:hAnsi="Times New Roman" w:cs="Times New Roman"/>
              <w:sz w:val="24"/>
              <w:szCs w:val="24"/>
            </w:rPr>
            <w:fldChar w:fldCharType="end"/>
          </w:r>
        </w:sdtContent>
      </w:sdt>
      <w:r w:rsidR="007902A6" w:rsidRPr="00CA2D59">
        <w:rPr>
          <w:rFonts w:ascii="Times New Roman" w:hAnsi="Times New Roman" w:cs="Times New Roman"/>
          <w:sz w:val="24"/>
          <w:szCs w:val="24"/>
        </w:rPr>
        <w:t xml:space="preserve">. </w:t>
      </w:r>
    </w:p>
    <w:p w14:paraId="025D9244" w14:textId="6E372431" w:rsidR="00C33C63" w:rsidRDefault="00CC4C17" w:rsidP="00BF370F">
      <w:pPr>
        <w:spacing w:after="100" w:line="360" w:lineRule="auto"/>
        <w:jc w:val="both"/>
        <w:rPr>
          <w:rFonts w:ascii="Times New Roman" w:hAnsi="Times New Roman" w:cs="Times New Roman"/>
          <w:sz w:val="24"/>
          <w:szCs w:val="24"/>
        </w:rPr>
      </w:pPr>
      <w:r w:rsidRPr="00CA2D59">
        <w:rPr>
          <w:rFonts w:ascii="Times New Roman" w:hAnsi="Times New Roman" w:cs="Times New Roman"/>
          <w:sz w:val="24"/>
          <w:szCs w:val="24"/>
        </w:rPr>
        <w:t xml:space="preserve">De gevonden verbanden in dit onderzoek kunnen tevens als richtlijn gebruikt worden in het uitoefenen van </w:t>
      </w:r>
      <w:r w:rsidR="009963CD" w:rsidRPr="00CA2D59">
        <w:rPr>
          <w:rFonts w:ascii="Times New Roman" w:hAnsi="Times New Roman" w:cs="Times New Roman"/>
          <w:sz w:val="24"/>
          <w:szCs w:val="24"/>
        </w:rPr>
        <w:t>managementactiviteiten</w:t>
      </w:r>
      <w:r w:rsidRPr="00CA2D59">
        <w:rPr>
          <w:rFonts w:ascii="Times New Roman" w:hAnsi="Times New Roman" w:cs="Times New Roman"/>
          <w:sz w:val="24"/>
          <w:szCs w:val="24"/>
        </w:rPr>
        <w:t xml:space="preserve"> en het </w:t>
      </w:r>
      <w:r w:rsidR="009963CD" w:rsidRPr="00CA2D59">
        <w:rPr>
          <w:rFonts w:ascii="Times New Roman" w:hAnsi="Times New Roman" w:cs="Times New Roman"/>
          <w:sz w:val="24"/>
          <w:szCs w:val="24"/>
        </w:rPr>
        <w:t>nemen</w:t>
      </w:r>
      <w:r w:rsidRPr="00CA2D59">
        <w:rPr>
          <w:rFonts w:ascii="Times New Roman" w:hAnsi="Times New Roman" w:cs="Times New Roman"/>
          <w:sz w:val="24"/>
          <w:szCs w:val="24"/>
        </w:rPr>
        <w:t xml:space="preserve"> van beslissingen </w:t>
      </w:r>
      <w:r w:rsidR="009963CD" w:rsidRPr="00CA2D59">
        <w:rPr>
          <w:rFonts w:ascii="Times New Roman" w:hAnsi="Times New Roman" w:cs="Times New Roman"/>
          <w:sz w:val="24"/>
          <w:szCs w:val="24"/>
        </w:rPr>
        <w:t>in belang van</w:t>
      </w:r>
      <w:r w:rsidRPr="00CA2D59">
        <w:rPr>
          <w:rFonts w:ascii="Times New Roman" w:hAnsi="Times New Roman" w:cs="Times New Roman"/>
          <w:sz w:val="24"/>
          <w:szCs w:val="24"/>
        </w:rPr>
        <w:t xml:space="preserve"> het welzijn van de patiënt in de gezondheidszorg.</w:t>
      </w:r>
      <w:r w:rsidR="00BF370F">
        <w:rPr>
          <w:rFonts w:ascii="Times New Roman" w:hAnsi="Times New Roman" w:cs="Times New Roman"/>
          <w:sz w:val="24"/>
          <w:szCs w:val="24"/>
        </w:rPr>
        <w:t xml:space="preserve"> </w:t>
      </w:r>
      <w:r w:rsidR="00831813">
        <w:rPr>
          <w:rFonts w:ascii="Times New Roman" w:hAnsi="Times New Roman" w:cs="Times New Roman"/>
          <w:sz w:val="24"/>
          <w:szCs w:val="24"/>
        </w:rPr>
        <w:t>Niet alleen uit de resultaten kunnen we conclusies trekken om waarde in de gezondheidszorg te verhogen, o</w:t>
      </w:r>
      <w:r w:rsidR="00BF1475">
        <w:rPr>
          <w:rFonts w:ascii="Times New Roman" w:hAnsi="Times New Roman" w:cs="Times New Roman"/>
          <w:sz w:val="24"/>
          <w:szCs w:val="24"/>
        </w:rPr>
        <w:t>ok in onze</w:t>
      </w:r>
      <w:r w:rsidR="0042051B">
        <w:rPr>
          <w:rFonts w:ascii="Times New Roman" w:hAnsi="Times New Roman" w:cs="Times New Roman"/>
          <w:sz w:val="24"/>
          <w:szCs w:val="24"/>
        </w:rPr>
        <w:t xml:space="preserve"> piloot</w:t>
      </w:r>
      <w:r w:rsidR="00BF1475">
        <w:rPr>
          <w:rFonts w:ascii="Times New Roman" w:hAnsi="Times New Roman" w:cs="Times New Roman"/>
          <w:sz w:val="24"/>
          <w:szCs w:val="24"/>
        </w:rPr>
        <w:t xml:space="preserve"> interviews kwamen er suggesties aan bod. </w:t>
      </w:r>
      <w:r w:rsidR="00C33C63">
        <w:rPr>
          <w:rFonts w:ascii="Times New Roman" w:hAnsi="Times New Roman" w:cs="Times New Roman"/>
          <w:sz w:val="24"/>
          <w:szCs w:val="24"/>
        </w:rPr>
        <w:t xml:space="preserve"> </w:t>
      </w:r>
    </w:p>
    <w:p w14:paraId="1A5739B5" w14:textId="29A1B5D6" w:rsidR="00C33C63" w:rsidRPr="000E3F2E" w:rsidRDefault="009147EB" w:rsidP="001A492A">
      <w:pPr>
        <w:pStyle w:val="ListParagraph"/>
        <w:numPr>
          <w:ilvl w:val="0"/>
          <w:numId w:val="3"/>
        </w:numPr>
        <w:spacing w:line="360" w:lineRule="auto"/>
        <w:jc w:val="both"/>
        <w:rPr>
          <w:rFonts w:ascii="Times New Roman" w:hAnsi="Times New Roman" w:cs="Times New Roman"/>
          <w:sz w:val="24"/>
          <w:szCs w:val="24"/>
        </w:rPr>
      </w:pPr>
      <w:r w:rsidRPr="000E3F2E">
        <w:rPr>
          <w:rFonts w:ascii="Times New Roman" w:hAnsi="Times New Roman" w:cs="Times New Roman"/>
          <w:sz w:val="24"/>
          <w:szCs w:val="24"/>
        </w:rPr>
        <w:t>Zo</w:t>
      </w:r>
      <w:r w:rsidR="008D2094" w:rsidRPr="000E3F2E">
        <w:rPr>
          <w:rFonts w:ascii="Times New Roman" w:hAnsi="Times New Roman" w:cs="Times New Roman"/>
          <w:sz w:val="24"/>
          <w:szCs w:val="24"/>
        </w:rPr>
        <w:t xml:space="preserve"> werd</w:t>
      </w:r>
      <w:r w:rsidRPr="000E3F2E">
        <w:rPr>
          <w:rFonts w:ascii="Times New Roman" w:hAnsi="Times New Roman" w:cs="Times New Roman"/>
          <w:sz w:val="24"/>
          <w:szCs w:val="24"/>
        </w:rPr>
        <w:t xml:space="preserve"> er</w:t>
      </w:r>
      <w:r w:rsidR="008D2094" w:rsidRPr="000E3F2E">
        <w:rPr>
          <w:rFonts w:ascii="Times New Roman" w:hAnsi="Times New Roman" w:cs="Times New Roman"/>
          <w:sz w:val="24"/>
          <w:szCs w:val="24"/>
        </w:rPr>
        <w:t xml:space="preserve"> in meerdere piloot interviews </w:t>
      </w:r>
      <w:r w:rsidR="00BF1475" w:rsidRPr="000E3F2E">
        <w:rPr>
          <w:rFonts w:ascii="Times New Roman" w:hAnsi="Times New Roman" w:cs="Times New Roman"/>
          <w:sz w:val="24"/>
          <w:szCs w:val="24"/>
        </w:rPr>
        <w:t>aangegeven dat de fysiek</w:t>
      </w:r>
      <w:r w:rsidR="004E7F84">
        <w:rPr>
          <w:rFonts w:ascii="Times New Roman" w:hAnsi="Times New Roman" w:cs="Times New Roman"/>
          <w:sz w:val="24"/>
          <w:szCs w:val="24"/>
        </w:rPr>
        <w:t xml:space="preserve">e omgeving verbeterd kon worden en nu </w:t>
      </w:r>
      <w:r w:rsidRPr="000E3F2E">
        <w:rPr>
          <w:rFonts w:ascii="Times New Roman" w:hAnsi="Times New Roman" w:cs="Times New Roman"/>
          <w:sz w:val="24"/>
          <w:szCs w:val="24"/>
        </w:rPr>
        <w:t>niet steeds geapprecieerd</w:t>
      </w:r>
      <w:r w:rsidR="004E7F84">
        <w:rPr>
          <w:rFonts w:ascii="Times New Roman" w:hAnsi="Times New Roman" w:cs="Times New Roman"/>
          <w:sz w:val="24"/>
          <w:szCs w:val="24"/>
        </w:rPr>
        <w:t xml:space="preserve"> werd</w:t>
      </w:r>
      <w:r w:rsidRPr="000E3F2E">
        <w:rPr>
          <w:rFonts w:ascii="Times New Roman" w:hAnsi="Times New Roman" w:cs="Times New Roman"/>
          <w:sz w:val="24"/>
          <w:szCs w:val="24"/>
        </w:rPr>
        <w:t xml:space="preserve"> (</w:t>
      </w:r>
      <w:r w:rsidR="00A9483D">
        <w:rPr>
          <w:rFonts w:ascii="Times New Roman" w:hAnsi="Times New Roman" w:cs="Times New Roman"/>
          <w:sz w:val="24"/>
          <w:szCs w:val="24"/>
        </w:rPr>
        <w:t>K.</w:t>
      </w:r>
      <w:r w:rsidRPr="000E3F2E">
        <w:rPr>
          <w:rFonts w:ascii="Times New Roman" w:hAnsi="Times New Roman" w:cs="Times New Roman"/>
          <w:sz w:val="24"/>
          <w:szCs w:val="24"/>
        </w:rPr>
        <w:t xml:space="preserve"> S., persoonlijke communicatie</w:t>
      </w:r>
      <w:r w:rsidR="00C33C63" w:rsidRPr="000E3F2E">
        <w:rPr>
          <w:rFonts w:ascii="Times New Roman" w:hAnsi="Times New Roman" w:cs="Times New Roman"/>
          <w:sz w:val="24"/>
          <w:szCs w:val="24"/>
        </w:rPr>
        <w:t>, 05/02/2018</w:t>
      </w:r>
      <w:r w:rsidRPr="000E3F2E">
        <w:rPr>
          <w:rFonts w:ascii="Times New Roman" w:hAnsi="Times New Roman" w:cs="Times New Roman"/>
          <w:sz w:val="24"/>
          <w:szCs w:val="24"/>
        </w:rPr>
        <w:t xml:space="preserve">: </w:t>
      </w:r>
      <w:r w:rsidRPr="000E3F2E">
        <w:rPr>
          <w:rFonts w:ascii="Times New Roman" w:hAnsi="Times New Roman" w:cs="Times New Roman"/>
          <w:i/>
          <w:sz w:val="24"/>
          <w:szCs w:val="24"/>
        </w:rPr>
        <w:t>“De zieke</w:t>
      </w:r>
      <w:r w:rsidR="004E7F84">
        <w:rPr>
          <w:rFonts w:ascii="Times New Roman" w:hAnsi="Times New Roman" w:cs="Times New Roman"/>
          <w:i/>
          <w:sz w:val="24"/>
          <w:szCs w:val="24"/>
        </w:rPr>
        <w:t>nhuisomgeving is mooi ingericht?</w:t>
      </w:r>
      <w:r w:rsidRPr="000E3F2E">
        <w:rPr>
          <w:rFonts w:ascii="Times New Roman" w:hAnsi="Times New Roman" w:cs="Times New Roman"/>
          <w:i/>
          <w:sz w:val="24"/>
          <w:szCs w:val="24"/>
        </w:rPr>
        <w:t xml:space="preserve"> Bwoa, dat </w:t>
      </w:r>
      <w:r w:rsidR="00BF370F">
        <w:rPr>
          <w:rFonts w:ascii="Times New Roman" w:hAnsi="Times New Roman" w:cs="Times New Roman"/>
          <w:i/>
          <w:sz w:val="24"/>
          <w:szCs w:val="24"/>
        </w:rPr>
        <w:t>is ook zowat he… een ziekenhuis.</w:t>
      </w:r>
      <w:r w:rsidRPr="000E3F2E">
        <w:rPr>
          <w:rFonts w:ascii="Times New Roman" w:hAnsi="Times New Roman" w:cs="Times New Roman"/>
          <w:i/>
          <w:sz w:val="24"/>
          <w:szCs w:val="24"/>
        </w:rPr>
        <w:t>”</w:t>
      </w:r>
      <w:r w:rsidR="000E3F2E" w:rsidRPr="000E3F2E">
        <w:rPr>
          <w:rFonts w:ascii="Times New Roman" w:hAnsi="Times New Roman" w:cs="Times New Roman"/>
          <w:i/>
          <w:sz w:val="24"/>
          <w:szCs w:val="24"/>
        </w:rPr>
        <w:t xml:space="preserve">; </w:t>
      </w:r>
      <w:r w:rsidR="00D97EB2">
        <w:rPr>
          <w:rFonts w:ascii="Times New Roman" w:hAnsi="Times New Roman" w:cs="Times New Roman"/>
          <w:sz w:val="24"/>
          <w:szCs w:val="24"/>
        </w:rPr>
        <w:t>V.</w:t>
      </w:r>
      <w:r w:rsidR="000E3F2E" w:rsidRPr="000E3F2E">
        <w:rPr>
          <w:rFonts w:ascii="Times New Roman" w:hAnsi="Times New Roman" w:cs="Times New Roman"/>
          <w:sz w:val="24"/>
          <w:szCs w:val="24"/>
        </w:rPr>
        <w:t xml:space="preserve"> H. persoonlijke communicatie, 10/02/2018</w:t>
      </w:r>
      <w:r w:rsidR="000E3F2E" w:rsidRPr="000E3F2E">
        <w:rPr>
          <w:rFonts w:ascii="Times New Roman" w:hAnsi="Times New Roman" w:cs="Times New Roman"/>
          <w:i/>
          <w:sz w:val="24"/>
          <w:szCs w:val="24"/>
        </w:rPr>
        <w:t>: “Ja, nee dat moet echt beter!</w:t>
      </w:r>
      <w:r w:rsidR="000E3F2E" w:rsidRPr="000E3F2E">
        <w:rPr>
          <w:rFonts w:ascii="Times New Roman" w:hAnsi="Times New Roman" w:cs="Times New Roman"/>
          <w:b/>
          <w:i/>
          <w:sz w:val="24"/>
          <w:szCs w:val="24"/>
        </w:rPr>
        <w:t xml:space="preserve"> </w:t>
      </w:r>
      <w:r w:rsidR="000E3F2E" w:rsidRPr="000E3F2E">
        <w:rPr>
          <w:rFonts w:ascii="Times New Roman" w:hAnsi="Times New Roman" w:cs="Times New Roman"/>
          <w:i/>
          <w:sz w:val="24"/>
          <w:szCs w:val="24"/>
        </w:rPr>
        <w:t>(…) Ja, ik vind gewoon, de omgeving doet zo veel en dat was echt een tekort.”).</w:t>
      </w:r>
    </w:p>
    <w:p w14:paraId="432FF36A" w14:textId="3AD083C0" w:rsidR="00C33C63" w:rsidRPr="001C6741" w:rsidRDefault="00C33C63" w:rsidP="00C33C6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Maar </w:t>
      </w:r>
      <w:r w:rsidRPr="00C33C63">
        <w:rPr>
          <w:rFonts w:ascii="Times New Roman" w:hAnsi="Times New Roman" w:cs="Times New Roman"/>
          <w:sz w:val="24"/>
          <w:szCs w:val="24"/>
        </w:rPr>
        <w:t xml:space="preserve">er werd naar meer dan </w:t>
      </w:r>
      <w:r w:rsidR="004E7F84">
        <w:rPr>
          <w:rFonts w:ascii="Times New Roman" w:hAnsi="Times New Roman" w:cs="Times New Roman"/>
          <w:sz w:val="24"/>
          <w:szCs w:val="24"/>
        </w:rPr>
        <w:t>enkel het</w:t>
      </w:r>
      <w:r w:rsidRPr="00C33C63">
        <w:rPr>
          <w:rFonts w:ascii="Times New Roman" w:hAnsi="Times New Roman" w:cs="Times New Roman"/>
          <w:sz w:val="24"/>
          <w:szCs w:val="24"/>
        </w:rPr>
        <w:t xml:space="preserve"> fysieke aspect gekeken bij het beoordelen van de omgeving (</w:t>
      </w:r>
      <w:r w:rsidR="00D97EB2">
        <w:rPr>
          <w:rFonts w:ascii="Times New Roman" w:hAnsi="Times New Roman" w:cs="Times New Roman"/>
          <w:sz w:val="24"/>
          <w:szCs w:val="24"/>
        </w:rPr>
        <w:t>M.</w:t>
      </w:r>
      <w:r w:rsidRPr="00C33C63">
        <w:rPr>
          <w:rFonts w:ascii="Times New Roman" w:hAnsi="Times New Roman" w:cs="Times New Roman"/>
          <w:sz w:val="24"/>
          <w:szCs w:val="24"/>
        </w:rPr>
        <w:t xml:space="preserve"> D., persoonlijke communicatie, 07/02/2018: </w:t>
      </w:r>
      <w:r w:rsidRPr="00C33C63">
        <w:rPr>
          <w:rFonts w:ascii="Times New Roman" w:hAnsi="Times New Roman" w:cs="Times New Roman"/>
          <w:i/>
          <w:sz w:val="24"/>
          <w:szCs w:val="24"/>
        </w:rPr>
        <w:t>“De ziekenhuisomgeving is mooi ingericht. Nee, dat vond ik niet. (…) En die bedden, daar lagen al die mensen en die waren dan zo aan het afzien (…) Dat was toch wel heavy”</w:t>
      </w:r>
      <w:r>
        <w:rPr>
          <w:rFonts w:ascii="Times New Roman" w:hAnsi="Times New Roman" w:cs="Times New Roman"/>
          <w:i/>
          <w:sz w:val="24"/>
          <w:szCs w:val="24"/>
        </w:rPr>
        <w:t xml:space="preserve">; </w:t>
      </w:r>
      <w:r w:rsidR="00D97EB2">
        <w:rPr>
          <w:rFonts w:ascii="Times New Roman" w:hAnsi="Times New Roman" w:cs="Times New Roman"/>
          <w:sz w:val="24"/>
          <w:szCs w:val="24"/>
        </w:rPr>
        <w:t>V.</w:t>
      </w:r>
      <w:r w:rsidRPr="00C33C63">
        <w:rPr>
          <w:rFonts w:ascii="Times New Roman" w:hAnsi="Times New Roman" w:cs="Times New Roman"/>
          <w:sz w:val="24"/>
          <w:szCs w:val="24"/>
        </w:rPr>
        <w:t xml:space="preserve"> H. persoonlijke communicatie, 10/02/2018</w:t>
      </w:r>
      <w:r w:rsidR="00EE640B">
        <w:rPr>
          <w:rFonts w:ascii="Times New Roman" w:hAnsi="Times New Roman" w:cs="Times New Roman"/>
          <w:i/>
          <w:sz w:val="24"/>
          <w:szCs w:val="24"/>
        </w:rPr>
        <w:t xml:space="preserve">: </w:t>
      </w:r>
      <w:r w:rsidR="00EE640B" w:rsidRPr="00EE640B">
        <w:rPr>
          <w:rFonts w:ascii="Times New Roman" w:hAnsi="Times New Roman" w:cs="Times New Roman"/>
          <w:i/>
          <w:sz w:val="24"/>
          <w:szCs w:val="24"/>
        </w:rPr>
        <w:t>“Ik heb het mentaal heel zwaar gehad in het ziekenhuis, omdat ik niet op een eenpersoonskamer kon zijn en omgeven werd door oude mensen, dat was vreselijk</w:t>
      </w:r>
      <w:r w:rsidR="00936CD9">
        <w:rPr>
          <w:rFonts w:ascii="Times New Roman" w:hAnsi="Times New Roman" w:cs="Times New Roman"/>
          <w:i/>
          <w:sz w:val="24"/>
          <w:szCs w:val="24"/>
        </w:rPr>
        <w:t>”</w:t>
      </w:r>
      <w:r w:rsidR="00EE640B" w:rsidRPr="00EE640B">
        <w:rPr>
          <w:rFonts w:ascii="Times New Roman" w:hAnsi="Times New Roman" w:cs="Times New Roman"/>
          <w:i/>
          <w:sz w:val="24"/>
          <w:szCs w:val="24"/>
        </w:rPr>
        <w:t xml:space="preserve"> (…) </w:t>
      </w:r>
      <w:r w:rsidR="00936CD9">
        <w:rPr>
          <w:rFonts w:ascii="Times New Roman" w:hAnsi="Times New Roman" w:cs="Times New Roman"/>
          <w:i/>
          <w:sz w:val="24"/>
          <w:szCs w:val="24"/>
        </w:rPr>
        <w:t>“</w:t>
      </w:r>
      <w:r w:rsidR="00EE640B" w:rsidRPr="00EE640B">
        <w:rPr>
          <w:rFonts w:ascii="Times New Roman" w:hAnsi="Times New Roman" w:cs="Times New Roman"/>
          <w:i/>
          <w:sz w:val="24"/>
          <w:szCs w:val="24"/>
        </w:rPr>
        <w:t>Ik kon het gewoon echt niet meer aan, in zo een klein kamertje met iemand die zit te zagen voor niets, terwijl jij moet vechten voor je leven.”</w:t>
      </w:r>
      <w:r w:rsidR="001C6741">
        <w:rPr>
          <w:rFonts w:ascii="Times New Roman" w:hAnsi="Times New Roman" w:cs="Times New Roman"/>
          <w:i/>
          <w:sz w:val="24"/>
          <w:szCs w:val="24"/>
        </w:rPr>
        <w:t xml:space="preserve"> (…) “</w:t>
      </w:r>
      <w:r w:rsidR="001C6741" w:rsidRPr="001C6741">
        <w:rPr>
          <w:rFonts w:ascii="Times New Roman" w:hAnsi="Times New Roman" w:cs="Times New Roman"/>
          <w:i/>
          <w:sz w:val="24"/>
          <w:szCs w:val="24"/>
        </w:rPr>
        <w:t>het feit dat je niet vanzelfsprekend alleen of op een eenpersoonskamer kunt zijn, dat vind ik echt een groot minpunt</w:t>
      </w:r>
      <w:r w:rsidR="001C6741">
        <w:rPr>
          <w:rFonts w:ascii="Times New Roman" w:hAnsi="Times New Roman" w:cs="Times New Roman"/>
          <w:i/>
          <w:sz w:val="24"/>
          <w:szCs w:val="24"/>
        </w:rPr>
        <w:t>”</w:t>
      </w:r>
      <w:r w:rsidRPr="00EE640B">
        <w:rPr>
          <w:rFonts w:ascii="Times New Roman" w:hAnsi="Times New Roman" w:cs="Times New Roman"/>
          <w:i/>
          <w:sz w:val="24"/>
          <w:szCs w:val="24"/>
        </w:rPr>
        <w:t>).</w:t>
      </w:r>
      <w:r w:rsidRPr="00C33C63">
        <w:rPr>
          <w:rFonts w:ascii="Times New Roman" w:hAnsi="Times New Roman" w:cs="Times New Roman"/>
          <w:sz w:val="24"/>
          <w:szCs w:val="24"/>
        </w:rPr>
        <w:t xml:space="preserve"> </w:t>
      </w:r>
    </w:p>
    <w:p w14:paraId="048CF1F5" w14:textId="5E362E9B" w:rsidR="001C6741" w:rsidRDefault="001C6741" w:rsidP="001C6741">
      <w:pPr>
        <w:pStyle w:val="ListParagraph"/>
        <w:numPr>
          <w:ilvl w:val="0"/>
          <w:numId w:val="3"/>
        </w:numPr>
        <w:spacing w:line="36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Goed getrainde, competente </w:t>
      </w:r>
      <w:r w:rsidRPr="001C6741">
        <w:rPr>
          <w:rFonts w:ascii="Times New Roman" w:hAnsi="Times New Roman" w:cs="Times New Roman"/>
          <w:sz w:val="24"/>
          <w:szCs w:val="24"/>
        </w:rPr>
        <w:t xml:space="preserve">medische professionals met een up-to-date kennis </w:t>
      </w:r>
      <w:r>
        <w:rPr>
          <w:rFonts w:ascii="Times New Roman" w:hAnsi="Times New Roman" w:cs="Times New Roman"/>
          <w:sz w:val="24"/>
          <w:szCs w:val="24"/>
        </w:rPr>
        <w:t>werden enorm geapprecieerd (</w:t>
      </w:r>
      <w:r w:rsidR="00D97EB2">
        <w:rPr>
          <w:rFonts w:ascii="Times New Roman" w:hAnsi="Times New Roman" w:cs="Times New Roman"/>
          <w:sz w:val="24"/>
          <w:szCs w:val="24"/>
        </w:rPr>
        <w:t>V.</w:t>
      </w:r>
      <w:r w:rsidRPr="00C33C63">
        <w:rPr>
          <w:rFonts w:ascii="Times New Roman" w:hAnsi="Times New Roman" w:cs="Times New Roman"/>
          <w:sz w:val="24"/>
          <w:szCs w:val="24"/>
        </w:rPr>
        <w:t xml:space="preserve"> H. persoonlijke communicatie, 10/02/2018</w:t>
      </w:r>
      <w:r>
        <w:rPr>
          <w:rFonts w:ascii="Times New Roman" w:hAnsi="Times New Roman" w:cs="Times New Roman"/>
          <w:i/>
          <w:sz w:val="24"/>
          <w:szCs w:val="24"/>
        </w:rPr>
        <w:t>: “</w:t>
      </w:r>
      <w:r w:rsidRPr="001C6741">
        <w:rPr>
          <w:rFonts w:ascii="Times New Roman" w:hAnsi="Times New Roman" w:cs="Times New Roman"/>
          <w:i/>
          <w:sz w:val="24"/>
          <w:szCs w:val="24"/>
        </w:rPr>
        <w:t>Ja ik heb echt de nieuwste van de nieuwste behandeling gehad. Ik heb het zelf opgezocht op Pubmed om te zien of het klopte</w:t>
      </w:r>
      <w:r>
        <w:rPr>
          <w:rFonts w:ascii="Times New Roman" w:hAnsi="Times New Roman" w:cs="Times New Roman"/>
          <w:i/>
          <w:sz w:val="24"/>
          <w:szCs w:val="24"/>
        </w:rPr>
        <w:t>”).</w:t>
      </w:r>
    </w:p>
    <w:p w14:paraId="23AC9B70" w14:textId="2E244DBF" w:rsidR="001C6741" w:rsidRPr="001C6741" w:rsidRDefault="001C6741" w:rsidP="001C6741">
      <w:pPr>
        <w:pStyle w:val="ListParagraph"/>
        <w:numPr>
          <w:ilvl w:val="0"/>
          <w:numId w:val="3"/>
        </w:numPr>
        <w:spacing w:line="360" w:lineRule="auto"/>
        <w:jc w:val="both"/>
        <w:rPr>
          <w:rFonts w:ascii="Times New Roman" w:hAnsi="Times New Roman" w:cs="Times New Roman"/>
          <w:i/>
          <w:sz w:val="24"/>
          <w:szCs w:val="24"/>
        </w:rPr>
      </w:pPr>
      <w:r w:rsidRPr="001C6741">
        <w:rPr>
          <w:rFonts w:ascii="Times New Roman" w:hAnsi="Times New Roman" w:cs="Times New Roman"/>
          <w:sz w:val="24"/>
          <w:szCs w:val="24"/>
        </w:rPr>
        <w:t>Ook vriendelijkheid van professionals en de bereikbaarheid droegen bij tot het welbevinden (</w:t>
      </w:r>
      <w:r w:rsidR="00D97EB2">
        <w:rPr>
          <w:rFonts w:ascii="Times New Roman" w:hAnsi="Times New Roman" w:cs="Times New Roman"/>
          <w:sz w:val="24"/>
          <w:szCs w:val="24"/>
        </w:rPr>
        <w:t>V.</w:t>
      </w:r>
      <w:r w:rsidRPr="001C6741">
        <w:rPr>
          <w:rFonts w:ascii="Times New Roman" w:hAnsi="Times New Roman" w:cs="Times New Roman"/>
          <w:sz w:val="24"/>
          <w:szCs w:val="24"/>
        </w:rPr>
        <w:t xml:space="preserve"> H. persoonlijke communicatie, 10/02/2018</w:t>
      </w:r>
      <w:r w:rsidRPr="001C6741">
        <w:rPr>
          <w:rFonts w:ascii="Times New Roman" w:hAnsi="Times New Roman" w:cs="Times New Roman"/>
          <w:i/>
          <w:sz w:val="24"/>
          <w:szCs w:val="24"/>
        </w:rPr>
        <w:t>: “Nooit verwacht dat ze zo snel, zo bereikbaar waren.”</w:t>
      </w:r>
      <w:r>
        <w:rPr>
          <w:rFonts w:ascii="Times New Roman" w:hAnsi="Times New Roman" w:cs="Times New Roman"/>
          <w:i/>
          <w:sz w:val="24"/>
          <w:szCs w:val="24"/>
        </w:rPr>
        <w:t xml:space="preserve"> (…) </w:t>
      </w:r>
      <w:r w:rsidRPr="001C6741">
        <w:rPr>
          <w:rFonts w:ascii="Times New Roman" w:hAnsi="Times New Roman" w:cs="Times New Roman"/>
          <w:i/>
          <w:sz w:val="24"/>
          <w:szCs w:val="24"/>
        </w:rPr>
        <w:t>“Misschien omdat dat een kleiner ziekenhuis is, ik weet het niet. Maar iedereen kent u ook.”)</w:t>
      </w:r>
      <w:r>
        <w:rPr>
          <w:rFonts w:ascii="Times New Roman" w:hAnsi="Times New Roman" w:cs="Times New Roman"/>
          <w:i/>
          <w:sz w:val="24"/>
          <w:szCs w:val="24"/>
        </w:rPr>
        <w:t>.</w:t>
      </w:r>
    </w:p>
    <w:p w14:paraId="1B80C1CB" w14:textId="0DD0B223" w:rsidR="001C6741" w:rsidRPr="000E3F2E" w:rsidRDefault="000E3F2E" w:rsidP="000E3F2E">
      <w:pPr>
        <w:pStyle w:val="ListParagraph"/>
        <w:numPr>
          <w:ilvl w:val="0"/>
          <w:numId w:val="3"/>
        </w:numPr>
        <w:spacing w:line="360" w:lineRule="auto"/>
        <w:jc w:val="both"/>
        <w:rPr>
          <w:rFonts w:ascii="Times New Roman" w:hAnsi="Times New Roman" w:cs="Times New Roman"/>
          <w:i/>
          <w:sz w:val="24"/>
          <w:szCs w:val="24"/>
        </w:rPr>
      </w:pPr>
      <w:r>
        <w:rPr>
          <w:rFonts w:ascii="Times New Roman" w:hAnsi="Times New Roman" w:cs="Times New Roman"/>
          <w:sz w:val="24"/>
          <w:szCs w:val="24"/>
        </w:rPr>
        <w:t>Één deelnemer vermeldde ook hoe een animatieteam bijdroeg tot een aangename behandelingservaring (</w:t>
      </w:r>
      <w:r w:rsidR="00D97EB2">
        <w:rPr>
          <w:rFonts w:ascii="Times New Roman" w:hAnsi="Times New Roman" w:cs="Times New Roman"/>
          <w:sz w:val="24"/>
          <w:szCs w:val="24"/>
        </w:rPr>
        <w:t>V.</w:t>
      </w:r>
      <w:r w:rsidRPr="00C33C63">
        <w:rPr>
          <w:rFonts w:ascii="Times New Roman" w:hAnsi="Times New Roman" w:cs="Times New Roman"/>
          <w:sz w:val="24"/>
          <w:szCs w:val="24"/>
        </w:rPr>
        <w:t xml:space="preserve"> H. persoonlijke communicatie, 10/02/2018</w:t>
      </w:r>
      <w:r>
        <w:rPr>
          <w:rFonts w:ascii="Times New Roman" w:hAnsi="Times New Roman" w:cs="Times New Roman"/>
          <w:i/>
          <w:sz w:val="24"/>
          <w:szCs w:val="24"/>
        </w:rPr>
        <w:t xml:space="preserve">: “Veel beter dan verwacht (…) </w:t>
      </w:r>
      <w:r w:rsidRPr="000E3F2E">
        <w:rPr>
          <w:rFonts w:ascii="Times New Roman" w:hAnsi="Times New Roman" w:cs="Times New Roman"/>
          <w:i/>
          <w:sz w:val="24"/>
          <w:szCs w:val="24"/>
        </w:rPr>
        <w:t>Ze deden ook wel dingen zoals een animatieteam</w:t>
      </w:r>
      <w:r>
        <w:rPr>
          <w:rFonts w:ascii="Times New Roman" w:hAnsi="Times New Roman" w:cs="Times New Roman"/>
          <w:i/>
          <w:sz w:val="24"/>
          <w:szCs w:val="24"/>
        </w:rPr>
        <w:t>”</w:t>
      </w:r>
      <w:r w:rsidRPr="000E3F2E">
        <w:rPr>
          <w:rFonts w:ascii="Times New Roman" w:hAnsi="Times New Roman" w:cs="Times New Roman"/>
          <w:i/>
          <w:sz w:val="24"/>
          <w:szCs w:val="24"/>
        </w:rPr>
        <w:t>)</w:t>
      </w:r>
      <w:r>
        <w:rPr>
          <w:rFonts w:ascii="Times New Roman" w:hAnsi="Times New Roman" w:cs="Times New Roman"/>
          <w:i/>
          <w:sz w:val="24"/>
          <w:szCs w:val="24"/>
        </w:rPr>
        <w:t>.</w:t>
      </w:r>
    </w:p>
    <w:p w14:paraId="6B4C06E6" w14:textId="5498039C" w:rsidR="00D7160E" w:rsidRPr="00D7160E" w:rsidRDefault="00C33C63" w:rsidP="00D7160E">
      <w:pPr>
        <w:pStyle w:val="ListParagraph"/>
        <w:numPr>
          <w:ilvl w:val="0"/>
          <w:numId w:val="3"/>
        </w:numPr>
        <w:spacing w:line="360" w:lineRule="auto"/>
        <w:jc w:val="both"/>
        <w:rPr>
          <w:b/>
          <w:color w:val="FF0000"/>
        </w:rPr>
      </w:pPr>
      <w:r w:rsidRPr="00C33C63">
        <w:rPr>
          <w:rFonts w:ascii="Times New Roman" w:hAnsi="Times New Roman" w:cs="Times New Roman"/>
          <w:sz w:val="24"/>
          <w:szCs w:val="24"/>
        </w:rPr>
        <w:t>Daarnaast werden ook suggesties gedaan naar een betere beveiliging (</w:t>
      </w:r>
      <w:r w:rsidR="00A9483D">
        <w:rPr>
          <w:rFonts w:ascii="Times New Roman" w:hAnsi="Times New Roman" w:cs="Times New Roman"/>
          <w:sz w:val="24"/>
          <w:szCs w:val="24"/>
        </w:rPr>
        <w:t>C.</w:t>
      </w:r>
      <w:r w:rsidRPr="00C33C63">
        <w:rPr>
          <w:rFonts w:ascii="Times New Roman" w:hAnsi="Times New Roman" w:cs="Times New Roman"/>
          <w:sz w:val="24"/>
          <w:szCs w:val="24"/>
        </w:rPr>
        <w:t xml:space="preserve"> W., persoonlijke communicatie, 02/02/2018: </w:t>
      </w:r>
      <w:r w:rsidRPr="00C33C63">
        <w:rPr>
          <w:rFonts w:ascii="Times New Roman" w:hAnsi="Times New Roman" w:cs="Times New Roman"/>
          <w:i/>
          <w:sz w:val="24"/>
          <w:szCs w:val="24"/>
        </w:rPr>
        <w:t xml:space="preserve">“Want iedereen loopt daar zomaar binnen en buiten. Ook in de kamers eigenlijk hé.”) </w:t>
      </w:r>
      <w:r w:rsidRPr="00C33C63">
        <w:rPr>
          <w:rFonts w:ascii="Times New Roman" w:hAnsi="Times New Roman" w:cs="Times New Roman"/>
          <w:sz w:val="24"/>
          <w:szCs w:val="24"/>
        </w:rPr>
        <w:t>en vriendelijkheid (</w:t>
      </w:r>
      <w:r w:rsidR="00A9483D">
        <w:rPr>
          <w:rFonts w:ascii="Times New Roman" w:hAnsi="Times New Roman" w:cs="Times New Roman"/>
          <w:sz w:val="24"/>
          <w:szCs w:val="24"/>
        </w:rPr>
        <w:t>C.</w:t>
      </w:r>
      <w:r w:rsidRPr="00C33C63">
        <w:rPr>
          <w:rFonts w:ascii="Times New Roman" w:hAnsi="Times New Roman" w:cs="Times New Roman"/>
          <w:sz w:val="24"/>
          <w:szCs w:val="24"/>
        </w:rPr>
        <w:t xml:space="preserve"> W., persoonlijke communicatie, 02/02/2018: </w:t>
      </w:r>
      <w:r w:rsidRPr="000E3F2E">
        <w:rPr>
          <w:rFonts w:ascii="Times New Roman" w:hAnsi="Times New Roman" w:cs="Times New Roman"/>
          <w:i/>
          <w:sz w:val="24"/>
          <w:szCs w:val="24"/>
        </w:rPr>
        <w:t>“De medische professionals zijn hartelijk. Niet altijd, maar allez”</w:t>
      </w:r>
      <w:r w:rsidRPr="00C33C63">
        <w:rPr>
          <w:rFonts w:ascii="Times New Roman" w:hAnsi="Times New Roman" w:cs="Times New Roman"/>
          <w:sz w:val="24"/>
          <w:szCs w:val="24"/>
        </w:rPr>
        <w:t xml:space="preserve">). </w:t>
      </w:r>
    </w:p>
    <w:p w14:paraId="6C28FB0F" w14:textId="26A0D6FE" w:rsidR="000E3F2E" w:rsidRPr="000E3F2E" w:rsidRDefault="00D7160E" w:rsidP="000E3F2E">
      <w:pPr>
        <w:pStyle w:val="ListParagraph"/>
        <w:numPr>
          <w:ilvl w:val="0"/>
          <w:numId w:val="3"/>
        </w:numPr>
        <w:spacing w:line="360" w:lineRule="auto"/>
        <w:jc w:val="both"/>
        <w:rPr>
          <w:b/>
          <w:color w:val="FF0000"/>
        </w:rPr>
      </w:pPr>
      <w:r w:rsidRPr="00D7160E">
        <w:rPr>
          <w:rFonts w:ascii="Times New Roman" w:hAnsi="Times New Roman" w:cs="Times New Roman"/>
          <w:sz w:val="24"/>
          <w:szCs w:val="24"/>
        </w:rPr>
        <w:t xml:space="preserve">Een snelle en passende dienstverlening werd enorm op prijs gesteld. </w:t>
      </w:r>
      <w:r>
        <w:rPr>
          <w:rFonts w:ascii="Times New Roman" w:hAnsi="Times New Roman" w:cs="Times New Roman"/>
          <w:sz w:val="24"/>
          <w:szCs w:val="24"/>
        </w:rPr>
        <w:t>(</w:t>
      </w:r>
      <w:r w:rsidR="00D97EB2">
        <w:rPr>
          <w:rFonts w:ascii="Times New Roman" w:hAnsi="Times New Roman" w:cs="Times New Roman"/>
          <w:sz w:val="24"/>
          <w:szCs w:val="24"/>
        </w:rPr>
        <w:t>V.</w:t>
      </w:r>
      <w:r w:rsidRPr="00C33C63">
        <w:rPr>
          <w:rFonts w:ascii="Times New Roman" w:hAnsi="Times New Roman" w:cs="Times New Roman"/>
          <w:sz w:val="24"/>
          <w:szCs w:val="24"/>
        </w:rPr>
        <w:t xml:space="preserve"> H. persoonlijke communicatie, 10/02/2018</w:t>
      </w:r>
      <w:r>
        <w:rPr>
          <w:rFonts w:ascii="Times New Roman" w:hAnsi="Times New Roman" w:cs="Times New Roman"/>
          <w:i/>
          <w:sz w:val="24"/>
          <w:szCs w:val="24"/>
        </w:rPr>
        <w:t xml:space="preserve">: </w:t>
      </w:r>
      <w:r w:rsidRPr="00D7160E">
        <w:rPr>
          <w:rFonts w:ascii="Times New Roman" w:hAnsi="Times New Roman" w:cs="Times New Roman"/>
          <w:i/>
          <w:sz w:val="24"/>
          <w:szCs w:val="24"/>
        </w:rPr>
        <w:t>“Absoluut, eigenlijk beter dan verwacht. Als ik een vraag had kon ik gewoon mailen en had ik direct per mail een antwoord.</w:t>
      </w:r>
      <w:r>
        <w:rPr>
          <w:rFonts w:ascii="Times New Roman" w:hAnsi="Times New Roman" w:cs="Times New Roman"/>
          <w:i/>
          <w:sz w:val="24"/>
          <w:szCs w:val="24"/>
        </w:rPr>
        <w:t>”).</w:t>
      </w:r>
    </w:p>
    <w:p w14:paraId="36F831D1" w14:textId="05D9862F" w:rsidR="00D7160E" w:rsidRPr="000E3F2E" w:rsidRDefault="000E3F2E" w:rsidP="000E3F2E">
      <w:pPr>
        <w:pStyle w:val="ListParagraph"/>
        <w:numPr>
          <w:ilvl w:val="0"/>
          <w:numId w:val="3"/>
        </w:numPr>
        <w:spacing w:line="360" w:lineRule="auto"/>
        <w:jc w:val="both"/>
        <w:rPr>
          <w:rFonts w:ascii="Times New Roman" w:hAnsi="Times New Roman" w:cs="Times New Roman"/>
          <w:b/>
          <w:i/>
          <w:sz w:val="24"/>
          <w:szCs w:val="24"/>
        </w:rPr>
      </w:pPr>
      <w:r w:rsidRPr="000E3F2E">
        <w:rPr>
          <w:rFonts w:ascii="Times New Roman" w:hAnsi="Times New Roman" w:cs="Times New Roman"/>
          <w:sz w:val="24"/>
          <w:szCs w:val="24"/>
        </w:rPr>
        <w:t>Als laatste werd ook op het aanbod van meerdere poliklinische diensten positief verteld (</w:t>
      </w:r>
      <w:r w:rsidR="00D97EB2">
        <w:rPr>
          <w:rFonts w:ascii="Times New Roman" w:hAnsi="Times New Roman" w:cs="Times New Roman"/>
          <w:sz w:val="24"/>
          <w:szCs w:val="24"/>
        </w:rPr>
        <w:t>V.</w:t>
      </w:r>
      <w:r w:rsidRPr="000E3F2E">
        <w:rPr>
          <w:rFonts w:ascii="Times New Roman" w:hAnsi="Times New Roman" w:cs="Times New Roman"/>
          <w:sz w:val="24"/>
          <w:szCs w:val="24"/>
        </w:rPr>
        <w:t xml:space="preserve"> H. persoonlijke communicatie, 10/02/2018</w:t>
      </w:r>
      <w:r w:rsidRPr="000E3F2E">
        <w:rPr>
          <w:rFonts w:ascii="Times New Roman" w:hAnsi="Times New Roman" w:cs="Times New Roman"/>
          <w:i/>
          <w:sz w:val="24"/>
          <w:szCs w:val="24"/>
        </w:rPr>
        <w:t>: “Ja, ik heb daar alles kunnen doen en ik vond het ook fijn dat ik de revalidatie daar kon doen, iets positiefs linken aan het ziekenhuis.”).</w:t>
      </w:r>
    </w:p>
    <w:p w14:paraId="2293BF4F" w14:textId="2398A49F" w:rsidR="00A37DDE" w:rsidRPr="00A37DDE" w:rsidRDefault="00EE640B" w:rsidP="001A492A">
      <w:pPr>
        <w:spacing w:line="360" w:lineRule="auto"/>
        <w:jc w:val="both"/>
      </w:pPr>
      <w:r>
        <w:rPr>
          <w:rFonts w:ascii="Times New Roman" w:hAnsi="Times New Roman" w:cs="Times New Roman"/>
          <w:sz w:val="24"/>
          <w:szCs w:val="24"/>
        </w:rPr>
        <w:t xml:space="preserve">Het zou interessant zijn om de gegevens vanuit deze en andere studies te bundelen en verder uit te diepen met kwalitatief onderzoek. </w:t>
      </w:r>
      <w:r w:rsidR="001A492A">
        <w:rPr>
          <w:rFonts w:ascii="Times New Roman" w:hAnsi="Times New Roman" w:cs="Times New Roman"/>
          <w:sz w:val="24"/>
          <w:szCs w:val="24"/>
        </w:rPr>
        <w:t xml:space="preserve">Van daaruit kunnen ziekenhuizen veranderingen doorvoeren, waarbij men kan starten met verbeteringen in de aspecten die (het sterkst) bijdragen tot de algemene tevredenheid van patiënten. Als we vanuit de bevindingen in dit onderzoek vertrekken, dan zou men dus kunnen starten met de competentie van dienstverleners, ethiek, esthetiek en spel aspecten te bestuderen en te verbeteren. Voor esthetiek zou meer onderzoek noodzakelijk zijn om de relatie van deze dimensie met tevredenheid beter te begrijpen en zo de juiste wijzigingen te kunnen doorvoeren. Verbeteringen zouden dan onder </w:t>
      </w:r>
      <w:r w:rsidR="00936CD9">
        <w:rPr>
          <w:rFonts w:ascii="Times New Roman" w:hAnsi="Times New Roman" w:cs="Times New Roman"/>
          <w:sz w:val="24"/>
          <w:szCs w:val="24"/>
        </w:rPr>
        <w:t>meer</w:t>
      </w:r>
      <w:r w:rsidR="001A492A">
        <w:rPr>
          <w:rFonts w:ascii="Times New Roman" w:hAnsi="Times New Roman" w:cs="Times New Roman"/>
          <w:sz w:val="24"/>
          <w:szCs w:val="24"/>
        </w:rPr>
        <w:t xml:space="preserve"> training en opleiding van het personeel, sensibilisering rond ethische en spirituele thema’s, begeleiding in </w:t>
      </w:r>
      <w:r w:rsidR="001A492A">
        <w:rPr>
          <w:rFonts w:ascii="Times New Roman" w:hAnsi="Times New Roman" w:cs="Times New Roman"/>
          <w:sz w:val="24"/>
          <w:szCs w:val="24"/>
        </w:rPr>
        <w:lastRenderedPageBreak/>
        <w:t>het aankaarten van ethische thema’s met de patiënt, organisatie va</w:t>
      </w:r>
      <w:r w:rsidR="00F33148">
        <w:rPr>
          <w:rFonts w:ascii="Times New Roman" w:hAnsi="Times New Roman" w:cs="Times New Roman"/>
          <w:sz w:val="24"/>
          <w:szCs w:val="24"/>
        </w:rPr>
        <w:t xml:space="preserve">n animatieteams en supportteams, </w:t>
      </w:r>
      <w:r w:rsidR="001A492A">
        <w:rPr>
          <w:rFonts w:ascii="Times New Roman" w:hAnsi="Times New Roman" w:cs="Times New Roman"/>
          <w:sz w:val="24"/>
          <w:szCs w:val="24"/>
        </w:rPr>
        <w:t xml:space="preserve">wijzigingen in de omgeving, medische toestellen en het comfort van de behandeling in lijn met ergonomische beste praktijken kunnen omvatten. </w:t>
      </w:r>
    </w:p>
    <w:p w14:paraId="0037987A" w14:textId="5431414D" w:rsidR="007D3D25" w:rsidRPr="00CA2D59" w:rsidRDefault="007D3D25" w:rsidP="005B4B49">
      <w:pPr>
        <w:pStyle w:val="Heading2"/>
        <w:spacing w:line="360" w:lineRule="auto"/>
        <w:rPr>
          <w:rFonts w:ascii="Times New Roman" w:hAnsi="Times New Roman" w:cs="Times New Roman"/>
        </w:rPr>
      </w:pPr>
      <w:bookmarkStart w:id="46" w:name="_Toc525727888"/>
      <w:r w:rsidRPr="00CA2D59">
        <w:rPr>
          <w:rFonts w:ascii="Times New Roman" w:hAnsi="Times New Roman" w:cs="Times New Roman"/>
        </w:rPr>
        <w:t>5.3</w:t>
      </w:r>
      <w:r w:rsidR="007D0504" w:rsidRPr="00CA2D59">
        <w:rPr>
          <w:rFonts w:ascii="Times New Roman" w:hAnsi="Times New Roman" w:cs="Times New Roman"/>
        </w:rPr>
        <w:t xml:space="preserve"> Beperkingen</w:t>
      </w:r>
      <w:bookmarkEnd w:id="46"/>
      <w:r w:rsidR="007D0504" w:rsidRPr="00CA2D59">
        <w:rPr>
          <w:rFonts w:ascii="Times New Roman" w:hAnsi="Times New Roman" w:cs="Times New Roman"/>
        </w:rPr>
        <w:t xml:space="preserve"> </w:t>
      </w:r>
    </w:p>
    <w:p w14:paraId="3ED39DB1" w14:textId="172C60A4" w:rsidR="009963CD" w:rsidRPr="00CA2D59" w:rsidRDefault="009963CD" w:rsidP="005B4B49">
      <w:pPr>
        <w:pStyle w:val="Heading3"/>
        <w:spacing w:line="360" w:lineRule="auto"/>
        <w:rPr>
          <w:rFonts w:ascii="Times New Roman" w:hAnsi="Times New Roman" w:cs="Times New Roman"/>
        </w:rPr>
      </w:pPr>
      <w:bookmarkStart w:id="47" w:name="_Toc525727889"/>
      <w:r w:rsidRPr="00CA2D59">
        <w:rPr>
          <w:rFonts w:ascii="Times New Roman" w:hAnsi="Times New Roman" w:cs="Times New Roman"/>
        </w:rPr>
        <w:t>5.3.1 Algemene beperkingen</w:t>
      </w:r>
      <w:bookmarkEnd w:id="47"/>
      <w:r w:rsidRPr="00CA2D59">
        <w:rPr>
          <w:rFonts w:ascii="Times New Roman" w:hAnsi="Times New Roman" w:cs="Times New Roman"/>
        </w:rPr>
        <w:t xml:space="preserve"> </w:t>
      </w:r>
    </w:p>
    <w:p w14:paraId="3F91CC4A" w14:textId="7ED08BA1" w:rsidR="00D81DC8" w:rsidRPr="00CA2D59" w:rsidRDefault="00D81DC8" w:rsidP="005B4B49">
      <w:pPr>
        <w:spacing w:line="360" w:lineRule="auto"/>
        <w:jc w:val="both"/>
        <w:rPr>
          <w:rFonts w:ascii="Times New Roman" w:hAnsi="Times New Roman" w:cs="Times New Roman"/>
          <w:sz w:val="24"/>
          <w:szCs w:val="24"/>
        </w:rPr>
      </w:pPr>
      <w:r w:rsidRPr="00CA2D59">
        <w:rPr>
          <w:rFonts w:ascii="Times New Roman" w:hAnsi="Times New Roman" w:cs="Times New Roman"/>
          <w:sz w:val="24"/>
          <w:szCs w:val="24"/>
        </w:rPr>
        <w:t xml:space="preserve">Zoals in ieder onderzoek, zijn er ook hier enkele beperkingen die we graag bespreken om nadien ook suggesties voor verder onderzoek mee te geven. Een eerste belangrijke nuance in dit onderzoek is het feit dat alle scores gebaseerd zijn op de mening van de deelnemer en dus subjectief van aard zijn. Zo zal de competentie van de hulpverlener beoordeeld worden door de patiënt, en wil een positieve score op dit construct niet noodzakelijk zeggen dat een hulpverlener ook effectief erg competent is. We hebben in dit onderzoek geen zicht op objectieve metingen met betrekking tot de verschillende klantwaarde dimensies en doen hiervoor volledig een beroep op de beoordeling van de patiënt. </w:t>
      </w:r>
    </w:p>
    <w:p w14:paraId="08B264D9" w14:textId="59BD5BA2" w:rsidR="009963CD" w:rsidRDefault="00B419CD" w:rsidP="005B4B49">
      <w:pPr>
        <w:spacing w:line="360" w:lineRule="auto"/>
        <w:jc w:val="both"/>
        <w:rPr>
          <w:rFonts w:ascii="Times New Roman" w:hAnsi="Times New Roman" w:cs="Times New Roman"/>
          <w:sz w:val="24"/>
          <w:szCs w:val="24"/>
        </w:rPr>
      </w:pPr>
      <w:r w:rsidRPr="00CA2D59">
        <w:rPr>
          <w:rFonts w:ascii="Times New Roman" w:hAnsi="Times New Roman" w:cs="Times New Roman"/>
          <w:sz w:val="24"/>
          <w:szCs w:val="24"/>
        </w:rPr>
        <w:t>Daarnaast werden alle vragen door 235 deelnemers volledig beantwoord. Dit is al een goede basis om onderzoeksresultaten te analyseren, maar kan zeker verbeterd worden door een grotere</w:t>
      </w:r>
      <w:r w:rsidR="008D2094">
        <w:rPr>
          <w:rFonts w:ascii="Times New Roman" w:hAnsi="Times New Roman" w:cs="Times New Roman"/>
          <w:sz w:val="24"/>
          <w:szCs w:val="24"/>
        </w:rPr>
        <w:t xml:space="preserve"> en meer diverse</w:t>
      </w:r>
      <w:r w:rsidRPr="00CA2D59">
        <w:rPr>
          <w:rFonts w:ascii="Times New Roman" w:hAnsi="Times New Roman" w:cs="Times New Roman"/>
          <w:sz w:val="24"/>
          <w:szCs w:val="24"/>
        </w:rPr>
        <w:t xml:space="preserve"> steekproef te kunnen bereiken.</w:t>
      </w:r>
      <w:r w:rsidR="008D2094">
        <w:rPr>
          <w:rFonts w:ascii="Times New Roman" w:hAnsi="Times New Roman" w:cs="Times New Roman"/>
          <w:sz w:val="24"/>
          <w:szCs w:val="24"/>
        </w:rPr>
        <w:t xml:space="preserve"> In de </w:t>
      </w:r>
      <w:r w:rsidR="009147EB">
        <w:rPr>
          <w:rFonts w:ascii="Times New Roman" w:hAnsi="Times New Roman" w:cs="Times New Roman"/>
          <w:sz w:val="24"/>
          <w:szCs w:val="24"/>
        </w:rPr>
        <w:t>huidige</w:t>
      </w:r>
      <w:r w:rsidR="008D2094">
        <w:rPr>
          <w:rFonts w:ascii="Times New Roman" w:hAnsi="Times New Roman" w:cs="Times New Roman"/>
          <w:sz w:val="24"/>
          <w:szCs w:val="24"/>
        </w:rPr>
        <w:t xml:space="preserve"> data treffen we voornamelijk tevreden deelnemers en het zou interessant zijn om een meer diverse steekproef te hebben.</w:t>
      </w:r>
      <w:r w:rsidRPr="00CA2D59">
        <w:rPr>
          <w:rFonts w:ascii="Times New Roman" w:hAnsi="Times New Roman" w:cs="Times New Roman"/>
          <w:sz w:val="24"/>
          <w:szCs w:val="24"/>
        </w:rPr>
        <w:t xml:space="preserve"> </w:t>
      </w:r>
      <w:r w:rsidR="008D2094">
        <w:rPr>
          <w:rFonts w:ascii="Times New Roman" w:hAnsi="Times New Roman" w:cs="Times New Roman"/>
          <w:sz w:val="24"/>
          <w:szCs w:val="24"/>
        </w:rPr>
        <w:t>Het</w:t>
      </w:r>
      <w:r w:rsidRPr="00CA2D59">
        <w:rPr>
          <w:rFonts w:ascii="Times New Roman" w:hAnsi="Times New Roman" w:cs="Times New Roman"/>
          <w:sz w:val="24"/>
          <w:szCs w:val="24"/>
        </w:rPr>
        <w:t xml:space="preserve"> zou</w:t>
      </w:r>
      <w:r w:rsidR="008D2094">
        <w:rPr>
          <w:rFonts w:ascii="Times New Roman" w:hAnsi="Times New Roman" w:cs="Times New Roman"/>
          <w:sz w:val="24"/>
          <w:szCs w:val="24"/>
        </w:rPr>
        <w:t xml:space="preserve"> ook</w:t>
      </w:r>
      <w:r w:rsidRPr="00CA2D59">
        <w:rPr>
          <w:rFonts w:ascii="Times New Roman" w:hAnsi="Times New Roman" w:cs="Times New Roman"/>
          <w:sz w:val="24"/>
          <w:szCs w:val="24"/>
        </w:rPr>
        <w:t xml:space="preserve"> </w:t>
      </w:r>
      <w:r w:rsidR="008D2094">
        <w:rPr>
          <w:rFonts w:ascii="Times New Roman" w:hAnsi="Times New Roman" w:cs="Times New Roman"/>
          <w:sz w:val="24"/>
          <w:szCs w:val="24"/>
        </w:rPr>
        <w:t>aangewezen</w:t>
      </w:r>
      <w:r w:rsidRPr="00CA2D59">
        <w:rPr>
          <w:rFonts w:ascii="Times New Roman" w:hAnsi="Times New Roman" w:cs="Times New Roman"/>
          <w:sz w:val="24"/>
          <w:szCs w:val="24"/>
        </w:rPr>
        <w:t xml:space="preserve"> zijn om na te gaan of dezelfde constructen opnieuw een significante invloed uitoefenen.</w:t>
      </w:r>
    </w:p>
    <w:p w14:paraId="611ADD2D" w14:textId="5A64DD0C" w:rsidR="009147EB" w:rsidRPr="00CA2D59" w:rsidRDefault="009147EB" w:rsidP="009147EB">
      <w:pPr>
        <w:pStyle w:val="Heading3"/>
        <w:spacing w:line="360" w:lineRule="auto"/>
        <w:rPr>
          <w:rFonts w:ascii="Times New Roman" w:hAnsi="Times New Roman" w:cs="Times New Roman"/>
        </w:rPr>
      </w:pPr>
      <w:bookmarkStart w:id="48" w:name="_Toc525727890"/>
      <w:r w:rsidRPr="00CA2D59">
        <w:rPr>
          <w:rFonts w:ascii="Times New Roman" w:hAnsi="Times New Roman" w:cs="Times New Roman"/>
        </w:rPr>
        <w:t>5.3.2 Beperkingen vanuit feedback van deelnemers</w:t>
      </w:r>
      <w:r>
        <w:rPr>
          <w:rFonts w:ascii="Times New Roman" w:hAnsi="Times New Roman" w:cs="Times New Roman"/>
        </w:rPr>
        <w:t xml:space="preserve"> piloot</w:t>
      </w:r>
      <w:bookmarkEnd w:id="48"/>
    </w:p>
    <w:p w14:paraId="1D1B1A75" w14:textId="6A0BDAAE" w:rsidR="00EE640B" w:rsidRPr="00D7160E" w:rsidRDefault="00EE640B" w:rsidP="00EE640B">
      <w:pPr>
        <w:spacing w:line="360" w:lineRule="auto"/>
        <w:jc w:val="both"/>
        <w:rPr>
          <w:rFonts w:ascii="Times New Roman" w:hAnsi="Times New Roman" w:cs="Times New Roman"/>
          <w:sz w:val="24"/>
          <w:szCs w:val="24"/>
        </w:rPr>
      </w:pPr>
      <w:r w:rsidRPr="00EC25FD">
        <w:rPr>
          <w:rFonts w:ascii="Times New Roman" w:hAnsi="Times New Roman" w:cs="Times New Roman"/>
          <w:sz w:val="24"/>
          <w:szCs w:val="24"/>
        </w:rPr>
        <w:t xml:space="preserve">Als we de </w:t>
      </w:r>
      <w:r w:rsidRPr="00D7160E">
        <w:rPr>
          <w:rFonts w:ascii="Times New Roman" w:hAnsi="Times New Roman" w:cs="Times New Roman"/>
          <w:sz w:val="24"/>
          <w:szCs w:val="24"/>
        </w:rPr>
        <w:t>interviews vanuit de piloot studie bestuderen, dan merken we dat er een aantal zaken zijn waar patiënten soms niet voldoende van op de hoogt</w:t>
      </w:r>
      <w:r w:rsidR="00AC5ABA">
        <w:rPr>
          <w:rFonts w:ascii="Times New Roman" w:hAnsi="Times New Roman" w:cs="Times New Roman"/>
          <w:sz w:val="24"/>
          <w:szCs w:val="24"/>
        </w:rPr>
        <w:t>e zijn om te kunnen antwoorden.</w:t>
      </w:r>
    </w:p>
    <w:p w14:paraId="15254A6A" w14:textId="44766537" w:rsidR="00D7160E" w:rsidRPr="00D7160E" w:rsidRDefault="00EE640B" w:rsidP="00D7160E">
      <w:pPr>
        <w:pStyle w:val="ListParagraph"/>
        <w:numPr>
          <w:ilvl w:val="0"/>
          <w:numId w:val="37"/>
        </w:numPr>
        <w:spacing w:line="360" w:lineRule="auto"/>
        <w:jc w:val="both"/>
        <w:rPr>
          <w:rFonts w:ascii="Times New Roman" w:hAnsi="Times New Roman" w:cs="Times New Roman"/>
          <w:sz w:val="24"/>
          <w:szCs w:val="24"/>
        </w:rPr>
      </w:pPr>
      <w:r w:rsidRPr="00D7160E">
        <w:rPr>
          <w:rFonts w:ascii="Times New Roman" w:hAnsi="Times New Roman" w:cs="Times New Roman"/>
          <w:sz w:val="24"/>
          <w:szCs w:val="24"/>
        </w:rPr>
        <w:t>Zo werd er in de interviews vermeld dat men niet steeds op de hoogte was van de reputatie van het ziekenhuis (</w:t>
      </w:r>
      <w:r w:rsidR="00A9483D">
        <w:rPr>
          <w:rFonts w:ascii="Times New Roman" w:hAnsi="Times New Roman" w:cs="Times New Roman"/>
          <w:sz w:val="24"/>
          <w:szCs w:val="24"/>
        </w:rPr>
        <w:t>C.</w:t>
      </w:r>
      <w:r w:rsidRPr="00D7160E">
        <w:rPr>
          <w:rFonts w:ascii="Times New Roman" w:hAnsi="Times New Roman" w:cs="Times New Roman"/>
          <w:sz w:val="24"/>
          <w:szCs w:val="24"/>
        </w:rPr>
        <w:t xml:space="preserve"> W., persoonlijke communicatie, 02/02/2018: </w:t>
      </w:r>
      <w:r w:rsidRPr="00D7160E">
        <w:rPr>
          <w:rFonts w:ascii="Times New Roman" w:hAnsi="Times New Roman" w:cs="Times New Roman"/>
          <w:i/>
          <w:sz w:val="24"/>
          <w:szCs w:val="24"/>
        </w:rPr>
        <w:t>“Het ziekenhuis waar mijn behandeling plaatsvindt, geniet veel waardering in mijn omgeving. Dat weet ik eigenlijk niet.”).</w:t>
      </w:r>
    </w:p>
    <w:p w14:paraId="751F3130" w14:textId="4FC681B9" w:rsidR="00D7160E" w:rsidRPr="00D7160E" w:rsidRDefault="00EE640B" w:rsidP="00D7160E">
      <w:pPr>
        <w:pStyle w:val="ListParagraph"/>
        <w:numPr>
          <w:ilvl w:val="0"/>
          <w:numId w:val="37"/>
        </w:numPr>
        <w:spacing w:line="360" w:lineRule="auto"/>
        <w:jc w:val="both"/>
        <w:rPr>
          <w:rFonts w:ascii="Times New Roman" w:hAnsi="Times New Roman" w:cs="Times New Roman"/>
          <w:sz w:val="24"/>
          <w:szCs w:val="24"/>
        </w:rPr>
      </w:pPr>
      <w:r w:rsidRPr="00D7160E">
        <w:rPr>
          <w:rFonts w:ascii="Times New Roman" w:hAnsi="Times New Roman" w:cs="Times New Roman"/>
          <w:sz w:val="24"/>
          <w:szCs w:val="24"/>
        </w:rPr>
        <w:t>Maar ook rond confidentialiteit was men niet steeds op de hoogte of dit wel effectief gebeurde (</w:t>
      </w:r>
      <w:r w:rsidR="00A9483D">
        <w:rPr>
          <w:rFonts w:ascii="Times New Roman" w:hAnsi="Times New Roman" w:cs="Times New Roman"/>
          <w:sz w:val="24"/>
          <w:szCs w:val="24"/>
        </w:rPr>
        <w:t>K.</w:t>
      </w:r>
      <w:r w:rsidRPr="00D7160E">
        <w:rPr>
          <w:rFonts w:ascii="Times New Roman" w:hAnsi="Times New Roman" w:cs="Times New Roman"/>
          <w:sz w:val="24"/>
          <w:szCs w:val="24"/>
        </w:rPr>
        <w:t xml:space="preserve"> S., persoonlijke communicatie, 05/02/2018: </w:t>
      </w:r>
      <w:r w:rsidRPr="00D7160E">
        <w:rPr>
          <w:rFonts w:ascii="Times New Roman" w:hAnsi="Times New Roman" w:cs="Times New Roman"/>
          <w:i/>
          <w:sz w:val="24"/>
          <w:szCs w:val="24"/>
        </w:rPr>
        <w:t>“Het ziekenhuis verzekert confidentialiteit van mijn gegevens. Weet je dat? Ze verzekeren het wel ja. Ja is dat zo?”</w:t>
      </w:r>
      <w:r w:rsidR="00D7160E" w:rsidRPr="00D7160E">
        <w:rPr>
          <w:rFonts w:ascii="Times New Roman" w:hAnsi="Times New Roman" w:cs="Times New Roman"/>
          <w:i/>
          <w:sz w:val="24"/>
          <w:szCs w:val="24"/>
        </w:rPr>
        <w:t xml:space="preserve">; </w:t>
      </w:r>
      <w:r w:rsidR="00D97EB2">
        <w:rPr>
          <w:rFonts w:ascii="Times New Roman" w:hAnsi="Times New Roman" w:cs="Times New Roman"/>
          <w:sz w:val="24"/>
          <w:szCs w:val="24"/>
        </w:rPr>
        <w:t>M.</w:t>
      </w:r>
      <w:r w:rsidR="00D7160E" w:rsidRPr="00D7160E">
        <w:rPr>
          <w:rFonts w:ascii="Times New Roman" w:hAnsi="Times New Roman" w:cs="Times New Roman"/>
          <w:sz w:val="24"/>
          <w:szCs w:val="24"/>
        </w:rPr>
        <w:t xml:space="preserve"> D., persoonlijke communicatie, 07/02/2018: </w:t>
      </w:r>
      <w:r w:rsidR="00D7160E" w:rsidRPr="00D7160E">
        <w:rPr>
          <w:rFonts w:ascii="Times New Roman" w:hAnsi="Times New Roman" w:cs="Times New Roman"/>
          <w:i/>
          <w:sz w:val="24"/>
          <w:szCs w:val="24"/>
        </w:rPr>
        <w:t>“Dat kan ik niet beoordelen. Hoe weet ik dat?”).</w:t>
      </w:r>
    </w:p>
    <w:p w14:paraId="411A0550" w14:textId="152D55A9" w:rsidR="00D7160E" w:rsidRPr="00D7160E" w:rsidRDefault="00D7160E" w:rsidP="00D7160E">
      <w:pPr>
        <w:pStyle w:val="ListParagraph"/>
        <w:numPr>
          <w:ilvl w:val="0"/>
          <w:numId w:val="37"/>
        </w:numPr>
        <w:spacing w:line="360" w:lineRule="auto"/>
        <w:jc w:val="both"/>
        <w:rPr>
          <w:rFonts w:ascii="Times New Roman" w:hAnsi="Times New Roman" w:cs="Times New Roman"/>
          <w:sz w:val="24"/>
          <w:szCs w:val="24"/>
        </w:rPr>
      </w:pPr>
      <w:r w:rsidRPr="00D7160E">
        <w:rPr>
          <w:rFonts w:ascii="Times New Roman" w:hAnsi="Times New Roman" w:cs="Times New Roman"/>
          <w:sz w:val="24"/>
          <w:szCs w:val="24"/>
        </w:rPr>
        <w:lastRenderedPageBreak/>
        <w:t>De prijs- kwaliteit ve</w:t>
      </w:r>
      <w:r w:rsidR="00CB1DD1">
        <w:rPr>
          <w:rFonts w:ascii="Times New Roman" w:hAnsi="Times New Roman" w:cs="Times New Roman"/>
          <w:sz w:val="24"/>
          <w:szCs w:val="24"/>
        </w:rPr>
        <w:t>rhouding bleek ook een moeilijk aspect</w:t>
      </w:r>
      <w:r w:rsidRPr="00D7160E">
        <w:rPr>
          <w:rFonts w:ascii="Times New Roman" w:hAnsi="Times New Roman" w:cs="Times New Roman"/>
          <w:sz w:val="24"/>
          <w:szCs w:val="24"/>
        </w:rPr>
        <w:t xml:space="preserve"> om te beoordelen (</w:t>
      </w:r>
      <w:r w:rsidR="00D97EB2">
        <w:rPr>
          <w:rFonts w:ascii="Times New Roman" w:hAnsi="Times New Roman" w:cs="Times New Roman"/>
          <w:sz w:val="24"/>
          <w:szCs w:val="24"/>
        </w:rPr>
        <w:t>M.</w:t>
      </w:r>
      <w:r w:rsidRPr="00D7160E">
        <w:rPr>
          <w:rFonts w:ascii="Times New Roman" w:hAnsi="Times New Roman" w:cs="Times New Roman"/>
          <w:sz w:val="24"/>
          <w:szCs w:val="24"/>
        </w:rPr>
        <w:t xml:space="preserve"> D., persoonlijke communicatie, 07/02/2018: </w:t>
      </w:r>
      <w:r w:rsidRPr="00D7160E">
        <w:rPr>
          <w:rFonts w:ascii="Times New Roman" w:hAnsi="Times New Roman" w:cs="Times New Roman"/>
          <w:i/>
          <w:sz w:val="24"/>
          <w:szCs w:val="24"/>
        </w:rPr>
        <w:t>“Dat kan ik niet beoordelen hé. Dat kan je toch niet vergelijken.”</w:t>
      </w:r>
      <w:r w:rsidRPr="00D7160E">
        <w:rPr>
          <w:rFonts w:ascii="Times New Roman" w:hAnsi="Times New Roman" w:cs="Times New Roman"/>
          <w:sz w:val="24"/>
          <w:szCs w:val="24"/>
        </w:rPr>
        <w:t xml:space="preserve">; </w:t>
      </w:r>
      <w:r w:rsidR="00D97EB2">
        <w:rPr>
          <w:rFonts w:ascii="Times New Roman" w:hAnsi="Times New Roman" w:cs="Times New Roman"/>
          <w:sz w:val="24"/>
          <w:szCs w:val="24"/>
        </w:rPr>
        <w:t>A.</w:t>
      </w:r>
      <w:r w:rsidRPr="00D7160E">
        <w:rPr>
          <w:rFonts w:ascii="Times New Roman" w:hAnsi="Times New Roman" w:cs="Times New Roman"/>
          <w:sz w:val="24"/>
          <w:szCs w:val="24"/>
        </w:rPr>
        <w:t xml:space="preserve"> D., persoonlijke communicatie, 10/02/2018: </w:t>
      </w:r>
      <w:r w:rsidRPr="00D7160E">
        <w:rPr>
          <w:rFonts w:ascii="Times New Roman" w:hAnsi="Times New Roman" w:cs="Times New Roman"/>
          <w:i/>
          <w:sz w:val="24"/>
          <w:szCs w:val="24"/>
        </w:rPr>
        <w:t>“als er iemand een keer gehospitaliseerd wordt, of je wordt meerdere keren in een hospitaal gehospitaliseerd, dan kan je toch niet vergelijken met andere hospitalen.”).</w:t>
      </w:r>
    </w:p>
    <w:p w14:paraId="6AE0C1E2" w14:textId="0D133F8C" w:rsidR="00EE640B" w:rsidRPr="00D7160E" w:rsidRDefault="001C6741" w:rsidP="00EE640B">
      <w:pPr>
        <w:pStyle w:val="ListParagraph"/>
        <w:numPr>
          <w:ilvl w:val="0"/>
          <w:numId w:val="3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Verder waren ook de beschikbaarheid </w:t>
      </w:r>
      <w:r w:rsidR="00CB1DD1">
        <w:rPr>
          <w:rFonts w:ascii="Times New Roman" w:hAnsi="Times New Roman" w:cs="Times New Roman"/>
          <w:sz w:val="24"/>
          <w:szCs w:val="24"/>
        </w:rPr>
        <w:t>van gegevens van het ziekenhuis en</w:t>
      </w:r>
      <w:r>
        <w:rPr>
          <w:rFonts w:ascii="Times New Roman" w:hAnsi="Times New Roman" w:cs="Times New Roman"/>
          <w:sz w:val="24"/>
          <w:szCs w:val="24"/>
        </w:rPr>
        <w:t xml:space="preserve"> up-to-date kennis (</w:t>
      </w:r>
      <w:r w:rsidR="00D97EB2">
        <w:rPr>
          <w:rFonts w:ascii="Times New Roman" w:hAnsi="Times New Roman" w:cs="Times New Roman"/>
          <w:sz w:val="24"/>
          <w:szCs w:val="24"/>
        </w:rPr>
        <w:t>M.</w:t>
      </w:r>
      <w:r w:rsidRPr="00D7160E">
        <w:rPr>
          <w:rFonts w:ascii="Times New Roman" w:hAnsi="Times New Roman" w:cs="Times New Roman"/>
          <w:sz w:val="24"/>
          <w:szCs w:val="24"/>
        </w:rPr>
        <w:t xml:space="preserve"> D., persoonlijke communicatie, 07/02/2018</w:t>
      </w:r>
      <w:r>
        <w:rPr>
          <w:rFonts w:ascii="Times New Roman" w:hAnsi="Times New Roman" w:cs="Times New Roman"/>
          <w:sz w:val="24"/>
          <w:szCs w:val="24"/>
        </w:rPr>
        <w:t xml:space="preserve">) niet steeds duidelijk. </w:t>
      </w:r>
    </w:p>
    <w:p w14:paraId="3F92A7E5" w14:textId="7469FAB8" w:rsidR="009147EB" w:rsidRPr="00D7160E" w:rsidRDefault="00EC25FD" w:rsidP="00EC25FD">
      <w:pPr>
        <w:spacing w:line="360" w:lineRule="auto"/>
        <w:jc w:val="both"/>
        <w:rPr>
          <w:rFonts w:ascii="Times New Roman" w:hAnsi="Times New Roman" w:cs="Times New Roman"/>
          <w:sz w:val="24"/>
          <w:szCs w:val="24"/>
        </w:rPr>
      </w:pPr>
      <w:r w:rsidRPr="00D7160E">
        <w:rPr>
          <w:rFonts w:ascii="Times New Roman" w:hAnsi="Times New Roman" w:cs="Times New Roman"/>
          <w:sz w:val="24"/>
          <w:szCs w:val="24"/>
        </w:rPr>
        <w:t xml:space="preserve">Daarnaast hadden patiënten ook andere voorkeuren met betrekking tot de dienstverlening, wat tot wisselende resultaten kan leiden naargelang de steekproef. </w:t>
      </w:r>
    </w:p>
    <w:p w14:paraId="47760D88" w14:textId="074CC59B" w:rsidR="001C6741" w:rsidRPr="001C6741" w:rsidRDefault="00EC25FD" w:rsidP="001C6741">
      <w:pPr>
        <w:pStyle w:val="ListParagraph"/>
        <w:numPr>
          <w:ilvl w:val="0"/>
          <w:numId w:val="38"/>
        </w:numPr>
        <w:spacing w:line="360" w:lineRule="auto"/>
        <w:rPr>
          <w:rFonts w:ascii="Times New Roman" w:hAnsi="Times New Roman" w:cs="Times New Roman"/>
          <w:b/>
          <w:sz w:val="24"/>
          <w:szCs w:val="24"/>
        </w:rPr>
      </w:pPr>
      <w:r w:rsidRPr="001C6741">
        <w:rPr>
          <w:rFonts w:ascii="Times New Roman" w:hAnsi="Times New Roman" w:cs="Times New Roman"/>
          <w:sz w:val="24"/>
          <w:szCs w:val="24"/>
        </w:rPr>
        <w:t>Sommige patiënten luisteren voornamelijk naar wat de behandelend geneesheer hen adviseert (</w:t>
      </w:r>
      <w:r w:rsidR="00D97EB2">
        <w:rPr>
          <w:rFonts w:ascii="Times New Roman" w:hAnsi="Times New Roman" w:cs="Times New Roman"/>
          <w:sz w:val="24"/>
          <w:szCs w:val="24"/>
        </w:rPr>
        <w:t>K.</w:t>
      </w:r>
      <w:r w:rsidR="00D7160E" w:rsidRPr="001C6741">
        <w:rPr>
          <w:rFonts w:ascii="Times New Roman" w:hAnsi="Times New Roman" w:cs="Times New Roman"/>
          <w:sz w:val="24"/>
          <w:szCs w:val="24"/>
        </w:rPr>
        <w:t xml:space="preserve"> S., persoonlijke communicatie, 05/02/2018: </w:t>
      </w:r>
      <w:r w:rsidR="00D7160E" w:rsidRPr="001C6741">
        <w:rPr>
          <w:rFonts w:ascii="Times New Roman" w:hAnsi="Times New Roman" w:cs="Times New Roman"/>
          <w:i/>
          <w:sz w:val="24"/>
          <w:szCs w:val="24"/>
        </w:rPr>
        <w:t>“</w:t>
      </w:r>
      <w:r w:rsidRPr="001C6741">
        <w:rPr>
          <w:rFonts w:ascii="Times New Roman" w:hAnsi="Times New Roman" w:cs="Times New Roman"/>
          <w:i/>
          <w:sz w:val="24"/>
          <w:szCs w:val="24"/>
        </w:rPr>
        <w:t>Als patiënt krijg je de mogelijkheid om een rol te spelen in of bij te dragen tot de dienstverlening</w:t>
      </w:r>
      <w:r w:rsidR="00D7160E" w:rsidRPr="001C6741">
        <w:rPr>
          <w:rFonts w:ascii="Times New Roman" w:hAnsi="Times New Roman" w:cs="Times New Roman"/>
          <w:i/>
          <w:sz w:val="24"/>
          <w:szCs w:val="24"/>
        </w:rPr>
        <w:t>” (…) “</w:t>
      </w:r>
      <w:r w:rsidRPr="001C6741">
        <w:rPr>
          <w:rFonts w:ascii="Times New Roman" w:hAnsi="Times New Roman" w:cs="Times New Roman"/>
          <w:i/>
          <w:sz w:val="24"/>
          <w:szCs w:val="24"/>
        </w:rPr>
        <w:t>Ok, dat vind ik wel een moeilijke. Want uiteindelijk luister je gewoon hé. Allez, ik toch dan precies.</w:t>
      </w:r>
      <w:r w:rsidR="00D7160E" w:rsidRPr="001C6741">
        <w:rPr>
          <w:rFonts w:ascii="Times New Roman" w:hAnsi="Times New Roman" w:cs="Times New Roman"/>
          <w:i/>
          <w:sz w:val="24"/>
          <w:szCs w:val="24"/>
        </w:rPr>
        <w:t xml:space="preserve">”; </w:t>
      </w:r>
      <w:r w:rsidR="00D97EB2">
        <w:rPr>
          <w:rFonts w:ascii="Times New Roman" w:hAnsi="Times New Roman" w:cs="Times New Roman"/>
          <w:sz w:val="24"/>
          <w:szCs w:val="24"/>
        </w:rPr>
        <w:t>M.</w:t>
      </w:r>
      <w:r w:rsidR="00D7160E" w:rsidRPr="001C6741">
        <w:rPr>
          <w:rFonts w:ascii="Times New Roman" w:hAnsi="Times New Roman" w:cs="Times New Roman"/>
          <w:sz w:val="24"/>
          <w:szCs w:val="24"/>
        </w:rPr>
        <w:t xml:space="preserve"> D., persoonlijke communicatie, 07/02/2018: </w:t>
      </w:r>
      <w:r w:rsidR="00D7160E" w:rsidRPr="001C6741">
        <w:rPr>
          <w:rFonts w:ascii="Times New Roman" w:hAnsi="Times New Roman" w:cs="Times New Roman"/>
          <w:i/>
          <w:sz w:val="24"/>
          <w:szCs w:val="24"/>
        </w:rPr>
        <w:t>“Ik had geen inspraak, maar ik vond dat ook niet nodig. Want ja, zij is oncoloog en ik niet hé.”)</w:t>
      </w:r>
      <w:r w:rsidR="001C6741" w:rsidRPr="001C6741">
        <w:rPr>
          <w:rFonts w:ascii="Times New Roman" w:hAnsi="Times New Roman" w:cs="Times New Roman"/>
          <w:sz w:val="24"/>
          <w:szCs w:val="24"/>
        </w:rPr>
        <w:t>.</w:t>
      </w:r>
      <w:r w:rsidR="001C6741">
        <w:rPr>
          <w:rFonts w:ascii="Times New Roman" w:hAnsi="Times New Roman" w:cs="Times New Roman"/>
          <w:sz w:val="24"/>
          <w:szCs w:val="24"/>
        </w:rPr>
        <w:t xml:space="preserve"> </w:t>
      </w:r>
    </w:p>
    <w:p w14:paraId="29EA1E40" w14:textId="12DB078D" w:rsidR="001C6741" w:rsidRPr="001C6741" w:rsidRDefault="001C6741" w:rsidP="00A55DFC">
      <w:pPr>
        <w:pStyle w:val="ListParagraph"/>
        <w:numPr>
          <w:ilvl w:val="0"/>
          <w:numId w:val="38"/>
        </w:numPr>
        <w:spacing w:line="360" w:lineRule="auto"/>
        <w:rPr>
          <w:rFonts w:ascii="Times New Roman" w:hAnsi="Times New Roman" w:cs="Times New Roman"/>
          <w:b/>
          <w:i/>
          <w:sz w:val="24"/>
          <w:szCs w:val="24"/>
        </w:rPr>
      </w:pPr>
      <w:r w:rsidRPr="001C6741">
        <w:rPr>
          <w:rFonts w:ascii="Times New Roman" w:hAnsi="Times New Roman" w:cs="Times New Roman"/>
          <w:sz w:val="24"/>
          <w:szCs w:val="24"/>
        </w:rPr>
        <w:t>Andere patiënten zouden graag zelf meer beslissen en inspraak hebben tijdens hun behandeling (</w:t>
      </w:r>
      <w:r w:rsidR="00D97EB2">
        <w:rPr>
          <w:rFonts w:ascii="Times New Roman" w:hAnsi="Times New Roman" w:cs="Times New Roman"/>
          <w:sz w:val="24"/>
          <w:szCs w:val="24"/>
        </w:rPr>
        <w:t>V.</w:t>
      </w:r>
      <w:r w:rsidRPr="001C6741">
        <w:rPr>
          <w:rFonts w:ascii="Times New Roman" w:hAnsi="Times New Roman" w:cs="Times New Roman"/>
          <w:sz w:val="24"/>
          <w:szCs w:val="24"/>
        </w:rPr>
        <w:t xml:space="preserve"> H. persoonlijke communicatie, 10/02/2018</w:t>
      </w:r>
      <w:r w:rsidRPr="001C6741">
        <w:rPr>
          <w:rFonts w:ascii="Times New Roman" w:hAnsi="Times New Roman" w:cs="Times New Roman"/>
          <w:i/>
          <w:sz w:val="24"/>
          <w:szCs w:val="24"/>
        </w:rPr>
        <w:t>: “Bwoa, ze willen vooral dat je gewoon volgt. Ik had graag wat meer controle en zelf dingen kunnen doen, dat vind ik wel minder.”</w:t>
      </w:r>
      <w:r>
        <w:rPr>
          <w:rFonts w:ascii="Times New Roman" w:hAnsi="Times New Roman" w:cs="Times New Roman"/>
          <w:i/>
          <w:sz w:val="24"/>
          <w:szCs w:val="24"/>
        </w:rPr>
        <w:t>).</w:t>
      </w:r>
    </w:p>
    <w:p w14:paraId="561B5FE0" w14:textId="48CDE2AE" w:rsidR="00170C55" w:rsidRPr="00170C55" w:rsidRDefault="00BF370F" w:rsidP="002B10B5">
      <w:pPr>
        <w:spacing w:line="360" w:lineRule="auto"/>
        <w:jc w:val="both"/>
        <w:rPr>
          <w:rFonts w:ascii="Times New Roman" w:hAnsi="Times New Roman" w:cs="Times New Roman"/>
          <w:sz w:val="24"/>
        </w:rPr>
      </w:pPr>
      <w:r>
        <w:rPr>
          <w:rFonts w:ascii="Times New Roman" w:hAnsi="Times New Roman" w:cs="Times New Roman"/>
          <w:sz w:val="24"/>
          <w:szCs w:val="24"/>
        </w:rPr>
        <w:t xml:space="preserve">Deze opmerkingen liggen in het verlengde van het onderzoek van Berry &amp; Bendapudi (2007), die stelden dat patiënten vaak </w:t>
      </w:r>
      <w:r w:rsidRPr="00AE269B">
        <w:rPr>
          <w:rFonts w:ascii="Times New Roman" w:hAnsi="Times New Roman" w:cs="Times New Roman"/>
          <w:sz w:val="24"/>
        </w:rPr>
        <w:t xml:space="preserve">moeilijk de kwaliteit van de dienstverlening in de gezondheidszorg </w:t>
      </w:r>
      <w:r>
        <w:rPr>
          <w:rFonts w:ascii="Times New Roman" w:hAnsi="Times New Roman" w:cs="Times New Roman"/>
          <w:sz w:val="24"/>
        </w:rPr>
        <w:t xml:space="preserve">kunnen </w:t>
      </w:r>
      <w:r w:rsidRPr="00AE269B">
        <w:rPr>
          <w:rFonts w:ascii="Times New Roman" w:hAnsi="Times New Roman" w:cs="Times New Roman"/>
          <w:sz w:val="24"/>
        </w:rPr>
        <w:t>beoordelen</w:t>
      </w:r>
      <w:r>
        <w:rPr>
          <w:rFonts w:ascii="Times New Roman" w:hAnsi="Times New Roman" w:cs="Times New Roman"/>
          <w:sz w:val="24"/>
        </w:rPr>
        <w:t xml:space="preserve">, </w:t>
      </w:r>
      <w:r w:rsidRPr="00AE269B">
        <w:rPr>
          <w:rFonts w:ascii="Times New Roman" w:hAnsi="Times New Roman" w:cs="Times New Roman"/>
          <w:sz w:val="24"/>
        </w:rPr>
        <w:t>aangezien ze over weinig kennis en achtergrond beschikken ten opzichte van de hulpverleners.</w:t>
      </w:r>
      <w:r>
        <w:rPr>
          <w:rFonts w:ascii="Times New Roman" w:hAnsi="Times New Roman" w:cs="Times New Roman"/>
          <w:sz w:val="24"/>
        </w:rPr>
        <w:t xml:space="preserve"> Zij gaven tevens aan dat de </w:t>
      </w:r>
      <w:r w:rsidRPr="00AE269B">
        <w:rPr>
          <w:rFonts w:ascii="Times New Roman" w:hAnsi="Times New Roman" w:cs="Times New Roman"/>
          <w:sz w:val="24"/>
        </w:rPr>
        <w:t>wensen en noden van een patiënt niet noodzakelijk</w:t>
      </w:r>
      <w:r>
        <w:rPr>
          <w:rFonts w:ascii="Times New Roman" w:hAnsi="Times New Roman" w:cs="Times New Roman"/>
          <w:sz w:val="24"/>
        </w:rPr>
        <w:t xml:space="preserve"> altijd</w:t>
      </w:r>
      <w:r w:rsidRPr="00AE269B">
        <w:rPr>
          <w:rFonts w:ascii="Times New Roman" w:hAnsi="Times New Roman" w:cs="Times New Roman"/>
          <w:sz w:val="24"/>
        </w:rPr>
        <w:t xml:space="preserve"> dezelfde</w:t>
      </w:r>
      <w:r>
        <w:rPr>
          <w:rFonts w:ascii="Times New Roman" w:hAnsi="Times New Roman" w:cs="Times New Roman"/>
          <w:sz w:val="24"/>
        </w:rPr>
        <w:t xml:space="preserve"> zijn</w:t>
      </w:r>
      <w:r w:rsidR="00170C55">
        <w:rPr>
          <w:rFonts w:ascii="Times New Roman" w:hAnsi="Times New Roman" w:cs="Times New Roman"/>
          <w:sz w:val="24"/>
        </w:rPr>
        <w:t xml:space="preserve"> </w:t>
      </w:r>
      <w:sdt>
        <w:sdtPr>
          <w:rPr>
            <w:rFonts w:ascii="Times New Roman" w:hAnsi="Times New Roman" w:cs="Times New Roman"/>
            <w:sz w:val="24"/>
          </w:rPr>
          <w:id w:val="-128166730"/>
          <w:citation/>
        </w:sdtPr>
        <w:sdtEndPr/>
        <w:sdtContent>
          <w:r w:rsidR="00170C55">
            <w:rPr>
              <w:rFonts w:ascii="Times New Roman" w:hAnsi="Times New Roman" w:cs="Times New Roman"/>
              <w:sz w:val="24"/>
            </w:rPr>
            <w:fldChar w:fldCharType="begin"/>
          </w:r>
          <w:r w:rsidR="00170C55">
            <w:rPr>
              <w:rFonts w:ascii="Times New Roman" w:hAnsi="Times New Roman" w:cs="Times New Roman"/>
              <w:sz w:val="24"/>
            </w:rPr>
            <w:instrText xml:space="preserve"> CITATION Ber07 \l 2067 </w:instrText>
          </w:r>
          <w:r w:rsidR="00170C55">
            <w:rPr>
              <w:rFonts w:ascii="Times New Roman" w:hAnsi="Times New Roman" w:cs="Times New Roman"/>
              <w:sz w:val="24"/>
            </w:rPr>
            <w:fldChar w:fldCharType="separate"/>
          </w:r>
          <w:r w:rsidR="00170C55" w:rsidRPr="00170C55">
            <w:rPr>
              <w:rFonts w:ascii="Times New Roman" w:hAnsi="Times New Roman" w:cs="Times New Roman"/>
              <w:noProof/>
              <w:sz w:val="24"/>
            </w:rPr>
            <w:t>(Berry &amp; Bendapudi, 2007)</w:t>
          </w:r>
          <w:r w:rsidR="00170C55">
            <w:rPr>
              <w:rFonts w:ascii="Times New Roman" w:hAnsi="Times New Roman" w:cs="Times New Roman"/>
              <w:sz w:val="24"/>
            </w:rPr>
            <w:fldChar w:fldCharType="end"/>
          </w:r>
        </w:sdtContent>
      </w:sdt>
      <w:r w:rsidRPr="00AE269B">
        <w:rPr>
          <w:rFonts w:ascii="Times New Roman" w:hAnsi="Times New Roman" w:cs="Times New Roman"/>
          <w:sz w:val="24"/>
        </w:rPr>
        <w:t>.</w:t>
      </w:r>
      <w:r w:rsidR="00170C55">
        <w:rPr>
          <w:rFonts w:ascii="Times New Roman" w:hAnsi="Times New Roman" w:cs="Times New Roman"/>
          <w:sz w:val="24"/>
        </w:rPr>
        <w:t xml:space="preserve"> Sommige patiënten verkiezen hierbij een meer passieve rol, waar anderen liever een actieve rol nemen. Het nemen van een actieve rol en co-creatie in de dienstverlening werd eerder reeds onderzocht en gelinkt aan </w:t>
      </w:r>
      <w:r w:rsidR="00170C55" w:rsidRPr="00AE269B">
        <w:rPr>
          <w:rFonts w:ascii="Times New Roman" w:hAnsi="Times New Roman" w:cs="Times New Roman"/>
          <w:sz w:val="24"/>
          <w:szCs w:val="24"/>
        </w:rPr>
        <w:t xml:space="preserve">een succesvolle opvolging bij chronische aandoeningen zoals kanker </w:t>
      </w:r>
      <w:sdt>
        <w:sdtPr>
          <w:rPr>
            <w:rFonts w:ascii="Times New Roman" w:hAnsi="Times New Roman" w:cs="Times New Roman"/>
            <w:sz w:val="24"/>
            <w:szCs w:val="24"/>
          </w:rPr>
          <w:id w:val="-928348561"/>
          <w:citation/>
        </w:sdtPr>
        <w:sdtEndPr/>
        <w:sdtContent>
          <w:r w:rsidR="00170C55" w:rsidRPr="00AE269B">
            <w:rPr>
              <w:rFonts w:ascii="Times New Roman" w:hAnsi="Times New Roman" w:cs="Times New Roman"/>
              <w:sz w:val="24"/>
              <w:szCs w:val="24"/>
            </w:rPr>
            <w:fldChar w:fldCharType="begin"/>
          </w:r>
          <w:r w:rsidR="00170C55" w:rsidRPr="00AE269B">
            <w:rPr>
              <w:rFonts w:ascii="Times New Roman" w:hAnsi="Times New Roman" w:cs="Times New Roman"/>
              <w:sz w:val="24"/>
              <w:szCs w:val="24"/>
            </w:rPr>
            <w:instrText xml:space="preserve"> CITATION McC12 \l 2067 </w:instrText>
          </w:r>
          <w:r w:rsidR="00170C55" w:rsidRPr="00AE269B">
            <w:rPr>
              <w:rFonts w:ascii="Times New Roman" w:hAnsi="Times New Roman" w:cs="Times New Roman"/>
              <w:sz w:val="24"/>
              <w:szCs w:val="24"/>
            </w:rPr>
            <w:fldChar w:fldCharType="separate"/>
          </w:r>
          <w:r w:rsidR="00170C55" w:rsidRPr="00AE269B">
            <w:rPr>
              <w:rFonts w:ascii="Times New Roman" w:hAnsi="Times New Roman" w:cs="Times New Roman"/>
              <w:noProof/>
              <w:sz w:val="24"/>
              <w:szCs w:val="24"/>
            </w:rPr>
            <w:t>(McColl-Kennedy, Vargo, Dagger, Sweeney, &amp; van Kasteren, 2012)</w:t>
          </w:r>
          <w:r w:rsidR="00170C55" w:rsidRPr="00AE269B">
            <w:rPr>
              <w:rFonts w:ascii="Times New Roman" w:hAnsi="Times New Roman" w:cs="Times New Roman"/>
              <w:sz w:val="24"/>
              <w:szCs w:val="24"/>
            </w:rPr>
            <w:fldChar w:fldCharType="end"/>
          </w:r>
        </w:sdtContent>
      </w:sdt>
      <w:r w:rsidR="00170C55" w:rsidRPr="00AE269B">
        <w:rPr>
          <w:rFonts w:ascii="Times New Roman" w:hAnsi="Times New Roman" w:cs="Times New Roman"/>
          <w:sz w:val="24"/>
          <w:szCs w:val="24"/>
        </w:rPr>
        <w:t xml:space="preserve">. </w:t>
      </w:r>
    </w:p>
    <w:p w14:paraId="20C457B6" w14:textId="2B12D61B" w:rsidR="00EC25FD" w:rsidRPr="002B10B5" w:rsidRDefault="002B10B5" w:rsidP="002B10B5">
      <w:pPr>
        <w:spacing w:line="360" w:lineRule="auto"/>
        <w:jc w:val="both"/>
        <w:rPr>
          <w:rFonts w:ascii="Times New Roman" w:hAnsi="Times New Roman" w:cs="Times New Roman"/>
          <w:sz w:val="24"/>
          <w:szCs w:val="24"/>
        </w:rPr>
      </w:pPr>
      <w:r w:rsidRPr="002B10B5">
        <w:rPr>
          <w:rFonts w:ascii="Times New Roman" w:hAnsi="Times New Roman" w:cs="Times New Roman"/>
          <w:sz w:val="24"/>
          <w:szCs w:val="24"/>
        </w:rPr>
        <w:t>Voor de eerste reeks aan opmerkingen</w:t>
      </w:r>
      <w:r w:rsidR="00BF370F">
        <w:rPr>
          <w:rFonts w:ascii="Times New Roman" w:hAnsi="Times New Roman" w:cs="Times New Roman"/>
          <w:sz w:val="24"/>
          <w:szCs w:val="24"/>
        </w:rPr>
        <w:t xml:space="preserve"> met betrekking tot de beperkte kennis van bepaalde aspecten</w:t>
      </w:r>
      <w:r w:rsidRPr="002B10B5">
        <w:rPr>
          <w:rFonts w:ascii="Times New Roman" w:hAnsi="Times New Roman" w:cs="Times New Roman"/>
          <w:sz w:val="24"/>
          <w:szCs w:val="24"/>
        </w:rPr>
        <w:t>, zou het een toegevoegde waarde kunnen zijn om een optie te hanteren waarin de deelnemer aanduidt dat hij/zij niet over voldoende kennis beschikt om de vraag te beantwoor</w:t>
      </w:r>
      <w:r w:rsidRPr="002B10B5">
        <w:rPr>
          <w:rFonts w:ascii="Times New Roman" w:hAnsi="Times New Roman" w:cs="Times New Roman"/>
          <w:sz w:val="24"/>
          <w:szCs w:val="24"/>
        </w:rPr>
        <w:lastRenderedPageBreak/>
        <w:t xml:space="preserve">den. </w:t>
      </w:r>
      <w:r>
        <w:rPr>
          <w:rFonts w:ascii="Times New Roman" w:hAnsi="Times New Roman" w:cs="Times New Roman"/>
          <w:sz w:val="24"/>
          <w:szCs w:val="24"/>
        </w:rPr>
        <w:t xml:space="preserve">De wisselende resultaten met betrekking </w:t>
      </w:r>
      <w:r w:rsidR="00E35DB1">
        <w:rPr>
          <w:rFonts w:ascii="Times New Roman" w:hAnsi="Times New Roman" w:cs="Times New Roman"/>
          <w:sz w:val="24"/>
          <w:szCs w:val="24"/>
        </w:rPr>
        <w:t xml:space="preserve">tot voorkeuren van de patiënt, zou een interessante piste voor verder onderzoek kunnen betekenen. Deze voorkeuren </w:t>
      </w:r>
      <w:r w:rsidR="00BF370F">
        <w:rPr>
          <w:rFonts w:ascii="Times New Roman" w:hAnsi="Times New Roman" w:cs="Times New Roman"/>
          <w:sz w:val="24"/>
          <w:szCs w:val="24"/>
        </w:rPr>
        <w:t>zouden</w:t>
      </w:r>
      <w:r w:rsidR="00E35DB1">
        <w:rPr>
          <w:rFonts w:ascii="Times New Roman" w:hAnsi="Times New Roman" w:cs="Times New Roman"/>
          <w:sz w:val="24"/>
          <w:szCs w:val="24"/>
        </w:rPr>
        <w:t xml:space="preserve"> bijvoorbeeld aan persoonlijkheid of situationele context gelinkt </w:t>
      </w:r>
      <w:r w:rsidR="00BF370F">
        <w:rPr>
          <w:rFonts w:ascii="Times New Roman" w:hAnsi="Times New Roman" w:cs="Times New Roman"/>
          <w:sz w:val="24"/>
          <w:szCs w:val="24"/>
        </w:rPr>
        <w:t xml:space="preserve">kunnen </w:t>
      </w:r>
      <w:r w:rsidR="00E35DB1">
        <w:rPr>
          <w:rFonts w:ascii="Times New Roman" w:hAnsi="Times New Roman" w:cs="Times New Roman"/>
          <w:sz w:val="24"/>
          <w:szCs w:val="24"/>
        </w:rPr>
        <w:t>worden.</w:t>
      </w:r>
    </w:p>
    <w:p w14:paraId="1E9BA42D" w14:textId="5FEAF18E" w:rsidR="007D3D25" w:rsidRPr="00CA2D59" w:rsidRDefault="009147EB" w:rsidP="005B4B49">
      <w:pPr>
        <w:pStyle w:val="Heading3"/>
        <w:spacing w:line="360" w:lineRule="auto"/>
        <w:rPr>
          <w:rFonts w:ascii="Times New Roman" w:hAnsi="Times New Roman" w:cs="Times New Roman"/>
        </w:rPr>
      </w:pPr>
      <w:bookmarkStart w:id="49" w:name="_Toc525727891"/>
      <w:r>
        <w:rPr>
          <w:rFonts w:ascii="Times New Roman" w:hAnsi="Times New Roman" w:cs="Times New Roman"/>
        </w:rPr>
        <w:t>5.3.3</w:t>
      </w:r>
      <w:r w:rsidR="00360529" w:rsidRPr="00CA2D59">
        <w:rPr>
          <w:rFonts w:ascii="Times New Roman" w:hAnsi="Times New Roman" w:cs="Times New Roman"/>
        </w:rPr>
        <w:t xml:space="preserve"> </w:t>
      </w:r>
      <w:r w:rsidR="007D3D25" w:rsidRPr="00CA2D59">
        <w:rPr>
          <w:rFonts w:ascii="Times New Roman" w:hAnsi="Times New Roman" w:cs="Times New Roman"/>
        </w:rPr>
        <w:t>Beperking</w:t>
      </w:r>
      <w:r w:rsidR="00360529" w:rsidRPr="00CA2D59">
        <w:rPr>
          <w:rFonts w:ascii="Times New Roman" w:hAnsi="Times New Roman" w:cs="Times New Roman"/>
        </w:rPr>
        <w:t>en vanuit feedback van deelnemers</w:t>
      </w:r>
      <w:r>
        <w:rPr>
          <w:rFonts w:ascii="Times New Roman" w:hAnsi="Times New Roman" w:cs="Times New Roman"/>
        </w:rPr>
        <w:t xml:space="preserve"> vragenlijst</w:t>
      </w:r>
      <w:bookmarkEnd w:id="49"/>
    </w:p>
    <w:p w14:paraId="01EA848F" w14:textId="77777777" w:rsidR="00E83E9A" w:rsidRDefault="00B419CD" w:rsidP="005B4B49">
      <w:pPr>
        <w:spacing w:line="360" w:lineRule="auto"/>
        <w:jc w:val="both"/>
        <w:rPr>
          <w:rFonts w:ascii="Times New Roman" w:hAnsi="Times New Roman" w:cs="Times New Roman"/>
          <w:sz w:val="24"/>
          <w:szCs w:val="24"/>
        </w:rPr>
      </w:pPr>
      <w:r w:rsidRPr="00CA2D59">
        <w:rPr>
          <w:rFonts w:ascii="Times New Roman" w:hAnsi="Times New Roman" w:cs="Times New Roman"/>
          <w:sz w:val="24"/>
          <w:szCs w:val="24"/>
        </w:rPr>
        <w:t>Bij het posten van de vraag om deel te nemen aan dit onderzoek op sociale media, werden er ook van een aantal deelnemers interessante opmerkingen gegeven. Een van die opmerkingen had</w:t>
      </w:r>
      <w:r w:rsidR="00546C42" w:rsidRPr="00CA2D59">
        <w:rPr>
          <w:rFonts w:ascii="Times New Roman" w:hAnsi="Times New Roman" w:cs="Times New Roman"/>
          <w:sz w:val="24"/>
          <w:szCs w:val="24"/>
        </w:rPr>
        <w:t xml:space="preserve"> betrekking op het feit dat men vaak met meerdere dienstverleners in aanraking komt, zowel binnen hetzelfde ziekenhuis als binnen verschillende centra. Daarom is het soms moeilijk om de vragen te beoordelen, aangezien sommige hulpverleners een zeer positieve en anderen een zeer negatieve indruk nalaten. Hetzelfde geldt voor ziekenhuizen, waar sommige deelnemers een deel van het traject in één ziekenhuis en een volgend deel van het traject in ander ziekenhuis voorzet. Ook hier is het niet altijd evident om een beoordeling te geven waar verschillende centra deel van uit maken en zal men vaak één centrum kiezen. </w:t>
      </w:r>
    </w:p>
    <w:p w14:paraId="765B10AD" w14:textId="5FA2F2B0" w:rsidR="007D3D25" w:rsidRPr="00CA2D59" w:rsidRDefault="00546C42" w:rsidP="005B4B49">
      <w:pPr>
        <w:spacing w:line="360" w:lineRule="auto"/>
        <w:jc w:val="both"/>
        <w:rPr>
          <w:rFonts w:ascii="Times New Roman" w:hAnsi="Times New Roman" w:cs="Times New Roman"/>
          <w:sz w:val="24"/>
          <w:szCs w:val="24"/>
        </w:rPr>
      </w:pPr>
      <w:r w:rsidRPr="00CA2D59">
        <w:rPr>
          <w:rFonts w:ascii="Times New Roman" w:hAnsi="Times New Roman" w:cs="Times New Roman"/>
          <w:sz w:val="24"/>
          <w:szCs w:val="24"/>
        </w:rPr>
        <w:t xml:space="preserve">Als laatste kwam ook de opmerking op niet vanuit een theoretisch model maar vanuit de praktijk te starten om te onderzoeken wat van tel is voor patiënten. Zo </w:t>
      </w:r>
      <w:r w:rsidR="00E83E9A">
        <w:rPr>
          <w:rFonts w:ascii="Times New Roman" w:hAnsi="Times New Roman" w:cs="Times New Roman"/>
          <w:sz w:val="24"/>
          <w:szCs w:val="24"/>
        </w:rPr>
        <w:t>zou men</w:t>
      </w:r>
      <w:r w:rsidRPr="00CA2D59">
        <w:rPr>
          <w:rFonts w:ascii="Times New Roman" w:hAnsi="Times New Roman" w:cs="Times New Roman"/>
          <w:sz w:val="24"/>
          <w:szCs w:val="24"/>
        </w:rPr>
        <w:t xml:space="preserve"> bijvoorbeeld een focus groep kunnen organiseren, waarin belangrijke aspecten van de gezondheidszorg </w:t>
      </w:r>
      <w:r w:rsidR="004D2C0F" w:rsidRPr="00CA2D59">
        <w:rPr>
          <w:rFonts w:ascii="Times New Roman" w:hAnsi="Times New Roman" w:cs="Times New Roman"/>
          <w:sz w:val="24"/>
          <w:szCs w:val="24"/>
        </w:rPr>
        <w:t xml:space="preserve">besproken worden en vervolgens gegroepeerd worden tot constructen. </w:t>
      </w:r>
      <w:r w:rsidR="00E83E9A">
        <w:rPr>
          <w:rFonts w:ascii="Times New Roman" w:hAnsi="Times New Roman" w:cs="Times New Roman"/>
          <w:sz w:val="24"/>
          <w:szCs w:val="24"/>
        </w:rPr>
        <w:t xml:space="preserve">Ook in onze factor analyse zagen we dat een aantal items anders gegroepeerd werden in de voorgestelde factoren. </w:t>
      </w:r>
      <w:r w:rsidR="004D2C0F" w:rsidRPr="00CA2D59">
        <w:rPr>
          <w:rFonts w:ascii="Times New Roman" w:hAnsi="Times New Roman" w:cs="Times New Roman"/>
          <w:sz w:val="24"/>
          <w:szCs w:val="24"/>
        </w:rPr>
        <w:t>Dit was echter niet het doel van dit onderzoek, maar kan zeker een interessante piste vormen voor toekomstig en aanvullen</w:t>
      </w:r>
      <w:r w:rsidR="002730BA">
        <w:rPr>
          <w:rFonts w:ascii="Times New Roman" w:hAnsi="Times New Roman" w:cs="Times New Roman"/>
          <w:sz w:val="24"/>
          <w:szCs w:val="24"/>
        </w:rPr>
        <w:t>d</w:t>
      </w:r>
      <w:r w:rsidR="004D2C0F" w:rsidRPr="00CA2D59">
        <w:rPr>
          <w:rFonts w:ascii="Times New Roman" w:hAnsi="Times New Roman" w:cs="Times New Roman"/>
          <w:sz w:val="24"/>
          <w:szCs w:val="24"/>
        </w:rPr>
        <w:t xml:space="preserve"> onderzoek.</w:t>
      </w:r>
    </w:p>
    <w:p w14:paraId="3F2ADEDC" w14:textId="7AB3A2A4" w:rsidR="00A37DDE" w:rsidRPr="00CA2D59" w:rsidRDefault="007D3D25" w:rsidP="005B4B49">
      <w:pPr>
        <w:pStyle w:val="Heading2"/>
        <w:spacing w:line="360" w:lineRule="auto"/>
        <w:jc w:val="both"/>
        <w:rPr>
          <w:rFonts w:ascii="Times New Roman" w:hAnsi="Times New Roman" w:cs="Times New Roman"/>
          <w:sz w:val="24"/>
          <w:szCs w:val="24"/>
        </w:rPr>
      </w:pPr>
      <w:bookmarkStart w:id="50" w:name="_Toc525727892"/>
      <w:r w:rsidRPr="00CA2D59">
        <w:rPr>
          <w:rFonts w:ascii="Times New Roman" w:hAnsi="Times New Roman" w:cs="Times New Roman"/>
          <w:sz w:val="24"/>
          <w:szCs w:val="24"/>
        </w:rPr>
        <w:t>5.4 S</w:t>
      </w:r>
      <w:r w:rsidR="007D0504" w:rsidRPr="00CA2D59">
        <w:rPr>
          <w:rFonts w:ascii="Times New Roman" w:hAnsi="Times New Roman" w:cs="Times New Roman"/>
          <w:sz w:val="24"/>
          <w:szCs w:val="24"/>
        </w:rPr>
        <w:t>uggesties voor verder onderzoek</w:t>
      </w:r>
      <w:bookmarkEnd w:id="50"/>
    </w:p>
    <w:p w14:paraId="34D79710" w14:textId="77777777" w:rsidR="0028739D" w:rsidRPr="00CA2D59" w:rsidRDefault="0028739D" w:rsidP="005B4B49">
      <w:pPr>
        <w:pStyle w:val="Heading3"/>
        <w:spacing w:line="360" w:lineRule="auto"/>
        <w:rPr>
          <w:rFonts w:ascii="Times New Roman" w:hAnsi="Times New Roman" w:cs="Times New Roman"/>
        </w:rPr>
      </w:pPr>
      <w:bookmarkStart w:id="51" w:name="_Toc525727893"/>
      <w:r w:rsidRPr="00CA2D59">
        <w:rPr>
          <w:rFonts w:ascii="Times New Roman" w:hAnsi="Times New Roman" w:cs="Times New Roman"/>
        </w:rPr>
        <w:t>5.4.1 Suggesties vanuit eerder aangehaalde beperkingen</w:t>
      </w:r>
      <w:bookmarkEnd w:id="51"/>
    </w:p>
    <w:p w14:paraId="58736B02" w14:textId="5DBE9473" w:rsidR="007D3D25" w:rsidRPr="00CA2D59" w:rsidRDefault="004D2C0F" w:rsidP="005B4B49">
      <w:pPr>
        <w:spacing w:line="360" w:lineRule="auto"/>
        <w:jc w:val="both"/>
        <w:rPr>
          <w:rFonts w:ascii="Times New Roman" w:hAnsi="Times New Roman" w:cs="Times New Roman"/>
          <w:sz w:val="24"/>
          <w:szCs w:val="24"/>
        </w:rPr>
      </w:pPr>
      <w:r w:rsidRPr="00CA2D59">
        <w:rPr>
          <w:rFonts w:ascii="Times New Roman" w:hAnsi="Times New Roman" w:cs="Times New Roman"/>
          <w:sz w:val="24"/>
          <w:szCs w:val="24"/>
        </w:rPr>
        <w:t>Vanuit de beperkingen die we eerder aanhaalden, willen we tevens een aantal suggesties doen die interessant zouden kunnen zijn voor toekomstig onderzoek. Een eerste punt dat aangehaald kan worden is het onderzoeken van een grotere en bredere doelgroep. Door een samenwerking met ziekenhuizen te kunnen bekomen, zou men een grotere groep deelnemers kunnen aanspreken en zo meer data kunnen verzamelen. Daarnaast zou het interessant te zijn om ook objectieve criteria in kaart te brengen, die aanvullende inzichten kunnen brengen op de mening van de patiënt.</w:t>
      </w:r>
      <w:r w:rsidR="00E35DB1">
        <w:rPr>
          <w:rFonts w:ascii="Times New Roman" w:hAnsi="Times New Roman" w:cs="Times New Roman"/>
          <w:sz w:val="24"/>
          <w:szCs w:val="24"/>
        </w:rPr>
        <w:t xml:space="preserve"> In een aantal gevallen zou het interessant zijn om tevens de persoonlijkheid van de deelnemer, de situationele context en de relatie hiervan met de voorkeuren van de patiënt in kaart te brengen.</w:t>
      </w:r>
      <w:r w:rsidRPr="00CA2D59">
        <w:rPr>
          <w:rFonts w:ascii="Times New Roman" w:hAnsi="Times New Roman" w:cs="Times New Roman"/>
          <w:sz w:val="24"/>
          <w:szCs w:val="24"/>
        </w:rPr>
        <w:t xml:space="preserve"> Als laatste zou het interessant kunnen zijn om ‘bottom-up’ te werken en in</w:t>
      </w:r>
      <w:r w:rsidRPr="00CA2D59">
        <w:rPr>
          <w:rFonts w:ascii="Times New Roman" w:hAnsi="Times New Roman" w:cs="Times New Roman"/>
          <w:sz w:val="24"/>
          <w:szCs w:val="24"/>
        </w:rPr>
        <w:lastRenderedPageBreak/>
        <w:t>zichten vanuit het werkveld te verzamelen via bijvoorbeeld focus groepen. Zo zouden we kunnen komen tot andere constructen die in dit onderzoek niet aan bod kwamen maar desalniettemin ook een voorspellende waarde zouden kunnen uitoefenen. Hier zou het kunnen dat binnen de gezondheidszorg aparte constructen als belangrijk aanschouwd worden, die in andere sectoren niet van toepassing zijn. Op basis van dit onderzoek zou men dan nieuwe schalen kunnen ontwikkelen en testen, om te verzekeren dat er geen constructen over het hoofd worden gezien.</w:t>
      </w:r>
    </w:p>
    <w:p w14:paraId="029C77EC" w14:textId="2656E2B8" w:rsidR="0028739D" w:rsidRPr="00CA2D59" w:rsidRDefault="0028739D" w:rsidP="005B4B49">
      <w:pPr>
        <w:pStyle w:val="Heading3"/>
        <w:spacing w:line="360" w:lineRule="auto"/>
        <w:rPr>
          <w:rFonts w:ascii="Times New Roman" w:hAnsi="Times New Roman" w:cs="Times New Roman"/>
        </w:rPr>
      </w:pPr>
      <w:bookmarkStart w:id="52" w:name="_Toc525727894"/>
      <w:r w:rsidRPr="00CA2D59">
        <w:rPr>
          <w:rFonts w:ascii="Times New Roman" w:hAnsi="Times New Roman" w:cs="Times New Roman"/>
        </w:rPr>
        <w:t>5.4.2 Suggesties vanuit de huidige bevindingen</w:t>
      </w:r>
      <w:bookmarkEnd w:id="52"/>
    </w:p>
    <w:p w14:paraId="6E44833C" w14:textId="79B0523C" w:rsidR="0028739D" w:rsidRPr="008D2094" w:rsidRDefault="0028739D" w:rsidP="008D2094">
      <w:pPr>
        <w:spacing w:after="100" w:line="360" w:lineRule="auto"/>
        <w:jc w:val="both"/>
        <w:rPr>
          <w:rFonts w:ascii="Times New Roman" w:hAnsi="Times New Roman" w:cs="Times New Roman"/>
          <w:sz w:val="24"/>
          <w:szCs w:val="24"/>
        </w:rPr>
      </w:pPr>
      <w:r w:rsidRPr="00CA2D59">
        <w:rPr>
          <w:rFonts w:ascii="Times New Roman" w:hAnsi="Times New Roman" w:cs="Times New Roman"/>
          <w:sz w:val="24"/>
          <w:szCs w:val="24"/>
        </w:rPr>
        <w:t>In tegenstelling tot bevindingen die uit sommige eerdere onderzoeken voorkwamen, werd in dit onderzoek niet voor alle klantwaarde dimensies ondersteuning gevonden van hun invloed op algemene tevredenheid. Hier kunnen een aantal redenen aan de basis liggen. Zo verschilt het land van onderzoek en de maatschappelijke context waarin elk onde</w:t>
      </w:r>
      <w:r w:rsidR="00213ED9" w:rsidRPr="00CA2D59">
        <w:rPr>
          <w:rFonts w:ascii="Times New Roman" w:hAnsi="Times New Roman" w:cs="Times New Roman"/>
          <w:sz w:val="24"/>
          <w:szCs w:val="24"/>
        </w:rPr>
        <w:t xml:space="preserve">rzoek plaatsvond, de steekproef die deelnam en het onderzoeksopzet. Daarnaast werd eerder ondersteuning gevonden voor </w:t>
      </w:r>
      <w:r w:rsidR="00CB3438" w:rsidRPr="00CA2D59">
        <w:rPr>
          <w:rFonts w:ascii="Times New Roman" w:hAnsi="Times New Roman" w:cs="Times New Roman"/>
          <w:sz w:val="24"/>
          <w:szCs w:val="24"/>
        </w:rPr>
        <w:t xml:space="preserve">het </w:t>
      </w:r>
      <w:r w:rsidR="002611E4" w:rsidRPr="00CA2D59">
        <w:rPr>
          <w:rFonts w:ascii="Times New Roman" w:hAnsi="Times New Roman" w:cs="Times New Roman"/>
          <w:sz w:val="24"/>
          <w:szCs w:val="24"/>
        </w:rPr>
        <w:t xml:space="preserve">feit </w:t>
      </w:r>
      <w:r w:rsidR="00CB3438" w:rsidRPr="00CA2D59">
        <w:rPr>
          <w:rFonts w:ascii="Times New Roman" w:hAnsi="Times New Roman" w:cs="Times New Roman"/>
          <w:sz w:val="24"/>
          <w:szCs w:val="24"/>
        </w:rPr>
        <w:t>dat niet iedereen een even actieve betrokkenheid</w:t>
      </w:r>
      <w:r w:rsidR="002611E4" w:rsidRPr="00CA2D59">
        <w:rPr>
          <w:rFonts w:ascii="Times New Roman" w:hAnsi="Times New Roman" w:cs="Times New Roman"/>
          <w:sz w:val="24"/>
          <w:szCs w:val="24"/>
        </w:rPr>
        <w:t xml:space="preserve"> nastreeft in een behandeltraject. Deze participatieve aanpak komt terug in een aantal vragen en zal dus ook verschillen </w:t>
      </w:r>
      <w:r w:rsidR="00A91FB1" w:rsidRPr="00CA2D59">
        <w:rPr>
          <w:rFonts w:ascii="Times New Roman" w:hAnsi="Times New Roman" w:cs="Times New Roman"/>
          <w:sz w:val="24"/>
          <w:szCs w:val="24"/>
        </w:rPr>
        <w:t xml:space="preserve">naargelang een aantal demografische factoren en de context </w:t>
      </w:r>
      <w:sdt>
        <w:sdtPr>
          <w:rPr>
            <w:rFonts w:ascii="Times New Roman" w:hAnsi="Times New Roman" w:cs="Times New Roman"/>
            <w:sz w:val="24"/>
            <w:szCs w:val="24"/>
          </w:rPr>
          <w:id w:val="1821311418"/>
          <w:citation/>
        </w:sdtPr>
        <w:sdtEndPr/>
        <w:sdtContent>
          <w:r w:rsidR="00A91FB1" w:rsidRPr="00CA2D59">
            <w:rPr>
              <w:rFonts w:ascii="Times New Roman" w:hAnsi="Times New Roman" w:cs="Times New Roman"/>
              <w:sz w:val="24"/>
              <w:szCs w:val="24"/>
            </w:rPr>
            <w:fldChar w:fldCharType="begin"/>
          </w:r>
          <w:r w:rsidR="00A91FB1" w:rsidRPr="00CA2D59">
            <w:rPr>
              <w:rFonts w:ascii="Times New Roman" w:hAnsi="Times New Roman" w:cs="Times New Roman"/>
              <w:sz w:val="24"/>
              <w:szCs w:val="24"/>
            </w:rPr>
            <w:instrText xml:space="preserve"> CITATION Lev05 \l 2067 </w:instrText>
          </w:r>
          <w:r w:rsidR="00A91FB1" w:rsidRPr="00CA2D59">
            <w:rPr>
              <w:rFonts w:ascii="Times New Roman" w:hAnsi="Times New Roman" w:cs="Times New Roman"/>
              <w:sz w:val="24"/>
              <w:szCs w:val="24"/>
            </w:rPr>
            <w:fldChar w:fldCharType="separate"/>
          </w:r>
          <w:r w:rsidR="00FD3ECE" w:rsidRPr="00CA2D59">
            <w:rPr>
              <w:rFonts w:ascii="Times New Roman" w:hAnsi="Times New Roman" w:cs="Times New Roman"/>
              <w:noProof/>
              <w:sz w:val="24"/>
              <w:szCs w:val="24"/>
            </w:rPr>
            <w:t>(Levinson, Kao, Kuby, &amp; Thisted, 2005)</w:t>
          </w:r>
          <w:r w:rsidR="00A91FB1" w:rsidRPr="00CA2D59">
            <w:rPr>
              <w:rFonts w:ascii="Times New Roman" w:hAnsi="Times New Roman" w:cs="Times New Roman"/>
              <w:sz w:val="24"/>
              <w:szCs w:val="24"/>
            </w:rPr>
            <w:fldChar w:fldCharType="end"/>
          </w:r>
        </w:sdtContent>
      </w:sdt>
      <w:r w:rsidR="00A91FB1" w:rsidRPr="00CA2D59">
        <w:rPr>
          <w:rFonts w:ascii="Times New Roman" w:hAnsi="Times New Roman" w:cs="Times New Roman"/>
          <w:sz w:val="24"/>
          <w:szCs w:val="24"/>
        </w:rPr>
        <w:t xml:space="preserve">. Het zou interessant zijn om dit mee te nemen in nieuw onderzoek en de relatie hiervan met Holbrook’s dimensies en algemene tevredenheid </w:t>
      </w:r>
      <w:r w:rsidR="005D712B" w:rsidRPr="00CA2D59">
        <w:rPr>
          <w:rFonts w:ascii="Times New Roman" w:hAnsi="Times New Roman" w:cs="Times New Roman"/>
          <w:sz w:val="24"/>
          <w:szCs w:val="24"/>
        </w:rPr>
        <w:t xml:space="preserve">verder </w:t>
      </w:r>
      <w:r w:rsidR="00A91FB1" w:rsidRPr="00CA2D59">
        <w:rPr>
          <w:rFonts w:ascii="Times New Roman" w:hAnsi="Times New Roman" w:cs="Times New Roman"/>
          <w:sz w:val="24"/>
          <w:szCs w:val="24"/>
        </w:rPr>
        <w:t xml:space="preserve">te onderzoeken. </w:t>
      </w:r>
    </w:p>
    <w:p w14:paraId="77F5434D" w14:textId="74133349" w:rsidR="00E25522" w:rsidRPr="00CA2D59" w:rsidRDefault="007D3D25" w:rsidP="00546C42">
      <w:pPr>
        <w:pStyle w:val="Heading2"/>
        <w:spacing w:line="360" w:lineRule="auto"/>
        <w:jc w:val="both"/>
        <w:rPr>
          <w:rFonts w:ascii="Times New Roman" w:hAnsi="Times New Roman" w:cs="Times New Roman"/>
        </w:rPr>
      </w:pPr>
      <w:bookmarkStart w:id="53" w:name="_Toc525727895"/>
      <w:r w:rsidRPr="00CA2D59">
        <w:rPr>
          <w:rFonts w:ascii="Times New Roman" w:hAnsi="Times New Roman" w:cs="Times New Roman"/>
        </w:rPr>
        <w:t>5.5 Besluit</w:t>
      </w:r>
      <w:bookmarkEnd w:id="53"/>
    </w:p>
    <w:p w14:paraId="6E1540F1" w14:textId="615EC176" w:rsidR="00847D94" w:rsidRPr="00CA2D59" w:rsidRDefault="00E748E8" w:rsidP="00546C42">
      <w:pPr>
        <w:spacing w:line="360" w:lineRule="auto"/>
        <w:jc w:val="both"/>
        <w:rPr>
          <w:rFonts w:ascii="Times New Roman" w:hAnsi="Times New Roman" w:cs="Times New Roman"/>
          <w:sz w:val="24"/>
        </w:rPr>
      </w:pPr>
      <w:r w:rsidRPr="00CA2D59">
        <w:rPr>
          <w:rFonts w:ascii="Times New Roman" w:hAnsi="Times New Roman" w:cs="Times New Roman"/>
          <w:sz w:val="24"/>
        </w:rPr>
        <w:t xml:space="preserve">Deze studie </w:t>
      </w:r>
      <w:r w:rsidR="007728A2" w:rsidRPr="00CA2D59">
        <w:rPr>
          <w:rFonts w:ascii="Times New Roman" w:hAnsi="Times New Roman" w:cs="Times New Roman"/>
          <w:sz w:val="24"/>
        </w:rPr>
        <w:t>is voor zowel de marketing literatuur als in het management van de gezondheidszorg relevant.</w:t>
      </w:r>
      <w:r w:rsidR="004700BB" w:rsidRPr="00CA2D59">
        <w:rPr>
          <w:rFonts w:ascii="Times New Roman" w:hAnsi="Times New Roman" w:cs="Times New Roman"/>
          <w:sz w:val="24"/>
        </w:rPr>
        <w:t xml:space="preserve"> Het is belangrijk om een inzicht te verwerven in dimensies die een rol spelen binnen de gezondheidszorg en deze dimensies te kunnen meten. In dit onderzoek werd een unidimensioneel, betrouwbaar en valide instrument ontwikkeld, waarmee de dimensies van Holbrook in praktijk gemeten konden worden. Vier constructen werden weerhouden als basisverwachtingen die vervuld dienen te worden, waarvan drie een positieve (Excellentie-Competentie, Spel en Ethiek) en één een negatieve relatie (Esthetiek) hadden met algemene tevredenheid. Dit biedt ons nieuwe inzichten over wat echt telt voor patiënten en heeft belangrijke relationele en economische gevolgen voor het werkveld. Meer onderzoek in dit vakgebied is aangewezen om een genuanceerd beeld te krijgen van deze en ande</w:t>
      </w:r>
      <w:r w:rsidR="005D712B" w:rsidRPr="00CA2D59">
        <w:rPr>
          <w:rFonts w:ascii="Times New Roman" w:hAnsi="Times New Roman" w:cs="Times New Roman"/>
          <w:sz w:val="24"/>
        </w:rPr>
        <w:t>r</w:t>
      </w:r>
      <w:r w:rsidR="004700BB" w:rsidRPr="00CA2D59">
        <w:rPr>
          <w:rFonts w:ascii="Times New Roman" w:hAnsi="Times New Roman" w:cs="Times New Roman"/>
          <w:sz w:val="24"/>
        </w:rPr>
        <w:t>e constructen en hun invloed als basisverwachting/waardeversterker op algemene tevredenheid.</w:t>
      </w:r>
    </w:p>
    <w:p w14:paraId="21A6B03F" w14:textId="16924B99" w:rsidR="00847D94" w:rsidRDefault="00847D94" w:rsidP="00546C42">
      <w:pPr>
        <w:jc w:val="both"/>
      </w:pPr>
    </w:p>
    <w:p w14:paraId="76F56BB1" w14:textId="1D7DDABD" w:rsidR="004A479D" w:rsidRPr="004A479D" w:rsidRDefault="004A479D" w:rsidP="00546C42">
      <w:pPr>
        <w:jc w:val="both"/>
        <w:rPr>
          <w:color w:val="00B050"/>
        </w:rPr>
      </w:pPr>
    </w:p>
    <w:p w14:paraId="003D5510" w14:textId="4D09925D" w:rsidR="00C40A22" w:rsidRDefault="00C40A22">
      <w:pPr>
        <w:rPr>
          <w:color w:val="00B050"/>
        </w:rPr>
      </w:pPr>
      <w:r>
        <w:rPr>
          <w:color w:val="00B050"/>
        </w:rPr>
        <w:br w:type="page"/>
      </w:r>
    </w:p>
    <w:bookmarkStart w:id="54" w:name="_Toc525727896" w:displacedByCustomXml="next"/>
    <w:sdt>
      <w:sdtPr>
        <w:rPr>
          <w:rFonts w:asciiTheme="minorHAnsi" w:eastAsiaTheme="minorHAnsi" w:hAnsiTheme="minorHAnsi" w:cstheme="minorBidi"/>
          <w:color w:val="auto"/>
          <w:sz w:val="22"/>
          <w:szCs w:val="22"/>
          <w:lang w:val="nl-BE"/>
        </w:rPr>
        <w:id w:val="678172157"/>
        <w:docPartObj>
          <w:docPartGallery w:val="Bibliographies"/>
          <w:docPartUnique/>
        </w:docPartObj>
      </w:sdtPr>
      <w:sdtEndPr>
        <w:rPr>
          <w:rFonts w:ascii="Times New Roman" w:hAnsi="Times New Roman" w:cs="Times New Roman"/>
          <w:sz w:val="24"/>
          <w:szCs w:val="24"/>
        </w:rPr>
      </w:sdtEndPr>
      <w:sdtContent>
        <w:p w14:paraId="0E4EB39F" w14:textId="77777777" w:rsidR="002F703E" w:rsidRPr="008F0793" w:rsidRDefault="002F703E" w:rsidP="00847D94">
          <w:pPr>
            <w:pStyle w:val="Heading1"/>
            <w:rPr>
              <w:u w:val="single"/>
              <w:lang w:val="en-GB"/>
            </w:rPr>
          </w:pPr>
          <w:r w:rsidRPr="00CA2D59">
            <w:rPr>
              <w:rFonts w:ascii="Times New Roman" w:hAnsi="Times New Roman" w:cs="Times New Roman"/>
              <w:u w:val="single"/>
              <w:lang w:val="en-GB"/>
            </w:rPr>
            <w:t>Bibliograph</w:t>
          </w:r>
          <w:r w:rsidR="002B53BF" w:rsidRPr="00CA2D59">
            <w:rPr>
              <w:rFonts w:ascii="Times New Roman" w:hAnsi="Times New Roman" w:cs="Times New Roman"/>
              <w:u w:val="single"/>
              <w:lang w:val="en-GB"/>
            </w:rPr>
            <w:t>ie</w:t>
          </w:r>
          <w:bookmarkEnd w:id="54"/>
        </w:p>
        <w:sdt>
          <w:sdtPr>
            <w:id w:val="111145805"/>
            <w:bibliography/>
          </w:sdtPr>
          <w:sdtEndPr>
            <w:rPr>
              <w:rFonts w:ascii="Times New Roman" w:hAnsi="Times New Roman" w:cs="Times New Roman"/>
              <w:sz w:val="24"/>
              <w:szCs w:val="24"/>
            </w:rPr>
          </w:sdtEndPr>
          <w:sdtContent>
            <w:p w14:paraId="7DCFA593" w14:textId="77777777" w:rsidR="00FD3ECE" w:rsidRPr="00CA2D59" w:rsidRDefault="002F703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sz w:val="24"/>
                  <w:szCs w:val="24"/>
                </w:rPr>
                <w:fldChar w:fldCharType="begin"/>
              </w:r>
              <w:r w:rsidRPr="00CA2D59">
                <w:rPr>
                  <w:rFonts w:ascii="Times New Roman" w:hAnsi="Times New Roman" w:cs="Times New Roman"/>
                  <w:sz w:val="24"/>
                  <w:szCs w:val="24"/>
                  <w:lang w:val="en-GB"/>
                </w:rPr>
                <w:instrText xml:space="preserve"> BIBLIOGRAPHY </w:instrText>
              </w:r>
              <w:r w:rsidRPr="00CA2D59">
                <w:rPr>
                  <w:rFonts w:ascii="Times New Roman" w:hAnsi="Times New Roman" w:cs="Times New Roman"/>
                  <w:sz w:val="24"/>
                  <w:szCs w:val="24"/>
                </w:rPr>
                <w:fldChar w:fldCharType="separate"/>
              </w:r>
              <w:r w:rsidR="00FD3ECE" w:rsidRPr="00CA2D59">
                <w:rPr>
                  <w:rFonts w:ascii="Times New Roman" w:hAnsi="Times New Roman" w:cs="Times New Roman"/>
                  <w:noProof/>
                  <w:sz w:val="24"/>
                  <w:szCs w:val="24"/>
                  <w:lang w:val="en-GB"/>
                </w:rPr>
                <w:t xml:space="preserve">Alhouti, S. (2013). </w:t>
              </w:r>
              <w:r w:rsidR="00FD3ECE" w:rsidRPr="00CA2D59">
                <w:rPr>
                  <w:rFonts w:ascii="Times New Roman" w:hAnsi="Times New Roman" w:cs="Times New Roman"/>
                  <w:i/>
                  <w:iCs/>
                  <w:noProof/>
                  <w:sz w:val="24"/>
                  <w:szCs w:val="24"/>
                  <w:lang w:val="en-GB"/>
                </w:rPr>
                <w:t>Csr and facets of value creation: The role of key moderators.</w:t>
              </w:r>
              <w:r w:rsidR="00FD3ECE" w:rsidRPr="00CA2D59">
                <w:rPr>
                  <w:rFonts w:ascii="Times New Roman" w:hAnsi="Times New Roman" w:cs="Times New Roman"/>
                  <w:noProof/>
                  <w:sz w:val="24"/>
                  <w:szCs w:val="24"/>
                  <w:lang w:val="en-GB"/>
                </w:rPr>
                <w:t xml:space="preserve"> Tuscaloosa, Alabama: The University of Alabama, ProQuest Dissertations Publishing.</w:t>
              </w:r>
            </w:p>
            <w:p w14:paraId="220FEFEA"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Astrow, A., Wexler, A., Texeira, K., Kai He, M., &amp; Sulmasy, D. (2007). Is Failure to Meet Spiritual Needs Associated With Cancer Patients' Perceptions of Quality of Care and Their Satisfaction With Care? </w:t>
              </w:r>
              <w:r w:rsidRPr="00CA2D59">
                <w:rPr>
                  <w:rFonts w:ascii="Times New Roman" w:hAnsi="Times New Roman" w:cs="Times New Roman"/>
                  <w:i/>
                  <w:iCs/>
                  <w:noProof/>
                  <w:sz w:val="24"/>
                  <w:szCs w:val="24"/>
                  <w:lang w:val="en-GB"/>
                </w:rPr>
                <w:t>Journal of Clinical Oncology, 25 (36)</w:t>
              </w:r>
              <w:r w:rsidRPr="00CA2D59">
                <w:rPr>
                  <w:rFonts w:ascii="Times New Roman" w:hAnsi="Times New Roman" w:cs="Times New Roman"/>
                  <w:noProof/>
                  <w:sz w:val="24"/>
                  <w:szCs w:val="24"/>
                  <w:lang w:val="en-GB"/>
                </w:rPr>
                <w:t>, 5753-5757.</w:t>
              </w:r>
            </w:p>
            <w:p w14:paraId="5873B30E"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Babin, B., Darden, W., &amp; Griffin, M. (1994). Work and/or Fun: Measuring Hedonic and Utilitarian Shopping Value. </w:t>
              </w:r>
              <w:r w:rsidRPr="00CA2D59">
                <w:rPr>
                  <w:rFonts w:ascii="Times New Roman" w:hAnsi="Times New Roman" w:cs="Times New Roman"/>
                  <w:i/>
                  <w:iCs/>
                  <w:noProof/>
                  <w:sz w:val="24"/>
                  <w:szCs w:val="24"/>
                  <w:lang w:val="en-GB"/>
                </w:rPr>
                <w:t>Journal of Consumer Research, 20</w:t>
              </w:r>
              <w:r w:rsidRPr="00CA2D59">
                <w:rPr>
                  <w:rFonts w:ascii="Times New Roman" w:hAnsi="Times New Roman" w:cs="Times New Roman"/>
                  <w:noProof/>
                  <w:sz w:val="24"/>
                  <w:szCs w:val="24"/>
                  <w:lang w:val="en-GB"/>
                </w:rPr>
                <w:t>, 644-656.</w:t>
              </w:r>
            </w:p>
            <w:p w14:paraId="69A9122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Barnes, C., Blake, H., &amp; Pinder, D. (2009). </w:t>
              </w:r>
              <w:r w:rsidRPr="00CA2D59">
                <w:rPr>
                  <w:rFonts w:ascii="Times New Roman" w:hAnsi="Times New Roman" w:cs="Times New Roman"/>
                  <w:i/>
                  <w:iCs/>
                  <w:noProof/>
                  <w:sz w:val="24"/>
                  <w:szCs w:val="24"/>
                  <w:lang w:val="en-GB"/>
                </w:rPr>
                <w:t>Creating and delivering your value proposition: Managing Customer Experience for Profit.</w:t>
              </w:r>
              <w:r w:rsidRPr="00CA2D59">
                <w:rPr>
                  <w:rFonts w:ascii="Times New Roman" w:hAnsi="Times New Roman" w:cs="Times New Roman"/>
                  <w:noProof/>
                  <w:sz w:val="24"/>
                  <w:szCs w:val="24"/>
                  <w:lang w:val="en-GB"/>
                </w:rPr>
                <w:t xml:space="preserve"> London: Kogan Page Limited.</w:t>
              </w:r>
            </w:p>
            <w:p w14:paraId="1629410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Beauchamp, T. (2007). The 'Four Principles' Approach to Health Care Ethics. In R. E. Ashcroft, A. Dawson, H. Draper, &amp; J. R. McMillan, </w:t>
              </w:r>
              <w:r w:rsidRPr="00CA2D59">
                <w:rPr>
                  <w:rFonts w:ascii="Times New Roman" w:hAnsi="Times New Roman" w:cs="Times New Roman"/>
                  <w:i/>
                  <w:iCs/>
                  <w:noProof/>
                  <w:sz w:val="24"/>
                  <w:szCs w:val="24"/>
                  <w:lang w:val="en-GB"/>
                </w:rPr>
                <w:t>Principles of Health Care Ethics</w:t>
              </w:r>
              <w:r w:rsidRPr="00CA2D59">
                <w:rPr>
                  <w:rFonts w:ascii="Times New Roman" w:hAnsi="Times New Roman" w:cs="Times New Roman"/>
                  <w:noProof/>
                  <w:sz w:val="24"/>
                  <w:szCs w:val="24"/>
                  <w:lang w:val="en-GB"/>
                </w:rPr>
                <w:t xml:space="preserve"> (pp. 3-10). Chicester: John Wiley &amp; Sons Ltd.</w:t>
              </w:r>
            </w:p>
            <w:p w14:paraId="47AF5BA4"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Berry, L., &amp; Bendapudi, N. (2007). Health care: a fertile field for service research. </w:t>
              </w:r>
              <w:r w:rsidRPr="00CA2D59">
                <w:rPr>
                  <w:rFonts w:ascii="Times New Roman" w:hAnsi="Times New Roman" w:cs="Times New Roman"/>
                  <w:i/>
                  <w:iCs/>
                  <w:noProof/>
                  <w:sz w:val="24"/>
                  <w:szCs w:val="24"/>
                  <w:lang w:val="en-GB"/>
                </w:rPr>
                <w:t>Journal of Service Research, 10 (2)</w:t>
              </w:r>
              <w:r w:rsidRPr="00CA2D59">
                <w:rPr>
                  <w:rFonts w:ascii="Times New Roman" w:hAnsi="Times New Roman" w:cs="Times New Roman"/>
                  <w:noProof/>
                  <w:sz w:val="24"/>
                  <w:szCs w:val="24"/>
                  <w:lang w:val="en-GB"/>
                </w:rPr>
                <w:t>, 111-122.</w:t>
              </w:r>
            </w:p>
            <w:p w14:paraId="2D5B76B9"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Betts, D., Read, L., Kaye, M., &amp; Patton, A. (2016). </w:t>
              </w:r>
              <w:r w:rsidRPr="00CA2D59">
                <w:rPr>
                  <w:rFonts w:ascii="Times New Roman" w:hAnsi="Times New Roman" w:cs="Times New Roman"/>
                  <w:i/>
                  <w:iCs/>
                  <w:noProof/>
                  <w:sz w:val="24"/>
                  <w:szCs w:val="24"/>
                  <w:lang w:val="en-GB"/>
                </w:rPr>
                <w:t>What matters most to the health care consumer?</w:t>
              </w:r>
              <w:r w:rsidRPr="00CA2D59">
                <w:rPr>
                  <w:rFonts w:ascii="Times New Roman" w:hAnsi="Times New Roman" w:cs="Times New Roman"/>
                  <w:noProof/>
                  <w:sz w:val="24"/>
                  <w:szCs w:val="24"/>
                  <w:lang w:val="en-GB"/>
                </w:rPr>
                <w:t xml:space="preserve"> Retrieved from Deloitte: https://www2.deloitte.com/content/dam/Deloitte/us/Documents/life-sciences-health-care/us-lshc-cx-survey-pov-provider-paper.pdf</w:t>
              </w:r>
            </w:p>
            <w:p w14:paraId="28E6706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Brandt, R. (1988). How service marketers can identify value-enhancing service elements. </w:t>
              </w:r>
              <w:r w:rsidRPr="00CA2D59">
                <w:rPr>
                  <w:rFonts w:ascii="Times New Roman" w:hAnsi="Times New Roman" w:cs="Times New Roman"/>
                  <w:i/>
                  <w:iCs/>
                  <w:noProof/>
                  <w:sz w:val="24"/>
                  <w:szCs w:val="24"/>
                  <w:lang w:val="en-GB"/>
                </w:rPr>
                <w:t>Journal of Services Marketing, 2 (3)</w:t>
              </w:r>
              <w:r w:rsidRPr="00CA2D59">
                <w:rPr>
                  <w:rFonts w:ascii="Times New Roman" w:hAnsi="Times New Roman" w:cs="Times New Roman"/>
                  <w:noProof/>
                  <w:sz w:val="24"/>
                  <w:szCs w:val="24"/>
                  <w:lang w:val="en-GB"/>
                </w:rPr>
                <w:t>, 35-41.</w:t>
              </w:r>
            </w:p>
            <w:p w14:paraId="2B71CC32"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Butz Jr., H., &amp; Goodstein, L. (1996). Measuring customer value: Gaining the strategic advantage. </w:t>
              </w:r>
              <w:r w:rsidRPr="00CA2D59">
                <w:rPr>
                  <w:rFonts w:ascii="Times New Roman" w:hAnsi="Times New Roman" w:cs="Times New Roman"/>
                  <w:i/>
                  <w:iCs/>
                  <w:noProof/>
                  <w:sz w:val="24"/>
                  <w:szCs w:val="24"/>
                  <w:lang w:val="en-GB"/>
                </w:rPr>
                <w:t>Organizational Dynamics, 24 (3)</w:t>
              </w:r>
              <w:r w:rsidRPr="00CA2D59">
                <w:rPr>
                  <w:rFonts w:ascii="Times New Roman" w:hAnsi="Times New Roman" w:cs="Times New Roman"/>
                  <w:noProof/>
                  <w:sz w:val="24"/>
                  <w:szCs w:val="24"/>
                  <w:lang w:val="en-GB"/>
                </w:rPr>
                <w:t>, 63-77.</w:t>
              </w:r>
            </w:p>
            <w:p w14:paraId="47B37248"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Cengiz, E., &amp; Kirkbir, F. (2007). Customer perceived value: The development of a multiple item scale in hospitals. </w:t>
              </w:r>
              <w:r w:rsidRPr="00CA2D59">
                <w:rPr>
                  <w:rFonts w:ascii="Times New Roman" w:hAnsi="Times New Roman" w:cs="Times New Roman"/>
                  <w:i/>
                  <w:iCs/>
                  <w:noProof/>
                  <w:sz w:val="24"/>
                  <w:szCs w:val="24"/>
                  <w:lang w:val="en-GB"/>
                </w:rPr>
                <w:t>Problems and perspectives in management, 5 (3)</w:t>
              </w:r>
              <w:r w:rsidRPr="00CA2D59">
                <w:rPr>
                  <w:rFonts w:ascii="Times New Roman" w:hAnsi="Times New Roman" w:cs="Times New Roman"/>
                  <w:noProof/>
                  <w:sz w:val="24"/>
                  <w:szCs w:val="24"/>
                  <w:lang w:val="en-GB"/>
                </w:rPr>
                <w:t>, 252-267.</w:t>
              </w:r>
            </w:p>
            <w:p w14:paraId="4A33FF02"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Chernew, M., Hirth, R., &amp; Cutler, D. (2003). Increased Spending On Health Care: How Much Can The United States Afford? </w:t>
              </w:r>
              <w:r w:rsidRPr="00CA2D59">
                <w:rPr>
                  <w:rFonts w:ascii="Times New Roman" w:hAnsi="Times New Roman" w:cs="Times New Roman"/>
                  <w:i/>
                  <w:iCs/>
                  <w:noProof/>
                  <w:sz w:val="24"/>
                  <w:szCs w:val="24"/>
                  <w:lang w:val="en-GB"/>
                </w:rPr>
                <w:t>Health Affairs, 22 (4)</w:t>
              </w:r>
              <w:r w:rsidRPr="00CA2D59">
                <w:rPr>
                  <w:rFonts w:ascii="Times New Roman" w:hAnsi="Times New Roman" w:cs="Times New Roman"/>
                  <w:noProof/>
                  <w:sz w:val="24"/>
                  <w:szCs w:val="24"/>
                  <w:lang w:val="en-GB"/>
                </w:rPr>
                <w:t>, 15-25.</w:t>
              </w:r>
            </w:p>
            <w:p w14:paraId="47CADB2C"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Choi, K.-S., Cho, W.-H., Lee, S., Lee, H., &amp; Kim, C. (2004). The relationships among quality, value, satisfaction and behavioral intention in health care provider choice: a south korean study. </w:t>
              </w:r>
              <w:r w:rsidRPr="00CA2D59">
                <w:rPr>
                  <w:rFonts w:ascii="Times New Roman" w:hAnsi="Times New Roman" w:cs="Times New Roman"/>
                  <w:i/>
                  <w:iCs/>
                  <w:noProof/>
                  <w:sz w:val="24"/>
                  <w:szCs w:val="24"/>
                  <w:lang w:val="en-GB"/>
                </w:rPr>
                <w:t>Journal of Business Research, 57</w:t>
              </w:r>
              <w:r w:rsidRPr="00CA2D59">
                <w:rPr>
                  <w:rFonts w:ascii="Times New Roman" w:hAnsi="Times New Roman" w:cs="Times New Roman"/>
                  <w:noProof/>
                  <w:sz w:val="24"/>
                  <w:szCs w:val="24"/>
                  <w:lang w:val="en-GB"/>
                </w:rPr>
                <w:t>, 913-921.</w:t>
              </w:r>
            </w:p>
            <w:p w14:paraId="4C4712F5"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Clark, L., &amp; Watson, D. (1995). Constructing validity: Basic Issues in Objective Scale Development. </w:t>
              </w:r>
              <w:r w:rsidRPr="00CA2D59">
                <w:rPr>
                  <w:rFonts w:ascii="Times New Roman" w:hAnsi="Times New Roman" w:cs="Times New Roman"/>
                  <w:i/>
                  <w:iCs/>
                  <w:noProof/>
                  <w:sz w:val="24"/>
                  <w:szCs w:val="24"/>
                  <w:lang w:val="en-GB"/>
                </w:rPr>
                <w:t>Psychological Assessment, 7 (3)</w:t>
              </w:r>
              <w:r w:rsidRPr="00CA2D59">
                <w:rPr>
                  <w:rFonts w:ascii="Times New Roman" w:hAnsi="Times New Roman" w:cs="Times New Roman"/>
                  <w:noProof/>
                  <w:sz w:val="24"/>
                  <w:szCs w:val="24"/>
                  <w:lang w:val="en-GB"/>
                </w:rPr>
                <w:t>, 309-319.</w:t>
              </w:r>
            </w:p>
            <w:p w14:paraId="5DAF1107" w14:textId="77777777" w:rsidR="00FD3ECE" w:rsidRPr="00CA2D59" w:rsidRDefault="00FD3ECE" w:rsidP="00FD3ECE">
              <w:pPr>
                <w:pStyle w:val="Bibliography"/>
                <w:ind w:left="720" w:hanging="720"/>
                <w:rPr>
                  <w:rFonts w:ascii="Times New Roman" w:hAnsi="Times New Roman" w:cs="Times New Roman"/>
                  <w:noProof/>
                  <w:sz w:val="24"/>
                  <w:szCs w:val="24"/>
                </w:rPr>
              </w:pPr>
              <w:r w:rsidRPr="00CA2D59">
                <w:rPr>
                  <w:rFonts w:ascii="Times New Roman" w:hAnsi="Times New Roman" w:cs="Times New Roman"/>
                  <w:noProof/>
                  <w:sz w:val="24"/>
                  <w:szCs w:val="24"/>
                  <w:lang w:val="en-GB"/>
                </w:rPr>
                <w:t xml:space="preserve">Cleary, P., &amp; McNeil, B. (1988). Patient Satisfaction as an Indicator of Quality Care. </w:t>
              </w:r>
              <w:r w:rsidRPr="00CA2D59">
                <w:rPr>
                  <w:rFonts w:ascii="Times New Roman" w:hAnsi="Times New Roman" w:cs="Times New Roman"/>
                  <w:i/>
                  <w:iCs/>
                  <w:noProof/>
                  <w:sz w:val="24"/>
                  <w:szCs w:val="24"/>
                </w:rPr>
                <w:t>Inquiry, 25</w:t>
              </w:r>
              <w:r w:rsidRPr="00CA2D59">
                <w:rPr>
                  <w:rFonts w:ascii="Times New Roman" w:hAnsi="Times New Roman" w:cs="Times New Roman"/>
                  <w:noProof/>
                  <w:sz w:val="24"/>
                  <w:szCs w:val="24"/>
                </w:rPr>
                <w:t>, 25-36.</w:t>
              </w:r>
            </w:p>
            <w:p w14:paraId="202D1316" w14:textId="77777777" w:rsidR="00FD3ECE" w:rsidRPr="00CA2D59" w:rsidRDefault="00FD3ECE" w:rsidP="00FD3ECE">
              <w:pPr>
                <w:pStyle w:val="Bibliography"/>
                <w:ind w:left="720" w:hanging="720"/>
                <w:rPr>
                  <w:rFonts w:ascii="Times New Roman" w:hAnsi="Times New Roman" w:cs="Times New Roman"/>
                  <w:noProof/>
                  <w:sz w:val="24"/>
                  <w:szCs w:val="24"/>
                </w:rPr>
              </w:pPr>
              <w:r w:rsidRPr="00CA2D59">
                <w:rPr>
                  <w:rFonts w:ascii="Times New Roman" w:hAnsi="Times New Roman" w:cs="Times New Roman"/>
                  <w:noProof/>
                  <w:sz w:val="24"/>
                  <w:szCs w:val="24"/>
                </w:rPr>
                <w:t xml:space="preserve">De Pelsmacker, P., &amp; Van Kenhove, P. (2006). </w:t>
              </w:r>
              <w:r w:rsidRPr="00CA2D59">
                <w:rPr>
                  <w:rFonts w:ascii="Times New Roman" w:hAnsi="Times New Roman" w:cs="Times New Roman"/>
                  <w:i/>
                  <w:iCs/>
                  <w:noProof/>
                  <w:sz w:val="24"/>
                  <w:szCs w:val="24"/>
                </w:rPr>
                <w:t>Marktonderzoek: Methoden en toepassingen: tweede editie.</w:t>
              </w:r>
              <w:r w:rsidRPr="00CA2D59">
                <w:rPr>
                  <w:rFonts w:ascii="Times New Roman" w:hAnsi="Times New Roman" w:cs="Times New Roman"/>
                  <w:noProof/>
                  <w:sz w:val="24"/>
                  <w:szCs w:val="24"/>
                </w:rPr>
                <w:t xml:space="preserve"> Amsterdam: Pearson Education Benelux.</w:t>
              </w:r>
            </w:p>
            <w:p w14:paraId="7C41E8CA" w14:textId="77777777" w:rsidR="00FD3ECE" w:rsidRPr="00CA2D59" w:rsidRDefault="00FD3ECE" w:rsidP="00FD3ECE">
              <w:pPr>
                <w:pStyle w:val="Bibliography"/>
                <w:ind w:left="720" w:hanging="720"/>
                <w:rPr>
                  <w:rFonts w:ascii="Times New Roman" w:hAnsi="Times New Roman" w:cs="Times New Roman"/>
                  <w:noProof/>
                  <w:sz w:val="24"/>
                  <w:szCs w:val="24"/>
                </w:rPr>
              </w:pPr>
              <w:r w:rsidRPr="00CA2D59">
                <w:rPr>
                  <w:rFonts w:ascii="Times New Roman" w:hAnsi="Times New Roman" w:cs="Times New Roman"/>
                  <w:noProof/>
                  <w:sz w:val="24"/>
                  <w:szCs w:val="24"/>
                </w:rPr>
                <w:t xml:space="preserve">Diamantopoulos, A. (1999). Export performance measurement: reflective versus formative indicators. </w:t>
              </w:r>
              <w:r w:rsidRPr="00CA2D59">
                <w:rPr>
                  <w:rFonts w:ascii="Times New Roman" w:hAnsi="Times New Roman" w:cs="Times New Roman"/>
                  <w:i/>
                  <w:iCs/>
                  <w:noProof/>
                  <w:sz w:val="24"/>
                  <w:szCs w:val="24"/>
                </w:rPr>
                <w:t>International Marketing Review, 16 (6)</w:t>
              </w:r>
              <w:r w:rsidRPr="00CA2D59">
                <w:rPr>
                  <w:rFonts w:ascii="Times New Roman" w:hAnsi="Times New Roman" w:cs="Times New Roman"/>
                  <w:noProof/>
                  <w:sz w:val="24"/>
                  <w:szCs w:val="24"/>
                </w:rPr>
                <w:t>, 444-457.</w:t>
              </w:r>
            </w:p>
            <w:p w14:paraId="078C7743"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rPr>
                <w:lastRenderedPageBreak/>
                <w:t xml:space="preserve">Dodds, S., Bulmer, S., &amp; Murphy, A. (2014). </w:t>
              </w:r>
              <w:r w:rsidRPr="00CA2D59">
                <w:rPr>
                  <w:rFonts w:ascii="Times New Roman" w:hAnsi="Times New Roman" w:cs="Times New Roman"/>
                  <w:noProof/>
                  <w:sz w:val="24"/>
                  <w:szCs w:val="24"/>
                  <w:lang w:val="en-GB"/>
                </w:rPr>
                <w:t xml:space="preserve">Consumer value in complementary and alternative medecine (CAM) health care services. </w:t>
              </w:r>
              <w:r w:rsidRPr="00CA2D59">
                <w:rPr>
                  <w:rFonts w:ascii="Times New Roman" w:hAnsi="Times New Roman" w:cs="Times New Roman"/>
                  <w:i/>
                  <w:iCs/>
                  <w:noProof/>
                  <w:sz w:val="24"/>
                  <w:szCs w:val="24"/>
                  <w:lang w:val="en-GB"/>
                </w:rPr>
                <w:t>Australasian Marketing Journal, 22 (3)</w:t>
              </w:r>
              <w:r w:rsidRPr="00CA2D59">
                <w:rPr>
                  <w:rFonts w:ascii="Times New Roman" w:hAnsi="Times New Roman" w:cs="Times New Roman"/>
                  <w:noProof/>
                  <w:sz w:val="24"/>
                  <w:szCs w:val="24"/>
                  <w:lang w:val="en-GB"/>
                </w:rPr>
                <w:t>, 218-229.</w:t>
              </w:r>
            </w:p>
            <w:p w14:paraId="32C7EBC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Dodds, W., Monroe, K., &amp; Grewal, D. (1991). Effects of price, brand, and store information on buyers' product evaluations. </w:t>
              </w:r>
              <w:r w:rsidRPr="00CA2D59">
                <w:rPr>
                  <w:rFonts w:ascii="Times New Roman" w:hAnsi="Times New Roman" w:cs="Times New Roman"/>
                  <w:i/>
                  <w:iCs/>
                  <w:noProof/>
                  <w:sz w:val="24"/>
                  <w:szCs w:val="24"/>
                  <w:lang w:val="en-GB"/>
                </w:rPr>
                <w:t>Journal of Marketing Research, 28 (3)</w:t>
              </w:r>
              <w:r w:rsidRPr="00CA2D59">
                <w:rPr>
                  <w:rFonts w:ascii="Times New Roman" w:hAnsi="Times New Roman" w:cs="Times New Roman"/>
                  <w:noProof/>
                  <w:sz w:val="24"/>
                  <w:szCs w:val="24"/>
                  <w:lang w:val="en-GB"/>
                </w:rPr>
                <w:t>, 307-319.</w:t>
              </w:r>
            </w:p>
            <w:p w14:paraId="3AAD121A"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Douglas, C., &amp; Douglas, M. (2004). Patient‐friendly hospital environments: exploring the patients’ perspective. </w:t>
              </w:r>
              <w:r w:rsidRPr="00CA2D59">
                <w:rPr>
                  <w:rFonts w:ascii="Times New Roman" w:hAnsi="Times New Roman" w:cs="Times New Roman"/>
                  <w:i/>
                  <w:iCs/>
                  <w:noProof/>
                  <w:sz w:val="24"/>
                  <w:szCs w:val="24"/>
                  <w:lang w:val="en-GB"/>
                </w:rPr>
                <w:t>Health Expectations, 7 (1)</w:t>
              </w:r>
              <w:r w:rsidRPr="00CA2D59">
                <w:rPr>
                  <w:rFonts w:ascii="Times New Roman" w:hAnsi="Times New Roman" w:cs="Times New Roman"/>
                  <w:noProof/>
                  <w:sz w:val="24"/>
                  <w:szCs w:val="24"/>
                  <w:lang w:val="en-GB"/>
                </w:rPr>
                <w:t>, 61-73.</w:t>
              </w:r>
            </w:p>
            <w:p w14:paraId="1C9C3D0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Douglas, C., &amp; Douglas, M. (2005). Patient-centred improvements in health-care built environments: perspectives and design indicators. </w:t>
              </w:r>
              <w:r w:rsidRPr="00CA2D59">
                <w:rPr>
                  <w:rFonts w:ascii="Times New Roman" w:hAnsi="Times New Roman" w:cs="Times New Roman"/>
                  <w:i/>
                  <w:iCs/>
                  <w:noProof/>
                  <w:sz w:val="24"/>
                  <w:szCs w:val="24"/>
                  <w:lang w:val="en-GB"/>
                </w:rPr>
                <w:t>Health Expectations, 8 (3)</w:t>
              </w:r>
              <w:r w:rsidRPr="00CA2D59">
                <w:rPr>
                  <w:rFonts w:ascii="Times New Roman" w:hAnsi="Times New Roman" w:cs="Times New Roman"/>
                  <w:noProof/>
                  <w:sz w:val="24"/>
                  <w:szCs w:val="24"/>
                  <w:lang w:val="en-GB"/>
                </w:rPr>
                <w:t>, 264-276.</w:t>
              </w:r>
            </w:p>
            <w:p w14:paraId="30DCDC6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Drevs, F. (2013). How patients choose hospitals: Using the stereotypic content model to model trustworthiness, warmth and competence. </w:t>
              </w:r>
              <w:r w:rsidRPr="00CA2D59">
                <w:rPr>
                  <w:rFonts w:ascii="Times New Roman" w:hAnsi="Times New Roman" w:cs="Times New Roman"/>
                  <w:i/>
                  <w:iCs/>
                  <w:noProof/>
                  <w:sz w:val="24"/>
                  <w:szCs w:val="24"/>
                  <w:lang w:val="en-GB"/>
                </w:rPr>
                <w:t>Health Services Management Research, 26 (2-3)</w:t>
              </w:r>
              <w:r w:rsidRPr="00CA2D59">
                <w:rPr>
                  <w:rFonts w:ascii="Times New Roman" w:hAnsi="Times New Roman" w:cs="Times New Roman"/>
                  <w:noProof/>
                  <w:sz w:val="24"/>
                  <w:szCs w:val="24"/>
                  <w:lang w:val="en-GB"/>
                </w:rPr>
                <w:t>, 95-101.</w:t>
              </w:r>
            </w:p>
            <w:p w14:paraId="2400262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Emmerton, L., Fejzic, J., &amp; Tett, S. (2012). Consumers' experiences and values in conventional and alternative medicine paradigms: a problem detection study (PDS). </w:t>
              </w:r>
              <w:r w:rsidRPr="00CA2D59">
                <w:rPr>
                  <w:rFonts w:ascii="Times New Roman" w:hAnsi="Times New Roman" w:cs="Times New Roman"/>
                  <w:i/>
                  <w:iCs/>
                  <w:noProof/>
                  <w:sz w:val="24"/>
                  <w:szCs w:val="24"/>
                  <w:lang w:val="en-GB"/>
                </w:rPr>
                <w:t>The official journal of the International Society for Complementary Medicine Research</w:t>
              </w:r>
              <w:r w:rsidRPr="00CA2D59">
                <w:rPr>
                  <w:rFonts w:ascii="Times New Roman" w:hAnsi="Times New Roman" w:cs="Times New Roman"/>
                  <w:noProof/>
                  <w:sz w:val="24"/>
                  <w:szCs w:val="24"/>
                  <w:lang w:val="en-GB"/>
                </w:rPr>
                <w:t>, 12-39.</w:t>
              </w:r>
            </w:p>
            <w:p w14:paraId="34C350C6"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Faden, R., Kass, N., Goodman, S., Pronovost, P., Tunis, S., &amp; Beauchamp, T. (2013). An Ethics Framework for a Learning Health Care System: A Departure from Traditional Research Ethics and Clinical Ethics. </w:t>
              </w:r>
              <w:r w:rsidRPr="00CA2D59">
                <w:rPr>
                  <w:rFonts w:ascii="Times New Roman" w:hAnsi="Times New Roman" w:cs="Times New Roman"/>
                  <w:i/>
                  <w:iCs/>
                  <w:noProof/>
                  <w:sz w:val="24"/>
                  <w:szCs w:val="24"/>
                  <w:lang w:val="en-GB"/>
                </w:rPr>
                <w:t>Ethical Oversight of Learning Health Care Systems, Hastings Center Report Special Report, 43 (1)</w:t>
              </w:r>
              <w:r w:rsidRPr="00CA2D59">
                <w:rPr>
                  <w:rFonts w:ascii="Times New Roman" w:hAnsi="Times New Roman" w:cs="Times New Roman"/>
                  <w:noProof/>
                  <w:sz w:val="24"/>
                  <w:szCs w:val="24"/>
                  <w:lang w:val="en-GB"/>
                </w:rPr>
                <w:t>, 16-27.</w:t>
              </w:r>
            </w:p>
            <w:p w14:paraId="43FE89C8" w14:textId="77777777" w:rsidR="00FD3ECE" w:rsidRPr="00CA2D59" w:rsidRDefault="00FD3ECE" w:rsidP="00FD3ECE">
              <w:pPr>
                <w:pStyle w:val="Bibliography"/>
                <w:ind w:left="720" w:hanging="720"/>
                <w:rPr>
                  <w:rFonts w:ascii="Times New Roman" w:hAnsi="Times New Roman" w:cs="Times New Roman"/>
                  <w:noProof/>
                  <w:sz w:val="24"/>
                  <w:szCs w:val="24"/>
                </w:rPr>
              </w:pPr>
              <w:r w:rsidRPr="00CA2D59">
                <w:rPr>
                  <w:rFonts w:ascii="Times New Roman" w:hAnsi="Times New Roman" w:cs="Times New Roman"/>
                  <w:noProof/>
                  <w:sz w:val="24"/>
                  <w:szCs w:val="24"/>
                </w:rPr>
                <w:t xml:space="preserve">Federale Overheidsdienst Economie: Algemene Directie Statistiek. (2008, Januari 1). </w:t>
              </w:r>
              <w:r w:rsidRPr="00CA2D59">
                <w:rPr>
                  <w:rFonts w:ascii="Times New Roman" w:hAnsi="Times New Roman" w:cs="Times New Roman"/>
                  <w:i/>
                  <w:iCs/>
                  <w:noProof/>
                  <w:sz w:val="24"/>
                  <w:szCs w:val="24"/>
                </w:rPr>
                <w:t>NACE-BEL 2008.</w:t>
              </w:r>
              <w:r w:rsidRPr="00CA2D59">
                <w:rPr>
                  <w:rFonts w:ascii="Times New Roman" w:hAnsi="Times New Roman" w:cs="Times New Roman"/>
                  <w:noProof/>
                  <w:sz w:val="24"/>
                  <w:szCs w:val="24"/>
                </w:rPr>
                <w:t xml:space="preserve"> Retrieved from Algemene Directie Statistiek: http://statbel.fgov.be/nl/binaries/NACE-BEL%202008_NL_tcm325-262255.pdf</w:t>
              </w:r>
            </w:p>
            <w:p w14:paraId="16F88CEF" w14:textId="77777777" w:rsidR="00FD3ECE" w:rsidRPr="00CA2D59" w:rsidRDefault="00FD3ECE" w:rsidP="00FD3ECE">
              <w:pPr>
                <w:pStyle w:val="Bibliography"/>
                <w:ind w:left="720" w:hanging="720"/>
                <w:rPr>
                  <w:rFonts w:ascii="Times New Roman" w:hAnsi="Times New Roman" w:cs="Times New Roman"/>
                  <w:noProof/>
                  <w:sz w:val="24"/>
                  <w:szCs w:val="24"/>
                </w:rPr>
              </w:pPr>
              <w:r w:rsidRPr="00CA2D59">
                <w:rPr>
                  <w:rFonts w:ascii="Times New Roman" w:hAnsi="Times New Roman" w:cs="Times New Roman"/>
                  <w:noProof/>
                  <w:sz w:val="24"/>
                  <w:szCs w:val="24"/>
                </w:rPr>
                <w:t xml:space="preserve">Federale Overheidsdienst volksgezondheid, veiligheid van de voedselketen en leefmilieu. (2016, Juni 23). </w:t>
              </w:r>
              <w:r w:rsidRPr="00CA2D59">
                <w:rPr>
                  <w:rFonts w:ascii="Times New Roman" w:hAnsi="Times New Roman" w:cs="Times New Roman"/>
                  <w:i/>
                  <w:iCs/>
                  <w:noProof/>
                  <w:sz w:val="24"/>
                  <w:szCs w:val="24"/>
                </w:rPr>
                <w:t>Wet "Rechten van de patiënt".</w:t>
              </w:r>
              <w:r w:rsidRPr="00CA2D59">
                <w:rPr>
                  <w:rFonts w:ascii="Times New Roman" w:hAnsi="Times New Roman" w:cs="Times New Roman"/>
                  <w:noProof/>
                  <w:sz w:val="24"/>
                  <w:szCs w:val="24"/>
                </w:rPr>
                <w:t xml:space="preserve"> Retrieved from Federale Overheidsdienst volksgezondheid, veiligheid van de voedselketen en leefmilieu: https://www.health.belgium.be/sites/default/files/uploads/fields/fpshealth_theme_file/patientenrechten_folder_nl_internet.pdf</w:t>
              </w:r>
            </w:p>
            <w:p w14:paraId="5843670B"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Field, A. (2009). </w:t>
              </w:r>
              <w:r w:rsidRPr="00CA2D59">
                <w:rPr>
                  <w:rFonts w:ascii="Times New Roman" w:hAnsi="Times New Roman" w:cs="Times New Roman"/>
                  <w:i/>
                  <w:iCs/>
                  <w:noProof/>
                  <w:sz w:val="24"/>
                  <w:szCs w:val="24"/>
                  <w:lang w:val="en-GB"/>
                </w:rPr>
                <w:t>Discovering statistics using SPSS, third edition.</w:t>
              </w:r>
              <w:r w:rsidRPr="00CA2D59">
                <w:rPr>
                  <w:rFonts w:ascii="Times New Roman" w:hAnsi="Times New Roman" w:cs="Times New Roman"/>
                  <w:noProof/>
                  <w:sz w:val="24"/>
                  <w:szCs w:val="24"/>
                  <w:lang w:val="en-GB"/>
                </w:rPr>
                <w:t xml:space="preserve"> London: SAGE Publications Ltd.</w:t>
              </w:r>
            </w:p>
            <w:p w14:paraId="2CD4F002"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Fleming, G. (1981). Hospital Structure and Consumer Satisfaction. </w:t>
              </w:r>
              <w:r w:rsidRPr="00CA2D59">
                <w:rPr>
                  <w:rFonts w:ascii="Times New Roman" w:hAnsi="Times New Roman" w:cs="Times New Roman"/>
                  <w:i/>
                  <w:iCs/>
                  <w:noProof/>
                  <w:sz w:val="24"/>
                  <w:szCs w:val="24"/>
                  <w:lang w:val="en-GB"/>
                </w:rPr>
                <w:t>Health Services Research, 16 (1)</w:t>
              </w:r>
              <w:r w:rsidRPr="00CA2D59">
                <w:rPr>
                  <w:rFonts w:ascii="Times New Roman" w:hAnsi="Times New Roman" w:cs="Times New Roman"/>
                  <w:noProof/>
                  <w:sz w:val="24"/>
                  <w:szCs w:val="24"/>
                  <w:lang w:val="en-GB"/>
                </w:rPr>
                <w:t>, 43-63.</w:t>
              </w:r>
            </w:p>
            <w:p w14:paraId="00083C7F"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Gale, B., &amp; Wood, R. (1994). </w:t>
              </w:r>
              <w:r w:rsidRPr="00CA2D59">
                <w:rPr>
                  <w:rFonts w:ascii="Times New Roman" w:hAnsi="Times New Roman" w:cs="Times New Roman"/>
                  <w:i/>
                  <w:iCs/>
                  <w:noProof/>
                  <w:sz w:val="24"/>
                  <w:szCs w:val="24"/>
                  <w:lang w:val="en-GB"/>
                </w:rPr>
                <w:t>Managing Customer Value: Creating Quality and Service That Customers Can See.</w:t>
              </w:r>
              <w:r w:rsidRPr="00CA2D59">
                <w:rPr>
                  <w:rFonts w:ascii="Times New Roman" w:hAnsi="Times New Roman" w:cs="Times New Roman"/>
                  <w:noProof/>
                  <w:sz w:val="24"/>
                  <w:szCs w:val="24"/>
                  <w:lang w:val="en-GB"/>
                </w:rPr>
                <w:t xml:space="preserve"> New York: The Free Press.</w:t>
              </w:r>
            </w:p>
            <w:p w14:paraId="5705775A"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Gallarza, M., &amp; Gil Saura, I. (2006). Value dimensions, perceived value, satisfaction and loyalty: an investigation of university students' travel behaviour. </w:t>
              </w:r>
              <w:r w:rsidRPr="00CA2D59">
                <w:rPr>
                  <w:rFonts w:ascii="Times New Roman" w:hAnsi="Times New Roman" w:cs="Times New Roman"/>
                  <w:i/>
                  <w:iCs/>
                  <w:noProof/>
                  <w:sz w:val="24"/>
                  <w:szCs w:val="24"/>
                  <w:lang w:val="en-GB"/>
                </w:rPr>
                <w:t>Tourism Management 27</w:t>
              </w:r>
              <w:r w:rsidRPr="00CA2D59">
                <w:rPr>
                  <w:rFonts w:ascii="Times New Roman" w:hAnsi="Times New Roman" w:cs="Times New Roman"/>
                  <w:noProof/>
                  <w:sz w:val="24"/>
                  <w:szCs w:val="24"/>
                  <w:lang w:val="en-GB"/>
                </w:rPr>
                <w:t>, 437-452.</w:t>
              </w:r>
            </w:p>
            <w:p w14:paraId="07C09FC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lastRenderedPageBreak/>
                <w:t xml:space="preserve">Gallarza, M., Gil-Saura, I., &amp; Holbrook, M. (2011). The value of value: Further excursions on the meaning and role of customer value. </w:t>
              </w:r>
              <w:r w:rsidRPr="00CA2D59">
                <w:rPr>
                  <w:rFonts w:ascii="Times New Roman" w:hAnsi="Times New Roman" w:cs="Times New Roman"/>
                  <w:i/>
                  <w:iCs/>
                  <w:noProof/>
                  <w:sz w:val="24"/>
                  <w:szCs w:val="24"/>
                  <w:lang w:val="en-GB"/>
                </w:rPr>
                <w:t>Journal of Consumer Behaviour, 10</w:t>
              </w:r>
              <w:r w:rsidRPr="00CA2D59">
                <w:rPr>
                  <w:rFonts w:ascii="Times New Roman" w:hAnsi="Times New Roman" w:cs="Times New Roman"/>
                  <w:noProof/>
                  <w:sz w:val="24"/>
                  <w:szCs w:val="24"/>
                  <w:lang w:val="en-GB"/>
                </w:rPr>
                <w:t>, 179–191.</w:t>
              </w:r>
            </w:p>
            <w:p w14:paraId="03BE3B83"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Grange, J. (2015, December 5). </w:t>
              </w:r>
              <w:r w:rsidRPr="00CA2D59">
                <w:rPr>
                  <w:rFonts w:ascii="Times New Roman" w:hAnsi="Times New Roman" w:cs="Times New Roman"/>
                  <w:i/>
                  <w:iCs/>
                  <w:noProof/>
                  <w:sz w:val="24"/>
                  <w:szCs w:val="24"/>
                  <w:lang w:val="en-GB"/>
                </w:rPr>
                <w:t>Statistics Tables: Where do the Numbers Come From?</w:t>
              </w:r>
              <w:r w:rsidRPr="00CA2D59">
                <w:rPr>
                  <w:rFonts w:ascii="Times New Roman" w:hAnsi="Times New Roman" w:cs="Times New Roman"/>
                  <w:noProof/>
                  <w:sz w:val="24"/>
                  <w:szCs w:val="24"/>
                  <w:lang w:val="en-GB"/>
                </w:rPr>
                <w:t xml:space="preserve"> Retrieved from https://jimgrange.wordpress.com/: https://jimgrange.wordpress.com/2015/12/05/statistics-tables-where-do-the-numbers-come-from/</w:t>
              </w:r>
            </w:p>
            <w:p w14:paraId="33FDB621"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Hardyman, W., Daunt, K., &amp; Kitchener, M. (2015). Value co-creation through patient engagement in health care: a micro-level approach and research agenda. </w:t>
              </w:r>
              <w:r w:rsidRPr="00CA2D59">
                <w:rPr>
                  <w:rFonts w:ascii="Times New Roman" w:hAnsi="Times New Roman" w:cs="Times New Roman"/>
                  <w:i/>
                  <w:iCs/>
                  <w:noProof/>
                  <w:sz w:val="24"/>
                  <w:szCs w:val="24"/>
                  <w:lang w:val="en-GB"/>
                </w:rPr>
                <w:t>Public Management Review 17 (1)</w:t>
              </w:r>
              <w:r w:rsidRPr="00CA2D59">
                <w:rPr>
                  <w:rFonts w:ascii="Times New Roman" w:hAnsi="Times New Roman" w:cs="Times New Roman"/>
                  <w:noProof/>
                  <w:sz w:val="24"/>
                  <w:szCs w:val="24"/>
                  <w:lang w:val="en-GB"/>
                </w:rPr>
                <w:t>, 90-107.</w:t>
              </w:r>
            </w:p>
            <w:p w14:paraId="2740E9E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Hirschman, E., &amp; Holbrook, M. (1982). Hedonic consumption: Emerging concepts, methods and propositions. </w:t>
              </w:r>
              <w:r w:rsidRPr="00CA2D59">
                <w:rPr>
                  <w:rFonts w:ascii="Times New Roman" w:hAnsi="Times New Roman" w:cs="Times New Roman"/>
                  <w:i/>
                  <w:iCs/>
                  <w:noProof/>
                  <w:sz w:val="24"/>
                  <w:szCs w:val="24"/>
                  <w:lang w:val="en-GB"/>
                </w:rPr>
                <w:t xml:space="preserve">Journal of Marketing, 46 </w:t>
              </w:r>
              <w:r w:rsidRPr="00CA2D59">
                <w:rPr>
                  <w:rFonts w:ascii="Times New Roman" w:hAnsi="Times New Roman" w:cs="Times New Roman"/>
                  <w:noProof/>
                  <w:sz w:val="24"/>
                  <w:szCs w:val="24"/>
                  <w:lang w:val="en-GB"/>
                </w:rPr>
                <w:t>, 92-101.</w:t>
              </w:r>
            </w:p>
            <w:p w14:paraId="005A1B9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Holbrook, M. (1994). The Nature of Customer Value: An Axiology of Services in the Consumption Experience. In R. Rust, &amp; R. Oliver, </w:t>
              </w:r>
              <w:r w:rsidRPr="00CA2D59">
                <w:rPr>
                  <w:rFonts w:ascii="Times New Roman" w:hAnsi="Times New Roman" w:cs="Times New Roman"/>
                  <w:i/>
                  <w:iCs/>
                  <w:noProof/>
                  <w:sz w:val="24"/>
                  <w:szCs w:val="24"/>
                  <w:lang w:val="en-GB"/>
                </w:rPr>
                <w:t>Service Quality: New Directions in Theory and Practice</w:t>
              </w:r>
              <w:r w:rsidRPr="00CA2D59">
                <w:rPr>
                  <w:rFonts w:ascii="Times New Roman" w:hAnsi="Times New Roman" w:cs="Times New Roman"/>
                  <w:noProof/>
                  <w:sz w:val="24"/>
                  <w:szCs w:val="24"/>
                  <w:lang w:val="en-GB"/>
                </w:rPr>
                <w:t xml:space="preserve"> (pp. 21-71). Thousand Oaks, California: Sage Publications.</w:t>
              </w:r>
            </w:p>
            <w:p w14:paraId="1BE01238"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Holbrook, M. (1996). Special Session Summary. Customer Value–A Framework for Analysis and Research. </w:t>
              </w:r>
              <w:r w:rsidRPr="00CA2D59">
                <w:rPr>
                  <w:rFonts w:ascii="Times New Roman" w:hAnsi="Times New Roman" w:cs="Times New Roman"/>
                  <w:i/>
                  <w:iCs/>
                  <w:noProof/>
                  <w:sz w:val="24"/>
                  <w:szCs w:val="24"/>
                  <w:lang w:val="en-GB"/>
                </w:rPr>
                <w:t>Advances in Consumer Research, 23</w:t>
              </w:r>
              <w:r w:rsidRPr="00CA2D59">
                <w:rPr>
                  <w:rFonts w:ascii="Times New Roman" w:hAnsi="Times New Roman" w:cs="Times New Roman"/>
                  <w:noProof/>
                  <w:sz w:val="24"/>
                  <w:szCs w:val="24"/>
                  <w:lang w:val="en-GB"/>
                </w:rPr>
                <w:t>, 138-142.</w:t>
              </w:r>
            </w:p>
            <w:p w14:paraId="7E27BCF1"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Holbrook, M. (1999). </w:t>
              </w:r>
              <w:r w:rsidRPr="00CA2D59">
                <w:rPr>
                  <w:rFonts w:ascii="Times New Roman" w:hAnsi="Times New Roman" w:cs="Times New Roman"/>
                  <w:i/>
                  <w:iCs/>
                  <w:noProof/>
                  <w:sz w:val="24"/>
                  <w:szCs w:val="24"/>
                  <w:lang w:val="en-GB"/>
                </w:rPr>
                <w:t>Consumer Value: A Framework for Analysis and Research.</w:t>
              </w:r>
              <w:r w:rsidRPr="00CA2D59">
                <w:rPr>
                  <w:rFonts w:ascii="Times New Roman" w:hAnsi="Times New Roman" w:cs="Times New Roman"/>
                  <w:noProof/>
                  <w:sz w:val="24"/>
                  <w:szCs w:val="24"/>
                  <w:lang w:val="en-GB"/>
                </w:rPr>
                <w:t xml:space="preserve"> London: Routledge.</w:t>
              </w:r>
            </w:p>
            <w:p w14:paraId="55886688"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Holbrook, M. (2006). Consumption experience, customer value, and subjective personal introspection: an illustrative photographic essay. </w:t>
              </w:r>
              <w:r w:rsidRPr="00CA2D59">
                <w:rPr>
                  <w:rFonts w:ascii="Times New Roman" w:hAnsi="Times New Roman" w:cs="Times New Roman"/>
                  <w:i/>
                  <w:iCs/>
                  <w:noProof/>
                  <w:sz w:val="24"/>
                  <w:szCs w:val="24"/>
                  <w:lang w:val="en-GB"/>
                </w:rPr>
                <w:t>Journal of Business Research, 59 (6)</w:t>
              </w:r>
              <w:r w:rsidRPr="00CA2D59">
                <w:rPr>
                  <w:rFonts w:ascii="Times New Roman" w:hAnsi="Times New Roman" w:cs="Times New Roman"/>
                  <w:noProof/>
                  <w:sz w:val="24"/>
                  <w:szCs w:val="24"/>
                  <w:lang w:val="en-GB"/>
                </w:rPr>
                <w:t>, 714-725.</w:t>
              </w:r>
            </w:p>
            <w:p w14:paraId="6CD24858"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Holbrook, M., &amp; Corfman, K. (1985). Quality and Value in the Consumption Experience: Phaedrus Rides Again. In J. Jacoby, &amp; J. Olson, </w:t>
              </w:r>
              <w:r w:rsidRPr="00CA2D59">
                <w:rPr>
                  <w:rFonts w:ascii="Times New Roman" w:hAnsi="Times New Roman" w:cs="Times New Roman"/>
                  <w:i/>
                  <w:iCs/>
                  <w:noProof/>
                  <w:sz w:val="24"/>
                  <w:szCs w:val="24"/>
                  <w:lang w:val="en-GB"/>
                </w:rPr>
                <w:t>Perceived Quality: How Consumers View Stores and Merchandise</w:t>
              </w:r>
              <w:r w:rsidRPr="00CA2D59">
                <w:rPr>
                  <w:rFonts w:ascii="Times New Roman" w:hAnsi="Times New Roman" w:cs="Times New Roman"/>
                  <w:noProof/>
                  <w:sz w:val="24"/>
                  <w:szCs w:val="24"/>
                  <w:lang w:val="en-GB"/>
                </w:rPr>
                <w:t xml:space="preserve"> (pp. 31-57). Lexington MA: Lexington Books.</w:t>
              </w:r>
            </w:p>
            <w:p w14:paraId="5A2E491C"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Holbrook, M., &amp; Hirschman, E. (1982). The Experiential Aspects of Consumption: Consumer Fantasies, Feelings, and Fun. </w:t>
              </w:r>
              <w:r w:rsidRPr="00CA2D59">
                <w:rPr>
                  <w:rFonts w:ascii="Times New Roman" w:hAnsi="Times New Roman" w:cs="Times New Roman"/>
                  <w:i/>
                  <w:iCs/>
                  <w:noProof/>
                  <w:sz w:val="24"/>
                  <w:szCs w:val="24"/>
                  <w:lang w:val="en-GB"/>
                </w:rPr>
                <w:t>Journal of Consumer Research, 9</w:t>
              </w:r>
              <w:r w:rsidRPr="00CA2D59">
                <w:rPr>
                  <w:rFonts w:ascii="Times New Roman" w:hAnsi="Times New Roman" w:cs="Times New Roman"/>
                  <w:noProof/>
                  <w:sz w:val="24"/>
                  <w:szCs w:val="24"/>
                  <w:lang w:val="en-GB"/>
                </w:rPr>
                <w:t>, 132-140.</w:t>
              </w:r>
            </w:p>
            <w:p w14:paraId="3CB79BCD"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Jibaja-Weiss, M., Volk, R., Granchi, T., Neff, N., Robinson, E., Spann, S., . . . Beck, J. (2011). Entertainment education for breast cancer surgery decisions: A randomized trial among patients with low health literacy. </w:t>
              </w:r>
              <w:r w:rsidRPr="00CA2D59">
                <w:rPr>
                  <w:rFonts w:ascii="Times New Roman" w:hAnsi="Times New Roman" w:cs="Times New Roman"/>
                  <w:i/>
                  <w:iCs/>
                  <w:noProof/>
                  <w:sz w:val="24"/>
                  <w:szCs w:val="24"/>
                  <w:lang w:val="en-GB"/>
                </w:rPr>
                <w:t>Patient Education and Counseling, 84 (1)</w:t>
              </w:r>
              <w:r w:rsidRPr="00CA2D59">
                <w:rPr>
                  <w:rFonts w:ascii="Times New Roman" w:hAnsi="Times New Roman" w:cs="Times New Roman"/>
                  <w:noProof/>
                  <w:sz w:val="24"/>
                  <w:szCs w:val="24"/>
                  <w:lang w:val="en-GB"/>
                </w:rPr>
                <w:t>, 41-48.</w:t>
              </w:r>
            </w:p>
            <w:p w14:paraId="6AE0DF23"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Karlis, D., Saporta, G., &amp; Spinakis, A. (2003). A simple rule for the selection of principal components. </w:t>
              </w:r>
              <w:r w:rsidRPr="00CA2D59">
                <w:rPr>
                  <w:rFonts w:ascii="Times New Roman" w:hAnsi="Times New Roman" w:cs="Times New Roman"/>
                  <w:i/>
                  <w:iCs/>
                  <w:noProof/>
                  <w:sz w:val="24"/>
                  <w:szCs w:val="24"/>
                  <w:lang w:val="en-GB"/>
                </w:rPr>
                <w:t>Communications in Statistics: Theory and Methods, 32 (3)</w:t>
              </w:r>
              <w:r w:rsidRPr="00CA2D59">
                <w:rPr>
                  <w:rFonts w:ascii="Times New Roman" w:hAnsi="Times New Roman" w:cs="Times New Roman"/>
                  <w:noProof/>
                  <w:sz w:val="24"/>
                  <w:szCs w:val="24"/>
                  <w:lang w:val="en-GB"/>
                </w:rPr>
                <w:t>, 643-666.</w:t>
              </w:r>
            </w:p>
            <w:p w14:paraId="4FDD2F7C"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Kato, P. (2010). Video Games in Health Care: Closing the Gap. </w:t>
              </w:r>
              <w:r w:rsidRPr="00CA2D59">
                <w:rPr>
                  <w:rFonts w:ascii="Times New Roman" w:hAnsi="Times New Roman" w:cs="Times New Roman"/>
                  <w:i/>
                  <w:iCs/>
                  <w:noProof/>
                  <w:sz w:val="24"/>
                  <w:szCs w:val="24"/>
                  <w:lang w:val="en-GB"/>
                </w:rPr>
                <w:t>Review of General Psychology, 14 (2)</w:t>
              </w:r>
              <w:r w:rsidRPr="00CA2D59">
                <w:rPr>
                  <w:rFonts w:ascii="Times New Roman" w:hAnsi="Times New Roman" w:cs="Times New Roman"/>
                  <w:noProof/>
                  <w:sz w:val="24"/>
                  <w:szCs w:val="24"/>
                  <w:lang w:val="en-GB"/>
                </w:rPr>
                <w:t>, 113-121.</w:t>
              </w:r>
            </w:p>
            <w:p w14:paraId="737385EE"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Kervyn, N., Fiske, S., &amp; Malone, C. (2012). Brands as intentional agents framework: How perceived intentions and ability can map brand perception. </w:t>
              </w:r>
              <w:r w:rsidRPr="00CA2D59">
                <w:rPr>
                  <w:rFonts w:ascii="Times New Roman" w:hAnsi="Times New Roman" w:cs="Times New Roman"/>
                  <w:i/>
                  <w:iCs/>
                  <w:noProof/>
                  <w:sz w:val="24"/>
                  <w:szCs w:val="24"/>
                  <w:lang w:val="en-GB"/>
                </w:rPr>
                <w:t xml:space="preserve">Kervyn, N., Fiske, S. T., &amp; Malone, C. (2012). Brands as Intentional Agents Framework: How Perceived </w:t>
              </w:r>
              <w:r w:rsidRPr="00CA2D59">
                <w:rPr>
                  <w:rFonts w:ascii="Times New Roman" w:hAnsi="Times New Roman" w:cs="Times New Roman"/>
                  <w:i/>
                  <w:iCs/>
                  <w:noProof/>
                  <w:sz w:val="24"/>
                  <w:szCs w:val="24"/>
                  <w:lang w:val="en-GB"/>
                </w:rPr>
                <w:lastRenderedPageBreak/>
                <w:t>Intentions and Ability Can Map Brand Perception. Journal of Consumer Psychology : The Official Journal of the Society for Consumer Psychology, 22 (2)</w:t>
              </w:r>
              <w:r w:rsidRPr="00CA2D59">
                <w:rPr>
                  <w:rFonts w:ascii="Times New Roman" w:hAnsi="Times New Roman" w:cs="Times New Roman"/>
                  <w:noProof/>
                  <w:sz w:val="24"/>
                  <w:szCs w:val="24"/>
                  <w:lang w:val="en-GB"/>
                </w:rPr>
                <w:t>, 166-176.</w:t>
              </w:r>
            </w:p>
            <w:p w14:paraId="31E5EC2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Lee, W.-I. (2010). The development of a qualitative dynamic attribute value model for healthcare institutes. </w:t>
              </w:r>
              <w:r w:rsidRPr="00CA2D59">
                <w:rPr>
                  <w:rFonts w:ascii="Times New Roman" w:hAnsi="Times New Roman" w:cs="Times New Roman"/>
                  <w:i/>
                  <w:iCs/>
                  <w:noProof/>
                  <w:sz w:val="24"/>
                  <w:szCs w:val="24"/>
                  <w:lang w:val="en-GB"/>
                </w:rPr>
                <w:t>Iranian Journal of Public Health, 39 (4)</w:t>
              </w:r>
              <w:r w:rsidRPr="00CA2D59">
                <w:rPr>
                  <w:rFonts w:ascii="Times New Roman" w:hAnsi="Times New Roman" w:cs="Times New Roman"/>
                  <w:noProof/>
                  <w:sz w:val="24"/>
                  <w:szCs w:val="24"/>
                  <w:lang w:val="en-GB"/>
                </w:rPr>
                <w:t>, 15-25.</w:t>
              </w:r>
            </w:p>
            <w:p w14:paraId="5CA17533"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Lee, W.-I., &amp; Lin, C.-H. (2011). Consumer hierarchical value map modeling in the healthcare service industry. </w:t>
              </w:r>
              <w:r w:rsidRPr="00CA2D59">
                <w:rPr>
                  <w:rFonts w:ascii="Times New Roman" w:hAnsi="Times New Roman" w:cs="Times New Roman"/>
                  <w:i/>
                  <w:iCs/>
                  <w:noProof/>
                  <w:sz w:val="24"/>
                  <w:szCs w:val="24"/>
                  <w:lang w:val="en-GB"/>
                </w:rPr>
                <w:t>African Journal of Business Management, 5 (3)</w:t>
              </w:r>
              <w:r w:rsidRPr="00CA2D59">
                <w:rPr>
                  <w:rFonts w:ascii="Times New Roman" w:hAnsi="Times New Roman" w:cs="Times New Roman"/>
                  <w:noProof/>
                  <w:sz w:val="24"/>
                  <w:szCs w:val="24"/>
                  <w:lang w:val="en-GB"/>
                </w:rPr>
                <w:t>, 722-736.</w:t>
              </w:r>
            </w:p>
            <w:p w14:paraId="391A07FC"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Leroi-Werelds, S., Streukens, S., Brady, M., &amp; Swinnen, G. (2014). Assessing the value of commonly used methods for measuring customer value: a multi-setting empirical study. </w:t>
              </w:r>
              <w:r w:rsidRPr="00CA2D59">
                <w:rPr>
                  <w:rFonts w:ascii="Times New Roman" w:hAnsi="Times New Roman" w:cs="Times New Roman"/>
                  <w:i/>
                  <w:iCs/>
                  <w:noProof/>
                  <w:sz w:val="24"/>
                  <w:szCs w:val="24"/>
                  <w:lang w:val="en-GB"/>
                </w:rPr>
                <w:t>Journal of the Academy of Marketing Science, 42 (4)</w:t>
              </w:r>
              <w:r w:rsidRPr="00CA2D59">
                <w:rPr>
                  <w:rFonts w:ascii="Times New Roman" w:hAnsi="Times New Roman" w:cs="Times New Roman"/>
                  <w:noProof/>
                  <w:sz w:val="24"/>
                  <w:szCs w:val="24"/>
                  <w:lang w:val="en-GB"/>
                </w:rPr>
                <w:t>, 430–451.</w:t>
              </w:r>
            </w:p>
            <w:p w14:paraId="36B11BF3"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Levinson, W., Kao, A., Kuby, A., &amp; Thisted, R. (2005). Not all patients want to participate in decision making. </w:t>
              </w:r>
              <w:r w:rsidRPr="00CA2D59">
                <w:rPr>
                  <w:rFonts w:ascii="Times New Roman" w:hAnsi="Times New Roman" w:cs="Times New Roman"/>
                  <w:i/>
                  <w:iCs/>
                  <w:noProof/>
                  <w:sz w:val="24"/>
                  <w:szCs w:val="24"/>
                  <w:lang w:val="en-GB"/>
                </w:rPr>
                <w:t>Journal of General Internal Medicine, 20 (6)</w:t>
              </w:r>
              <w:r w:rsidRPr="00CA2D59">
                <w:rPr>
                  <w:rFonts w:ascii="Times New Roman" w:hAnsi="Times New Roman" w:cs="Times New Roman"/>
                  <w:noProof/>
                  <w:sz w:val="24"/>
                  <w:szCs w:val="24"/>
                  <w:lang w:val="en-GB"/>
                </w:rPr>
                <w:t>, 531-535.</w:t>
              </w:r>
            </w:p>
            <w:p w14:paraId="438A051B"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Liljander, V., &amp; Strandvik, T. (1995). The Nature of Customer Relationships in Services. </w:t>
              </w:r>
              <w:r w:rsidRPr="00CA2D59">
                <w:rPr>
                  <w:rFonts w:ascii="Times New Roman" w:hAnsi="Times New Roman" w:cs="Times New Roman"/>
                  <w:i/>
                  <w:iCs/>
                  <w:noProof/>
                  <w:sz w:val="24"/>
                  <w:szCs w:val="24"/>
                  <w:lang w:val="en-GB"/>
                </w:rPr>
                <w:t>Advances in Services Marketing and Management, 4 (141)</w:t>
              </w:r>
              <w:r w:rsidRPr="00CA2D59">
                <w:rPr>
                  <w:rFonts w:ascii="Times New Roman" w:hAnsi="Times New Roman" w:cs="Times New Roman"/>
                  <w:noProof/>
                  <w:sz w:val="24"/>
                  <w:szCs w:val="24"/>
                  <w:lang w:val="en-GB"/>
                </w:rPr>
                <w:t>, 67.</w:t>
              </w:r>
            </w:p>
            <w:p w14:paraId="20F2AFC2"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McColl-Kennedy, J., Vargo, S., Dagger, T., Sweeney, J., &amp; van Kasteren, Y. (2012). Health care customer value cocreation practice styles. </w:t>
              </w:r>
              <w:r w:rsidRPr="00CA2D59">
                <w:rPr>
                  <w:rFonts w:ascii="Times New Roman" w:hAnsi="Times New Roman" w:cs="Times New Roman"/>
                  <w:i/>
                  <w:iCs/>
                  <w:noProof/>
                  <w:sz w:val="24"/>
                  <w:szCs w:val="24"/>
                  <w:lang w:val="en-GB"/>
                </w:rPr>
                <w:t>Journal of Service Research, 15 (4)</w:t>
              </w:r>
              <w:r w:rsidRPr="00CA2D59">
                <w:rPr>
                  <w:rFonts w:ascii="Times New Roman" w:hAnsi="Times New Roman" w:cs="Times New Roman"/>
                  <w:noProof/>
                  <w:sz w:val="24"/>
                  <w:szCs w:val="24"/>
                  <w:lang w:val="en-GB"/>
                </w:rPr>
                <w:t>, 370-389.</w:t>
              </w:r>
            </w:p>
            <w:p w14:paraId="194D5BE1"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Mizik, N., &amp; Jacobson, R. (2003). Trading Off Between Value Creation and Value Appropriation:The Financial Implications of Shifts in Strategic Emphasis. </w:t>
              </w:r>
              <w:r w:rsidRPr="00CA2D59">
                <w:rPr>
                  <w:rFonts w:ascii="Times New Roman" w:hAnsi="Times New Roman" w:cs="Times New Roman"/>
                  <w:i/>
                  <w:iCs/>
                  <w:noProof/>
                  <w:sz w:val="24"/>
                  <w:szCs w:val="24"/>
                  <w:lang w:val="en-GB"/>
                </w:rPr>
                <w:t>Journal of Marketing, 67</w:t>
              </w:r>
              <w:r w:rsidRPr="00CA2D59">
                <w:rPr>
                  <w:rFonts w:ascii="Times New Roman" w:hAnsi="Times New Roman" w:cs="Times New Roman"/>
                  <w:noProof/>
                  <w:sz w:val="24"/>
                  <w:szCs w:val="24"/>
                  <w:lang w:val="en-GB"/>
                </w:rPr>
                <w:t>, 63-76.</w:t>
              </w:r>
            </w:p>
            <w:p w14:paraId="47CA7545"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Moliner, M. (2009). Loyalty, perceived value and relationship quality in health care services. </w:t>
              </w:r>
              <w:r w:rsidRPr="00CA2D59">
                <w:rPr>
                  <w:rFonts w:ascii="Times New Roman" w:hAnsi="Times New Roman" w:cs="Times New Roman"/>
                  <w:i/>
                  <w:iCs/>
                  <w:noProof/>
                  <w:sz w:val="24"/>
                  <w:szCs w:val="24"/>
                  <w:lang w:val="en-GB"/>
                </w:rPr>
                <w:t>Journal of Service Management, 20 (1)</w:t>
              </w:r>
              <w:r w:rsidRPr="00CA2D59">
                <w:rPr>
                  <w:rFonts w:ascii="Times New Roman" w:hAnsi="Times New Roman" w:cs="Times New Roman"/>
                  <w:noProof/>
                  <w:sz w:val="24"/>
                  <w:szCs w:val="24"/>
                  <w:lang w:val="en-GB"/>
                </w:rPr>
                <w:t>, 76-97.</w:t>
              </w:r>
            </w:p>
            <w:p w14:paraId="3D01AA3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Nussbaum, G. (2003). Spirituality in Critical Care: Patient Comfort and Satisfaction. </w:t>
              </w:r>
              <w:r w:rsidRPr="00CA2D59">
                <w:rPr>
                  <w:rFonts w:ascii="Times New Roman" w:hAnsi="Times New Roman" w:cs="Times New Roman"/>
                  <w:i/>
                  <w:iCs/>
                  <w:noProof/>
                  <w:sz w:val="24"/>
                  <w:szCs w:val="24"/>
                  <w:lang w:val="en-GB"/>
                </w:rPr>
                <w:t>Critical Care Nursing Quarterly, 26 (3)</w:t>
              </w:r>
              <w:r w:rsidRPr="00CA2D59">
                <w:rPr>
                  <w:rFonts w:ascii="Times New Roman" w:hAnsi="Times New Roman" w:cs="Times New Roman"/>
                  <w:noProof/>
                  <w:sz w:val="24"/>
                  <w:szCs w:val="24"/>
                  <w:lang w:val="en-GB"/>
                </w:rPr>
                <w:t>, 214–220.</w:t>
              </w:r>
            </w:p>
            <w:p w14:paraId="03EAD04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Ostrom, A., Bitner, M., Brown, S., Burkhard, K., Goul, M., Smith-Daniels, V., . . . Rabinovich, E. (2010). Moving forward and making a difference: research priorities for the science of service. </w:t>
              </w:r>
              <w:r w:rsidRPr="00CA2D59">
                <w:rPr>
                  <w:rFonts w:ascii="Times New Roman" w:hAnsi="Times New Roman" w:cs="Times New Roman"/>
                  <w:i/>
                  <w:iCs/>
                  <w:noProof/>
                  <w:sz w:val="24"/>
                  <w:szCs w:val="24"/>
                  <w:lang w:val="en-GB"/>
                </w:rPr>
                <w:t>Journal of Service Research, 13 (1)</w:t>
              </w:r>
              <w:r w:rsidRPr="00CA2D59">
                <w:rPr>
                  <w:rFonts w:ascii="Times New Roman" w:hAnsi="Times New Roman" w:cs="Times New Roman"/>
                  <w:noProof/>
                  <w:sz w:val="24"/>
                  <w:szCs w:val="24"/>
                  <w:lang w:val="en-GB"/>
                </w:rPr>
                <w:t>, 4-36.</w:t>
              </w:r>
            </w:p>
            <w:p w14:paraId="6244E94A"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Otto, J. (1997). </w:t>
              </w:r>
              <w:r w:rsidRPr="00CA2D59">
                <w:rPr>
                  <w:rFonts w:ascii="Times New Roman" w:hAnsi="Times New Roman" w:cs="Times New Roman"/>
                  <w:i/>
                  <w:iCs/>
                  <w:noProof/>
                  <w:sz w:val="24"/>
                  <w:szCs w:val="24"/>
                  <w:lang w:val="en-GB"/>
                </w:rPr>
                <w:t>The role of the affective experience in the service experience chain. .</w:t>
              </w:r>
              <w:r w:rsidRPr="00CA2D59">
                <w:rPr>
                  <w:rFonts w:ascii="Times New Roman" w:hAnsi="Times New Roman" w:cs="Times New Roman"/>
                  <w:noProof/>
                  <w:sz w:val="24"/>
                  <w:szCs w:val="24"/>
                  <w:lang w:val="en-GB"/>
                </w:rPr>
                <w:t xml:space="preserve"> Calgary, Alta, Canada: The University of Calgary.</w:t>
              </w:r>
            </w:p>
            <w:p w14:paraId="08B6B04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Otto, J., &amp; Ritchie, J. (1996). The service experience in tourism. </w:t>
              </w:r>
              <w:r w:rsidRPr="00CA2D59">
                <w:rPr>
                  <w:rFonts w:ascii="Times New Roman" w:hAnsi="Times New Roman" w:cs="Times New Roman"/>
                  <w:i/>
                  <w:iCs/>
                  <w:noProof/>
                  <w:sz w:val="24"/>
                  <w:szCs w:val="24"/>
                  <w:lang w:val="en-GB"/>
                </w:rPr>
                <w:t>Tourism Management, 17 (3)</w:t>
              </w:r>
              <w:r w:rsidRPr="00CA2D59">
                <w:rPr>
                  <w:rFonts w:ascii="Times New Roman" w:hAnsi="Times New Roman" w:cs="Times New Roman"/>
                  <w:noProof/>
                  <w:sz w:val="24"/>
                  <w:szCs w:val="24"/>
                  <w:lang w:val="en-GB"/>
                </w:rPr>
                <w:t>, 165-174.</w:t>
              </w:r>
            </w:p>
            <w:p w14:paraId="63943E18"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Parasuraman, A., Zeithaml, V., &amp; Berry, L. (1988). Servqual: a multiple-item scale for measuring consumer perceptions of service quality. </w:t>
              </w:r>
              <w:r w:rsidRPr="00CA2D59">
                <w:rPr>
                  <w:rFonts w:ascii="Times New Roman" w:hAnsi="Times New Roman" w:cs="Times New Roman"/>
                  <w:i/>
                  <w:iCs/>
                  <w:noProof/>
                  <w:sz w:val="24"/>
                  <w:szCs w:val="24"/>
                  <w:lang w:val="en-GB"/>
                </w:rPr>
                <w:t>Journal of Retailing, 64 (1)</w:t>
              </w:r>
              <w:r w:rsidRPr="00CA2D59">
                <w:rPr>
                  <w:rFonts w:ascii="Times New Roman" w:hAnsi="Times New Roman" w:cs="Times New Roman"/>
                  <w:noProof/>
                  <w:sz w:val="24"/>
                  <w:szCs w:val="24"/>
                  <w:lang w:val="en-GB"/>
                </w:rPr>
                <w:t>, 12-40.</w:t>
              </w:r>
            </w:p>
            <w:p w14:paraId="491F1D6C"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Puchalski, C. (2001). The Role of Spirituality in Health Care. </w:t>
              </w:r>
              <w:r w:rsidRPr="00CA2D59">
                <w:rPr>
                  <w:rFonts w:ascii="Times New Roman" w:hAnsi="Times New Roman" w:cs="Times New Roman"/>
                  <w:i/>
                  <w:iCs/>
                  <w:noProof/>
                  <w:sz w:val="24"/>
                  <w:szCs w:val="24"/>
                  <w:lang w:val="en-GB"/>
                </w:rPr>
                <w:t>Baylor University Medical Center Proceedings, 14 (4)</w:t>
              </w:r>
              <w:r w:rsidRPr="00CA2D59">
                <w:rPr>
                  <w:rFonts w:ascii="Times New Roman" w:hAnsi="Times New Roman" w:cs="Times New Roman"/>
                  <w:noProof/>
                  <w:sz w:val="24"/>
                  <w:szCs w:val="24"/>
                  <w:lang w:val="en-GB"/>
                </w:rPr>
                <w:t>, 352-357.</w:t>
              </w:r>
            </w:p>
            <w:p w14:paraId="49B897FE"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fr-BE"/>
                </w:rPr>
                <w:t xml:space="preserve">Roberts, L., Battaglia, J., &amp; Epstein, R. (1999). </w:t>
              </w:r>
              <w:r w:rsidRPr="00CA2D59">
                <w:rPr>
                  <w:rFonts w:ascii="Times New Roman" w:hAnsi="Times New Roman" w:cs="Times New Roman"/>
                  <w:noProof/>
                  <w:sz w:val="24"/>
                  <w:szCs w:val="24"/>
                  <w:lang w:val="en-GB"/>
                </w:rPr>
                <w:t xml:space="preserve">Frontier Ethics: Mental Health Care Needs and Ethical Dilemmas in Rural Communities. </w:t>
              </w:r>
              <w:r w:rsidRPr="00CA2D59">
                <w:rPr>
                  <w:rFonts w:ascii="Times New Roman" w:hAnsi="Times New Roman" w:cs="Times New Roman"/>
                  <w:i/>
                  <w:iCs/>
                  <w:noProof/>
                  <w:sz w:val="24"/>
                  <w:szCs w:val="24"/>
                  <w:lang w:val="en-GB"/>
                </w:rPr>
                <w:t>Psychiatric Services, 50 (4)</w:t>
              </w:r>
              <w:r w:rsidRPr="00CA2D59">
                <w:rPr>
                  <w:rFonts w:ascii="Times New Roman" w:hAnsi="Times New Roman" w:cs="Times New Roman"/>
                  <w:noProof/>
                  <w:sz w:val="24"/>
                  <w:szCs w:val="24"/>
                  <w:lang w:val="en-GB"/>
                </w:rPr>
                <w:t>, 497-503.</w:t>
              </w:r>
            </w:p>
            <w:p w14:paraId="49ABCA5B"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lastRenderedPageBreak/>
                <w:t xml:space="preserve">Rosenbaum, M., &amp; Smallwood, J. (2011). Cancer resource centres: Transformational services and restorative servicescapes. </w:t>
              </w:r>
              <w:r w:rsidRPr="00CA2D59">
                <w:rPr>
                  <w:rFonts w:ascii="Times New Roman" w:hAnsi="Times New Roman" w:cs="Times New Roman"/>
                  <w:i/>
                  <w:iCs/>
                  <w:noProof/>
                  <w:sz w:val="24"/>
                  <w:szCs w:val="24"/>
                  <w:lang w:val="en-GB"/>
                </w:rPr>
                <w:t>Journal of Marketing management, 27 (13-14)</w:t>
              </w:r>
              <w:r w:rsidRPr="00CA2D59">
                <w:rPr>
                  <w:rFonts w:ascii="Times New Roman" w:hAnsi="Times New Roman" w:cs="Times New Roman"/>
                  <w:noProof/>
                  <w:sz w:val="24"/>
                  <w:szCs w:val="24"/>
                  <w:lang w:val="en-GB"/>
                </w:rPr>
                <w:t>, 1404-1425.</w:t>
              </w:r>
            </w:p>
            <w:p w14:paraId="5E7EF22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Salonen, H., &amp; Morawska, L. (2013). Physical characteristics of the indoor environment that affect health and wellbeing in healthcare facilities: A review. </w:t>
              </w:r>
              <w:r w:rsidRPr="00CA2D59">
                <w:rPr>
                  <w:rFonts w:ascii="Times New Roman" w:hAnsi="Times New Roman" w:cs="Times New Roman"/>
                  <w:i/>
                  <w:iCs/>
                  <w:noProof/>
                  <w:sz w:val="24"/>
                  <w:szCs w:val="24"/>
                  <w:lang w:val="en-GB"/>
                </w:rPr>
                <w:t>Intelligent Buildings International, 5 (1)</w:t>
              </w:r>
              <w:r w:rsidRPr="00CA2D59">
                <w:rPr>
                  <w:rFonts w:ascii="Times New Roman" w:hAnsi="Times New Roman" w:cs="Times New Roman"/>
                  <w:noProof/>
                  <w:sz w:val="24"/>
                  <w:szCs w:val="24"/>
                  <w:lang w:val="en-GB"/>
                </w:rPr>
                <w:t>, 3-25.</w:t>
              </w:r>
            </w:p>
            <w:p w14:paraId="471CADFD"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Sánchez, J., Callarisa, L., Rodríguez, R., &amp; Moliner, M. (2006). Perceived value of the purchase of a tourism product. </w:t>
              </w:r>
              <w:r w:rsidRPr="00CA2D59">
                <w:rPr>
                  <w:rFonts w:ascii="Times New Roman" w:hAnsi="Times New Roman" w:cs="Times New Roman"/>
                  <w:i/>
                  <w:iCs/>
                  <w:noProof/>
                  <w:sz w:val="24"/>
                  <w:szCs w:val="24"/>
                  <w:lang w:val="en-GB"/>
                </w:rPr>
                <w:t>Tourism Management, 27</w:t>
              </w:r>
              <w:r w:rsidRPr="00CA2D59">
                <w:rPr>
                  <w:rFonts w:ascii="Times New Roman" w:hAnsi="Times New Roman" w:cs="Times New Roman"/>
                  <w:noProof/>
                  <w:sz w:val="24"/>
                  <w:szCs w:val="24"/>
                  <w:lang w:val="en-GB"/>
                </w:rPr>
                <w:t>, 394-409.</w:t>
              </w:r>
            </w:p>
            <w:p w14:paraId="324BAB5D"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Sánchez-Fernández, R., &amp; Iniesta-Bonillo, M. (2006). Consumer perception of value: Literature review and a new conceptual framework. </w:t>
              </w:r>
              <w:r w:rsidRPr="00CA2D59">
                <w:rPr>
                  <w:rFonts w:ascii="Times New Roman" w:hAnsi="Times New Roman" w:cs="Times New Roman"/>
                  <w:i/>
                  <w:iCs/>
                  <w:noProof/>
                  <w:sz w:val="24"/>
                  <w:szCs w:val="24"/>
                  <w:lang w:val="en-GB"/>
                </w:rPr>
                <w:t>Journal of Consumer Satisfaction, Dissatisfaction and Complaining Behavior, 19</w:t>
              </w:r>
              <w:r w:rsidRPr="00CA2D59">
                <w:rPr>
                  <w:rFonts w:ascii="Times New Roman" w:hAnsi="Times New Roman" w:cs="Times New Roman"/>
                  <w:noProof/>
                  <w:sz w:val="24"/>
                  <w:szCs w:val="24"/>
                  <w:lang w:val="en-GB"/>
                </w:rPr>
                <w:t>, 40-58.</w:t>
              </w:r>
            </w:p>
            <w:p w14:paraId="1BF9CA35"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Sánchez-Fernández, R., Iniesta-Bonillo, M., &amp; Holbrook, M. (2009). The conceptualisation and measurement of consumer value in services. </w:t>
              </w:r>
              <w:r w:rsidRPr="00CA2D59">
                <w:rPr>
                  <w:rFonts w:ascii="Times New Roman" w:hAnsi="Times New Roman" w:cs="Times New Roman"/>
                  <w:i/>
                  <w:iCs/>
                  <w:noProof/>
                  <w:sz w:val="24"/>
                  <w:szCs w:val="24"/>
                  <w:lang w:val="en-GB"/>
                </w:rPr>
                <w:t>International Journal of Market Research, 51 (4)</w:t>
              </w:r>
              <w:r w:rsidRPr="00CA2D59">
                <w:rPr>
                  <w:rFonts w:ascii="Times New Roman" w:hAnsi="Times New Roman" w:cs="Times New Roman"/>
                  <w:noProof/>
                  <w:sz w:val="24"/>
                  <w:szCs w:val="24"/>
                  <w:lang w:val="en-GB"/>
                </w:rPr>
                <w:t>, 93-113.</w:t>
              </w:r>
            </w:p>
            <w:p w14:paraId="58CF084D"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Sharma, J. (2014). </w:t>
              </w:r>
              <w:r w:rsidRPr="00CA2D59">
                <w:rPr>
                  <w:rFonts w:ascii="Times New Roman" w:hAnsi="Times New Roman" w:cs="Times New Roman"/>
                  <w:i/>
                  <w:iCs/>
                  <w:noProof/>
                  <w:sz w:val="24"/>
                  <w:szCs w:val="24"/>
                  <w:lang w:val="en-GB"/>
                </w:rPr>
                <w:t>Business Statistics, Fourth Edition.</w:t>
              </w:r>
              <w:r w:rsidRPr="00CA2D59">
                <w:rPr>
                  <w:rFonts w:ascii="Times New Roman" w:hAnsi="Times New Roman" w:cs="Times New Roman"/>
                  <w:noProof/>
                  <w:sz w:val="24"/>
                  <w:szCs w:val="24"/>
                  <w:lang w:val="en-GB"/>
                </w:rPr>
                <w:t xml:space="preserve"> New Delhi: Vikas Publishing House PVT LTD.</w:t>
              </w:r>
            </w:p>
            <w:p w14:paraId="197E62E4"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Smith, K., &amp; Godfrey, N. (2002). Being a Good Nurse and Doing the Right Thing: A Qualitative Study. </w:t>
              </w:r>
              <w:r w:rsidRPr="00CA2D59">
                <w:rPr>
                  <w:rFonts w:ascii="Times New Roman" w:hAnsi="Times New Roman" w:cs="Times New Roman"/>
                  <w:i/>
                  <w:iCs/>
                  <w:noProof/>
                  <w:sz w:val="24"/>
                  <w:szCs w:val="24"/>
                  <w:lang w:val="en-GB"/>
                </w:rPr>
                <w:t>Nursing Ethics, 9 (3)</w:t>
              </w:r>
              <w:r w:rsidRPr="00CA2D59">
                <w:rPr>
                  <w:rFonts w:ascii="Times New Roman" w:hAnsi="Times New Roman" w:cs="Times New Roman"/>
                  <w:noProof/>
                  <w:sz w:val="24"/>
                  <w:szCs w:val="24"/>
                  <w:lang w:val="en-GB"/>
                </w:rPr>
                <w:t>, 301-312.</w:t>
              </w:r>
            </w:p>
            <w:p w14:paraId="20A4946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Smith, N. (1996). Ethics and the typology of customer value. In M. Holbrook, </w:t>
              </w:r>
              <w:r w:rsidRPr="00CA2D59">
                <w:rPr>
                  <w:rFonts w:ascii="Times New Roman" w:hAnsi="Times New Roman" w:cs="Times New Roman"/>
                  <w:i/>
                  <w:iCs/>
                  <w:noProof/>
                  <w:sz w:val="24"/>
                  <w:szCs w:val="24"/>
                  <w:lang w:val="en-GB"/>
                </w:rPr>
                <w:t>Consumer Value: A framework for analysis and research</w:t>
              </w:r>
              <w:r w:rsidRPr="00CA2D59">
                <w:rPr>
                  <w:rFonts w:ascii="Times New Roman" w:hAnsi="Times New Roman" w:cs="Times New Roman"/>
                  <w:noProof/>
                  <w:sz w:val="24"/>
                  <w:szCs w:val="24"/>
                  <w:lang w:val="en-GB"/>
                </w:rPr>
                <w:t xml:space="preserve"> (pp. 148-153). London: Routledge.</w:t>
              </w:r>
            </w:p>
            <w:p w14:paraId="64DE0982"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Spangenberg, E., Voss, K., &amp; Crowley, A. (1997). Measuring the Hedonic and Utilitarian Dimensions of Attitude: a Generally Applcable Scale. </w:t>
              </w:r>
              <w:r w:rsidRPr="00CA2D59">
                <w:rPr>
                  <w:rFonts w:ascii="Times New Roman" w:hAnsi="Times New Roman" w:cs="Times New Roman"/>
                  <w:i/>
                  <w:iCs/>
                  <w:noProof/>
                  <w:sz w:val="24"/>
                  <w:szCs w:val="24"/>
                  <w:lang w:val="en-GB"/>
                </w:rPr>
                <w:t>Advances in Consumer Research, 24</w:t>
              </w:r>
              <w:r w:rsidRPr="00CA2D59">
                <w:rPr>
                  <w:rFonts w:ascii="Times New Roman" w:hAnsi="Times New Roman" w:cs="Times New Roman"/>
                  <w:noProof/>
                  <w:sz w:val="24"/>
                  <w:szCs w:val="24"/>
                  <w:lang w:val="en-GB"/>
                </w:rPr>
                <w:t>, 235-241.</w:t>
              </w:r>
            </w:p>
            <w:p w14:paraId="351FB51E"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Spector, P. (1992). </w:t>
              </w:r>
              <w:r w:rsidRPr="00CA2D59">
                <w:rPr>
                  <w:rFonts w:ascii="Times New Roman" w:hAnsi="Times New Roman" w:cs="Times New Roman"/>
                  <w:i/>
                  <w:iCs/>
                  <w:noProof/>
                  <w:sz w:val="24"/>
                  <w:szCs w:val="24"/>
                  <w:lang w:val="en-GB"/>
                </w:rPr>
                <w:t>Summated Rating Scale Construction : An Introduction Sage University Papers Series. Quantitative Applications in the Social Sciences.</w:t>
              </w:r>
              <w:r w:rsidRPr="00CA2D59">
                <w:rPr>
                  <w:rFonts w:ascii="Times New Roman" w:hAnsi="Times New Roman" w:cs="Times New Roman"/>
                  <w:noProof/>
                  <w:sz w:val="24"/>
                  <w:szCs w:val="24"/>
                  <w:lang w:val="en-GB"/>
                </w:rPr>
                <w:t xml:space="preserve"> California: SAGE Publications, Inc.</w:t>
              </w:r>
            </w:p>
            <w:p w14:paraId="1C74012A"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Volk, R., Jibaja-Weiss, M., Hawley, S., Kneuper, S., Spann, S., Miles, B., &amp; Hyman, D. (2010). Entertainment education for prostate cancer screening: a randomized trial among primary care patients with low health literacy. </w:t>
              </w:r>
              <w:r w:rsidRPr="00CA2D59">
                <w:rPr>
                  <w:rFonts w:ascii="Times New Roman" w:hAnsi="Times New Roman" w:cs="Times New Roman"/>
                  <w:i/>
                  <w:iCs/>
                  <w:noProof/>
                  <w:sz w:val="24"/>
                  <w:szCs w:val="24"/>
                  <w:lang w:val="en-GB"/>
                </w:rPr>
                <w:t>Patient Education and Counseling, 73 (3)</w:t>
              </w:r>
              <w:r w:rsidRPr="00CA2D59">
                <w:rPr>
                  <w:rFonts w:ascii="Times New Roman" w:hAnsi="Times New Roman" w:cs="Times New Roman"/>
                  <w:noProof/>
                  <w:sz w:val="24"/>
                  <w:szCs w:val="24"/>
                  <w:lang w:val="en-GB"/>
                </w:rPr>
                <w:t>, 482-489.</w:t>
              </w:r>
            </w:p>
            <w:p w14:paraId="295D63C1" w14:textId="77777777" w:rsidR="00FD3ECE" w:rsidRPr="00CA2D59" w:rsidRDefault="00FD3ECE" w:rsidP="00FD3ECE">
              <w:pPr>
                <w:pStyle w:val="Bibliography"/>
                <w:ind w:left="720" w:hanging="720"/>
                <w:rPr>
                  <w:rFonts w:ascii="Times New Roman" w:hAnsi="Times New Roman" w:cs="Times New Roman"/>
                  <w:noProof/>
                  <w:sz w:val="24"/>
                  <w:szCs w:val="24"/>
                </w:rPr>
              </w:pPr>
              <w:r w:rsidRPr="00CA2D59">
                <w:rPr>
                  <w:rFonts w:ascii="Times New Roman" w:hAnsi="Times New Roman" w:cs="Times New Roman"/>
                  <w:noProof/>
                  <w:sz w:val="24"/>
                  <w:szCs w:val="24"/>
                  <w:lang w:val="en-GB"/>
                </w:rPr>
                <w:t xml:space="preserve">Voss, K., Spangenberg, E., &amp; Grohmann, B. (2003). Measuring the hedonic and utilitarian dimensions of consumer attitude. </w:t>
              </w:r>
              <w:r w:rsidRPr="00CA2D59">
                <w:rPr>
                  <w:rFonts w:ascii="Times New Roman" w:hAnsi="Times New Roman" w:cs="Times New Roman"/>
                  <w:i/>
                  <w:iCs/>
                  <w:noProof/>
                  <w:sz w:val="24"/>
                  <w:szCs w:val="24"/>
                </w:rPr>
                <w:t>Journal of Marketing Research, 40 (3)</w:t>
              </w:r>
              <w:r w:rsidRPr="00CA2D59">
                <w:rPr>
                  <w:rFonts w:ascii="Times New Roman" w:hAnsi="Times New Roman" w:cs="Times New Roman"/>
                  <w:noProof/>
                  <w:sz w:val="24"/>
                  <w:szCs w:val="24"/>
                </w:rPr>
                <w:t>, 310-320.</w:t>
              </w:r>
            </w:p>
            <w:p w14:paraId="7EC89F21" w14:textId="77777777" w:rsidR="00FD3ECE" w:rsidRPr="00CA2D59" w:rsidRDefault="00FD3ECE" w:rsidP="00FD3ECE">
              <w:pPr>
                <w:pStyle w:val="Bibliography"/>
                <w:ind w:left="720" w:hanging="720"/>
                <w:rPr>
                  <w:rFonts w:ascii="Times New Roman" w:hAnsi="Times New Roman" w:cs="Times New Roman"/>
                  <w:noProof/>
                  <w:sz w:val="24"/>
                  <w:szCs w:val="24"/>
                </w:rPr>
              </w:pPr>
              <w:r w:rsidRPr="00CA2D59">
                <w:rPr>
                  <w:rFonts w:ascii="Times New Roman" w:hAnsi="Times New Roman" w:cs="Times New Roman"/>
                  <w:noProof/>
                  <w:sz w:val="24"/>
                  <w:szCs w:val="24"/>
                </w:rPr>
                <w:t xml:space="preserve">Vrijens, F., Renard, F., Camberlin, C., Desomer, A., Dubois, C., Jonckheer, P., . . . Meeus, P. (2015). </w:t>
              </w:r>
              <w:r w:rsidRPr="00CA2D59">
                <w:rPr>
                  <w:rFonts w:ascii="Times New Roman" w:hAnsi="Times New Roman" w:cs="Times New Roman"/>
                  <w:i/>
                  <w:iCs/>
                  <w:noProof/>
                  <w:sz w:val="24"/>
                  <w:szCs w:val="24"/>
                </w:rPr>
                <w:t>De performantie van het Belgische gezondheidssysteem - Rapport 2015.</w:t>
              </w:r>
              <w:r w:rsidRPr="00CA2D59">
                <w:rPr>
                  <w:rFonts w:ascii="Times New Roman" w:hAnsi="Times New Roman" w:cs="Times New Roman"/>
                  <w:noProof/>
                  <w:sz w:val="24"/>
                  <w:szCs w:val="24"/>
                </w:rPr>
                <w:t xml:space="preserve"> Brussel: Federaal Kenniscentrum voor de Gezondheidszorg (KCE).</w:t>
              </w:r>
            </w:p>
            <w:p w14:paraId="718DA1C8"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rPr>
                <w:t xml:space="preserve">Wang, Y., Lo, H.-P., &amp; Yang, Y. (2004). </w:t>
              </w:r>
              <w:r w:rsidRPr="00CA2D59">
                <w:rPr>
                  <w:rFonts w:ascii="Times New Roman" w:hAnsi="Times New Roman" w:cs="Times New Roman"/>
                  <w:noProof/>
                  <w:sz w:val="24"/>
                  <w:szCs w:val="24"/>
                  <w:lang w:val="en-GB"/>
                </w:rPr>
                <w:t xml:space="preserve">An Integrated Framework for Service Quality, Customer Value, Satisfaction: Evidence from China’s Telecommunication Industry. </w:t>
              </w:r>
              <w:r w:rsidRPr="00CA2D59">
                <w:rPr>
                  <w:rFonts w:ascii="Times New Roman" w:hAnsi="Times New Roman" w:cs="Times New Roman"/>
                  <w:i/>
                  <w:iCs/>
                  <w:noProof/>
                  <w:sz w:val="24"/>
                  <w:szCs w:val="24"/>
                  <w:lang w:val="en-GB"/>
                </w:rPr>
                <w:t>Information Systems Frontiers 6:4</w:t>
              </w:r>
              <w:r w:rsidRPr="00CA2D59">
                <w:rPr>
                  <w:rFonts w:ascii="Times New Roman" w:hAnsi="Times New Roman" w:cs="Times New Roman"/>
                  <w:noProof/>
                  <w:sz w:val="24"/>
                  <w:szCs w:val="24"/>
                  <w:lang w:val="en-GB"/>
                </w:rPr>
                <w:t>, 325–340.</w:t>
              </w:r>
            </w:p>
            <w:p w14:paraId="61846BF7"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lastRenderedPageBreak/>
                <w:t xml:space="preserve">Weiner, I., &amp; Craighead, W. (2010). </w:t>
              </w:r>
              <w:r w:rsidRPr="00CA2D59">
                <w:rPr>
                  <w:rFonts w:ascii="Times New Roman" w:hAnsi="Times New Roman" w:cs="Times New Roman"/>
                  <w:i/>
                  <w:iCs/>
                  <w:noProof/>
                  <w:sz w:val="24"/>
                  <w:szCs w:val="24"/>
                  <w:lang w:val="en-GB"/>
                </w:rPr>
                <w:t>The Corsini Encyclopedia of Psychology: Fourth Edition.</w:t>
              </w:r>
              <w:r w:rsidRPr="00CA2D59">
                <w:rPr>
                  <w:rFonts w:ascii="Times New Roman" w:hAnsi="Times New Roman" w:cs="Times New Roman"/>
                  <w:noProof/>
                  <w:sz w:val="24"/>
                  <w:szCs w:val="24"/>
                  <w:lang w:val="en-GB"/>
                </w:rPr>
                <w:t xml:space="preserve"> Hoboken, NJ: John Wiley &amp; Sons.</w:t>
              </w:r>
            </w:p>
            <w:p w14:paraId="302EDBBE"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Weinstein, A., &amp; Johnson, W. (1999). </w:t>
              </w:r>
              <w:r w:rsidRPr="00CA2D59">
                <w:rPr>
                  <w:rFonts w:ascii="Times New Roman" w:hAnsi="Times New Roman" w:cs="Times New Roman"/>
                  <w:i/>
                  <w:iCs/>
                  <w:noProof/>
                  <w:sz w:val="24"/>
                  <w:szCs w:val="24"/>
                  <w:lang w:val="en-GB"/>
                </w:rPr>
                <w:t>Designing and Delivering Superior Customer Value: Concepts, Cases, and Applications.</w:t>
              </w:r>
              <w:r w:rsidRPr="00CA2D59">
                <w:rPr>
                  <w:rFonts w:ascii="Times New Roman" w:hAnsi="Times New Roman" w:cs="Times New Roman"/>
                  <w:noProof/>
                  <w:sz w:val="24"/>
                  <w:szCs w:val="24"/>
                  <w:lang w:val="en-GB"/>
                </w:rPr>
                <w:t xml:space="preserve"> Boca Raton: St. Lucie Press.</w:t>
              </w:r>
            </w:p>
            <w:p w14:paraId="10B0C8EA"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Willems, K., Leroi-Werelds, S., &amp; Swinnen, G. (2016). The impact of customer value types on customer outcomes for different retail formats. </w:t>
              </w:r>
              <w:r w:rsidRPr="00CA2D59">
                <w:rPr>
                  <w:rFonts w:ascii="Times New Roman" w:hAnsi="Times New Roman" w:cs="Times New Roman"/>
                  <w:i/>
                  <w:iCs/>
                  <w:noProof/>
                  <w:sz w:val="24"/>
                  <w:szCs w:val="24"/>
                  <w:lang w:val="en-GB"/>
                </w:rPr>
                <w:t>Journal of Service Management, 27 (4)</w:t>
              </w:r>
              <w:r w:rsidRPr="00CA2D59">
                <w:rPr>
                  <w:rFonts w:ascii="Times New Roman" w:hAnsi="Times New Roman" w:cs="Times New Roman"/>
                  <w:noProof/>
                  <w:sz w:val="24"/>
                  <w:szCs w:val="24"/>
                  <w:lang w:val="en-GB"/>
                </w:rPr>
                <w:t>, 591-618.</w:t>
              </w:r>
            </w:p>
            <w:p w14:paraId="69187805"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Wirtz, J., &amp; Lee, M. (2003). An examination of the quality and context-specific applicability of commonly used customer satisfaction measures. </w:t>
              </w:r>
              <w:r w:rsidRPr="00CA2D59">
                <w:rPr>
                  <w:rFonts w:ascii="Times New Roman" w:hAnsi="Times New Roman" w:cs="Times New Roman"/>
                  <w:i/>
                  <w:iCs/>
                  <w:noProof/>
                  <w:sz w:val="24"/>
                  <w:szCs w:val="24"/>
                  <w:lang w:val="en-GB"/>
                </w:rPr>
                <w:t>Journal of Service Research, 5 (4)</w:t>
              </w:r>
              <w:r w:rsidRPr="00CA2D59">
                <w:rPr>
                  <w:rFonts w:ascii="Times New Roman" w:hAnsi="Times New Roman" w:cs="Times New Roman"/>
                  <w:noProof/>
                  <w:sz w:val="24"/>
                  <w:szCs w:val="24"/>
                  <w:lang w:val="en-GB"/>
                </w:rPr>
                <w:t>, 345-355.</w:t>
              </w:r>
            </w:p>
            <w:p w14:paraId="6AC14ECD"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Woodruff, R. (1997). Customer value: The next source for competitive advantage. </w:t>
              </w:r>
              <w:r w:rsidRPr="00CA2D59">
                <w:rPr>
                  <w:rFonts w:ascii="Times New Roman" w:hAnsi="Times New Roman" w:cs="Times New Roman"/>
                  <w:i/>
                  <w:iCs/>
                  <w:noProof/>
                  <w:sz w:val="24"/>
                  <w:szCs w:val="24"/>
                  <w:lang w:val="en-GB"/>
                </w:rPr>
                <w:t>Journal of the Academy of Marketing Science, 25 (2)</w:t>
              </w:r>
              <w:r w:rsidRPr="00CA2D59">
                <w:rPr>
                  <w:rFonts w:ascii="Times New Roman" w:hAnsi="Times New Roman" w:cs="Times New Roman"/>
                  <w:noProof/>
                  <w:sz w:val="24"/>
                  <w:szCs w:val="24"/>
                  <w:lang w:val="en-GB"/>
                </w:rPr>
                <w:t>, 139-153.</w:t>
              </w:r>
            </w:p>
            <w:p w14:paraId="14F8F966"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Woodruff, R., &amp; Gardial, S. (1996). </w:t>
              </w:r>
              <w:r w:rsidRPr="00CA2D59">
                <w:rPr>
                  <w:rFonts w:ascii="Times New Roman" w:hAnsi="Times New Roman" w:cs="Times New Roman"/>
                  <w:i/>
                  <w:iCs/>
                  <w:noProof/>
                  <w:sz w:val="24"/>
                  <w:szCs w:val="24"/>
                  <w:lang w:val="en-GB"/>
                </w:rPr>
                <w:t>Know your customer: New approaches to understanding customer value and satisfaction.</w:t>
              </w:r>
              <w:r w:rsidRPr="00CA2D59">
                <w:rPr>
                  <w:rFonts w:ascii="Times New Roman" w:hAnsi="Times New Roman" w:cs="Times New Roman"/>
                  <w:noProof/>
                  <w:sz w:val="24"/>
                  <w:szCs w:val="24"/>
                  <w:lang w:val="en-GB"/>
                </w:rPr>
                <w:t xml:space="preserve"> Cambridge: Blackwell Publications.</w:t>
              </w:r>
            </w:p>
            <w:p w14:paraId="2E847940" w14:textId="77777777" w:rsidR="00FD3ECE" w:rsidRPr="00CA2D59" w:rsidRDefault="00FD3ECE" w:rsidP="00FD3ECE">
              <w:pPr>
                <w:pStyle w:val="Bibliography"/>
                <w:ind w:left="720" w:hanging="720"/>
                <w:rPr>
                  <w:rFonts w:ascii="Times New Roman" w:hAnsi="Times New Roman" w:cs="Times New Roman"/>
                  <w:noProof/>
                  <w:sz w:val="24"/>
                  <w:szCs w:val="24"/>
                  <w:lang w:val="en-GB"/>
                </w:rPr>
              </w:pPr>
              <w:r w:rsidRPr="00CA2D59">
                <w:rPr>
                  <w:rFonts w:ascii="Times New Roman" w:hAnsi="Times New Roman" w:cs="Times New Roman"/>
                  <w:noProof/>
                  <w:sz w:val="24"/>
                  <w:szCs w:val="24"/>
                  <w:lang w:val="en-GB"/>
                </w:rPr>
                <w:t xml:space="preserve">Young, G., Meterko, M., &amp; Desai, K. (2000). Patient Satisfaction With Hospital Care: Effects of Demographic and Institutional Characteristics. </w:t>
              </w:r>
              <w:r w:rsidRPr="00CA2D59">
                <w:rPr>
                  <w:rFonts w:ascii="Times New Roman" w:hAnsi="Times New Roman" w:cs="Times New Roman"/>
                  <w:i/>
                  <w:iCs/>
                  <w:noProof/>
                  <w:sz w:val="24"/>
                  <w:szCs w:val="24"/>
                  <w:lang w:val="en-GB"/>
                </w:rPr>
                <w:t>Medical Care, 38 (3)</w:t>
              </w:r>
              <w:r w:rsidRPr="00CA2D59">
                <w:rPr>
                  <w:rFonts w:ascii="Times New Roman" w:hAnsi="Times New Roman" w:cs="Times New Roman"/>
                  <w:noProof/>
                  <w:sz w:val="24"/>
                  <w:szCs w:val="24"/>
                  <w:lang w:val="en-GB"/>
                </w:rPr>
                <w:t>, 325-334.</w:t>
              </w:r>
            </w:p>
            <w:p w14:paraId="2B2C52C2" w14:textId="77777777" w:rsidR="00FD3ECE" w:rsidRPr="00CA2D59" w:rsidRDefault="00FD3ECE" w:rsidP="00FD3ECE">
              <w:pPr>
                <w:pStyle w:val="Bibliography"/>
                <w:ind w:left="720" w:hanging="720"/>
                <w:rPr>
                  <w:rFonts w:ascii="Times New Roman" w:hAnsi="Times New Roman" w:cs="Times New Roman"/>
                  <w:noProof/>
                  <w:sz w:val="24"/>
                  <w:szCs w:val="24"/>
                </w:rPr>
              </w:pPr>
              <w:r w:rsidRPr="00CA2D59">
                <w:rPr>
                  <w:rFonts w:ascii="Times New Roman" w:hAnsi="Times New Roman" w:cs="Times New Roman"/>
                  <w:noProof/>
                  <w:sz w:val="24"/>
                  <w:szCs w:val="24"/>
                  <w:lang w:val="en-GB"/>
                </w:rPr>
                <w:t xml:space="preserve">Zeithaml, V. (1988). Consumer perceptions of price, quality, and value: a means-end model and synthesis of evidence. </w:t>
              </w:r>
              <w:r w:rsidRPr="00CA2D59">
                <w:rPr>
                  <w:rFonts w:ascii="Times New Roman" w:hAnsi="Times New Roman" w:cs="Times New Roman"/>
                  <w:i/>
                  <w:iCs/>
                  <w:noProof/>
                  <w:sz w:val="24"/>
                  <w:szCs w:val="24"/>
                </w:rPr>
                <w:t>Journal of Marketing, 52 (3)</w:t>
              </w:r>
              <w:r w:rsidRPr="00CA2D59">
                <w:rPr>
                  <w:rFonts w:ascii="Times New Roman" w:hAnsi="Times New Roman" w:cs="Times New Roman"/>
                  <w:noProof/>
                  <w:sz w:val="24"/>
                  <w:szCs w:val="24"/>
                </w:rPr>
                <w:t>, 2-22.</w:t>
              </w:r>
            </w:p>
            <w:p w14:paraId="057A07FB" w14:textId="22266216" w:rsidR="006E06A1" w:rsidRPr="00CA2D59" w:rsidRDefault="002F703E" w:rsidP="00FD3ECE">
              <w:pPr>
                <w:rPr>
                  <w:rFonts w:ascii="Times New Roman" w:hAnsi="Times New Roman" w:cs="Times New Roman"/>
                  <w:sz w:val="24"/>
                  <w:szCs w:val="24"/>
                </w:rPr>
              </w:pPr>
              <w:r w:rsidRPr="00CA2D59">
                <w:rPr>
                  <w:rFonts w:ascii="Times New Roman" w:hAnsi="Times New Roman" w:cs="Times New Roman"/>
                  <w:b/>
                  <w:bCs/>
                  <w:noProof/>
                  <w:sz w:val="24"/>
                  <w:szCs w:val="24"/>
                </w:rPr>
                <w:fldChar w:fldCharType="end"/>
              </w:r>
              <w:r w:rsidR="006E06A1" w:rsidRPr="00CA2D59">
                <w:rPr>
                  <w:rFonts w:ascii="Times New Roman" w:hAnsi="Times New Roman" w:cs="Times New Roman"/>
                  <w:sz w:val="24"/>
                  <w:szCs w:val="24"/>
                </w:rPr>
                <w:br w:type="page"/>
              </w:r>
            </w:p>
          </w:sdtContent>
        </w:sdt>
      </w:sdtContent>
    </w:sdt>
    <w:p w14:paraId="65C9509F" w14:textId="1FC08506" w:rsidR="004A149C" w:rsidRPr="00CA2D59" w:rsidRDefault="004A149C" w:rsidP="004A149C">
      <w:pPr>
        <w:pStyle w:val="Heading1"/>
        <w:spacing w:after="240"/>
        <w:rPr>
          <w:rFonts w:ascii="Times New Roman" w:hAnsi="Times New Roman" w:cs="Times New Roman"/>
          <w:u w:val="single"/>
          <w:lang w:val="nl-BE"/>
        </w:rPr>
      </w:pPr>
      <w:bookmarkStart w:id="55" w:name="_Toc525727897"/>
      <w:r w:rsidRPr="00CA2D59">
        <w:rPr>
          <w:rFonts w:ascii="Times New Roman" w:hAnsi="Times New Roman" w:cs="Times New Roman"/>
          <w:u w:val="single"/>
          <w:lang w:val="nl-BE"/>
        </w:rPr>
        <w:lastRenderedPageBreak/>
        <w:t>Bijlagen</w:t>
      </w:r>
      <w:bookmarkEnd w:id="55"/>
    </w:p>
    <w:p w14:paraId="502470CC" w14:textId="451E1301" w:rsidR="004A149C" w:rsidRPr="00CA2D59" w:rsidRDefault="004A149C" w:rsidP="00ED1E57">
      <w:pPr>
        <w:rPr>
          <w:rFonts w:ascii="Times New Roman" w:hAnsi="Times New Roman" w:cs="Times New Roman"/>
          <w:sz w:val="24"/>
        </w:rPr>
      </w:pPr>
      <w:r w:rsidRPr="00CA2D59">
        <w:rPr>
          <w:rFonts w:ascii="Times New Roman" w:hAnsi="Times New Roman" w:cs="Times New Roman"/>
          <w:sz w:val="24"/>
        </w:rPr>
        <w:t>Bijlage 1: Uitgeschreven interviews Piloot</w:t>
      </w:r>
    </w:p>
    <w:p w14:paraId="3269444D" w14:textId="380C6FA9" w:rsidR="004A149C" w:rsidRPr="00CA2D59" w:rsidRDefault="004A149C" w:rsidP="00ED1E57">
      <w:pPr>
        <w:rPr>
          <w:rFonts w:ascii="Times New Roman" w:hAnsi="Times New Roman" w:cs="Times New Roman"/>
          <w:sz w:val="24"/>
        </w:rPr>
      </w:pPr>
      <w:r w:rsidRPr="00CA2D59">
        <w:rPr>
          <w:rFonts w:ascii="Times New Roman" w:hAnsi="Times New Roman" w:cs="Times New Roman"/>
          <w:sz w:val="24"/>
        </w:rPr>
        <w:t>Bijlage 2: Online vragenlijst</w:t>
      </w:r>
    </w:p>
    <w:p w14:paraId="23ED2080" w14:textId="745A15DD" w:rsidR="004A149C" w:rsidRPr="00CA2D59" w:rsidRDefault="004A149C" w:rsidP="00ED1E57">
      <w:pPr>
        <w:rPr>
          <w:rFonts w:ascii="Times New Roman" w:hAnsi="Times New Roman" w:cs="Times New Roman"/>
          <w:sz w:val="24"/>
        </w:rPr>
      </w:pPr>
      <w:r w:rsidRPr="00CA2D59">
        <w:rPr>
          <w:rFonts w:ascii="Times New Roman" w:hAnsi="Times New Roman" w:cs="Times New Roman"/>
          <w:sz w:val="24"/>
        </w:rPr>
        <w:t xml:space="preserve">Bijlage 3: </w:t>
      </w:r>
      <w:r w:rsidR="00BB129F" w:rsidRPr="00CA2D59">
        <w:rPr>
          <w:rFonts w:ascii="Times New Roman" w:hAnsi="Times New Roman" w:cs="Times New Roman"/>
          <w:sz w:val="24"/>
        </w:rPr>
        <w:t>Demografische gegevens</w:t>
      </w:r>
    </w:p>
    <w:p w14:paraId="037C7E85" w14:textId="54053665" w:rsidR="000D5712" w:rsidRPr="00CA2D59" w:rsidRDefault="00BB129F" w:rsidP="00ED1E57">
      <w:pPr>
        <w:rPr>
          <w:rFonts w:ascii="Times New Roman" w:hAnsi="Times New Roman" w:cs="Times New Roman"/>
          <w:sz w:val="24"/>
        </w:rPr>
      </w:pPr>
      <w:r w:rsidRPr="00CA2D59">
        <w:rPr>
          <w:rFonts w:ascii="Times New Roman" w:hAnsi="Times New Roman" w:cs="Times New Roman"/>
          <w:sz w:val="24"/>
        </w:rPr>
        <w:t xml:space="preserve">Bijlage 4: </w:t>
      </w:r>
      <w:r w:rsidR="000D5712" w:rsidRPr="00CA2D59">
        <w:rPr>
          <w:rFonts w:ascii="Times New Roman" w:hAnsi="Times New Roman" w:cs="Times New Roman"/>
          <w:sz w:val="24"/>
        </w:rPr>
        <w:t>Unidimensionaliteit</w:t>
      </w:r>
      <w:r w:rsidR="006816B1" w:rsidRPr="00CA2D59">
        <w:rPr>
          <w:rFonts w:ascii="Times New Roman" w:hAnsi="Times New Roman" w:cs="Times New Roman"/>
          <w:sz w:val="24"/>
        </w:rPr>
        <w:t xml:space="preserve"> (reflectieve constructen)</w:t>
      </w:r>
    </w:p>
    <w:p w14:paraId="5AB26E9B" w14:textId="4CA37DF6" w:rsidR="00BB129F" w:rsidRPr="00CA2D59" w:rsidRDefault="000D5712" w:rsidP="00ED1E57">
      <w:pPr>
        <w:rPr>
          <w:rFonts w:ascii="Times New Roman" w:hAnsi="Times New Roman" w:cs="Times New Roman"/>
          <w:sz w:val="24"/>
        </w:rPr>
      </w:pPr>
      <w:r w:rsidRPr="00CA2D59">
        <w:rPr>
          <w:rFonts w:ascii="Times New Roman" w:hAnsi="Times New Roman" w:cs="Times New Roman"/>
          <w:sz w:val="24"/>
        </w:rPr>
        <w:t xml:space="preserve">Bijlage 5: </w:t>
      </w:r>
      <w:r w:rsidR="00BB129F" w:rsidRPr="00CA2D59">
        <w:rPr>
          <w:rFonts w:ascii="Times New Roman" w:hAnsi="Times New Roman" w:cs="Times New Roman"/>
          <w:sz w:val="24"/>
        </w:rPr>
        <w:t>Interne Consistentie</w:t>
      </w:r>
      <w:r w:rsidR="006816B1" w:rsidRPr="00CA2D59">
        <w:rPr>
          <w:rFonts w:ascii="Times New Roman" w:hAnsi="Times New Roman" w:cs="Times New Roman"/>
          <w:sz w:val="24"/>
        </w:rPr>
        <w:t xml:space="preserve"> (reflectieve constructen)</w:t>
      </w:r>
    </w:p>
    <w:p w14:paraId="1DFD5DF4" w14:textId="5CFA3DCD" w:rsidR="00367192" w:rsidRPr="00CA2D59" w:rsidRDefault="000D5712" w:rsidP="00ED1E57">
      <w:pPr>
        <w:rPr>
          <w:rFonts w:ascii="Times New Roman" w:hAnsi="Times New Roman" w:cs="Times New Roman"/>
          <w:sz w:val="24"/>
        </w:rPr>
      </w:pPr>
      <w:r w:rsidRPr="00CA2D59">
        <w:rPr>
          <w:rFonts w:ascii="Times New Roman" w:hAnsi="Times New Roman" w:cs="Times New Roman"/>
          <w:sz w:val="24"/>
        </w:rPr>
        <w:t>Bijlage 6</w:t>
      </w:r>
      <w:r w:rsidR="00BB129F" w:rsidRPr="00CA2D59">
        <w:rPr>
          <w:rFonts w:ascii="Times New Roman" w:hAnsi="Times New Roman" w:cs="Times New Roman"/>
          <w:sz w:val="24"/>
        </w:rPr>
        <w:t xml:space="preserve">: </w:t>
      </w:r>
      <w:r w:rsidR="00367192" w:rsidRPr="00CA2D59">
        <w:rPr>
          <w:rFonts w:ascii="Times New Roman" w:hAnsi="Times New Roman" w:cs="Times New Roman"/>
          <w:sz w:val="24"/>
        </w:rPr>
        <w:t>Validiteit</w:t>
      </w:r>
      <w:r w:rsidR="00D54A63" w:rsidRPr="00CA2D59">
        <w:rPr>
          <w:rFonts w:ascii="Times New Roman" w:hAnsi="Times New Roman" w:cs="Times New Roman"/>
          <w:sz w:val="24"/>
        </w:rPr>
        <w:t>: correlatiematrix</w:t>
      </w:r>
    </w:p>
    <w:p w14:paraId="3A9E6DAD" w14:textId="6576B558" w:rsidR="00E77A44" w:rsidRPr="00CA2D59" w:rsidRDefault="00E77A44" w:rsidP="00E77A44">
      <w:pPr>
        <w:rPr>
          <w:rFonts w:ascii="Times New Roman" w:hAnsi="Times New Roman" w:cs="Times New Roman"/>
          <w:sz w:val="24"/>
        </w:rPr>
      </w:pPr>
      <w:r w:rsidRPr="00CA2D59">
        <w:rPr>
          <w:rFonts w:ascii="Times New Roman" w:hAnsi="Times New Roman" w:cs="Times New Roman"/>
          <w:sz w:val="24"/>
        </w:rPr>
        <w:t xml:space="preserve">Bijlage 7: Tabel met kritische t-waarden </w:t>
      </w:r>
      <w:sdt>
        <w:sdtPr>
          <w:rPr>
            <w:rFonts w:ascii="Times New Roman" w:hAnsi="Times New Roman" w:cs="Times New Roman"/>
            <w:sz w:val="24"/>
          </w:rPr>
          <w:id w:val="-708637749"/>
          <w:citation/>
        </w:sdtPr>
        <w:sdtEndPr/>
        <w:sdtContent>
          <w:r w:rsidRPr="00CA2D59">
            <w:rPr>
              <w:rFonts w:ascii="Times New Roman" w:hAnsi="Times New Roman" w:cs="Times New Roman"/>
              <w:sz w:val="24"/>
            </w:rPr>
            <w:fldChar w:fldCharType="begin"/>
          </w:r>
          <w:r w:rsidRPr="00CA2D59">
            <w:rPr>
              <w:rFonts w:ascii="Times New Roman" w:hAnsi="Times New Roman" w:cs="Times New Roman"/>
              <w:sz w:val="24"/>
            </w:rPr>
            <w:instrText xml:space="preserve"> CITATION Gra15 \l 2067 </w:instrText>
          </w:r>
          <w:r w:rsidRPr="00CA2D59">
            <w:rPr>
              <w:rFonts w:ascii="Times New Roman" w:hAnsi="Times New Roman" w:cs="Times New Roman"/>
              <w:sz w:val="24"/>
            </w:rPr>
            <w:fldChar w:fldCharType="separate"/>
          </w:r>
          <w:r w:rsidR="00FD3ECE" w:rsidRPr="00CA2D59">
            <w:rPr>
              <w:rFonts w:ascii="Times New Roman" w:hAnsi="Times New Roman" w:cs="Times New Roman"/>
              <w:noProof/>
              <w:sz w:val="24"/>
            </w:rPr>
            <w:t>(Grange, 2015)</w:t>
          </w:r>
          <w:r w:rsidRPr="00CA2D59">
            <w:rPr>
              <w:rFonts w:ascii="Times New Roman" w:hAnsi="Times New Roman" w:cs="Times New Roman"/>
              <w:sz w:val="24"/>
            </w:rPr>
            <w:fldChar w:fldCharType="end"/>
          </w:r>
        </w:sdtContent>
      </w:sdt>
    </w:p>
    <w:p w14:paraId="10EB4B0B" w14:textId="465C0656" w:rsidR="00367192" w:rsidRPr="00CA2D59" w:rsidRDefault="000D5712" w:rsidP="00ED1E57">
      <w:pPr>
        <w:rPr>
          <w:rFonts w:ascii="Times New Roman" w:hAnsi="Times New Roman" w:cs="Times New Roman"/>
          <w:sz w:val="24"/>
        </w:rPr>
      </w:pPr>
      <w:r w:rsidRPr="00CA2D59">
        <w:rPr>
          <w:rFonts w:ascii="Times New Roman" w:hAnsi="Times New Roman" w:cs="Times New Roman"/>
          <w:sz w:val="24"/>
        </w:rPr>
        <w:t>B</w:t>
      </w:r>
      <w:r w:rsidR="00E77A44" w:rsidRPr="00CA2D59">
        <w:rPr>
          <w:rFonts w:ascii="Times New Roman" w:hAnsi="Times New Roman" w:cs="Times New Roman"/>
          <w:sz w:val="24"/>
        </w:rPr>
        <w:t xml:space="preserve">ijlage 8: </w:t>
      </w:r>
      <w:r w:rsidR="00367192" w:rsidRPr="00CA2D59">
        <w:rPr>
          <w:rFonts w:ascii="Times New Roman" w:hAnsi="Times New Roman" w:cs="Times New Roman"/>
          <w:sz w:val="24"/>
        </w:rPr>
        <w:t>Relaties tussen waard</w:t>
      </w:r>
      <w:r w:rsidRPr="00CA2D59">
        <w:rPr>
          <w:rFonts w:ascii="Times New Roman" w:hAnsi="Times New Roman" w:cs="Times New Roman"/>
          <w:sz w:val="24"/>
        </w:rPr>
        <w:t>ed</w:t>
      </w:r>
      <w:r w:rsidR="00367192" w:rsidRPr="00CA2D59">
        <w:rPr>
          <w:rFonts w:ascii="Times New Roman" w:hAnsi="Times New Roman" w:cs="Times New Roman"/>
          <w:sz w:val="24"/>
        </w:rPr>
        <w:t>imensies en algemene tevredenheid</w:t>
      </w:r>
    </w:p>
    <w:p w14:paraId="7C471E8A" w14:textId="2DD0CE44" w:rsidR="00367192" w:rsidRPr="00CA2D59" w:rsidRDefault="00E77A44" w:rsidP="00ED1E57">
      <w:pPr>
        <w:rPr>
          <w:rFonts w:ascii="Times New Roman" w:hAnsi="Times New Roman" w:cs="Times New Roman"/>
          <w:sz w:val="24"/>
        </w:rPr>
      </w:pPr>
      <w:r w:rsidRPr="00CA2D59">
        <w:rPr>
          <w:rFonts w:ascii="Times New Roman" w:hAnsi="Times New Roman" w:cs="Times New Roman"/>
          <w:sz w:val="24"/>
        </w:rPr>
        <w:t>Bijlage 9</w:t>
      </w:r>
      <w:r w:rsidR="00367192" w:rsidRPr="00CA2D59">
        <w:rPr>
          <w:rFonts w:ascii="Times New Roman" w:hAnsi="Times New Roman" w:cs="Times New Roman"/>
          <w:sz w:val="24"/>
        </w:rPr>
        <w:t xml:space="preserve">: Basisverwachtingen en </w:t>
      </w:r>
      <w:r w:rsidR="00FD3ECE" w:rsidRPr="00CA2D59">
        <w:rPr>
          <w:rFonts w:ascii="Times New Roman" w:hAnsi="Times New Roman" w:cs="Times New Roman"/>
          <w:sz w:val="24"/>
        </w:rPr>
        <w:t>waarde versterkers</w:t>
      </w:r>
    </w:p>
    <w:p w14:paraId="65795F3A" w14:textId="77777777" w:rsidR="00367192" w:rsidRPr="00367192" w:rsidRDefault="00367192" w:rsidP="00367192"/>
    <w:p w14:paraId="49B71D49" w14:textId="77777777" w:rsidR="00367192" w:rsidRPr="00367192" w:rsidRDefault="00367192" w:rsidP="00367192"/>
    <w:p w14:paraId="31FC6EC0" w14:textId="77777777" w:rsidR="00BB129F" w:rsidRPr="00BB129F" w:rsidRDefault="00BB129F" w:rsidP="00BB129F"/>
    <w:p w14:paraId="3F05C063" w14:textId="77777777" w:rsidR="00BB129F" w:rsidRPr="00BB129F" w:rsidRDefault="00BB129F" w:rsidP="00BB129F"/>
    <w:p w14:paraId="688480F8" w14:textId="77777777" w:rsidR="00BB129F" w:rsidRPr="00BB129F" w:rsidRDefault="00BB129F" w:rsidP="00BB129F"/>
    <w:p w14:paraId="5E7A86A1" w14:textId="1D8BC2C8" w:rsidR="006A2957" w:rsidRPr="00FB5AB6" w:rsidRDefault="006A2957" w:rsidP="009B48F3">
      <w:pPr>
        <w:pStyle w:val="Heading1"/>
        <w:rPr>
          <w:lang w:val="nl-BE"/>
        </w:rPr>
      </w:pPr>
    </w:p>
    <w:p w14:paraId="15BC228A" w14:textId="6D85BE3B" w:rsidR="006A2957" w:rsidRPr="00FB5AB6" w:rsidRDefault="006A2957" w:rsidP="009B48F3">
      <w:pPr>
        <w:pStyle w:val="Heading1"/>
        <w:rPr>
          <w:lang w:val="nl-BE"/>
        </w:rPr>
      </w:pPr>
    </w:p>
    <w:p w14:paraId="3EDFBCD1" w14:textId="51CD3F66" w:rsidR="006A2957" w:rsidRDefault="006A2957">
      <w:r>
        <w:br w:type="page"/>
      </w:r>
    </w:p>
    <w:p w14:paraId="041BD83E" w14:textId="77777777" w:rsidR="00367192" w:rsidRPr="00CA2D59" w:rsidRDefault="00367192" w:rsidP="00367192">
      <w:pPr>
        <w:pStyle w:val="Heading1"/>
        <w:rPr>
          <w:rFonts w:ascii="Times New Roman" w:hAnsi="Times New Roman" w:cs="Times New Roman"/>
          <w:lang w:val="nl-BE"/>
        </w:rPr>
      </w:pPr>
      <w:bookmarkStart w:id="56" w:name="_Toc525727898"/>
      <w:r w:rsidRPr="00CA2D59">
        <w:rPr>
          <w:rFonts w:ascii="Times New Roman" w:hAnsi="Times New Roman" w:cs="Times New Roman"/>
          <w:lang w:val="nl-BE"/>
        </w:rPr>
        <w:lastRenderedPageBreak/>
        <w:t>Bijlage 1: Uitgeschreven interviews Piloot</w:t>
      </w:r>
      <w:bookmarkEnd w:id="56"/>
    </w:p>
    <w:p w14:paraId="16F961A5" w14:textId="77777777" w:rsidR="00952E73" w:rsidRDefault="00952E73" w:rsidP="00367192">
      <w:pPr>
        <w:pStyle w:val="Heading1"/>
        <w:rPr>
          <w:rFonts w:ascii="Times New Roman" w:hAnsi="Times New Roman" w:cs="Times New Roman"/>
          <w:lang w:val="nl-BE"/>
        </w:rPr>
      </w:pPr>
    </w:p>
    <w:p w14:paraId="46384492" w14:textId="77777777" w:rsidR="00952E73" w:rsidRDefault="00952E73" w:rsidP="00367192">
      <w:pPr>
        <w:pStyle w:val="Heading1"/>
        <w:rPr>
          <w:rFonts w:ascii="Times New Roman" w:hAnsi="Times New Roman" w:cs="Times New Roman"/>
          <w:lang w:val="nl-BE"/>
        </w:rPr>
      </w:pPr>
    </w:p>
    <w:p w14:paraId="6975ABBC" w14:textId="77777777" w:rsidR="00952E73" w:rsidRDefault="00952E73" w:rsidP="00367192">
      <w:pPr>
        <w:pStyle w:val="Heading1"/>
        <w:rPr>
          <w:rFonts w:ascii="Times New Roman" w:hAnsi="Times New Roman" w:cs="Times New Roman"/>
          <w:lang w:val="nl-BE"/>
        </w:rPr>
      </w:pPr>
    </w:p>
    <w:p w14:paraId="5CBAC2D1" w14:textId="77777777" w:rsidR="00952E73" w:rsidRDefault="00952E73" w:rsidP="00367192">
      <w:pPr>
        <w:pStyle w:val="Heading1"/>
        <w:rPr>
          <w:rFonts w:ascii="Times New Roman" w:hAnsi="Times New Roman" w:cs="Times New Roman"/>
          <w:lang w:val="nl-BE"/>
        </w:rPr>
      </w:pPr>
    </w:p>
    <w:p w14:paraId="6C9E2160" w14:textId="77777777" w:rsidR="00952E73" w:rsidRDefault="00952E73" w:rsidP="00367192">
      <w:pPr>
        <w:pStyle w:val="Heading1"/>
        <w:rPr>
          <w:rFonts w:ascii="Times New Roman" w:hAnsi="Times New Roman" w:cs="Times New Roman"/>
          <w:lang w:val="nl-BE"/>
        </w:rPr>
      </w:pPr>
    </w:p>
    <w:p w14:paraId="3A3D6CF5" w14:textId="77777777" w:rsidR="00952E73" w:rsidRDefault="00952E73" w:rsidP="00367192">
      <w:pPr>
        <w:pStyle w:val="Heading1"/>
        <w:rPr>
          <w:rFonts w:ascii="Times New Roman" w:hAnsi="Times New Roman" w:cs="Times New Roman"/>
          <w:lang w:val="nl-BE"/>
        </w:rPr>
      </w:pPr>
    </w:p>
    <w:p w14:paraId="3444633E" w14:textId="77777777" w:rsidR="00952E73" w:rsidRDefault="00952E73" w:rsidP="00367192">
      <w:pPr>
        <w:pStyle w:val="Heading1"/>
        <w:rPr>
          <w:rFonts w:ascii="Times New Roman" w:hAnsi="Times New Roman" w:cs="Times New Roman"/>
          <w:lang w:val="nl-BE"/>
        </w:rPr>
      </w:pPr>
    </w:p>
    <w:p w14:paraId="6D7A4407" w14:textId="77777777" w:rsidR="00952E73" w:rsidRDefault="00952E73" w:rsidP="00367192">
      <w:pPr>
        <w:pStyle w:val="Heading1"/>
        <w:rPr>
          <w:rFonts w:ascii="Times New Roman" w:hAnsi="Times New Roman" w:cs="Times New Roman"/>
          <w:lang w:val="nl-BE"/>
        </w:rPr>
      </w:pPr>
    </w:p>
    <w:p w14:paraId="45A32BBA" w14:textId="77777777" w:rsidR="00952E73" w:rsidRDefault="00952E73" w:rsidP="00367192">
      <w:pPr>
        <w:pStyle w:val="Heading1"/>
        <w:rPr>
          <w:rFonts w:ascii="Times New Roman" w:hAnsi="Times New Roman" w:cs="Times New Roman"/>
          <w:lang w:val="nl-BE"/>
        </w:rPr>
      </w:pPr>
    </w:p>
    <w:p w14:paraId="58F0AA06" w14:textId="77777777" w:rsidR="00952E73" w:rsidRDefault="00952E73" w:rsidP="00367192">
      <w:pPr>
        <w:pStyle w:val="Heading1"/>
        <w:rPr>
          <w:rFonts w:ascii="Times New Roman" w:hAnsi="Times New Roman" w:cs="Times New Roman"/>
          <w:lang w:val="nl-BE"/>
        </w:rPr>
      </w:pPr>
    </w:p>
    <w:p w14:paraId="7DD567FE" w14:textId="77777777" w:rsidR="00952E73" w:rsidRDefault="00952E73" w:rsidP="00367192">
      <w:pPr>
        <w:pStyle w:val="Heading1"/>
        <w:rPr>
          <w:rFonts w:ascii="Times New Roman" w:hAnsi="Times New Roman" w:cs="Times New Roman"/>
          <w:lang w:val="nl-BE"/>
        </w:rPr>
      </w:pPr>
    </w:p>
    <w:p w14:paraId="19D8F0E1" w14:textId="77777777" w:rsidR="00952E73" w:rsidRDefault="00952E73" w:rsidP="00367192">
      <w:pPr>
        <w:pStyle w:val="Heading1"/>
        <w:rPr>
          <w:rFonts w:ascii="Times New Roman" w:hAnsi="Times New Roman" w:cs="Times New Roman"/>
          <w:lang w:val="nl-BE"/>
        </w:rPr>
      </w:pPr>
    </w:p>
    <w:p w14:paraId="157E4F41" w14:textId="77777777" w:rsidR="00952E73" w:rsidRDefault="00952E73" w:rsidP="00367192">
      <w:pPr>
        <w:pStyle w:val="Heading1"/>
        <w:rPr>
          <w:rFonts w:ascii="Times New Roman" w:hAnsi="Times New Roman" w:cs="Times New Roman"/>
          <w:lang w:val="nl-BE"/>
        </w:rPr>
      </w:pPr>
    </w:p>
    <w:p w14:paraId="1DF4A44E" w14:textId="77777777" w:rsidR="00952E73" w:rsidRDefault="00952E73" w:rsidP="00367192">
      <w:pPr>
        <w:pStyle w:val="Heading1"/>
        <w:rPr>
          <w:rFonts w:ascii="Times New Roman" w:hAnsi="Times New Roman" w:cs="Times New Roman"/>
          <w:lang w:val="nl-BE"/>
        </w:rPr>
      </w:pPr>
    </w:p>
    <w:p w14:paraId="71C9722E" w14:textId="77777777" w:rsidR="00952E73" w:rsidRDefault="00952E73" w:rsidP="00367192">
      <w:pPr>
        <w:pStyle w:val="Heading1"/>
        <w:rPr>
          <w:rFonts w:ascii="Times New Roman" w:hAnsi="Times New Roman" w:cs="Times New Roman"/>
          <w:lang w:val="nl-BE"/>
        </w:rPr>
      </w:pPr>
    </w:p>
    <w:p w14:paraId="0D43DCC0" w14:textId="77777777" w:rsidR="00952E73" w:rsidRDefault="00952E73" w:rsidP="00367192">
      <w:pPr>
        <w:pStyle w:val="Heading1"/>
        <w:rPr>
          <w:rFonts w:ascii="Times New Roman" w:hAnsi="Times New Roman" w:cs="Times New Roman"/>
          <w:lang w:val="nl-BE"/>
        </w:rPr>
      </w:pPr>
    </w:p>
    <w:p w14:paraId="7BADCB41" w14:textId="77777777" w:rsidR="00952E73" w:rsidRDefault="00952E73" w:rsidP="00367192">
      <w:pPr>
        <w:pStyle w:val="Heading1"/>
        <w:rPr>
          <w:rFonts w:ascii="Times New Roman" w:hAnsi="Times New Roman" w:cs="Times New Roman"/>
          <w:lang w:val="nl-BE"/>
        </w:rPr>
      </w:pPr>
    </w:p>
    <w:p w14:paraId="5BBCFB69" w14:textId="77777777" w:rsidR="00952E73" w:rsidRDefault="00952E73" w:rsidP="00367192">
      <w:pPr>
        <w:pStyle w:val="Heading1"/>
        <w:rPr>
          <w:rFonts w:ascii="Times New Roman" w:hAnsi="Times New Roman" w:cs="Times New Roman"/>
          <w:lang w:val="nl-BE"/>
        </w:rPr>
      </w:pPr>
    </w:p>
    <w:p w14:paraId="0F0A8663" w14:textId="77777777" w:rsidR="00952E73" w:rsidRDefault="00952E73" w:rsidP="00367192">
      <w:pPr>
        <w:pStyle w:val="Heading1"/>
        <w:rPr>
          <w:rFonts w:ascii="Times New Roman" w:hAnsi="Times New Roman" w:cs="Times New Roman"/>
          <w:lang w:val="nl-BE"/>
        </w:rPr>
      </w:pPr>
    </w:p>
    <w:p w14:paraId="184EAD96" w14:textId="77777777" w:rsidR="00952E73" w:rsidRDefault="00952E73" w:rsidP="00367192">
      <w:pPr>
        <w:pStyle w:val="Heading1"/>
        <w:rPr>
          <w:rFonts w:ascii="Times New Roman" w:hAnsi="Times New Roman" w:cs="Times New Roman"/>
          <w:lang w:val="nl-BE"/>
        </w:rPr>
      </w:pPr>
    </w:p>
    <w:p w14:paraId="461D3F9B" w14:textId="77777777" w:rsidR="00952E73" w:rsidRDefault="00952E73" w:rsidP="00367192">
      <w:pPr>
        <w:pStyle w:val="Heading1"/>
        <w:rPr>
          <w:rFonts w:ascii="Times New Roman" w:hAnsi="Times New Roman" w:cs="Times New Roman"/>
          <w:lang w:val="nl-BE"/>
        </w:rPr>
      </w:pPr>
    </w:p>
    <w:p w14:paraId="32CC41F8" w14:textId="17056C6D" w:rsidR="00367192" w:rsidRPr="00CA2D59" w:rsidRDefault="00367192" w:rsidP="00367192">
      <w:pPr>
        <w:pStyle w:val="Heading1"/>
        <w:rPr>
          <w:rFonts w:ascii="Times New Roman" w:hAnsi="Times New Roman" w:cs="Times New Roman"/>
          <w:lang w:val="nl-BE"/>
        </w:rPr>
      </w:pPr>
      <w:bookmarkStart w:id="57" w:name="_Toc525727899"/>
      <w:r w:rsidRPr="00CA2D59">
        <w:rPr>
          <w:rFonts w:ascii="Times New Roman" w:hAnsi="Times New Roman" w:cs="Times New Roman"/>
          <w:lang w:val="nl-BE"/>
        </w:rPr>
        <w:lastRenderedPageBreak/>
        <w:t>Bijlage 2: Online vragenlijst</w:t>
      </w:r>
      <w:bookmarkEnd w:id="57"/>
    </w:p>
    <w:p w14:paraId="59619C9D" w14:textId="2CCECFB1" w:rsidR="006A2957" w:rsidRDefault="006A2957" w:rsidP="00844E52"/>
    <w:p w14:paraId="25A550E3" w14:textId="7E8F5FD7" w:rsidR="0055003D" w:rsidRDefault="0055003D" w:rsidP="00844E52">
      <w:r w:rsidRPr="0055003D">
        <w:rPr>
          <w:noProof/>
          <w:lang w:val="en-GB" w:eastAsia="en-GB"/>
        </w:rPr>
        <w:drawing>
          <wp:inline distT="0" distB="0" distL="0" distR="0" wp14:anchorId="29A2BA7B" wp14:editId="1EA0CEE2">
            <wp:extent cx="5723890" cy="7183964"/>
            <wp:effectExtent l="0" t="0" r="0" b="0"/>
            <wp:docPr id="10" name="Picture 10" descr="C:\Users\mvancamp\Private\01. VUB\2e Jaar\Thesis\04. Onderzoeksmethode\Vragenlijst screenshots\31144079_10215035227209772_4067549791289081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ancamp\Private\01. VUB\2e Jaar\Thesis\04. Onderzoeksmethode\Vragenlijst screenshots\31144079_10215035227209772_4067549791289081856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3890" cy="7183964"/>
                    </a:xfrm>
                    <a:prstGeom prst="rect">
                      <a:avLst/>
                    </a:prstGeom>
                    <a:noFill/>
                    <a:ln>
                      <a:noFill/>
                    </a:ln>
                  </pic:spPr>
                </pic:pic>
              </a:graphicData>
            </a:graphic>
          </wp:inline>
        </w:drawing>
      </w:r>
    </w:p>
    <w:p w14:paraId="1C47BACD" w14:textId="77777777" w:rsidR="00A20C75" w:rsidRPr="004902CC" w:rsidRDefault="00A20C75" w:rsidP="00844E52">
      <w:pPr>
        <w:rPr>
          <w:noProof/>
          <w:lang w:eastAsia="en-GB"/>
        </w:rPr>
      </w:pPr>
      <w:r w:rsidRPr="00A20C75">
        <w:rPr>
          <w:noProof/>
          <w:lang w:val="en-GB" w:eastAsia="en-GB"/>
        </w:rPr>
        <w:lastRenderedPageBreak/>
        <w:drawing>
          <wp:inline distT="0" distB="0" distL="0" distR="0" wp14:anchorId="26D31C5D" wp14:editId="7A02600D">
            <wp:extent cx="5457825" cy="9635120"/>
            <wp:effectExtent l="0" t="0" r="0" b="4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6"/>
                    <a:stretch>
                      <a:fillRect/>
                    </a:stretch>
                  </pic:blipFill>
                  <pic:spPr>
                    <a:xfrm>
                      <a:off x="0" y="0"/>
                      <a:ext cx="5468567" cy="9654085"/>
                    </a:xfrm>
                    <a:prstGeom prst="rect">
                      <a:avLst/>
                    </a:prstGeom>
                  </pic:spPr>
                </pic:pic>
              </a:graphicData>
            </a:graphic>
          </wp:inline>
        </w:drawing>
      </w:r>
    </w:p>
    <w:p w14:paraId="771DD45B" w14:textId="01DC605C" w:rsidR="006A2957" w:rsidRPr="004902CC" w:rsidRDefault="00D70FA6" w:rsidP="00844E52">
      <w:pPr>
        <w:rPr>
          <w:noProof/>
          <w:lang w:eastAsia="en-GB"/>
        </w:rPr>
      </w:pPr>
      <w:r w:rsidRPr="00D70FA6">
        <w:rPr>
          <w:noProof/>
          <w:lang w:val="en-GB" w:eastAsia="en-GB"/>
        </w:rPr>
        <w:lastRenderedPageBreak/>
        <w:drawing>
          <wp:inline distT="0" distB="0" distL="0" distR="0" wp14:anchorId="6D3B13DD" wp14:editId="4F741E08">
            <wp:extent cx="5512279" cy="8524039"/>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stretch>
                      <a:fillRect/>
                    </a:stretch>
                  </pic:blipFill>
                  <pic:spPr>
                    <a:xfrm>
                      <a:off x="0" y="0"/>
                      <a:ext cx="5539592" cy="8566276"/>
                    </a:xfrm>
                    <a:prstGeom prst="rect">
                      <a:avLst/>
                    </a:prstGeom>
                  </pic:spPr>
                </pic:pic>
              </a:graphicData>
            </a:graphic>
          </wp:inline>
        </w:drawing>
      </w:r>
      <w:r w:rsidR="00A20C75" w:rsidRPr="004902CC">
        <w:rPr>
          <w:noProof/>
          <w:lang w:eastAsia="en-GB"/>
        </w:rPr>
        <w:t xml:space="preserve"> </w:t>
      </w:r>
    </w:p>
    <w:p w14:paraId="7E695FD1" w14:textId="2B8DD030" w:rsidR="001C5628" w:rsidRPr="004902CC" w:rsidRDefault="001C5628" w:rsidP="00844E52">
      <w:pPr>
        <w:rPr>
          <w:noProof/>
          <w:lang w:eastAsia="en-GB"/>
        </w:rPr>
      </w:pPr>
    </w:p>
    <w:p w14:paraId="7A788432" w14:textId="391A0DE7" w:rsidR="001C5628" w:rsidRPr="004902CC" w:rsidRDefault="001C5628" w:rsidP="00844E52">
      <w:pPr>
        <w:rPr>
          <w:noProof/>
          <w:lang w:eastAsia="en-GB"/>
        </w:rPr>
      </w:pPr>
      <w:r w:rsidRPr="001C5628">
        <w:rPr>
          <w:noProof/>
          <w:lang w:val="en-GB" w:eastAsia="en-GB"/>
        </w:rPr>
        <w:lastRenderedPageBreak/>
        <w:drawing>
          <wp:inline distT="0" distB="0" distL="0" distR="0" wp14:anchorId="3A629D90" wp14:editId="63E99C65">
            <wp:extent cx="5829300" cy="8964473"/>
            <wp:effectExtent l="0" t="0" r="0" b="825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8"/>
                    <a:stretch>
                      <a:fillRect/>
                    </a:stretch>
                  </pic:blipFill>
                  <pic:spPr>
                    <a:xfrm>
                      <a:off x="0" y="0"/>
                      <a:ext cx="5848332" cy="8993742"/>
                    </a:xfrm>
                    <a:prstGeom prst="rect">
                      <a:avLst/>
                    </a:prstGeom>
                  </pic:spPr>
                </pic:pic>
              </a:graphicData>
            </a:graphic>
          </wp:inline>
        </w:drawing>
      </w:r>
    </w:p>
    <w:p w14:paraId="7F635337" w14:textId="5C382E8C" w:rsidR="00481D45" w:rsidRPr="004902CC" w:rsidRDefault="00481D45" w:rsidP="00844E52">
      <w:pPr>
        <w:rPr>
          <w:noProof/>
          <w:lang w:eastAsia="en-GB"/>
        </w:rPr>
      </w:pPr>
      <w:r w:rsidRPr="00481D45">
        <w:rPr>
          <w:noProof/>
          <w:lang w:val="en-GB" w:eastAsia="en-GB"/>
        </w:rPr>
        <w:lastRenderedPageBreak/>
        <w:drawing>
          <wp:inline distT="0" distB="0" distL="0" distR="0" wp14:anchorId="3F788345" wp14:editId="1A5FE684">
            <wp:extent cx="5391150" cy="10555605"/>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9"/>
                    <a:stretch>
                      <a:fillRect/>
                    </a:stretch>
                  </pic:blipFill>
                  <pic:spPr>
                    <a:xfrm>
                      <a:off x="0" y="0"/>
                      <a:ext cx="5398541" cy="10570077"/>
                    </a:xfrm>
                    <a:prstGeom prst="rect">
                      <a:avLst/>
                    </a:prstGeom>
                  </pic:spPr>
                </pic:pic>
              </a:graphicData>
            </a:graphic>
          </wp:inline>
        </w:drawing>
      </w:r>
    </w:p>
    <w:p w14:paraId="725E964F" w14:textId="0557508E" w:rsidR="00481D45" w:rsidRPr="004902CC" w:rsidRDefault="00481D45" w:rsidP="00844E52">
      <w:pPr>
        <w:rPr>
          <w:noProof/>
          <w:lang w:eastAsia="en-GB"/>
        </w:rPr>
      </w:pPr>
      <w:r>
        <w:rPr>
          <w:noProof/>
          <w:lang w:val="en-GB" w:eastAsia="en-GB"/>
        </w:rPr>
        <w:lastRenderedPageBreak/>
        <w:drawing>
          <wp:inline distT="0" distB="0" distL="0" distR="0" wp14:anchorId="15631D32" wp14:editId="11989A69">
            <wp:extent cx="5791200" cy="624799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4623" cy="6273265"/>
                    </a:xfrm>
                    <a:prstGeom prst="rect">
                      <a:avLst/>
                    </a:prstGeom>
                  </pic:spPr>
                </pic:pic>
              </a:graphicData>
            </a:graphic>
          </wp:inline>
        </w:drawing>
      </w:r>
    </w:p>
    <w:p w14:paraId="01BA0931" w14:textId="6B1E8319" w:rsidR="00FC6377" w:rsidRPr="004902CC" w:rsidRDefault="00FC6377" w:rsidP="00844E52">
      <w:pPr>
        <w:rPr>
          <w:noProof/>
          <w:lang w:eastAsia="en-GB"/>
        </w:rPr>
      </w:pPr>
      <w:r w:rsidRPr="00FC6377">
        <w:rPr>
          <w:noProof/>
          <w:lang w:val="en-GB" w:eastAsia="en-GB"/>
        </w:rPr>
        <w:lastRenderedPageBreak/>
        <w:drawing>
          <wp:inline distT="0" distB="0" distL="0" distR="0" wp14:anchorId="6BA872C3" wp14:editId="68D29472">
            <wp:extent cx="5705475" cy="8654422"/>
            <wp:effectExtent l="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21"/>
                    <a:stretch>
                      <a:fillRect/>
                    </a:stretch>
                  </pic:blipFill>
                  <pic:spPr>
                    <a:xfrm>
                      <a:off x="0" y="0"/>
                      <a:ext cx="5715026" cy="8668909"/>
                    </a:xfrm>
                    <a:prstGeom prst="rect">
                      <a:avLst/>
                    </a:prstGeom>
                  </pic:spPr>
                </pic:pic>
              </a:graphicData>
            </a:graphic>
          </wp:inline>
        </w:drawing>
      </w:r>
    </w:p>
    <w:p w14:paraId="417BF467" w14:textId="12DDC160" w:rsidR="00FC6377" w:rsidRPr="004902CC" w:rsidRDefault="00FC6377" w:rsidP="00844E52">
      <w:pPr>
        <w:rPr>
          <w:noProof/>
          <w:lang w:eastAsia="en-GB"/>
        </w:rPr>
      </w:pPr>
      <w:r w:rsidRPr="00FC6377">
        <w:rPr>
          <w:noProof/>
          <w:lang w:val="en-GB" w:eastAsia="en-GB"/>
        </w:rPr>
        <w:lastRenderedPageBreak/>
        <w:drawing>
          <wp:inline distT="0" distB="0" distL="0" distR="0" wp14:anchorId="7C12436A" wp14:editId="7695B1A7">
            <wp:extent cx="5676900" cy="6021392"/>
            <wp:effectExtent l="0" t="0" r="0"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22"/>
                    <a:stretch>
                      <a:fillRect/>
                    </a:stretch>
                  </pic:blipFill>
                  <pic:spPr>
                    <a:xfrm>
                      <a:off x="0" y="0"/>
                      <a:ext cx="5692924" cy="6038389"/>
                    </a:xfrm>
                    <a:prstGeom prst="rect">
                      <a:avLst/>
                    </a:prstGeom>
                  </pic:spPr>
                </pic:pic>
              </a:graphicData>
            </a:graphic>
          </wp:inline>
        </w:drawing>
      </w:r>
      <w:r w:rsidRPr="00FC6377">
        <w:rPr>
          <w:noProof/>
          <w:lang w:val="en-GB" w:eastAsia="en-GB"/>
        </w:rPr>
        <w:lastRenderedPageBreak/>
        <w:drawing>
          <wp:inline distT="0" distB="0" distL="0" distR="0" wp14:anchorId="6178ED9F" wp14:editId="714D80BC">
            <wp:extent cx="5734050" cy="7008213"/>
            <wp:effectExtent l="0" t="0" r="0" b="254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23"/>
                    <a:stretch>
                      <a:fillRect/>
                    </a:stretch>
                  </pic:blipFill>
                  <pic:spPr>
                    <a:xfrm>
                      <a:off x="0" y="0"/>
                      <a:ext cx="5745328" cy="7021997"/>
                    </a:xfrm>
                    <a:prstGeom prst="rect">
                      <a:avLst/>
                    </a:prstGeom>
                  </pic:spPr>
                </pic:pic>
              </a:graphicData>
            </a:graphic>
          </wp:inline>
        </w:drawing>
      </w:r>
    </w:p>
    <w:p w14:paraId="60503479" w14:textId="5206C4F4" w:rsidR="009521A6" w:rsidRPr="004902CC" w:rsidRDefault="009521A6" w:rsidP="00844E52">
      <w:pPr>
        <w:rPr>
          <w:noProof/>
          <w:lang w:eastAsia="en-GB"/>
        </w:rPr>
      </w:pPr>
      <w:r w:rsidRPr="009521A6">
        <w:rPr>
          <w:noProof/>
          <w:lang w:val="en-GB" w:eastAsia="en-GB"/>
        </w:rPr>
        <w:lastRenderedPageBreak/>
        <w:drawing>
          <wp:inline distT="0" distB="0" distL="0" distR="0" wp14:anchorId="47D3C0C1" wp14:editId="07C10875">
            <wp:extent cx="5724525" cy="8802079"/>
            <wp:effectExtent l="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24"/>
                    <a:stretch>
                      <a:fillRect/>
                    </a:stretch>
                  </pic:blipFill>
                  <pic:spPr>
                    <a:xfrm>
                      <a:off x="0" y="0"/>
                      <a:ext cx="5733618" cy="8816061"/>
                    </a:xfrm>
                    <a:prstGeom prst="rect">
                      <a:avLst/>
                    </a:prstGeom>
                  </pic:spPr>
                </pic:pic>
              </a:graphicData>
            </a:graphic>
          </wp:inline>
        </w:drawing>
      </w:r>
    </w:p>
    <w:p w14:paraId="1BF6F6FA" w14:textId="5BAB676A" w:rsidR="009521A6" w:rsidRPr="004902CC" w:rsidRDefault="009521A6" w:rsidP="00844E52">
      <w:pPr>
        <w:rPr>
          <w:noProof/>
          <w:lang w:eastAsia="en-GB"/>
        </w:rPr>
      </w:pPr>
      <w:r>
        <w:rPr>
          <w:noProof/>
          <w:lang w:val="en-GB" w:eastAsia="en-GB"/>
        </w:rPr>
        <w:lastRenderedPageBreak/>
        <w:drawing>
          <wp:inline distT="0" distB="0" distL="0" distR="0" wp14:anchorId="0C41D601" wp14:editId="15A47301">
            <wp:extent cx="5276850" cy="103422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80231" cy="10348872"/>
                    </a:xfrm>
                    <a:prstGeom prst="rect">
                      <a:avLst/>
                    </a:prstGeom>
                  </pic:spPr>
                </pic:pic>
              </a:graphicData>
            </a:graphic>
          </wp:inline>
        </w:drawing>
      </w:r>
    </w:p>
    <w:p w14:paraId="59AB458B" w14:textId="7E6FD32B" w:rsidR="009521A6" w:rsidRPr="004902CC" w:rsidRDefault="00EA7BA3" w:rsidP="00844E52">
      <w:pPr>
        <w:rPr>
          <w:noProof/>
          <w:lang w:eastAsia="en-GB"/>
        </w:rPr>
      </w:pPr>
      <w:r w:rsidRPr="00EA7BA3">
        <w:rPr>
          <w:noProof/>
          <w:lang w:val="en-GB" w:eastAsia="en-GB"/>
        </w:rPr>
        <w:lastRenderedPageBreak/>
        <w:drawing>
          <wp:inline distT="0" distB="0" distL="0" distR="0" wp14:anchorId="658425CF" wp14:editId="72D8B39F">
            <wp:extent cx="5723890" cy="7352238"/>
            <wp:effectExtent l="0" t="0" r="0" b="1270"/>
            <wp:docPr id="13" name="Picture 13" descr="C:\Users\mvancamp\Private\01. VUB\2e Jaar\Thesis\04. Onderzoeksmethode\Vragenlijst screensh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vancamp\Private\01. VUB\2e Jaar\Thesis\04. Onderzoeksmethode\Vragenlijst screenshots\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890" cy="7352238"/>
                    </a:xfrm>
                    <a:prstGeom prst="rect">
                      <a:avLst/>
                    </a:prstGeom>
                    <a:noFill/>
                    <a:ln>
                      <a:noFill/>
                    </a:ln>
                  </pic:spPr>
                </pic:pic>
              </a:graphicData>
            </a:graphic>
          </wp:inline>
        </w:drawing>
      </w:r>
    </w:p>
    <w:p w14:paraId="18AB3FF2" w14:textId="77777777" w:rsidR="00EA7BA3" w:rsidRPr="004902CC" w:rsidRDefault="00EA7BA3" w:rsidP="00844E52">
      <w:pPr>
        <w:rPr>
          <w:noProof/>
          <w:lang w:eastAsia="en-GB"/>
        </w:rPr>
      </w:pPr>
    </w:p>
    <w:p w14:paraId="110217EA" w14:textId="77777777" w:rsidR="00EA7BA3" w:rsidRPr="004902CC" w:rsidRDefault="00EA7BA3" w:rsidP="00844E52">
      <w:pPr>
        <w:rPr>
          <w:noProof/>
          <w:lang w:eastAsia="en-GB"/>
        </w:rPr>
      </w:pPr>
    </w:p>
    <w:p w14:paraId="1AA3F003" w14:textId="77777777" w:rsidR="00EA7BA3" w:rsidRPr="004902CC" w:rsidRDefault="00EA7BA3" w:rsidP="00844E52">
      <w:pPr>
        <w:rPr>
          <w:noProof/>
          <w:lang w:eastAsia="en-GB"/>
        </w:rPr>
      </w:pPr>
    </w:p>
    <w:p w14:paraId="671B5756" w14:textId="77777777" w:rsidR="00EA7BA3" w:rsidRPr="004902CC" w:rsidRDefault="00EA7BA3" w:rsidP="00844E52">
      <w:pPr>
        <w:rPr>
          <w:noProof/>
          <w:lang w:eastAsia="en-GB"/>
        </w:rPr>
      </w:pPr>
    </w:p>
    <w:p w14:paraId="768EF965" w14:textId="0C903BBE" w:rsidR="00EA7BA3" w:rsidRPr="004902CC" w:rsidRDefault="00EA7BA3" w:rsidP="00844E52">
      <w:pPr>
        <w:rPr>
          <w:noProof/>
          <w:lang w:eastAsia="en-GB"/>
        </w:rPr>
      </w:pPr>
    </w:p>
    <w:p w14:paraId="66818C69" w14:textId="3810C62A" w:rsidR="00EA7BA3" w:rsidRPr="004902CC" w:rsidRDefault="00EA7BA3" w:rsidP="00844E52">
      <w:pPr>
        <w:rPr>
          <w:noProof/>
          <w:lang w:eastAsia="en-GB"/>
        </w:rPr>
      </w:pPr>
      <w:r w:rsidRPr="00EA7BA3">
        <w:rPr>
          <w:noProof/>
          <w:lang w:val="en-GB" w:eastAsia="en-GB"/>
        </w:rPr>
        <w:lastRenderedPageBreak/>
        <w:drawing>
          <wp:anchor distT="0" distB="0" distL="114300" distR="114300" simplePos="0" relativeHeight="251660288" behindDoc="1" locked="0" layoutInCell="1" allowOverlap="1" wp14:anchorId="1FB5A895" wp14:editId="056E49A6">
            <wp:simplePos x="0" y="0"/>
            <wp:positionH relativeFrom="column">
              <wp:posOffset>187960</wp:posOffset>
            </wp:positionH>
            <wp:positionV relativeFrom="paragraph">
              <wp:posOffset>3319780</wp:posOffset>
            </wp:positionV>
            <wp:extent cx="5438140" cy="5532755"/>
            <wp:effectExtent l="0" t="0" r="0" b="0"/>
            <wp:wrapTight wrapText="bothSides">
              <wp:wrapPolygon edited="0">
                <wp:start x="0" y="0"/>
                <wp:lineTo x="0" y="21493"/>
                <wp:lineTo x="21489" y="21493"/>
                <wp:lineTo x="21489" y="0"/>
                <wp:lineTo x="0" y="0"/>
              </wp:wrapPolygon>
            </wp:wrapTight>
            <wp:docPr id="14" name="Picture 14" descr="C:\Users\mvancamp\Private\01. VUB\2e Jaar\Thesis\04. Onderzoeksmethode\Vragenlijst screenshots\31124776_10215035232089894_63551483377735116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vancamp\Private\01. VUB\2e Jaar\Thesis\04. Onderzoeksmethode\Vragenlijst screenshots\31124776_10215035232089894_63551483377735116288_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8140" cy="553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552D">
        <w:rPr>
          <w:noProof/>
          <w:lang w:val="en-GB" w:eastAsia="en-GB"/>
        </w:rPr>
        <w:drawing>
          <wp:anchor distT="0" distB="0" distL="114300" distR="114300" simplePos="0" relativeHeight="251659264" behindDoc="1" locked="0" layoutInCell="1" allowOverlap="1" wp14:anchorId="33DCC2BB" wp14:editId="09FE359D">
            <wp:simplePos x="0" y="0"/>
            <wp:positionH relativeFrom="column">
              <wp:posOffset>187960</wp:posOffset>
            </wp:positionH>
            <wp:positionV relativeFrom="paragraph">
              <wp:posOffset>0</wp:posOffset>
            </wp:positionV>
            <wp:extent cx="5438140" cy="3415030"/>
            <wp:effectExtent l="0" t="0" r="0" b="0"/>
            <wp:wrapTight wrapText="bothSides">
              <wp:wrapPolygon edited="0">
                <wp:start x="0" y="0"/>
                <wp:lineTo x="0" y="21447"/>
                <wp:lineTo x="21489" y="21447"/>
                <wp:lineTo x="21489" y="0"/>
                <wp:lineTo x="0" y="0"/>
              </wp:wrapPolygon>
            </wp:wrapTight>
            <wp:docPr id="11" name="Picture 11" descr="C:\Users\mvancamp\Private\01. VUB\2e Jaar\Thesis\04. Onderzoeksmethode\Vragenlijst screenshots\31131439_10215035231769886_23800776584930263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ancamp\Private\01. VUB\2e Jaar\Thesis\04. Onderzoeksmethode\Vragenlijst screenshots\31131439_10215035231769886_23800776584930263040_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140" cy="3415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C0B861" w14:textId="2B8F7D94" w:rsidR="009521A6" w:rsidRPr="004902CC" w:rsidRDefault="00EA7BA3" w:rsidP="00844E52">
      <w:pPr>
        <w:rPr>
          <w:noProof/>
          <w:lang w:eastAsia="en-GB"/>
        </w:rPr>
      </w:pPr>
      <w:r w:rsidRPr="00EA7BA3">
        <w:rPr>
          <w:noProof/>
          <w:lang w:val="en-GB" w:eastAsia="en-GB"/>
        </w:rPr>
        <w:lastRenderedPageBreak/>
        <w:drawing>
          <wp:inline distT="0" distB="0" distL="0" distR="0" wp14:anchorId="5E256408" wp14:editId="43C867D8">
            <wp:extent cx="5723890" cy="4717737"/>
            <wp:effectExtent l="0" t="0" r="0" b="6985"/>
            <wp:docPr id="17" name="Picture 17" descr="C:\Users\mvancamp\Private\01. VUB\2e Jaar\Thesis\04. Onderzoeksmethode\Vragenlijst screenshots\31069145_10215035232609907_4111410787589816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vancamp\Private\01. VUB\2e Jaar\Thesis\04. Onderzoeksmethode\Vragenlijst screenshots\31069145_10215035232609907_411141078758981632_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3890" cy="4717737"/>
                    </a:xfrm>
                    <a:prstGeom prst="rect">
                      <a:avLst/>
                    </a:prstGeom>
                    <a:noFill/>
                    <a:ln>
                      <a:noFill/>
                    </a:ln>
                  </pic:spPr>
                </pic:pic>
              </a:graphicData>
            </a:graphic>
          </wp:inline>
        </w:drawing>
      </w:r>
      <w:r w:rsidRPr="00EA7BA3">
        <w:rPr>
          <w:noProof/>
          <w:lang w:val="en-GB" w:eastAsia="en-GB"/>
        </w:rPr>
        <w:drawing>
          <wp:anchor distT="0" distB="0" distL="114300" distR="114300" simplePos="0" relativeHeight="251662336" behindDoc="0" locked="0" layoutInCell="1" allowOverlap="1" wp14:anchorId="2E9A44DB" wp14:editId="0D52C748">
            <wp:simplePos x="0" y="0"/>
            <wp:positionH relativeFrom="column">
              <wp:posOffset>26</wp:posOffset>
            </wp:positionH>
            <wp:positionV relativeFrom="paragraph">
              <wp:posOffset>0</wp:posOffset>
            </wp:positionV>
            <wp:extent cx="5723890" cy="4702831"/>
            <wp:effectExtent l="0" t="0" r="0" b="2540"/>
            <wp:wrapTopAndBottom/>
            <wp:docPr id="15" name="Picture 15" descr="C:\Users\mvancamp\Private\01. VUB\2e Jaar\Thesis\04. Onderzoeksmethode\Vragenlijst screenshots\31120691_10215035232329900_7508964192011943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vancamp\Private\01. VUB\2e Jaar\Thesis\04. Onderzoeksmethode\Vragenlijst screenshots\31120691_10215035232329900_7508964192011943936_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3890" cy="4702831"/>
                    </a:xfrm>
                    <a:prstGeom prst="rect">
                      <a:avLst/>
                    </a:prstGeom>
                    <a:noFill/>
                    <a:ln>
                      <a:noFill/>
                    </a:ln>
                  </pic:spPr>
                </pic:pic>
              </a:graphicData>
            </a:graphic>
          </wp:anchor>
        </w:drawing>
      </w:r>
    </w:p>
    <w:p w14:paraId="216197FF" w14:textId="1AC3228D" w:rsidR="00EA7BA3" w:rsidRPr="004902CC" w:rsidRDefault="00EA7BA3" w:rsidP="00844E52">
      <w:pPr>
        <w:rPr>
          <w:noProof/>
          <w:lang w:eastAsia="en-GB"/>
        </w:rPr>
      </w:pPr>
      <w:r>
        <w:rPr>
          <w:noProof/>
          <w:lang w:val="en-GB" w:eastAsia="en-GB"/>
        </w:rPr>
        <w:lastRenderedPageBreak/>
        <w:drawing>
          <wp:inline distT="0" distB="0" distL="0" distR="0" wp14:anchorId="4B113DE9" wp14:editId="5AB9449A">
            <wp:extent cx="5762625" cy="42116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6176" cy="4228903"/>
                    </a:xfrm>
                    <a:prstGeom prst="rect">
                      <a:avLst/>
                    </a:prstGeom>
                  </pic:spPr>
                </pic:pic>
              </a:graphicData>
            </a:graphic>
          </wp:inline>
        </w:drawing>
      </w:r>
    </w:p>
    <w:p w14:paraId="454C4704" w14:textId="1A8827CA" w:rsidR="00D70FA6" w:rsidRPr="004902CC" w:rsidRDefault="00D70FA6" w:rsidP="00844E52">
      <w:pPr>
        <w:rPr>
          <w:noProof/>
          <w:lang w:eastAsia="en-GB"/>
        </w:rPr>
      </w:pPr>
    </w:p>
    <w:p w14:paraId="746B3CA8" w14:textId="5102F5C9" w:rsidR="0007528F" w:rsidRPr="004902CC" w:rsidRDefault="0007528F">
      <w:pPr>
        <w:rPr>
          <w:noProof/>
          <w:lang w:eastAsia="en-GB"/>
        </w:rPr>
      </w:pPr>
      <w:r w:rsidRPr="004902CC">
        <w:rPr>
          <w:noProof/>
          <w:lang w:eastAsia="en-GB"/>
        </w:rPr>
        <w:br w:type="page"/>
      </w:r>
    </w:p>
    <w:p w14:paraId="724B61E1" w14:textId="77777777" w:rsidR="0007528F" w:rsidRPr="00CA2D59" w:rsidRDefault="0007528F" w:rsidP="0007528F">
      <w:pPr>
        <w:pStyle w:val="Heading1"/>
        <w:rPr>
          <w:rFonts w:ascii="Times New Roman" w:hAnsi="Times New Roman" w:cs="Times New Roman"/>
          <w:lang w:val="nl-BE"/>
        </w:rPr>
      </w:pPr>
      <w:bookmarkStart w:id="58" w:name="_Toc525727900"/>
      <w:r w:rsidRPr="00CA2D59">
        <w:rPr>
          <w:rFonts w:ascii="Times New Roman" w:hAnsi="Times New Roman" w:cs="Times New Roman"/>
          <w:lang w:val="nl-BE"/>
        </w:rPr>
        <w:lastRenderedPageBreak/>
        <w:t>Bijlage 3: Demografische gegevens</w:t>
      </w:r>
      <w:bookmarkEnd w:id="58"/>
    </w:p>
    <w:p w14:paraId="799C0A7D" w14:textId="50F6FA56" w:rsidR="0007528F" w:rsidRPr="004902CC" w:rsidRDefault="0007528F" w:rsidP="00844E52">
      <w:pPr>
        <w:rPr>
          <w:noProof/>
          <w:lang w:eastAsia="en-GB"/>
        </w:rPr>
      </w:pPr>
    </w:p>
    <w:p w14:paraId="2DEE89FD" w14:textId="63899839" w:rsidR="0007528F" w:rsidRPr="004902CC" w:rsidRDefault="0007528F" w:rsidP="00844E52">
      <w:pPr>
        <w:rPr>
          <w:noProof/>
          <w:lang w:eastAsia="en-GB"/>
        </w:rPr>
      </w:pPr>
      <w:r>
        <w:rPr>
          <w:noProof/>
          <w:lang w:val="en-GB" w:eastAsia="en-GB"/>
        </w:rPr>
        <w:drawing>
          <wp:inline distT="0" distB="0" distL="0" distR="0" wp14:anchorId="5CC606CB" wp14:editId="0222F74E">
            <wp:extent cx="5828665" cy="2581275"/>
            <wp:effectExtent l="0" t="0" r="635" b="952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stretch>
                      <a:fillRect/>
                    </a:stretch>
                  </pic:blipFill>
                  <pic:spPr>
                    <a:xfrm>
                      <a:off x="0" y="0"/>
                      <a:ext cx="5828665" cy="2581275"/>
                    </a:xfrm>
                    <a:prstGeom prst="rect">
                      <a:avLst/>
                    </a:prstGeom>
                  </pic:spPr>
                </pic:pic>
              </a:graphicData>
            </a:graphic>
          </wp:inline>
        </w:drawing>
      </w:r>
    </w:p>
    <w:p w14:paraId="30A1A96F" w14:textId="77777777" w:rsidR="0007528F" w:rsidRPr="004902CC" w:rsidRDefault="0007528F" w:rsidP="00844E52">
      <w:pPr>
        <w:rPr>
          <w:noProof/>
          <w:lang w:eastAsia="en-GB"/>
        </w:rPr>
      </w:pPr>
    </w:p>
    <w:p w14:paraId="4B19C37E" w14:textId="0FF4D2E8" w:rsidR="0007528F" w:rsidRPr="004902CC" w:rsidRDefault="0007528F" w:rsidP="00844E52">
      <w:pPr>
        <w:rPr>
          <w:noProof/>
          <w:lang w:eastAsia="en-GB"/>
        </w:rPr>
      </w:pPr>
      <w:r>
        <w:rPr>
          <w:noProof/>
          <w:lang w:val="en-GB" w:eastAsia="en-GB"/>
        </w:rPr>
        <w:drawing>
          <wp:inline distT="0" distB="0" distL="0" distR="0" wp14:anchorId="229325D0" wp14:editId="15058610">
            <wp:extent cx="5391150" cy="2821174"/>
            <wp:effectExtent l="76200" t="76200" r="76200" b="749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7132" cy="2829537"/>
                    </a:xfrm>
                    <a:prstGeom prst="rect">
                      <a:avLst/>
                    </a:prstGeom>
                    <a:ln w="76200">
                      <a:solidFill>
                        <a:schemeClr val="bg1"/>
                      </a:solidFill>
                    </a:ln>
                  </pic:spPr>
                </pic:pic>
              </a:graphicData>
            </a:graphic>
          </wp:inline>
        </w:drawing>
      </w:r>
    </w:p>
    <w:p w14:paraId="3E4BBF82" w14:textId="11E2DA9A" w:rsidR="0007528F" w:rsidRPr="004902CC" w:rsidRDefault="0007528F" w:rsidP="00844E52">
      <w:pPr>
        <w:rPr>
          <w:noProof/>
          <w:lang w:eastAsia="en-GB"/>
        </w:rPr>
      </w:pPr>
      <w:r>
        <w:rPr>
          <w:noProof/>
          <w:lang w:val="en-GB" w:eastAsia="en-GB"/>
        </w:rPr>
        <w:lastRenderedPageBreak/>
        <w:drawing>
          <wp:inline distT="0" distB="0" distL="0" distR="0" wp14:anchorId="64F16153" wp14:editId="7E9F9371">
            <wp:extent cx="5723890" cy="2537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3890" cy="2537460"/>
                    </a:xfrm>
                    <a:prstGeom prst="rect">
                      <a:avLst/>
                    </a:prstGeom>
                  </pic:spPr>
                </pic:pic>
              </a:graphicData>
            </a:graphic>
          </wp:inline>
        </w:drawing>
      </w:r>
    </w:p>
    <w:p w14:paraId="46E8FF6A" w14:textId="1D46537A" w:rsidR="0007528F" w:rsidRPr="004902CC" w:rsidRDefault="0007528F" w:rsidP="00844E52">
      <w:pPr>
        <w:rPr>
          <w:noProof/>
          <w:lang w:eastAsia="en-GB"/>
        </w:rPr>
      </w:pPr>
    </w:p>
    <w:p w14:paraId="41C94F46" w14:textId="32AC1473" w:rsidR="00D70FA6" w:rsidRDefault="0007528F" w:rsidP="00844E52">
      <w:r>
        <w:rPr>
          <w:noProof/>
          <w:lang w:val="en-GB" w:eastAsia="en-GB"/>
        </w:rPr>
        <w:drawing>
          <wp:inline distT="0" distB="0" distL="0" distR="0" wp14:anchorId="7822DAF4" wp14:editId="11DBA741">
            <wp:extent cx="5572125" cy="3333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0445" cy="3338733"/>
                    </a:xfrm>
                    <a:prstGeom prst="rect">
                      <a:avLst/>
                    </a:prstGeom>
                  </pic:spPr>
                </pic:pic>
              </a:graphicData>
            </a:graphic>
          </wp:inline>
        </w:drawing>
      </w:r>
    </w:p>
    <w:p w14:paraId="0E993D39" w14:textId="5379F828" w:rsidR="0007528F" w:rsidRDefault="0007528F" w:rsidP="00844E52">
      <w:r>
        <w:rPr>
          <w:noProof/>
          <w:lang w:val="en-GB" w:eastAsia="en-GB"/>
        </w:rPr>
        <w:lastRenderedPageBreak/>
        <w:drawing>
          <wp:inline distT="0" distB="0" distL="0" distR="0" wp14:anchorId="32D3CE25" wp14:editId="4FC4FF10">
            <wp:extent cx="5723890" cy="45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3890" cy="4572000"/>
                    </a:xfrm>
                    <a:prstGeom prst="rect">
                      <a:avLst/>
                    </a:prstGeom>
                  </pic:spPr>
                </pic:pic>
              </a:graphicData>
            </a:graphic>
          </wp:inline>
        </w:drawing>
      </w:r>
    </w:p>
    <w:p w14:paraId="0931ED3A" w14:textId="4354B291" w:rsidR="0007528F" w:rsidRDefault="0007528F" w:rsidP="00844E52">
      <w:r>
        <w:rPr>
          <w:noProof/>
          <w:lang w:val="en-GB" w:eastAsia="en-GB"/>
        </w:rPr>
        <w:drawing>
          <wp:inline distT="0" distB="0" distL="0" distR="0" wp14:anchorId="6F5697F2" wp14:editId="27E925A6">
            <wp:extent cx="5723890" cy="35426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3890" cy="3542665"/>
                    </a:xfrm>
                    <a:prstGeom prst="rect">
                      <a:avLst/>
                    </a:prstGeom>
                  </pic:spPr>
                </pic:pic>
              </a:graphicData>
            </a:graphic>
          </wp:inline>
        </w:drawing>
      </w:r>
    </w:p>
    <w:p w14:paraId="23534662" w14:textId="1FE9CA49" w:rsidR="0007528F" w:rsidRDefault="0007528F" w:rsidP="00844E52"/>
    <w:p w14:paraId="67021641" w14:textId="5521CDF6" w:rsidR="0007528F" w:rsidRDefault="0007528F" w:rsidP="00844E52">
      <w:r>
        <w:rPr>
          <w:noProof/>
          <w:lang w:val="en-GB" w:eastAsia="en-GB"/>
        </w:rPr>
        <w:lastRenderedPageBreak/>
        <w:drawing>
          <wp:inline distT="0" distB="0" distL="0" distR="0" wp14:anchorId="22C9475D" wp14:editId="18D0D8E0">
            <wp:extent cx="5429250" cy="93176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30786" cy="9320240"/>
                    </a:xfrm>
                    <a:prstGeom prst="rect">
                      <a:avLst/>
                    </a:prstGeom>
                  </pic:spPr>
                </pic:pic>
              </a:graphicData>
            </a:graphic>
          </wp:inline>
        </w:drawing>
      </w:r>
    </w:p>
    <w:p w14:paraId="0CE72AF7" w14:textId="66C093C6" w:rsidR="0007528F" w:rsidRDefault="0007528F" w:rsidP="00844E52">
      <w:r>
        <w:rPr>
          <w:noProof/>
          <w:lang w:val="en-GB" w:eastAsia="en-GB"/>
        </w:rPr>
        <w:lastRenderedPageBreak/>
        <w:drawing>
          <wp:inline distT="0" distB="0" distL="0" distR="0" wp14:anchorId="03DFF65E" wp14:editId="653F4344">
            <wp:extent cx="5572125" cy="7022076"/>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7666" cy="7029058"/>
                    </a:xfrm>
                    <a:prstGeom prst="rect">
                      <a:avLst/>
                    </a:prstGeom>
                  </pic:spPr>
                </pic:pic>
              </a:graphicData>
            </a:graphic>
          </wp:inline>
        </w:drawing>
      </w:r>
    </w:p>
    <w:p w14:paraId="04F1FA56" w14:textId="521D5BD4" w:rsidR="00F05815" w:rsidRDefault="00F05815" w:rsidP="00844E52"/>
    <w:p w14:paraId="4B58C2C2" w14:textId="27347826" w:rsidR="00F05815" w:rsidRDefault="00F05815" w:rsidP="00844E52"/>
    <w:p w14:paraId="22F22452" w14:textId="3E682173" w:rsidR="00F05815" w:rsidRDefault="00F05815">
      <w:r>
        <w:br w:type="page"/>
      </w:r>
    </w:p>
    <w:p w14:paraId="70C7C692" w14:textId="11E0E890" w:rsidR="000D5712" w:rsidRPr="00CA2D59" w:rsidRDefault="000D5712" w:rsidP="00CF1C6E">
      <w:pPr>
        <w:pStyle w:val="Heading1"/>
        <w:rPr>
          <w:rFonts w:ascii="Times New Roman" w:hAnsi="Times New Roman" w:cs="Times New Roman"/>
          <w:lang w:val="nl-BE"/>
        </w:rPr>
      </w:pPr>
      <w:bookmarkStart w:id="59" w:name="_Toc525727901"/>
      <w:r w:rsidRPr="00CA2D59">
        <w:rPr>
          <w:rFonts w:ascii="Times New Roman" w:hAnsi="Times New Roman" w:cs="Times New Roman"/>
          <w:lang w:val="nl-BE"/>
        </w:rPr>
        <w:lastRenderedPageBreak/>
        <w:t>Bijlage 4: Unidimensionaliteit</w:t>
      </w:r>
      <w:r w:rsidR="0044540E" w:rsidRPr="00CA2D59">
        <w:rPr>
          <w:rFonts w:ascii="Times New Roman" w:hAnsi="Times New Roman" w:cs="Times New Roman"/>
          <w:lang w:val="nl-BE"/>
        </w:rPr>
        <w:t xml:space="preserve"> (reflectieve constructen)</w:t>
      </w:r>
      <w:bookmarkEnd w:id="59"/>
    </w:p>
    <w:p w14:paraId="7C468C30" w14:textId="0EF5687C" w:rsidR="00131447" w:rsidRPr="00961264" w:rsidRDefault="00131447" w:rsidP="00961264">
      <w:pPr>
        <w:rPr>
          <w:b/>
          <w:sz w:val="28"/>
        </w:rPr>
      </w:pPr>
      <w:r w:rsidRPr="00961264">
        <w:rPr>
          <w:b/>
          <w:sz w:val="28"/>
        </w:rPr>
        <w:t>Spel:</w:t>
      </w:r>
    </w:p>
    <w:p w14:paraId="183004F1" w14:textId="19F06F05" w:rsidR="004C33ED" w:rsidRDefault="00131447" w:rsidP="000D5712">
      <w:pPr>
        <w:rPr>
          <w:rFonts w:asciiTheme="majorHAnsi" w:eastAsiaTheme="majorEastAsia" w:hAnsiTheme="majorHAnsi" w:cstheme="majorBidi"/>
          <w:color w:val="2E74B5" w:themeColor="accent1" w:themeShade="BF"/>
          <w:sz w:val="32"/>
          <w:szCs w:val="32"/>
        </w:rPr>
      </w:pPr>
      <w:r>
        <w:rPr>
          <w:noProof/>
          <w:lang w:val="en-GB" w:eastAsia="en-GB"/>
        </w:rPr>
        <w:drawing>
          <wp:inline distT="0" distB="0" distL="0" distR="0" wp14:anchorId="732031C4" wp14:editId="235BF5C6">
            <wp:extent cx="5723890" cy="15436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3890" cy="1543685"/>
                    </a:xfrm>
                    <a:prstGeom prst="rect">
                      <a:avLst/>
                    </a:prstGeom>
                  </pic:spPr>
                </pic:pic>
              </a:graphicData>
            </a:graphic>
          </wp:inline>
        </w:drawing>
      </w:r>
    </w:p>
    <w:p w14:paraId="37DFCE3C" w14:textId="63B4BBEB" w:rsidR="00131447" w:rsidRPr="00961264" w:rsidRDefault="00131447" w:rsidP="000D5712">
      <w:pPr>
        <w:rPr>
          <w:b/>
          <w:sz w:val="28"/>
          <w:lang w:val="en-GB"/>
        </w:rPr>
      </w:pPr>
      <w:r w:rsidRPr="00961264">
        <w:rPr>
          <w:b/>
          <w:sz w:val="28"/>
          <w:lang w:val="en-GB"/>
        </w:rPr>
        <w:t>Status:</w:t>
      </w:r>
    </w:p>
    <w:p w14:paraId="279A24A1" w14:textId="26D1F7DB" w:rsidR="00131447" w:rsidRPr="00131447" w:rsidRDefault="00131447" w:rsidP="000D5712">
      <w:pPr>
        <w:rPr>
          <w:rFonts w:asciiTheme="majorHAnsi" w:eastAsiaTheme="majorEastAsia" w:hAnsiTheme="majorHAnsi" w:cstheme="majorBidi"/>
          <w:color w:val="2E74B5" w:themeColor="accent1" w:themeShade="BF"/>
          <w:sz w:val="26"/>
          <w:szCs w:val="26"/>
        </w:rPr>
      </w:pPr>
      <w:r>
        <w:rPr>
          <w:noProof/>
          <w:lang w:val="en-GB" w:eastAsia="en-GB"/>
        </w:rPr>
        <w:drawing>
          <wp:inline distT="0" distB="0" distL="0" distR="0" wp14:anchorId="601E5610" wp14:editId="3F218B88">
            <wp:extent cx="5723890" cy="13811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3890" cy="1381125"/>
                    </a:xfrm>
                    <a:prstGeom prst="rect">
                      <a:avLst/>
                    </a:prstGeom>
                  </pic:spPr>
                </pic:pic>
              </a:graphicData>
            </a:graphic>
          </wp:inline>
        </w:drawing>
      </w:r>
    </w:p>
    <w:p w14:paraId="2C855A3F" w14:textId="04F2AFD6" w:rsidR="00131447" w:rsidRPr="00CF1C6E" w:rsidRDefault="00131447" w:rsidP="000D5712">
      <w:pPr>
        <w:rPr>
          <w:b/>
          <w:sz w:val="28"/>
          <w:lang w:val="en-GB"/>
        </w:rPr>
      </w:pPr>
      <w:r w:rsidRPr="00CF1C6E">
        <w:rPr>
          <w:b/>
          <w:sz w:val="28"/>
          <w:lang w:val="en-GB"/>
        </w:rPr>
        <w:t>Achting:</w:t>
      </w:r>
    </w:p>
    <w:p w14:paraId="6D504688" w14:textId="6BFF27A9" w:rsidR="00131447" w:rsidRPr="00131447" w:rsidRDefault="00131447" w:rsidP="000D5712">
      <w:pPr>
        <w:rPr>
          <w:rFonts w:asciiTheme="majorHAnsi" w:eastAsiaTheme="majorEastAsia" w:hAnsiTheme="majorHAnsi" w:cstheme="majorBidi"/>
          <w:color w:val="2E74B5" w:themeColor="accent1" w:themeShade="BF"/>
          <w:sz w:val="26"/>
          <w:szCs w:val="26"/>
        </w:rPr>
      </w:pPr>
      <w:r>
        <w:rPr>
          <w:noProof/>
          <w:lang w:val="en-GB" w:eastAsia="en-GB"/>
        </w:rPr>
        <w:drawing>
          <wp:inline distT="0" distB="0" distL="0" distR="0" wp14:anchorId="36A181AB" wp14:editId="3B84767B">
            <wp:extent cx="5723890" cy="15055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3890" cy="1505585"/>
                    </a:xfrm>
                    <a:prstGeom prst="rect">
                      <a:avLst/>
                    </a:prstGeom>
                  </pic:spPr>
                </pic:pic>
              </a:graphicData>
            </a:graphic>
          </wp:inline>
        </w:drawing>
      </w:r>
    </w:p>
    <w:p w14:paraId="64683692" w14:textId="767DC6B1" w:rsidR="00131447" w:rsidRPr="00CF1C6E" w:rsidRDefault="00131447" w:rsidP="000D5712">
      <w:pPr>
        <w:rPr>
          <w:b/>
          <w:sz w:val="28"/>
          <w:lang w:val="en-GB"/>
        </w:rPr>
      </w:pPr>
      <w:r w:rsidRPr="00CF1C6E">
        <w:rPr>
          <w:b/>
          <w:sz w:val="28"/>
          <w:lang w:val="en-GB"/>
        </w:rPr>
        <w:t>Spiritualiteit:</w:t>
      </w:r>
    </w:p>
    <w:p w14:paraId="523C73FA" w14:textId="24664CE8" w:rsidR="002B2FBC" w:rsidRDefault="002B2FBC" w:rsidP="000D5712">
      <w:pPr>
        <w:rPr>
          <w:rFonts w:asciiTheme="majorHAnsi" w:eastAsiaTheme="majorEastAsia" w:hAnsiTheme="majorHAnsi" w:cstheme="majorBidi"/>
          <w:color w:val="2E74B5" w:themeColor="accent1" w:themeShade="BF"/>
          <w:sz w:val="26"/>
          <w:szCs w:val="26"/>
        </w:rPr>
      </w:pPr>
      <w:r>
        <w:rPr>
          <w:noProof/>
          <w:lang w:val="en-GB" w:eastAsia="en-GB"/>
        </w:rPr>
        <w:drawing>
          <wp:inline distT="0" distB="0" distL="0" distR="0" wp14:anchorId="19A7FB8E" wp14:editId="50B482AB">
            <wp:extent cx="5723890" cy="1393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3890" cy="1393825"/>
                    </a:xfrm>
                    <a:prstGeom prst="rect">
                      <a:avLst/>
                    </a:prstGeom>
                  </pic:spPr>
                </pic:pic>
              </a:graphicData>
            </a:graphic>
          </wp:inline>
        </w:drawing>
      </w:r>
    </w:p>
    <w:p w14:paraId="03A12C7D" w14:textId="6E16E97E" w:rsidR="002B2FBC" w:rsidRDefault="002B2FBC" w:rsidP="000D5712">
      <w:pPr>
        <w:rPr>
          <w:rFonts w:asciiTheme="majorHAnsi" w:eastAsiaTheme="majorEastAsia" w:hAnsiTheme="majorHAnsi" w:cstheme="majorBidi"/>
          <w:color w:val="2E74B5" w:themeColor="accent1" w:themeShade="BF"/>
          <w:sz w:val="26"/>
          <w:szCs w:val="26"/>
        </w:rPr>
      </w:pPr>
    </w:p>
    <w:p w14:paraId="00086E07" w14:textId="5E71C1B5" w:rsidR="002B2FBC" w:rsidRDefault="002B2FBC" w:rsidP="000D5712">
      <w:pPr>
        <w:rPr>
          <w:rFonts w:asciiTheme="majorHAnsi" w:eastAsiaTheme="majorEastAsia" w:hAnsiTheme="majorHAnsi" w:cstheme="majorBidi"/>
          <w:color w:val="2E74B5" w:themeColor="accent1" w:themeShade="BF"/>
          <w:sz w:val="26"/>
          <w:szCs w:val="26"/>
        </w:rPr>
      </w:pPr>
    </w:p>
    <w:p w14:paraId="4D211B50" w14:textId="77777777" w:rsidR="002B2FBC" w:rsidRPr="00131447" w:rsidRDefault="002B2FBC" w:rsidP="000D5712">
      <w:pPr>
        <w:rPr>
          <w:rFonts w:asciiTheme="majorHAnsi" w:eastAsiaTheme="majorEastAsia" w:hAnsiTheme="majorHAnsi" w:cstheme="majorBidi"/>
          <w:color w:val="2E74B5" w:themeColor="accent1" w:themeShade="BF"/>
          <w:sz w:val="26"/>
          <w:szCs w:val="26"/>
        </w:rPr>
      </w:pPr>
    </w:p>
    <w:p w14:paraId="74048F95" w14:textId="06469723" w:rsidR="00ED1E57" w:rsidRPr="00CA2D59" w:rsidRDefault="00ED1E57" w:rsidP="00CF1C6E">
      <w:pPr>
        <w:pStyle w:val="Heading1"/>
        <w:rPr>
          <w:rFonts w:ascii="Times New Roman" w:hAnsi="Times New Roman" w:cs="Times New Roman"/>
          <w:lang w:val="nl-BE"/>
        </w:rPr>
      </w:pPr>
      <w:bookmarkStart w:id="60" w:name="_Toc525727902"/>
      <w:r w:rsidRPr="00CA2D59">
        <w:rPr>
          <w:rFonts w:ascii="Times New Roman" w:hAnsi="Times New Roman" w:cs="Times New Roman"/>
          <w:lang w:val="nl-BE"/>
        </w:rPr>
        <w:lastRenderedPageBreak/>
        <w:t>B</w:t>
      </w:r>
      <w:r w:rsidR="000D5712" w:rsidRPr="00CA2D59">
        <w:rPr>
          <w:rFonts w:ascii="Times New Roman" w:hAnsi="Times New Roman" w:cs="Times New Roman"/>
          <w:lang w:val="nl-BE"/>
        </w:rPr>
        <w:t>ijlage 5</w:t>
      </w:r>
      <w:r w:rsidRPr="00CA2D59">
        <w:rPr>
          <w:rFonts w:ascii="Times New Roman" w:hAnsi="Times New Roman" w:cs="Times New Roman"/>
          <w:lang w:val="nl-BE"/>
        </w:rPr>
        <w:t>: Interne Consistentie</w:t>
      </w:r>
      <w:r w:rsidR="0044540E" w:rsidRPr="00CA2D59">
        <w:rPr>
          <w:rFonts w:ascii="Times New Roman" w:hAnsi="Times New Roman" w:cs="Times New Roman"/>
          <w:lang w:val="nl-BE"/>
        </w:rPr>
        <w:t xml:space="preserve"> (reflectieve constructen)</w:t>
      </w:r>
      <w:bookmarkEnd w:id="60"/>
    </w:p>
    <w:p w14:paraId="5115E3D2" w14:textId="363097CB" w:rsidR="002B2FBC" w:rsidRPr="009A7346" w:rsidRDefault="002B2FBC" w:rsidP="00CF1C6E">
      <w:pPr>
        <w:rPr>
          <w:b/>
          <w:sz w:val="28"/>
        </w:rPr>
      </w:pPr>
      <w:r w:rsidRPr="009A7346">
        <w:rPr>
          <w:b/>
          <w:sz w:val="28"/>
        </w:rPr>
        <w:t>Spel:</w:t>
      </w:r>
    </w:p>
    <w:p w14:paraId="013C1A25" w14:textId="77777777" w:rsidR="002B2FBC" w:rsidRPr="002B2FBC" w:rsidRDefault="002B2FBC" w:rsidP="002B2FBC"/>
    <w:p w14:paraId="63361ADD" w14:textId="0A21BC62" w:rsidR="002B2FBC" w:rsidRDefault="002B2FBC" w:rsidP="002B2FBC">
      <w:r>
        <w:rPr>
          <w:noProof/>
          <w:lang w:val="en-GB" w:eastAsia="en-GB"/>
        </w:rPr>
        <w:drawing>
          <wp:inline distT="0" distB="0" distL="0" distR="0" wp14:anchorId="57533793" wp14:editId="2E87F425">
            <wp:extent cx="2952750" cy="13430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52750" cy="1343025"/>
                    </a:xfrm>
                    <a:prstGeom prst="rect">
                      <a:avLst/>
                    </a:prstGeom>
                  </pic:spPr>
                </pic:pic>
              </a:graphicData>
            </a:graphic>
          </wp:inline>
        </w:drawing>
      </w:r>
    </w:p>
    <w:p w14:paraId="4B44B9CB" w14:textId="77777777" w:rsidR="002B2FBC" w:rsidRPr="002B2FBC" w:rsidRDefault="002B2FBC" w:rsidP="002B2FBC"/>
    <w:p w14:paraId="7FD6E653" w14:textId="79C3B748" w:rsidR="002B2FBC" w:rsidRPr="00CF1C6E" w:rsidRDefault="002B2FBC" w:rsidP="002B2FBC">
      <w:pPr>
        <w:rPr>
          <w:b/>
          <w:sz w:val="28"/>
          <w:lang w:val="en-GB"/>
        </w:rPr>
      </w:pPr>
      <w:r w:rsidRPr="00CF1C6E">
        <w:rPr>
          <w:b/>
          <w:sz w:val="28"/>
          <w:lang w:val="en-GB"/>
        </w:rPr>
        <w:t>Status:</w:t>
      </w:r>
    </w:p>
    <w:p w14:paraId="645B4E0D" w14:textId="44F0AA67" w:rsidR="002B2FBC" w:rsidRDefault="002B2FBC" w:rsidP="002B2FBC">
      <w:pPr>
        <w:rPr>
          <w:rFonts w:asciiTheme="majorHAnsi" w:eastAsiaTheme="majorEastAsia" w:hAnsiTheme="majorHAnsi" w:cstheme="majorBidi"/>
          <w:color w:val="2E74B5" w:themeColor="accent1" w:themeShade="BF"/>
          <w:sz w:val="26"/>
          <w:szCs w:val="26"/>
        </w:rPr>
      </w:pPr>
      <w:r>
        <w:rPr>
          <w:noProof/>
          <w:lang w:val="en-GB" w:eastAsia="en-GB"/>
        </w:rPr>
        <w:drawing>
          <wp:inline distT="0" distB="0" distL="0" distR="0" wp14:anchorId="5BA99C68" wp14:editId="14E233FA">
            <wp:extent cx="2943225" cy="1400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43225" cy="1400175"/>
                    </a:xfrm>
                    <a:prstGeom prst="rect">
                      <a:avLst/>
                    </a:prstGeom>
                  </pic:spPr>
                </pic:pic>
              </a:graphicData>
            </a:graphic>
          </wp:inline>
        </w:drawing>
      </w:r>
    </w:p>
    <w:p w14:paraId="5FC60E2D" w14:textId="77777777" w:rsidR="002B2FBC" w:rsidRDefault="002B2FBC" w:rsidP="002B2FBC">
      <w:pPr>
        <w:rPr>
          <w:rFonts w:asciiTheme="majorHAnsi" w:eastAsiaTheme="majorEastAsia" w:hAnsiTheme="majorHAnsi" w:cstheme="majorBidi"/>
          <w:color w:val="2E74B5" w:themeColor="accent1" w:themeShade="BF"/>
          <w:sz w:val="26"/>
          <w:szCs w:val="26"/>
        </w:rPr>
      </w:pPr>
    </w:p>
    <w:p w14:paraId="2BD59ECD" w14:textId="3B4BDCF9" w:rsidR="002B2FBC" w:rsidRPr="00CF1C6E" w:rsidRDefault="002B2FBC" w:rsidP="002B2FBC">
      <w:pPr>
        <w:rPr>
          <w:b/>
          <w:sz w:val="28"/>
          <w:lang w:val="en-GB"/>
        </w:rPr>
      </w:pPr>
      <w:r w:rsidRPr="00CF1C6E">
        <w:rPr>
          <w:b/>
          <w:sz w:val="28"/>
          <w:lang w:val="en-GB"/>
        </w:rPr>
        <w:t>Achting:</w:t>
      </w:r>
    </w:p>
    <w:p w14:paraId="68690A75" w14:textId="66C6716B" w:rsidR="002B2FBC" w:rsidRDefault="002B2FBC" w:rsidP="002B2FBC">
      <w:pPr>
        <w:rPr>
          <w:rFonts w:asciiTheme="majorHAnsi" w:eastAsiaTheme="majorEastAsia" w:hAnsiTheme="majorHAnsi" w:cstheme="majorBidi"/>
          <w:color w:val="2E74B5" w:themeColor="accent1" w:themeShade="BF"/>
          <w:sz w:val="26"/>
          <w:szCs w:val="26"/>
        </w:rPr>
      </w:pPr>
      <w:r>
        <w:rPr>
          <w:noProof/>
          <w:lang w:val="en-GB" w:eastAsia="en-GB"/>
        </w:rPr>
        <w:drawing>
          <wp:inline distT="0" distB="0" distL="0" distR="0" wp14:anchorId="065A1461" wp14:editId="48CC758D">
            <wp:extent cx="2981325" cy="14001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81325" cy="1400175"/>
                    </a:xfrm>
                    <a:prstGeom prst="rect">
                      <a:avLst/>
                    </a:prstGeom>
                  </pic:spPr>
                </pic:pic>
              </a:graphicData>
            </a:graphic>
          </wp:inline>
        </w:drawing>
      </w:r>
    </w:p>
    <w:p w14:paraId="65FA15D9" w14:textId="77777777" w:rsidR="002B2FBC" w:rsidRDefault="002B2FBC" w:rsidP="002B2FBC">
      <w:pPr>
        <w:rPr>
          <w:rFonts w:asciiTheme="majorHAnsi" w:eastAsiaTheme="majorEastAsia" w:hAnsiTheme="majorHAnsi" w:cstheme="majorBidi"/>
          <w:color w:val="2E74B5" w:themeColor="accent1" w:themeShade="BF"/>
          <w:sz w:val="26"/>
          <w:szCs w:val="26"/>
        </w:rPr>
      </w:pPr>
    </w:p>
    <w:p w14:paraId="48EC1820" w14:textId="005F731B" w:rsidR="002B2FBC" w:rsidRPr="00CF1C6E" w:rsidRDefault="002B2FBC" w:rsidP="002B2FBC">
      <w:pPr>
        <w:rPr>
          <w:b/>
          <w:sz w:val="28"/>
          <w:lang w:val="en-GB"/>
        </w:rPr>
      </w:pPr>
      <w:r w:rsidRPr="00CF1C6E">
        <w:rPr>
          <w:b/>
          <w:sz w:val="28"/>
          <w:lang w:val="en-GB"/>
        </w:rPr>
        <w:t>Spiritualiteit:</w:t>
      </w:r>
    </w:p>
    <w:p w14:paraId="6494ECAF" w14:textId="61E787A0" w:rsidR="00F0728C" w:rsidRDefault="002B2FBC" w:rsidP="002B2FBC">
      <w:pPr>
        <w:rPr>
          <w:rFonts w:asciiTheme="majorHAnsi" w:eastAsiaTheme="majorEastAsia" w:hAnsiTheme="majorHAnsi" w:cstheme="majorBidi"/>
          <w:color w:val="2E74B5" w:themeColor="accent1" w:themeShade="BF"/>
          <w:sz w:val="26"/>
          <w:szCs w:val="26"/>
        </w:rPr>
      </w:pPr>
      <w:r>
        <w:rPr>
          <w:noProof/>
          <w:lang w:val="en-GB" w:eastAsia="en-GB"/>
        </w:rPr>
        <w:drawing>
          <wp:inline distT="0" distB="0" distL="0" distR="0" wp14:anchorId="081FFC83" wp14:editId="4E26DBD2">
            <wp:extent cx="2990850" cy="13620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990850" cy="1362075"/>
                    </a:xfrm>
                    <a:prstGeom prst="rect">
                      <a:avLst/>
                    </a:prstGeom>
                  </pic:spPr>
                </pic:pic>
              </a:graphicData>
            </a:graphic>
          </wp:inline>
        </w:drawing>
      </w:r>
    </w:p>
    <w:p w14:paraId="6E052D07" w14:textId="0B99D8FF" w:rsidR="00ED1E57" w:rsidRPr="00CA2D59" w:rsidRDefault="000D5712" w:rsidP="00CF1C6E">
      <w:pPr>
        <w:pStyle w:val="Heading1"/>
        <w:rPr>
          <w:rFonts w:ascii="Times New Roman" w:hAnsi="Times New Roman" w:cs="Times New Roman"/>
          <w:lang w:val="nl-BE"/>
        </w:rPr>
      </w:pPr>
      <w:bookmarkStart w:id="61" w:name="_Toc525727903"/>
      <w:r w:rsidRPr="00CA2D59">
        <w:rPr>
          <w:rFonts w:ascii="Times New Roman" w:hAnsi="Times New Roman" w:cs="Times New Roman"/>
          <w:lang w:val="nl-BE"/>
        </w:rPr>
        <w:lastRenderedPageBreak/>
        <w:t>Bijlage 6</w:t>
      </w:r>
      <w:r w:rsidR="00ED1E57" w:rsidRPr="00CA2D59">
        <w:rPr>
          <w:rFonts w:ascii="Times New Roman" w:hAnsi="Times New Roman" w:cs="Times New Roman"/>
          <w:lang w:val="nl-BE"/>
        </w:rPr>
        <w:t>: Validiteit</w:t>
      </w:r>
      <w:r w:rsidR="00D54A63" w:rsidRPr="00CA2D59">
        <w:rPr>
          <w:rFonts w:ascii="Times New Roman" w:hAnsi="Times New Roman" w:cs="Times New Roman"/>
          <w:lang w:val="nl-BE"/>
        </w:rPr>
        <w:t>: correlatiematrix</w:t>
      </w:r>
      <w:bookmarkEnd w:id="61"/>
    </w:p>
    <w:p w14:paraId="550644B9" w14:textId="77777777" w:rsidR="00F0728C" w:rsidRDefault="005D550F">
      <w:pPr>
        <w:rPr>
          <w:rFonts w:asciiTheme="majorHAnsi" w:eastAsiaTheme="majorEastAsia" w:hAnsiTheme="majorHAnsi" w:cstheme="majorBidi"/>
          <w:color w:val="2E74B5" w:themeColor="accent1" w:themeShade="BF"/>
          <w:sz w:val="32"/>
          <w:szCs w:val="32"/>
          <w:lang w:val="en-GB"/>
        </w:rPr>
      </w:pPr>
      <w:r w:rsidRPr="005D550F">
        <w:rPr>
          <w:noProof/>
          <w:lang w:val="en-GB" w:eastAsia="en-GB"/>
        </w:rPr>
        <w:drawing>
          <wp:inline distT="0" distB="0" distL="0" distR="0" wp14:anchorId="13236F59" wp14:editId="6904EB71">
            <wp:extent cx="8436839" cy="5453489"/>
            <wp:effectExtent l="5715"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a:off x="0" y="0"/>
                      <a:ext cx="8454730" cy="5465054"/>
                    </a:xfrm>
                    <a:prstGeom prst="rect">
                      <a:avLst/>
                    </a:prstGeom>
                    <a:noFill/>
                    <a:ln>
                      <a:noFill/>
                    </a:ln>
                  </pic:spPr>
                </pic:pic>
              </a:graphicData>
            </a:graphic>
          </wp:inline>
        </w:drawing>
      </w:r>
    </w:p>
    <w:p w14:paraId="2D0B6430" w14:textId="0441C5AA" w:rsidR="00480DC0" w:rsidRPr="00CA2D59" w:rsidRDefault="00480DC0" w:rsidP="00E77A44">
      <w:pPr>
        <w:pStyle w:val="Heading1"/>
        <w:rPr>
          <w:rFonts w:ascii="Times New Roman" w:hAnsi="Times New Roman" w:cs="Times New Roman"/>
          <w:lang w:val="nl-BE"/>
        </w:rPr>
      </w:pPr>
      <w:bookmarkStart w:id="62" w:name="_Toc525727904"/>
      <w:r w:rsidRPr="00CA2D59">
        <w:rPr>
          <w:rFonts w:ascii="Times New Roman" w:hAnsi="Times New Roman" w:cs="Times New Roman"/>
          <w:lang w:val="nl-BE"/>
        </w:rPr>
        <w:lastRenderedPageBreak/>
        <w:t xml:space="preserve">Bijlage 7: Tabel met kritische t-waarden </w:t>
      </w:r>
      <w:sdt>
        <w:sdtPr>
          <w:rPr>
            <w:rFonts w:ascii="Times New Roman" w:hAnsi="Times New Roman" w:cs="Times New Roman"/>
            <w:lang w:val="nl-BE"/>
          </w:rPr>
          <w:id w:val="390007830"/>
          <w:citation/>
        </w:sdtPr>
        <w:sdtEndPr/>
        <w:sdtContent>
          <w:r w:rsidR="00E77A44" w:rsidRPr="00CA2D59">
            <w:rPr>
              <w:rFonts w:ascii="Times New Roman" w:hAnsi="Times New Roman" w:cs="Times New Roman"/>
              <w:lang w:val="nl-BE"/>
            </w:rPr>
            <w:fldChar w:fldCharType="begin"/>
          </w:r>
          <w:r w:rsidR="00E77A44" w:rsidRPr="00CA2D59">
            <w:rPr>
              <w:rFonts w:ascii="Times New Roman" w:hAnsi="Times New Roman" w:cs="Times New Roman"/>
              <w:lang w:val="nl-BE"/>
            </w:rPr>
            <w:instrText xml:space="preserve"> CITATION Gra15 \l 2067 </w:instrText>
          </w:r>
          <w:r w:rsidR="00E77A44" w:rsidRPr="00CA2D59">
            <w:rPr>
              <w:rFonts w:ascii="Times New Roman" w:hAnsi="Times New Roman" w:cs="Times New Roman"/>
              <w:lang w:val="nl-BE"/>
            </w:rPr>
            <w:fldChar w:fldCharType="separate"/>
          </w:r>
          <w:r w:rsidR="00FD3ECE" w:rsidRPr="00CA2D59">
            <w:rPr>
              <w:rFonts w:ascii="Times New Roman" w:hAnsi="Times New Roman" w:cs="Times New Roman"/>
              <w:noProof/>
              <w:lang w:val="nl-BE"/>
            </w:rPr>
            <w:t>(Grange, 2015)</w:t>
          </w:r>
          <w:r w:rsidR="00E77A44" w:rsidRPr="00CA2D59">
            <w:rPr>
              <w:rFonts w:ascii="Times New Roman" w:hAnsi="Times New Roman" w:cs="Times New Roman"/>
              <w:lang w:val="nl-BE"/>
            </w:rPr>
            <w:fldChar w:fldCharType="end"/>
          </w:r>
        </w:sdtContent>
      </w:sdt>
      <w:bookmarkEnd w:id="62"/>
    </w:p>
    <w:p w14:paraId="4BE9CDEF" w14:textId="6FD76E19" w:rsidR="00480DC0" w:rsidRPr="00480DC0" w:rsidRDefault="00E77A44" w:rsidP="00480DC0">
      <w:r>
        <w:rPr>
          <w:noProof/>
          <w:lang w:val="en-GB" w:eastAsia="en-GB"/>
        </w:rPr>
        <w:drawing>
          <wp:inline distT="0" distB="0" distL="0" distR="0" wp14:anchorId="48EFCD1D" wp14:editId="67CD70F7">
            <wp:extent cx="5330825" cy="8388461"/>
            <wp:effectExtent l="0" t="0" r="3175" b="0"/>
            <wp:docPr id="23" name="Picture 23" descr="https://jimgrange.files.wordpress.com/2015/12/t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imgrange.files.wordpress.com/2015/12/ttabl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3870" cy="8393252"/>
                    </a:xfrm>
                    <a:prstGeom prst="rect">
                      <a:avLst/>
                    </a:prstGeom>
                    <a:noFill/>
                    <a:ln>
                      <a:noFill/>
                    </a:ln>
                  </pic:spPr>
                </pic:pic>
              </a:graphicData>
            </a:graphic>
          </wp:inline>
        </w:drawing>
      </w:r>
    </w:p>
    <w:p w14:paraId="10E36BCC" w14:textId="74FB9787" w:rsidR="00D67B85" w:rsidRPr="00CA2D59" w:rsidRDefault="00F0728C" w:rsidP="00CF1C6E">
      <w:pPr>
        <w:pStyle w:val="Heading1"/>
        <w:rPr>
          <w:rFonts w:ascii="Times New Roman" w:hAnsi="Times New Roman" w:cs="Times New Roman"/>
          <w:lang w:val="nl-BE"/>
        </w:rPr>
      </w:pPr>
      <w:bookmarkStart w:id="63" w:name="_Toc525727905"/>
      <w:r w:rsidRPr="00CA2D59">
        <w:rPr>
          <w:rFonts w:ascii="Times New Roman" w:hAnsi="Times New Roman" w:cs="Times New Roman"/>
          <w:lang w:val="nl-BE"/>
        </w:rPr>
        <w:lastRenderedPageBreak/>
        <w:t>B</w:t>
      </w:r>
      <w:r w:rsidR="00D67B85" w:rsidRPr="00CA2D59">
        <w:rPr>
          <w:rFonts w:ascii="Times New Roman" w:hAnsi="Times New Roman" w:cs="Times New Roman"/>
          <w:lang w:val="nl-BE"/>
        </w:rPr>
        <w:t>i</w:t>
      </w:r>
      <w:r w:rsidR="00480DC0" w:rsidRPr="00CA2D59">
        <w:rPr>
          <w:rFonts w:ascii="Times New Roman" w:hAnsi="Times New Roman" w:cs="Times New Roman"/>
          <w:lang w:val="nl-BE"/>
        </w:rPr>
        <w:t>jlage 8</w:t>
      </w:r>
      <w:r w:rsidR="00D67B85" w:rsidRPr="00CA2D59">
        <w:rPr>
          <w:rFonts w:ascii="Times New Roman" w:hAnsi="Times New Roman" w:cs="Times New Roman"/>
          <w:lang w:val="nl-BE"/>
        </w:rPr>
        <w:t>: Relaties tussen waardedimensies en algemene tevredenheid</w:t>
      </w:r>
      <w:bookmarkEnd w:id="63"/>
    </w:p>
    <w:p w14:paraId="11A37DD9" w14:textId="5F952C0B" w:rsidR="005D550F" w:rsidRPr="0025648D" w:rsidRDefault="005D550F" w:rsidP="002B2FBC">
      <w:pPr>
        <w:rPr>
          <w:rFonts w:asciiTheme="majorHAnsi" w:eastAsiaTheme="majorEastAsia" w:hAnsiTheme="majorHAnsi" w:cstheme="majorBidi"/>
          <w:color w:val="2E74B5" w:themeColor="accent1" w:themeShade="BF"/>
          <w:sz w:val="26"/>
          <w:szCs w:val="26"/>
        </w:rPr>
      </w:pPr>
    </w:p>
    <w:p w14:paraId="78C778AF" w14:textId="2C11C91E" w:rsidR="0016151B" w:rsidRDefault="0016151B" w:rsidP="002B2FBC">
      <w:pPr>
        <w:rPr>
          <w:rFonts w:asciiTheme="majorHAnsi" w:eastAsiaTheme="majorEastAsia" w:hAnsiTheme="majorHAnsi" w:cstheme="majorBidi"/>
          <w:color w:val="2E74B5" w:themeColor="accent1" w:themeShade="BF"/>
          <w:sz w:val="26"/>
          <w:szCs w:val="26"/>
          <w:lang w:val="en-GB"/>
        </w:rPr>
      </w:pPr>
      <w:r>
        <w:rPr>
          <w:noProof/>
          <w:lang w:val="en-GB" w:eastAsia="en-GB"/>
        </w:rPr>
        <w:drawing>
          <wp:inline distT="0" distB="0" distL="0" distR="0" wp14:anchorId="4F27770E" wp14:editId="0BB4A45A">
            <wp:extent cx="3810000" cy="1543829"/>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23555" cy="1549322"/>
                    </a:xfrm>
                    <a:prstGeom prst="rect">
                      <a:avLst/>
                    </a:prstGeom>
                  </pic:spPr>
                </pic:pic>
              </a:graphicData>
            </a:graphic>
          </wp:inline>
        </w:drawing>
      </w:r>
    </w:p>
    <w:p w14:paraId="415D551F" w14:textId="77777777" w:rsidR="00562A9B" w:rsidRDefault="00562A9B" w:rsidP="002B2FBC">
      <w:pPr>
        <w:rPr>
          <w:rFonts w:asciiTheme="majorHAnsi" w:eastAsiaTheme="majorEastAsia" w:hAnsiTheme="majorHAnsi" w:cstheme="majorBidi"/>
          <w:color w:val="2E74B5" w:themeColor="accent1" w:themeShade="BF"/>
          <w:sz w:val="26"/>
          <w:szCs w:val="26"/>
          <w:lang w:val="en-GB"/>
        </w:rPr>
      </w:pPr>
    </w:p>
    <w:p w14:paraId="3DB24118" w14:textId="31BAB0F9" w:rsidR="0016151B" w:rsidRDefault="0016151B" w:rsidP="002B2FBC">
      <w:pPr>
        <w:rPr>
          <w:rFonts w:asciiTheme="majorHAnsi" w:eastAsiaTheme="majorEastAsia" w:hAnsiTheme="majorHAnsi" w:cstheme="majorBidi"/>
          <w:color w:val="2E74B5" w:themeColor="accent1" w:themeShade="BF"/>
          <w:sz w:val="26"/>
          <w:szCs w:val="26"/>
          <w:lang w:val="en-GB"/>
        </w:rPr>
      </w:pPr>
      <w:r>
        <w:rPr>
          <w:noProof/>
          <w:lang w:val="en-GB" w:eastAsia="en-GB"/>
        </w:rPr>
        <w:drawing>
          <wp:inline distT="0" distB="0" distL="0" distR="0" wp14:anchorId="78700333" wp14:editId="26FE66E8">
            <wp:extent cx="4924425" cy="2301598"/>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31681" cy="2304990"/>
                    </a:xfrm>
                    <a:prstGeom prst="rect">
                      <a:avLst/>
                    </a:prstGeom>
                  </pic:spPr>
                </pic:pic>
              </a:graphicData>
            </a:graphic>
          </wp:inline>
        </w:drawing>
      </w:r>
    </w:p>
    <w:p w14:paraId="62242190" w14:textId="77777777" w:rsidR="00562A9B" w:rsidRDefault="00562A9B" w:rsidP="002B2FBC">
      <w:pPr>
        <w:rPr>
          <w:rFonts w:asciiTheme="majorHAnsi" w:eastAsiaTheme="majorEastAsia" w:hAnsiTheme="majorHAnsi" w:cstheme="majorBidi"/>
          <w:color w:val="2E74B5" w:themeColor="accent1" w:themeShade="BF"/>
          <w:sz w:val="26"/>
          <w:szCs w:val="26"/>
          <w:lang w:val="en-GB"/>
        </w:rPr>
      </w:pPr>
    </w:p>
    <w:p w14:paraId="06078A65" w14:textId="4959AF77" w:rsidR="00562A9B" w:rsidRDefault="00562A9B" w:rsidP="002B2FBC">
      <w:pPr>
        <w:rPr>
          <w:rFonts w:asciiTheme="majorHAnsi" w:eastAsiaTheme="majorEastAsia" w:hAnsiTheme="majorHAnsi" w:cstheme="majorBidi"/>
          <w:color w:val="2E74B5" w:themeColor="accent1" w:themeShade="BF"/>
          <w:sz w:val="26"/>
          <w:szCs w:val="26"/>
          <w:lang w:val="en-GB"/>
        </w:rPr>
      </w:pPr>
      <w:r>
        <w:rPr>
          <w:noProof/>
          <w:lang w:val="en-GB" w:eastAsia="en-GB"/>
        </w:rPr>
        <w:drawing>
          <wp:inline distT="0" distB="0" distL="0" distR="0" wp14:anchorId="4473927E" wp14:editId="5683FFB9">
            <wp:extent cx="5723890" cy="26892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23890" cy="2689225"/>
                    </a:xfrm>
                    <a:prstGeom prst="rect">
                      <a:avLst/>
                    </a:prstGeom>
                  </pic:spPr>
                </pic:pic>
              </a:graphicData>
            </a:graphic>
          </wp:inline>
        </w:drawing>
      </w:r>
    </w:p>
    <w:p w14:paraId="10AD3928" w14:textId="77777777" w:rsidR="00D54A63" w:rsidRDefault="00D54A63" w:rsidP="002B2FBC">
      <w:pPr>
        <w:rPr>
          <w:rFonts w:asciiTheme="majorHAnsi" w:eastAsiaTheme="majorEastAsia" w:hAnsiTheme="majorHAnsi" w:cstheme="majorBidi"/>
          <w:color w:val="2E74B5" w:themeColor="accent1" w:themeShade="BF"/>
          <w:sz w:val="26"/>
          <w:szCs w:val="26"/>
          <w:lang w:val="en-GB"/>
        </w:rPr>
      </w:pPr>
    </w:p>
    <w:p w14:paraId="4C832010" w14:textId="212492D6" w:rsidR="00ED1E57" w:rsidRPr="00CA2D59" w:rsidRDefault="00480DC0" w:rsidP="00CF1C6E">
      <w:pPr>
        <w:pStyle w:val="Heading1"/>
        <w:rPr>
          <w:rFonts w:ascii="Times New Roman" w:hAnsi="Times New Roman" w:cs="Times New Roman"/>
          <w:lang w:val="nl-BE"/>
        </w:rPr>
      </w:pPr>
      <w:bookmarkStart w:id="64" w:name="_Toc525727906"/>
      <w:r w:rsidRPr="00CA2D59">
        <w:rPr>
          <w:rFonts w:ascii="Times New Roman" w:hAnsi="Times New Roman" w:cs="Times New Roman"/>
          <w:lang w:val="nl-BE"/>
        </w:rPr>
        <w:lastRenderedPageBreak/>
        <w:t>Bijlage 9</w:t>
      </w:r>
      <w:r w:rsidR="00ED1E57" w:rsidRPr="00CA2D59">
        <w:rPr>
          <w:rFonts w:ascii="Times New Roman" w:hAnsi="Times New Roman" w:cs="Times New Roman"/>
          <w:lang w:val="nl-BE"/>
        </w:rPr>
        <w:t>: Basisverwachtingen en waardeversterkers</w:t>
      </w:r>
      <w:bookmarkEnd w:id="64"/>
    </w:p>
    <w:p w14:paraId="3BD81371" w14:textId="33ADDE94" w:rsidR="00F05815" w:rsidRDefault="00F05815" w:rsidP="00844E52">
      <w:pPr>
        <w:rPr>
          <w:rFonts w:asciiTheme="majorHAnsi" w:eastAsiaTheme="majorEastAsia" w:hAnsiTheme="majorHAnsi" w:cstheme="majorBidi"/>
          <w:color w:val="2E74B5" w:themeColor="accent1" w:themeShade="BF"/>
          <w:sz w:val="32"/>
          <w:szCs w:val="32"/>
        </w:rPr>
      </w:pPr>
    </w:p>
    <w:tbl>
      <w:tblPr>
        <w:tblStyle w:val="PlainTable5"/>
        <w:tblW w:w="6521" w:type="dxa"/>
        <w:tblLook w:val="04A0" w:firstRow="1" w:lastRow="0" w:firstColumn="1" w:lastColumn="0" w:noHBand="0" w:noVBand="1"/>
      </w:tblPr>
      <w:tblGrid>
        <w:gridCol w:w="2127"/>
        <w:gridCol w:w="1701"/>
        <w:gridCol w:w="636"/>
        <w:gridCol w:w="667"/>
        <w:gridCol w:w="1418"/>
      </w:tblGrid>
      <w:tr w:rsidR="00221D03" w:rsidRPr="007C714C" w14:paraId="2E653255" w14:textId="77777777" w:rsidTr="00CC4C1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828" w:type="dxa"/>
            <w:gridSpan w:val="2"/>
            <w:shd w:val="clear" w:color="auto" w:fill="auto"/>
            <w:noWrap/>
            <w:hideMark/>
          </w:tcPr>
          <w:p w14:paraId="52844C00" w14:textId="77777777" w:rsidR="00221D03" w:rsidRPr="007C714C" w:rsidRDefault="00221D03" w:rsidP="00743AD5">
            <w:pPr>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Column Labels</w:t>
            </w:r>
          </w:p>
        </w:tc>
        <w:tc>
          <w:tcPr>
            <w:tcW w:w="608" w:type="dxa"/>
            <w:shd w:val="clear" w:color="auto" w:fill="auto"/>
            <w:noWrap/>
            <w:hideMark/>
          </w:tcPr>
          <w:p w14:paraId="38646A87" w14:textId="77777777" w:rsidR="00221D03" w:rsidRPr="007C714C" w:rsidRDefault="00221D03" w:rsidP="00743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p>
        </w:tc>
        <w:tc>
          <w:tcPr>
            <w:tcW w:w="667" w:type="dxa"/>
            <w:shd w:val="clear" w:color="auto" w:fill="auto"/>
            <w:noWrap/>
            <w:hideMark/>
          </w:tcPr>
          <w:p w14:paraId="7F577E4D" w14:textId="77777777" w:rsidR="00221D03" w:rsidRPr="007C714C" w:rsidRDefault="00221D03" w:rsidP="00743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n-GB" w:eastAsia="en-GB"/>
              </w:rPr>
            </w:pPr>
          </w:p>
        </w:tc>
        <w:tc>
          <w:tcPr>
            <w:tcW w:w="1418" w:type="dxa"/>
            <w:shd w:val="clear" w:color="auto" w:fill="auto"/>
            <w:noWrap/>
            <w:hideMark/>
          </w:tcPr>
          <w:p w14:paraId="5A955831" w14:textId="77777777" w:rsidR="00221D03" w:rsidRPr="007C714C" w:rsidRDefault="00221D03" w:rsidP="00743A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n-GB" w:eastAsia="en-GB"/>
              </w:rPr>
            </w:pPr>
          </w:p>
        </w:tc>
      </w:tr>
      <w:tr w:rsidR="00221D03" w:rsidRPr="007C714C" w14:paraId="0070BB63" w14:textId="77777777" w:rsidTr="00221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B48BB3F" w14:textId="77777777" w:rsidR="00743AD5" w:rsidRPr="007C714C" w:rsidRDefault="00743AD5" w:rsidP="00743AD5">
            <w:pPr>
              <w:rPr>
                <w:rFonts w:ascii="Times New Roman" w:eastAsia="Times New Roman" w:hAnsi="Times New Roman" w:cs="Times New Roman"/>
                <w:sz w:val="24"/>
                <w:lang w:val="en-GB" w:eastAsia="en-GB"/>
              </w:rPr>
            </w:pPr>
          </w:p>
        </w:tc>
        <w:tc>
          <w:tcPr>
            <w:tcW w:w="1701" w:type="dxa"/>
            <w:shd w:val="clear" w:color="auto" w:fill="auto"/>
            <w:noWrap/>
            <w:hideMark/>
          </w:tcPr>
          <w:p w14:paraId="30444DF5" w14:textId="77777777" w:rsidR="00743AD5" w:rsidRPr="007C714C" w:rsidRDefault="00743AD5" w:rsidP="00743A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1,00</w:t>
            </w:r>
          </w:p>
        </w:tc>
        <w:tc>
          <w:tcPr>
            <w:tcW w:w="608" w:type="dxa"/>
            <w:shd w:val="clear" w:color="auto" w:fill="auto"/>
            <w:noWrap/>
            <w:hideMark/>
          </w:tcPr>
          <w:p w14:paraId="476F8366" w14:textId="77777777" w:rsidR="00743AD5" w:rsidRPr="007C714C" w:rsidRDefault="00743AD5" w:rsidP="00743A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2,00</w:t>
            </w:r>
          </w:p>
        </w:tc>
        <w:tc>
          <w:tcPr>
            <w:tcW w:w="667" w:type="dxa"/>
            <w:shd w:val="clear" w:color="auto" w:fill="auto"/>
            <w:noWrap/>
            <w:hideMark/>
          </w:tcPr>
          <w:p w14:paraId="1C10C044" w14:textId="77777777" w:rsidR="00743AD5" w:rsidRPr="007C714C" w:rsidRDefault="00743AD5" w:rsidP="00743AD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3,00</w:t>
            </w:r>
          </w:p>
        </w:tc>
        <w:tc>
          <w:tcPr>
            <w:tcW w:w="1418" w:type="dxa"/>
            <w:shd w:val="clear" w:color="auto" w:fill="auto"/>
            <w:noWrap/>
            <w:hideMark/>
          </w:tcPr>
          <w:p w14:paraId="49ACACDF" w14:textId="77777777" w:rsidR="00743AD5" w:rsidRPr="007C714C" w:rsidRDefault="00743AD5" w:rsidP="00743A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Grand Total</w:t>
            </w:r>
          </w:p>
        </w:tc>
      </w:tr>
      <w:tr w:rsidR="00221D03" w:rsidRPr="007C714C" w14:paraId="1FC67190" w14:textId="77777777" w:rsidTr="00221D03">
        <w:trPr>
          <w:trHeight w:val="30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
          <w:p w14:paraId="7FD1664E" w14:textId="77777777" w:rsidR="00743AD5" w:rsidRPr="007C714C" w:rsidRDefault="00743AD5" w:rsidP="00743AD5">
            <w:pPr>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Count of Excellentie_Comp_Trich</w:t>
            </w:r>
          </w:p>
        </w:tc>
        <w:tc>
          <w:tcPr>
            <w:tcW w:w="1701" w:type="dxa"/>
            <w:shd w:val="clear" w:color="auto" w:fill="auto"/>
            <w:noWrap/>
            <w:hideMark/>
          </w:tcPr>
          <w:p w14:paraId="1F4EB806" w14:textId="77777777" w:rsidR="00743AD5" w:rsidRPr="007C714C" w:rsidRDefault="00743AD5" w:rsidP="00743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18</w:t>
            </w:r>
          </w:p>
        </w:tc>
        <w:tc>
          <w:tcPr>
            <w:tcW w:w="608" w:type="dxa"/>
            <w:shd w:val="clear" w:color="auto" w:fill="auto"/>
            <w:noWrap/>
            <w:hideMark/>
          </w:tcPr>
          <w:p w14:paraId="29F67C99" w14:textId="77777777" w:rsidR="00743AD5" w:rsidRPr="007C714C" w:rsidRDefault="00743AD5" w:rsidP="00743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92</w:t>
            </w:r>
          </w:p>
        </w:tc>
        <w:tc>
          <w:tcPr>
            <w:tcW w:w="667" w:type="dxa"/>
            <w:shd w:val="clear" w:color="auto" w:fill="auto"/>
            <w:noWrap/>
            <w:hideMark/>
          </w:tcPr>
          <w:p w14:paraId="7016B8D2" w14:textId="77777777" w:rsidR="00743AD5" w:rsidRPr="007C714C" w:rsidRDefault="00743AD5" w:rsidP="00743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103</w:t>
            </w:r>
          </w:p>
        </w:tc>
        <w:tc>
          <w:tcPr>
            <w:tcW w:w="1418" w:type="dxa"/>
            <w:shd w:val="clear" w:color="auto" w:fill="auto"/>
            <w:noWrap/>
            <w:hideMark/>
          </w:tcPr>
          <w:p w14:paraId="32BD35D1" w14:textId="77777777" w:rsidR="00743AD5" w:rsidRPr="007C714C" w:rsidRDefault="00743AD5" w:rsidP="00743AD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213</w:t>
            </w:r>
          </w:p>
        </w:tc>
      </w:tr>
    </w:tbl>
    <w:p w14:paraId="304090FC" w14:textId="2C20BCE7" w:rsidR="00743AD5" w:rsidRPr="007C714C" w:rsidRDefault="00743AD5" w:rsidP="00844E52">
      <w:pPr>
        <w:rPr>
          <w:rFonts w:ascii="Times New Roman" w:eastAsiaTheme="majorEastAsia" w:hAnsi="Times New Roman" w:cs="Times New Roman"/>
          <w:color w:val="2E74B5" w:themeColor="accent1" w:themeShade="BF"/>
          <w:sz w:val="24"/>
        </w:rPr>
      </w:pPr>
    </w:p>
    <w:tbl>
      <w:tblPr>
        <w:tblStyle w:val="PlainTable5"/>
        <w:tblW w:w="6521" w:type="dxa"/>
        <w:tblLook w:val="04A0" w:firstRow="1" w:lastRow="0" w:firstColumn="1" w:lastColumn="0" w:noHBand="0" w:noVBand="1"/>
      </w:tblPr>
      <w:tblGrid>
        <w:gridCol w:w="2120"/>
        <w:gridCol w:w="1720"/>
        <w:gridCol w:w="636"/>
        <w:gridCol w:w="636"/>
        <w:gridCol w:w="1465"/>
      </w:tblGrid>
      <w:tr w:rsidR="00221D03" w:rsidRPr="007C714C" w14:paraId="7111AD0B" w14:textId="77777777" w:rsidTr="00CC4C1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840" w:type="dxa"/>
            <w:gridSpan w:val="2"/>
            <w:shd w:val="clear" w:color="auto" w:fill="auto"/>
            <w:noWrap/>
            <w:hideMark/>
          </w:tcPr>
          <w:p w14:paraId="5C55DA93" w14:textId="77777777" w:rsidR="00221D03" w:rsidRPr="007C714C" w:rsidRDefault="00221D03" w:rsidP="00221D03">
            <w:pPr>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Column Labels</w:t>
            </w:r>
          </w:p>
        </w:tc>
        <w:tc>
          <w:tcPr>
            <w:tcW w:w="608" w:type="dxa"/>
            <w:shd w:val="clear" w:color="auto" w:fill="auto"/>
            <w:noWrap/>
            <w:hideMark/>
          </w:tcPr>
          <w:p w14:paraId="64AF199C"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p>
        </w:tc>
        <w:tc>
          <w:tcPr>
            <w:tcW w:w="608" w:type="dxa"/>
            <w:shd w:val="clear" w:color="auto" w:fill="auto"/>
            <w:noWrap/>
            <w:hideMark/>
          </w:tcPr>
          <w:p w14:paraId="2C765834"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n-GB" w:eastAsia="en-GB"/>
              </w:rPr>
            </w:pPr>
          </w:p>
        </w:tc>
        <w:tc>
          <w:tcPr>
            <w:tcW w:w="1465" w:type="dxa"/>
            <w:shd w:val="clear" w:color="auto" w:fill="auto"/>
            <w:noWrap/>
            <w:hideMark/>
          </w:tcPr>
          <w:p w14:paraId="53229742"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n-GB" w:eastAsia="en-GB"/>
              </w:rPr>
            </w:pPr>
          </w:p>
        </w:tc>
      </w:tr>
      <w:tr w:rsidR="00221D03" w:rsidRPr="007C714C" w14:paraId="469E8AAE" w14:textId="77777777" w:rsidTr="00221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auto"/>
            <w:noWrap/>
            <w:hideMark/>
          </w:tcPr>
          <w:p w14:paraId="4E2878AE" w14:textId="77777777" w:rsidR="00221D03" w:rsidRPr="007C714C" w:rsidRDefault="00221D03" w:rsidP="00221D03">
            <w:pPr>
              <w:rPr>
                <w:rFonts w:ascii="Times New Roman" w:eastAsia="Times New Roman" w:hAnsi="Times New Roman" w:cs="Times New Roman"/>
                <w:sz w:val="24"/>
                <w:lang w:val="en-GB" w:eastAsia="en-GB"/>
              </w:rPr>
            </w:pPr>
          </w:p>
        </w:tc>
        <w:tc>
          <w:tcPr>
            <w:tcW w:w="1720" w:type="dxa"/>
            <w:shd w:val="clear" w:color="auto" w:fill="auto"/>
            <w:noWrap/>
            <w:hideMark/>
          </w:tcPr>
          <w:p w14:paraId="01AA8474"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1,00</w:t>
            </w:r>
          </w:p>
        </w:tc>
        <w:tc>
          <w:tcPr>
            <w:tcW w:w="608" w:type="dxa"/>
            <w:shd w:val="clear" w:color="auto" w:fill="auto"/>
            <w:noWrap/>
            <w:hideMark/>
          </w:tcPr>
          <w:p w14:paraId="05A8166F"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2,00</w:t>
            </w:r>
          </w:p>
        </w:tc>
        <w:tc>
          <w:tcPr>
            <w:tcW w:w="608" w:type="dxa"/>
            <w:shd w:val="clear" w:color="auto" w:fill="auto"/>
            <w:noWrap/>
            <w:hideMark/>
          </w:tcPr>
          <w:p w14:paraId="1C714DF6"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3,00</w:t>
            </w:r>
          </w:p>
        </w:tc>
        <w:tc>
          <w:tcPr>
            <w:tcW w:w="1465" w:type="dxa"/>
            <w:shd w:val="clear" w:color="auto" w:fill="auto"/>
            <w:noWrap/>
            <w:hideMark/>
          </w:tcPr>
          <w:p w14:paraId="41C8923A" w14:textId="77777777" w:rsidR="00221D03" w:rsidRPr="007C714C" w:rsidRDefault="00221D03" w:rsidP="00221D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Grand Total</w:t>
            </w:r>
          </w:p>
        </w:tc>
      </w:tr>
      <w:tr w:rsidR="00221D03" w:rsidRPr="007C714C" w14:paraId="76FF6F3D" w14:textId="77777777" w:rsidTr="00221D03">
        <w:trPr>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auto"/>
            <w:noWrap/>
            <w:hideMark/>
          </w:tcPr>
          <w:p w14:paraId="4B3B2202" w14:textId="77777777" w:rsidR="00221D03" w:rsidRPr="007C714C" w:rsidRDefault="00221D03" w:rsidP="00221D03">
            <w:pPr>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Count of Spel_Trich</w:t>
            </w:r>
          </w:p>
        </w:tc>
        <w:tc>
          <w:tcPr>
            <w:tcW w:w="1720" w:type="dxa"/>
            <w:shd w:val="clear" w:color="auto" w:fill="auto"/>
            <w:noWrap/>
            <w:hideMark/>
          </w:tcPr>
          <w:p w14:paraId="369476AD"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26</w:t>
            </w:r>
          </w:p>
        </w:tc>
        <w:tc>
          <w:tcPr>
            <w:tcW w:w="608" w:type="dxa"/>
            <w:shd w:val="clear" w:color="auto" w:fill="auto"/>
            <w:noWrap/>
            <w:hideMark/>
          </w:tcPr>
          <w:p w14:paraId="78999D6A"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102</w:t>
            </w:r>
          </w:p>
        </w:tc>
        <w:tc>
          <w:tcPr>
            <w:tcW w:w="608" w:type="dxa"/>
            <w:shd w:val="clear" w:color="auto" w:fill="auto"/>
            <w:noWrap/>
            <w:hideMark/>
          </w:tcPr>
          <w:p w14:paraId="3838F228"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85</w:t>
            </w:r>
          </w:p>
        </w:tc>
        <w:tc>
          <w:tcPr>
            <w:tcW w:w="1465" w:type="dxa"/>
            <w:shd w:val="clear" w:color="auto" w:fill="auto"/>
            <w:noWrap/>
            <w:hideMark/>
          </w:tcPr>
          <w:p w14:paraId="7BAEABBD"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213</w:t>
            </w:r>
          </w:p>
        </w:tc>
      </w:tr>
    </w:tbl>
    <w:p w14:paraId="7EFBACAD" w14:textId="405B617C" w:rsidR="00221D03" w:rsidRPr="007C714C" w:rsidRDefault="00221D03" w:rsidP="00844E52">
      <w:pPr>
        <w:rPr>
          <w:rFonts w:ascii="Times New Roman" w:eastAsiaTheme="majorEastAsia" w:hAnsi="Times New Roman" w:cs="Times New Roman"/>
          <w:color w:val="2E74B5" w:themeColor="accent1" w:themeShade="BF"/>
          <w:sz w:val="24"/>
        </w:rPr>
      </w:pPr>
    </w:p>
    <w:tbl>
      <w:tblPr>
        <w:tblStyle w:val="PlainTable5"/>
        <w:tblW w:w="6521" w:type="dxa"/>
        <w:tblLook w:val="04A0" w:firstRow="1" w:lastRow="0" w:firstColumn="1" w:lastColumn="0" w:noHBand="0" w:noVBand="1"/>
      </w:tblPr>
      <w:tblGrid>
        <w:gridCol w:w="2120"/>
        <w:gridCol w:w="1720"/>
        <w:gridCol w:w="636"/>
        <w:gridCol w:w="636"/>
        <w:gridCol w:w="1465"/>
      </w:tblGrid>
      <w:tr w:rsidR="00221D03" w:rsidRPr="007C714C" w14:paraId="299F1134" w14:textId="77777777" w:rsidTr="00CC4C1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840" w:type="dxa"/>
            <w:gridSpan w:val="2"/>
            <w:shd w:val="clear" w:color="auto" w:fill="auto"/>
            <w:noWrap/>
            <w:hideMark/>
          </w:tcPr>
          <w:p w14:paraId="2E964BC5" w14:textId="77777777" w:rsidR="00221D03" w:rsidRPr="007C714C" w:rsidRDefault="00221D03" w:rsidP="00221D03">
            <w:pPr>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Column Labels</w:t>
            </w:r>
          </w:p>
        </w:tc>
        <w:tc>
          <w:tcPr>
            <w:tcW w:w="608" w:type="dxa"/>
            <w:shd w:val="clear" w:color="auto" w:fill="auto"/>
            <w:noWrap/>
            <w:hideMark/>
          </w:tcPr>
          <w:p w14:paraId="56E587B4"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p>
        </w:tc>
        <w:tc>
          <w:tcPr>
            <w:tcW w:w="608" w:type="dxa"/>
            <w:shd w:val="clear" w:color="auto" w:fill="auto"/>
            <w:noWrap/>
            <w:hideMark/>
          </w:tcPr>
          <w:p w14:paraId="3E93E307"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n-GB" w:eastAsia="en-GB"/>
              </w:rPr>
            </w:pPr>
          </w:p>
        </w:tc>
        <w:tc>
          <w:tcPr>
            <w:tcW w:w="1465" w:type="dxa"/>
            <w:shd w:val="clear" w:color="auto" w:fill="auto"/>
            <w:noWrap/>
            <w:hideMark/>
          </w:tcPr>
          <w:p w14:paraId="4A7946D4"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n-GB" w:eastAsia="en-GB"/>
              </w:rPr>
            </w:pPr>
          </w:p>
        </w:tc>
      </w:tr>
      <w:tr w:rsidR="00221D03" w:rsidRPr="007C714C" w14:paraId="0B47C298" w14:textId="77777777" w:rsidTr="00221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auto"/>
            <w:noWrap/>
            <w:hideMark/>
          </w:tcPr>
          <w:p w14:paraId="5663B7BA" w14:textId="77777777" w:rsidR="00221D03" w:rsidRPr="007C714C" w:rsidRDefault="00221D03" w:rsidP="00221D03">
            <w:pPr>
              <w:rPr>
                <w:rFonts w:ascii="Times New Roman" w:eastAsia="Times New Roman" w:hAnsi="Times New Roman" w:cs="Times New Roman"/>
                <w:sz w:val="24"/>
                <w:lang w:val="en-GB" w:eastAsia="en-GB"/>
              </w:rPr>
            </w:pPr>
          </w:p>
        </w:tc>
        <w:tc>
          <w:tcPr>
            <w:tcW w:w="1720" w:type="dxa"/>
            <w:shd w:val="clear" w:color="auto" w:fill="auto"/>
            <w:noWrap/>
            <w:hideMark/>
          </w:tcPr>
          <w:p w14:paraId="4A8C517B"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1,00</w:t>
            </w:r>
          </w:p>
        </w:tc>
        <w:tc>
          <w:tcPr>
            <w:tcW w:w="608" w:type="dxa"/>
            <w:shd w:val="clear" w:color="auto" w:fill="auto"/>
            <w:noWrap/>
            <w:hideMark/>
          </w:tcPr>
          <w:p w14:paraId="041EBFA4"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2,00</w:t>
            </w:r>
          </w:p>
        </w:tc>
        <w:tc>
          <w:tcPr>
            <w:tcW w:w="608" w:type="dxa"/>
            <w:shd w:val="clear" w:color="auto" w:fill="auto"/>
            <w:noWrap/>
            <w:hideMark/>
          </w:tcPr>
          <w:p w14:paraId="2AAAB5E5"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3,00</w:t>
            </w:r>
          </w:p>
        </w:tc>
        <w:tc>
          <w:tcPr>
            <w:tcW w:w="1465" w:type="dxa"/>
            <w:shd w:val="clear" w:color="auto" w:fill="auto"/>
            <w:noWrap/>
            <w:hideMark/>
          </w:tcPr>
          <w:p w14:paraId="7210D852" w14:textId="77777777" w:rsidR="00221D03" w:rsidRPr="007C714C" w:rsidRDefault="00221D03" w:rsidP="00221D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Grand Total</w:t>
            </w:r>
          </w:p>
        </w:tc>
      </w:tr>
      <w:tr w:rsidR="00221D03" w:rsidRPr="007C714C" w14:paraId="65759E44" w14:textId="77777777" w:rsidTr="00221D03">
        <w:trPr>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auto"/>
            <w:noWrap/>
            <w:hideMark/>
          </w:tcPr>
          <w:p w14:paraId="5B00FDFC" w14:textId="77777777" w:rsidR="00221D03" w:rsidRPr="007C714C" w:rsidRDefault="00221D03" w:rsidP="00221D03">
            <w:pPr>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Count of Esthetiek_Trich</w:t>
            </w:r>
          </w:p>
        </w:tc>
        <w:tc>
          <w:tcPr>
            <w:tcW w:w="1720" w:type="dxa"/>
            <w:shd w:val="clear" w:color="auto" w:fill="auto"/>
            <w:noWrap/>
            <w:hideMark/>
          </w:tcPr>
          <w:p w14:paraId="501C924D"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23</w:t>
            </w:r>
          </w:p>
        </w:tc>
        <w:tc>
          <w:tcPr>
            <w:tcW w:w="608" w:type="dxa"/>
            <w:shd w:val="clear" w:color="auto" w:fill="auto"/>
            <w:noWrap/>
            <w:hideMark/>
          </w:tcPr>
          <w:p w14:paraId="73256112"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95</w:t>
            </w:r>
          </w:p>
        </w:tc>
        <w:tc>
          <w:tcPr>
            <w:tcW w:w="608" w:type="dxa"/>
            <w:shd w:val="clear" w:color="auto" w:fill="auto"/>
            <w:noWrap/>
            <w:hideMark/>
          </w:tcPr>
          <w:p w14:paraId="7C09EC37"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95</w:t>
            </w:r>
          </w:p>
        </w:tc>
        <w:tc>
          <w:tcPr>
            <w:tcW w:w="1465" w:type="dxa"/>
            <w:shd w:val="clear" w:color="auto" w:fill="auto"/>
            <w:noWrap/>
            <w:hideMark/>
          </w:tcPr>
          <w:p w14:paraId="23B803C7"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213</w:t>
            </w:r>
          </w:p>
        </w:tc>
      </w:tr>
    </w:tbl>
    <w:p w14:paraId="0CB7A24C" w14:textId="6C4580A6" w:rsidR="00221D03" w:rsidRPr="007C714C" w:rsidRDefault="00221D03" w:rsidP="00844E52">
      <w:pPr>
        <w:rPr>
          <w:rFonts w:ascii="Times New Roman" w:eastAsiaTheme="majorEastAsia" w:hAnsi="Times New Roman" w:cs="Times New Roman"/>
          <w:color w:val="2E74B5" w:themeColor="accent1" w:themeShade="BF"/>
          <w:sz w:val="24"/>
        </w:rPr>
      </w:pPr>
    </w:p>
    <w:tbl>
      <w:tblPr>
        <w:tblStyle w:val="PlainTable5"/>
        <w:tblW w:w="6521" w:type="dxa"/>
        <w:tblLook w:val="04A0" w:firstRow="1" w:lastRow="0" w:firstColumn="1" w:lastColumn="0" w:noHBand="0" w:noVBand="1"/>
      </w:tblPr>
      <w:tblGrid>
        <w:gridCol w:w="2120"/>
        <w:gridCol w:w="1720"/>
        <w:gridCol w:w="636"/>
        <w:gridCol w:w="636"/>
        <w:gridCol w:w="1465"/>
      </w:tblGrid>
      <w:tr w:rsidR="00221D03" w:rsidRPr="007C714C" w14:paraId="20DA98B1" w14:textId="77777777" w:rsidTr="00CC4C17">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840" w:type="dxa"/>
            <w:gridSpan w:val="2"/>
            <w:shd w:val="clear" w:color="auto" w:fill="auto"/>
            <w:noWrap/>
            <w:hideMark/>
          </w:tcPr>
          <w:p w14:paraId="2534FEEB" w14:textId="77777777" w:rsidR="00221D03" w:rsidRPr="007C714C" w:rsidRDefault="00221D03" w:rsidP="00221D03">
            <w:pPr>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Column Labels</w:t>
            </w:r>
          </w:p>
        </w:tc>
        <w:tc>
          <w:tcPr>
            <w:tcW w:w="608" w:type="dxa"/>
            <w:shd w:val="clear" w:color="auto" w:fill="auto"/>
            <w:noWrap/>
            <w:hideMark/>
          </w:tcPr>
          <w:p w14:paraId="7D244EBD"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p>
        </w:tc>
        <w:tc>
          <w:tcPr>
            <w:tcW w:w="608" w:type="dxa"/>
            <w:shd w:val="clear" w:color="auto" w:fill="auto"/>
            <w:noWrap/>
            <w:hideMark/>
          </w:tcPr>
          <w:p w14:paraId="74EDB2E6"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n-GB" w:eastAsia="en-GB"/>
              </w:rPr>
            </w:pPr>
          </w:p>
        </w:tc>
        <w:tc>
          <w:tcPr>
            <w:tcW w:w="1465" w:type="dxa"/>
            <w:shd w:val="clear" w:color="auto" w:fill="auto"/>
            <w:noWrap/>
            <w:hideMark/>
          </w:tcPr>
          <w:p w14:paraId="5DF526B3" w14:textId="77777777" w:rsidR="00221D03" w:rsidRPr="007C714C" w:rsidRDefault="00221D03" w:rsidP="00221D0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val="en-GB" w:eastAsia="en-GB"/>
              </w:rPr>
            </w:pPr>
          </w:p>
        </w:tc>
      </w:tr>
      <w:tr w:rsidR="00221D03" w:rsidRPr="007C714C" w14:paraId="7FE83557" w14:textId="77777777" w:rsidTr="00221D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auto"/>
            <w:noWrap/>
            <w:hideMark/>
          </w:tcPr>
          <w:p w14:paraId="7D2074D8" w14:textId="77777777" w:rsidR="00221D03" w:rsidRPr="007C714C" w:rsidRDefault="00221D03" w:rsidP="00221D03">
            <w:pPr>
              <w:rPr>
                <w:rFonts w:ascii="Times New Roman" w:eastAsia="Times New Roman" w:hAnsi="Times New Roman" w:cs="Times New Roman"/>
                <w:sz w:val="24"/>
                <w:lang w:val="en-GB" w:eastAsia="en-GB"/>
              </w:rPr>
            </w:pPr>
          </w:p>
        </w:tc>
        <w:tc>
          <w:tcPr>
            <w:tcW w:w="1720" w:type="dxa"/>
            <w:shd w:val="clear" w:color="auto" w:fill="auto"/>
            <w:noWrap/>
            <w:hideMark/>
          </w:tcPr>
          <w:p w14:paraId="612F8BA9"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1,00</w:t>
            </w:r>
          </w:p>
        </w:tc>
        <w:tc>
          <w:tcPr>
            <w:tcW w:w="608" w:type="dxa"/>
            <w:shd w:val="clear" w:color="auto" w:fill="auto"/>
            <w:noWrap/>
            <w:hideMark/>
          </w:tcPr>
          <w:p w14:paraId="780DC2B5"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2,00</w:t>
            </w:r>
          </w:p>
        </w:tc>
        <w:tc>
          <w:tcPr>
            <w:tcW w:w="608" w:type="dxa"/>
            <w:shd w:val="clear" w:color="auto" w:fill="auto"/>
            <w:noWrap/>
            <w:hideMark/>
          </w:tcPr>
          <w:p w14:paraId="42F3A4AC" w14:textId="77777777" w:rsidR="00221D03" w:rsidRPr="007C714C" w:rsidRDefault="00221D03" w:rsidP="00221D03">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3,00</w:t>
            </w:r>
          </w:p>
        </w:tc>
        <w:tc>
          <w:tcPr>
            <w:tcW w:w="1465" w:type="dxa"/>
            <w:shd w:val="clear" w:color="auto" w:fill="auto"/>
            <w:noWrap/>
            <w:hideMark/>
          </w:tcPr>
          <w:p w14:paraId="18012B56" w14:textId="77777777" w:rsidR="00221D03" w:rsidRPr="007C714C" w:rsidRDefault="00221D03" w:rsidP="00221D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Grand Total</w:t>
            </w:r>
          </w:p>
        </w:tc>
      </w:tr>
      <w:tr w:rsidR="00221D03" w:rsidRPr="007C714C" w14:paraId="7CF6DDCF" w14:textId="77777777" w:rsidTr="00221D03">
        <w:trPr>
          <w:trHeight w:val="300"/>
        </w:trPr>
        <w:tc>
          <w:tcPr>
            <w:cnfStyle w:val="001000000000" w:firstRow="0" w:lastRow="0" w:firstColumn="1" w:lastColumn="0" w:oddVBand="0" w:evenVBand="0" w:oddHBand="0" w:evenHBand="0" w:firstRowFirstColumn="0" w:firstRowLastColumn="0" w:lastRowFirstColumn="0" w:lastRowLastColumn="0"/>
            <w:tcW w:w="2120" w:type="dxa"/>
            <w:shd w:val="clear" w:color="auto" w:fill="auto"/>
            <w:noWrap/>
            <w:hideMark/>
          </w:tcPr>
          <w:p w14:paraId="0A53462A" w14:textId="77777777" w:rsidR="00221D03" w:rsidRPr="007C714C" w:rsidRDefault="00221D03" w:rsidP="00221D03">
            <w:pPr>
              <w:rPr>
                <w:rFonts w:ascii="Times New Roman" w:eastAsia="Times New Roman" w:hAnsi="Times New Roman" w:cs="Times New Roman"/>
                <w:b/>
                <w:bCs/>
                <w:color w:val="000000"/>
                <w:sz w:val="24"/>
                <w:lang w:val="en-GB" w:eastAsia="en-GB"/>
              </w:rPr>
            </w:pPr>
            <w:r w:rsidRPr="007C714C">
              <w:rPr>
                <w:rFonts w:ascii="Times New Roman" w:eastAsia="Times New Roman" w:hAnsi="Times New Roman" w:cs="Times New Roman"/>
                <w:b/>
                <w:bCs/>
                <w:color w:val="000000"/>
                <w:sz w:val="24"/>
                <w:lang w:val="en-GB" w:eastAsia="en-GB"/>
              </w:rPr>
              <w:t>Count of Ethiek_Trich</w:t>
            </w:r>
          </w:p>
        </w:tc>
        <w:tc>
          <w:tcPr>
            <w:tcW w:w="1720" w:type="dxa"/>
            <w:shd w:val="clear" w:color="auto" w:fill="auto"/>
            <w:noWrap/>
            <w:hideMark/>
          </w:tcPr>
          <w:p w14:paraId="37B780F7"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10</w:t>
            </w:r>
          </w:p>
        </w:tc>
        <w:tc>
          <w:tcPr>
            <w:tcW w:w="608" w:type="dxa"/>
            <w:shd w:val="clear" w:color="auto" w:fill="auto"/>
            <w:noWrap/>
            <w:hideMark/>
          </w:tcPr>
          <w:p w14:paraId="15DB570E"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105</w:t>
            </w:r>
          </w:p>
        </w:tc>
        <w:tc>
          <w:tcPr>
            <w:tcW w:w="608" w:type="dxa"/>
            <w:shd w:val="clear" w:color="auto" w:fill="auto"/>
            <w:noWrap/>
            <w:hideMark/>
          </w:tcPr>
          <w:p w14:paraId="1AA766F7"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98</w:t>
            </w:r>
          </w:p>
        </w:tc>
        <w:tc>
          <w:tcPr>
            <w:tcW w:w="1465" w:type="dxa"/>
            <w:shd w:val="clear" w:color="auto" w:fill="auto"/>
            <w:noWrap/>
            <w:hideMark/>
          </w:tcPr>
          <w:p w14:paraId="2325D205" w14:textId="77777777" w:rsidR="00221D03" w:rsidRPr="007C714C" w:rsidRDefault="00221D03" w:rsidP="00221D0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24"/>
                <w:lang w:val="en-GB" w:eastAsia="en-GB"/>
              </w:rPr>
            </w:pPr>
            <w:r w:rsidRPr="007C714C">
              <w:rPr>
                <w:rFonts w:ascii="Times New Roman" w:eastAsia="Times New Roman" w:hAnsi="Times New Roman" w:cs="Times New Roman"/>
                <w:bCs/>
                <w:color w:val="000000"/>
                <w:sz w:val="24"/>
                <w:lang w:val="en-GB" w:eastAsia="en-GB"/>
              </w:rPr>
              <w:t>213</w:t>
            </w:r>
          </w:p>
        </w:tc>
      </w:tr>
    </w:tbl>
    <w:p w14:paraId="41655A5D" w14:textId="77777777" w:rsidR="00221D03" w:rsidRPr="002B2FBC" w:rsidRDefault="00221D03" w:rsidP="00844E52">
      <w:pPr>
        <w:rPr>
          <w:rFonts w:asciiTheme="majorHAnsi" w:eastAsiaTheme="majorEastAsia" w:hAnsiTheme="majorHAnsi" w:cstheme="majorBidi"/>
          <w:color w:val="2E74B5" w:themeColor="accent1" w:themeShade="BF"/>
          <w:sz w:val="32"/>
          <w:szCs w:val="32"/>
        </w:rPr>
      </w:pPr>
    </w:p>
    <w:sectPr w:rsidR="00221D03" w:rsidRPr="002B2FBC" w:rsidSect="00775D64">
      <w:pgSz w:w="11906" w:h="16838"/>
      <w:pgMar w:top="1474" w:right="1418" w:bottom="1418" w:left="147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F3EE195" w16cid:durableId="1E9C4C88"/>
  <w16cid:commentId w16cid:paraId="5B93BC92" w16cid:durableId="1E9C5068"/>
  <w16cid:commentId w16cid:paraId="6E181C7F" w16cid:durableId="1E9C4CD0"/>
  <w16cid:commentId w16cid:paraId="23B73310" w16cid:durableId="1E9C5046"/>
  <w16cid:commentId w16cid:paraId="60074FAD" w16cid:durableId="1E9C4F16"/>
  <w16cid:commentId w16cid:paraId="185E5731" w16cid:durableId="1E9C5001"/>
  <w16cid:commentId w16cid:paraId="7F4E670A" w16cid:durableId="1E9C5019"/>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2F39A" w14:textId="77777777" w:rsidR="00324CC0" w:rsidRDefault="00324CC0" w:rsidP="00AA0ADB">
      <w:pPr>
        <w:spacing w:after="0" w:line="240" w:lineRule="auto"/>
      </w:pPr>
      <w:r>
        <w:separator/>
      </w:r>
    </w:p>
  </w:endnote>
  <w:endnote w:type="continuationSeparator" w:id="0">
    <w:p w14:paraId="02D581B3" w14:textId="77777777" w:rsidR="00324CC0" w:rsidRDefault="00324CC0" w:rsidP="00AA0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6699991"/>
      <w:docPartObj>
        <w:docPartGallery w:val="Page Numbers (Bottom of Page)"/>
        <w:docPartUnique/>
      </w:docPartObj>
    </w:sdtPr>
    <w:sdtEndPr>
      <w:rPr>
        <w:noProof/>
      </w:rPr>
    </w:sdtEndPr>
    <w:sdtContent>
      <w:p w14:paraId="5FDE5215" w14:textId="5D36DC9F" w:rsidR="00A55DFC" w:rsidRDefault="00A55DFC">
        <w:pPr>
          <w:pStyle w:val="Footer"/>
          <w:jc w:val="right"/>
        </w:pPr>
        <w:r>
          <w:fldChar w:fldCharType="begin"/>
        </w:r>
        <w:r>
          <w:instrText xml:space="preserve"> PAGE   \* MERGEFORMAT </w:instrText>
        </w:r>
        <w:r>
          <w:fldChar w:fldCharType="separate"/>
        </w:r>
        <w:r w:rsidR="008E1B9D">
          <w:rPr>
            <w:noProof/>
          </w:rPr>
          <w:t>21</w:t>
        </w:r>
        <w:r>
          <w:rPr>
            <w:noProof/>
          </w:rPr>
          <w:fldChar w:fldCharType="end"/>
        </w:r>
      </w:p>
    </w:sdtContent>
  </w:sdt>
  <w:p w14:paraId="4C6E3D63" w14:textId="77777777" w:rsidR="00A55DFC" w:rsidRDefault="00A55DF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D18DE" w14:textId="77777777" w:rsidR="00324CC0" w:rsidRDefault="00324CC0" w:rsidP="00AA0ADB">
      <w:pPr>
        <w:spacing w:after="0" w:line="240" w:lineRule="auto"/>
      </w:pPr>
      <w:r>
        <w:separator/>
      </w:r>
    </w:p>
  </w:footnote>
  <w:footnote w:type="continuationSeparator" w:id="0">
    <w:p w14:paraId="44185FC6" w14:textId="77777777" w:rsidR="00324CC0" w:rsidRDefault="00324CC0" w:rsidP="00AA0A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5B63"/>
    <w:multiLevelType w:val="multilevel"/>
    <w:tmpl w:val="00E80AE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2575666"/>
    <w:multiLevelType w:val="hybridMultilevel"/>
    <w:tmpl w:val="C228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82215"/>
    <w:multiLevelType w:val="hybridMultilevel"/>
    <w:tmpl w:val="7A4E8624"/>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A86604"/>
    <w:multiLevelType w:val="hybridMultilevel"/>
    <w:tmpl w:val="2180B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84761C"/>
    <w:multiLevelType w:val="hybridMultilevel"/>
    <w:tmpl w:val="9CA043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F96A0F"/>
    <w:multiLevelType w:val="hybridMultilevel"/>
    <w:tmpl w:val="03869698"/>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00429E"/>
    <w:multiLevelType w:val="hybridMultilevel"/>
    <w:tmpl w:val="F4F63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A64A04"/>
    <w:multiLevelType w:val="multilevel"/>
    <w:tmpl w:val="65609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309B2"/>
    <w:multiLevelType w:val="hybridMultilevel"/>
    <w:tmpl w:val="5E068B46"/>
    <w:lvl w:ilvl="0" w:tplc="92D8E74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A70F43"/>
    <w:multiLevelType w:val="hybridMultilevel"/>
    <w:tmpl w:val="7BE4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111C7E"/>
    <w:multiLevelType w:val="multilevel"/>
    <w:tmpl w:val="00E80AE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1856A11"/>
    <w:multiLevelType w:val="multilevel"/>
    <w:tmpl w:val="F27C248C"/>
    <w:lvl w:ilvl="0">
      <w:start w:val="4"/>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2C44F86"/>
    <w:multiLevelType w:val="multilevel"/>
    <w:tmpl w:val="00E80AE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38F56172"/>
    <w:multiLevelType w:val="hybridMultilevel"/>
    <w:tmpl w:val="24E4B504"/>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43064A"/>
    <w:multiLevelType w:val="hybridMultilevel"/>
    <w:tmpl w:val="DCF43E0C"/>
    <w:lvl w:ilvl="0" w:tplc="881AD0EE">
      <w:start w:val="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CD29C8"/>
    <w:multiLevelType w:val="hybridMultilevel"/>
    <w:tmpl w:val="3B28C8A8"/>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D35F4"/>
    <w:multiLevelType w:val="multilevel"/>
    <w:tmpl w:val="9AE01D6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1A0672D"/>
    <w:multiLevelType w:val="hybridMultilevel"/>
    <w:tmpl w:val="F2DA4B9C"/>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95145"/>
    <w:multiLevelType w:val="multilevel"/>
    <w:tmpl w:val="3F82CD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2976DB0"/>
    <w:multiLevelType w:val="hybridMultilevel"/>
    <w:tmpl w:val="526EC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3E66CF"/>
    <w:multiLevelType w:val="multilevel"/>
    <w:tmpl w:val="DE482B20"/>
    <w:lvl w:ilvl="0">
      <w:start w:val="3"/>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4A111EC"/>
    <w:multiLevelType w:val="hybridMultilevel"/>
    <w:tmpl w:val="331623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4AA572D3"/>
    <w:multiLevelType w:val="hybridMultilevel"/>
    <w:tmpl w:val="96F817F2"/>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3A36A9"/>
    <w:multiLevelType w:val="hybridMultilevel"/>
    <w:tmpl w:val="549EAFD4"/>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F16B5F"/>
    <w:multiLevelType w:val="hybridMultilevel"/>
    <w:tmpl w:val="4B7EA73E"/>
    <w:lvl w:ilvl="0" w:tplc="E0104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C75BA"/>
    <w:multiLevelType w:val="hybridMultilevel"/>
    <w:tmpl w:val="841EE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B943C4"/>
    <w:multiLevelType w:val="hybridMultilevel"/>
    <w:tmpl w:val="E154F7B2"/>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737468"/>
    <w:multiLevelType w:val="hybridMultilevel"/>
    <w:tmpl w:val="0A5E13A6"/>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7A1278"/>
    <w:multiLevelType w:val="hybridMultilevel"/>
    <w:tmpl w:val="538A45D2"/>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FC16E8"/>
    <w:multiLevelType w:val="hybridMultilevel"/>
    <w:tmpl w:val="E3720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4C6785"/>
    <w:multiLevelType w:val="hybridMultilevel"/>
    <w:tmpl w:val="4080F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FB37CB"/>
    <w:multiLevelType w:val="multilevel"/>
    <w:tmpl w:val="6A28169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9616C79"/>
    <w:multiLevelType w:val="hybridMultilevel"/>
    <w:tmpl w:val="36ACAFF4"/>
    <w:lvl w:ilvl="0" w:tplc="A3686B1A">
      <w:start w:val="1"/>
      <w:numFmt w:val="bullet"/>
      <w:lvlText w:val="-"/>
      <w:lvlJc w:val="left"/>
      <w:pPr>
        <w:tabs>
          <w:tab w:val="num" w:pos="720"/>
        </w:tabs>
        <w:ind w:left="720" w:hanging="360"/>
      </w:pPr>
      <w:rPr>
        <w:rFonts w:ascii="Times New Roman" w:hAnsi="Times New Roman" w:hint="default"/>
      </w:rPr>
    </w:lvl>
    <w:lvl w:ilvl="1" w:tplc="1FA44648" w:tentative="1">
      <w:start w:val="1"/>
      <w:numFmt w:val="bullet"/>
      <w:lvlText w:val="-"/>
      <w:lvlJc w:val="left"/>
      <w:pPr>
        <w:tabs>
          <w:tab w:val="num" w:pos="1440"/>
        </w:tabs>
        <w:ind w:left="1440" w:hanging="360"/>
      </w:pPr>
      <w:rPr>
        <w:rFonts w:ascii="Times New Roman" w:hAnsi="Times New Roman" w:hint="default"/>
      </w:rPr>
    </w:lvl>
    <w:lvl w:ilvl="2" w:tplc="A15E2548" w:tentative="1">
      <w:start w:val="1"/>
      <w:numFmt w:val="bullet"/>
      <w:lvlText w:val="-"/>
      <w:lvlJc w:val="left"/>
      <w:pPr>
        <w:tabs>
          <w:tab w:val="num" w:pos="2160"/>
        </w:tabs>
        <w:ind w:left="2160" w:hanging="360"/>
      </w:pPr>
      <w:rPr>
        <w:rFonts w:ascii="Times New Roman" w:hAnsi="Times New Roman" w:hint="default"/>
      </w:rPr>
    </w:lvl>
    <w:lvl w:ilvl="3" w:tplc="81122802" w:tentative="1">
      <w:start w:val="1"/>
      <w:numFmt w:val="bullet"/>
      <w:lvlText w:val="-"/>
      <w:lvlJc w:val="left"/>
      <w:pPr>
        <w:tabs>
          <w:tab w:val="num" w:pos="2880"/>
        </w:tabs>
        <w:ind w:left="2880" w:hanging="360"/>
      </w:pPr>
      <w:rPr>
        <w:rFonts w:ascii="Times New Roman" w:hAnsi="Times New Roman" w:hint="default"/>
      </w:rPr>
    </w:lvl>
    <w:lvl w:ilvl="4" w:tplc="4CD639D6" w:tentative="1">
      <w:start w:val="1"/>
      <w:numFmt w:val="bullet"/>
      <w:lvlText w:val="-"/>
      <w:lvlJc w:val="left"/>
      <w:pPr>
        <w:tabs>
          <w:tab w:val="num" w:pos="3600"/>
        </w:tabs>
        <w:ind w:left="3600" w:hanging="360"/>
      </w:pPr>
      <w:rPr>
        <w:rFonts w:ascii="Times New Roman" w:hAnsi="Times New Roman" w:hint="default"/>
      </w:rPr>
    </w:lvl>
    <w:lvl w:ilvl="5" w:tplc="19263246" w:tentative="1">
      <w:start w:val="1"/>
      <w:numFmt w:val="bullet"/>
      <w:lvlText w:val="-"/>
      <w:lvlJc w:val="left"/>
      <w:pPr>
        <w:tabs>
          <w:tab w:val="num" w:pos="4320"/>
        </w:tabs>
        <w:ind w:left="4320" w:hanging="360"/>
      </w:pPr>
      <w:rPr>
        <w:rFonts w:ascii="Times New Roman" w:hAnsi="Times New Roman" w:hint="default"/>
      </w:rPr>
    </w:lvl>
    <w:lvl w:ilvl="6" w:tplc="045E0A4C" w:tentative="1">
      <w:start w:val="1"/>
      <w:numFmt w:val="bullet"/>
      <w:lvlText w:val="-"/>
      <w:lvlJc w:val="left"/>
      <w:pPr>
        <w:tabs>
          <w:tab w:val="num" w:pos="5040"/>
        </w:tabs>
        <w:ind w:left="5040" w:hanging="360"/>
      </w:pPr>
      <w:rPr>
        <w:rFonts w:ascii="Times New Roman" w:hAnsi="Times New Roman" w:hint="default"/>
      </w:rPr>
    </w:lvl>
    <w:lvl w:ilvl="7" w:tplc="472CC8C0" w:tentative="1">
      <w:start w:val="1"/>
      <w:numFmt w:val="bullet"/>
      <w:lvlText w:val="-"/>
      <w:lvlJc w:val="left"/>
      <w:pPr>
        <w:tabs>
          <w:tab w:val="num" w:pos="5760"/>
        </w:tabs>
        <w:ind w:left="5760" w:hanging="360"/>
      </w:pPr>
      <w:rPr>
        <w:rFonts w:ascii="Times New Roman" w:hAnsi="Times New Roman" w:hint="default"/>
      </w:rPr>
    </w:lvl>
    <w:lvl w:ilvl="8" w:tplc="14A45DC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C4616A0"/>
    <w:multiLevelType w:val="hybridMultilevel"/>
    <w:tmpl w:val="3992F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33872"/>
    <w:multiLevelType w:val="hybridMultilevel"/>
    <w:tmpl w:val="2180B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1F22E5D"/>
    <w:multiLevelType w:val="multilevel"/>
    <w:tmpl w:val="00E80AE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746A5C61"/>
    <w:multiLevelType w:val="hybridMultilevel"/>
    <w:tmpl w:val="9FAAECF2"/>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6ED3F48"/>
    <w:multiLevelType w:val="hybridMultilevel"/>
    <w:tmpl w:val="EC90DB38"/>
    <w:lvl w:ilvl="0" w:tplc="F01C0994">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9D1CF8"/>
    <w:multiLevelType w:val="hybridMultilevel"/>
    <w:tmpl w:val="4B7EA73E"/>
    <w:lvl w:ilvl="0" w:tplc="E0104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0F6A32"/>
    <w:multiLevelType w:val="hybridMultilevel"/>
    <w:tmpl w:val="BBE00542"/>
    <w:lvl w:ilvl="0" w:tplc="0584ED6E">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44E66"/>
    <w:multiLevelType w:val="hybridMultilevel"/>
    <w:tmpl w:val="43543F70"/>
    <w:lvl w:ilvl="0" w:tplc="0584ED6E">
      <w:start w:val="1"/>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40"/>
  </w:num>
  <w:num w:numId="4">
    <w:abstractNumId w:val="37"/>
  </w:num>
  <w:num w:numId="5">
    <w:abstractNumId w:val="32"/>
  </w:num>
  <w:num w:numId="6">
    <w:abstractNumId w:val="8"/>
  </w:num>
  <w:num w:numId="7">
    <w:abstractNumId w:val="38"/>
  </w:num>
  <w:num w:numId="8">
    <w:abstractNumId w:val="24"/>
  </w:num>
  <w:num w:numId="9">
    <w:abstractNumId w:val="14"/>
  </w:num>
  <w:num w:numId="10">
    <w:abstractNumId w:val="31"/>
  </w:num>
  <w:num w:numId="11">
    <w:abstractNumId w:val="6"/>
  </w:num>
  <w:num w:numId="12">
    <w:abstractNumId w:val="3"/>
  </w:num>
  <w:num w:numId="13">
    <w:abstractNumId w:val="34"/>
  </w:num>
  <w:num w:numId="14">
    <w:abstractNumId w:val="18"/>
  </w:num>
  <w:num w:numId="15">
    <w:abstractNumId w:val="27"/>
  </w:num>
  <w:num w:numId="16">
    <w:abstractNumId w:val="30"/>
  </w:num>
  <w:num w:numId="17">
    <w:abstractNumId w:val="22"/>
  </w:num>
  <w:num w:numId="18">
    <w:abstractNumId w:val="1"/>
  </w:num>
  <w:num w:numId="19">
    <w:abstractNumId w:val="9"/>
  </w:num>
  <w:num w:numId="20">
    <w:abstractNumId w:val="15"/>
  </w:num>
  <w:num w:numId="21">
    <w:abstractNumId w:val="13"/>
  </w:num>
  <w:num w:numId="22">
    <w:abstractNumId w:val="19"/>
  </w:num>
  <w:num w:numId="23">
    <w:abstractNumId w:val="5"/>
  </w:num>
  <w:num w:numId="24">
    <w:abstractNumId w:val="4"/>
  </w:num>
  <w:num w:numId="25">
    <w:abstractNumId w:val="20"/>
  </w:num>
  <w:num w:numId="26">
    <w:abstractNumId w:val="12"/>
  </w:num>
  <w:num w:numId="27">
    <w:abstractNumId w:val="11"/>
  </w:num>
  <w:num w:numId="28">
    <w:abstractNumId w:val="35"/>
  </w:num>
  <w:num w:numId="29">
    <w:abstractNumId w:val="0"/>
  </w:num>
  <w:num w:numId="30">
    <w:abstractNumId w:val="10"/>
  </w:num>
  <w:num w:numId="31">
    <w:abstractNumId w:val="25"/>
  </w:num>
  <w:num w:numId="32">
    <w:abstractNumId w:val="28"/>
  </w:num>
  <w:num w:numId="33">
    <w:abstractNumId w:val="7"/>
  </w:num>
  <w:num w:numId="34">
    <w:abstractNumId w:val="33"/>
  </w:num>
  <w:num w:numId="35">
    <w:abstractNumId w:val="29"/>
  </w:num>
  <w:num w:numId="36">
    <w:abstractNumId w:val="39"/>
  </w:num>
  <w:num w:numId="37">
    <w:abstractNumId w:val="17"/>
  </w:num>
  <w:num w:numId="38">
    <w:abstractNumId w:val="26"/>
  </w:num>
  <w:num w:numId="39">
    <w:abstractNumId w:val="2"/>
  </w:num>
  <w:num w:numId="40">
    <w:abstractNumId w:val="36"/>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03E"/>
    <w:rsid w:val="000005A7"/>
    <w:rsid w:val="00000C51"/>
    <w:rsid w:val="0000166B"/>
    <w:rsid w:val="0000208C"/>
    <w:rsid w:val="00002DCC"/>
    <w:rsid w:val="00003E08"/>
    <w:rsid w:val="00005FDE"/>
    <w:rsid w:val="00006945"/>
    <w:rsid w:val="00007833"/>
    <w:rsid w:val="00011554"/>
    <w:rsid w:val="000120F3"/>
    <w:rsid w:val="00012ABB"/>
    <w:rsid w:val="00012E6E"/>
    <w:rsid w:val="000149A1"/>
    <w:rsid w:val="0001629C"/>
    <w:rsid w:val="000167FD"/>
    <w:rsid w:val="000206EB"/>
    <w:rsid w:val="00020A2C"/>
    <w:rsid w:val="000213AB"/>
    <w:rsid w:val="00022DEE"/>
    <w:rsid w:val="00023CDF"/>
    <w:rsid w:val="00023D6B"/>
    <w:rsid w:val="00025589"/>
    <w:rsid w:val="00026FCC"/>
    <w:rsid w:val="000273D8"/>
    <w:rsid w:val="0002773C"/>
    <w:rsid w:val="0003091B"/>
    <w:rsid w:val="00031058"/>
    <w:rsid w:val="000314BE"/>
    <w:rsid w:val="00031649"/>
    <w:rsid w:val="000316F2"/>
    <w:rsid w:val="00031E4E"/>
    <w:rsid w:val="0003472A"/>
    <w:rsid w:val="00035D8E"/>
    <w:rsid w:val="00040502"/>
    <w:rsid w:val="0004221F"/>
    <w:rsid w:val="0004275C"/>
    <w:rsid w:val="0004418E"/>
    <w:rsid w:val="000456A3"/>
    <w:rsid w:val="0004705E"/>
    <w:rsid w:val="00047ADF"/>
    <w:rsid w:val="00047E97"/>
    <w:rsid w:val="00050CF9"/>
    <w:rsid w:val="00051514"/>
    <w:rsid w:val="000517D4"/>
    <w:rsid w:val="00053272"/>
    <w:rsid w:val="00057C37"/>
    <w:rsid w:val="00057E3C"/>
    <w:rsid w:val="00060199"/>
    <w:rsid w:val="000606AF"/>
    <w:rsid w:val="00060B9C"/>
    <w:rsid w:val="00061248"/>
    <w:rsid w:val="00061F18"/>
    <w:rsid w:val="000624DE"/>
    <w:rsid w:val="000654EE"/>
    <w:rsid w:val="00070FF4"/>
    <w:rsid w:val="000735D2"/>
    <w:rsid w:val="00074862"/>
    <w:rsid w:val="0007528F"/>
    <w:rsid w:val="00075D1C"/>
    <w:rsid w:val="00077B2E"/>
    <w:rsid w:val="00077F53"/>
    <w:rsid w:val="00081194"/>
    <w:rsid w:val="000831E5"/>
    <w:rsid w:val="00083DEF"/>
    <w:rsid w:val="00087251"/>
    <w:rsid w:val="000901A7"/>
    <w:rsid w:val="00093043"/>
    <w:rsid w:val="0009382E"/>
    <w:rsid w:val="00094482"/>
    <w:rsid w:val="00095287"/>
    <w:rsid w:val="00096791"/>
    <w:rsid w:val="0009748D"/>
    <w:rsid w:val="000A087B"/>
    <w:rsid w:val="000A206C"/>
    <w:rsid w:val="000A31EE"/>
    <w:rsid w:val="000A327E"/>
    <w:rsid w:val="000A34DA"/>
    <w:rsid w:val="000A42DF"/>
    <w:rsid w:val="000A4A18"/>
    <w:rsid w:val="000A7107"/>
    <w:rsid w:val="000A7C49"/>
    <w:rsid w:val="000B0180"/>
    <w:rsid w:val="000B0EF8"/>
    <w:rsid w:val="000B25EA"/>
    <w:rsid w:val="000B264A"/>
    <w:rsid w:val="000B3F64"/>
    <w:rsid w:val="000B6484"/>
    <w:rsid w:val="000B6ACA"/>
    <w:rsid w:val="000C0E04"/>
    <w:rsid w:val="000C17D6"/>
    <w:rsid w:val="000C2148"/>
    <w:rsid w:val="000C2A9E"/>
    <w:rsid w:val="000C3858"/>
    <w:rsid w:val="000C41B0"/>
    <w:rsid w:val="000C642F"/>
    <w:rsid w:val="000C6D38"/>
    <w:rsid w:val="000C7A8F"/>
    <w:rsid w:val="000C7AF4"/>
    <w:rsid w:val="000D0144"/>
    <w:rsid w:val="000D0845"/>
    <w:rsid w:val="000D1939"/>
    <w:rsid w:val="000D1D1E"/>
    <w:rsid w:val="000D245A"/>
    <w:rsid w:val="000D266D"/>
    <w:rsid w:val="000D3CAC"/>
    <w:rsid w:val="000D3E73"/>
    <w:rsid w:val="000D5712"/>
    <w:rsid w:val="000D62BE"/>
    <w:rsid w:val="000E111E"/>
    <w:rsid w:val="000E3F2E"/>
    <w:rsid w:val="000F2A35"/>
    <w:rsid w:val="000F6B3E"/>
    <w:rsid w:val="000F794D"/>
    <w:rsid w:val="000F7B9E"/>
    <w:rsid w:val="00104CB2"/>
    <w:rsid w:val="00104EBE"/>
    <w:rsid w:val="00105966"/>
    <w:rsid w:val="00106A72"/>
    <w:rsid w:val="00110A1B"/>
    <w:rsid w:val="001110D8"/>
    <w:rsid w:val="00111C42"/>
    <w:rsid w:val="00111CDF"/>
    <w:rsid w:val="001135D0"/>
    <w:rsid w:val="00113C3E"/>
    <w:rsid w:val="00113CE8"/>
    <w:rsid w:val="0011499B"/>
    <w:rsid w:val="001160B8"/>
    <w:rsid w:val="00116D0F"/>
    <w:rsid w:val="001200B3"/>
    <w:rsid w:val="00122330"/>
    <w:rsid w:val="001240AD"/>
    <w:rsid w:val="001250DD"/>
    <w:rsid w:val="00126B5E"/>
    <w:rsid w:val="00127CD4"/>
    <w:rsid w:val="00130341"/>
    <w:rsid w:val="001303A6"/>
    <w:rsid w:val="00131447"/>
    <w:rsid w:val="00133B7F"/>
    <w:rsid w:val="00135093"/>
    <w:rsid w:val="001351DA"/>
    <w:rsid w:val="00140A52"/>
    <w:rsid w:val="00140BC7"/>
    <w:rsid w:val="00141D51"/>
    <w:rsid w:val="00142A0E"/>
    <w:rsid w:val="001450B4"/>
    <w:rsid w:val="00145718"/>
    <w:rsid w:val="00145EF4"/>
    <w:rsid w:val="001466C9"/>
    <w:rsid w:val="00147B57"/>
    <w:rsid w:val="001502F0"/>
    <w:rsid w:val="0015354E"/>
    <w:rsid w:val="00153D8E"/>
    <w:rsid w:val="00154E51"/>
    <w:rsid w:val="00155D0E"/>
    <w:rsid w:val="00156373"/>
    <w:rsid w:val="00156B73"/>
    <w:rsid w:val="0015778A"/>
    <w:rsid w:val="0016151B"/>
    <w:rsid w:val="00161747"/>
    <w:rsid w:val="00161BCF"/>
    <w:rsid w:val="00162153"/>
    <w:rsid w:val="00163405"/>
    <w:rsid w:val="00163982"/>
    <w:rsid w:val="001641E8"/>
    <w:rsid w:val="00165DAB"/>
    <w:rsid w:val="001662CB"/>
    <w:rsid w:val="001679DD"/>
    <w:rsid w:val="00167FB0"/>
    <w:rsid w:val="00170174"/>
    <w:rsid w:val="00170C55"/>
    <w:rsid w:val="00172A07"/>
    <w:rsid w:val="00173911"/>
    <w:rsid w:val="00177B28"/>
    <w:rsid w:val="001842C1"/>
    <w:rsid w:val="00185093"/>
    <w:rsid w:val="00186B91"/>
    <w:rsid w:val="001904DA"/>
    <w:rsid w:val="00190603"/>
    <w:rsid w:val="00190BE7"/>
    <w:rsid w:val="0019345D"/>
    <w:rsid w:val="0019454F"/>
    <w:rsid w:val="00195B49"/>
    <w:rsid w:val="001967F5"/>
    <w:rsid w:val="00197096"/>
    <w:rsid w:val="001A4191"/>
    <w:rsid w:val="001A492A"/>
    <w:rsid w:val="001A6F09"/>
    <w:rsid w:val="001A6F9E"/>
    <w:rsid w:val="001B0D9F"/>
    <w:rsid w:val="001B0F5B"/>
    <w:rsid w:val="001B583A"/>
    <w:rsid w:val="001B63D6"/>
    <w:rsid w:val="001B751A"/>
    <w:rsid w:val="001C141F"/>
    <w:rsid w:val="001C16C1"/>
    <w:rsid w:val="001C33B5"/>
    <w:rsid w:val="001C4F71"/>
    <w:rsid w:val="001C5615"/>
    <w:rsid w:val="001C5628"/>
    <w:rsid w:val="001C56DC"/>
    <w:rsid w:val="001C6741"/>
    <w:rsid w:val="001C6DC5"/>
    <w:rsid w:val="001D056F"/>
    <w:rsid w:val="001D0A13"/>
    <w:rsid w:val="001D1BB7"/>
    <w:rsid w:val="001D33A7"/>
    <w:rsid w:val="001D45E9"/>
    <w:rsid w:val="001D504D"/>
    <w:rsid w:val="001D6B17"/>
    <w:rsid w:val="001D76AE"/>
    <w:rsid w:val="001D7C34"/>
    <w:rsid w:val="001D7C70"/>
    <w:rsid w:val="001D7F8F"/>
    <w:rsid w:val="001E0C47"/>
    <w:rsid w:val="001E2122"/>
    <w:rsid w:val="001E46FC"/>
    <w:rsid w:val="001E4F98"/>
    <w:rsid w:val="001E6AB1"/>
    <w:rsid w:val="001E7594"/>
    <w:rsid w:val="001F1B50"/>
    <w:rsid w:val="001F1D3B"/>
    <w:rsid w:val="001F3DD1"/>
    <w:rsid w:val="001F68FC"/>
    <w:rsid w:val="001F6C7D"/>
    <w:rsid w:val="001F6E01"/>
    <w:rsid w:val="00201502"/>
    <w:rsid w:val="00201A26"/>
    <w:rsid w:val="00202184"/>
    <w:rsid w:val="00202CE0"/>
    <w:rsid w:val="002043E6"/>
    <w:rsid w:val="00204AFF"/>
    <w:rsid w:val="00205962"/>
    <w:rsid w:val="00205F29"/>
    <w:rsid w:val="002069C7"/>
    <w:rsid w:val="00207010"/>
    <w:rsid w:val="00207397"/>
    <w:rsid w:val="00207451"/>
    <w:rsid w:val="00207508"/>
    <w:rsid w:val="00207B12"/>
    <w:rsid w:val="00213ED9"/>
    <w:rsid w:val="00216980"/>
    <w:rsid w:val="00216A72"/>
    <w:rsid w:val="002214E2"/>
    <w:rsid w:val="00221D03"/>
    <w:rsid w:val="0022235D"/>
    <w:rsid w:val="00223F22"/>
    <w:rsid w:val="00224619"/>
    <w:rsid w:val="00227069"/>
    <w:rsid w:val="00231FA0"/>
    <w:rsid w:val="00233A87"/>
    <w:rsid w:val="00233C26"/>
    <w:rsid w:val="00235149"/>
    <w:rsid w:val="002356DD"/>
    <w:rsid w:val="00235C76"/>
    <w:rsid w:val="00236848"/>
    <w:rsid w:val="0023729A"/>
    <w:rsid w:val="00237E17"/>
    <w:rsid w:val="00240363"/>
    <w:rsid w:val="002403BF"/>
    <w:rsid w:val="00241614"/>
    <w:rsid w:val="002437CA"/>
    <w:rsid w:val="00243836"/>
    <w:rsid w:val="002457E7"/>
    <w:rsid w:val="00245816"/>
    <w:rsid w:val="002478EA"/>
    <w:rsid w:val="00247D31"/>
    <w:rsid w:val="00251669"/>
    <w:rsid w:val="002520A3"/>
    <w:rsid w:val="0025316B"/>
    <w:rsid w:val="0025400A"/>
    <w:rsid w:val="00255805"/>
    <w:rsid w:val="00255C7A"/>
    <w:rsid w:val="0025648D"/>
    <w:rsid w:val="002611E4"/>
    <w:rsid w:val="00261DB3"/>
    <w:rsid w:val="00263BF9"/>
    <w:rsid w:val="00263D2A"/>
    <w:rsid w:val="00264D83"/>
    <w:rsid w:val="00266731"/>
    <w:rsid w:val="00266821"/>
    <w:rsid w:val="00267F55"/>
    <w:rsid w:val="0027054C"/>
    <w:rsid w:val="002707A1"/>
    <w:rsid w:val="00270B4E"/>
    <w:rsid w:val="00272814"/>
    <w:rsid w:val="002730BA"/>
    <w:rsid w:val="00275008"/>
    <w:rsid w:val="00276527"/>
    <w:rsid w:val="00282370"/>
    <w:rsid w:val="00282873"/>
    <w:rsid w:val="00283F10"/>
    <w:rsid w:val="002853EB"/>
    <w:rsid w:val="0028739D"/>
    <w:rsid w:val="002904F1"/>
    <w:rsid w:val="00290E08"/>
    <w:rsid w:val="002921EC"/>
    <w:rsid w:val="002924EF"/>
    <w:rsid w:val="0029258C"/>
    <w:rsid w:val="0029284B"/>
    <w:rsid w:val="00294283"/>
    <w:rsid w:val="002950C6"/>
    <w:rsid w:val="00295287"/>
    <w:rsid w:val="00296529"/>
    <w:rsid w:val="00297984"/>
    <w:rsid w:val="00297D84"/>
    <w:rsid w:val="00297E9E"/>
    <w:rsid w:val="002A1C0D"/>
    <w:rsid w:val="002A1FDA"/>
    <w:rsid w:val="002A22FF"/>
    <w:rsid w:val="002A49AF"/>
    <w:rsid w:val="002A50B7"/>
    <w:rsid w:val="002A6211"/>
    <w:rsid w:val="002A6829"/>
    <w:rsid w:val="002A7066"/>
    <w:rsid w:val="002B10B5"/>
    <w:rsid w:val="002B1BDD"/>
    <w:rsid w:val="002B2789"/>
    <w:rsid w:val="002B288A"/>
    <w:rsid w:val="002B2FBC"/>
    <w:rsid w:val="002B4332"/>
    <w:rsid w:val="002B53BF"/>
    <w:rsid w:val="002B5425"/>
    <w:rsid w:val="002B5EA4"/>
    <w:rsid w:val="002B60C5"/>
    <w:rsid w:val="002C22CA"/>
    <w:rsid w:val="002C2952"/>
    <w:rsid w:val="002C2A63"/>
    <w:rsid w:val="002C2FE1"/>
    <w:rsid w:val="002C3AD6"/>
    <w:rsid w:val="002C3DF8"/>
    <w:rsid w:val="002C5F1E"/>
    <w:rsid w:val="002C5FEA"/>
    <w:rsid w:val="002C7860"/>
    <w:rsid w:val="002C7D50"/>
    <w:rsid w:val="002D0717"/>
    <w:rsid w:val="002D1C15"/>
    <w:rsid w:val="002D252E"/>
    <w:rsid w:val="002D44F6"/>
    <w:rsid w:val="002D55BA"/>
    <w:rsid w:val="002D6F8A"/>
    <w:rsid w:val="002E0ECE"/>
    <w:rsid w:val="002E1305"/>
    <w:rsid w:val="002E1B10"/>
    <w:rsid w:val="002E4F4D"/>
    <w:rsid w:val="002E5E7E"/>
    <w:rsid w:val="002E5FD9"/>
    <w:rsid w:val="002E6BB2"/>
    <w:rsid w:val="002F0841"/>
    <w:rsid w:val="002F0D80"/>
    <w:rsid w:val="002F34DC"/>
    <w:rsid w:val="002F3D3C"/>
    <w:rsid w:val="002F4544"/>
    <w:rsid w:val="002F6BA5"/>
    <w:rsid w:val="002F703E"/>
    <w:rsid w:val="002F75A1"/>
    <w:rsid w:val="002F75AD"/>
    <w:rsid w:val="002F7850"/>
    <w:rsid w:val="002F78B8"/>
    <w:rsid w:val="002F7F90"/>
    <w:rsid w:val="00302C43"/>
    <w:rsid w:val="00302C7C"/>
    <w:rsid w:val="0030497D"/>
    <w:rsid w:val="00305B1E"/>
    <w:rsid w:val="00305C49"/>
    <w:rsid w:val="00314851"/>
    <w:rsid w:val="00314D37"/>
    <w:rsid w:val="00317EE3"/>
    <w:rsid w:val="00322BBC"/>
    <w:rsid w:val="00322FF0"/>
    <w:rsid w:val="00324695"/>
    <w:rsid w:val="00324CC0"/>
    <w:rsid w:val="00325F16"/>
    <w:rsid w:val="0033272E"/>
    <w:rsid w:val="003337F7"/>
    <w:rsid w:val="00334992"/>
    <w:rsid w:val="00334BAB"/>
    <w:rsid w:val="0034025E"/>
    <w:rsid w:val="00340543"/>
    <w:rsid w:val="003407B3"/>
    <w:rsid w:val="00340C45"/>
    <w:rsid w:val="003441BC"/>
    <w:rsid w:val="003442BD"/>
    <w:rsid w:val="00345AA8"/>
    <w:rsid w:val="00351099"/>
    <w:rsid w:val="0035187A"/>
    <w:rsid w:val="00354036"/>
    <w:rsid w:val="00354375"/>
    <w:rsid w:val="00354F20"/>
    <w:rsid w:val="003560BD"/>
    <w:rsid w:val="00356AA6"/>
    <w:rsid w:val="00360529"/>
    <w:rsid w:val="00364D04"/>
    <w:rsid w:val="00364EEA"/>
    <w:rsid w:val="00366259"/>
    <w:rsid w:val="00366B77"/>
    <w:rsid w:val="00367192"/>
    <w:rsid w:val="003729F0"/>
    <w:rsid w:val="0037337E"/>
    <w:rsid w:val="003734DB"/>
    <w:rsid w:val="003742B8"/>
    <w:rsid w:val="003824EF"/>
    <w:rsid w:val="00383A11"/>
    <w:rsid w:val="00384183"/>
    <w:rsid w:val="0038762B"/>
    <w:rsid w:val="003904BA"/>
    <w:rsid w:val="00390A31"/>
    <w:rsid w:val="00391153"/>
    <w:rsid w:val="00394303"/>
    <w:rsid w:val="00396692"/>
    <w:rsid w:val="0039780B"/>
    <w:rsid w:val="003A0125"/>
    <w:rsid w:val="003A08CC"/>
    <w:rsid w:val="003A2608"/>
    <w:rsid w:val="003A45E5"/>
    <w:rsid w:val="003A651E"/>
    <w:rsid w:val="003A6BBA"/>
    <w:rsid w:val="003B0A49"/>
    <w:rsid w:val="003B262B"/>
    <w:rsid w:val="003B2969"/>
    <w:rsid w:val="003B39FD"/>
    <w:rsid w:val="003B4367"/>
    <w:rsid w:val="003B5E1E"/>
    <w:rsid w:val="003B6310"/>
    <w:rsid w:val="003B6568"/>
    <w:rsid w:val="003B7A72"/>
    <w:rsid w:val="003C00FA"/>
    <w:rsid w:val="003C0B71"/>
    <w:rsid w:val="003C11E6"/>
    <w:rsid w:val="003C17E9"/>
    <w:rsid w:val="003C2AF8"/>
    <w:rsid w:val="003C4B66"/>
    <w:rsid w:val="003C5F63"/>
    <w:rsid w:val="003C6702"/>
    <w:rsid w:val="003C6DF7"/>
    <w:rsid w:val="003D0001"/>
    <w:rsid w:val="003D03A6"/>
    <w:rsid w:val="003D03E7"/>
    <w:rsid w:val="003D1124"/>
    <w:rsid w:val="003D2BE7"/>
    <w:rsid w:val="003D3F03"/>
    <w:rsid w:val="003D4CEF"/>
    <w:rsid w:val="003D4F4F"/>
    <w:rsid w:val="003D5BEE"/>
    <w:rsid w:val="003D5C92"/>
    <w:rsid w:val="003D709D"/>
    <w:rsid w:val="003E00D7"/>
    <w:rsid w:val="003E15CC"/>
    <w:rsid w:val="003E46CF"/>
    <w:rsid w:val="003E5005"/>
    <w:rsid w:val="003E6268"/>
    <w:rsid w:val="003E7DBF"/>
    <w:rsid w:val="003F29A5"/>
    <w:rsid w:val="003F2A77"/>
    <w:rsid w:val="003F2C13"/>
    <w:rsid w:val="003F62FC"/>
    <w:rsid w:val="003F6D9B"/>
    <w:rsid w:val="00400440"/>
    <w:rsid w:val="00400475"/>
    <w:rsid w:val="00400549"/>
    <w:rsid w:val="004006C1"/>
    <w:rsid w:val="0040172C"/>
    <w:rsid w:val="00401E96"/>
    <w:rsid w:val="00401EFB"/>
    <w:rsid w:val="004028AC"/>
    <w:rsid w:val="00402E7F"/>
    <w:rsid w:val="00403768"/>
    <w:rsid w:val="004039EF"/>
    <w:rsid w:val="00406FA6"/>
    <w:rsid w:val="00407CD7"/>
    <w:rsid w:val="0041097E"/>
    <w:rsid w:val="00411759"/>
    <w:rsid w:val="00412220"/>
    <w:rsid w:val="004122EB"/>
    <w:rsid w:val="00414D1A"/>
    <w:rsid w:val="00414D58"/>
    <w:rsid w:val="0041566D"/>
    <w:rsid w:val="00415B1B"/>
    <w:rsid w:val="0042051B"/>
    <w:rsid w:val="00421586"/>
    <w:rsid w:val="00422668"/>
    <w:rsid w:val="00422A59"/>
    <w:rsid w:val="00424167"/>
    <w:rsid w:val="004252A3"/>
    <w:rsid w:val="0042651A"/>
    <w:rsid w:val="0042655B"/>
    <w:rsid w:val="00426A01"/>
    <w:rsid w:val="00426DDC"/>
    <w:rsid w:val="00426F11"/>
    <w:rsid w:val="00427139"/>
    <w:rsid w:val="0043200D"/>
    <w:rsid w:val="00432EAA"/>
    <w:rsid w:val="00433DD1"/>
    <w:rsid w:val="00433F07"/>
    <w:rsid w:val="00435AFC"/>
    <w:rsid w:val="00437DA1"/>
    <w:rsid w:val="00437EDE"/>
    <w:rsid w:val="00441523"/>
    <w:rsid w:val="004430FC"/>
    <w:rsid w:val="0044540E"/>
    <w:rsid w:val="00445888"/>
    <w:rsid w:val="00447032"/>
    <w:rsid w:val="00447045"/>
    <w:rsid w:val="00447387"/>
    <w:rsid w:val="004474A4"/>
    <w:rsid w:val="00447675"/>
    <w:rsid w:val="0044767A"/>
    <w:rsid w:val="00447A43"/>
    <w:rsid w:val="004500A7"/>
    <w:rsid w:val="00452277"/>
    <w:rsid w:val="00452B89"/>
    <w:rsid w:val="00453990"/>
    <w:rsid w:val="00454C63"/>
    <w:rsid w:val="0045682E"/>
    <w:rsid w:val="00456905"/>
    <w:rsid w:val="004571B3"/>
    <w:rsid w:val="00457499"/>
    <w:rsid w:val="00460ABB"/>
    <w:rsid w:val="00461CF2"/>
    <w:rsid w:val="004633FF"/>
    <w:rsid w:val="00464D2D"/>
    <w:rsid w:val="004662A0"/>
    <w:rsid w:val="004664A6"/>
    <w:rsid w:val="00467B07"/>
    <w:rsid w:val="004700BB"/>
    <w:rsid w:val="00470C21"/>
    <w:rsid w:val="00470EB0"/>
    <w:rsid w:val="0047103A"/>
    <w:rsid w:val="0047222E"/>
    <w:rsid w:val="004729A7"/>
    <w:rsid w:val="00473ED0"/>
    <w:rsid w:val="00473F04"/>
    <w:rsid w:val="00474853"/>
    <w:rsid w:val="00475644"/>
    <w:rsid w:val="00476FB1"/>
    <w:rsid w:val="0047700A"/>
    <w:rsid w:val="00477F74"/>
    <w:rsid w:val="00480762"/>
    <w:rsid w:val="00480C26"/>
    <w:rsid w:val="00480C31"/>
    <w:rsid w:val="00480DC0"/>
    <w:rsid w:val="00481579"/>
    <w:rsid w:val="00481D45"/>
    <w:rsid w:val="004855B4"/>
    <w:rsid w:val="00487F0A"/>
    <w:rsid w:val="004902CC"/>
    <w:rsid w:val="00490D93"/>
    <w:rsid w:val="0049123C"/>
    <w:rsid w:val="00492A35"/>
    <w:rsid w:val="00494440"/>
    <w:rsid w:val="004944D5"/>
    <w:rsid w:val="00495392"/>
    <w:rsid w:val="00495804"/>
    <w:rsid w:val="00495859"/>
    <w:rsid w:val="00495912"/>
    <w:rsid w:val="00496129"/>
    <w:rsid w:val="004A06D5"/>
    <w:rsid w:val="004A0D66"/>
    <w:rsid w:val="004A1020"/>
    <w:rsid w:val="004A149C"/>
    <w:rsid w:val="004A479D"/>
    <w:rsid w:val="004A49E8"/>
    <w:rsid w:val="004A4A09"/>
    <w:rsid w:val="004A51CC"/>
    <w:rsid w:val="004A5519"/>
    <w:rsid w:val="004A5BF6"/>
    <w:rsid w:val="004A6034"/>
    <w:rsid w:val="004A789E"/>
    <w:rsid w:val="004B0EB1"/>
    <w:rsid w:val="004B1128"/>
    <w:rsid w:val="004B1A4C"/>
    <w:rsid w:val="004B22FE"/>
    <w:rsid w:val="004B2645"/>
    <w:rsid w:val="004B280F"/>
    <w:rsid w:val="004B4841"/>
    <w:rsid w:val="004B5748"/>
    <w:rsid w:val="004B65C7"/>
    <w:rsid w:val="004B7C8D"/>
    <w:rsid w:val="004C0AC0"/>
    <w:rsid w:val="004C0AFD"/>
    <w:rsid w:val="004C0BAE"/>
    <w:rsid w:val="004C1020"/>
    <w:rsid w:val="004C1A6C"/>
    <w:rsid w:val="004C33ED"/>
    <w:rsid w:val="004C3E9A"/>
    <w:rsid w:val="004C5D0F"/>
    <w:rsid w:val="004C63C0"/>
    <w:rsid w:val="004C7D07"/>
    <w:rsid w:val="004D133C"/>
    <w:rsid w:val="004D2C0F"/>
    <w:rsid w:val="004D345D"/>
    <w:rsid w:val="004D6236"/>
    <w:rsid w:val="004E0955"/>
    <w:rsid w:val="004E2A38"/>
    <w:rsid w:val="004E35C1"/>
    <w:rsid w:val="004E501F"/>
    <w:rsid w:val="004E530E"/>
    <w:rsid w:val="004E541F"/>
    <w:rsid w:val="004E5692"/>
    <w:rsid w:val="004E5A1B"/>
    <w:rsid w:val="004E7F84"/>
    <w:rsid w:val="004F008F"/>
    <w:rsid w:val="004F2E71"/>
    <w:rsid w:val="004F3707"/>
    <w:rsid w:val="004F49AD"/>
    <w:rsid w:val="004F5BF0"/>
    <w:rsid w:val="004F646E"/>
    <w:rsid w:val="004F7405"/>
    <w:rsid w:val="004F7589"/>
    <w:rsid w:val="004F7B2F"/>
    <w:rsid w:val="00500B3A"/>
    <w:rsid w:val="00501314"/>
    <w:rsid w:val="00504B5E"/>
    <w:rsid w:val="00505B0F"/>
    <w:rsid w:val="00510D91"/>
    <w:rsid w:val="00510F04"/>
    <w:rsid w:val="00512641"/>
    <w:rsid w:val="00513AA5"/>
    <w:rsid w:val="00513C9F"/>
    <w:rsid w:val="00515414"/>
    <w:rsid w:val="005158F4"/>
    <w:rsid w:val="00516F83"/>
    <w:rsid w:val="0052000A"/>
    <w:rsid w:val="00520703"/>
    <w:rsid w:val="0052145E"/>
    <w:rsid w:val="00521B25"/>
    <w:rsid w:val="00522D25"/>
    <w:rsid w:val="00523806"/>
    <w:rsid w:val="00523CEF"/>
    <w:rsid w:val="005256FE"/>
    <w:rsid w:val="00525DAA"/>
    <w:rsid w:val="00526C3F"/>
    <w:rsid w:val="0052743C"/>
    <w:rsid w:val="005317E1"/>
    <w:rsid w:val="0053474C"/>
    <w:rsid w:val="005361DA"/>
    <w:rsid w:val="00537B25"/>
    <w:rsid w:val="005404C3"/>
    <w:rsid w:val="0054177A"/>
    <w:rsid w:val="00541BF7"/>
    <w:rsid w:val="00542507"/>
    <w:rsid w:val="0054305E"/>
    <w:rsid w:val="005442AF"/>
    <w:rsid w:val="00544544"/>
    <w:rsid w:val="00544816"/>
    <w:rsid w:val="00546392"/>
    <w:rsid w:val="00546C42"/>
    <w:rsid w:val="0055003D"/>
    <w:rsid w:val="00551116"/>
    <w:rsid w:val="00552986"/>
    <w:rsid w:val="00552AF1"/>
    <w:rsid w:val="005539C5"/>
    <w:rsid w:val="005545B3"/>
    <w:rsid w:val="005569BB"/>
    <w:rsid w:val="00556C24"/>
    <w:rsid w:val="0055736C"/>
    <w:rsid w:val="005606EC"/>
    <w:rsid w:val="005617B0"/>
    <w:rsid w:val="005620E1"/>
    <w:rsid w:val="005622EA"/>
    <w:rsid w:val="00562A9B"/>
    <w:rsid w:val="005638CC"/>
    <w:rsid w:val="005651EA"/>
    <w:rsid w:val="00565B73"/>
    <w:rsid w:val="00565D02"/>
    <w:rsid w:val="005663B2"/>
    <w:rsid w:val="005665D9"/>
    <w:rsid w:val="00566F5D"/>
    <w:rsid w:val="0056776F"/>
    <w:rsid w:val="0057061D"/>
    <w:rsid w:val="00571E1B"/>
    <w:rsid w:val="005733EB"/>
    <w:rsid w:val="00573715"/>
    <w:rsid w:val="00573D2D"/>
    <w:rsid w:val="00576AE8"/>
    <w:rsid w:val="00581B52"/>
    <w:rsid w:val="00581F88"/>
    <w:rsid w:val="005828FB"/>
    <w:rsid w:val="00583FEF"/>
    <w:rsid w:val="005847FE"/>
    <w:rsid w:val="00584964"/>
    <w:rsid w:val="005867FF"/>
    <w:rsid w:val="005869BE"/>
    <w:rsid w:val="00590CAA"/>
    <w:rsid w:val="0059298A"/>
    <w:rsid w:val="005936F1"/>
    <w:rsid w:val="0059415F"/>
    <w:rsid w:val="00594409"/>
    <w:rsid w:val="005963D0"/>
    <w:rsid w:val="005969E2"/>
    <w:rsid w:val="005979F8"/>
    <w:rsid w:val="005A0477"/>
    <w:rsid w:val="005A0F81"/>
    <w:rsid w:val="005A513F"/>
    <w:rsid w:val="005A5BAD"/>
    <w:rsid w:val="005B1115"/>
    <w:rsid w:val="005B25C5"/>
    <w:rsid w:val="005B4B49"/>
    <w:rsid w:val="005B5DE9"/>
    <w:rsid w:val="005B5F72"/>
    <w:rsid w:val="005B7FAD"/>
    <w:rsid w:val="005C1E6B"/>
    <w:rsid w:val="005C29D1"/>
    <w:rsid w:val="005C2A34"/>
    <w:rsid w:val="005C2D83"/>
    <w:rsid w:val="005C2F99"/>
    <w:rsid w:val="005C3320"/>
    <w:rsid w:val="005C4586"/>
    <w:rsid w:val="005C5789"/>
    <w:rsid w:val="005C5B49"/>
    <w:rsid w:val="005C6DA7"/>
    <w:rsid w:val="005D224A"/>
    <w:rsid w:val="005D550F"/>
    <w:rsid w:val="005D5A5F"/>
    <w:rsid w:val="005D6FC7"/>
    <w:rsid w:val="005D712B"/>
    <w:rsid w:val="005E05B2"/>
    <w:rsid w:val="005E0725"/>
    <w:rsid w:val="005E11FC"/>
    <w:rsid w:val="005E18EE"/>
    <w:rsid w:val="005E1CDC"/>
    <w:rsid w:val="005E48AB"/>
    <w:rsid w:val="005E533D"/>
    <w:rsid w:val="005E7246"/>
    <w:rsid w:val="005E7FC6"/>
    <w:rsid w:val="005F05BC"/>
    <w:rsid w:val="005F3E96"/>
    <w:rsid w:val="005F44A4"/>
    <w:rsid w:val="005F453B"/>
    <w:rsid w:val="00600663"/>
    <w:rsid w:val="00600E1C"/>
    <w:rsid w:val="0060340A"/>
    <w:rsid w:val="0060388F"/>
    <w:rsid w:val="0060393E"/>
    <w:rsid w:val="00604F82"/>
    <w:rsid w:val="00606FE8"/>
    <w:rsid w:val="00607E09"/>
    <w:rsid w:val="0061204C"/>
    <w:rsid w:val="0061333E"/>
    <w:rsid w:val="00613800"/>
    <w:rsid w:val="00614194"/>
    <w:rsid w:val="0061435C"/>
    <w:rsid w:val="0061705D"/>
    <w:rsid w:val="0062004C"/>
    <w:rsid w:val="00620415"/>
    <w:rsid w:val="00621930"/>
    <w:rsid w:val="00621AA8"/>
    <w:rsid w:val="00623CA0"/>
    <w:rsid w:val="006246EA"/>
    <w:rsid w:val="00625390"/>
    <w:rsid w:val="00626C7A"/>
    <w:rsid w:val="0062738D"/>
    <w:rsid w:val="006274C1"/>
    <w:rsid w:val="006320C7"/>
    <w:rsid w:val="00633AA8"/>
    <w:rsid w:val="00634D4C"/>
    <w:rsid w:val="006368A1"/>
    <w:rsid w:val="00640624"/>
    <w:rsid w:val="0064529D"/>
    <w:rsid w:val="00645681"/>
    <w:rsid w:val="00646C55"/>
    <w:rsid w:val="00647284"/>
    <w:rsid w:val="00647E69"/>
    <w:rsid w:val="00651636"/>
    <w:rsid w:val="00652F4E"/>
    <w:rsid w:val="00656713"/>
    <w:rsid w:val="00657400"/>
    <w:rsid w:val="006577D9"/>
    <w:rsid w:val="006578FD"/>
    <w:rsid w:val="00657D83"/>
    <w:rsid w:val="00661C7B"/>
    <w:rsid w:val="0066478A"/>
    <w:rsid w:val="006653A2"/>
    <w:rsid w:val="00666AF8"/>
    <w:rsid w:val="0067220F"/>
    <w:rsid w:val="00672C52"/>
    <w:rsid w:val="00673E3C"/>
    <w:rsid w:val="00673EF0"/>
    <w:rsid w:val="00676C31"/>
    <w:rsid w:val="00677044"/>
    <w:rsid w:val="006807F8"/>
    <w:rsid w:val="00680890"/>
    <w:rsid w:val="006816B1"/>
    <w:rsid w:val="00686A59"/>
    <w:rsid w:val="00687B62"/>
    <w:rsid w:val="006902C2"/>
    <w:rsid w:val="00690334"/>
    <w:rsid w:val="0069102F"/>
    <w:rsid w:val="00691CBB"/>
    <w:rsid w:val="00692A45"/>
    <w:rsid w:val="00692BEB"/>
    <w:rsid w:val="0069301E"/>
    <w:rsid w:val="0069425D"/>
    <w:rsid w:val="0069472B"/>
    <w:rsid w:val="00696F38"/>
    <w:rsid w:val="0069782D"/>
    <w:rsid w:val="006A04C7"/>
    <w:rsid w:val="006A06DC"/>
    <w:rsid w:val="006A0C51"/>
    <w:rsid w:val="006A2805"/>
    <w:rsid w:val="006A2957"/>
    <w:rsid w:val="006A4BE3"/>
    <w:rsid w:val="006A4FBD"/>
    <w:rsid w:val="006A5999"/>
    <w:rsid w:val="006B0821"/>
    <w:rsid w:val="006B082A"/>
    <w:rsid w:val="006B0A80"/>
    <w:rsid w:val="006B0DFE"/>
    <w:rsid w:val="006B14DA"/>
    <w:rsid w:val="006B2203"/>
    <w:rsid w:val="006B3333"/>
    <w:rsid w:val="006B3DFC"/>
    <w:rsid w:val="006B4A45"/>
    <w:rsid w:val="006B629F"/>
    <w:rsid w:val="006B7A94"/>
    <w:rsid w:val="006C315A"/>
    <w:rsid w:val="006C3DC7"/>
    <w:rsid w:val="006C46F8"/>
    <w:rsid w:val="006C4D86"/>
    <w:rsid w:val="006C55FC"/>
    <w:rsid w:val="006C57E7"/>
    <w:rsid w:val="006C6AC4"/>
    <w:rsid w:val="006C7629"/>
    <w:rsid w:val="006D0B72"/>
    <w:rsid w:val="006D1B5F"/>
    <w:rsid w:val="006D443E"/>
    <w:rsid w:val="006D5774"/>
    <w:rsid w:val="006D6180"/>
    <w:rsid w:val="006D6BFD"/>
    <w:rsid w:val="006D7026"/>
    <w:rsid w:val="006D7568"/>
    <w:rsid w:val="006E06A1"/>
    <w:rsid w:val="006E0AAC"/>
    <w:rsid w:val="006E0B06"/>
    <w:rsid w:val="006E0BE8"/>
    <w:rsid w:val="006E2B2E"/>
    <w:rsid w:val="006E34D9"/>
    <w:rsid w:val="006E39CF"/>
    <w:rsid w:val="006E5BAF"/>
    <w:rsid w:val="006F1483"/>
    <w:rsid w:val="006F29A8"/>
    <w:rsid w:val="006F4B2B"/>
    <w:rsid w:val="006F50C7"/>
    <w:rsid w:val="006F5BE5"/>
    <w:rsid w:val="006F6DC7"/>
    <w:rsid w:val="006F72C2"/>
    <w:rsid w:val="007006BA"/>
    <w:rsid w:val="00702CC3"/>
    <w:rsid w:val="0070372D"/>
    <w:rsid w:val="00704A15"/>
    <w:rsid w:val="007053D3"/>
    <w:rsid w:val="00707271"/>
    <w:rsid w:val="0070782A"/>
    <w:rsid w:val="007079C6"/>
    <w:rsid w:val="007121AB"/>
    <w:rsid w:val="00714BC0"/>
    <w:rsid w:val="0071549C"/>
    <w:rsid w:val="00716947"/>
    <w:rsid w:val="00716F5A"/>
    <w:rsid w:val="00721392"/>
    <w:rsid w:val="00721FC5"/>
    <w:rsid w:val="0072762C"/>
    <w:rsid w:val="00727C15"/>
    <w:rsid w:val="00731930"/>
    <w:rsid w:val="00731CA8"/>
    <w:rsid w:val="007325FD"/>
    <w:rsid w:val="00732CCE"/>
    <w:rsid w:val="00735E27"/>
    <w:rsid w:val="007366AC"/>
    <w:rsid w:val="00736B8E"/>
    <w:rsid w:val="00736BE1"/>
    <w:rsid w:val="007432F0"/>
    <w:rsid w:val="00743AD5"/>
    <w:rsid w:val="00745046"/>
    <w:rsid w:val="00751586"/>
    <w:rsid w:val="00752524"/>
    <w:rsid w:val="00753838"/>
    <w:rsid w:val="00754C3D"/>
    <w:rsid w:val="00755932"/>
    <w:rsid w:val="00756E65"/>
    <w:rsid w:val="00756EF6"/>
    <w:rsid w:val="007610B3"/>
    <w:rsid w:val="00761997"/>
    <w:rsid w:val="00763898"/>
    <w:rsid w:val="00765D27"/>
    <w:rsid w:val="00767E55"/>
    <w:rsid w:val="00771C51"/>
    <w:rsid w:val="007728A2"/>
    <w:rsid w:val="00772928"/>
    <w:rsid w:val="007747D5"/>
    <w:rsid w:val="007753DA"/>
    <w:rsid w:val="007757E2"/>
    <w:rsid w:val="00775D64"/>
    <w:rsid w:val="00775F27"/>
    <w:rsid w:val="0077620A"/>
    <w:rsid w:val="00777344"/>
    <w:rsid w:val="0078294C"/>
    <w:rsid w:val="007834E8"/>
    <w:rsid w:val="00785CA5"/>
    <w:rsid w:val="007860CB"/>
    <w:rsid w:val="00786811"/>
    <w:rsid w:val="007902A6"/>
    <w:rsid w:val="00790541"/>
    <w:rsid w:val="007917BF"/>
    <w:rsid w:val="00792C09"/>
    <w:rsid w:val="00792DE2"/>
    <w:rsid w:val="007937EC"/>
    <w:rsid w:val="007941B4"/>
    <w:rsid w:val="00795CAB"/>
    <w:rsid w:val="00795CE4"/>
    <w:rsid w:val="00797261"/>
    <w:rsid w:val="00797353"/>
    <w:rsid w:val="007A0588"/>
    <w:rsid w:val="007A3AA3"/>
    <w:rsid w:val="007A4CEE"/>
    <w:rsid w:val="007B0E40"/>
    <w:rsid w:val="007B1490"/>
    <w:rsid w:val="007B1732"/>
    <w:rsid w:val="007B3500"/>
    <w:rsid w:val="007B5078"/>
    <w:rsid w:val="007C47AE"/>
    <w:rsid w:val="007C5359"/>
    <w:rsid w:val="007C5616"/>
    <w:rsid w:val="007C5EB6"/>
    <w:rsid w:val="007C67A6"/>
    <w:rsid w:val="007C714C"/>
    <w:rsid w:val="007C7687"/>
    <w:rsid w:val="007C7B84"/>
    <w:rsid w:val="007C7C15"/>
    <w:rsid w:val="007C7F75"/>
    <w:rsid w:val="007D0281"/>
    <w:rsid w:val="007D037C"/>
    <w:rsid w:val="007D0504"/>
    <w:rsid w:val="007D11A3"/>
    <w:rsid w:val="007D174E"/>
    <w:rsid w:val="007D3D25"/>
    <w:rsid w:val="007D45FB"/>
    <w:rsid w:val="007D5CEB"/>
    <w:rsid w:val="007D5D69"/>
    <w:rsid w:val="007D7783"/>
    <w:rsid w:val="007D7D4D"/>
    <w:rsid w:val="007E199F"/>
    <w:rsid w:val="007E1AE7"/>
    <w:rsid w:val="007E307B"/>
    <w:rsid w:val="007E3796"/>
    <w:rsid w:val="007E7879"/>
    <w:rsid w:val="007E7990"/>
    <w:rsid w:val="007F0784"/>
    <w:rsid w:val="007F50BF"/>
    <w:rsid w:val="007F7656"/>
    <w:rsid w:val="0080184B"/>
    <w:rsid w:val="00802CB8"/>
    <w:rsid w:val="0080419C"/>
    <w:rsid w:val="00804902"/>
    <w:rsid w:val="008053BC"/>
    <w:rsid w:val="00805CE1"/>
    <w:rsid w:val="0080608F"/>
    <w:rsid w:val="00807E39"/>
    <w:rsid w:val="00811785"/>
    <w:rsid w:val="0081185B"/>
    <w:rsid w:val="00811886"/>
    <w:rsid w:val="008120C9"/>
    <w:rsid w:val="008120EC"/>
    <w:rsid w:val="00813429"/>
    <w:rsid w:val="00814F7D"/>
    <w:rsid w:val="008151C7"/>
    <w:rsid w:val="00815464"/>
    <w:rsid w:val="00816A45"/>
    <w:rsid w:val="00817B24"/>
    <w:rsid w:val="00817B5D"/>
    <w:rsid w:val="008221C5"/>
    <w:rsid w:val="00822F57"/>
    <w:rsid w:val="00824996"/>
    <w:rsid w:val="00825CF3"/>
    <w:rsid w:val="008260CB"/>
    <w:rsid w:val="0082746D"/>
    <w:rsid w:val="008275F7"/>
    <w:rsid w:val="008300A7"/>
    <w:rsid w:val="00831813"/>
    <w:rsid w:val="008326C2"/>
    <w:rsid w:val="00832A06"/>
    <w:rsid w:val="008333E7"/>
    <w:rsid w:val="008333F4"/>
    <w:rsid w:val="00834FCE"/>
    <w:rsid w:val="00837E5B"/>
    <w:rsid w:val="008421B8"/>
    <w:rsid w:val="008425F3"/>
    <w:rsid w:val="00843BBB"/>
    <w:rsid w:val="00843FAC"/>
    <w:rsid w:val="00844E52"/>
    <w:rsid w:val="00845F1D"/>
    <w:rsid w:val="00845F6A"/>
    <w:rsid w:val="0084610C"/>
    <w:rsid w:val="00847D94"/>
    <w:rsid w:val="00847DE1"/>
    <w:rsid w:val="008506DC"/>
    <w:rsid w:val="008512A5"/>
    <w:rsid w:val="0085149B"/>
    <w:rsid w:val="00853CAA"/>
    <w:rsid w:val="008545A0"/>
    <w:rsid w:val="00854E31"/>
    <w:rsid w:val="00856A40"/>
    <w:rsid w:val="00857273"/>
    <w:rsid w:val="00860A04"/>
    <w:rsid w:val="00861629"/>
    <w:rsid w:val="00862747"/>
    <w:rsid w:val="008642A3"/>
    <w:rsid w:val="008645D8"/>
    <w:rsid w:val="00864BF4"/>
    <w:rsid w:val="008678E9"/>
    <w:rsid w:val="00870DBB"/>
    <w:rsid w:val="00872462"/>
    <w:rsid w:val="00872BC4"/>
    <w:rsid w:val="00873DF8"/>
    <w:rsid w:val="00874560"/>
    <w:rsid w:val="008751CA"/>
    <w:rsid w:val="00875584"/>
    <w:rsid w:val="00877AA7"/>
    <w:rsid w:val="00877E05"/>
    <w:rsid w:val="00884896"/>
    <w:rsid w:val="00884DEF"/>
    <w:rsid w:val="00886170"/>
    <w:rsid w:val="008863D1"/>
    <w:rsid w:val="0089145A"/>
    <w:rsid w:val="0089258A"/>
    <w:rsid w:val="00892B55"/>
    <w:rsid w:val="00894F88"/>
    <w:rsid w:val="008962CD"/>
    <w:rsid w:val="00896DC3"/>
    <w:rsid w:val="008978F5"/>
    <w:rsid w:val="00897941"/>
    <w:rsid w:val="00897EEF"/>
    <w:rsid w:val="008A0AE8"/>
    <w:rsid w:val="008A1BCC"/>
    <w:rsid w:val="008A2A6E"/>
    <w:rsid w:val="008A2DE8"/>
    <w:rsid w:val="008A46F4"/>
    <w:rsid w:val="008A6144"/>
    <w:rsid w:val="008A7010"/>
    <w:rsid w:val="008A7770"/>
    <w:rsid w:val="008A7A06"/>
    <w:rsid w:val="008A7FE1"/>
    <w:rsid w:val="008B065C"/>
    <w:rsid w:val="008B2918"/>
    <w:rsid w:val="008B5F72"/>
    <w:rsid w:val="008B75C5"/>
    <w:rsid w:val="008C1416"/>
    <w:rsid w:val="008C2446"/>
    <w:rsid w:val="008C3C59"/>
    <w:rsid w:val="008D0996"/>
    <w:rsid w:val="008D1115"/>
    <w:rsid w:val="008D1147"/>
    <w:rsid w:val="008D12D5"/>
    <w:rsid w:val="008D141F"/>
    <w:rsid w:val="008D19D8"/>
    <w:rsid w:val="008D2094"/>
    <w:rsid w:val="008D22A1"/>
    <w:rsid w:val="008D38DD"/>
    <w:rsid w:val="008E046C"/>
    <w:rsid w:val="008E0F05"/>
    <w:rsid w:val="008E1B9D"/>
    <w:rsid w:val="008E3885"/>
    <w:rsid w:val="008E3CFA"/>
    <w:rsid w:val="008E4144"/>
    <w:rsid w:val="008E46B3"/>
    <w:rsid w:val="008E6372"/>
    <w:rsid w:val="008F0793"/>
    <w:rsid w:val="008F12B0"/>
    <w:rsid w:val="008F1568"/>
    <w:rsid w:val="008F35D1"/>
    <w:rsid w:val="008F3F1E"/>
    <w:rsid w:val="008F4212"/>
    <w:rsid w:val="008F6784"/>
    <w:rsid w:val="008F7766"/>
    <w:rsid w:val="00900511"/>
    <w:rsid w:val="00900571"/>
    <w:rsid w:val="00901755"/>
    <w:rsid w:val="00902B3E"/>
    <w:rsid w:val="00903586"/>
    <w:rsid w:val="0090403B"/>
    <w:rsid w:val="009040F6"/>
    <w:rsid w:val="00905636"/>
    <w:rsid w:val="00906052"/>
    <w:rsid w:val="0090672C"/>
    <w:rsid w:val="00907654"/>
    <w:rsid w:val="00907FFE"/>
    <w:rsid w:val="009127DA"/>
    <w:rsid w:val="00913590"/>
    <w:rsid w:val="009147EB"/>
    <w:rsid w:val="009151C8"/>
    <w:rsid w:val="00916C7B"/>
    <w:rsid w:val="009175A6"/>
    <w:rsid w:val="009242A6"/>
    <w:rsid w:val="0092518B"/>
    <w:rsid w:val="00926EF7"/>
    <w:rsid w:val="0092754F"/>
    <w:rsid w:val="009304BB"/>
    <w:rsid w:val="00935B57"/>
    <w:rsid w:val="00936CD9"/>
    <w:rsid w:val="00937191"/>
    <w:rsid w:val="0094048D"/>
    <w:rsid w:val="00940EE6"/>
    <w:rsid w:val="00941090"/>
    <w:rsid w:val="00942CF7"/>
    <w:rsid w:val="0094333D"/>
    <w:rsid w:val="00943D66"/>
    <w:rsid w:val="00943F12"/>
    <w:rsid w:val="0094515F"/>
    <w:rsid w:val="00945676"/>
    <w:rsid w:val="009472B2"/>
    <w:rsid w:val="009521A6"/>
    <w:rsid w:val="00952A78"/>
    <w:rsid w:val="00952E73"/>
    <w:rsid w:val="00961264"/>
    <w:rsid w:val="0096155B"/>
    <w:rsid w:val="0096354A"/>
    <w:rsid w:val="009644C4"/>
    <w:rsid w:val="0096579A"/>
    <w:rsid w:val="009658A0"/>
    <w:rsid w:val="00965F43"/>
    <w:rsid w:val="0096790F"/>
    <w:rsid w:val="00967B2C"/>
    <w:rsid w:val="009712EF"/>
    <w:rsid w:val="00971CC8"/>
    <w:rsid w:val="009740A5"/>
    <w:rsid w:val="009751DD"/>
    <w:rsid w:val="00977464"/>
    <w:rsid w:val="00980D5B"/>
    <w:rsid w:val="009814EB"/>
    <w:rsid w:val="0098197A"/>
    <w:rsid w:val="00981C34"/>
    <w:rsid w:val="00982388"/>
    <w:rsid w:val="00982656"/>
    <w:rsid w:val="00982D7A"/>
    <w:rsid w:val="00983C0F"/>
    <w:rsid w:val="00985E29"/>
    <w:rsid w:val="00986F2C"/>
    <w:rsid w:val="00987C5D"/>
    <w:rsid w:val="00991751"/>
    <w:rsid w:val="00991B6D"/>
    <w:rsid w:val="0099254B"/>
    <w:rsid w:val="009927EA"/>
    <w:rsid w:val="00992C2E"/>
    <w:rsid w:val="00993730"/>
    <w:rsid w:val="00995CD9"/>
    <w:rsid w:val="00995FE9"/>
    <w:rsid w:val="009963CD"/>
    <w:rsid w:val="00997836"/>
    <w:rsid w:val="00997979"/>
    <w:rsid w:val="009A562D"/>
    <w:rsid w:val="009A5748"/>
    <w:rsid w:val="009A5E0F"/>
    <w:rsid w:val="009A6EA1"/>
    <w:rsid w:val="009A6FF0"/>
    <w:rsid w:val="009A7346"/>
    <w:rsid w:val="009A7711"/>
    <w:rsid w:val="009A7979"/>
    <w:rsid w:val="009B02E4"/>
    <w:rsid w:val="009B08F1"/>
    <w:rsid w:val="009B19E9"/>
    <w:rsid w:val="009B2AE7"/>
    <w:rsid w:val="009B3580"/>
    <w:rsid w:val="009B4382"/>
    <w:rsid w:val="009B48F3"/>
    <w:rsid w:val="009C00B0"/>
    <w:rsid w:val="009C1CDE"/>
    <w:rsid w:val="009C30D1"/>
    <w:rsid w:val="009C3645"/>
    <w:rsid w:val="009D193B"/>
    <w:rsid w:val="009D21C9"/>
    <w:rsid w:val="009D2ED1"/>
    <w:rsid w:val="009D3B21"/>
    <w:rsid w:val="009D4607"/>
    <w:rsid w:val="009D4FB7"/>
    <w:rsid w:val="009D6C89"/>
    <w:rsid w:val="009E055D"/>
    <w:rsid w:val="009E083B"/>
    <w:rsid w:val="009E3899"/>
    <w:rsid w:val="009E4169"/>
    <w:rsid w:val="009E74AB"/>
    <w:rsid w:val="009E79B8"/>
    <w:rsid w:val="009F12A3"/>
    <w:rsid w:val="009F4246"/>
    <w:rsid w:val="009F5233"/>
    <w:rsid w:val="009F56BE"/>
    <w:rsid w:val="009F7128"/>
    <w:rsid w:val="009F7922"/>
    <w:rsid w:val="009F7D5B"/>
    <w:rsid w:val="00A01742"/>
    <w:rsid w:val="00A0189D"/>
    <w:rsid w:val="00A02747"/>
    <w:rsid w:val="00A02D9A"/>
    <w:rsid w:val="00A03AB2"/>
    <w:rsid w:val="00A04222"/>
    <w:rsid w:val="00A04358"/>
    <w:rsid w:val="00A05A60"/>
    <w:rsid w:val="00A06CD4"/>
    <w:rsid w:val="00A10E50"/>
    <w:rsid w:val="00A201A1"/>
    <w:rsid w:val="00A20552"/>
    <w:rsid w:val="00A20C75"/>
    <w:rsid w:val="00A21860"/>
    <w:rsid w:val="00A311AA"/>
    <w:rsid w:val="00A3143C"/>
    <w:rsid w:val="00A32539"/>
    <w:rsid w:val="00A328B5"/>
    <w:rsid w:val="00A34525"/>
    <w:rsid w:val="00A34D20"/>
    <w:rsid w:val="00A34DAD"/>
    <w:rsid w:val="00A35BC4"/>
    <w:rsid w:val="00A370AF"/>
    <w:rsid w:val="00A370C3"/>
    <w:rsid w:val="00A370DF"/>
    <w:rsid w:val="00A3762A"/>
    <w:rsid w:val="00A37DDE"/>
    <w:rsid w:val="00A40999"/>
    <w:rsid w:val="00A41174"/>
    <w:rsid w:val="00A46B90"/>
    <w:rsid w:val="00A50B3A"/>
    <w:rsid w:val="00A52BBB"/>
    <w:rsid w:val="00A53EFB"/>
    <w:rsid w:val="00A5401C"/>
    <w:rsid w:val="00A543C5"/>
    <w:rsid w:val="00A54CE0"/>
    <w:rsid w:val="00A54CE8"/>
    <w:rsid w:val="00A55A2B"/>
    <w:rsid w:val="00A55DE6"/>
    <w:rsid w:val="00A55DFC"/>
    <w:rsid w:val="00A6070B"/>
    <w:rsid w:val="00A61937"/>
    <w:rsid w:val="00A63CBD"/>
    <w:rsid w:val="00A64787"/>
    <w:rsid w:val="00A65C5B"/>
    <w:rsid w:val="00A70DBA"/>
    <w:rsid w:val="00A723F6"/>
    <w:rsid w:val="00A7443A"/>
    <w:rsid w:val="00A750F4"/>
    <w:rsid w:val="00A7712C"/>
    <w:rsid w:val="00A77217"/>
    <w:rsid w:val="00A77E05"/>
    <w:rsid w:val="00A81606"/>
    <w:rsid w:val="00A848A1"/>
    <w:rsid w:val="00A85D78"/>
    <w:rsid w:val="00A90443"/>
    <w:rsid w:val="00A90AE5"/>
    <w:rsid w:val="00A914F7"/>
    <w:rsid w:val="00A91FB1"/>
    <w:rsid w:val="00A932A3"/>
    <w:rsid w:val="00A9483D"/>
    <w:rsid w:val="00A94879"/>
    <w:rsid w:val="00A96C7A"/>
    <w:rsid w:val="00AA01E0"/>
    <w:rsid w:val="00AA0ADB"/>
    <w:rsid w:val="00AA4544"/>
    <w:rsid w:val="00AA45F2"/>
    <w:rsid w:val="00AA7513"/>
    <w:rsid w:val="00AA7E27"/>
    <w:rsid w:val="00AB140B"/>
    <w:rsid w:val="00AB1DD6"/>
    <w:rsid w:val="00AB1EB7"/>
    <w:rsid w:val="00AB2E62"/>
    <w:rsid w:val="00AB416C"/>
    <w:rsid w:val="00AB5009"/>
    <w:rsid w:val="00AB54C6"/>
    <w:rsid w:val="00AB5D62"/>
    <w:rsid w:val="00AB62B3"/>
    <w:rsid w:val="00AB6AED"/>
    <w:rsid w:val="00AC1A4F"/>
    <w:rsid w:val="00AC1C19"/>
    <w:rsid w:val="00AC2132"/>
    <w:rsid w:val="00AC4B01"/>
    <w:rsid w:val="00AC4C14"/>
    <w:rsid w:val="00AC5ABA"/>
    <w:rsid w:val="00AC6491"/>
    <w:rsid w:val="00AD0D61"/>
    <w:rsid w:val="00AD24FA"/>
    <w:rsid w:val="00AD3357"/>
    <w:rsid w:val="00AD3777"/>
    <w:rsid w:val="00AD451C"/>
    <w:rsid w:val="00AD5479"/>
    <w:rsid w:val="00AD5C13"/>
    <w:rsid w:val="00AD7970"/>
    <w:rsid w:val="00AD7C88"/>
    <w:rsid w:val="00AE025D"/>
    <w:rsid w:val="00AE263B"/>
    <w:rsid w:val="00AE269B"/>
    <w:rsid w:val="00AE47F2"/>
    <w:rsid w:val="00AE5EC3"/>
    <w:rsid w:val="00AE643E"/>
    <w:rsid w:val="00AF08AE"/>
    <w:rsid w:val="00AF0952"/>
    <w:rsid w:val="00AF1C60"/>
    <w:rsid w:val="00AF2354"/>
    <w:rsid w:val="00AF2BF8"/>
    <w:rsid w:val="00AF3BBE"/>
    <w:rsid w:val="00B01C43"/>
    <w:rsid w:val="00B03BFB"/>
    <w:rsid w:val="00B04093"/>
    <w:rsid w:val="00B067D1"/>
    <w:rsid w:val="00B10E5C"/>
    <w:rsid w:val="00B15AAF"/>
    <w:rsid w:val="00B20F9B"/>
    <w:rsid w:val="00B21268"/>
    <w:rsid w:val="00B21E7F"/>
    <w:rsid w:val="00B27A3D"/>
    <w:rsid w:val="00B3207D"/>
    <w:rsid w:val="00B322CD"/>
    <w:rsid w:val="00B32620"/>
    <w:rsid w:val="00B32A3C"/>
    <w:rsid w:val="00B352FA"/>
    <w:rsid w:val="00B36337"/>
    <w:rsid w:val="00B36C56"/>
    <w:rsid w:val="00B36E8B"/>
    <w:rsid w:val="00B402B4"/>
    <w:rsid w:val="00B419CD"/>
    <w:rsid w:val="00B4257D"/>
    <w:rsid w:val="00B47319"/>
    <w:rsid w:val="00B50373"/>
    <w:rsid w:val="00B51242"/>
    <w:rsid w:val="00B51B75"/>
    <w:rsid w:val="00B5362C"/>
    <w:rsid w:val="00B53B4E"/>
    <w:rsid w:val="00B54652"/>
    <w:rsid w:val="00B60975"/>
    <w:rsid w:val="00B61128"/>
    <w:rsid w:val="00B620B0"/>
    <w:rsid w:val="00B63E52"/>
    <w:rsid w:val="00B64461"/>
    <w:rsid w:val="00B64A96"/>
    <w:rsid w:val="00B657C5"/>
    <w:rsid w:val="00B65A07"/>
    <w:rsid w:val="00B65E49"/>
    <w:rsid w:val="00B703E7"/>
    <w:rsid w:val="00B74822"/>
    <w:rsid w:val="00B75FCF"/>
    <w:rsid w:val="00B76693"/>
    <w:rsid w:val="00B77DE3"/>
    <w:rsid w:val="00B80ADC"/>
    <w:rsid w:val="00B811A0"/>
    <w:rsid w:val="00B82168"/>
    <w:rsid w:val="00B8487B"/>
    <w:rsid w:val="00B84DF1"/>
    <w:rsid w:val="00B85170"/>
    <w:rsid w:val="00B859D5"/>
    <w:rsid w:val="00B90372"/>
    <w:rsid w:val="00B90A53"/>
    <w:rsid w:val="00B9167C"/>
    <w:rsid w:val="00B93CED"/>
    <w:rsid w:val="00B9512B"/>
    <w:rsid w:val="00B95417"/>
    <w:rsid w:val="00BA1BD0"/>
    <w:rsid w:val="00BA459E"/>
    <w:rsid w:val="00BA4A9B"/>
    <w:rsid w:val="00BA503B"/>
    <w:rsid w:val="00BA58F7"/>
    <w:rsid w:val="00BA5DF3"/>
    <w:rsid w:val="00BA74C4"/>
    <w:rsid w:val="00BB08A9"/>
    <w:rsid w:val="00BB0C97"/>
    <w:rsid w:val="00BB129F"/>
    <w:rsid w:val="00BB32D4"/>
    <w:rsid w:val="00BB3548"/>
    <w:rsid w:val="00BB3FD2"/>
    <w:rsid w:val="00BB6B55"/>
    <w:rsid w:val="00BC01CF"/>
    <w:rsid w:val="00BC01F8"/>
    <w:rsid w:val="00BC14AE"/>
    <w:rsid w:val="00BC1CC6"/>
    <w:rsid w:val="00BC2A96"/>
    <w:rsid w:val="00BC4244"/>
    <w:rsid w:val="00BC5EAE"/>
    <w:rsid w:val="00BC6EAA"/>
    <w:rsid w:val="00BC7B5C"/>
    <w:rsid w:val="00BD0F80"/>
    <w:rsid w:val="00BD1808"/>
    <w:rsid w:val="00BD463E"/>
    <w:rsid w:val="00BD5270"/>
    <w:rsid w:val="00BD5579"/>
    <w:rsid w:val="00BD6A08"/>
    <w:rsid w:val="00BE0247"/>
    <w:rsid w:val="00BE0C4C"/>
    <w:rsid w:val="00BE144A"/>
    <w:rsid w:val="00BE2C96"/>
    <w:rsid w:val="00BE3929"/>
    <w:rsid w:val="00BE4F86"/>
    <w:rsid w:val="00BE5F27"/>
    <w:rsid w:val="00BE6BB1"/>
    <w:rsid w:val="00BF0D93"/>
    <w:rsid w:val="00BF1475"/>
    <w:rsid w:val="00BF370F"/>
    <w:rsid w:val="00BF5413"/>
    <w:rsid w:val="00BF6B0B"/>
    <w:rsid w:val="00BF714D"/>
    <w:rsid w:val="00BF730B"/>
    <w:rsid w:val="00C02669"/>
    <w:rsid w:val="00C02FD3"/>
    <w:rsid w:val="00C03D6D"/>
    <w:rsid w:val="00C04D3E"/>
    <w:rsid w:val="00C06955"/>
    <w:rsid w:val="00C069BF"/>
    <w:rsid w:val="00C07A87"/>
    <w:rsid w:val="00C07B9A"/>
    <w:rsid w:val="00C07C32"/>
    <w:rsid w:val="00C123FF"/>
    <w:rsid w:val="00C12F39"/>
    <w:rsid w:val="00C13B4F"/>
    <w:rsid w:val="00C14B99"/>
    <w:rsid w:val="00C22162"/>
    <w:rsid w:val="00C23447"/>
    <w:rsid w:val="00C242B7"/>
    <w:rsid w:val="00C245C5"/>
    <w:rsid w:val="00C26731"/>
    <w:rsid w:val="00C26E52"/>
    <w:rsid w:val="00C27364"/>
    <w:rsid w:val="00C2758B"/>
    <w:rsid w:val="00C27FF0"/>
    <w:rsid w:val="00C31529"/>
    <w:rsid w:val="00C31B3C"/>
    <w:rsid w:val="00C32FC7"/>
    <w:rsid w:val="00C33C63"/>
    <w:rsid w:val="00C33D1B"/>
    <w:rsid w:val="00C35A73"/>
    <w:rsid w:val="00C365AD"/>
    <w:rsid w:val="00C36E9F"/>
    <w:rsid w:val="00C37059"/>
    <w:rsid w:val="00C40A22"/>
    <w:rsid w:val="00C43222"/>
    <w:rsid w:val="00C45E67"/>
    <w:rsid w:val="00C47F03"/>
    <w:rsid w:val="00C500E2"/>
    <w:rsid w:val="00C505BB"/>
    <w:rsid w:val="00C513AE"/>
    <w:rsid w:val="00C5231D"/>
    <w:rsid w:val="00C53DBF"/>
    <w:rsid w:val="00C53FEE"/>
    <w:rsid w:val="00C5562F"/>
    <w:rsid w:val="00C556BE"/>
    <w:rsid w:val="00C56D88"/>
    <w:rsid w:val="00C60850"/>
    <w:rsid w:val="00C619D6"/>
    <w:rsid w:val="00C61A27"/>
    <w:rsid w:val="00C61C92"/>
    <w:rsid w:val="00C62E25"/>
    <w:rsid w:val="00C630F6"/>
    <w:rsid w:val="00C63174"/>
    <w:rsid w:val="00C63F92"/>
    <w:rsid w:val="00C644DB"/>
    <w:rsid w:val="00C65A63"/>
    <w:rsid w:val="00C70245"/>
    <w:rsid w:val="00C71C33"/>
    <w:rsid w:val="00C72B02"/>
    <w:rsid w:val="00C73A68"/>
    <w:rsid w:val="00C77781"/>
    <w:rsid w:val="00C7794E"/>
    <w:rsid w:val="00C8191A"/>
    <w:rsid w:val="00C85F5F"/>
    <w:rsid w:val="00C86672"/>
    <w:rsid w:val="00C912B1"/>
    <w:rsid w:val="00C918FF"/>
    <w:rsid w:val="00C919CE"/>
    <w:rsid w:val="00C91F01"/>
    <w:rsid w:val="00C9283B"/>
    <w:rsid w:val="00C93029"/>
    <w:rsid w:val="00C94704"/>
    <w:rsid w:val="00C95734"/>
    <w:rsid w:val="00C96724"/>
    <w:rsid w:val="00C97DAD"/>
    <w:rsid w:val="00C97E1A"/>
    <w:rsid w:val="00CA2D59"/>
    <w:rsid w:val="00CA53C5"/>
    <w:rsid w:val="00CA6876"/>
    <w:rsid w:val="00CA6DF3"/>
    <w:rsid w:val="00CA78B0"/>
    <w:rsid w:val="00CB17A3"/>
    <w:rsid w:val="00CB1AFF"/>
    <w:rsid w:val="00CB1DD1"/>
    <w:rsid w:val="00CB2DFD"/>
    <w:rsid w:val="00CB3438"/>
    <w:rsid w:val="00CB36B9"/>
    <w:rsid w:val="00CB43C3"/>
    <w:rsid w:val="00CC0C1D"/>
    <w:rsid w:val="00CC1411"/>
    <w:rsid w:val="00CC28E5"/>
    <w:rsid w:val="00CC3FD5"/>
    <w:rsid w:val="00CC41F1"/>
    <w:rsid w:val="00CC4C17"/>
    <w:rsid w:val="00CC56F1"/>
    <w:rsid w:val="00CC5B86"/>
    <w:rsid w:val="00CC6ED6"/>
    <w:rsid w:val="00CC797C"/>
    <w:rsid w:val="00CD0457"/>
    <w:rsid w:val="00CD07C7"/>
    <w:rsid w:val="00CD07F5"/>
    <w:rsid w:val="00CD1FC1"/>
    <w:rsid w:val="00CD3C51"/>
    <w:rsid w:val="00CD4596"/>
    <w:rsid w:val="00CD4A13"/>
    <w:rsid w:val="00CD58D2"/>
    <w:rsid w:val="00CE0790"/>
    <w:rsid w:val="00CE080E"/>
    <w:rsid w:val="00CE1650"/>
    <w:rsid w:val="00CE3424"/>
    <w:rsid w:val="00CF1C5C"/>
    <w:rsid w:val="00CF1C6E"/>
    <w:rsid w:val="00CF2167"/>
    <w:rsid w:val="00CF263F"/>
    <w:rsid w:val="00CF33F1"/>
    <w:rsid w:val="00CF3650"/>
    <w:rsid w:val="00CF5A12"/>
    <w:rsid w:val="00CF7256"/>
    <w:rsid w:val="00D007BB"/>
    <w:rsid w:val="00D026B3"/>
    <w:rsid w:val="00D02AAD"/>
    <w:rsid w:val="00D0338C"/>
    <w:rsid w:val="00D0415A"/>
    <w:rsid w:val="00D0431D"/>
    <w:rsid w:val="00D0593C"/>
    <w:rsid w:val="00D05A56"/>
    <w:rsid w:val="00D05B08"/>
    <w:rsid w:val="00D1042B"/>
    <w:rsid w:val="00D1063C"/>
    <w:rsid w:val="00D125E1"/>
    <w:rsid w:val="00D12A4E"/>
    <w:rsid w:val="00D14A7E"/>
    <w:rsid w:val="00D152EC"/>
    <w:rsid w:val="00D200E4"/>
    <w:rsid w:val="00D20730"/>
    <w:rsid w:val="00D2176F"/>
    <w:rsid w:val="00D21D1F"/>
    <w:rsid w:val="00D2319D"/>
    <w:rsid w:val="00D24A19"/>
    <w:rsid w:val="00D26580"/>
    <w:rsid w:val="00D27974"/>
    <w:rsid w:val="00D27B58"/>
    <w:rsid w:val="00D3358D"/>
    <w:rsid w:val="00D33E56"/>
    <w:rsid w:val="00D367F4"/>
    <w:rsid w:val="00D36AAC"/>
    <w:rsid w:val="00D37189"/>
    <w:rsid w:val="00D37485"/>
    <w:rsid w:val="00D37568"/>
    <w:rsid w:val="00D37CC7"/>
    <w:rsid w:val="00D37F24"/>
    <w:rsid w:val="00D413C2"/>
    <w:rsid w:val="00D414FD"/>
    <w:rsid w:val="00D43962"/>
    <w:rsid w:val="00D43D96"/>
    <w:rsid w:val="00D44619"/>
    <w:rsid w:val="00D44A84"/>
    <w:rsid w:val="00D44EF7"/>
    <w:rsid w:val="00D45F0C"/>
    <w:rsid w:val="00D47175"/>
    <w:rsid w:val="00D473DB"/>
    <w:rsid w:val="00D47CAB"/>
    <w:rsid w:val="00D47F54"/>
    <w:rsid w:val="00D510B7"/>
    <w:rsid w:val="00D53F49"/>
    <w:rsid w:val="00D54A63"/>
    <w:rsid w:val="00D5552B"/>
    <w:rsid w:val="00D565DC"/>
    <w:rsid w:val="00D56731"/>
    <w:rsid w:val="00D574F3"/>
    <w:rsid w:val="00D617B3"/>
    <w:rsid w:val="00D645D0"/>
    <w:rsid w:val="00D64AA4"/>
    <w:rsid w:val="00D65570"/>
    <w:rsid w:val="00D65710"/>
    <w:rsid w:val="00D658AD"/>
    <w:rsid w:val="00D67B85"/>
    <w:rsid w:val="00D70984"/>
    <w:rsid w:val="00D70D67"/>
    <w:rsid w:val="00D70FA6"/>
    <w:rsid w:val="00D7160E"/>
    <w:rsid w:val="00D7202B"/>
    <w:rsid w:val="00D729B5"/>
    <w:rsid w:val="00D73888"/>
    <w:rsid w:val="00D73EBF"/>
    <w:rsid w:val="00D75630"/>
    <w:rsid w:val="00D75E16"/>
    <w:rsid w:val="00D76B45"/>
    <w:rsid w:val="00D771EE"/>
    <w:rsid w:val="00D801E8"/>
    <w:rsid w:val="00D805DD"/>
    <w:rsid w:val="00D81BAC"/>
    <w:rsid w:val="00D81DC8"/>
    <w:rsid w:val="00D82392"/>
    <w:rsid w:val="00D850CA"/>
    <w:rsid w:val="00D86316"/>
    <w:rsid w:val="00D863EB"/>
    <w:rsid w:val="00D870BC"/>
    <w:rsid w:val="00D872CB"/>
    <w:rsid w:val="00D9064C"/>
    <w:rsid w:val="00D91E62"/>
    <w:rsid w:val="00D93212"/>
    <w:rsid w:val="00D948EF"/>
    <w:rsid w:val="00D951E7"/>
    <w:rsid w:val="00D95317"/>
    <w:rsid w:val="00D96303"/>
    <w:rsid w:val="00D970B7"/>
    <w:rsid w:val="00D9795A"/>
    <w:rsid w:val="00D97969"/>
    <w:rsid w:val="00D97EB2"/>
    <w:rsid w:val="00DA0BE6"/>
    <w:rsid w:val="00DA5244"/>
    <w:rsid w:val="00DB3A22"/>
    <w:rsid w:val="00DB4C05"/>
    <w:rsid w:val="00DB57B4"/>
    <w:rsid w:val="00DB5E9E"/>
    <w:rsid w:val="00DB71A0"/>
    <w:rsid w:val="00DB7439"/>
    <w:rsid w:val="00DB784C"/>
    <w:rsid w:val="00DC1C88"/>
    <w:rsid w:val="00DC3D6B"/>
    <w:rsid w:val="00DC5438"/>
    <w:rsid w:val="00DC5771"/>
    <w:rsid w:val="00DD2ECF"/>
    <w:rsid w:val="00DD306E"/>
    <w:rsid w:val="00DD4C72"/>
    <w:rsid w:val="00DD4EA8"/>
    <w:rsid w:val="00DD62E5"/>
    <w:rsid w:val="00DE07EE"/>
    <w:rsid w:val="00DE0E21"/>
    <w:rsid w:val="00DE2F08"/>
    <w:rsid w:val="00DE4395"/>
    <w:rsid w:val="00DE5254"/>
    <w:rsid w:val="00DE55A8"/>
    <w:rsid w:val="00DE6A46"/>
    <w:rsid w:val="00DE723B"/>
    <w:rsid w:val="00DE766A"/>
    <w:rsid w:val="00DF0D5A"/>
    <w:rsid w:val="00DF39C6"/>
    <w:rsid w:val="00DF47BC"/>
    <w:rsid w:val="00DF573B"/>
    <w:rsid w:val="00DF6125"/>
    <w:rsid w:val="00DF62E2"/>
    <w:rsid w:val="00DF692C"/>
    <w:rsid w:val="00DF6A3A"/>
    <w:rsid w:val="00DF6D19"/>
    <w:rsid w:val="00E001DE"/>
    <w:rsid w:val="00E006F1"/>
    <w:rsid w:val="00E008E4"/>
    <w:rsid w:val="00E01E66"/>
    <w:rsid w:val="00E06513"/>
    <w:rsid w:val="00E06FE1"/>
    <w:rsid w:val="00E07C0A"/>
    <w:rsid w:val="00E11EA7"/>
    <w:rsid w:val="00E12770"/>
    <w:rsid w:val="00E13C9E"/>
    <w:rsid w:val="00E13CDB"/>
    <w:rsid w:val="00E14A1E"/>
    <w:rsid w:val="00E165D9"/>
    <w:rsid w:val="00E16A48"/>
    <w:rsid w:val="00E22DFE"/>
    <w:rsid w:val="00E2381D"/>
    <w:rsid w:val="00E238B1"/>
    <w:rsid w:val="00E23D7E"/>
    <w:rsid w:val="00E25522"/>
    <w:rsid w:val="00E2565B"/>
    <w:rsid w:val="00E25F8B"/>
    <w:rsid w:val="00E26501"/>
    <w:rsid w:val="00E268F1"/>
    <w:rsid w:val="00E270D4"/>
    <w:rsid w:val="00E30782"/>
    <w:rsid w:val="00E31074"/>
    <w:rsid w:val="00E3128C"/>
    <w:rsid w:val="00E31D76"/>
    <w:rsid w:val="00E33264"/>
    <w:rsid w:val="00E33A2B"/>
    <w:rsid w:val="00E346F8"/>
    <w:rsid w:val="00E35DB1"/>
    <w:rsid w:val="00E370A4"/>
    <w:rsid w:val="00E370EB"/>
    <w:rsid w:val="00E378CE"/>
    <w:rsid w:val="00E41858"/>
    <w:rsid w:val="00E41EBA"/>
    <w:rsid w:val="00E432CA"/>
    <w:rsid w:val="00E43898"/>
    <w:rsid w:val="00E47DC7"/>
    <w:rsid w:val="00E512D5"/>
    <w:rsid w:val="00E51782"/>
    <w:rsid w:val="00E5306E"/>
    <w:rsid w:val="00E544FF"/>
    <w:rsid w:val="00E5469B"/>
    <w:rsid w:val="00E550B3"/>
    <w:rsid w:val="00E55129"/>
    <w:rsid w:val="00E60F42"/>
    <w:rsid w:val="00E611BA"/>
    <w:rsid w:val="00E642A8"/>
    <w:rsid w:val="00E643A1"/>
    <w:rsid w:val="00E646E1"/>
    <w:rsid w:val="00E658C5"/>
    <w:rsid w:val="00E65D7A"/>
    <w:rsid w:val="00E674B4"/>
    <w:rsid w:val="00E70627"/>
    <w:rsid w:val="00E70F1B"/>
    <w:rsid w:val="00E71A61"/>
    <w:rsid w:val="00E729DA"/>
    <w:rsid w:val="00E731B6"/>
    <w:rsid w:val="00E748E8"/>
    <w:rsid w:val="00E749EC"/>
    <w:rsid w:val="00E75026"/>
    <w:rsid w:val="00E77A44"/>
    <w:rsid w:val="00E80137"/>
    <w:rsid w:val="00E806D2"/>
    <w:rsid w:val="00E80A70"/>
    <w:rsid w:val="00E838B1"/>
    <w:rsid w:val="00E83C68"/>
    <w:rsid w:val="00E83E9A"/>
    <w:rsid w:val="00E84E8F"/>
    <w:rsid w:val="00E87761"/>
    <w:rsid w:val="00E9062D"/>
    <w:rsid w:val="00E91559"/>
    <w:rsid w:val="00E92F10"/>
    <w:rsid w:val="00E93986"/>
    <w:rsid w:val="00E94EB9"/>
    <w:rsid w:val="00E96824"/>
    <w:rsid w:val="00E96AA2"/>
    <w:rsid w:val="00EA1871"/>
    <w:rsid w:val="00EA1A8E"/>
    <w:rsid w:val="00EA3221"/>
    <w:rsid w:val="00EA32BA"/>
    <w:rsid w:val="00EA6522"/>
    <w:rsid w:val="00EA7BA3"/>
    <w:rsid w:val="00EB1354"/>
    <w:rsid w:val="00EB3524"/>
    <w:rsid w:val="00EB396F"/>
    <w:rsid w:val="00EB4325"/>
    <w:rsid w:val="00EB5FCD"/>
    <w:rsid w:val="00EC2478"/>
    <w:rsid w:val="00EC25FD"/>
    <w:rsid w:val="00EC4480"/>
    <w:rsid w:val="00EC5C5D"/>
    <w:rsid w:val="00EC62EC"/>
    <w:rsid w:val="00EC6497"/>
    <w:rsid w:val="00EC68FE"/>
    <w:rsid w:val="00ED06CB"/>
    <w:rsid w:val="00ED1CD3"/>
    <w:rsid w:val="00ED1E57"/>
    <w:rsid w:val="00ED25D5"/>
    <w:rsid w:val="00ED3354"/>
    <w:rsid w:val="00ED36E7"/>
    <w:rsid w:val="00ED3CCC"/>
    <w:rsid w:val="00ED490A"/>
    <w:rsid w:val="00ED5311"/>
    <w:rsid w:val="00ED6C50"/>
    <w:rsid w:val="00ED75C5"/>
    <w:rsid w:val="00EE1094"/>
    <w:rsid w:val="00EE12CB"/>
    <w:rsid w:val="00EE4450"/>
    <w:rsid w:val="00EE5238"/>
    <w:rsid w:val="00EE640B"/>
    <w:rsid w:val="00EF0611"/>
    <w:rsid w:val="00EF1162"/>
    <w:rsid w:val="00EF16F6"/>
    <w:rsid w:val="00EF1CEE"/>
    <w:rsid w:val="00EF2E74"/>
    <w:rsid w:val="00EF57B0"/>
    <w:rsid w:val="00EF57E3"/>
    <w:rsid w:val="00EF5E73"/>
    <w:rsid w:val="00EF6168"/>
    <w:rsid w:val="00EF6FE8"/>
    <w:rsid w:val="00EF76DC"/>
    <w:rsid w:val="00EF7973"/>
    <w:rsid w:val="00F000CE"/>
    <w:rsid w:val="00F00109"/>
    <w:rsid w:val="00F03FB5"/>
    <w:rsid w:val="00F05815"/>
    <w:rsid w:val="00F05C53"/>
    <w:rsid w:val="00F0663E"/>
    <w:rsid w:val="00F06822"/>
    <w:rsid w:val="00F06B82"/>
    <w:rsid w:val="00F0728C"/>
    <w:rsid w:val="00F12741"/>
    <w:rsid w:val="00F134A3"/>
    <w:rsid w:val="00F137B0"/>
    <w:rsid w:val="00F13FB5"/>
    <w:rsid w:val="00F14632"/>
    <w:rsid w:val="00F1518B"/>
    <w:rsid w:val="00F15A48"/>
    <w:rsid w:val="00F17083"/>
    <w:rsid w:val="00F17AE7"/>
    <w:rsid w:val="00F2056B"/>
    <w:rsid w:val="00F22DAD"/>
    <w:rsid w:val="00F24862"/>
    <w:rsid w:val="00F24CD2"/>
    <w:rsid w:val="00F254FA"/>
    <w:rsid w:val="00F26363"/>
    <w:rsid w:val="00F26AF2"/>
    <w:rsid w:val="00F26BC5"/>
    <w:rsid w:val="00F278A0"/>
    <w:rsid w:val="00F33148"/>
    <w:rsid w:val="00F34D7D"/>
    <w:rsid w:val="00F34E05"/>
    <w:rsid w:val="00F35789"/>
    <w:rsid w:val="00F35913"/>
    <w:rsid w:val="00F40387"/>
    <w:rsid w:val="00F40BED"/>
    <w:rsid w:val="00F4105E"/>
    <w:rsid w:val="00F42412"/>
    <w:rsid w:val="00F47EBE"/>
    <w:rsid w:val="00F502CD"/>
    <w:rsid w:val="00F50CF3"/>
    <w:rsid w:val="00F52138"/>
    <w:rsid w:val="00F522F7"/>
    <w:rsid w:val="00F52C8B"/>
    <w:rsid w:val="00F5557E"/>
    <w:rsid w:val="00F5792A"/>
    <w:rsid w:val="00F57BFA"/>
    <w:rsid w:val="00F6162D"/>
    <w:rsid w:val="00F61F05"/>
    <w:rsid w:val="00F624D7"/>
    <w:rsid w:val="00F628AB"/>
    <w:rsid w:val="00F6341C"/>
    <w:rsid w:val="00F649BC"/>
    <w:rsid w:val="00F72EEC"/>
    <w:rsid w:val="00F73AF5"/>
    <w:rsid w:val="00F74353"/>
    <w:rsid w:val="00F753E7"/>
    <w:rsid w:val="00F7617B"/>
    <w:rsid w:val="00F76441"/>
    <w:rsid w:val="00F77F02"/>
    <w:rsid w:val="00F808DB"/>
    <w:rsid w:val="00F8111E"/>
    <w:rsid w:val="00F81AD6"/>
    <w:rsid w:val="00F81D86"/>
    <w:rsid w:val="00F82301"/>
    <w:rsid w:val="00F82541"/>
    <w:rsid w:val="00F85365"/>
    <w:rsid w:val="00F85C0D"/>
    <w:rsid w:val="00F9064C"/>
    <w:rsid w:val="00F9109E"/>
    <w:rsid w:val="00F9348C"/>
    <w:rsid w:val="00F93624"/>
    <w:rsid w:val="00F95B7C"/>
    <w:rsid w:val="00F96024"/>
    <w:rsid w:val="00F970A7"/>
    <w:rsid w:val="00FA5087"/>
    <w:rsid w:val="00FA59B8"/>
    <w:rsid w:val="00FA71F4"/>
    <w:rsid w:val="00FA7773"/>
    <w:rsid w:val="00FB0582"/>
    <w:rsid w:val="00FB0AB7"/>
    <w:rsid w:val="00FB2EA0"/>
    <w:rsid w:val="00FB4E66"/>
    <w:rsid w:val="00FB552D"/>
    <w:rsid w:val="00FB5AB6"/>
    <w:rsid w:val="00FB5C5D"/>
    <w:rsid w:val="00FB663B"/>
    <w:rsid w:val="00FB76FD"/>
    <w:rsid w:val="00FC45D5"/>
    <w:rsid w:val="00FC479D"/>
    <w:rsid w:val="00FC6377"/>
    <w:rsid w:val="00FC6B9F"/>
    <w:rsid w:val="00FC7642"/>
    <w:rsid w:val="00FC764E"/>
    <w:rsid w:val="00FC7734"/>
    <w:rsid w:val="00FC7BFF"/>
    <w:rsid w:val="00FD0F93"/>
    <w:rsid w:val="00FD2A6B"/>
    <w:rsid w:val="00FD36B5"/>
    <w:rsid w:val="00FD397F"/>
    <w:rsid w:val="00FD3ECE"/>
    <w:rsid w:val="00FD70BD"/>
    <w:rsid w:val="00FE15CC"/>
    <w:rsid w:val="00FE25A5"/>
    <w:rsid w:val="00FE27A0"/>
    <w:rsid w:val="00FE2DE6"/>
    <w:rsid w:val="00FE4998"/>
    <w:rsid w:val="00FE628C"/>
    <w:rsid w:val="00FF0134"/>
    <w:rsid w:val="00FF1491"/>
    <w:rsid w:val="00FF176D"/>
    <w:rsid w:val="00FF1A1C"/>
    <w:rsid w:val="00FF2D52"/>
    <w:rsid w:val="00FF5D2E"/>
    <w:rsid w:val="00FF5F1A"/>
    <w:rsid w:val="00FF629C"/>
    <w:rsid w:val="00FF75E3"/>
    <w:rsid w:val="00FF7A1B"/>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8C639"/>
  <w15:chartTrackingRefBased/>
  <w15:docId w15:val="{10DA6A7F-D7DB-4122-B45E-2BB27E9C2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F703E"/>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AA0AD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C54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A1C0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0695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03E"/>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4A5BF6"/>
  </w:style>
  <w:style w:type="paragraph" w:styleId="TOCHeading">
    <w:name w:val="TOC Heading"/>
    <w:basedOn w:val="Heading1"/>
    <w:next w:val="Normal"/>
    <w:uiPriority w:val="39"/>
    <w:unhideWhenUsed/>
    <w:qFormat/>
    <w:rsid w:val="000606AF"/>
    <w:pPr>
      <w:outlineLvl w:val="9"/>
    </w:pPr>
  </w:style>
  <w:style w:type="paragraph" w:styleId="TOC1">
    <w:name w:val="toc 1"/>
    <w:basedOn w:val="Normal"/>
    <w:next w:val="Normal"/>
    <w:autoRedefine/>
    <w:uiPriority w:val="39"/>
    <w:unhideWhenUsed/>
    <w:rsid w:val="000606AF"/>
    <w:pPr>
      <w:spacing w:after="100"/>
    </w:pPr>
  </w:style>
  <w:style w:type="character" w:styleId="Hyperlink">
    <w:name w:val="Hyperlink"/>
    <w:basedOn w:val="DefaultParagraphFont"/>
    <w:uiPriority w:val="99"/>
    <w:unhideWhenUsed/>
    <w:rsid w:val="000606AF"/>
    <w:rPr>
      <w:color w:val="0563C1" w:themeColor="hyperlink"/>
      <w:u w:val="single"/>
    </w:rPr>
  </w:style>
  <w:style w:type="character" w:styleId="FollowedHyperlink">
    <w:name w:val="FollowedHyperlink"/>
    <w:basedOn w:val="DefaultParagraphFont"/>
    <w:uiPriority w:val="99"/>
    <w:semiHidden/>
    <w:unhideWhenUsed/>
    <w:rsid w:val="00A311AA"/>
    <w:rPr>
      <w:color w:val="954F72" w:themeColor="followedHyperlink"/>
      <w:u w:val="single"/>
    </w:rPr>
  </w:style>
  <w:style w:type="paragraph" w:styleId="Header">
    <w:name w:val="header"/>
    <w:basedOn w:val="Normal"/>
    <w:link w:val="HeaderChar"/>
    <w:uiPriority w:val="99"/>
    <w:unhideWhenUsed/>
    <w:rsid w:val="00AA0A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A0ADB"/>
  </w:style>
  <w:style w:type="paragraph" w:styleId="Footer">
    <w:name w:val="footer"/>
    <w:basedOn w:val="Normal"/>
    <w:link w:val="FooterChar"/>
    <w:uiPriority w:val="99"/>
    <w:unhideWhenUsed/>
    <w:rsid w:val="00AA0A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A0ADB"/>
  </w:style>
  <w:style w:type="character" w:customStyle="1" w:styleId="Heading2Char">
    <w:name w:val="Heading 2 Char"/>
    <w:basedOn w:val="DefaultParagraphFont"/>
    <w:link w:val="Heading2"/>
    <w:uiPriority w:val="9"/>
    <w:rsid w:val="00AA0ADB"/>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AA0ADB"/>
    <w:pPr>
      <w:spacing w:after="100"/>
      <w:ind w:left="220"/>
    </w:pPr>
  </w:style>
  <w:style w:type="paragraph" w:styleId="ListParagraph">
    <w:name w:val="List Paragraph"/>
    <w:basedOn w:val="Normal"/>
    <w:uiPriority w:val="34"/>
    <w:qFormat/>
    <w:rsid w:val="005665D9"/>
    <w:pPr>
      <w:ind w:left="720"/>
      <w:contextualSpacing/>
    </w:pPr>
  </w:style>
  <w:style w:type="character" w:styleId="CommentReference">
    <w:name w:val="annotation reference"/>
    <w:basedOn w:val="DefaultParagraphFont"/>
    <w:uiPriority w:val="99"/>
    <w:semiHidden/>
    <w:unhideWhenUsed/>
    <w:rsid w:val="00D367F4"/>
    <w:rPr>
      <w:sz w:val="16"/>
      <w:szCs w:val="16"/>
    </w:rPr>
  </w:style>
  <w:style w:type="paragraph" w:styleId="CommentText">
    <w:name w:val="annotation text"/>
    <w:basedOn w:val="Normal"/>
    <w:link w:val="CommentTextChar"/>
    <w:uiPriority w:val="99"/>
    <w:semiHidden/>
    <w:unhideWhenUsed/>
    <w:rsid w:val="00D367F4"/>
    <w:pPr>
      <w:spacing w:line="240" w:lineRule="auto"/>
    </w:pPr>
    <w:rPr>
      <w:sz w:val="20"/>
      <w:szCs w:val="20"/>
    </w:rPr>
  </w:style>
  <w:style w:type="character" w:customStyle="1" w:styleId="CommentTextChar">
    <w:name w:val="Comment Text Char"/>
    <w:basedOn w:val="DefaultParagraphFont"/>
    <w:link w:val="CommentText"/>
    <w:uiPriority w:val="99"/>
    <w:semiHidden/>
    <w:rsid w:val="00D367F4"/>
    <w:rPr>
      <w:sz w:val="20"/>
      <w:szCs w:val="20"/>
    </w:rPr>
  </w:style>
  <w:style w:type="paragraph" w:styleId="CommentSubject">
    <w:name w:val="annotation subject"/>
    <w:basedOn w:val="CommentText"/>
    <w:next w:val="CommentText"/>
    <w:link w:val="CommentSubjectChar"/>
    <w:uiPriority w:val="99"/>
    <w:semiHidden/>
    <w:unhideWhenUsed/>
    <w:rsid w:val="00D367F4"/>
    <w:rPr>
      <w:b/>
      <w:bCs/>
    </w:rPr>
  </w:style>
  <w:style w:type="character" w:customStyle="1" w:styleId="CommentSubjectChar">
    <w:name w:val="Comment Subject Char"/>
    <w:basedOn w:val="CommentTextChar"/>
    <w:link w:val="CommentSubject"/>
    <w:uiPriority w:val="99"/>
    <w:semiHidden/>
    <w:rsid w:val="00D367F4"/>
    <w:rPr>
      <w:b/>
      <w:bCs/>
      <w:sz w:val="20"/>
      <w:szCs w:val="20"/>
    </w:rPr>
  </w:style>
  <w:style w:type="paragraph" w:styleId="BalloonText">
    <w:name w:val="Balloon Text"/>
    <w:basedOn w:val="Normal"/>
    <w:link w:val="BalloonTextChar"/>
    <w:uiPriority w:val="99"/>
    <w:semiHidden/>
    <w:unhideWhenUsed/>
    <w:rsid w:val="00D367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7F4"/>
    <w:rPr>
      <w:rFonts w:ascii="Segoe UI" w:hAnsi="Segoe UI" w:cs="Segoe UI"/>
      <w:sz w:val="18"/>
      <w:szCs w:val="18"/>
    </w:rPr>
  </w:style>
  <w:style w:type="table" w:styleId="TableGrid">
    <w:name w:val="Table Grid"/>
    <w:basedOn w:val="TableNormal"/>
    <w:uiPriority w:val="39"/>
    <w:rsid w:val="008F15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DC54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38"/>
    <w:rPr>
      <w:rFonts w:asciiTheme="majorHAnsi" w:eastAsiaTheme="majorEastAsia" w:hAnsiTheme="majorHAnsi" w:cstheme="majorBidi"/>
      <w:spacing w:val="-10"/>
      <w:kern w:val="28"/>
      <w:sz w:val="56"/>
      <w:szCs w:val="56"/>
    </w:rPr>
  </w:style>
  <w:style w:type="paragraph" w:styleId="NoSpacing">
    <w:name w:val="No Spacing"/>
    <w:uiPriority w:val="1"/>
    <w:qFormat/>
    <w:rsid w:val="00DC5438"/>
    <w:pPr>
      <w:spacing w:after="0" w:line="240" w:lineRule="auto"/>
    </w:pPr>
  </w:style>
  <w:style w:type="character" w:customStyle="1" w:styleId="Heading3Char">
    <w:name w:val="Heading 3 Char"/>
    <w:basedOn w:val="DefaultParagraphFont"/>
    <w:link w:val="Heading3"/>
    <w:uiPriority w:val="9"/>
    <w:rsid w:val="00DC5438"/>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F522F7"/>
    <w:pPr>
      <w:spacing w:after="100"/>
      <w:ind w:left="440"/>
    </w:pPr>
  </w:style>
  <w:style w:type="character" w:customStyle="1" w:styleId="Heading4Char">
    <w:name w:val="Heading 4 Char"/>
    <w:basedOn w:val="DefaultParagraphFont"/>
    <w:link w:val="Heading4"/>
    <w:uiPriority w:val="9"/>
    <w:rsid w:val="002A1C0D"/>
    <w:rPr>
      <w:rFonts w:asciiTheme="majorHAnsi" w:eastAsiaTheme="majorEastAsia" w:hAnsiTheme="majorHAnsi" w:cstheme="majorBidi"/>
      <w:i/>
      <w:iCs/>
      <w:color w:val="2E74B5" w:themeColor="accent1" w:themeShade="BF"/>
    </w:rPr>
  </w:style>
  <w:style w:type="paragraph" w:styleId="Quote">
    <w:name w:val="Quote"/>
    <w:basedOn w:val="Normal"/>
    <w:next w:val="Normal"/>
    <w:link w:val="QuoteChar"/>
    <w:uiPriority w:val="29"/>
    <w:qFormat/>
    <w:rsid w:val="000B018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B0180"/>
    <w:rPr>
      <w:i/>
      <w:iCs/>
      <w:color w:val="404040" w:themeColor="text1" w:themeTint="BF"/>
    </w:rPr>
  </w:style>
  <w:style w:type="character" w:customStyle="1" w:styleId="title-text">
    <w:name w:val="title-text"/>
    <w:basedOn w:val="DefaultParagraphFont"/>
    <w:rsid w:val="00E87761"/>
  </w:style>
  <w:style w:type="character" w:customStyle="1" w:styleId="Heading5Char">
    <w:name w:val="Heading 5 Char"/>
    <w:basedOn w:val="DefaultParagraphFont"/>
    <w:link w:val="Heading5"/>
    <w:uiPriority w:val="9"/>
    <w:rsid w:val="00C06955"/>
    <w:rPr>
      <w:rFonts w:asciiTheme="majorHAnsi" w:eastAsiaTheme="majorEastAsia" w:hAnsiTheme="majorHAnsi" w:cstheme="majorBidi"/>
      <w:color w:val="2E74B5" w:themeColor="accent1" w:themeShade="BF"/>
    </w:rPr>
  </w:style>
  <w:style w:type="character" w:customStyle="1" w:styleId="st1">
    <w:name w:val="st1"/>
    <w:basedOn w:val="DefaultParagraphFont"/>
    <w:rsid w:val="005361DA"/>
  </w:style>
  <w:style w:type="table" w:styleId="PlainTable5">
    <w:name w:val="Plain Table 5"/>
    <w:basedOn w:val="TableNormal"/>
    <w:uiPriority w:val="45"/>
    <w:rsid w:val="00221D0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4A6034"/>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261">
      <w:bodyDiv w:val="1"/>
      <w:marLeft w:val="0"/>
      <w:marRight w:val="0"/>
      <w:marTop w:val="0"/>
      <w:marBottom w:val="0"/>
      <w:divBdr>
        <w:top w:val="none" w:sz="0" w:space="0" w:color="auto"/>
        <w:left w:val="none" w:sz="0" w:space="0" w:color="auto"/>
        <w:bottom w:val="none" w:sz="0" w:space="0" w:color="auto"/>
        <w:right w:val="none" w:sz="0" w:space="0" w:color="auto"/>
      </w:divBdr>
    </w:div>
    <w:div w:id="473448">
      <w:bodyDiv w:val="1"/>
      <w:marLeft w:val="0"/>
      <w:marRight w:val="0"/>
      <w:marTop w:val="0"/>
      <w:marBottom w:val="0"/>
      <w:divBdr>
        <w:top w:val="none" w:sz="0" w:space="0" w:color="auto"/>
        <w:left w:val="none" w:sz="0" w:space="0" w:color="auto"/>
        <w:bottom w:val="none" w:sz="0" w:space="0" w:color="auto"/>
        <w:right w:val="none" w:sz="0" w:space="0" w:color="auto"/>
      </w:divBdr>
    </w:div>
    <w:div w:id="550122">
      <w:bodyDiv w:val="1"/>
      <w:marLeft w:val="0"/>
      <w:marRight w:val="0"/>
      <w:marTop w:val="0"/>
      <w:marBottom w:val="0"/>
      <w:divBdr>
        <w:top w:val="none" w:sz="0" w:space="0" w:color="auto"/>
        <w:left w:val="none" w:sz="0" w:space="0" w:color="auto"/>
        <w:bottom w:val="none" w:sz="0" w:space="0" w:color="auto"/>
        <w:right w:val="none" w:sz="0" w:space="0" w:color="auto"/>
      </w:divBdr>
    </w:div>
    <w:div w:id="742791">
      <w:bodyDiv w:val="1"/>
      <w:marLeft w:val="0"/>
      <w:marRight w:val="0"/>
      <w:marTop w:val="0"/>
      <w:marBottom w:val="0"/>
      <w:divBdr>
        <w:top w:val="none" w:sz="0" w:space="0" w:color="auto"/>
        <w:left w:val="none" w:sz="0" w:space="0" w:color="auto"/>
        <w:bottom w:val="none" w:sz="0" w:space="0" w:color="auto"/>
        <w:right w:val="none" w:sz="0" w:space="0" w:color="auto"/>
      </w:divBdr>
    </w:div>
    <w:div w:id="864667">
      <w:bodyDiv w:val="1"/>
      <w:marLeft w:val="0"/>
      <w:marRight w:val="0"/>
      <w:marTop w:val="0"/>
      <w:marBottom w:val="0"/>
      <w:divBdr>
        <w:top w:val="none" w:sz="0" w:space="0" w:color="auto"/>
        <w:left w:val="none" w:sz="0" w:space="0" w:color="auto"/>
        <w:bottom w:val="none" w:sz="0" w:space="0" w:color="auto"/>
        <w:right w:val="none" w:sz="0" w:space="0" w:color="auto"/>
      </w:divBdr>
    </w:div>
    <w:div w:id="1277144">
      <w:bodyDiv w:val="1"/>
      <w:marLeft w:val="0"/>
      <w:marRight w:val="0"/>
      <w:marTop w:val="0"/>
      <w:marBottom w:val="0"/>
      <w:divBdr>
        <w:top w:val="none" w:sz="0" w:space="0" w:color="auto"/>
        <w:left w:val="none" w:sz="0" w:space="0" w:color="auto"/>
        <w:bottom w:val="none" w:sz="0" w:space="0" w:color="auto"/>
        <w:right w:val="none" w:sz="0" w:space="0" w:color="auto"/>
      </w:divBdr>
    </w:div>
    <w:div w:id="1788567">
      <w:bodyDiv w:val="1"/>
      <w:marLeft w:val="0"/>
      <w:marRight w:val="0"/>
      <w:marTop w:val="0"/>
      <w:marBottom w:val="0"/>
      <w:divBdr>
        <w:top w:val="none" w:sz="0" w:space="0" w:color="auto"/>
        <w:left w:val="none" w:sz="0" w:space="0" w:color="auto"/>
        <w:bottom w:val="none" w:sz="0" w:space="0" w:color="auto"/>
        <w:right w:val="none" w:sz="0" w:space="0" w:color="auto"/>
      </w:divBdr>
    </w:div>
    <w:div w:id="1904103">
      <w:bodyDiv w:val="1"/>
      <w:marLeft w:val="0"/>
      <w:marRight w:val="0"/>
      <w:marTop w:val="0"/>
      <w:marBottom w:val="0"/>
      <w:divBdr>
        <w:top w:val="none" w:sz="0" w:space="0" w:color="auto"/>
        <w:left w:val="none" w:sz="0" w:space="0" w:color="auto"/>
        <w:bottom w:val="none" w:sz="0" w:space="0" w:color="auto"/>
        <w:right w:val="none" w:sz="0" w:space="0" w:color="auto"/>
      </w:divBdr>
    </w:div>
    <w:div w:id="2323409">
      <w:bodyDiv w:val="1"/>
      <w:marLeft w:val="0"/>
      <w:marRight w:val="0"/>
      <w:marTop w:val="0"/>
      <w:marBottom w:val="0"/>
      <w:divBdr>
        <w:top w:val="none" w:sz="0" w:space="0" w:color="auto"/>
        <w:left w:val="none" w:sz="0" w:space="0" w:color="auto"/>
        <w:bottom w:val="none" w:sz="0" w:space="0" w:color="auto"/>
        <w:right w:val="none" w:sz="0" w:space="0" w:color="auto"/>
      </w:divBdr>
    </w:div>
    <w:div w:id="2980799">
      <w:bodyDiv w:val="1"/>
      <w:marLeft w:val="0"/>
      <w:marRight w:val="0"/>
      <w:marTop w:val="0"/>
      <w:marBottom w:val="0"/>
      <w:divBdr>
        <w:top w:val="none" w:sz="0" w:space="0" w:color="auto"/>
        <w:left w:val="none" w:sz="0" w:space="0" w:color="auto"/>
        <w:bottom w:val="none" w:sz="0" w:space="0" w:color="auto"/>
        <w:right w:val="none" w:sz="0" w:space="0" w:color="auto"/>
      </w:divBdr>
    </w:div>
    <w:div w:id="3748536">
      <w:bodyDiv w:val="1"/>
      <w:marLeft w:val="0"/>
      <w:marRight w:val="0"/>
      <w:marTop w:val="0"/>
      <w:marBottom w:val="0"/>
      <w:divBdr>
        <w:top w:val="none" w:sz="0" w:space="0" w:color="auto"/>
        <w:left w:val="none" w:sz="0" w:space="0" w:color="auto"/>
        <w:bottom w:val="none" w:sz="0" w:space="0" w:color="auto"/>
        <w:right w:val="none" w:sz="0" w:space="0" w:color="auto"/>
      </w:divBdr>
    </w:div>
    <w:div w:id="4136631">
      <w:bodyDiv w:val="1"/>
      <w:marLeft w:val="0"/>
      <w:marRight w:val="0"/>
      <w:marTop w:val="0"/>
      <w:marBottom w:val="0"/>
      <w:divBdr>
        <w:top w:val="none" w:sz="0" w:space="0" w:color="auto"/>
        <w:left w:val="none" w:sz="0" w:space="0" w:color="auto"/>
        <w:bottom w:val="none" w:sz="0" w:space="0" w:color="auto"/>
        <w:right w:val="none" w:sz="0" w:space="0" w:color="auto"/>
      </w:divBdr>
    </w:div>
    <w:div w:id="4214028">
      <w:bodyDiv w:val="1"/>
      <w:marLeft w:val="0"/>
      <w:marRight w:val="0"/>
      <w:marTop w:val="0"/>
      <w:marBottom w:val="0"/>
      <w:divBdr>
        <w:top w:val="none" w:sz="0" w:space="0" w:color="auto"/>
        <w:left w:val="none" w:sz="0" w:space="0" w:color="auto"/>
        <w:bottom w:val="none" w:sz="0" w:space="0" w:color="auto"/>
        <w:right w:val="none" w:sz="0" w:space="0" w:color="auto"/>
      </w:divBdr>
    </w:div>
    <w:div w:id="4788965">
      <w:bodyDiv w:val="1"/>
      <w:marLeft w:val="0"/>
      <w:marRight w:val="0"/>
      <w:marTop w:val="0"/>
      <w:marBottom w:val="0"/>
      <w:divBdr>
        <w:top w:val="none" w:sz="0" w:space="0" w:color="auto"/>
        <w:left w:val="none" w:sz="0" w:space="0" w:color="auto"/>
        <w:bottom w:val="none" w:sz="0" w:space="0" w:color="auto"/>
        <w:right w:val="none" w:sz="0" w:space="0" w:color="auto"/>
      </w:divBdr>
    </w:div>
    <w:div w:id="5139545">
      <w:bodyDiv w:val="1"/>
      <w:marLeft w:val="0"/>
      <w:marRight w:val="0"/>
      <w:marTop w:val="0"/>
      <w:marBottom w:val="0"/>
      <w:divBdr>
        <w:top w:val="none" w:sz="0" w:space="0" w:color="auto"/>
        <w:left w:val="none" w:sz="0" w:space="0" w:color="auto"/>
        <w:bottom w:val="none" w:sz="0" w:space="0" w:color="auto"/>
        <w:right w:val="none" w:sz="0" w:space="0" w:color="auto"/>
      </w:divBdr>
    </w:div>
    <w:div w:id="5521929">
      <w:bodyDiv w:val="1"/>
      <w:marLeft w:val="0"/>
      <w:marRight w:val="0"/>
      <w:marTop w:val="0"/>
      <w:marBottom w:val="0"/>
      <w:divBdr>
        <w:top w:val="none" w:sz="0" w:space="0" w:color="auto"/>
        <w:left w:val="none" w:sz="0" w:space="0" w:color="auto"/>
        <w:bottom w:val="none" w:sz="0" w:space="0" w:color="auto"/>
        <w:right w:val="none" w:sz="0" w:space="0" w:color="auto"/>
      </w:divBdr>
    </w:div>
    <w:div w:id="5638153">
      <w:bodyDiv w:val="1"/>
      <w:marLeft w:val="0"/>
      <w:marRight w:val="0"/>
      <w:marTop w:val="0"/>
      <w:marBottom w:val="0"/>
      <w:divBdr>
        <w:top w:val="none" w:sz="0" w:space="0" w:color="auto"/>
        <w:left w:val="none" w:sz="0" w:space="0" w:color="auto"/>
        <w:bottom w:val="none" w:sz="0" w:space="0" w:color="auto"/>
        <w:right w:val="none" w:sz="0" w:space="0" w:color="auto"/>
      </w:divBdr>
    </w:div>
    <w:div w:id="5791530">
      <w:bodyDiv w:val="1"/>
      <w:marLeft w:val="0"/>
      <w:marRight w:val="0"/>
      <w:marTop w:val="0"/>
      <w:marBottom w:val="0"/>
      <w:divBdr>
        <w:top w:val="none" w:sz="0" w:space="0" w:color="auto"/>
        <w:left w:val="none" w:sz="0" w:space="0" w:color="auto"/>
        <w:bottom w:val="none" w:sz="0" w:space="0" w:color="auto"/>
        <w:right w:val="none" w:sz="0" w:space="0" w:color="auto"/>
      </w:divBdr>
    </w:div>
    <w:div w:id="5793409">
      <w:bodyDiv w:val="1"/>
      <w:marLeft w:val="0"/>
      <w:marRight w:val="0"/>
      <w:marTop w:val="0"/>
      <w:marBottom w:val="0"/>
      <w:divBdr>
        <w:top w:val="none" w:sz="0" w:space="0" w:color="auto"/>
        <w:left w:val="none" w:sz="0" w:space="0" w:color="auto"/>
        <w:bottom w:val="none" w:sz="0" w:space="0" w:color="auto"/>
        <w:right w:val="none" w:sz="0" w:space="0" w:color="auto"/>
      </w:divBdr>
    </w:div>
    <w:div w:id="5912432">
      <w:bodyDiv w:val="1"/>
      <w:marLeft w:val="0"/>
      <w:marRight w:val="0"/>
      <w:marTop w:val="0"/>
      <w:marBottom w:val="0"/>
      <w:divBdr>
        <w:top w:val="none" w:sz="0" w:space="0" w:color="auto"/>
        <w:left w:val="none" w:sz="0" w:space="0" w:color="auto"/>
        <w:bottom w:val="none" w:sz="0" w:space="0" w:color="auto"/>
        <w:right w:val="none" w:sz="0" w:space="0" w:color="auto"/>
      </w:divBdr>
    </w:div>
    <w:div w:id="5984352">
      <w:bodyDiv w:val="1"/>
      <w:marLeft w:val="0"/>
      <w:marRight w:val="0"/>
      <w:marTop w:val="0"/>
      <w:marBottom w:val="0"/>
      <w:divBdr>
        <w:top w:val="none" w:sz="0" w:space="0" w:color="auto"/>
        <w:left w:val="none" w:sz="0" w:space="0" w:color="auto"/>
        <w:bottom w:val="none" w:sz="0" w:space="0" w:color="auto"/>
        <w:right w:val="none" w:sz="0" w:space="0" w:color="auto"/>
      </w:divBdr>
    </w:div>
    <w:div w:id="6294793">
      <w:bodyDiv w:val="1"/>
      <w:marLeft w:val="0"/>
      <w:marRight w:val="0"/>
      <w:marTop w:val="0"/>
      <w:marBottom w:val="0"/>
      <w:divBdr>
        <w:top w:val="none" w:sz="0" w:space="0" w:color="auto"/>
        <w:left w:val="none" w:sz="0" w:space="0" w:color="auto"/>
        <w:bottom w:val="none" w:sz="0" w:space="0" w:color="auto"/>
        <w:right w:val="none" w:sz="0" w:space="0" w:color="auto"/>
      </w:divBdr>
    </w:div>
    <w:div w:id="6493430">
      <w:bodyDiv w:val="1"/>
      <w:marLeft w:val="0"/>
      <w:marRight w:val="0"/>
      <w:marTop w:val="0"/>
      <w:marBottom w:val="0"/>
      <w:divBdr>
        <w:top w:val="none" w:sz="0" w:space="0" w:color="auto"/>
        <w:left w:val="none" w:sz="0" w:space="0" w:color="auto"/>
        <w:bottom w:val="none" w:sz="0" w:space="0" w:color="auto"/>
        <w:right w:val="none" w:sz="0" w:space="0" w:color="auto"/>
      </w:divBdr>
    </w:div>
    <w:div w:id="7025681">
      <w:bodyDiv w:val="1"/>
      <w:marLeft w:val="0"/>
      <w:marRight w:val="0"/>
      <w:marTop w:val="0"/>
      <w:marBottom w:val="0"/>
      <w:divBdr>
        <w:top w:val="none" w:sz="0" w:space="0" w:color="auto"/>
        <w:left w:val="none" w:sz="0" w:space="0" w:color="auto"/>
        <w:bottom w:val="none" w:sz="0" w:space="0" w:color="auto"/>
        <w:right w:val="none" w:sz="0" w:space="0" w:color="auto"/>
      </w:divBdr>
    </w:div>
    <w:div w:id="7098312">
      <w:bodyDiv w:val="1"/>
      <w:marLeft w:val="0"/>
      <w:marRight w:val="0"/>
      <w:marTop w:val="0"/>
      <w:marBottom w:val="0"/>
      <w:divBdr>
        <w:top w:val="none" w:sz="0" w:space="0" w:color="auto"/>
        <w:left w:val="none" w:sz="0" w:space="0" w:color="auto"/>
        <w:bottom w:val="none" w:sz="0" w:space="0" w:color="auto"/>
        <w:right w:val="none" w:sz="0" w:space="0" w:color="auto"/>
      </w:divBdr>
    </w:div>
    <w:div w:id="7102167">
      <w:bodyDiv w:val="1"/>
      <w:marLeft w:val="0"/>
      <w:marRight w:val="0"/>
      <w:marTop w:val="0"/>
      <w:marBottom w:val="0"/>
      <w:divBdr>
        <w:top w:val="none" w:sz="0" w:space="0" w:color="auto"/>
        <w:left w:val="none" w:sz="0" w:space="0" w:color="auto"/>
        <w:bottom w:val="none" w:sz="0" w:space="0" w:color="auto"/>
        <w:right w:val="none" w:sz="0" w:space="0" w:color="auto"/>
      </w:divBdr>
    </w:div>
    <w:div w:id="7560818">
      <w:bodyDiv w:val="1"/>
      <w:marLeft w:val="0"/>
      <w:marRight w:val="0"/>
      <w:marTop w:val="0"/>
      <w:marBottom w:val="0"/>
      <w:divBdr>
        <w:top w:val="none" w:sz="0" w:space="0" w:color="auto"/>
        <w:left w:val="none" w:sz="0" w:space="0" w:color="auto"/>
        <w:bottom w:val="none" w:sz="0" w:space="0" w:color="auto"/>
        <w:right w:val="none" w:sz="0" w:space="0" w:color="auto"/>
      </w:divBdr>
    </w:div>
    <w:div w:id="7754994">
      <w:bodyDiv w:val="1"/>
      <w:marLeft w:val="0"/>
      <w:marRight w:val="0"/>
      <w:marTop w:val="0"/>
      <w:marBottom w:val="0"/>
      <w:divBdr>
        <w:top w:val="none" w:sz="0" w:space="0" w:color="auto"/>
        <w:left w:val="none" w:sz="0" w:space="0" w:color="auto"/>
        <w:bottom w:val="none" w:sz="0" w:space="0" w:color="auto"/>
        <w:right w:val="none" w:sz="0" w:space="0" w:color="auto"/>
      </w:divBdr>
    </w:div>
    <w:div w:id="7756437">
      <w:bodyDiv w:val="1"/>
      <w:marLeft w:val="0"/>
      <w:marRight w:val="0"/>
      <w:marTop w:val="0"/>
      <w:marBottom w:val="0"/>
      <w:divBdr>
        <w:top w:val="none" w:sz="0" w:space="0" w:color="auto"/>
        <w:left w:val="none" w:sz="0" w:space="0" w:color="auto"/>
        <w:bottom w:val="none" w:sz="0" w:space="0" w:color="auto"/>
        <w:right w:val="none" w:sz="0" w:space="0" w:color="auto"/>
      </w:divBdr>
    </w:div>
    <w:div w:id="7757873">
      <w:bodyDiv w:val="1"/>
      <w:marLeft w:val="0"/>
      <w:marRight w:val="0"/>
      <w:marTop w:val="0"/>
      <w:marBottom w:val="0"/>
      <w:divBdr>
        <w:top w:val="none" w:sz="0" w:space="0" w:color="auto"/>
        <w:left w:val="none" w:sz="0" w:space="0" w:color="auto"/>
        <w:bottom w:val="none" w:sz="0" w:space="0" w:color="auto"/>
        <w:right w:val="none" w:sz="0" w:space="0" w:color="auto"/>
      </w:divBdr>
    </w:div>
    <w:div w:id="8263342">
      <w:bodyDiv w:val="1"/>
      <w:marLeft w:val="0"/>
      <w:marRight w:val="0"/>
      <w:marTop w:val="0"/>
      <w:marBottom w:val="0"/>
      <w:divBdr>
        <w:top w:val="none" w:sz="0" w:space="0" w:color="auto"/>
        <w:left w:val="none" w:sz="0" w:space="0" w:color="auto"/>
        <w:bottom w:val="none" w:sz="0" w:space="0" w:color="auto"/>
        <w:right w:val="none" w:sz="0" w:space="0" w:color="auto"/>
      </w:divBdr>
    </w:div>
    <w:div w:id="8265131">
      <w:bodyDiv w:val="1"/>
      <w:marLeft w:val="0"/>
      <w:marRight w:val="0"/>
      <w:marTop w:val="0"/>
      <w:marBottom w:val="0"/>
      <w:divBdr>
        <w:top w:val="none" w:sz="0" w:space="0" w:color="auto"/>
        <w:left w:val="none" w:sz="0" w:space="0" w:color="auto"/>
        <w:bottom w:val="none" w:sz="0" w:space="0" w:color="auto"/>
        <w:right w:val="none" w:sz="0" w:space="0" w:color="auto"/>
      </w:divBdr>
    </w:div>
    <w:div w:id="8683102">
      <w:bodyDiv w:val="1"/>
      <w:marLeft w:val="0"/>
      <w:marRight w:val="0"/>
      <w:marTop w:val="0"/>
      <w:marBottom w:val="0"/>
      <w:divBdr>
        <w:top w:val="none" w:sz="0" w:space="0" w:color="auto"/>
        <w:left w:val="none" w:sz="0" w:space="0" w:color="auto"/>
        <w:bottom w:val="none" w:sz="0" w:space="0" w:color="auto"/>
        <w:right w:val="none" w:sz="0" w:space="0" w:color="auto"/>
      </w:divBdr>
    </w:div>
    <w:div w:id="8871721">
      <w:bodyDiv w:val="1"/>
      <w:marLeft w:val="0"/>
      <w:marRight w:val="0"/>
      <w:marTop w:val="0"/>
      <w:marBottom w:val="0"/>
      <w:divBdr>
        <w:top w:val="none" w:sz="0" w:space="0" w:color="auto"/>
        <w:left w:val="none" w:sz="0" w:space="0" w:color="auto"/>
        <w:bottom w:val="none" w:sz="0" w:space="0" w:color="auto"/>
        <w:right w:val="none" w:sz="0" w:space="0" w:color="auto"/>
      </w:divBdr>
    </w:div>
    <w:div w:id="8991698">
      <w:bodyDiv w:val="1"/>
      <w:marLeft w:val="0"/>
      <w:marRight w:val="0"/>
      <w:marTop w:val="0"/>
      <w:marBottom w:val="0"/>
      <w:divBdr>
        <w:top w:val="none" w:sz="0" w:space="0" w:color="auto"/>
        <w:left w:val="none" w:sz="0" w:space="0" w:color="auto"/>
        <w:bottom w:val="none" w:sz="0" w:space="0" w:color="auto"/>
        <w:right w:val="none" w:sz="0" w:space="0" w:color="auto"/>
      </w:divBdr>
    </w:div>
    <w:div w:id="9063778">
      <w:bodyDiv w:val="1"/>
      <w:marLeft w:val="0"/>
      <w:marRight w:val="0"/>
      <w:marTop w:val="0"/>
      <w:marBottom w:val="0"/>
      <w:divBdr>
        <w:top w:val="none" w:sz="0" w:space="0" w:color="auto"/>
        <w:left w:val="none" w:sz="0" w:space="0" w:color="auto"/>
        <w:bottom w:val="none" w:sz="0" w:space="0" w:color="auto"/>
        <w:right w:val="none" w:sz="0" w:space="0" w:color="auto"/>
      </w:divBdr>
    </w:div>
    <w:div w:id="9451141">
      <w:bodyDiv w:val="1"/>
      <w:marLeft w:val="0"/>
      <w:marRight w:val="0"/>
      <w:marTop w:val="0"/>
      <w:marBottom w:val="0"/>
      <w:divBdr>
        <w:top w:val="none" w:sz="0" w:space="0" w:color="auto"/>
        <w:left w:val="none" w:sz="0" w:space="0" w:color="auto"/>
        <w:bottom w:val="none" w:sz="0" w:space="0" w:color="auto"/>
        <w:right w:val="none" w:sz="0" w:space="0" w:color="auto"/>
      </w:divBdr>
    </w:div>
    <w:div w:id="9795714">
      <w:bodyDiv w:val="1"/>
      <w:marLeft w:val="0"/>
      <w:marRight w:val="0"/>
      <w:marTop w:val="0"/>
      <w:marBottom w:val="0"/>
      <w:divBdr>
        <w:top w:val="none" w:sz="0" w:space="0" w:color="auto"/>
        <w:left w:val="none" w:sz="0" w:space="0" w:color="auto"/>
        <w:bottom w:val="none" w:sz="0" w:space="0" w:color="auto"/>
        <w:right w:val="none" w:sz="0" w:space="0" w:color="auto"/>
      </w:divBdr>
    </w:div>
    <w:div w:id="9912947">
      <w:bodyDiv w:val="1"/>
      <w:marLeft w:val="0"/>
      <w:marRight w:val="0"/>
      <w:marTop w:val="0"/>
      <w:marBottom w:val="0"/>
      <w:divBdr>
        <w:top w:val="none" w:sz="0" w:space="0" w:color="auto"/>
        <w:left w:val="none" w:sz="0" w:space="0" w:color="auto"/>
        <w:bottom w:val="none" w:sz="0" w:space="0" w:color="auto"/>
        <w:right w:val="none" w:sz="0" w:space="0" w:color="auto"/>
      </w:divBdr>
    </w:div>
    <w:div w:id="10181248">
      <w:bodyDiv w:val="1"/>
      <w:marLeft w:val="0"/>
      <w:marRight w:val="0"/>
      <w:marTop w:val="0"/>
      <w:marBottom w:val="0"/>
      <w:divBdr>
        <w:top w:val="none" w:sz="0" w:space="0" w:color="auto"/>
        <w:left w:val="none" w:sz="0" w:space="0" w:color="auto"/>
        <w:bottom w:val="none" w:sz="0" w:space="0" w:color="auto"/>
        <w:right w:val="none" w:sz="0" w:space="0" w:color="auto"/>
      </w:divBdr>
    </w:div>
    <w:div w:id="10228924">
      <w:bodyDiv w:val="1"/>
      <w:marLeft w:val="0"/>
      <w:marRight w:val="0"/>
      <w:marTop w:val="0"/>
      <w:marBottom w:val="0"/>
      <w:divBdr>
        <w:top w:val="none" w:sz="0" w:space="0" w:color="auto"/>
        <w:left w:val="none" w:sz="0" w:space="0" w:color="auto"/>
        <w:bottom w:val="none" w:sz="0" w:space="0" w:color="auto"/>
        <w:right w:val="none" w:sz="0" w:space="0" w:color="auto"/>
      </w:divBdr>
    </w:div>
    <w:div w:id="10301811">
      <w:bodyDiv w:val="1"/>
      <w:marLeft w:val="0"/>
      <w:marRight w:val="0"/>
      <w:marTop w:val="0"/>
      <w:marBottom w:val="0"/>
      <w:divBdr>
        <w:top w:val="none" w:sz="0" w:space="0" w:color="auto"/>
        <w:left w:val="none" w:sz="0" w:space="0" w:color="auto"/>
        <w:bottom w:val="none" w:sz="0" w:space="0" w:color="auto"/>
        <w:right w:val="none" w:sz="0" w:space="0" w:color="auto"/>
      </w:divBdr>
    </w:div>
    <w:div w:id="10492726">
      <w:bodyDiv w:val="1"/>
      <w:marLeft w:val="0"/>
      <w:marRight w:val="0"/>
      <w:marTop w:val="0"/>
      <w:marBottom w:val="0"/>
      <w:divBdr>
        <w:top w:val="none" w:sz="0" w:space="0" w:color="auto"/>
        <w:left w:val="none" w:sz="0" w:space="0" w:color="auto"/>
        <w:bottom w:val="none" w:sz="0" w:space="0" w:color="auto"/>
        <w:right w:val="none" w:sz="0" w:space="0" w:color="auto"/>
      </w:divBdr>
    </w:div>
    <w:div w:id="10497387">
      <w:bodyDiv w:val="1"/>
      <w:marLeft w:val="0"/>
      <w:marRight w:val="0"/>
      <w:marTop w:val="0"/>
      <w:marBottom w:val="0"/>
      <w:divBdr>
        <w:top w:val="none" w:sz="0" w:space="0" w:color="auto"/>
        <w:left w:val="none" w:sz="0" w:space="0" w:color="auto"/>
        <w:bottom w:val="none" w:sz="0" w:space="0" w:color="auto"/>
        <w:right w:val="none" w:sz="0" w:space="0" w:color="auto"/>
      </w:divBdr>
    </w:div>
    <w:div w:id="11303734">
      <w:bodyDiv w:val="1"/>
      <w:marLeft w:val="0"/>
      <w:marRight w:val="0"/>
      <w:marTop w:val="0"/>
      <w:marBottom w:val="0"/>
      <w:divBdr>
        <w:top w:val="none" w:sz="0" w:space="0" w:color="auto"/>
        <w:left w:val="none" w:sz="0" w:space="0" w:color="auto"/>
        <w:bottom w:val="none" w:sz="0" w:space="0" w:color="auto"/>
        <w:right w:val="none" w:sz="0" w:space="0" w:color="auto"/>
      </w:divBdr>
    </w:div>
    <w:div w:id="11617298">
      <w:bodyDiv w:val="1"/>
      <w:marLeft w:val="0"/>
      <w:marRight w:val="0"/>
      <w:marTop w:val="0"/>
      <w:marBottom w:val="0"/>
      <w:divBdr>
        <w:top w:val="none" w:sz="0" w:space="0" w:color="auto"/>
        <w:left w:val="none" w:sz="0" w:space="0" w:color="auto"/>
        <w:bottom w:val="none" w:sz="0" w:space="0" w:color="auto"/>
        <w:right w:val="none" w:sz="0" w:space="0" w:color="auto"/>
      </w:divBdr>
    </w:div>
    <w:div w:id="11885315">
      <w:bodyDiv w:val="1"/>
      <w:marLeft w:val="0"/>
      <w:marRight w:val="0"/>
      <w:marTop w:val="0"/>
      <w:marBottom w:val="0"/>
      <w:divBdr>
        <w:top w:val="none" w:sz="0" w:space="0" w:color="auto"/>
        <w:left w:val="none" w:sz="0" w:space="0" w:color="auto"/>
        <w:bottom w:val="none" w:sz="0" w:space="0" w:color="auto"/>
        <w:right w:val="none" w:sz="0" w:space="0" w:color="auto"/>
      </w:divBdr>
    </w:div>
    <w:div w:id="11999478">
      <w:bodyDiv w:val="1"/>
      <w:marLeft w:val="0"/>
      <w:marRight w:val="0"/>
      <w:marTop w:val="0"/>
      <w:marBottom w:val="0"/>
      <w:divBdr>
        <w:top w:val="none" w:sz="0" w:space="0" w:color="auto"/>
        <w:left w:val="none" w:sz="0" w:space="0" w:color="auto"/>
        <w:bottom w:val="none" w:sz="0" w:space="0" w:color="auto"/>
        <w:right w:val="none" w:sz="0" w:space="0" w:color="auto"/>
      </w:divBdr>
    </w:div>
    <w:div w:id="12197671">
      <w:bodyDiv w:val="1"/>
      <w:marLeft w:val="0"/>
      <w:marRight w:val="0"/>
      <w:marTop w:val="0"/>
      <w:marBottom w:val="0"/>
      <w:divBdr>
        <w:top w:val="none" w:sz="0" w:space="0" w:color="auto"/>
        <w:left w:val="none" w:sz="0" w:space="0" w:color="auto"/>
        <w:bottom w:val="none" w:sz="0" w:space="0" w:color="auto"/>
        <w:right w:val="none" w:sz="0" w:space="0" w:color="auto"/>
      </w:divBdr>
    </w:div>
    <w:div w:id="12537689">
      <w:bodyDiv w:val="1"/>
      <w:marLeft w:val="0"/>
      <w:marRight w:val="0"/>
      <w:marTop w:val="0"/>
      <w:marBottom w:val="0"/>
      <w:divBdr>
        <w:top w:val="none" w:sz="0" w:space="0" w:color="auto"/>
        <w:left w:val="none" w:sz="0" w:space="0" w:color="auto"/>
        <w:bottom w:val="none" w:sz="0" w:space="0" w:color="auto"/>
        <w:right w:val="none" w:sz="0" w:space="0" w:color="auto"/>
      </w:divBdr>
    </w:div>
    <w:div w:id="12609300">
      <w:bodyDiv w:val="1"/>
      <w:marLeft w:val="0"/>
      <w:marRight w:val="0"/>
      <w:marTop w:val="0"/>
      <w:marBottom w:val="0"/>
      <w:divBdr>
        <w:top w:val="none" w:sz="0" w:space="0" w:color="auto"/>
        <w:left w:val="none" w:sz="0" w:space="0" w:color="auto"/>
        <w:bottom w:val="none" w:sz="0" w:space="0" w:color="auto"/>
        <w:right w:val="none" w:sz="0" w:space="0" w:color="auto"/>
      </w:divBdr>
    </w:div>
    <w:div w:id="13577802">
      <w:bodyDiv w:val="1"/>
      <w:marLeft w:val="0"/>
      <w:marRight w:val="0"/>
      <w:marTop w:val="0"/>
      <w:marBottom w:val="0"/>
      <w:divBdr>
        <w:top w:val="none" w:sz="0" w:space="0" w:color="auto"/>
        <w:left w:val="none" w:sz="0" w:space="0" w:color="auto"/>
        <w:bottom w:val="none" w:sz="0" w:space="0" w:color="auto"/>
        <w:right w:val="none" w:sz="0" w:space="0" w:color="auto"/>
      </w:divBdr>
    </w:div>
    <w:div w:id="13578009">
      <w:bodyDiv w:val="1"/>
      <w:marLeft w:val="0"/>
      <w:marRight w:val="0"/>
      <w:marTop w:val="0"/>
      <w:marBottom w:val="0"/>
      <w:divBdr>
        <w:top w:val="none" w:sz="0" w:space="0" w:color="auto"/>
        <w:left w:val="none" w:sz="0" w:space="0" w:color="auto"/>
        <w:bottom w:val="none" w:sz="0" w:space="0" w:color="auto"/>
        <w:right w:val="none" w:sz="0" w:space="0" w:color="auto"/>
      </w:divBdr>
    </w:div>
    <w:div w:id="13969753">
      <w:bodyDiv w:val="1"/>
      <w:marLeft w:val="0"/>
      <w:marRight w:val="0"/>
      <w:marTop w:val="0"/>
      <w:marBottom w:val="0"/>
      <w:divBdr>
        <w:top w:val="none" w:sz="0" w:space="0" w:color="auto"/>
        <w:left w:val="none" w:sz="0" w:space="0" w:color="auto"/>
        <w:bottom w:val="none" w:sz="0" w:space="0" w:color="auto"/>
        <w:right w:val="none" w:sz="0" w:space="0" w:color="auto"/>
      </w:divBdr>
    </w:div>
    <w:div w:id="14120932">
      <w:bodyDiv w:val="1"/>
      <w:marLeft w:val="0"/>
      <w:marRight w:val="0"/>
      <w:marTop w:val="0"/>
      <w:marBottom w:val="0"/>
      <w:divBdr>
        <w:top w:val="none" w:sz="0" w:space="0" w:color="auto"/>
        <w:left w:val="none" w:sz="0" w:space="0" w:color="auto"/>
        <w:bottom w:val="none" w:sz="0" w:space="0" w:color="auto"/>
        <w:right w:val="none" w:sz="0" w:space="0" w:color="auto"/>
      </w:divBdr>
    </w:div>
    <w:div w:id="14312490">
      <w:bodyDiv w:val="1"/>
      <w:marLeft w:val="0"/>
      <w:marRight w:val="0"/>
      <w:marTop w:val="0"/>
      <w:marBottom w:val="0"/>
      <w:divBdr>
        <w:top w:val="none" w:sz="0" w:space="0" w:color="auto"/>
        <w:left w:val="none" w:sz="0" w:space="0" w:color="auto"/>
        <w:bottom w:val="none" w:sz="0" w:space="0" w:color="auto"/>
        <w:right w:val="none" w:sz="0" w:space="0" w:color="auto"/>
      </w:divBdr>
    </w:div>
    <w:div w:id="14425861">
      <w:bodyDiv w:val="1"/>
      <w:marLeft w:val="0"/>
      <w:marRight w:val="0"/>
      <w:marTop w:val="0"/>
      <w:marBottom w:val="0"/>
      <w:divBdr>
        <w:top w:val="none" w:sz="0" w:space="0" w:color="auto"/>
        <w:left w:val="none" w:sz="0" w:space="0" w:color="auto"/>
        <w:bottom w:val="none" w:sz="0" w:space="0" w:color="auto"/>
        <w:right w:val="none" w:sz="0" w:space="0" w:color="auto"/>
      </w:divBdr>
    </w:div>
    <w:div w:id="14624795">
      <w:bodyDiv w:val="1"/>
      <w:marLeft w:val="0"/>
      <w:marRight w:val="0"/>
      <w:marTop w:val="0"/>
      <w:marBottom w:val="0"/>
      <w:divBdr>
        <w:top w:val="none" w:sz="0" w:space="0" w:color="auto"/>
        <w:left w:val="none" w:sz="0" w:space="0" w:color="auto"/>
        <w:bottom w:val="none" w:sz="0" w:space="0" w:color="auto"/>
        <w:right w:val="none" w:sz="0" w:space="0" w:color="auto"/>
      </w:divBdr>
    </w:div>
    <w:div w:id="14699832">
      <w:bodyDiv w:val="1"/>
      <w:marLeft w:val="0"/>
      <w:marRight w:val="0"/>
      <w:marTop w:val="0"/>
      <w:marBottom w:val="0"/>
      <w:divBdr>
        <w:top w:val="none" w:sz="0" w:space="0" w:color="auto"/>
        <w:left w:val="none" w:sz="0" w:space="0" w:color="auto"/>
        <w:bottom w:val="none" w:sz="0" w:space="0" w:color="auto"/>
        <w:right w:val="none" w:sz="0" w:space="0" w:color="auto"/>
      </w:divBdr>
    </w:div>
    <w:div w:id="15349842">
      <w:bodyDiv w:val="1"/>
      <w:marLeft w:val="0"/>
      <w:marRight w:val="0"/>
      <w:marTop w:val="0"/>
      <w:marBottom w:val="0"/>
      <w:divBdr>
        <w:top w:val="none" w:sz="0" w:space="0" w:color="auto"/>
        <w:left w:val="none" w:sz="0" w:space="0" w:color="auto"/>
        <w:bottom w:val="none" w:sz="0" w:space="0" w:color="auto"/>
        <w:right w:val="none" w:sz="0" w:space="0" w:color="auto"/>
      </w:divBdr>
    </w:div>
    <w:div w:id="15427881">
      <w:bodyDiv w:val="1"/>
      <w:marLeft w:val="0"/>
      <w:marRight w:val="0"/>
      <w:marTop w:val="0"/>
      <w:marBottom w:val="0"/>
      <w:divBdr>
        <w:top w:val="none" w:sz="0" w:space="0" w:color="auto"/>
        <w:left w:val="none" w:sz="0" w:space="0" w:color="auto"/>
        <w:bottom w:val="none" w:sz="0" w:space="0" w:color="auto"/>
        <w:right w:val="none" w:sz="0" w:space="0" w:color="auto"/>
      </w:divBdr>
    </w:div>
    <w:div w:id="15545033">
      <w:bodyDiv w:val="1"/>
      <w:marLeft w:val="0"/>
      <w:marRight w:val="0"/>
      <w:marTop w:val="0"/>
      <w:marBottom w:val="0"/>
      <w:divBdr>
        <w:top w:val="none" w:sz="0" w:space="0" w:color="auto"/>
        <w:left w:val="none" w:sz="0" w:space="0" w:color="auto"/>
        <w:bottom w:val="none" w:sz="0" w:space="0" w:color="auto"/>
        <w:right w:val="none" w:sz="0" w:space="0" w:color="auto"/>
      </w:divBdr>
    </w:div>
    <w:div w:id="15623589">
      <w:bodyDiv w:val="1"/>
      <w:marLeft w:val="0"/>
      <w:marRight w:val="0"/>
      <w:marTop w:val="0"/>
      <w:marBottom w:val="0"/>
      <w:divBdr>
        <w:top w:val="none" w:sz="0" w:space="0" w:color="auto"/>
        <w:left w:val="none" w:sz="0" w:space="0" w:color="auto"/>
        <w:bottom w:val="none" w:sz="0" w:space="0" w:color="auto"/>
        <w:right w:val="none" w:sz="0" w:space="0" w:color="auto"/>
      </w:divBdr>
    </w:div>
    <w:div w:id="15891219">
      <w:bodyDiv w:val="1"/>
      <w:marLeft w:val="0"/>
      <w:marRight w:val="0"/>
      <w:marTop w:val="0"/>
      <w:marBottom w:val="0"/>
      <w:divBdr>
        <w:top w:val="none" w:sz="0" w:space="0" w:color="auto"/>
        <w:left w:val="none" w:sz="0" w:space="0" w:color="auto"/>
        <w:bottom w:val="none" w:sz="0" w:space="0" w:color="auto"/>
        <w:right w:val="none" w:sz="0" w:space="0" w:color="auto"/>
      </w:divBdr>
    </w:div>
    <w:div w:id="16543754">
      <w:bodyDiv w:val="1"/>
      <w:marLeft w:val="0"/>
      <w:marRight w:val="0"/>
      <w:marTop w:val="0"/>
      <w:marBottom w:val="0"/>
      <w:divBdr>
        <w:top w:val="none" w:sz="0" w:space="0" w:color="auto"/>
        <w:left w:val="none" w:sz="0" w:space="0" w:color="auto"/>
        <w:bottom w:val="none" w:sz="0" w:space="0" w:color="auto"/>
        <w:right w:val="none" w:sz="0" w:space="0" w:color="auto"/>
      </w:divBdr>
    </w:div>
    <w:div w:id="16658180">
      <w:bodyDiv w:val="1"/>
      <w:marLeft w:val="0"/>
      <w:marRight w:val="0"/>
      <w:marTop w:val="0"/>
      <w:marBottom w:val="0"/>
      <w:divBdr>
        <w:top w:val="none" w:sz="0" w:space="0" w:color="auto"/>
        <w:left w:val="none" w:sz="0" w:space="0" w:color="auto"/>
        <w:bottom w:val="none" w:sz="0" w:space="0" w:color="auto"/>
        <w:right w:val="none" w:sz="0" w:space="0" w:color="auto"/>
      </w:divBdr>
    </w:div>
    <w:div w:id="16664134">
      <w:bodyDiv w:val="1"/>
      <w:marLeft w:val="0"/>
      <w:marRight w:val="0"/>
      <w:marTop w:val="0"/>
      <w:marBottom w:val="0"/>
      <w:divBdr>
        <w:top w:val="none" w:sz="0" w:space="0" w:color="auto"/>
        <w:left w:val="none" w:sz="0" w:space="0" w:color="auto"/>
        <w:bottom w:val="none" w:sz="0" w:space="0" w:color="auto"/>
        <w:right w:val="none" w:sz="0" w:space="0" w:color="auto"/>
      </w:divBdr>
    </w:div>
    <w:div w:id="17198052">
      <w:bodyDiv w:val="1"/>
      <w:marLeft w:val="0"/>
      <w:marRight w:val="0"/>
      <w:marTop w:val="0"/>
      <w:marBottom w:val="0"/>
      <w:divBdr>
        <w:top w:val="none" w:sz="0" w:space="0" w:color="auto"/>
        <w:left w:val="none" w:sz="0" w:space="0" w:color="auto"/>
        <w:bottom w:val="none" w:sz="0" w:space="0" w:color="auto"/>
        <w:right w:val="none" w:sz="0" w:space="0" w:color="auto"/>
      </w:divBdr>
    </w:div>
    <w:div w:id="17316906">
      <w:bodyDiv w:val="1"/>
      <w:marLeft w:val="0"/>
      <w:marRight w:val="0"/>
      <w:marTop w:val="0"/>
      <w:marBottom w:val="0"/>
      <w:divBdr>
        <w:top w:val="none" w:sz="0" w:space="0" w:color="auto"/>
        <w:left w:val="none" w:sz="0" w:space="0" w:color="auto"/>
        <w:bottom w:val="none" w:sz="0" w:space="0" w:color="auto"/>
        <w:right w:val="none" w:sz="0" w:space="0" w:color="auto"/>
      </w:divBdr>
    </w:div>
    <w:div w:id="17512928">
      <w:bodyDiv w:val="1"/>
      <w:marLeft w:val="0"/>
      <w:marRight w:val="0"/>
      <w:marTop w:val="0"/>
      <w:marBottom w:val="0"/>
      <w:divBdr>
        <w:top w:val="none" w:sz="0" w:space="0" w:color="auto"/>
        <w:left w:val="none" w:sz="0" w:space="0" w:color="auto"/>
        <w:bottom w:val="none" w:sz="0" w:space="0" w:color="auto"/>
        <w:right w:val="none" w:sz="0" w:space="0" w:color="auto"/>
      </w:divBdr>
    </w:div>
    <w:div w:id="17783752">
      <w:bodyDiv w:val="1"/>
      <w:marLeft w:val="0"/>
      <w:marRight w:val="0"/>
      <w:marTop w:val="0"/>
      <w:marBottom w:val="0"/>
      <w:divBdr>
        <w:top w:val="none" w:sz="0" w:space="0" w:color="auto"/>
        <w:left w:val="none" w:sz="0" w:space="0" w:color="auto"/>
        <w:bottom w:val="none" w:sz="0" w:space="0" w:color="auto"/>
        <w:right w:val="none" w:sz="0" w:space="0" w:color="auto"/>
      </w:divBdr>
    </w:div>
    <w:div w:id="17898323">
      <w:bodyDiv w:val="1"/>
      <w:marLeft w:val="0"/>
      <w:marRight w:val="0"/>
      <w:marTop w:val="0"/>
      <w:marBottom w:val="0"/>
      <w:divBdr>
        <w:top w:val="none" w:sz="0" w:space="0" w:color="auto"/>
        <w:left w:val="none" w:sz="0" w:space="0" w:color="auto"/>
        <w:bottom w:val="none" w:sz="0" w:space="0" w:color="auto"/>
        <w:right w:val="none" w:sz="0" w:space="0" w:color="auto"/>
      </w:divBdr>
    </w:div>
    <w:div w:id="18312442">
      <w:bodyDiv w:val="1"/>
      <w:marLeft w:val="0"/>
      <w:marRight w:val="0"/>
      <w:marTop w:val="0"/>
      <w:marBottom w:val="0"/>
      <w:divBdr>
        <w:top w:val="none" w:sz="0" w:space="0" w:color="auto"/>
        <w:left w:val="none" w:sz="0" w:space="0" w:color="auto"/>
        <w:bottom w:val="none" w:sz="0" w:space="0" w:color="auto"/>
        <w:right w:val="none" w:sz="0" w:space="0" w:color="auto"/>
      </w:divBdr>
    </w:div>
    <w:div w:id="18707880">
      <w:bodyDiv w:val="1"/>
      <w:marLeft w:val="0"/>
      <w:marRight w:val="0"/>
      <w:marTop w:val="0"/>
      <w:marBottom w:val="0"/>
      <w:divBdr>
        <w:top w:val="none" w:sz="0" w:space="0" w:color="auto"/>
        <w:left w:val="none" w:sz="0" w:space="0" w:color="auto"/>
        <w:bottom w:val="none" w:sz="0" w:space="0" w:color="auto"/>
        <w:right w:val="none" w:sz="0" w:space="0" w:color="auto"/>
      </w:divBdr>
    </w:div>
    <w:div w:id="19823055">
      <w:bodyDiv w:val="1"/>
      <w:marLeft w:val="0"/>
      <w:marRight w:val="0"/>
      <w:marTop w:val="0"/>
      <w:marBottom w:val="0"/>
      <w:divBdr>
        <w:top w:val="none" w:sz="0" w:space="0" w:color="auto"/>
        <w:left w:val="none" w:sz="0" w:space="0" w:color="auto"/>
        <w:bottom w:val="none" w:sz="0" w:space="0" w:color="auto"/>
        <w:right w:val="none" w:sz="0" w:space="0" w:color="auto"/>
      </w:divBdr>
    </w:div>
    <w:div w:id="19823337">
      <w:bodyDiv w:val="1"/>
      <w:marLeft w:val="0"/>
      <w:marRight w:val="0"/>
      <w:marTop w:val="0"/>
      <w:marBottom w:val="0"/>
      <w:divBdr>
        <w:top w:val="none" w:sz="0" w:space="0" w:color="auto"/>
        <w:left w:val="none" w:sz="0" w:space="0" w:color="auto"/>
        <w:bottom w:val="none" w:sz="0" w:space="0" w:color="auto"/>
        <w:right w:val="none" w:sz="0" w:space="0" w:color="auto"/>
      </w:divBdr>
    </w:div>
    <w:div w:id="20129858">
      <w:bodyDiv w:val="1"/>
      <w:marLeft w:val="0"/>
      <w:marRight w:val="0"/>
      <w:marTop w:val="0"/>
      <w:marBottom w:val="0"/>
      <w:divBdr>
        <w:top w:val="none" w:sz="0" w:space="0" w:color="auto"/>
        <w:left w:val="none" w:sz="0" w:space="0" w:color="auto"/>
        <w:bottom w:val="none" w:sz="0" w:space="0" w:color="auto"/>
        <w:right w:val="none" w:sz="0" w:space="0" w:color="auto"/>
      </w:divBdr>
    </w:div>
    <w:div w:id="20130277">
      <w:bodyDiv w:val="1"/>
      <w:marLeft w:val="0"/>
      <w:marRight w:val="0"/>
      <w:marTop w:val="0"/>
      <w:marBottom w:val="0"/>
      <w:divBdr>
        <w:top w:val="none" w:sz="0" w:space="0" w:color="auto"/>
        <w:left w:val="none" w:sz="0" w:space="0" w:color="auto"/>
        <w:bottom w:val="none" w:sz="0" w:space="0" w:color="auto"/>
        <w:right w:val="none" w:sz="0" w:space="0" w:color="auto"/>
      </w:divBdr>
    </w:div>
    <w:div w:id="20203260">
      <w:bodyDiv w:val="1"/>
      <w:marLeft w:val="0"/>
      <w:marRight w:val="0"/>
      <w:marTop w:val="0"/>
      <w:marBottom w:val="0"/>
      <w:divBdr>
        <w:top w:val="none" w:sz="0" w:space="0" w:color="auto"/>
        <w:left w:val="none" w:sz="0" w:space="0" w:color="auto"/>
        <w:bottom w:val="none" w:sz="0" w:space="0" w:color="auto"/>
        <w:right w:val="none" w:sz="0" w:space="0" w:color="auto"/>
      </w:divBdr>
    </w:div>
    <w:div w:id="20209852">
      <w:bodyDiv w:val="1"/>
      <w:marLeft w:val="0"/>
      <w:marRight w:val="0"/>
      <w:marTop w:val="0"/>
      <w:marBottom w:val="0"/>
      <w:divBdr>
        <w:top w:val="none" w:sz="0" w:space="0" w:color="auto"/>
        <w:left w:val="none" w:sz="0" w:space="0" w:color="auto"/>
        <w:bottom w:val="none" w:sz="0" w:space="0" w:color="auto"/>
        <w:right w:val="none" w:sz="0" w:space="0" w:color="auto"/>
      </w:divBdr>
    </w:div>
    <w:div w:id="20404744">
      <w:bodyDiv w:val="1"/>
      <w:marLeft w:val="0"/>
      <w:marRight w:val="0"/>
      <w:marTop w:val="0"/>
      <w:marBottom w:val="0"/>
      <w:divBdr>
        <w:top w:val="none" w:sz="0" w:space="0" w:color="auto"/>
        <w:left w:val="none" w:sz="0" w:space="0" w:color="auto"/>
        <w:bottom w:val="none" w:sz="0" w:space="0" w:color="auto"/>
        <w:right w:val="none" w:sz="0" w:space="0" w:color="auto"/>
      </w:divBdr>
    </w:div>
    <w:div w:id="20595596">
      <w:bodyDiv w:val="1"/>
      <w:marLeft w:val="0"/>
      <w:marRight w:val="0"/>
      <w:marTop w:val="0"/>
      <w:marBottom w:val="0"/>
      <w:divBdr>
        <w:top w:val="none" w:sz="0" w:space="0" w:color="auto"/>
        <w:left w:val="none" w:sz="0" w:space="0" w:color="auto"/>
        <w:bottom w:val="none" w:sz="0" w:space="0" w:color="auto"/>
        <w:right w:val="none" w:sz="0" w:space="0" w:color="auto"/>
      </w:divBdr>
    </w:div>
    <w:div w:id="20785249">
      <w:bodyDiv w:val="1"/>
      <w:marLeft w:val="0"/>
      <w:marRight w:val="0"/>
      <w:marTop w:val="0"/>
      <w:marBottom w:val="0"/>
      <w:divBdr>
        <w:top w:val="none" w:sz="0" w:space="0" w:color="auto"/>
        <w:left w:val="none" w:sz="0" w:space="0" w:color="auto"/>
        <w:bottom w:val="none" w:sz="0" w:space="0" w:color="auto"/>
        <w:right w:val="none" w:sz="0" w:space="0" w:color="auto"/>
      </w:divBdr>
    </w:div>
    <w:div w:id="21133450">
      <w:bodyDiv w:val="1"/>
      <w:marLeft w:val="0"/>
      <w:marRight w:val="0"/>
      <w:marTop w:val="0"/>
      <w:marBottom w:val="0"/>
      <w:divBdr>
        <w:top w:val="none" w:sz="0" w:space="0" w:color="auto"/>
        <w:left w:val="none" w:sz="0" w:space="0" w:color="auto"/>
        <w:bottom w:val="none" w:sz="0" w:space="0" w:color="auto"/>
        <w:right w:val="none" w:sz="0" w:space="0" w:color="auto"/>
      </w:divBdr>
    </w:div>
    <w:div w:id="21715194">
      <w:bodyDiv w:val="1"/>
      <w:marLeft w:val="0"/>
      <w:marRight w:val="0"/>
      <w:marTop w:val="0"/>
      <w:marBottom w:val="0"/>
      <w:divBdr>
        <w:top w:val="none" w:sz="0" w:space="0" w:color="auto"/>
        <w:left w:val="none" w:sz="0" w:space="0" w:color="auto"/>
        <w:bottom w:val="none" w:sz="0" w:space="0" w:color="auto"/>
        <w:right w:val="none" w:sz="0" w:space="0" w:color="auto"/>
      </w:divBdr>
    </w:div>
    <w:div w:id="21825769">
      <w:bodyDiv w:val="1"/>
      <w:marLeft w:val="0"/>
      <w:marRight w:val="0"/>
      <w:marTop w:val="0"/>
      <w:marBottom w:val="0"/>
      <w:divBdr>
        <w:top w:val="none" w:sz="0" w:space="0" w:color="auto"/>
        <w:left w:val="none" w:sz="0" w:space="0" w:color="auto"/>
        <w:bottom w:val="none" w:sz="0" w:space="0" w:color="auto"/>
        <w:right w:val="none" w:sz="0" w:space="0" w:color="auto"/>
      </w:divBdr>
    </w:div>
    <w:div w:id="21829811">
      <w:bodyDiv w:val="1"/>
      <w:marLeft w:val="0"/>
      <w:marRight w:val="0"/>
      <w:marTop w:val="0"/>
      <w:marBottom w:val="0"/>
      <w:divBdr>
        <w:top w:val="none" w:sz="0" w:space="0" w:color="auto"/>
        <w:left w:val="none" w:sz="0" w:space="0" w:color="auto"/>
        <w:bottom w:val="none" w:sz="0" w:space="0" w:color="auto"/>
        <w:right w:val="none" w:sz="0" w:space="0" w:color="auto"/>
      </w:divBdr>
    </w:div>
    <w:div w:id="22218707">
      <w:bodyDiv w:val="1"/>
      <w:marLeft w:val="0"/>
      <w:marRight w:val="0"/>
      <w:marTop w:val="0"/>
      <w:marBottom w:val="0"/>
      <w:divBdr>
        <w:top w:val="none" w:sz="0" w:space="0" w:color="auto"/>
        <w:left w:val="none" w:sz="0" w:space="0" w:color="auto"/>
        <w:bottom w:val="none" w:sz="0" w:space="0" w:color="auto"/>
        <w:right w:val="none" w:sz="0" w:space="0" w:color="auto"/>
      </w:divBdr>
    </w:div>
    <w:div w:id="22245571">
      <w:bodyDiv w:val="1"/>
      <w:marLeft w:val="0"/>
      <w:marRight w:val="0"/>
      <w:marTop w:val="0"/>
      <w:marBottom w:val="0"/>
      <w:divBdr>
        <w:top w:val="none" w:sz="0" w:space="0" w:color="auto"/>
        <w:left w:val="none" w:sz="0" w:space="0" w:color="auto"/>
        <w:bottom w:val="none" w:sz="0" w:space="0" w:color="auto"/>
        <w:right w:val="none" w:sz="0" w:space="0" w:color="auto"/>
      </w:divBdr>
    </w:div>
    <w:div w:id="22899365">
      <w:bodyDiv w:val="1"/>
      <w:marLeft w:val="0"/>
      <w:marRight w:val="0"/>
      <w:marTop w:val="0"/>
      <w:marBottom w:val="0"/>
      <w:divBdr>
        <w:top w:val="none" w:sz="0" w:space="0" w:color="auto"/>
        <w:left w:val="none" w:sz="0" w:space="0" w:color="auto"/>
        <w:bottom w:val="none" w:sz="0" w:space="0" w:color="auto"/>
        <w:right w:val="none" w:sz="0" w:space="0" w:color="auto"/>
      </w:divBdr>
    </w:div>
    <w:div w:id="22944911">
      <w:bodyDiv w:val="1"/>
      <w:marLeft w:val="0"/>
      <w:marRight w:val="0"/>
      <w:marTop w:val="0"/>
      <w:marBottom w:val="0"/>
      <w:divBdr>
        <w:top w:val="none" w:sz="0" w:space="0" w:color="auto"/>
        <w:left w:val="none" w:sz="0" w:space="0" w:color="auto"/>
        <w:bottom w:val="none" w:sz="0" w:space="0" w:color="auto"/>
        <w:right w:val="none" w:sz="0" w:space="0" w:color="auto"/>
      </w:divBdr>
    </w:div>
    <w:div w:id="23405178">
      <w:bodyDiv w:val="1"/>
      <w:marLeft w:val="0"/>
      <w:marRight w:val="0"/>
      <w:marTop w:val="0"/>
      <w:marBottom w:val="0"/>
      <w:divBdr>
        <w:top w:val="none" w:sz="0" w:space="0" w:color="auto"/>
        <w:left w:val="none" w:sz="0" w:space="0" w:color="auto"/>
        <w:bottom w:val="none" w:sz="0" w:space="0" w:color="auto"/>
        <w:right w:val="none" w:sz="0" w:space="0" w:color="auto"/>
      </w:divBdr>
    </w:div>
    <w:div w:id="23408056">
      <w:bodyDiv w:val="1"/>
      <w:marLeft w:val="0"/>
      <w:marRight w:val="0"/>
      <w:marTop w:val="0"/>
      <w:marBottom w:val="0"/>
      <w:divBdr>
        <w:top w:val="none" w:sz="0" w:space="0" w:color="auto"/>
        <w:left w:val="none" w:sz="0" w:space="0" w:color="auto"/>
        <w:bottom w:val="none" w:sz="0" w:space="0" w:color="auto"/>
        <w:right w:val="none" w:sz="0" w:space="0" w:color="auto"/>
      </w:divBdr>
    </w:div>
    <w:div w:id="23678665">
      <w:bodyDiv w:val="1"/>
      <w:marLeft w:val="0"/>
      <w:marRight w:val="0"/>
      <w:marTop w:val="0"/>
      <w:marBottom w:val="0"/>
      <w:divBdr>
        <w:top w:val="none" w:sz="0" w:space="0" w:color="auto"/>
        <w:left w:val="none" w:sz="0" w:space="0" w:color="auto"/>
        <w:bottom w:val="none" w:sz="0" w:space="0" w:color="auto"/>
        <w:right w:val="none" w:sz="0" w:space="0" w:color="auto"/>
      </w:divBdr>
    </w:div>
    <w:div w:id="23794248">
      <w:bodyDiv w:val="1"/>
      <w:marLeft w:val="0"/>
      <w:marRight w:val="0"/>
      <w:marTop w:val="0"/>
      <w:marBottom w:val="0"/>
      <w:divBdr>
        <w:top w:val="none" w:sz="0" w:space="0" w:color="auto"/>
        <w:left w:val="none" w:sz="0" w:space="0" w:color="auto"/>
        <w:bottom w:val="none" w:sz="0" w:space="0" w:color="auto"/>
        <w:right w:val="none" w:sz="0" w:space="0" w:color="auto"/>
      </w:divBdr>
    </w:div>
    <w:div w:id="24213785">
      <w:bodyDiv w:val="1"/>
      <w:marLeft w:val="0"/>
      <w:marRight w:val="0"/>
      <w:marTop w:val="0"/>
      <w:marBottom w:val="0"/>
      <w:divBdr>
        <w:top w:val="none" w:sz="0" w:space="0" w:color="auto"/>
        <w:left w:val="none" w:sz="0" w:space="0" w:color="auto"/>
        <w:bottom w:val="none" w:sz="0" w:space="0" w:color="auto"/>
        <w:right w:val="none" w:sz="0" w:space="0" w:color="auto"/>
      </w:divBdr>
    </w:div>
    <w:div w:id="24405570">
      <w:bodyDiv w:val="1"/>
      <w:marLeft w:val="0"/>
      <w:marRight w:val="0"/>
      <w:marTop w:val="0"/>
      <w:marBottom w:val="0"/>
      <w:divBdr>
        <w:top w:val="none" w:sz="0" w:space="0" w:color="auto"/>
        <w:left w:val="none" w:sz="0" w:space="0" w:color="auto"/>
        <w:bottom w:val="none" w:sz="0" w:space="0" w:color="auto"/>
        <w:right w:val="none" w:sz="0" w:space="0" w:color="auto"/>
      </w:divBdr>
    </w:div>
    <w:div w:id="24454893">
      <w:bodyDiv w:val="1"/>
      <w:marLeft w:val="0"/>
      <w:marRight w:val="0"/>
      <w:marTop w:val="0"/>
      <w:marBottom w:val="0"/>
      <w:divBdr>
        <w:top w:val="none" w:sz="0" w:space="0" w:color="auto"/>
        <w:left w:val="none" w:sz="0" w:space="0" w:color="auto"/>
        <w:bottom w:val="none" w:sz="0" w:space="0" w:color="auto"/>
        <w:right w:val="none" w:sz="0" w:space="0" w:color="auto"/>
      </w:divBdr>
    </w:div>
    <w:div w:id="24525787">
      <w:bodyDiv w:val="1"/>
      <w:marLeft w:val="0"/>
      <w:marRight w:val="0"/>
      <w:marTop w:val="0"/>
      <w:marBottom w:val="0"/>
      <w:divBdr>
        <w:top w:val="none" w:sz="0" w:space="0" w:color="auto"/>
        <w:left w:val="none" w:sz="0" w:space="0" w:color="auto"/>
        <w:bottom w:val="none" w:sz="0" w:space="0" w:color="auto"/>
        <w:right w:val="none" w:sz="0" w:space="0" w:color="auto"/>
      </w:divBdr>
    </w:div>
    <w:div w:id="24798057">
      <w:bodyDiv w:val="1"/>
      <w:marLeft w:val="0"/>
      <w:marRight w:val="0"/>
      <w:marTop w:val="0"/>
      <w:marBottom w:val="0"/>
      <w:divBdr>
        <w:top w:val="none" w:sz="0" w:space="0" w:color="auto"/>
        <w:left w:val="none" w:sz="0" w:space="0" w:color="auto"/>
        <w:bottom w:val="none" w:sz="0" w:space="0" w:color="auto"/>
        <w:right w:val="none" w:sz="0" w:space="0" w:color="auto"/>
      </w:divBdr>
    </w:div>
    <w:div w:id="24912850">
      <w:bodyDiv w:val="1"/>
      <w:marLeft w:val="0"/>
      <w:marRight w:val="0"/>
      <w:marTop w:val="0"/>
      <w:marBottom w:val="0"/>
      <w:divBdr>
        <w:top w:val="none" w:sz="0" w:space="0" w:color="auto"/>
        <w:left w:val="none" w:sz="0" w:space="0" w:color="auto"/>
        <w:bottom w:val="none" w:sz="0" w:space="0" w:color="auto"/>
        <w:right w:val="none" w:sz="0" w:space="0" w:color="auto"/>
      </w:divBdr>
    </w:div>
    <w:div w:id="25259328">
      <w:bodyDiv w:val="1"/>
      <w:marLeft w:val="0"/>
      <w:marRight w:val="0"/>
      <w:marTop w:val="0"/>
      <w:marBottom w:val="0"/>
      <w:divBdr>
        <w:top w:val="none" w:sz="0" w:space="0" w:color="auto"/>
        <w:left w:val="none" w:sz="0" w:space="0" w:color="auto"/>
        <w:bottom w:val="none" w:sz="0" w:space="0" w:color="auto"/>
        <w:right w:val="none" w:sz="0" w:space="0" w:color="auto"/>
      </w:divBdr>
    </w:div>
    <w:div w:id="25453358">
      <w:bodyDiv w:val="1"/>
      <w:marLeft w:val="0"/>
      <w:marRight w:val="0"/>
      <w:marTop w:val="0"/>
      <w:marBottom w:val="0"/>
      <w:divBdr>
        <w:top w:val="none" w:sz="0" w:space="0" w:color="auto"/>
        <w:left w:val="none" w:sz="0" w:space="0" w:color="auto"/>
        <w:bottom w:val="none" w:sz="0" w:space="0" w:color="auto"/>
        <w:right w:val="none" w:sz="0" w:space="0" w:color="auto"/>
      </w:divBdr>
    </w:div>
    <w:div w:id="25954942">
      <w:bodyDiv w:val="1"/>
      <w:marLeft w:val="0"/>
      <w:marRight w:val="0"/>
      <w:marTop w:val="0"/>
      <w:marBottom w:val="0"/>
      <w:divBdr>
        <w:top w:val="none" w:sz="0" w:space="0" w:color="auto"/>
        <w:left w:val="none" w:sz="0" w:space="0" w:color="auto"/>
        <w:bottom w:val="none" w:sz="0" w:space="0" w:color="auto"/>
        <w:right w:val="none" w:sz="0" w:space="0" w:color="auto"/>
      </w:divBdr>
    </w:div>
    <w:div w:id="26227246">
      <w:bodyDiv w:val="1"/>
      <w:marLeft w:val="0"/>
      <w:marRight w:val="0"/>
      <w:marTop w:val="0"/>
      <w:marBottom w:val="0"/>
      <w:divBdr>
        <w:top w:val="none" w:sz="0" w:space="0" w:color="auto"/>
        <w:left w:val="none" w:sz="0" w:space="0" w:color="auto"/>
        <w:bottom w:val="none" w:sz="0" w:space="0" w:color="auto"/>
        <w:right w:val="none" w:sz="0" w:space="0" w:color="auto"/>
      </w:divBdr>
    </w:div>
    <w:div w:id="26490389">
      <w:bodyDiv w:val="1"/>
      <w:marLeft w:val="0"/>
      <w:marRight w:val="0"/>
      <w:marTop w:val="0"/>
      <w:marBottom w:val="0"/>
      <w:divBdr>
        <w:top w:val="none" w:sz="0" w:space="0" w:color="auto"/>
        <w:left w:val="none" w:sz="0" w:space="0" w:color="auto"/>
        <w:bottom w:val="none" w:sz="0" w:space="0" w:color="auto"/>
        <w:right w:val="none" w:sz="0" w:space="0" w:color="auto"/>
      </w:divBdr>
    </w:div>
    <w:div w:id="27219828">
      <w:bodyDiv w:val="1"/>
      <w:marLeft w:val="0"/>
      <w:marRight w:val="0"/>
      <w:marTop w:val="0"/>
      <w:marBottom w:val="0"/>
      <w:divBdr>
        <w:top w:val="none" w:sz="0" w:space="0" w:color="auto"/>
        <w:left w:val="none" w:sz="0" w:space="0" w:color="auto"/>
        <w:bottom w:val="none" w:sz="0" w:space="0" w:color="auto"/>
        <w:right w:val="none" w:sz="0" w:space="0" w:color="auto"/>
      </w:divBdr>
    </w:div>
    <w:div w:id="27341817">
      <w:bodyDiv w:val="1"/>
      <w:marLeft w:val="0"/>
      <w:marRight w:val="0"/>
      <w:marTop w:val="0"/>
      <w:marBottom w:val="0"/>
      <w:divBdr>
        <w:top w:val="none" w:sz="0" w:space="0" w:color="auto"/>
        <w:left w:val="none" w:sz="0" w:space="0" w:color="auto"/>
        <w:bottom w:val="none" w:sz="0" w:space="0" w:color="auto"/>
        <w:right w:val="none" w:sz="0" w:space="0" w:color="auto"/>
      </w:divBdr>
    </w:div>
    <w:div w:id="27486276">
      <w:bodyDiv w:val="1"/>
      <w:marLeft w:val="0"/>
      <w:marRight w:val="0"/>
      <w:marTop w:val="0"/>
      <w:marBottom w:val="0"/>
      <w:divBdr>
        <w:top w:val="none" w:sz="0" w:space="0" w:color="auto"/>
        <w:left w:val="none" w:sz="0" w:space="0" w:color="auto"/>
        <w:bottom w:val="none" w:sz="0" w:space="0" w:color="auto"/>
        <w:right w:val="none" w:sz="0" w:space="0" w:color="auto"/>
      </w:divBdr>
    </w:div>
    <w:div w:id="27533427">
      <w:bodyDiv w:val="1"/>
      <w:marLeft w:val="0"/>
      <w:marRight w:val="0"/>
      <w:marTop w:val="0"/>
      <w:marBottom w:val="0"/>
      <w:divBdr>
        <w:top w:val="none" w:sz="0" w:space="0" w:color="auto"/>
        <w:left w:val="none" w:sz="0" w:space="0" w:color="auto"/>
        <w:bottom w:val="none" w:sz="0" w:space="0" w:color="auto"/>
        <w:right w:val="none" w:sz="0" w:space="0" w:color="auto"/>
      </w:divBdr>
    </w:div>
    <w:div w:id="27722393">
      <w:bodyDiv w:val="1"/>
      <w:marLeft w:val="0"/>
      <w:marRight w:val="0"/>
      <w:marTop w:val="0"/>
      <w:marBottom w:val="0"/>
      <w:divBdr>
        <w:top w:val="none" w:sz="0" w:space="0" w:color="auto"/>
        <w:left w:val="none" w:sz="0" w:space="0" w:color="auto"/>
        <w:bottom w:val="none" w:sz="0" w:space="0" w:color="auto"/>
        <w:right w:val="none" w:sz="0" w:space="0" w:color="auto"/>
      </w:divBdr>
    </w:div>
    <w:div w:id="27950635">
      <w:bodyDiv w:val="1"/>
      <w:marLeft w:val="0"/>
      <w:marRight w:val="0"/>
      <w:marTop w:val="0"/>
      <w:marBottom w:val="0"/>
      <w:divBdr>
        <w:top w:val="none" w:sz="0" w:space="0" w:color="auto"/>
        <w:left w:val="none" w:sz="0" w:space="0" w:color="auto"/>
        <w:bottom w:val="none" w:sz="0" w:space="0" w:color="auto"/>
        <w:right w:val="none" w:sz="0" w:space="0" w:color="auto"/>
      </w:divBdr>
    </w:div>
    <w:div w:id="28141461">
      <w:bodyDiv w:val="1"/>
      <w:marLeft w:val="0"/>
      <w:marRight w:val="0"/>
      <w:marTop w:val="0"/>
      <w:marBottom w:val="0"/>
      <w:divBdr>
        <w:top w:val="none" w:sz="0" w:space="0" w:color="auto"/>
        <w:left w:val="none" w:sz="0" w:space="0" w:color="auto"/>
        <w:bottom w:val="none" w:sz="0" w:space="0" w:color="auto"/>
        <w:right w:val="none" w:sz="0" w:space="0" w:color="auto"/>
      </w:divBdr>
    </w:div>
    <w:div w:id="28335747">
      <w:bodyDiv w:val="1"/>
      <w:marLeft w:val="0"/>
      <w:marRight w:val="0"/>
      <w:marTop w:val="0"/>
      <w:marBottom w:val="0"/>
      <w:divBdr>
        <w:top w:val="none" w:sz="0" w:space="0" w:color="auto"/>
        <w:left w:val="none" w:sz="0" w:space="0" w:color="auto"/>
        <w:bottom w:val="none" w:sz="0" w:space="0" w:color="auto"/>
        <w:right w:val="none" w:sz="0" w:space="0" w:color="auto"/>
      </w:divBdr>
    </w:div>
    <w:div w:id="28380414">
      <w:bodyDiv w:val="1"/>
      <w:marLeft w:val="0"/>
      <w:marRight w:val="0"/>
      <w:marTop w:val="0"/>
      <w:marBottom w:val="0"/>
      <w:divBdr>
        <w:top w:val="none" w:sz="0" w:space="0" w:color="auto"/>
        <w:left w:val="none" w:sz="0" w:space="0" w:color="auto"/>
        <w:bottom w:val="none" w:sz="0" w:space="0" w:color="auto"/>
        <w:right w:val="none" w:sz="0" w:space="0" w:color="auto"/>
      </w:divBdr>
    </w:div>
    <w:div w:id="28578338">
      <w:bodyDiv w:val="1"/>
      <w:marLeft w:val="0"/>
      <w:marRight w:val="0"/>
      <w:marTop w:val="0"/>
      <w:marBottom w:val="0"/>
      <w:divBdr>
        <w:top w:val="none" w:sz="0" w:space="0" w:color="auto"/>
        <w:left w:val="none" w:sz="0" w:space="0" w:color="auto"/>
        <w:bottom w:val="none" w:sz="0" w:space="0" w:color="auto"/>
        <w:right w:val="none" w:sz="0" w:space="0" w:color="auto"/>
      </w:divBdr>
    </w:div>
    <w:div w:id="28841734">
      <w:bodyDiv w:val="1"/>
      <w:marLeft w:val="0"/>
      <w:marRight w:val="0"/>
      <w:marTop w:val="0"/>
      <w:marBottom w:val="0"/>
      <w:divBdr>
        <w:top w:val="none" w:sz="0" w:space="0" w:color="auto"/>
        <w:left w:val="none" w:sz="0" w:space="0" w:color="auto"/>
        <w:bottom w:val="none" w:sz="0" w:space="0" w:color="auto"/>
        <w:right w:val="none" w:sz="0" w:space="0" w:color="auto"/>
      </w:divBdr>
    </w:div>
    <w:div w:id="29451443">
      <w:bodyDiv w:val="1"/>
      <w:marLeft w:val="0"/>
      <w:marRight w:val="0"/>
      <w:marTop w:val="0"/>
      <w:marBottom w:val="0"/>
      <w:divBdr>
        <w:top w:val="none" w:sz="0" w:space="0" w:color="auto"/>
        <w:left w:val="none" w:sz="0" w:space="0" w:color="auto"/>
        <w:bottom w:val="none" w:sz="0" w:space="0" w:color="auto"/>
        <w:right w:val="none" w:sz="0" w:space="0" w:color="auto"/>
      </w:divBdr>
    </w:div>
    <w:div w:id="29500254">
      <w:bodyDiv w:val="1"/>
      <w:marLeft w:val="0"/>
      <w:marRight w:val="0"/>
      <w:marTop w:val="0"/>
      <w:marBottom w:val="0"/>
      <w:divBdr>
        <w:top w:val="none" w:sz="0" w:space="0" w:color="auto"/>
        <w:left w:val="none" w:sz="0" w:space="0" w:color="auto"/>
        <w:bottom w:val="none" w:sz="0" w:space="0" w:color="auto"/>
        <w:right w:val="none" w:sz="0" w:space="0" w:color="auto"/>
      </w:divBdr>
    </w:div>
    <w:div w:id="29653448">
      <w:bodyDiv w:val="1"/>
      <w:marLeft w:val="0"/>
      <w:marRight w:val="0"/>
      <w:marTop w:val="0"/>
      <w:marBottom w:val="0"/>
      <w:divBdr>
        <w:top w:val="none" w:sz="0" w:space="0" w:color="auto"/>
        <w:left w:val="none" w:sz="0" w:space="0" w:color="auto"/>
        <w:bottom w:val="none" w:sz="0" w:space="0" w:color="auto"/>
        <w:right w:val="none" w:sz="0" w:space="0" w:color="auto"/>
      </w:divBdr>
    </w:div>
    <w:div w:id="29768664">
      <w:bodyDiv w:val="1"/>
      <w:marLeft w:val="0"/>
      <w:marRight w:val="0"/>
      <w:marTop w:val="0"/>
      <w:marBottom w:val="0"/>
      <w:divBdr>
        <w:top w:val="none" w:sz="0" w:space="0" w:color="auto"/>
        <w:left w:val="none" w:sz="0" w:space="0" w:color="auto"/>
        <w:bottom w:val="none" w:sz="0" w:space="0" w:color="auto"/>
        <w:right w:val="none" w:sz="0" w:space="0" w:color="auto"/>
      </w:divBdr>
    </w:div>
    <w:div w:id="29770827">
      <w:bodyDiv w:val="1"/>
      <w:marLeft w:val="0"/>
      <w:marRight w:val="0"/>
      <w:marTop w:val="0"/>
      <w:marBottom w:val="0"/>
      <w:divBdr>
        <w:top w:val="none" w:sz="0" w:space="0" w:color="auto"/>
        <w:left w:val="none" w:sz="0" w:space="0" w:color="auto"/>
        <w:bottom w:val="none" w:sz="0" w:space="0" w:color="auto"/>
        <w:right w:val="none" w:sz="0" w:space="0" w:color="auto"/>
      </w:divBdr>
    </w:div>
    <w:div w:id="29959328">
      <w:bodyDiv w:val="1"/>
      <w:marLeft w:val="0"/>
      <w:marRight w:val="0"/>
      <w:marTop w:val="0"/>
      <w:marBottom w:val="0"/>
      <w:divBdr>
        <w:top w:val="none" w:sz="0" w:space="0" w:color="auto"/>
        <w:left w:val="none" w:sz="0" w:space="0" w:color="auto"/>
        <w:bottom w:val="none" w:sz="0" w:space="0" w:color="auto"/>
        <w:right w:val="none" w:sz="0" w:space="0" w:color="auto"/>
      </w:divBdr>
    </w:div>
    <w:div w:id="30696437">
      <w:bodyDiv w:val="1"/>
      <w:marLeft w:val="0"/>
      <w:marRight w:val="0"/>
      <w:marTop w:val="0"/>
      <w:marBottom w:val="0"/>
      <w:divBdr>
        <w:top w:val="none" w:sz="0" w:space="0" w:color="auto"/>
        <w:left w:val="none" w:sz="0" w:space="0" w:color="auto"/>
        <w:bottom w:val="none" w:sz="0" w:space="0" w:color="auto"/>
        <w:right w:val="none" w:sz="0" w:space="0" w:color="auto"/>
      </w:divBdr>
    </w:div>
    <w:div w:id="31073855">
      <w:bodyDiv w:val="1"/>
      <w:marLeft w:val="0"/>
      <w:marRight w:val="0"/>
      <w:marTop w:val="0"/>
      <w:marBottom w:val="0"/>
      <w:divBdr>
        <w:top w:val="none" w:sz="0" w:space="0" w:color="auto"/>
        <w:left w:val="none" w:sz="0" w:space="0" w:color="auto"/>
        <w:bottom w:val="none" w:sz="0" w:space="0" w:color="auto"/>
        <w:right w:val="none" w:sz="0" w:space="0" w:color="auto"/>
      </w:divBdr>
    </w:div>
    <w:div w:id="31269162">
      <w:bodyDiv w:val="1"/>
      <w:marLeft w:val="0"/>
      <w:marRight w:val="0"/>
      <w:marTop w:val="0"/>
      <w:marBottom w:val="0"/>
      <w:divBdr>
        <w:top w:val="none" w:sz="0" w:space="0" w:color="auto"/>
        <w:left w:val="none" w:sz="0" w:space="0" w:color="auto"/>
        <w:bottom w:val="none" w:sz="0" w:space="0" w:color="auto"/>
        <w:right w:val="none" w:sz="0" w:space="0" w:color="auto"/>
      </w:divBdr>
    </w:div>
    <w:div w:id="31351284">
      <w:bodyDiv w:val="1"/>
      <w:marLeft w:val="0"/>
      <w:marRight w:val="0"/>
      <w:marTop w:val="0"/>
      <w:marBottom w:val="0"/>
      <w:divBdr>
        <w:top w:val="none" w:sz="0" w:space="0" w:color="auto"/>
        <w:left w:val="none" w:sz="0" w:space="0" w:color="auto"/>
        <w:bottom w:val="none" w:sz="0" w:space="0" w:color="auto"/>
        <w:right w:val="none" w:sz="0" w:space="0" w:color="auto"/>
      </w:divBdr>
    </w:div>
    <w:div w:id="32197878">
      <w:bodyDiv w:val="1"/>
      <w:marLeft w:val="0"/>
      <w:marRight w:val="0"/>
      <w:marTop w:val="0"/>
      <w:marBottom w:val="0"/>
      <w:divBdr>
        <w:top w:val="none" w:sz="0" w:space="0" w:color="auto"/>
        <w:left w:val="none" w:sz="0" w:space="0" w:color="auto"/>
        <w:bottom w:val="none" w:sz="0" w:space="0" w:color="auto"/>
        <w:right w:val="none" w:sz="0" w:space="0" w:color="auto"/>
      </w:divBdr>
    </w:div>
    <w:div w:id="32506553">
      <w:bodyDiv w:val="1"/>
      <w:marLeft w:val="0"/>
      <w:marRight w:val="0"/>
      <w:marTop w:val="0"/>
      <w:marBottom w:val="0"/>
      <w:divBdr>
        <w:top w:val="none" w:sz="0" w:space="0" w:color="auto"/>
        <w:left w:val="none" w:sz="0" w:space="0" w:color="auto"/>
        <w:bottom w:val="none" w:sz="0" w:space="0" w:color="auto"/>
        <w:right w:val="none" w:sz="0" w:space="0" w:color="auto"/>
      </w:divBdr>
    </w:div>
    <w:div w:id="32926864">
      <w:bodyDiv w:val="1"/>
      <w:marLeft w:val="0"/>
      <w:marRight w:val="0"/>
      <w:marTop w:val="0"/>
      <w:marBottom w:val="0"/>
      <w:divBdr>
        <w:top w:val="none" w:sz="0" w:space="0" w:color="auto"/>
        <w:left w:val="none" w:sz="0" w:space="0" w:color="auto"/>
        <w:bottom w:val="none" w:sz="0" w:space="0" w:color="auto"/>
        <w:right w:val="none" w:sz="0" w:space="0" w:color="auto"/>
      </w:divBdr>
    </w:div>
    <w:div w:id="33508835">
      <w:bodyDiv w:val="1"/>
      <w:marLeft w:val="0"/>
      <w:marRight w:val="0"/>
      <w:marTop w:val="0"/>
      <w:marBottom w:val="0"/>
      <w:divBdr>
        <w:top w:val="none" w:sz="0" w:space="0" w:color="auto"/>
        <w:left w:val="none" w:sz="0" w:space="0" w:color="auto"/>
        <w:bottom w:val="none" w:sz="0" w:space="0" w:color="auto"/>
        <w:right w:val="none" w:sz="0" w:space="0" w:color="auto"/>
      </w:divBdr>
    </w:div>
    <w:div w:id="33967547">
      <w:bodyDiv w:val="1"/>
      <w:marLeft w:val="0"/>
      <w:marRight w:val="0"/>
      <w:marTop w:val="0"/>
      <w:marBottom w:val="0"/>
      <w:divBdr>
        <w:top w:val="none" w:sz="0" w:space="0" w:color="auto"/>
        <w:left w:val="none" w:sz="0" w:space="0" w:color="auto"/>
        <w:bottom w:val="none" w:sz="0" w:space="0" w:color="auto"/>
        <w:right w:val="none" w:sz="0" w:space="0" w:color="auto"/>
      </w:divBdr>
    </w:div>
    <w:div w:id="33969663">
      <w:bodyDiv w:val="1"/>
      <w:marLeft w:val="0"/>
      <w:marRight w:val="0"/>
      <w:marTop w:val="0"/>
      <w:marBottom w:val="0"/>
      <w:divBdr>
        <w:top w:val="none" w:sz="0" w:space="0" w:color="auto"/>
        <w:left w:val="none" w:sz="0" w:space="0" w:color="auto"/>
        <w:bottom w:val="none" w:sz="0" w:space="0" w:color="auto"/>
        <w:right w:val="none" w:sz="0" w:space="0" w:color="auto"/>
      </w:divBdr>
    </w:div>
    <w:div w:id="35206575">
      <w:bodyDiv w:val="1"/>
      <w:marLeft w:val="0"/>
      <w:marRight w:val="0"/>
      <w:marTop w:val="0"/>
      <w:marBottom w:val="0"/>
      <w:divBdr>
        <w:top w:val="none" w:sz="0" w:space="0" w:color="auto"/>
        <w:left w:val="none" w:sz="0" w:space="0" w:color="auto"/>
        <w:bottom w:val="none" w:sz="0" w:space="0" w:color="auto"/>
        <w:right w:val="none" w:sz="0" w:space="0" w:color="auto"/>
      </w:divBdr>
    </w:div>
    <w:div w:id="35207794">
      <w:bodyDiv w:val="1"/>
      <w:marLeft w:val="0"/>
      <w:marRight w:val="0"/>
      <w:marTop w:val="0"/>
      <w:marBottom w:val="0"/>
      <w:divBdr>
        <w:top w:val="none" w:sz="0" w:space="0" w:color="auto"/>
        <w:left w:val="none" w:sz="0" w:space="0" w:color="auto"/>
        <w:bottom w:val="none" w:sz="0" w:space="0" w:color="auto"/>
        <w:right w:val="none" w:sz="0" w:space="0" w:color="auto"/>
      </w:divBdr>
    </w:div>
    <w:div w:id="35391577">
      <w:bodyDiv w:val="1"/>
      <w:marLeft w:val="0"/>
      <w:marRight w:val="0"/>
      <w:marTop w:val="0"/>
      <w:marBottom w:val="0"/>
      <w:divBdr>
        <w:top w:val="none" w:sz="0" w:space="0" w:color="auto"/>
        <w:left w:val="none" w:sz="0" w:space="0" w:color="auto"/>
        <w:bottom w:val="none" w:sz="0" w:space="0" w:color="auto"/>
        <w:right w:val="none" w:sz="0" w:space="0" w:color="auto"/>
      </w:divBdr>
    </w:div>
    <w:div w:id="35468546">
      <w:bodyDiv w:val="1"/>
      <w:marLeft w:val="0"/>
      <w:marRight w:val="0"/>
      <w:marTop w:val="0"/>
      <w:marBottom w:val="0"/>
      <w:divBdr>
        <w:top w:val="none" w:sz="0" w:space="0" w:color="auto"/>
        <w:left w:val="none" w:sz="0" w:space="0" w:color="auto"/>
        <w:bottom w:val="none" w:sz="0" w:space="0" w:color="auto"/>
        <w:right w:val="none" w:sz="0" w:space="0" w:color="auto"/>
      </w:divBdr>
    </w:div>
    <w:div w:id="35543737">
      <w:bodyDiv w:val="1"/>
      <w:marLeft w:val="0"/>
      <w:marRight w:val="0"/>
      <w:marTop w:val="0"/>
      <w:marBottom w:val="0"/>
      <w:divBdr>
        <w:top w:val="none" w:sz="0" w:space="0" w:color="auto"/>
        <w:left w:val="none" w:sz="0" w:space="0" w:color="auto"/>
        <w:bottom w:val="none" w:sz="0" w:space="0" w:color="auto"/>
        <w:right w:val="none" w:sz="0" w:space="0" w:color="auto"/>
      </w:divBdr>
    </w:div>
    <w:div w:id="35937888">
      <w:bodyDiv w:val="1"/>
      <w:marLeft w:val="0"/>
      <w:marRight w:val="0"/>
      <w:marTop w:val="0"/>
      <w:marBottom w:val="0"/>
      <w:divBdr>
        <w:top w:val="none" w:sz="0" w:space="0" w:color="auto"/>
        <w:left w:val="none" w:sz="0" w:space="0" w:color="auto"/>
        <w:bottom w:val="none" w:sz="0" w:space="0" w:color="auto"/>
        <w:right w:val="none" w:sz="0" w:space="0" w:color="auto"/>
      </w:divBdr>
    </w:div>
    <w:div w:id="36391889">
      <w:bodyDiv w:val="1"/>
      <w:marLeft w:val="0"/>
      <w:marRight w:val="0"/>
      <w:marTop w:val="0"/>
      <w:marBottom w:val="0"/>
      <w:divBdr>
        <w:top w:val="none" w:sz="0" w:space="0" w:color="auto"/>
        <w:left w:val="none" w:sz="0" w:space="0" w:color="auto"/>
        <w:bottom w:val="none" w:sz="0" w:space="0" w:color="auto"/>
        <w:right w:val="none" w:sz="0" w:space="0" w:color="auto"/>
      </w:divBdr>
    </w:div>
    <w:div w:id="36660323">
      <w:bodyDiv w:val="1"/>
      <w:marLeft w:val="0"/>
      <w:marRight w:val="0"/>
      <w:marTop w:val="0"/>
      <w:marBottom w:val="0"/>
      <w:divBdr>
        <w:top w:val="none" w:sz="0" w:space="0" w:color="auto"/>
        <w:left w:val="none" w:sz="0" w:space="0" w:color="auto"/>
        <w:bottom w:val="none" w:sz="0" w:space="0" w:color="auto"/>
        <w:right w:val="none" w:sz="0" w:space="0" w:color="auto"/>
      </w:divBdr>
    </w:div>
    <w:div w:id="36786807">
      <w:bodyDiv w:val="1"/>
      <w:marLeft w:val="0"/>
      <w:marRight w:val="0"/>
      <w:marTop w:val="0"/>
      <w:marBottom w:val="0"/>
      <w:divBdr>
        <w:top w:val="none" w:sz="0" w:space="0" w:color="auto"/>
        <w:left w:val="none" w:sz="0" w:space="0" w:color="auto"/>
        <w:bottom w:val="none" w:sz="0" w:space="0" w:color="auto"/>
        <w:right w:val="none" w:sz="0" w:space="0" w:color="auto"/>
      </w:divBdr>
    </w:div>
    <w:div w:id="37243974">
      <w:bodyDiv w:val="1"/>
      <w:marLeft w:val="0"/>
      <w:marRight w:val="0"/>
      <w:marTop w:val="0"/>
      <w:marBottom w:val="0"/>
      <w:divBdr>
        <w:top w:val="none" w:sz="0" w:space="0" w:color="auto"/>
        <w:left w:val="none" w:sz="0" w:space="0" w:color="auto"/>
        <w:bottom w:val="none" w:sz="0" w:space="0" w:color="auto"/>
        <w:right w:val="none" w:sz="0" w:space="0" w:color="auto"/>
      </w:divBdr>
    </w:div>
    <w:div w:id="37436786">
      <w:bodyDiv w:val="1"/>
      <w:marLeft w:val="0"/>
      <w:marRight w:val="0"/>
      <w:marTop w:val="0"/>
      <w:marBottom w:val="0"/>
      <w:divBdr>
        <w:top w:val="none" w:sz="0" w:space="0" w:color="auto"/>
        <w:left w:val="none" w:sz="0" w:space="0" w:color="auto"/>
        <w:bottom w:val="none" w:sz="0" w:space="0" w:color="auto"/>
        <w:right w:val="none" w:sz="0" w:space="0" w:color="auto"/>
      </w:divBdr>
    </w:div>
    <w:div w:id="37704047">
      <w:bodyDiv w:val="1"/>
      <w:marLeft w:val="0"/>
      <w:marRight w:val="0"/>
      <w:marTop w:val="0"/>
      <w:marBottom w:val="0"/>
      <w:divBdr>
        <w:top w:val="none" w:sz="0" w:space="0" w:color="auto"/>
        <w:left w:val="none" w:sz="0" w:space="0" w:color="auto"/>
        <w:bottom w:val="none" w:sz="0" w:space="0" w:color="auto"/>
        <w:right w:val="none" w:sz="0" w:space="0" w:color="auto"/>
      </w:divBdr>
    </w:div>
    <w:div w:id="37898151">
      <w:bodyDiv w:val="1"/>
      <w:marLeft w:val="0"/>
      <w:marRight w:val="0"/>
      <w:marTop w:val="0"/>
      <w:marBottom w:val="0"/>
      <w:divBdr>
        <w:top w:val="none" w:sz="0" w:space="0" w:color="auto"/>
        <w:left w:val="none" w:sz="0" w:space="0" w:color="auto"/>
        <w:bottom w:val="none" w:sz="0" w:space="0" w:color="auto"/>
        <w:right w:val="none" w:sz="0" w:space="0" w:color="auto"/>
      </w:divBdr>
    </w:div>
    <w:div w:id="38092534">
      <w:bodyDiv w:val="1"/>
      <w:marLeft w:val="0"/>
      <w:marRight w:val="0"/>
      <w:marTop w:val="0"/>
      <w:marBottom w:val="0"/>
      <w:divBdr>
        <w:top w:val="none" w:sz="0" w:space="0" w:color="auto"/>
        <w:left w:val="none" w:sz="0" w:space="0" w:color="auto"/>
        <w:bottom w:val="none" w:sz="0" w:space="0" w:color="auto"/>
        <w:right w:val="none" w:sz="0" w:space="0" w:color="auto"/>
      </w:divBdr>
    </w:div>
    <w:div w:id="38286986">
      <w:bodyDiv w:val="1"/>
      <w:marLeft w:val="0"/>
      <w:marRight w:val="0"/>
      <w:marTop w:val="0"/>
      <w:marBottom w:val="0"/>
      <w:divBdr>
        <w:top w:val="none" w:sz="0" w:space="0" w:color="auto"/>
        <w:left w:val="none" w:sz="0" w:space="0" w:color="auto"/>
        <w:bottom w:val="none" w:sz="0" w:space="0" w:color="auto"/>
        <w:right w:val="none" w:sz="0" w:space="0" w:color="auto"/>
      </w:divBdr>
    </w:div>
    <w:div w:id="38626725">
      <w:bodyDiv w:val="1"/>
      <w:marLeft w:val="0"/>
      <w:marRight w:val="0"/>
      <w:marTop w:val="0"/>
      <w:marBottom w:val="0"/>
      <w:divBdr>
        <w:top w:val="none" w:sz="0" w:space="0" w:color="auto"/>
        <w:left w:val="none" w:sz="0" w:space="0" w:color="auto"/>
        <w:bottom w:val="none" w:sz="0" w:space="0" w:color="auto"/>
        <w:right w:val="none" w:sz="0" w:space="0" w:color="auto"/>
      </w:divBdr>
    </w:div>
    <w:div w:id="39091275">
      <w:bodyDiv w:val="1"/>
      <w:marLeft w:val="0"/>
      <w:marRight w:val="0"/>
      <w:marTop w:val="0"/>
      <w:marBottom w:val="0"/>
      <w:divBdr>
        <w:top w:val="none" w:sz="0" w:space="0" w:color="auto"/>
        <w:left w:val="none" w:sz="0" w:space="0" w:color="auto"/>
        <w:bottom w:val="none" w:sz="0" w:space="0" w:color="auto"/>
        <w:right w:val="none" w:sz="0" w:space="0" w:color="auto"/>
      </w:divBdr>
      <w:divsChild>
        <w:div w:id="1077629074">
          <w:marLeft w:val="0"/>
          <w:marRight w:val="0"/>
          <w:marTop w:val="0"/>
          <w:marBottom w:val="0"/>
          <w:divBdr>
            <w:top w:val="none" w:sz="0" w:space="0" w:color="auto"/>
            <w:left w:val="none" w:sz="0" w:space="0" w:color="auto"/>
            <w:bottom w:val="none" w:sz="0" w:space="0" w:color="auto"/>
            <w:right w:val="none" w:sz="0" w:space="0" w:color="auto"/>
          </w:divBdr>
          <w:divsChild>
            <w:div w:id="1767145292">
              <w:marLeft w:val="0"/>
              <w:marRight w:val="0"/>
              <w:marTop w:val="0"/>
              <w:marBottom w:val="0"/>
              <w:divBdr>
                <w:top w:val="none" w:sz="0" w:space="0" w:color="auto"/>
                <w:left w:val="none" w:sz="0" w:space="0" w:color="auto"/>
                <w:bottom w:val="none" w:sz="0" w:space="0" w:color="auto"/>
                <w:right w:val="none" w:sz="0" w:space="0" w:color="auto"/>
              </w:divBdr>
              <w:divsChild>
                <w:div w:id="588656703">
                  <w:marLeft w:val="300"/>
                  <w:marRight w:val="0"/>
                  <w:marTop w:val="180"/>
                  <w:marBottom w:val="0"/>
                  <w:divBdr>
                    <w:top w:val="none" w:sz="0" w:space="0" w:color="auto"/>
                    <w:left w:val="none" w:sz="0" w:space="0" w:color="auto"/>
                    <w:bottom w:val="none" w:sz="0" w:space="0" w:color="auto"/>
                    <w:right w:val="none" w:sz="0" w:space="0" w:color="auto"/>
                  </w:divBdr>
                  <w:divsChild>
                    <w:div w:id="17325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7065">
      <w:bodyDiv w:val="1"/>
      <w:marLeft w:val="0"/>
      <w:marRight w:val="0"/>
      <w:marTop w:val="0"/>
      <w:marBottom w:val="0"/>
      <w:divBdr>
        <w:top w:val="none" w:sz="0" w:space="0" w:color="auto"/>
        <w:left w:val="none" w:sz="0" w:space="0" w:color="auto"/>
        <w:bottom w:val="none" w:sz="0" w:space="0" w:color="auto"/>
        <w:right w:val="none" w:sz="0" w:space="0" w:color="auto"/>
      </w:divBdr>
    </w:div>
    <w:div w:id="39479923">
      <w:bodyDiv w:val="1"/>
      <w:marLeft w:val="0"/>
      <w:marRight w:val="0"/>
      <w:marTop w:val="0"/>
      <w:marBottom w:val="0"/>
      <w:divBdr>
        <w:top w:val="none" w:sz="0" w:space="0" w:color="auto"/>
        <w:left w:val="none" w:sz="0" w:space="0" w:color="auto"/>
        <w:bottom w:val="none" w:sz="0" w:space="0" w:color="auto"/>
        <w:right w:val="none" w:sz="0" w:space="0" w:color="auto"/>
      </w:divBdr>
    </w:div>
    <w:div w:id="39744015">
      <w:bodyDiv w:val="1"/>
      <w:marLeft w:val="0"/>
      <w:marRight w:val="0"/>
      <w:marTop w:val="0"/>
      <w:marBottom w:val="0"/>
      <w:divBdr>
        <w:top w:val="none" w:sz="0" w:space="0" w:color="auto"/>
        <w:left w:val="none" w:sz="0" w:space="0" w:color="auto"/>
        <w:bottom w:val="none" w:sz="0" w:space="0" w:color="auto"/>
        <w:right w:val="none" w:sz="0" w:space="0" w:color="auto"/>
      </w:divBdr>
    </w:div>
    <w:div w:id="39794178">
      <w:bodyDiv w:val="1"/>
      <w:marLeft w:val="0"/>
      <w:marRight w:val="0"/>
      <w:marTop w:val="0"/>
      <w:marBottom w:val="0"/>
      <w:divBdr>
        <w:top w:val="none" w:sz="0" w:space="0" w:color="auto"/>
        <w:left w:val="none" w:sz="0" w:space="0" w:color="auto"/>
        <w:bottom w:val="none" w:sz="0" w:space="0" w:color="auto"/>
        <w:right w:val="none" w:sz="0" w:space="0" w:color="auto"/>
      </w:divBdr>
    </w:div>
    <w:div w:id="39978847">
      <w:bodyDiv w:val="1"/>
      <w:marLeft w:val="0"/>
      <w:marRight w:val="0"/>
      <w:marTop w:val="0"/>
      <w:marBottom w:val="0"/>
      <w:divBdr>
        <w:top w:val="none" w:sz="0" w:space="0" w:color="auto"/>
        <w:left w:val="none" w:sz="0" w:space="0" w:color="auto"/>
        <w:bottom w:val="none" w:sz="0" w:space="0" w:color="auto"/>
        <w:right w:val="none" w:sz="0" w:space="0" w:color="auto"/>
      </w:divBdr>
    </w:div>
    <w:div w:id="40133960">
      <w:bodyDiv w:val="1"/>
      <w:marLeft w:val="0"/>
      <w:marRight w:val="0"/>
      <w:marTop w:val="0"/>
      <w:marBottom w:val="0"/>
      <w:divBdr>
        <w:top w:val="none" w:sz="0" w:space="0" w:color="auto"/>
        <w:left w:val="none" w:sz="0" w:space="0" w:color="auto"/>
        <w:bottom w:val="none" w:sz="0" w:space="0" w:color="auto"/>
        <w:right w:val="none" w:sz="0" w:space="0" w:color="auto"/>
      </w:divBdr>
    </w:div>
    <w:div w:id="40134836">
      <w:bodyDiv w:val="1"/>
      <w:marLeft w:val="0"/>
      <w:marRight w:val="0"/>
      <w:marTop w:val="0"/>
      <w:marBottom w:val="0"/>
      <w:divBdr>
        <w:top w:val="none" w:sz="0" w:space="0" w:color="auto"/>
        <w:left w:val="none" w:sz="0" w:space="0" w:color="auto"/>
        <w:bottom w:val="none" w:sz="0" w:space="0" w:color="auto"/>
        <w:right w:val="none" w:sz="0" w:space="0" w:color="auto"/>
      </w:divBdr>
    </w:div>
    <w:div w:id="40715258">
      <w:bodyDiv w:val="1"/>
      <w:marLeft w:val="0"/>
      <w:marRight w:val="0"/>
      <w:marTop w:val="0"/>
      <w:marBottom w:val="0"/>
      <w:divBdr>
        <w:top w:val="none" w:sz="0" w:space="0" w:color="auto"/>
        <w:left w:val="none" w:sz="0" w:space="0" w:color="auto"/>
        <w:bottom w:val="none" w:sz="0" w:space="0" w:color="auto"/>
        <w:right w:val="none" w:sz="0" w:space="0" w:color="auto"/>
      </w:divBdr>
    </w:div>
    <w:div w:id="41100773">
      <w:bodyDiv w:val="1"/>
      <w:marLeft w:val="0"/>
      <w:marRight w:val="0"/>
      <w:marTop w:val="0"/>
      <w:marBottom w:val="0"/>
      <w:divBdr>
        <w:top w:val="none" w:sz="0" w:space="0" w:color="auto"/>
        <w:left w:val="none" w:sz="0" w:space="0" w:color="auto"/>
        <w:bottom w:val="none" w:sz="0" w:space="0" w:color="auto"/>
        <w:right w:val="none" w:sz="0" w:space="0" w:color="auto"/>
      </w:divBdr>
    </w:div>
    <w:div w:id="41369392">
      <w:bodyDiv w:val="1"/>
      <w:marLeft w:val="0"/>
      <w:marRight w:val="0"/>
      <w:marTop w:val="0"/>
      <w:marBottom w:val="0"/>
      <w:divBdr>
        <w:top w:val="none" w:sz="0" w:space="0" w:color="auto"/>
        <w:left w:val="none" w:sz="0" w:space="0" w:color="auto"/>
        <w:bottom w:val="none" w:sz="0" w:space="0" w:color="auto"/>
        <w:right w:val="none" w:sz="0" w:space="0" w:color="auto"/>
      </w:divBdr>
    </w:div>
    <w:div w:id="41516491">
      <w:bodyDiv w:val="1"/>
      <w:marLeft w:val="0"/>
      <w:marRight w:val="0"/>
      <w:marTop w:val="0"/>
      <w:marBottom w:val="0"/>
      <w:divBdr>
        <w:top w:val="none" w:sz="0" w:space="0" w:color="auto"/>
        <w:left w:val="none" w:sz="0" w:space="0" w:color="auto"/>
        <w:bottom w:val="none" w:sz="0" w:space="0" w:color="auto"/>
        <w:right w:val="none" w:sz="0" w:space="0" w:color="auto"/>
      </w:divBdr>
    </w:div>
    <w:div w:id="42217687">
      <w:bodyDiv w:val="1"/>
      <w:marLeft w:val="0"/>
      <w:marRight w:val="0"/>
      <w:marTop w:val="0"/>
      <w:marBottom w:val="0"/>
      <w:divBdr>
        <w:top w:val="none" w:sz="0" w:space="0" w:color="auto"/>
        <w:left w:val="none" w:sz="0" w:space="0" w:color="auto"/>
        <w:bottom w:val="none" w:sz="0" w:space="0" w:color="auto"/>
        <w:right w:val="none" w:sz="0" w:space="0" w:color="auto"/>
      </w:divBdr>
    </w:div>
    <w:div w:id="42755492">
      <w:bodyDiv w:val="1"/>
      <w:marLeft w:val="0"/>
      <w:marRight w:val="0"/>
      <w:marTop w:val="0"/>
      <w:marBottom w:val="0"/>
      <w:divBdr>
        <w:top w:val="none" w:sz="0" w:space="0" w:color="auto"/>
        <w:left w:val="none" w:sz="0" w:space="0" w:color="auto"/>
        <w:bottom w:val="none" w:sz="0" w:space="0" w:color="auto"/>
        <w:right w:val="none" w:sz="0" w:space="0" w:color="auto"/>
      </w:divBdr>
    </w:div>
    <w:div w:id="43260497">
      <w:bodyDiv w:val="1"/>
      <w:marLeft w:val="0"/>
      <w:marRight w:val="0"/>
      <w:marTop w:val="0"/>
      <w:marBottom w:val="0"/>
      <w:divBdr>
        <w:top w:val="none" w:sz="0" w:space="0" w:color="auto"/>
        <w:left w:val="none" w:sz="0" w:space="0" w:color="auto"/>
        <w:bottom w:val="none" w:sz="0" w:space="0" w:color="auto"/>
        <w:right w:val="none" w:sz="0" w:space="0" w:color="auto"/>
      </w:divBdr>
    </w:div>
    <w:div w:id="44645758">
      <w:bodyDiv w:val="1"/>
      <w:marLeft w:val="0"/>
      <w:marRight w:val="0"/>
      <w:marTop w:val="0"/>
      <w:marBottom w:val="0"/>
      <w:divBdr>
        <w:top w:val="none" w:sz="0" w:space="0" w:color="auto"/>
        <w:left w:val="none" w:sz="0" w:space="0" w:color="auto"/>
        <w:bottom w:val="none" w:sz="0" w:space="0" w:color="auto"/>
        <w:right w:val="none" w:sz="0" w:space="0" w:color="auto"/>
      </w:divBdr>
    </w:div>
    <w:div w:id="44719732">
      <w:bodyDiv w:val="1"/>
      <w:marLeft w:val="0"/>
      <w:marRight w:val="0"/>
      <w:marTop w:val="0"/>
      <w:marBottom w:val="0"/>
      <w:divBdr>
        <w:top w:val="none" w:sz="0" w:space="0" w:color="auto"/>
        <w:left w:val="none" w:sz="0" w:space="0" w:color="auto"/>
        <w:bottom w:val="none" w:sz="0" w:space="0" w:color="auto"/>
        <w:right w:val="none" w:sz="0" w:space="0" w:color="auto"/>
      </w:divBdr>
    </w:div>
    <w:div w:id="45761931">
      <w:bodyDiv w:val="1"/>
      <w:marLeft w:val="0"/>
      <w:marRight w:val="0"/>
      <w:marTop w:val="0"/>
      <w:marBottom w:val="0"/>
      <w:divBdr>
        <w:top w:val="none" w:sz="0" w:space="0" w:color="auto"/>
        <w:left w:val="none" w:sz="0" w:space="0" w:color="auto"/>
        <w:bottom w:val="none" w:sz="0" w:space="0" w:color="auto"/>
        <w:right w:val="none" w:sz="0" w:space="0" w:color="auto"/>
      </w:divBdr>
    </w:div>
    <w:div w:id="45951360">
      <w:bodyDiv w:val="1"/>
      <w:marLeft w:val="0"/>
      <w:marRight w:val="0"/>
      <w:marTop w:val="0"/>
      <w:marBottom w:val="0"/>
      <w:divBdr>
        <w:top w:val="none" w:sz="0" w:space="0" w:color="auto"/>
        <w:left w:val="none" w:sz="0" w:space="0" w:color="auto"/>
        <w:bottom w:val="none" w:sz="0" w:space="0" w:color="auto"/>
        <w:right w:val="none" w:sz="0" w:space="0" w:color="auto"/>
      </w:divBdr>
    </w:div>
    <w:div w:id="46033554">
      <w:bodyDiv w:val="1"/>
      <w:marLeft w:val="0"/>
      <w:marRight w:val="0"/>
      <w:marTop w:val="0"/>
      <w:marBottom w:val="0"/>
      <w:divBdr>
        <w:top w:val="none" w:sz="0" w:space="0" w:color="auto"/>
        <w:left w:val="none" w:sz="0" w:space="0" w:color="auto"/>
        <w:bottom w:val="none" w:sz="0" w:space="0" w:color="auto"/>
        <w:right w:val="none" w:sz="0" w:space="0" w:color="auto"/>
      </w:divBdr>
    </w:div>
    <w:div w:id="46148803">
      <w:bodyDiv w:val="1"/>
      <w:marLeft w:val="0"/>
      <w:marRight w:val="0"/>
      <w:marTop w:val="0"/>
      <w:marBottom w:val="0"/>
      <w:divBdr>
        <w:top w:val="none" w:sz="0" w:space="0" w:color="auto"/>
        <w:left w:val="none" w:sz="0" w:space="0" w:color="auto"/>
        <w:bottom w:val="none" w:sz="0" w:space="0" w:color="auto"/>
        <w:right w:val="none" w:sz="0" w:space="0" w:color="auto"/>
      </w:divBdr>
    </w:div>
    <w:div w:id="46221120">
      <w:bodyDiv w:val="1"/>
      <w:marLeft w:val="0"/>
      <w:marRight w:val="0"/>
      <w:marTop w:val="0"/>
      <w:marBottom w:val="0"/>
      <w:divBdr>
        <w:top w:val="none" w:sz="0" w:space="0" w:color="auto"/>
        <w:left w:val="none" w:sz="0" w:space="0" w:color="auto"/>
        <w:bottom w:val="none" w:sz="0" w:space="0" w:color="auto"/>
        <w:right w:val="none" w:sz="0" w:space="0" w:color="auto"/>
      </w:divBdr>
    </w:div>
    <w:div w:id="46297376">
      <w:bodyDiv w:val="1"/>
      <w:marLeft w:val="0"/>
      <w:marRight w:val="0"/>
      <w:marTop w:val="0"/>
      <w:marBottom w:val="0"/>
      <w:divBdr>
        <w:top w:val="none" w:sz="0" w:space="0" w:color="auto"/>
        <w:left w:val="none" w:sz="0" w:space="0" w:color="auto"/>
        <w:bottom w:val="none" w:sz="0" w:space="0" w:color="auto"/>
        <w:right w:val="none" w:sz="0" w:space="0" w:color="auto"/>
      </w:divBdr>
    </w:div>
    <w:div w:id="46346070">
      <w:bodyDiv w:val="1"/>
      <w:marLeft w:val="0"/>
      <w:marRight w:val="0"/>
      <w:marTop w:val="0"/>
      <w:marBottom w:val="0"/>
      <w:divBdr>
        <w:top w:val="none" w:sz="0" w:space="0" w:color="auto"/>
        <w:left w:val="none" w:sz="0" w:space="0" w:color="auto"/>
        <w:bottom w:val="none" w:sz="0" w:space="0" w:color="auto"/>
        <w:right w:val="none" w:sz="0" w:space="0" w:color="auto"/>
      </w:divBdr>
    </w:div>
    <w:div w:id="46687847">
      <w:bodyDiv w:val="1"/>
      <w:marLeft w:val="0"/>
      <w:marRight w:val="0"/>
      <w:marTop w:val="0"/>
      <w:marBottom w:val="0"/>
      <w:divBdr>
        <w:top w:val="none" w:sz="0" w:space="0" w:color="auto"/>
        <w:left w:val="none" w:sz="0" w:space="0" w:color="auto"/>
        <w:bottom w:val="none" w:sz="0" w:space="0" w:color="auto"/>
        <w:right w:val="none" w:sz="0" w:space="0" w:color="auto"/>
      </w:divBdr>
    </w:div>
    <w:div w:id="46805374">
      <w:bodyDiv w:val="1"/>
      <w:marLeft w:val="0"/>
      <w:marRight w:val="0"/>
      <w:marTop w:val="0"/>
      <w:marBottom w:val="0"/>
      <w:divBdr>
        <w:top w:val="none" w:sz="0" w:space="0" w:color="auto"/>
        <w:left w:val="none" w:sz="0" w:space="0" w:color="auto"/>
        <w:bottom w:val="none" w:sz="0" w:space="0" w:color="auto"/>
        <w:right w:val="none" w:sz="0" w:space="0" w:color="auto"/>
      </w:divBdr>
    </w:div>
    <w:div w:id="46881615">
      <w:bodyDiv w:val="1"/>
      <w:marLeft w:val="0"/>
      <w:marRight w:val="0"/>
      <w:marTop w:val="0"/>
      <w:marBottom w:val="0"/>
      <w:divBdr>
        <w:top w:val="none" w:sz="0" w:space="0" w:color="auto"/>
        <w:left w:val="none" w:sz="0" w:space="0" w:color="auto"/>
        <w:bottom w:val="none" w:sz="0" w:space="0" w:color="auto"/>
        <w:right w:val="none" w:sz="0" w:space="0" w:color="auto"/>
      </w:divBdr>
    </w:div>
    <w:div w:id="47188924">
      <w:bodyDiv w:val="1"/>
      <w:marLeft w:val="0"/>
      <w:marRight w:val="0"/>
      <w:marTop w:val="0"/>
      <w:marBottom w:val="0"/>
      <w:divBdr>
        <w:top w:val="none" w:sz="0" w:space="0" w:color="auto"/>
        <w:left w:val="none" w:sz="0" w:space="0" w:color="auto"/>
        <w:bottom w:val="none" w:sz="0" w:space="0" w:color="auto"/>
        <w:right w:val="none" w:sz="0" w:space="0" w:color="auto"/>
      </w:divBdr>
    </w:div>
    <w:div w:id="47535697">
      <w:bodyDiv w:val="1"/>
      <w:marLeft w:val="0"/>
      <w:marRight w:val="0"/>
      <w:marTop w:val="0"/>
      <w:marBottom w:val="0"/>
      <w:divBdr>
        <w:top w:val="none" w:sz="0" w:space="0" w:color="auto"/>
        <w:left w:val="none" w:sz="0" w:space="0" w:color="auto"/>
        <w:bottom w:val="none" w:sz="0" w:space="0" w:color="auto"/>
        <w:right w:val="none" w:sz="0" w:space="0" w:color="auto"/>
      </w:divBdr>
    </w:div>
    <w:div w:id="47995650">
      <w:bodyDiv w:val="1"/>
      <w:marLeft w:val="0"/>
      <w:marRight w:val="0"/>
      <w:marTop w:val="0"/>
      <w:marBottom w:val="0"/>
      <w:divBdr>
        <w:top w:val="none" w:sz="0" w:space="0" w:color="auto"/>
        <w:left w:val="none" w:sz="0" w:space="0" w:color="auto"/>
        <w:bottom w:val="none" w:sz="0" w:space="0" w:color="auto"/>
        <w:right w:val="none" w:sz="0" w:space="0" w:color="auto"/>
      </w:divBdr>
    </w:div>
    <w:div w:id="47997465">
      <w:bodyDiv w:val="1"/>
      <w:marLeft w:val="0"/>
      <w:marRight w:val="0"/>
      <w:marTop w:val="0"/>
      <w:marBottom w:val="0"/>
      <w:divBdr>
        <w:top w:val="none" w:sz="0" w:space="0" w:color="auto"/>
        <w:left w:val="none" w:sz="0" w:space="0" w:color="auto"/>
        <w:bottom w:val="none" w:sz="0" w:space="0" w:color="auto"/>
        <w:right w:val="none" w:sz="0" w:space="0" w:color="auto"/>
      </w:divBdr>
    </w:div>
    <w:div w:id="48497413">
      <w:bodyDiv w:val="1"/>
      <w:marLeft w:val="0"/>
      <w:marRight w:val="0"/>
      <w:marTop w:val="0"/>
      <w:marBottom w:val="0"/>
      <w:divBdr>
        <w:top w:val="none" w:sz="0" w:space="0" w:color="auto"/>
        <w:left w:val="none" w:sz="0" w:space="0" w:color="auto"/>
        <w:bottom w:val="none" w:sz="0" w:space="0" w:color="auto"/>
        <w:right w:val="none" w:sz="0" w:space="0" w:color="auto"/>
      </w:divBdr>
    </w:div>
    <w:div w:id="48959471">
      <w:bodyDiv w:val="1"/>
      <w:marLeft w:val="0"/>
      <w:marRight w:val="0"/>
      <w:marTop w:val="0"/>
      <w:marBottom w:val="0"/>
      <w:divBdr>
        <w:top w:val="none" w:sz="0" w:space="0" w:color="auto"/>
        <w:left w:val="none" w:sz="0" w:space="0" w:color="auto"/>
        <w:bottom w:val="none" w:sz="0" w:space="0" w:color="auto"/>
        <w:right w:val="none" w:sz="0" w:space="0" w:color="auto"/>
      </w:divBdr>
    </w:div>
    <w:div w:id="49037833">
      <w:bodyDiv w:val="1"/>
      <w:marLeft w:val="0"/>
      <w:marRight w:val="0"/>
      <w:marTop w:val="0"/>
      <w:marBottom w:val="0"/>
      <w:divBdr>
        <w:top w:val="none" w:sz="0" w:space="0" w:color="auto"/>
        <w:left w:val="none" w:sz="0" w:space="0" w:color="auto"/>
        <w:bottom w:val="none" w:sz="0" w:space="0" w:color="auto"/>
        <w:right w:val="none" w:sz="0" w:space="0" w:color="auto"/>
      </w:divBdr>
    </w:div>
    <w:div w:id="49038234">
      <w:bodyDiv w:val="1"/>
      <w:marLeft w:val="0"/>
      <w:marRight w:val="0"/>
      <w:marTop w:val="0"/>
      <w:marBottom w:val="0"/>
      <w:divBdr>
        <w:top w:val="none" w:sz="0" w:space="0" w:color="auto"/>
        <w:left w:val="none" w:sz="0" w:space="0" w:color="auto"/>
        <w:bottom w:val="none" w:sz="0" w:space="0" w:color="auto"/>
        <w:right w:val="none" w:sz="0" w:space="0" w:color="auto"/>
      </w:divBdr>
    </w:div>
    <w:div w:id="49041333">
      <w:bodyDiv w:val="1"/>
      <w:marLeft w:val="0"/>
      <w:marRight w:val="0"/>
      <w:marTop w:val="0"/>
      <w:marBottom w:val="0"/>
      <w:divBdr>
        <w:top w:val="none" w:sz="0" w:space="0" w:color="auto"/>
        <w:left w:val="none" w:sz="0" w:space="0" w:color="auto"/>
        <w:bottom w:val="none" w:sz="0" w:space="0" w:color="auto"/>
        <w:right w:val="none" w:sz="0" w:space="0" w:color="auto"/>
      </w:divBdr>
    </w:div>
    <w:div w:id="49043604">
      <w:bodyDiv w:val="1"/>
      <w:marLeft w:val="0"/>
      <w:marRight w:val="0"/>
      <w:marTop w:val="0"/>
      <w:marBottom w:val="0"/>
      <w:divBdr>
        <w:top w:val="none" w:sz="0" w:space="0" w:color="auto"/>
        <w:left w:val="none" w:sz="0" w:space="0" w:color="auto"/>
        <w:bottom w:val="none" w:sz="0" w:space="0" w:color="auto"/>
        <w:right w:val="none" w:sz="0" w:space="0" w:color="auto"/>
      </w:divBdr>
    </w:div>
    <w:div w:id="49111194">
      <w:bodyDiv w:val="1"/>
      <w:marLeft w:val="0"/>
      <w:marRight w:val="0"/>
      <w:marTop w:val="0"/>
      <w:marBottom w:val="0"/>
      <w:divBdr>
        <w:top w:val="none" w:sz="0" w:space="0" w:color="auto"/>
        <w:left w:val="none" w:sz="0" w:space="0" w:color="auto"/>
        <w:bottom w:val="none" w:sz="0" w:space="0" w:color="auto"/>
        <w:right w:val="none" w:sz="0" w:space="0" w:color="auto"/>
      </w:divBdr>
    </w:div>
    <w:div w:id="49228791">
      <w:bodyDiv w:val="1"/>
      <w:marLeft w:val="0"/>
      <w:marRight w:val="0"/>
      <w:marTop w:val="0"/>
      <w:marBottom w:val="0"/>
      <w:divBdr>
        <w:top w:val="none" w:sz="0" w:space="0" w:color="auto"/>
        <w:left w:val="none" w:sz="0" w:space="0" w:color="auto"/>
        <w:bottom w:val="none" w:sz="0" w:space="0" w:color="auto"/>
        <w:right w:val="none" w:sz="0" w:space="0" w:color="auto"/>
      </w:divBdr>
    </w:div>
    <w:div w:id="49235563">
      <w:bodyDiv w:val="1"/>
      <w:marLeft w:val="0"/>
      <w:marRight w:val="0"/>
      <w:marTop w:val="0"/>
      <w:marBottom w:val="0"/>
      <w:divBdr>
        <w:top w:val="none" w:sz="0" w:space="0" w:color="auto"/>
        <w:left w:val="none" w:sz="0" w:space="0" w:color="auto"/>
        <w:bottom w:val="none" w:sz="0" w:space="0" w:color="auto"/>
        <w:right w:val="none" w:sz="0" w:space="0" w:color="auto"/>
      </w:divBdr>
    </w:div>
    <w:div w:id="49427674">
      <w:bodyDiv w:val="1"/>
      <w:marLeft w:val="0"/>
      <w:marRight w:val="0"/>
      <w:marTop w:val="0"/>
      <w:marBottom w:val="0"/>
      <w:divBdr>
        <w:top w:val="none" w:sz="0" w:space="0" w:color="auto"/>
        <w:left w:val="none" w:sz="0" w:space="0" w:color="auto"/>
        <w:bottom w:val="none" w:sz="0" w:space="0" w:color="auto"/>
        <w:right w:val="none" w:sz="0" w:space="0" w:color="auto"/>
      </w:divBdr>
    </w:div>
    <w:div w:id="49616259">
      <w:bodyDiv w:val="1"/>
      <w:marLeft w:val="0"/>
      <w:marRight w:val="0"/>
      <w:marTop w:val="0"/>
      <w:marBottom w:val="0"/>
      <w:divBdr>
        <w:top w:val="none" w:sz="0" w:space="0" w:color="auto"/>
        <w:left w:val="none" w:sz="0" w:space="0" w:color="auto"/>
        <w:bottom w:val="none" w:sz="0" w:space="0" w:color="auto"/>
        <w:right w:val="none" w:sz="0" w:space="0" w:color="auto"/>
      </w:divBdr>
    </w:div>
    <w:div w:id="50006338">
      <w:bodyDiv w:val="1"/>
      <w:marLeft w:val="0"/>
      <w:marRight w:val="0"/>
      <w:marTop w:val="0"/>
      <w:marBottom w:val="0"/>
      <w:divBdr>
        <w:top w:val="none" w:sz="0" w:space="0" w:color="auto"/>
        <w:left w:val="none" w:sz="0" w:space="0" w:color="auto"/>
        <w:bottom w:val="none" w:sz="0" w:space="0" w:color="auto"/>
        <w:right w:val="none" w:sz="0" w:space="0" w:color="auto"/>
      </w:divBdr>
    </w:div>
    <w:div w:id="50006702">
      <w:bodyDiv w:val="1"/>
      <w:marLeft w:val="0"/>
      <w:marRight w:val="0"/>
      <w:marTop w:val="0"/>
      <w:marBottom w:val="0"/>
      <w:divBdr>
        <w:top w:val="none" w:sz="0" w:space="0" w:color="auto"/>
        <w:left w:val="none" w:sz="0" w:space="0" w:color="auto"/>
        <w:bottom w:val="none" w:sz="0" w:space="0" w:color="auto"/>
        <w:right w:val="none" w:sz="0" w:space="0" w:color="auto"/>
      </w:divBdr>
    </w:div>
    <w:div w:id="50269696">
      <w:bodyDiv w:val="1"/>
      <w:marLeft w:val="0"/>
      <w:marRight w:val="0"/>
      <w:marTop w:val="0"/>
      <w:marBottom w:val="0"/>
      <w:divBdr>
        <w:top w:val="none" w:sz="0" w:space="0" w:color="auto"/>
        <w:left w:val="none" w:sz="0" w:space="0" w:color="auto"/>
        <w:bottom w:val="none" w:sz="0" w:space="0" w:color="auto"/>
        <w:right w:val="none" w:sz="0" w:space="0" w:color="auto"/>
      </w:divBdr>
    </w:div>
    <w:div w:id="50621063">
      <w:bodyDiv w:val="1"/>
      <w:marLeft w:val="0"/>
      <w:marRight w:val="0"/>
      <w:marTop w:val="0"/>
      <w:marBottom w:val="0"/>
      <w:divBdr>
        <w:top w:val="none" w:sz="0" w:space="0" w:color="auto"/>
        <w:left w:val="none" w:sz="0" w:space="0" w:color="auto"/>
        <w:bottom w:val="none" w:sz="0" w:space="0" w:color="auto"/>
        <w:right w:val="none" w:sz="0" w:space="0" w:color="auto"/>
      </w:divBdr>
    </w:div>
    <w:div w:id="50689843">
      <w:bodyDiv w:val="1"/>
      <w:marLeft w:val="0"/>
      <w:marRight w:val="0"/>
      <w:marTop w:val="0"/>
      <w:marBottom w:val="0"/>
      <w:divBdr>
        <w:top w:val="none" w:sz="0" w:space="0" w:color="auto"/>
        <w:left w:val="none" w:sz="0" w:space="0" w:color="auto"/>
        <w:bottom w:val="none" w:sz="0" w:space="0" w:color="auto"/>
        <w:right w:val="none" w:sz="0" w:space="0" w:color="auto"/>
      </w:divBdr>
    </w:div>
    <w:div w:id="50858336">
      <w:bodyDiv w:val="1"/>
      <w:marLeft w:val="0"/>
      <w:marRight w:val="0"/>
      <w:marTop w:val="0"/>
      <w:marBottom w:val="0"/>
      <w:divBdr>
        <w:top w:val="none" w:sz="0" w:space="0" w:color="auto"/>
        <w:left w:val="none" w:sz="0" w:space="0" w:color="auto"/>
        <w:bottom w:val="none" w:sz="0" w:space="0" w:color="auto"/>
        <w:right w:val="none" w:sz="0" w:space="0" w:color="auto"/>
      </w:divBdr>
    </w:div>
    <w:div w:id="51346924">
      <w:bodyDiv w:val="1"/>
      <w:marLeft w:val="0"/>
      <w:marRight w:val="0"/>
      <w:marTop w:val="0"/>
      <w:marBottom w:val="0"/>
      <w:divBdr>
        <w:top w:val="none" w:sz="0" w:space="0" w:color="auto"/>
        <w:left w:val="none" w:sz="0" w:space="0" w:color="auto"/>
        <w:bottom w:val="none" w:sz="0" w:space="0" w:color="auto"/>
        <w:right w:val="none" w:sz="0" w:space="0" w:color="auto"/>
      </w:divBdr>
    </w:div>
    <w:div w:id="51512066">
      <w:bodyDiv w:val="1"/>
      <w:marLeft w:val="0"/>
      <w:marRight w:val="0"/>
      <w:marTop w:val="0"/>
      <w:marBottom w:val="0"/>
      <w:divBdr>
        <w:top w:val="none" w:sz="0" w:space="0" w:color="auto"/>
        <w:left w:val="none" w:sz="0" w:space="0" w:color="auto"/>
        <w:bottom w:val="none" w:sz="0" w:space="0" w:color="auto"/>
        <w:right w:val="none" w:sz="0" w:space="0" w:color="auto"/>
      </w:divBdr>
    </w:div>
    <w:div w:id="51781008">
      <w:bodyDiv w:val="1"/>
      <w:marLeft w:val="0"/>
      <w:marRight w:val="0"/>
      <w:marTop w:val="0"/>
      <w:marBottom w:val="0"/>
      <w:divBdr>
        <w:top w:val="none" w:sz="0" w:space="0" w:color="auto"/>
        <w:left w:val="none" w:sz="0" w:space="0" w:color="auto"/>
        <w:bottom w:val="none" w:sz="0" w:space="0" w:color="auto"/>
        <w:right w:val="none" w:sz="0" w:space="0" w:color="auto"/>
      </w:divBdr>
    </w:div>
    <w:div w:id="52510788">
      <w:bodyDiv w:val="1"/>
      <w:marLeft w:val="0"/>
      <w:marRight w:val="0"/>
      <w:marTop w:val="0"/>
      <w:marBottom w:val="0"/>
      <w:divBdr>
        <w:top w:val="none" w:sz="0" w:space="0" w:color="auto"/>
        <w:left w:val="none" w:sz="0" w:space="0" w:color="auto"/>
        <w:bottom w:val="none" w:sz="0" w:space="0" w:color="auto"/>
        <w:right w:val="none" w:sz="0" w:space="0" w:color="auto"/>
      </w:divBdr>
    </w:div>
    <w:div w:id="52586810">
      <w:bodyDiv w:val="1"/>
      <w:marLeft w:val="0"/>
      <w:marRight w:val="0"/>
      <w:marTop w:val="0"/>
      <w:marBottom w:val="0"/>
      <w:divBdr>
        <w:top w:val="none" w:sz="0" w:space="0" w:color="auto"/>
        <w:left w:val="none" w:sz="0" w:space="0" w:color="auto"/>
        <w:bottom w:val="none" w:sz="0" w:space="0" w:color="auto"/>
        <w:right w:val="none" w:sz="0" w:space="0" w:color="auto"/>
      </w:divBdr>
    </w:div>
    <w:div w:id="52587220">
      <w:bodyDiv w:val="1"/>
      <w:marLeft w:val="0"/>
      <w:marRight w:val="0"/>
      <w:marTop w:val="0"/>
      <w:marBottom w:val="0"/>
      <w:divBdr>
        <w:top w:val="none" w:sz="0" w:space="0" w:color="auto"/>
        <w:left w:val="none" w:sz="0" w:space="0" w:color="auto"/>
        <w:bottom w:val="none" w:sz="0" w:space="0" w:color="auto"/>
        <w:right w:val="none" w:sz="0" w:space="0" w:color="auto"/>
      </w:divBdr>
    </w:div>
    <w:div w:id="52972155">
      <w:bodyDiv w:val="1"/>
      <w:marLeft w:val="0"/>
      <w:marRight w:val="0"/>
      <w:marTop w:val="0"/>
      <w:marBottom w:val="0"/>
      <w:divBdr>
        <w:top w:val="none" w:sz="0" w:space="0" w:color="auto"/>
        <w:left w:val="none" w:sz="0" w:space="0" w:color="auto"/>
        <w:bottom w:val="none" w:sz="0" w:space="0" w:color="auto"/>
        <w:right w:val="none" w:sz="0" w:space="0" w:color="auto"/>
      </w:divBdr>
    </w:div>
    <w:div w:id="53043971">
      <w:bodyDiv w:val="1"/>
      <w:marLeft w:val="0"/>
      <w:marRight w:val="0"/>
      <w:marTop w:val="0"/>
      <w:marBottom w:val="0"/>
      <w:divBdr>
        <w:top w:val="none" w:sz="0" w:space="0" w:color="auto"/>
        <w:left w:val="none" w:sz="0" w:space="0" w:color="auto"/>
        <w:bottom w:val="none" w:sz="0" w:space="0" w:color="auto"/>
        <w:right w:val="none" w:sz="0" w:space="0" w:color="auto"/>
      </w:divBdr>
    </w:div>
    <w:div w:id="53047605">
      <w:bodyDiv w:val="1"/>
      <w:marLeft w:val="0"/>
      <w:marRight w:val="0"/>
      <w:marTop w:val="0"/>
      <w:marBottom w:val="0"/>
      <w:divBdr>
        <w:top w:val="none" w:sz="0" w:space="0" w:color="auto"/>
        <w:left w:val="none" w:sz="0" w:space="0" w:color="auto"/>
        <w:bottom w:val="none" w:sz="0" w:space="0" w:color="auto"/>
        <w:right w:val="none" w:sz="0" w:space="0" w:color="auto"/>
      </w:divBdr>
    </w:div>
    <w:div w:id="53428112">
      <w:bodyDiv w:val="1"/>
      <w:marLeft w:val="0"/>
      <w:marRight w:val="0"/>
      <w:marTop w:val="0"/>
      <w:marBottom w:val="0"/>
      <w:divBdr>
        <w:top w:val="none" w:sz="0" w:space="0" w:color="auto"/>
        <w:left w:val="none" w:sz="0" w:space="0" w:color="auto"/>
        <w:bottom w:val="none" w:sz="0" w:space="0" w:color="auto"/>
        <w:right w:val="none" w:sz="0" w:space="0" w:color="auto"/>
      </w:divBdr>
    </w:div>
    <w:div w:id="53433825">
      <w:bodyDiv w:val="1"/>
      <w:marLeft w:val="0"/>
      <w:marRight w:val="0"/>
      <w:marTop w:val="0"/>
      <w:marBottom w:val="0"/>
      <w:divBdr>
        <w:top w:val="none" w:sz="0" w:space="0" w:color="auto"/>
        <w:left w:val="none" w:sz="0" w:space="0" w:color="auto"/>
        <w:bottom w:val="none" w:sz="0" w:space="0" w:color="auto"/>
        <w:right w:val="none" w:sz="0" w:space="0" w:color="auto"/>
      </w:divBdr>
    </w:div>
    <w:div w:id="54017420">
      <w:bodyDiv w:val="1"/>
      <w:marLeft w:val="0"/>
      <w:marRight w:val="0"/>
      <w:marTop w:val="0"/>
      <w:marBottom w:val="0"/>
      <w:divBdr>
        <w:top w:val="none" w:sz="0" w:space="0" w:color="auto"/>
        <w:left w:val="none" w:sz="0" w:space="0" w:color="auto"/>
        <w:bottom w:val="none" w:sz="0" w:space="0" w:color="auto"/>
        <w:right w:val="none" w:sz="0" w:space="0" w:color="auto"/>
      </w:divBdr>
    </w:div>
    <w:div w:id="54276494">
      <w:bodyDiv w:val="1"/>
      <w:marLeft w:val="0"/>
      <w:marRight w:val="0"/>
      <w:marTop w:val="0"/>
      <w:marBottom w:val="0"/>
      <w:divBdr>
        <w:top w:val="none" w:sz="0" w:space="0" w:color="auto"/>
        <w:left w:val="none" w:sz="0" w:space="0" w:color="auto"/>
        <w:bottom w:val="none" w:sz="0" w:space="0" w:color="auto"/>
        <w:right w:val="none" w:sz="0" w:space="0" w:color="auto"/>
      </w:divBdr>
    </w:div>
    <w:div w:id="54621370">
      <w:bodyDiv w:val="1"/>
      <w:marLeft w:val="0"/>
      <w:marRight w:val="0"/>
      <w:marTop w:val="0"/>
      <w:marBottom w:val="0"/>
      <w:divBdr>
        <w:top w:val="none" w:sz="0" w:space="0" w:color="auto"/>
        <w:left w:val="none" w:sz="0" w:space="0" w:color="auto"/>
        <w:bottom w:val="none" w:sz="0" w:space="0" w:color="auto"/>
        <w:right w:val="none" w:sz="0" w:space="0" w:color="auto"/>
      </w:divBdr>
    </w:div>
    <w:div w:id="54740193">
      <w:bodyDiv w:val="1"/>
      <w:marLeft w:val="0"/>
      <w:marRight w:val="0"/>
      <w:marTop w:val="0"/>
      <w:marBottom w:val="0"/>
      <w:divBdr>
        <w:top w:val="none" w:sz="0" w:space="0" w:color="auto"/>
        <w:left w:val="none" w:sz="0" w:space="0" w:color="auto"/>
        <w:bottom w:val="none" w:sz="0" w:space="0" w:color="auto"/>
        <w:right w:val="none" w:sz="0" w:space="0" w:color="auto"/>
      </w:divBdr>
    </w:div>
    <w:div w:id="55473840">
      <w:bodyDiv w:val="1"/>
      <w:marLeft w:val="0"/>
      <w:marRight w:val="0"/>
      <w:marTop w:val="0"/>
      <w:marBottom w:val="0"/>
      <w:divBdr>
        <w:top w:val="none" w:sz="0" w:space="0" w:color="auto"/>
        <w:left w:val="none" w:sz="0" w:space="0" w:color="auto"/>
        <w:bottom w:val="none" w:sz="0" w:space="0" w:color="auto"/>
        <w:right w:val="none" w:sz="0" w:space="0" w:color="auto"/>
      </w:divBdr>
    </w:div>
    <w:div w:id="55474340">
      <w:bodyDiv w:val="1"/>
      <w:marLeft w:val="0"/>
      <w:marRight w:val="0"/>
      <w:marTop w:val="0"/>
      <w:marBottom w:val="0"/>
      <w:divBdr>
        <w:top w:val="none" w:sz="0" w:space="0" w:color="auto"/>
        <w:left w:val="none" w:sz="0" w:space="0" w:color="auto"/>
        <w:bottom w:val="none" w:sz="0" w:space="0" w:color="auto"/>
        <w:right w:val="none" w:sz="0" w:space="0" w:color="auto"/>
      </w:divBdr>
    </w:div>
    <w:div w:id="55594863">
      <w:bodyDiv w:val="1"/>
      <w:marLeft w:val="0"/>
      <w:marRight w:val="0"/>
      <w:marTop w:val="0"/>
      <w:marBottom w:val="0"/>
      <w:divBdr>
        <w:top w:val="none" w:sz="0" w:space="0" w:color="auto"/>
        <w:left w:val="none" w:sz="0" w:space="0" w:color="auto"/>
        <w:bottom w:val="none" w:sz="0" w:space="0" w:color="auto"/>
        <w:right w:val="none" w:sz="0" w:space="0" w:color="auto"/>
      </w:divBdr>
    </w:div>
    <w:div w:id="55906393">
      <w:bodyDiv w:val="1"/>
      <w:marLeft w:val="0"/>
      <w:marRight w:val="0"/>
      <w:marTop w:val="0"/>
      <w:marBottom w:val="0"/>
      <w:divBdr>
        <w:top w:val="none" w:sz="0" w:space="0" w:color="auto"/>
        <w:left w:val="none" w:sz="0" w:space="0" w:color="auto"/>
        <w:bottom w:val="none" w:sz="0" w:space="0" w:color="auto"/>
        <w:right w:val="none" w:sz="0" w:space="0" w:color="auto"/>
      </w:divBdr>
    </w:div>
    <w:div w:id="56055981">
      <w:bodyDiv w:val="1"/>
      <w:marLeft w:val="0"/>
      <w:marRight w:val="0"/>
      <w:marTop w:val="0"/>
      <w:marBottom w:val="0"/>
      <w:divBdr>
        <w:top w:val="none" w:sz="0" w:space="0" w:color="auto"/>
        <w:left w:val="none" w:sz="0" w:space="0" w:color="auto"/>
        <w:bottom w:val="none" w:sz="0" w:space="0" w:color="auto"/>
        <w:right w:val="none" w:sz="0" w:space="0" w:color="auto"/>
      </w:divBdr>
    </w:div>
    <w:div w:id="56327061">
      <w:bodyDiv w:val="1"/>
      <w:marLeft w:val="0"/>
      <w:marRight w:val="0"/>
      <w:marTop w:val="0"/>
      <w:marBottom w:val="0"/>
      <w:divBdr>
        <w:top w:val="none" w:sz="0" w:space="0" w:color="auto"/>
        <w:left w:val="none" w:sz="0" w:space="0" w:color="auto"/>
        <w:bottom w:val="none" w:sz="0" w:space="0" w:color="auto"/>
        <w:right w:val="none" w:sz="0" w:space="0" w:color="auto"/>
      </w:divBdr>
    </w:div>
    <w:div w:id="56363448">
      <w:bodyDiv w:val="1"/>
      <w:marLeft w:val="0"/>
      <w:marRight w:val="0"/>
      <w:marTop w:val="0"/>
      <w:marBottom w:val="0"/>
      <w:divBdr>
        <w:top w:val="none" w:sz="0" w:space="0" w:color="auto"/>
        <w:left w:val="none" w:sz="0" w:space="0" w:color="auto"/>
        <w:bottom w:val="none" w:sz="0" w:space="0" w:color="auto"/>
        <w:right w:val="none" w:sz="0" w:space="0" w:color="auto"/>
      </w:divBdr>
    </w:div>
    <w:div w:id="56437482">
      <w:bodyDiv w:val="1"/>
      <w:marLeft w:val="0"/>
      <w:marRight w:val="0"/>
      <w:marTop w:val="0"/>
      <w:marBottom w:val="0"/>
      <w:divBdr>
        <w:top w:val="none" w:sz="0" w:space="0" w:color="auto"/>
        <w:left w:val="none" w:sz="0" w:space="0" w:color="auto"/>
        <w:bottom w:val="none" w:sz="0" w:space="0" w:color="auto"/>
        <w:right w:val="none" w:sz="0" w:space="0" w:color="auto"/>
      </w:divBdr>
    </w:div>
    <w:div w:id="56980296">
      <w:bodyDiv w:val="1"/>
      <w:marLeft w:val="0"/>
      <w:marRight w:val="0"/>
      <w:marTop w:val="0"/>
      <w:marBottom w:val="0"/>
      <w:divBdr>
        <w:top w:val="none" w:sz="0" w:space="0" w:color="auto"/>
        <w:left w:val="none" w:sz="0" w:space="0" w:color="auto"/>
        <w:bottom w:val="none" w:sz="0" w:space="0" w:color="auto"/>
        <w:right w:val="none" w:sz="0" w:space="0" w:color="auto"/>
      </w:divBdr>
    </w:div>
    <w:div w:id="57095306">
      <w:bodyDiv w:val="1"/>
      <w:marLeft w:val="0"/>
      <w:marRight w:val="0"/>
      <w:marTop w:val="0"/>
      <w:marBottom w:val="0"/>
      <w:divBdr>
        <w:top w:val="none" w:sz="0" w:space="0" w:color="auto"/>
        <w:left w:val="none" w:sz="0" w:space="0" w:color="auto"/>
        <w:bottom w:val="none" w:sz="0" w:space="0" w:color="auto"/>
        <w:right w:val="none" w:sz="0" w:space="0" w:color="auto"/>
      </w:divBdr>
    </w:div>
    <w:div w:id="57362010">
      <w:bodyDiv w:val="1"/>
      <w:marLeft w:val="0"/>
      <w:marRight w:val="0"/>
      <w:marTop w:val="0"/>
      <w:marBottom w:val="0"/>
      <w:divBdr>
        <w:top w:val="none" w:sz="0" w:space="0" w:color="auto"/>
        <w:left w:val="none" w:sz="0" w:space="0" w:color="auto"/>
        <w:bottom w:val="none" w:sz="0" w:space="0" w:color="auto"/>
        <w:right w:val="none" w:sz="0" w:space="0" w:color="auto"/>
      </w:divBdr>
    </w:div>
    <w:div w:id="57556826">
      <w:bodyDiv w:val="1"/>
      <w:marLeft w:val="0"/>
      <w:marRight w:val="0"/>
      <w:marTop w:val="0"/>
      <w:marBottom w:val="0"/>
      <w:divBdr>
        <w:top w:val="none" w:sz="0" w:space="0" w:color="auto"/>
        <w:left w:val="none" w:sz="0" w:space="0" w:color="auto"/>
        <w:bottom w:val="none" w:sz="0" w:space="0" w:color="auto"/>
        <w:right w:val="none" w:sz="0" w:space="0" w:color="auto"/>
      </w:divBdr>
    </w:div>
    <w:div w:id="57748193">
      <w:bodyDiv w:val="1"/>
      <w:marLeft w:val="0"/>
      <w:marRight w:val="0"/>
      <w:marTop w:val="0"/>
      <w:marBottom w:val="0"/>
      <w:divBdr>
        <w:top w:val="none" w:sz="0" w:space="0" w:color="auto"/>
        <w:left w:val="none" w:sz="0" w:space="0" w:color="auto"/>
        <w:bottom w:val="none" w:sz="0" w:space="0" w:color="auto"/>
        <w:right w:val="none" w:sz="0" w:space="0" w:color="auto"/>
      </w:divBdr>
    </w:div>
    <w:div w:id="57755706">
      <w:bodyDiv w:val="1"/>
      <w:marLeft w:val="0"/>
      <w:marRight w:val="0"/>
      <w:marTop w:val="0"/>
      <w:marBottom w:val="0"/>
      <w:divBdr>
        <w:top w:val="none" w:sz="0" w:space="0" w:color="auto"/>
        <w:left w:val="none" w:sz="0" w:space="0" w:color="auto"/>
        <w:bottom w:val="none" w:sz="0" w:space="0" w:color="auto"/>
        <w:right w:val="none" w:sz="0" w:space="0" w:color="auto"/>
      </w:divBdr>
    </w:div>
    <w:div w:id="57830468">
      <w:bodyDiv w:val="1"/>
      <w:marLeft w:val="0"/>
      <w:marRight w:val="0"/>
      <w:marTop w:val="0"/>
      <w:marBottom w:val="0"/>
      <w:divBdr>
        <w:top w:val="none" w:sz="0" w:space="0" w:color="auto"/>
        <w:left w:val="none" w:sz="0" w:space="0" w:color="auto"/>
        <w:bottom w:val="none" w:sz="0" w:space="0" w:color="auto"/>
        <w:right w:val="none" w:sz="0" w:space="0" w:color="auto"/>
      </w:divBdr>
    </w:div>
    <w:div w:id="57869364">
      <w:bodyDiv w:val="1"/>
      <w:marLeft w:val="0"/>
      <w:marRight w:val="0"/>
      <w:marTop w:val="0"/>
      <w:marBottom w:val="0"/>
      <w:divBdr>
        <w:top w:val="none" w:sz="0" w:space="0" w:color="auto"/>
        <w:left w:val="none" w:sz="0" w:space="0" w:color="auto"/>
        <w:bottom w:val="none" w:sz="0" w:space="0" w:color="auto"/>
        <w:right w:val="none" w:sz="0" w:space="0" w:color="auto"/>
      </w:divBdr>
    </w:div>
    <w:div w:id="58136180">
      <w:bodyDiv w:val="1"/>
      <w:marLeft w:val="0"/>
      <w:marRight w:val="0"/>
      <w:marTop w:val="0"/>
      <w:marBottom w:val="0"/>
      <w:divBdr>
        <w:top w:val="none" w:sz="0" w:space="0" w:color="auto"/>
        <w:left w:val="none" w:sz="0" w:space="0" w:color="auto"/>
        <w:bottom w:val="none" w:sz="0" w:space="0" w:color="auto"/>
        <w:right w:val="none" w:sz="0" w:space="0" w:color="auto"/>
      </w:divBdr>
    </w:div>
    <w:div w:id="58604094">
      <w:bodyDiv w:val="1"/>
      <w:marLeft w:val="0"/>
      <w:marRight w:val="0"/>
      <w:marTop w:val="0"/>
      <w:marBottom w:val="0"/>
      <w:divBdr>
        <w:top w:val="none" w:sz="0" w:space="0" w:color="auto"/>
        <w:left w:val="none" w:sz="0" w:space="0" w:color="auto"/>
        <w:bottom w:val="none" w:sz="0" w:space="0" w:color="auto"/>
        <w:right w:val="none" w:sz="0" w:space="0" w:color="auto"/>
      </w:divBdr>
    </w:div>
    <w:div w:id="58721382">
      <w:bodyDiv w:val="1"/>
      <w:marLeft w:val="0"/>
      <w:marRight w:val="0"/>
      <w:marTop w:val="0"/>
      <w:marBottom w:val="0"/>
      <w:divBdr>
        <w:top w:val="none" w:sz="0" w:space="0" w:color="auto"/>
        <w:left w:val="none" w:sz="0" w:space="0" w:color="auto"/>
        <w:bottom w:val="none" w:sz="0" w:space="0" w:color="auto"/>
        <w:right w:val="none" w:sz="0" w:space="0" w:color="auto"/>
      </w:divBdr>
    </w:div>
    <w:div w:id="58746289">
      <w:bodyDiv w:val="1"/>
      <w:marLeft w:val="0"/>
      <w:marRight w:val="0"/>
      <w:marTop w:val="0"/>
      <w:marBottom w:val="0"/>
      <w:divBdr>
        <w:top w:val="none" w:sz="0" w:space="0" w:color="auto"/>
        <w:left w:val="none" w:sz="0" w:space="0" w:color="auto"/>
        <w:bottom w:val="none" w:sz="0" w:space="0" w:color="auto"/>
        <w:right w:val="none" w:sz="0" w:space="0" w:color="auto"/>
      </w:divBdr>
    </w:div>
    <w:div w:id="58796070">
      <w:bodyDiv w:val="1"/>
      <w:marLeft w:val="0"/>
      <w:marRight w:val="0"/>
      <w:marTop w:val="0"/>
      <w:marBottom w:val="0"/>
      <w:divBdr>
        <w:top w:val="none" w:sz="0" w:space="0" w:color="auto"/>
        <w:left w:val="none" w:sz="0" w:space="0" w:color="auto"/>
        <w:bottom w:val="none" w:sz="0" w:space="0" w:color="auto"/>
        <w:right w:val="none" w:sz="0" w:space="0" w:color="auto"/>
      </w:divBdr>
    </w:div>
    <w:div w:id="58983195">
      <w:bodyDiv w:val="1"/>
      <w:marLeft w:val="0"/>
      <w:marRight w:val="0"/>
      <w:marTop w:val="0"/>
      <w:marBottom w:val="0"/>
      <w:divBdr>
        <w:top w:val="none" w:sz="0" w:space="0" w:color="auto"/>
        <w:left w:val="none" w:sz="0" w:space="0" w:color="auto"/>
        <w:bottom w:val="none" w:sz="0" w:space="0" w:color="auto"/>
        <w:right w:val="none" w:sz="0" w:space="0" w:color="auto"/>
      </w:divBdr>
    </w:div>
    <w:div w:id="59057271">
      <w:bodyDiv w:val="1"/>
      <w:marLeft w:val="0"/>
      <w:marRight w:val="0"/>
      <w:marTop w:val="0"/>
      <w:marBottom w:val="0"/>
      <w:divBdr>
        <w:top w:val="none" w:sz="0" w:space="0" w:color="auto"/>
        <w:left w:val="none" w:sz="0" w:space="0" w:color="auto"/>
        <w:bottom w:val="none" w:sz="0" w:space="0" w:color="auto"/>
        <w:right w:val="none" w:sz="0" w:space="0" w:color="auto"/>
      </w:divBdr>
    </w:div>
    <w:div w:id="59718954">
      <w:bodyDiv w:val="1"/>
      <w:marLeft w:val="0"/>
      <w:marRight w:val="0"/>
      <w:marTop w:val="0"/>
      <w:marBottom w:val="0"/>
      <w:divBdr>
        <w:top w:val="none" w:sz="0" w:space="0" w:color="auto"/>
        <w:left w:val="none" w:sz="0" w:space="0" w:color="auto"/>
        <w:bottom w:val="none" w:sz="0" w:space="0" w:color="auto"/>
        <w:right w:val="none" w:sz="0" w:space="0" w:color="auto"/>
      </w:divBdr>
    </w:div>
    <w:div w:id="59980977">
      <w:bodyDiv w:val="1"/>
      <w:marLeft w:val="0"/>
      <w:marRight w:val="0"/>
      <w:marTop w:val="0"/>
      <w:marBottom w:val="0"/>
      <w:divBdr>
        <w:top w:val="none" w:sz="0" w:space="0" w:color="auto"/>
        <w:left w:val="none" w:sz="0" w:space="0" w:color="auto"/>
        <w:bottom w:val="none" w:sz="0" w:space="0" w:color="auto"/>
        <w:right w:val="none" w:sz="0" w:space="0" w:color="auto"/>
      </w:divBdr>
    </w:div>
    <w:div w:id="59988034">
      <w:bodyDiv w:val="1"/>
      <w:marLeft w:val="0"/>
      <w:marRight w:val="0"/>
      <w:marTop w:val="0"/>
      <w:marBottom w:val="0"/>
      <w:divBdr>
        <w:top w:val="none" w:sz="0" w:space="0" w:color="auto"/>
        <w:left w:val="none" w:sz="0" w:space="0" w:color="auto"/>
        <w:bottom w:val="none" w:sz="0" w:space="0" w:color="auto"/>
        <w:right w:val="none" w:sz="0" w:space="0" w:color="auto"/>
      </w:divBdr>
    </w:div>
    <w:div w:id="60063495">
      <w:bodyDiv w:val="1"/>
      <w:marLeft w:val="0"/>
      <w:marRight w:val="0"/>
      <w:marTop w:val="0"/>
      <w:marBottom w:val="0"/>
      <w:divBdr>
        <w:top w:val="none" w:sz="0" w:space="0" w:color="auto"/>
        <w:left w:val="none" w:sz="0" w:space="0" w:color="auto"/>
        <w:bottom w:val="none" w:sz="0" w:space="0" w:color="auto"/>
        <w:right w:val="none" w:sz="0" w:space="0" w:color="auto"/>
      </w:divBdr>
    </w:div>
    <w:div w:id="60177974">
      <w:bodyDiv w:val="1"/>
      <w:marLeft w:val="0"/>
      <w:marRight w:val="0"/>
      <w:marTop w:val="0"/>
      <w:marBottom w:val="0"/>
      <w:divBdr>
        <w:top w:val="none" w:sz="0" w:space="0" w:color="auto"/>
        <w:left w:val="none" w:sz="0" w:space="0" w:color="auto"/>
        <w:bottom w:val="none" w:sz="0" w:space="0" w:color="auto"/>
        <w:right w:val="none" w:sz="0" w:space="0" w:color="auto"/>
      </w:divBdr>
    </w:div>
    <w:div w:id="60367456">
      <w:bodyDiv w:val="1"/>
      <w:marLeft w:val="0"/>
      <w:marRight w:val="0"/>
      <w:marTop w:val="0"/>
      <w:marBottom w:val="0"/>
      <w:divBdr>
        <w:top w:val="none" w:sz="0" w:space="0" w:color="auto"/>
        <w:left w:val="none" w:sz="0" w:space="0" w:color="auto"/>
        <w:bottom w:val="none" w:sz="0" w:space="0" w:color="auto"/>
        <w:right w:val="none" w:sz="0" w:space="0" w:color="auto"/>
      </w:divBdr>
    </w:div>
    <w:div w:id="60517894">
      <w:bodyDiv w:val="1"/>
      <w:marLeft w:val="0"/>
      <w:marRight w:val="0"/>
      <w:marTop w:val="0"/>
      <w:marBottom w:val="0"/>
      <w:divBdr>
        <w:top w:val="none" w:sz="0" w:space="0" w:color="auto"/>
        <w:left w:val="none" w:sz="0" w:space="0" w:color="auto"/>
        <w:bottom w:val="none" w:sz="0" w:space="0" w:color="auto"/>
        <w:right w:val="none" w:sz="0" w:space="0" w:color="auto"/>
      </w:divBdr>
    </w:div>
    <w:div w:id="60638432">
      <w:bodyDiv w:val="1"/>
      <w:marLeft w:val="0"/>
      <w:marRight w:val="0"/>
      <w:marTop w:val="0"/>
      <w:marBottom w:val="0"/>
      <w:divBdr>
        <w:top w:val="none" w:sz="0" w:space="0" w:color="auto"/>
        <w:left w:val="none" w:sz="0" w:space="0" w:color="auto"/>
        <w:bottom w:val="none" w:sz="0" w:space="0" w:color="auto"/>
        <w:right w:val="none" w:sz="0" w:space="0" w:color="auto"/>
      </w:divBdr>
    </w:div>
    <w:div w:id="60833171">
      <w:bodyDiv w:val="1"/>
      <w:marLeft w:val="0"/>
      <w:marRight w:val="0"/>
      <w:marTop w:val="0"/>
      <w:marBottom w:val="0"/>
      <w:divBdr>
        <w:top w:val="none" w:sz="0" w:space="0" w:color="auto"/>
        <w:left w:val="none" w:sz="0" w:space="0" w:color="auto"/>
        <w:bottom w:val="none" w:sz="0" w:space="0" w:color="auto"/>
        <w:right w:val="none" w:sz="0" w:space="0" w:color="auto"/>
      </w:divBdr>
    </w:div>
    <w:div w:id="60837214">
      <w:bodyDiv w:val="1"/>
      <w:marLeft w:val="0"/>
      <w:marRight w:val="0"/>
      <w:marTop w:val="0"/>
      <w:marBottom w:val="0"/>
      <w:divBdr>
        <w:top w:val="none" w:sz="0" w:space="0" w:color="auto"/>
        <w:left w:val="none" w:sz="0" w:space="0" w:color="auto"/>
        <w:bottom w:val="none" w:sz="0" w:space="0" w:color="auto"/>
        <w:right w:val="none" w:sz="0" w:space="0" w:color="auto"/>
      </w:divBdr>
    </w:div>
    <w:div w:id="60952274">
      <w:bodyDiv w:val="1"/>
      <w:marLeft w:val="0"/>
      <w:marRight w:val="0"/>
      <w:marTop w:val="0"/>
      <w:marBottom w:val="0"/>
      <w:divBdr>
        <w:top w:val="none" w:sz="0" w:space="0" w:color="auto"/>
        <w:left w:val="none" w:sz="0" w:space="0" w:color="auto"/>
        <w:bottom w:val="none" w:sz="0" w:space="0" w:color="auto"/>
        <w:right w:val="none" w:sz="0" w:space="0" w:color="auto"/>
      </w:divBdr>
    </w:div>
    <w:div w:id="61872691">
      <w:bodyDiv w:val="1"/>
      <w:marLeft w:val="0"/>
      <w:marRight w:val="0"/>
      <w:marTop w:val="0"/>
      <w:marBottom w:val="0"/>
      <w:divBdr>
        <w:top w:val="none" w:sz="0" w:space="0" w:color="auto"/>
        <w:left w:val="none" w:sz="0" w:space="0" w:color="auto"/>
        <w:bottom w:val="none" w:sz="0" w:space="0" w:color="auto"/>
        <w:right w:val="none" w:sz="0" w:space="0" w:color="auto"/>
      </w:divBdr>
    </w:div>
    <w:div w:id="62143150">
      <w:bodyDiv w:val="1"/>
      <w:marLeft w:val="0"/>
      <w:marRight w:val="0"/>
      <w:marTop w:val="0"/>
      <w:marBottom w:val="0"/>
      <w:divBdr>
        <w:top w:val="none" w:sz="0" w:space="0" w:color="auto"/>
        <w:left w:val="none" w:sz="0" w:space="0" w:color="auto"/>
        <w:bottom w:val="none" w:sz="0" w:space="0" w:color="auto"/>
        <w:right w:val="none" w:sz="0" w:space="0" w:color="auto"/>
      </w:divBdr>
    </w:div>
    <w:div w:id="62796573">
      <w:bodyDiv w:val="1"/>
      <w:marLeft w:val="0"/>
      <w:marRight w:val="0"/>
      <w:marTop w:val="0"/>
      <w:marBottom w:val="0"/>
      <w:divBdr>
        <w:top w:val="none" w:sz="0" w:space="0" w:color="auto"/>
        <w:left w:val="none" w:sz="0" w:space="0" w:color="auto"/>
        <w:bottom w:val="none" w:sz="0" w:space="0" w:color="auto"/>
        <w:right w:val="none" w:sz="0" w:space="0" w:color="auto"/>
      </w:divBdr>
    </w:div>
    <w:div w:id="62916003">
      <w:bodyDiv w:val="1"/>
      <w:marLeft w:val="0"/>
      <w:marRight w:val="0"/>
      <w:marTop w:val="0"/>
      <w:marBottom w:val="0"/>
      <w:divBdr>
        <w:top w:val="none" w:sz="0" w:space="0" w:color="auto"/>
        <w:left w:val="none" w:sz="0" w:space="0" w:color="auto"/>
        <w:bottom w:val="none" w:sz="0" w:space="0" w:color="auto"/>
        <w:right w:val="none" w:sz="0" w:space="0" w:color="auto"/>
      </w:divBdr>
    </w:div>
    <w:div w:id="63261920">
      <w:bodyDiv w:val="1"/>
      <w:marLeft w:val="0"/>
      <w:marRight w:val="0"/>
      <w:marTop w:val="0"/>
      <w:marBottom w:val="0"/>
      <w:divBdr>
        <w:top w:val="none" w:sz="0" w:space="0" w:color="auto"/>
        <w:left w:val="none" w:sz="0" w:space="0" w:color="auto"/>
        <w:bottom w:val="none" w:sz="0" w:space="0" w:color="auto"/>
        <w:right w:val="none" w:sz="0" w:space="0" w:color="auto"/>
      </w:divBdr>
    </w:div>
    <w:div w:id="63723043">
      <w:bodyDiv w:val="1"/>
      <w:marLeft w:val="0"/>
      <w:marRight w:val="0"/>
      <w:marTop w:val="0"/>
      <w:marBottom w:val="0"/>
      <w:divBdr>
        <w:top w:val="none" w:sz="0" w:space="0" w:color="auto"/>
        <w:left w:val="none" w:sz="0" w:space="0" w:color="auto"/>
        <w:bottom w:val="none" w:sz="0" w:space="0" w:color="auto"/>
        <w:right w:val="none" w:sz="0" w:space="0" w:color="auto"/>
      </w:divBdr>
    </w:div>
    <w:div w:id="63798361">
      <w:bodyDiv w:val="1"/>
      <w:marLeft w:val="0"/>
      <w:marRight w:val="0"/>
      <w:marTop w:val="0"/>
      <w:marBottom w:val="0"/>
      <w:divBdr>
        <w:top w:val="none" w:sz="0" w:space="0" w:color="auto"/>
        <w:left w:val="none" w:sz="0" w:space="0" w:color="auto"/>
        <w:bottom w:val="none" w:sz="0" w:space="0" w:color="auto"/>
        <w:right w:val="none" w:sz="0" w:space="0" w:color="auto"/>
      </w:divBdr>
    </w:div>
    <w:div w:id="64300010">
      <w:bodyDiv w:val="1"/>
      <w:marLeft w:val="0"/>
      <w:marRight w:val="0"/>
      <w:marTop w:val="0"/>
      <w:marBottom w:val="0"/>
      <w:divBdr>
        <w:top w:val="none" w:sz="0" w:space="0" w:color="auto"/>
        <w:left w:val="none" w:sz="0" w:space="0" w:color="auto"/>
        <w:bottom w:val="none" w:sz="0" w:space="0" w:color="auto"/>
        <w:right w:val="none" w:sz="0" w:space="0" w:color="auto"/>
      </w:divBdr>
    </w:div>
    <w:div w:id="64882927">
      <w:bodyDiv w:val="1"/>
      <w:marLeft w:val="0"/>
      <w:marRight w:val="0"/>
      <w:marTop w:val="0"/>
      <w:marBottom w:val="0"/>
      <w:divBdr>
        <w:top w:val="none" w:sz="0" w:space="0" w:color="auto"/>
        <w:left w:val="none" w:sz="0" w:space="0" w:color="auto"/>
        <w:bottom w:val="none" w:sz="0" w:space="0" w:color="auto"/>
        <w:right w:val="none" w:sz="0" w:space="0" w:color="auto"/>
      </w:divBdr>
    </w:div>
    <w:div w:id="65030089">
      <w:bodyDiv w:val="1"/>
      <w:marLeft w:val="0"/>
      <w:marRight w:val="0"/>
      <w:marTop w:val="0"/>
      <w:marBottom w:val="0"/>
      <w:divBdr>
        <w:top w:val="none" w:sz="0" w:space="0" w:color="auto"/>
        <w:left w:val="none" w:sz="0" w:space="0" w:color="auto"/>
        <w:bottom w:val="none" w:sz="0" w:space="0" w:color="auto"/>
        <w:right w:val="none" w:sz="0" w:space="0" w:color="auto"/>
      </w:divBdr>
    </w:div>
    <w:div w:id="65038002">
      <w:bodyDiv w:val="1"/>
      <w:marLeft w:val="0"/>
      <w:marRight w:val="0"/>
      <w:marTop w:val="0"/>
      <w:marBottom w:val="0"/>
      <w:divBdr>
        <w:top w:val="none" w:sz="0" w:space="0" w:color="auto"/>
        <w:left w:val="none" w:sz="0" w:space="0" w:color="auto"/>
        <w:bottom w:val="none" w:sz="0" w:space="0" w:color="auto"/>
        <w:right w:val="none" w:sz="0" w:space="0" w:color="auto"/>
      </w:divBdr>
    </w:div>
    <w:div w:id="65425395">
      <w:bodyDiv w:val="1"/>
      <w:marLeft w:val="0"/>
      <w:marRight w:val="0"/>
      <w:marTop w:val="0"/>
      <w:marBottom w:val="0"/>
      <w:divBdr>
        <w:top w:val="none" w:sz="0" w:space="0" w:color="auto"/>
        <w:left w:val="none" w:sz="0" w:space="0" w:color="auto"/>
        <w:bottom w:val="none" w:sz="0" w:space="0" w:color="auto"/>
        <w:right w:val="none" w:sz="0" w:space="0" w:color="auto"/>
      </w:divBdr>
    </w:div>
    <w:div w:id="65496758">
      <w:bodyDiv w:val="1"/>
      <w:marLeft w:val="0"/>
      <w:marRight w:val="0"/>
      <w:marTop w:val="0"/>
      <w:marBottom w:val="0"/>
      <w:divBdr>
        <w:top w:val="none" w:sz="0" w:space="0" w:color="auto"/>
        <w:left w:val="none" w:sz="0" w:space="0" w:color="auto"/>
        <w:bottom w:val="none" w:sz="0" w:space="0" w:color="auto"/>
        <w:right w:val="none" w:sz="0" w:space="0" w:color="auto"/>
      </w:divBdr>
    </w:div>
    <w:div w:id="65609813">
      <w:bodyDiv w:val="1"/>
      <w:marLeft w:val="0"/>
      <w:marRight w:val="0"/>
      <w:marTop w:val="0"/>
      <w:marBottom w:val="0"/>
      <w:divBdr>
        <w:top w:val="none" w:sz="0" w:space="0" w:color="auto"/>
        <w:left w:val="none" w:sz="0" w:space="0" w:color="auto"/>
        <w:bottom w:val="none" w:sz="0" w:space="0" w:color="auto"/>
        <w:right w:val="none" w:sz="0" w:space="0" w:color="auto"/>
      </w:divBdr>
    </w:div>
    <w:div w:id="66148506">
      <w:bodyDiv w:val="1"/>
      <w:marLeft w:val="0"/>
      <w:marRight w:val="0"/>
      <w:marTop w:val="0"/>
      <w:marBottom w:val="0"/>
      <w:divBdr>
        <w:top w:val="none" w:sz="0" w:space="0" w:color="auto"/>
        <w:left w:val="none" w:sz="0" w:space="0" w:color="auto"/>
        <w:bottom w:val="none" w:sz="0" w:space="0" w:color="auto"/>
        <w:right w:val="none" w:sz="0" w:space="0" w:color="auto"/>
      </w:divBdr>
    </w:div>
    <w:div w:id="66223172">
      <w:bodyDiv w:val="1"/>
      <w:marLeft w:val="0"/>
      <w:marRight w:val="0"/>
      <w:marTop w:val="0"/>
      <w:marBottom w:val="0"/>
      <w:divBdr>
        <w:top w:val="none" w:sz="0" w:space="0" w:color="auto"/>
        <w:left w:val="none" w:sz="0" w:space="0" w:color="auto"/>
        <w:bottom w:val="none" w:sz="0" w:space="0" w:color="auto"/>
        <w:right w:val="none" w:sz="0" w:space="0" w:color="auto"/>
      </w:divBdr>
    </w:div>
    <w:div w:id="66419468">
      <w:bodyDiv w:val="1"/>
      <w:marLeft w:val="0"/>
      <w:marRight w:val="0"/>
      <w:marTop w:val="0"/>
      <w:marBottom w:val="0"/>
      <w:divBdr>
        <w:top w:val="none" w:sz="0" w:space="0" w:color="auto"/>
        <w:left w:val="none" w:sz="0" w:space="0" w:color="auto"/>
        <w:bottom w:val="none" w:sz="0" w:space="0" w:color="auto"/>
        <w:right w:val="none" w:sz="0" w:space="0" w:color="auto"/>
      </w:divBdr>
    </w:div>
    <w:div w:id="66463962">
      <w:bodyDiv w:val="1"/>
      <w:marLeft w:val="0"/>
      <w:marRight w:val="0"/>
      <w:marTop w:val="0"/>
      <w:marBottom w:val="0"/>
      <w:divBdr>
        <w:top w:val="none" w:sz="0" w:space="0" w:color="auto"/>
        <w:left w:val="none" w:sz="0" w:space="0" w:color="auto"/>
        <w:bottom w:val="none" w:sz="0" w:space="0" w:color="auto"/>
        <w:right w:val="none" w:sz="0" w:space="0" w:color="auto"/>
      </w:divBdr>
    </w:div>
    <w:div w:id="66612589">
      <w:bodyDiv w:val="1"/>
      <w:marLeft w:val="0"/>
      <w:marRight w:val="0"/>
      <w:marTop w:val="0"/>
      <w:marBottom w:val="0"/>
      <w:divBdr>
        <w:top w:val="none" w:sz="0" w:space="0" w:color="auto"/>
        <w:left w:val="none" w:sz="0" w:space="0" w:color="auto"/>
        <w:bottom w:val="none" w:sz="0" w:space="0" w:color="auto"/>
        <w:right w:val="none" w:sz="0" w:space="0" w:color="auto"/>
      </w:divBdr>
    </w:div>
    <w:div w:id="66733743">
      <w:bodyDiv w:val="1"/>
      <w:marLeft w:val="0"/>
      <w:marRight w:val="0"/>
      <w:marTop w:val="0"/>
      <w:marBottom w:val="0"/>
      <w:divBdr>
        <w:top w:val="none" w:sz="0" w:space="0" w:color="auto"/>
        <w:left w:val="none" w:sz="0" w:space="0" w:color="auto"/>
        <w:bottom w:val="none" w:sz="0" w:space="0" w:color="auto"/>
        <w:right w:val="none" w:sz="0" w:space="0" w:color="auto"/>
      </w:divBdr>
    </w:div>
    <w:div w:id="66804846">
      <w:bodyDiv w:val="1"/>
      <w:marLeft w:val="0"/>
      <w:marRight w:val="0"/>
      <w:marTop w:val="0"/>
      <w:marBottom w:val="0"/>
      <w:divBdr>
        <w:top w:val="none" w:sz="0" w:space="0" w:color="auto"/>
        <w:left w:val="none" w:sz="0" w:space="0" w:color="auto"/>
        <w:bottom w:val="none" w:sz="0" w:space="0" w:color="auto"/>
        <w:right w:val="none" w:sz="0" w:space="0" w:color="auto"/>
      </w:divBdr>
    </w:div>
    <w:div w:id="66851462">
      <w:bodyDiv w:val="1"/>
      <w:marLeft w:val="0"/>
      <w:marRight w:val="0"/>
      <w:marTop w:val="0"/>
      <w:marBottom w:val="0"/>
      <w:divBdr>
        <w:top w:val="none" w:sz="0" w:space="0" w:color="auto"/>
        <w:left w:val="none" w:sz="0" w:space="0" w:color="auto"/>
        <w:bottom w:val="none" w:sz="0" w:space="0" w:color="auto"/>
        <w:right w:val="none" w:sz="0" w:space="0" w:color="auto"/>
      </w:divBdr>
    </w:div>
    <w:div w:id="67073221">
      <w:bodyDiv w:val="1"/>
      <w:marLeft w:val="0"/>
      <w:marRight w:val="0"/>
      <w:marTop w:val="0"/>
      <w:marBottom w:val="0"/>
      <w:divBdr>
        <w:top w:val="none" w:sz="0" w:space="0" w:color="auto"/>
        <w:left w:val="none" w:sz="0" w:space="0" w:color="auto"/>
        <w:bottom w:val="none" w:sz="0" w:space="0" w:color="auto"/>
        <w:right w:val="none" w:sz="0" w:space="0" w:color="auto"/>
      </w:divBdr>
    </w:div>
    <w:div w:id="67073757">
      <w:bodyDiv w:val="1"/>
      <w:marLeft w:val="0"/>
      <w:marRight w:val="0"/>
      <w:marTop w:val="0"/>
      <w:marBottom w:val="0"/>
      <w:divBdr>
        <w:top w:val="none" w:sz="0" w:space="0" w:color="auto"/>
        <w:left w:val="none" w:sz="0" w:space="0" w:color="auto"/>
        <w:bottom w:val="none" w:sz="0" w:space="0" w:color="auto"/>
        <w:right w:val="none" w:sz="0" w:space="0" w:color="auto"/>
      </w:divBdr>
    </w:div>
    <w:div w:id="67118005">
      <w:bodyDiv w:val="1"/>
      <w:marLeft w:val="0"/>
      <w:marRight w:val="0"/>
      <w:marTop w:val="0"/>
      <w:marBottom w:val="0"/>
      <w:divBdr>
        <w:top w:val="none" w:sz="0" w:space="0" w:color="auto"/>
        <w:left w:val="none" w:sz="0" w:space="0" w:color="auto"/>
        <w:bottom w:val="none" w:sz="0" w:space="0" w:color="auto"/>
        <w:right w:val="none" w:sz="0" w:space="0" w:color="auto"/>
      </w:divBdr>
    </w:div>
    <w:div w:id="67264768">
      <w:bodyDiv w:val="1"/>
      <w:marLeft w:val="0"/>
      <w:marRight w:val="0"/>
      <w:marTop w:val="0"/>
      <w:marBottom w:val="0"/>
      <w:divBdr>
        <w:top w:val="none" w:sz="0" w:space="0" w:color="auto"/>
        <w:left w:val="none" w:sz="0" w:space="0" w:color="auto"/>
        <w:bottom w:val="none" w:sz="0" w:space="0" w:color="auto"/>
        <w:right w:val="none" w:sz="0" w:space="0" w:color="auto"/>
      </w:divBdr>
    </w:div>
    <w:div w:id="68038759">
      <w:bodyDiv w:val="1"/>
      <w:marLeft w:val="0"/>
      <w:marRight w:val="0"/>
      <w:marTop w:val="0"/>
      <w:marBottom w:val="0"/>
      <w:divBdr>
        <w:top w:val="none" w:sz="0" w:space="0" w:color="auto"/>
        <w:left w:val="none" w:sz="0" w:space="0" w:color="auto"/>
        <w:bottom w:val="none" w:sz="0" w:space="0" w:color="auto"/>
        <w:right w:val="none" w:sz="0" w:space="0" w:color="auto"/>
      </w:divBdr>
    </w:div>
    <w:div w:id="68188987">
      <w:bodyDiv w:val="1"/>
      <w:marLeft w:val="0"/>
      <w:marRight w:val="0"/>
      <w:marTop w:val="0"/>
      <w:marBottom w:val="0"/>
      <w:divBdr>
        <w:top w:val="none" w:sz="0" w:space="0" w:color="auto"/>
        <w:left w:val="none" w:sz="0" w:space="0" w:color="auto"/>
        <w:bottom w:val="none" w:sz="0" w:space="0" w:color="auto"/>
        <w:right w:val="none" w:sz="0" w:space="0" w:color="auto"/>
      </w:divBdr>
    </w:div>
    <w:div w:id="69232100">
      <w:bodyDiv w:val="1"/>
      <w:marLeft w:val="0"/>
      <w:marRight w:val="0"/>
      <w:marTop w:val="0"/>
      <w:marBottom w:val="0"/>
      <w:divBdr>
        <w:top w:val="none" w:sz="0" w:space="0" w:color="auto"/>
        <w:left w:val="none" w:sz="0" w:space="0" w:color="auto"/>
        <w:bottom w:val="none" w:sz="0" w:space="0" w:color="auto"/>
        <w:right w:val="none" w:sz="0" w:space="0" w:color="auto"/>
      </w:divBdr>
    </w:div>
    <w:div w:id="69547275">
      <w:bodyDiv w:val="1"/>
      <w:marLeft w:val="0"/>
      <w:marRight w:val="0"/>
      <w:marTop w:val="0"/>
      <w:marBottom w:val="0"/>
      <w:divBdr>
        <w:top w:val="none" w:sz="0" w:space="0" w:color="auto"/>
        <w:left w:val="none" w:sz="0" w:space="0" w:color="auto"/>
        <w:bottom w:val="none" w:sz="0" w:space="0" w:color="auto"/>
        <w:right w:val="none" w:sz="0" w:space="0" w:color="auto"/>
      </w:divBdr>
    </w:div>
    <w:div w:id="69695559">
      <w:bodyDiv w:val="1"/>
      <w:marLeft w:val="0"/>
      <w:marRight w:val="0"/>
      <w:marTop w:val="0"/>
      <w:marBottom w:val="0"/>
      <w:divBdr>
        <w:top w:val="none" w:sz="0" w:space="0" w:color="auto"/>
        <w:left w:val="none" w:sz="0" w:space="0" w:color="auto"/>
        <w:bottom w:val="none" w:sz="0" w:space="0" w:color="auto"/>
        <w:right w:val="none" w:sz="0" w:space="0" w:color="auto"/>
      </w:divBdr>
    </w:div>
    <w:div w:id="70124331">
      <w:bodyDiv w:val="1"/>
      <w:marLeft w:val="0"/>
      <w:marRight w:val="0"/>
      <w:marTop w:val="0"/>
      <w:marBottom w:val="0"/>
      <w:divBdr>
        <w:top w:val="none" w:sz="0" w:space="0" w:color="auto"/>
        <w:left w:val="none" w:sz="0" w:space="0" w:color="auto"/>
        <w:bottom w:val="none" w:sz="0" w:space="0" w:color="auto"/>
        <w:right w:val="none" w:sz="0" w:space="0" w:color="auto"/>
      </w:divBdr>
    </w:div>
    <w:div w:id="70127354">
      <w:bodyDiv w:val="1"/>
      <w:marLeft w:val="0"/>
      <w:marRight w:val="0"/>
      <w:marTop w:val="0"/>
      <w:marBottom w:val="0"/>
      <w:divBdr>
        <w:top w:val="none" w:sz="0" w:space="0" w:color="auto"/>
        <w:left w:val="none" w:sz="0" w:space="0" w:color="auto"/>
        <w:bottom w:val="none" w:sz="0" w:space="0" w:color="auto"/>
        <w:right w:val="none" w:sz="0" w:space="0" w:color="auto"/>
      </w:divBdr>
    </w:div>
    <w:div w:id="70465439">
      <w:bodyDiv w:val="1"/>
      <w:marLeft w:val="0"/>
      <w:marRight w:val="0"/>
      <w:marTop w:val="0"/>
      <w:marBottom w:val="0"/>
      <w:divBdr>
        <w:top w:val="none" w:sz="0" w:space="0" w:color="auto"/>
        <w:left w:val="none" w:sz="0" w:space="0" w:color="auto"/>
        <w:bottom w:val="none" w:sz="0" w:space="0" w:color="auto"/>
        <w:right w:val="none" w:sz="0" w:space="0" w:color="auto"/>
      </w:divBdr>
    </w:div>
    <w:div w:id="70540112">
      <w:bodyDiv w:val="1"/>
      <w:marLeft w:val="0"/>
      <w:marRight w:val="0"/>
      <w:marTop w:val="0"/>
      <w:marBottom w:val="0"/>
      <w:divBdr>
        <w:top w:val="none" w:sz="0" w:space="0" w:color="auto"/>
        <w:left w:val="none" w:sz="0" w:space="0" w:color="auto"/>
        <w:bottom w:val="none" w:sz="0" w:space="0" w:color="auto"/>
        <w:right w:val="none" w:sz="0" w:space="0" w:color="auto"/>
      </w:divBdr>
    </w:div>
    <w:div w:id="70582933">
      <w:bodyDiv w:val="1"/>
      <w:marLeft w:val="0"/>
      <w:marRight w:val="0"/>
      <w:marTop w:val="0"/>
      <w:marBottom w:val="0"/>
      <w:divBdr>
        <w:top w:val="none" w:sz="0" w:space="0" w:color="auto"/>
        <w:left w:val="none" w:sz="0" w:space="0" w:color="auto"/>
        <w:bottom w:val="none" w:sz="0" w:space="0" w:color="auto"/>
        <w:right w:val="none" w:sz="0" w:space="0" w:color="auto"/>
      </w:divBdr>
    </w:div>
    <w:div w:id="70587472">
      <w:bodyDiv w:val="1"/>
      <w:marLeft w:val="0"/>
      <w:marRight w:val="0"/>
      <w:marTop w:val="0"/>
      <w:marBottom w:val="0"/>
      <w:divBdr>
        <w:top w:val="none" w:sz="0" w:space="0" w:color="auto"/>
        <w:left w:val="none" w:sz="0" w:space="0" w:color="auto"/>
        <w:bottom w:val="none" w:sz="0" w:space="0" w:color="auto"/>
        <w:right w:val="none" w:sz="0" w:space="0" w:color="auto"/>
      </w:divBdr>
    </w:div>
    <w:div w:id="70860589">
      <w:bodyDiv w:val="1"/>
      <w:marLeft w:val="0"/>
      <w:marRight w:val="0"/>
      <w:marTop w:val="0"/>
      <w:marBottom w:val="0"/>
      <w:divBdr>
        <w:top w:val="none" w:sz="0" w:space="0" w:color="auto"/>
        <w:left w:val="none" w:sz="0" w:space="0" w:color="auto"/>
        <w:bottom w:val="none" w:sz="0" w:space="0" w:color="auto"/>
        <w:right w:val="none" w:sz="0" w:space="0" w:color="auto"/>
      </w:divBdr>
    </w:div>
    <w:div w:id="71128452">
      <w:bodyDiv w:val="1"/>
      <w:marLeft w:val="0"/>
      <w:marRight w:val="0"/>
      <w:marTop w:val="0"/>
      <w:marBottom w:val="0"/>
      <w:divBdr>
        <w:top w:val="none" w:sz="0" w:space="0" w:color="auto"/>
        <w:left w:val="none" w:sz="0" w:space="0" w:color="auto"/>
        <w:bottom w:val="none" w:sz="0" w:space="0" w:color="auto"/>
        <w:right w:val="none" w:sz="0" w:space="0" w:color="auto"/>
      </w:divBdr>
    </w:div>
    <w:div w:id="71195410">
      <w:bodyDiv w:val="1"/>
      <w:marLeft w:val="0"/>
      <w:marRight w:val="0"/>
      <w:marTop w:val="0"/>
      <w:marBottom w:val="0"/>
      <w:divBdr>
        <w:top w:val="none" w:sz="0" w:space="0" w:color="auto"/>
        <w:left w:val="none" w:sz="0" w:space="0" w:color="auto"/>
        <w:bottom w:val="none" w:sz="0" w:space="0" w:color="auto"/>
        <w:right w:val="none" w:sz="0" w:space="0" w:color="auto"/>
      </w:divBdr>
    </w:div>
    <w:div w:id="71589252">
      <w:bodyDiv w:val="1"/>
      <w:marLeft w:val="0"/>
      <w:marRight w:val="0"/>
      <w:marTop w:val="0"/>
      <w:marBottom w:val="0"/>
      <w:divBdr>
        <w:top w:val="none" w:sz="0" w:space="0" w:color="auto"/>
        <w:left w:val="none" w:sz="0" w:space="0" w:color="auto"/>
        <w:bottom w:val="none" w:sz="0" w:space="0" w:color="auto"/>
        <w:right w:val="none" w:sz="0" w:space="0" w:color="auto"/>
      </w:divBdr>
    </w:div>
    <w:div w:id="71631688">
      <w:bodyDiv w:val="1"/>
      <w:marLeft w:val="0"/>
      <w:marRight w:val="0"/>
      <w:marTop w:val="0"/>
      <w:marBottom w:val="0"/>
      <w:divBdr>
        <w:top w:val="none" w:sz="0" w:space="0" w:color="auto"/>
        <w:left w:val="none" w:sz="0" w:space="0" w:color="auto"/>
        <w:bottom w:val="none" w:sz="0" w:space="0" w:color="auto"/>
        <w:right w:val="none" w:sz="0" w:space="0" w:color="auto"/>
      </w:divBdr>
    </w:div>
    <w:div w:id="72625240">
      <w:bodyDiv w:val="1"/>
      <w:marLeft w:val="0"/>
      <w:marRight w:val="0"/>
      <w:marTop w:val="0"/>
      <w:marBottom w:val="0"/>
      <w:divBdr>
        <w:top w:val="none" w:sz="0" w:space="0" w:color="auto"/>
        <w:left w:val="none" w:sz="0" w:space="0" w:color="auto"/>
        <w:bottom w:val="none" w:sz="0" w:space="0" w:color="auto"/>
        <w:right w:val="none" w:sz="0" w:space="0" w:color="auto"/>
      </w:divBdr>
    </w:div>
    <w:div w:id="72750714">
      <w:bodyDiv w:val="1"/>
      <w:marLeft w:val="0"/>
      <w:marRight w:val="0"/>
      <w:marTop w:val="0"/>
      <w:marBottom w:val="0"/>
      <w:divBdr>
        <w:top w:val="none" w:sz="0" w:space="0" w:color="auto"/>
        <w:left w:val="none" w:sz="0" w:space="0" w:color="auto"/>
        <w:bottom w:val="none" w:sz="0" w:space="0" w:color="auto"/>
        <w:right w:val="none" w:sz="0" w:space="0" w:color="auto"/>
      </w:divBdr>
    </w:div>
    <w:div w:id="72899717">
      <w:bodyDiv w:val="1"/>
      <w:marLeft w:val="0"/>
      <w:marRight w:val="0"/>
      <w:marTop w:val="0"/>
      <w:marBottom w:val="0"/>
      <w:divBdr>
        <w:top w:val="none" w:sz="0" w:space="0" w:color="auto"/>
        <w:left w:val="none" w:sz="0" w:space="0" w:color="auto"/>
        <w:bottom w:val="none" w:sz="0" w:space="0" w:color="auto"/>
        <w:right w:val="none" w:sz="0" w:space="0" w:color="auto"/>
      </w:divBdr>
    </w:div>
    <w:div w:id="73165606">
      <w:bodyDiv w:val="1"/>
      <w:marLeft w:val="0"/>
      <w:marRight w:val="0"/>
      <w:marTop w:val="0"/>
      <w:marBottom w:val="0"/>
      <w:divBdr>
        <w:top w:val="none" w:sz="0" w:space="0" w:color="auto"/>
        <w:left w:val="none" w:sz="0" w:space="0" w:color="auto"/>
        <w:bottom w:val="none" w:sz="0" w:space="0" w:color="auto"/>
        <w:right w:val="none" w:sz="0" w:space="0" w:color="auto"/>
      </w:divBdr>
    </w:div>
    <w:div w:id="73170170">
      <w:bodyDiv w:val="1"/>
      <w:marLeft w:val="0"/>
      <w:marRight w:val="0"/>
      <w:marTop w:val="0"/>
      <w:marBottom w:val="0"/>
      <w:divBdr>
        <w:top w:val="none" w:sz="0" w:space="0" w:color="auto"/>
        <w:left w:val="none" w:sz="0" w:space="0" w:color="auto"/>
        <w:bottom w:val="none" w:sz="0" w:space="0" w:color="auto"/>
        <w:right w:val="none" w:sz="0" w:space="0" w:color="auto"/>
      </w:divBdr>
    </w:div>
    <w:div w:id="73557190">
      <w:bodyDiv w:val="1"/>
      <w:marLeft w:val="0"/>
      <w:marRight w:val="0"/>
      <w:marTop w:val="0"/>
      <w:marBottom w:val="0"/>
      <w:divBdr>
        <w:top w:val="none" w:sz="0" w:space="0" w:color="auto"/>
        <w:left w:val="none" w:sz="0" w:space="0" w:color="auto"/>
        <w:bottom w:val="none" w:sz="0" w:space="0" w:color="auto"/>
        <w:right w:val="none" w:sz="0" w:space="0" w:color="auto"/>
      </w:divBdr>
    </w:div>
    <w:div w:id="73935644">
      <w:bodyDiv w:val="1"/>
      <w:marLeft w:val="0"/>
      <w:marRight w:val="0"/>
      <w:marTop w:val="0"/>
      <w:marBottom w:val="0"/>
      <w:divBdr>
        <w:top w:val="none" w:sz="0" w:space="0" w:color="auto"/>
        <w:left w:val="none" w:sz="0" w:space="0" w:color="auto"/>
        <w:bottom w:val="none" w:sz="0" w:space="0" w:color="auto"/>
        <w:right w:val="none" w:sz="0" w:space="0" w:color="auto"/>
      </w:divBdr>
    </w:div>
    <w:div w:id="74212524">
      <w:bodyDiv w:val="1"/>
      <w:marLeft w:val="0"/>
      <w:marRight w:val="0"/>
      <w:marTop w:val="0"/>
      <w:marBottom w:val="0"/>
      <w:divBdr>
        <w:top w:val="none" w:sz="0" w:space="0" w:color="auto"/>
        <w:left w:val="none" w:sz="0" w:space="0" w:color="auto"/>
        <w:bottom w:val="none" w:sz="0" w:space="0" w:color="auto"/>
        <w:right w:val="none" w:sz="0" w:space="0" w:color="auto"/>
      </w:divBdr>
    </w:div>
    <w:div w:id="74253081">
      <w:bodyDiv w:val="1"/>
      <w:marLeft w:val="0"/>
      <w:marRight w:val="0"/>
      <w:marTop w:val="0"/>
      <w:marBottom w:val="0"/>
      <w:divBdr>
        <w:top w:val="none" w:sz="0" w:space="0" w:color="auto"/>
        <w:left w:val="none" w:sz="0" w:space="0" w:color="auto"/>
        <w:bottom w:val="none" w:sz="0" w:space="0" w:color="auto"/>
        <w:right w:val="none" w:sz="0" w:space="0" w:color="auto"/>
      </w:divBdr>
    </w:div>
    <w:div w:id="74324421">
      <w:bodyDiv w:val="1"/>
      <w:marLeft w:val="0"/>
      <w:marRight w:val="0"/>
      <w:marTop w:val="0"/>
      <w:marBottom w:val="0"/>
      <w:divBdr>
        <w:top w:val="none" w:sz="0" w:space="0" w:color="auto"/>
        <w:left w:val="none" w:sz="0" w:space="0" w:color="auto"/>
        <w:bottom w:val="none" w:sz="0" w:space="0" w:color="auto"/>
        <w:right w:val="none" w:sz="0" w:space="0" w:color="auto"/>
      </w:divBdr>
    </w:div>
    <w:div w:id="74330223">
      <w:bodyDiv w:val="1"/>
      <w:marLeft w:val="0"/>
      <w:marRight w:val="0"/>
      <w:marTop w:val="0"/>
      <w:marBottom w:val="0"/>
      <w:divBdr>
        <w:top w:val="none" w:sz="0" w:space="0" w:color="auto"/>
        <w:left w:val="none" w:sz="0" w:space="0" w:color="auto"/>
        <w:bottom w:val="none" w:sz="0" w:space="0" w:color="auto"/>
        <w:right w:val="none" w:sz="0" w:space="0" w:color="auto"/>
      </w:divBdr>
    </w:div>
    <w:div w:id="74516013">
      <w:bodyDiv w:val="1"/>
      <w:marLeft w:val="0"/>
      <w:marRight w:val="0"/>
      <w:marTop w:val="0"/>
      <w:marBottom w:val="0"/>
      <w:divBdr>
        <w:top w:val="none" w:sz="0" w:space="0" w:color="auto"/>
        <w:left w:val="none" w:sz="0" w:space="0" w:color="auto"/>
        <w:bottom w:val="none" w:sz="0" w:space="0" w:color="auto"/>
        <w:right w:val="none" w:sz="0" w:space="0" w:color="auto"/>
      </w:divBdr>
    </w:div>
    <w:div w:id="75059872">
      <w:bodyDiv w:val="1"/>
      <w:marLeft w:val="0"/>
      <w:marRight w:val="0"/>
      <w:marTop w:val="0"/>
      <w:marBottom w:val="0"/>
      <w:divBdr>
        <w:top w:val="none" w:sz="0" w:space="0" w:color="auto"/>
        <w:left w:val="none" w:sz="0" w:space="0" w:color="auto"/>
        <w:bottom w:val="none" w:sz="0" w:space="0" w:color="auto"/>
        <w:right w:val="none" w:sz="0" w:space="0" w:color="auto"/>
      </w:divBdr>
    </w:div>
    <w:div w:id="75322977">
      <w:bodyDiv w:val="1"/>
      <w:marLeft w:val="0"/>
      <w:marRight w:val="0"/>
      <w:marTop w:val="0"/>
      <w:marBottom w:val="0"/>
      <w:divBdr>
        <w:top w:val="none" w:sz="0" w:space="0" w:color="auto"/>
        <w:left w:val="none" w:sz="0" w:space="0" w:color="auto"/>
        <w:bottom w:val="none" w:sz="0" w:space="0" w:color="auto"/>
        <w:right w:val="none" w:sz="0" w:space="0" w:color="auto"/>
      </w:divBdr>
    </w:div>
    <w:div w:id="75438783">
      <w:bodyDiv w:val="1"/>
      <w:marLeft w:val="0"/>
      <w:marRight w:val="0"/>
      <w:marTop w:val="0"/>
      <w:marBottom w:val="0"/>
      <w:divBdr>
        <w:top w:val="none" w:sz="0" w:space="0" w:color="auto"/>
        <w:left w:val="none" w:sz="0" w:space="0" w:color="auto"/>
        <w:bottom w:val="none" w:sz="0" w:space="0" w:color="auto"/>
        <w:right w:val="none" w:sz="0" w:space="0" w:color="auto"/>
      </w:divBdr>
    </w:div>
    <w:div w:id="75565227">
      <w:bodyDiv w:val="1"/>
      <w:marLeft w:val="0"/>
      <w:marRight w:val="0"/>
      <w:marTop w:val="0"/>
      <w:marBottom w:val="0"/>
      <w:divBdr>
        <w:top w:val="none" w:sz="0" w:space="0" w:color="auto"/>
        <w:left w:val="none" w:sz="0" w:space="0" w:color="auto"/>
        <w:bottom w:val="none" w:sz="0" w:space="0" w:color="auto"/>
        <w:right w:val="none" w:sz="0" w:space="0" w:color="auto"/>
      </w:divBdr>
    </w:div>
    <w:div w:id="76443493">
      <w:bodyDiv w:val="1"/>
      <w:marLeft w:val="0"/>
      <w:marRight w:val="0"/>
      <w:marTop w:val="0"/>
      <w:marBottom w:val="0"/>
      <w:divBdr>
        <w:top w:val="none" w:sz="0" w:space="0" w:color="auto"/>
        <w:left w:val="none" w:sz="0" w:space="0" w:color="auto"/>
        <w:bottom w:val="none" w:sz="0" w:space="0" w:color="auto"/>
        <w:right w:val="none" w:sz="0" w:space="0" w:color="auto"/>
      </w:divBdr>
    </w:div>
    <w:div w:id="76489883">
      <w:bodyDiv w:val="1"/>
      <w:marLeft w:val="0"/>
      <w:marRight w:val="0"/>
      <w:marTop w:val="0"/>
      <w:marBottom w:val="0"/>
      <w:divBdr>
        <w:top w:val="none" w:sz="0" w:space="0" w:color="auto"/>
        <w:left w:val="none" w:sz="0" w:space="0" w:color="auto"/>
        <w:bottom w:val="none" w:sz="0" w:space="0" w:color="auto"/>
        <w:right w:val="none" w:sz="0" w:space="0" w:color="auto"/>
      </w:divBdr>
    </w:div>
    <w:div w:id="76557198">
      <w:bodyDiv w:val="1"/>
      <w:marLeft w:val="0"/>
      <w:marRight w:val="0"/>
      <w:marTop w:val="0"/>
      <w:marBottom w:val="0"/>
      <w:divBdr>
        <w:top w:val="none" w:sz="0" w:space="0" w:color="auto"/>
        <w:left w:val="none" w:sz="0" w:space="0" w:color="auto"/>
        <w:bottom w:val="none" w:sz="0" w:space="0" w:color="auto"/>
        <w:right w:val="none" w:sz="0" w:space="0" w:color="auto"/>
      </w:divBdr>
    </w:div>
    <w:div w:id="76635891">
      <w:bodyDiv w:val="1"/>
      <w:marLeft w:val="0"/>
      <w:marRight w:val="0"/>
      <w:marTop w:val="0"/>
      <w:marBottom w:val="0"/>
      <w:divBdr>
        <w:top w:val="none" w:sz="0" w:space="0" w:color="auto"/>
        <w:left w:val="none" w:sz="0" w:space="0" w:color="auto"/>
        <w:bottom w:val="none" w:sz="0" w:space="0" w:color="auto"/>
        <w:right w:val="none" w:sz="0" w:space="0" w:color="auto"/>
      </w:divBdr>
    </w:div>
    <w:div w:id="76707093">
      <w:bodyDiv w:val="1"/>
      <w:marLeft w:val="0"/>
      <w:marRight w:val="0"/>
      <w:marTop w:val="0"/>
      <w:marBottom w:val="0"/>
      <w:divBdr>
        <w:top w:val="none" w:sz="0" w:space="0" w:color="auto"/>
        <w:left w:val="none" w:sz="0" w:space="0" w:color="auto"/>
        <w:bottom w:val="none" w:sz="0" w:space="0" w:color="auto"/>
        <w:right w:val="none" w:sz="0" w:space="0" w:color="auto"/>
      </w:divBdr>
    </w:div>
    <w:div w:id="76949775">
      <w:bodyDiv w:val="1"/>
      <w:marLeft w:val="0"/>
      <w:marRight w:val="0"/>
      <w:marTop w:val="0"/>
      <w:marBottom w:val="0"/>
      <w:divBdr>
        <w:top w:val="none" w:sz="0" w:space="0" w:color="auto"/>
        <w:left w:val="none" w:sz="0" w:space="0" w:color="auto"/>
        <w:bottom w:val="none" w:sz="0" w:space="0" w:color="auto"/>
        <w:right w:val="none" w:sz="0" w:space="0" w:color="auto"/>
      </w:divBdr>
    </w:div>
    <w:div w:id="77020801">
      <w:bodyDiv w:val="1"/>
      <w:marLeft w:val="0"/>
      <w:marRight w:val="0"/>
      <w:marTop w:val="0"/>
      <w:marBottom w:val="0"/>
      <w:divBdr>
        <w:top w:val="none" w:sz="0" w:space="0" w:color="auto"/>
        <w:left w:val="none" w:sz="0" w:space="0" w:color="auto"/>
        <w:bottom w:val="none" w:sz="0" w:space="0" w:color="auto"/>
        <w:right w:val="none" w:sz="0" w:space="0" w:color="auto"/>
      </w:divBdr>
    </w:div>
    <w:div w:id="77021762">
      <w:bodyDiv w:val="1"/>
      <w:marLeft w:val="0"/>
      <w:marRight w:val="0"/>
      <w:marTop w:val="0"/>
      <w:marBottom w:val="0"/>
      <w:divBdr>
        <w:top w:val="none" w:sz="0" w:space="0" w:color="auto"/>
        <w:left w:val="none" w:sz="0" w:space="0" w:color="auto"/>
        <w:bottom w:val="none" w:sz="0" w:space="0" w:color="auto"/>
        <w:right w:val="none" w:sz="0" w:space="0" w:color="auto"/>
      </w:divBdr>
    </w:div>
    <w:div w:id="77290065">
      <w:bodyDiv w:val="1"/>
      <w:marLeft w:val="0"/>
      <w:marRight w:val="0"/>
      <w:marTop w:val="0"/>
      <w:marBottom w:val="0"/>
      <w:divBdr>
        <w:top w:val="none" w:sz="0" w:space="0" w:color="auto"/>
        <w:left w:val="none" w:sz="0" w:space="0" w:color="auto"/>
        <w:bottom w:val="none" w:sz="0" w:space="0" w:color="auto"/>
        <w:right w:val="none" w:sz="0" w:space="0" w:color="auto"/>
      </w:divBdr>
    </w:div>
    <w:div w:id="77483933">
      <w:bodyDiv w:val="1"/>
      <w:marLeft w:val="0"/>
      <w:marRight w:val="0"/>
      <w:marTop w:val="0"/>
      <w:marBottom w:val="0"/>
      <w:divBdr>
        <w:top w:val="none" w:sz="0" w:space="0" w:color="auto"/>
        <w:left w:val="none" w:sz="0" w:space="0" w:color="auto"/>
        <w:bottom w:val="none" w:sz="0" w:space="0" w:color="auto"/>
        <w:right w:val="none" w:sz="0" w:space="0" w:color="auto"/>
      </w:divBdr>
    </w:div>
    <w:div w:id="77676817">
      <w:bodyDiv w:val="1"/>
      <w:marLeft w:val="0"/>
      <w:marRight w:val="0"/>
      <w:marTop w:val="0"/>
      <w:marBottom w:val="0"/>
      <w:divBdr>
        <w:top w:val="none" w:sz="0" w:space="0" w:color="auto"/>
        <w:left w:val="none" w:sz="0" w:space="0" w:color="auto"/>
        <w:bottom w:val="none" w:sz="0" w:space="0" w:color="auto"/>
        <w:right w:val="none" w:sz="0" w:space="0" w:color="auto"/>
      </w:divBdr>
    </w:div>
    <w:div w:id="78017048">
      <w:bodyDiv w:val="1"/>
      <w:marLeft w:val="0"/>
      <w:marRight w:val="0"/>
      <w:marTop w:val="0"/>
      <w:marBottom w:val="0"/>
      <w:divBdr>
        <w:top w:val="none" w:sz="0" w:space="0" w:color="auto"/>
        <w:left w:val="none" w:sz="0" w:space="0" w:color="auto"/>
        <w:bottom w:val="none" w:sz="0" w:space="0" w:color="auto"/>
        <w:right w:val="none" w:sz="0" w:space="0" w:color="auto"/>
      </w:divBdr>
    </w:div>
    <w:div w:id="78185051">
      <w:bodyDiv w:val="1"/>
      <w:marLeft w:val="0"/>
      <w:marRight w:val="0"/>
      <w:marTop w:val="0"/>
      <w:marBottom w:val="0"/>
      <w:divBdr>
        <w:top w:val="none" w:sz="0" w:space="0" w:color="auto"/>
        <w:left w:val="none" w:sz="0" w:space="0" w:color="auto"/>
        <w:bottom w:val="none" w:sz="0" w:space="0" w:color="auto"/>
        <w:right w:val="none" w:sz="0" w:space="0" w:color="auto"/>
      </w:divBdr>
    </w:div>
    <w:div w:id="78186777">
      <w:bodyDiv w:val="1"/>
      <w:marLeft w:val="0"/>
      <w:marRight w:val="0"/>
      <w:marTop w:val="0"/>
      <w:marBottom w:val="0"/>
      <w:divBdr>
        <w:top w:val="none" w:sz="0" w:space="0" w:color="auto"/>
        <w:left w:val="none" w:sz="0" w:space="0" w:color="auto"/>
        <w:bottom w:val="none" w:sz="0" w:space="0" w:color="auto"/>
        <w:right w:val="none" w:sz="0" w:space="0" w:color="auto"/>
      </w:divBdr>
    </w:div>
    <w:div w:id="78256511">
      <w:bodyDiv w:val="1"/>
      <w:marLeft w:val="0"/>
      <w:marRight w:val="0"/>
      <w:marTop w:val="0"/>
      <w:marBottom w:val="0"/>
      <w:divBdr>
        <w:top w:val="none" w:sz="0" w:space="0" w:color="auto"/>
        <w:left w:val="none" w:sz="0" w:space="0" w:color="auto"/>
        <w:bottom w:val="none" w:sz="0" w:space="0" w:color="auto"/>
        <w:right w:val="none" w:sz="0" w:space="0" w:color="auto"/>
      </w:divBdr>
    </w:div>
    <w:div w:id="78605157">
      <w:bodyDiv w:val="1"/>
      <w:marLeft w:val="0"/>
      <w:marRight w:val="0"/>
      <w:marTop w:val="0"/>
      <w:marBottom w:val="0"/>
      <w:divBdr>
        <w:top w:val="none" w:sz="0" w:space="0" w:color="auto"/>
        <w:left w:val="none" w:sz="0" w:space="0" w:color="auto"/>
        <w:bottom w:val="none" w:sz="0" w:space="0" w:color="auto"/>
        <w:right w:val="none" w:sz="0" w:space="0" w:color="auto"/>
      </w:divBdr>
    </w:div>
    <w:div w:id="79066097">
      <w:bodyDiv w:val="1"/>
      <w:marLeft w:val="0"/>
      <w:marRight w:val="0"/>
      <w:marTop w:val="0"/>
      <w:marBottom w:val="0"/>
      <w:divBdr>
        <w:top w:val="none" w:sz="0" w:space="0" w:color="auto"/>
        <w:left w:val="none" w:sz="0" w:space="0" w:color="auto"/>
        <w:bottom w:val="none" w:sz="0" w:space="0" w:color="auto"/>
        <w:right w:val="none" w:sz="0" w:space="0" w:color="auto"/>
      </w:divBdr>
    </w:div>
    <w:div w:id="79103051">
      <w:bodyDiv w:val="1"/>
      <w:marLeft w:val="0"/>
      <w:marRight w:val="0"/>
      <w:marTop w:val="0"/>
      <w:marBottom w:val="0"/>
      <w:divBdr>
        <w:top w:val="none" w:sz="0" w:space="0" w:color="auto"/>
        <w:left w:val="none" w:sz="0" w:space="0" w:color="auto"/>
        <w:bottom w:val="none" w:sz="0" w:space="0" w:color="auto"/>
        <w:right w:val="none" w:sz="0" w:space="0" w:color="auto"/>
      </w:divBdr>
    </w:div>
    <w:div w:id="79257819">
      <w:bodyDiv w:val="1"/>
      <w:marLeft w:val="0"/>
      <w:marRight w:val="0"/>
      <w:marTop w:val="0"/>
      <w:marBottom w:val="0"/>
      <w:divBdr>
        <w:top w:val="none" w:sz="0" w:space="0" w:color="auto"/>
        <w:left w:val="none" w:sz="0" w:space="0" w:color="auto"/>
        <w:bottom w:val="none" w:sz="0" w:space="0" w:color="auto"/>
        <w:right w:val="none" w:sz="0" w:space="0" w:color="auto"/>
      </w:divBdr>
    </w:div>
    <w:div w:id="79454243">
      <w:bodyDiv w:val="1"/>
      <w:marLeft w:val="0"/>
      <w:marRight w:val="0"/>
      <w:marTop w:val="0"/>
      <w:marBottom w:val="0"/>
      <w:divBdr>
        <w:top w:val="none" w:sz="0" w:space="0" w:color="auto"/>
        <w:left w:val="none" w:sz="0" w:space="0" w:color="auto"/>
        <w:bottom w:val="none" w:sz="0" w:space="0" w:color="auto"/>
        <w:right w:val="none" w:sz="0" w:space="0" w:color="auto"/>
      </w:divBdr>
    </w:div>
    <w:div w:id="79572182">
      <w:bodyDiv w:val="1"/>
      <w:marLeft w:val="0"/>
      <w:marRight w:val="0"/>
      <w:marTop w:val="0"/>
      <w:marBottom w:val="0"/>
      <w:divBdr>
        <w:top w:val="none" w:sz="0" w:space="0" w:color="auto"/>
        <w:left w:val="none" w:sz="0" w:space="0" w:color="auto"/>
        <w:bottom w:val="none" w:sz="0" w:space="0" w:color="auto"/>
        <w:right w:val="none" w:sz="0" w:space="0" w:color="auto"/>
      </w:divBdr>
    </w:div>
    <w:div w:id="79765348">
      <w:bodyDiv w:val="1"/>
      <w:marLeft w:val="0"/>
      <w:marRight w:val="0"/>
      <w:marTop w:val="0"/>
      <w:marBottom w:val="0"/>
      <w:divBdr>
        <w:top w:val="none" w:sz="0" w:space="0" w:color="auto"/>
        <w:left w:val="none" w:sz="0" w:space="0" w:color="auto"/>
        <w:bottom w:val="none" w:sz="0" w:space="0" w:color="auto"/>
        <w:right w:val="none" w:sz="0" w:space="0" w:color="auto"/>
      </w:divBdr>
    </w:div>
    <w:div w:id="80294675">
      <w:bodyDiv w:val="1"/>
      <w:marLeft w:val="0"/>
      <w:marRight w:val="0"/>
      <w:marTop w:val="0"/>
      <w:marBottom w:val="0"/>
      <w:divBdr>
        <w:top w:val="none" w:sz="0" w:space="0" w:color="auto"/>
        <w:left w:val="none" w:sz="0" w:space="0" w:color="auto"/>
        <w:bottom w:val="none" w:sz="0" w:space="0" w:color="auto"/>
        <w:right w:val="none" w:sz="0" w:space="0" w:color="auto"/>
      </w:divBdr>
    </w:div>
    <w:div w:id="80303374">
      <w:bodyDiv w:val="1"/>
      <w:marLeft w:val="0"/>
      <w:marRight w:val="0"/>
      <w:marTop w:val="0"/>
      <w:marBottom w:val="0"/>
      <w:divBdr>
        <w:top w:val="none" w:sz="0" w:space="0" w:color="auto"/>
        <w:left w:val="none" w:sz="0" w:space="0" w:color="auto"/>
        <w:bottom w:val="none" w:sz="0" w:space="0" w:color="auto"/>
        <w:right w:val="none" w:sz="0" w:space="0" w:color="auto"/>
      </w:divBdr>
    </w:div>
    <w:div w:id="80376120">
      <w:bodyDiv w:val="1"/>
      <w:marLeft w:val="0"/>
      <w:marRight w:val="0"/>
      <w:marTop w:val="0"/>
      <w:marBottom w:val="0"/>
      <w:divBdr>
        <w:top w:val="none" w:sz="0" w:space="0" w:color="auto"/>
        <w:left w:val="none" w:sz="0" w:space="0" w:color="auto"/>
        <w:bottom w:val="none" w:sz="0" w:space="0" w:color="auto"/>
        <w:right w:val="none" w:sz="0" w:space="0" w:color="auto"/>
      </w:divBdr>
    </w:div>
    <w:div w:id="81028984">
      <w:bodyDiv w:val="1"/>
      <w:marLeft w:val="0"/>
      <w:marRight w:val="0"/>
      <w:marTop w:val="0"/>
      <w:marBottom w:val="0"/>
      <w:divBdr>
        <w:top w:val="none" w:sz="0" w:space="0" w:color="auto"/>
        <w:left w:val="none" w:sz="0" w:space="0" w:color="auto"/>
        <w:bottom w:val="none" w:sz="0" w:space="0" w:color="auto"/>
        <w:right w:val="none" w:sz="0" w:space="0" w:color="auto"/>
      </w:divBdr>
    </w:div>
    <w:div w:id="81996622">
      <w:bodyDiv w:val="1"/>
      <w:marLeft w:val="0"/>
      <w:marRight w:val="0"/>
      <w:marTop w:val="0"/>
      <w:marBottom w:val="0"/>
      <w:divBdr>
        <w:top w:val="none" w:sz="0" w:space="0" w:color="auto"/>
        <w:left w:val="none" w:sz="0" w:space="0" w:color="auto"/>
        <w:bottom w:val="none" w:sz="0" w:space="0" w:color="auto"/>
        <w:right w:val="none" w:sz="0" w:space="0" w:color="auto"/>
      </w:divBdr>
    </w:div>
    <w:div w:id="82454829">
      <w:bodyDiv w:val="1"/>
      <w:marLeft w:val="0"/>
      <w:marRight w:val="0"/>
      <w:marTop w:val="0"/>
      <w:marBottom w:val="0"/>
      <w:divBdr>
        <w:top w:val="none" w:sz="0" w:space="0" w:color="auto"/>
        <w:left w:val="none" w:sz="0" w:space="0" w:color="auto"/>
        <w:bottom w:val="none" w:sz="0" w:space="0" w:color="auto"/>
        <w:right w:val="none" w:sz="0" w:space="0" w:color="auto"/>
      </w:divBdr>
    </w:div>
    <w:div w:id="82843129">
      <w:bodyDiv w:val="1"/>
      <w:marLeft w:val="0"/>
      <w:marRight w:val="0"/>
      <w:marTop w:val="0"/>
      <w:marBottom w:val="0"/>
      <w:divBdr>
        <w:top w:val="none" w:sz="0" w:space="0" w:color="auto"/>
        <w:left w:val="none" w:sz="0" w:space="0" w:color="auto"/>
        <w:bottom w:val="none" w:sz="0" w:space="0" w:color="auto"/>
        <w:right w:val="none" w:sz="0" w:space="0" w:color="auto"/>
      </w:divBdr>
    </w:div>
    <w:div w:id="82845547">
      <w:bodyDiv w:val="1"/>
      <w:marLeft w:val="0"/>
      <w:marRight w:val="0"/>
      <w:marTop w:val="0"/>
      <w:marBottom w:val="0"/>
      <w:divBdr>
        <w:top w:val="none" w:sz="0" w:space="0" w:color="auto"/>
        <w:left w:val="none" w:sz="0" w:space="0" w:color="auto"/>
        <w:bottom w:val="none" w:sz="0" w:space="0" w:color="auto"/>
        <w:right w:val="none" w:sz="0" w:space="0" w:color="auto"/>
      </w:divBdr>
    </w:div>
    <w:div w:id="83040245">
      <w:bodyDiv w:val="1"/>
      <w:marLeft w:val="0"/>
      <w:marRight w:val="0"/>
      <w:marTop w:val="0"/>
      <w:marBottom w:val="0"/>
      <w:divBdr>
        <w:top w:val="none" w:sz="0" w:space="0" w:color="auto"/>
        <w:left w:val="none" w:sz="0" w:space="0" w:color="auto"/>
        <w:bottom w:val="none" w:sz="0" w:space="0" w:color="auto"/>
        <w:right w:val="none" w:sz="0" w:space="0" w:color="auto"/>
      </w:divBdr>
    </w:div>
    <w:div w:id="83233385">
      <w:bodyDiv w:val="1"/>
      <w:marLeft w:val="0"/>
      <w:marRight w:val="0"/>
      <w:marTop w:val="0"/>
      <w:marBottom w:val="0"/>
      <w:divBdr>
        <w:top w:val="none" w:sz="0" w:space="0" w:color="auto"/>
        <w:left w:val="none" w:sz="0" w:space="0" w:color="auto"/>
        <w:bottom w:val="none" w:sz="0" w:space="0" w:color="auto"/>
        <w:right w:val="none" w:sz="0" w:space="0" w:color="auto"/>
      </w:divBdr>
    </w:div>
    <w:div w:id="83259331">
      <w:bodyDiv w:val="1"/>
      <w:marLeft w:val="0"/>
      <w:marRight w:val="0"/>
      <w:marTop w:val="0"/>
      <w:marBottom w:val="0"/>
      <w:divBdr>
        <w:top w:val="none" w:sz="0" w:space="0" w:color="auto"/>
        <w:left w:val="none" w:sz="0" w:space="0" w:color="auto"/>
        <w:bottom w:val="none" w:sz="0" w:space="0" w:color="auto"/>
        <w:right w:val="none" w:sz="0" w:space="0" w:color="auto"/>
      </w:divBdr>
    </w:div>
    <w:div w:id="83306084">
      <w:bodyDiv w:val="1"/>
      <w:marLeft w:val="0"/>
      <w:marRight w:val="0"/>
      <w:marTop w:val="0"/>
      <w:marBottom w:val="0"/>
      <w:divBdr>
        <w:top w:val="none" w:sz="0" w:space="0" w:color="auto"/>
        <w:left w:val="none" w:sz="0" w:space="0" w:color="auto"/>
        <w:bottom w:val="none" w:sz="0" w:space="0" w:color="auto"/>
        <w:right w:val="none" w:sz="0" w:space="0" w:color="auto"/>
      </w:divBdr>
    </w:div>
    <w:div w:id="83498666">
      <w:bodyDiv w:val="1"/>
      <w:marLeft w:val="0"/>
      <w:marRight w:val="0"/>
      <w:marTop w:val="0"/>
      <w:marBottom w:val="0"/>
      <w:divBdr>
        <w:top w:val="none" w:sz="0" w:space="0" w:color="auto"/>
        <w:left w:val="none" w:sz="0" w:space="0" w:color="auto"/>
        <w:bottom w:val="none" w:sz="0" w:space="0" w:color="auto"/>
        <w:right w:val="none" w:sz="0" w:space="0" w:color="auto"/>
      </w:divBdr>
    </w:div>
    <w:div w:id="83651470">
      <w:bodyDiv w:val="1"/>
      <w:marLeft w:val="0"/>
      <w:marRight w:val="0"/>
      <w:marTop w:val="0"/>
      <w:marBottom w:val="0"/>
      <w:divBdr>
        <w:top w:val="none" w:sz="0" w:space="0" w:color="auto"/>
        <w:left w:val="none" w:sz="0" w:space="0" w:color="auto"/>
        <w:bottom w:val="none" w:sz="0" w:space="0" w:color="auto"/>
        <w:right w:val="none" w:sz="0" w:space="0" w:color="auto"/>
      </w:divBdr>
    </w:div>
    <w:div w:id="83957615">
      <w:bodyDiv w:val="1"/>
      <w:marLeft w:val="0"/>
      <w:marRight w:val="0"/>
      <w:marTop w:val="0"/>
      <w:marBottom w:val="0"/>
      <w:divBdr>
        <w:top w:val="none" w:sz="0" w:space="0" w:color="auto"/>
        <w:left w:val="none" w:sz="0" w:space="0" w:color="auto"/>
        <w:bottom w:val="none" w:sz="0" w:space="0" w:color="auto"/>
        <w:right w:val="none" w:sz="0" w:space="0" w:color="auto"/>
      </w:divBdr>
    </w:div>
    <w:div w:id="84351604">
      <w:bodyDiv w:val="1"/>
      <w:marLeft w:val="0"/>
      <w:marRight w:val="0"/>
      <w:marTop w:val="0"/>
      <w:marBottom w:val="0"/>
      <w:divBdr>
        <w:top w:val="none" w:sz="0" w:space="0" w:color="auto"/>
        <w:left w:val="none" w:sz="0" w:space="0" w:color="auto"/>
        <w:bottom w:val="none" w:sz="0" w:space="0" w:color="auto"/>
        <w:right w:val="none" w:sz="0" w:space="0" w:color="auto"/>
      </w:divBdr>
    </w:div>
    <w:div w:id="84616752">
      <w:bodyDiv w:val="1"/>
      <w:marLeft w:val="0"/>
      <w:marRight w:val="0"/>
      <w:marTop w:val="0"/>
      <w:marBottom w:val="0"/>
      <w:divBdr>
        <w:top w:val="none" w:sz="0" w:space="0" w:color="auto"/>
        <w:left w:val="none" w:sz="0" w:space="0" w:color="auto"/>
        <w:bottom w:val="none" w:sz="0" w:space="0" w:color="auto"/>
        <w:right w:val="none" w:sz="0" w:space="0" w:color="auto"/>
      </w:divBdr>
    </w:div>
    <w:div w:id="85075631">
      <w:bodyDiv w:val="1"/>
      <w:marLeft w:val="0"/>
      <w:marRight w:val="0"/>
      <w:marTop w:val="0"/>
      <w:marBottom w:val="0"/>
      <w:divBdr>
        <w:top w:val="none" w:sz="0" w:space="0" w:color="auto"/>
        <w:left w:val="none" w:sz="0" w:space="0" w:color="auto"/>
        <w:bottom w:val="none" w:sz="0" w:space="0" w:color="auto"/>
        <w:right w:val="none" w:sz="0" w:space="0" w:color="auto"/>
      </w:divBdr>
    </w:div>
    <w:div w:id="85150188">
      <w:bodyDiv w:val="1"/>
      <w:marLeft w:val="0"/>
      <w:marRight w:val="0"/>
      <w:marTop w:val="0"/>
      <w:marBottom w:val="0"/>
      <w:divBdr>
        <w:top w:val="none" w:sz="0" w:space="0" w:color="auto"/>
        <w:left w:val="none" w:sz="0" w:space="0" w:color="auto"/>
        <w:bottom w:val="none" w:sz="0" w:space="0" w:color="auto"/>
        <w:right w:val="none" w:sz="0" w:space="0" w:color="auto"/>
      </w:divBdr>
    </w:div>
    <w:div w:id="85346934">
      <w:bodyDiv w:val="1"/>
      <w:marLeft w:val="0"/>
      <w:marRight w:val="0"/>
      <w:marTop w:val="0"/>
      <w:marBottom w:val="0"/>
      <w:divBdr>
        <w:top w:val="none" w:sz="0" w:space="0" w:color="auto"/>
        <w:left w:val="none" w:sz="0" w:space="0" w:color="auto"/>
        <w:bottom w:val="none" w:sz="0" w:space="0" w:color="auto"/>
        <w:right w:val="none" w:sz="0" w:space="0" w:color="auto"/>
      </w:divBdr>
    </w:div>
    <w:div w:id="85469247">
      <w:bodyDiv w:val="1"/>
      <w:marLeft w:val="0"/>
      <w:marRight w:val="0"/>
      <w:marTop w:val="0"/>
      <w:marBottom w:val="0"/>
      <w:divBdr>
        <w:top w:val="none" w:sz="0" w:space="0" w:color="auto"/>
        <w:left w:val="none" w:sz="0" w:space="0" w:color="auto"/>
        <w:bottom w:val="none" w:sz="0" w:space="0" w:color="auto"/>
        <w:right w:val="none" w:sz="0" w:space="0" w:color="auto"/>
      </w:divBdr>
    </w:div>
    <w:div w:id="85541613">
      <w:bodyDiv w:val="1"/>
      <w:marLeft w:val="0"/>
      <w:marRight w:val="0"/>
      <w:marTop w:val="0"/>
      <w:marBottom w:val="0"/>
      <w:divBdr>
        <w:top w:val="none" w:sz="0" w:space="0" w:color="auto"/>
        <w:left w:val="none" w:sz="0" w:space="0" w:color="auto"/>
        <w:bottom w:val="none" w:sz="0" w:space="0" w:color="auto"/>
        <w:right w:val="none" w:sz="0" w:space="0" w:color="auto"/>
      </w:divBdr>
    </w:div>
    <w:div w:id="85883108">
      <w:bodyDiv w:val="1"/>
      <w:marLeft w:val="0"/>
      <w:marRight w:val="0"/>
      <w:marTop w:val="0"/>
      <w:marBottom w:val="0"/>
      <w:divBdr>
        <w:top w:val="none" w:sz="0" w:space="0" w:color="auto"/>
        <w:left w:val="none" w:sz="0" w:space="0" w:color="auto"/>
        <w:bottom w:val="none" w:sz="0" w:space="0" w:color="auto"/>
        <w:right w:val="none" w:sz="0" w:space="0" w:color="auto"/>
      </w:divBdr>
    </w:div>
    <w:div w:id="85998856">
      <w:bodyDiv w:val="1"/>
      <w:marLeft w:val="0"/>
      <w:marRight w:val="0"/>
      <w:marTop w:val="0"/>
      <w:marBottom w:val="0"/>
      <w:divBdr>
        <w:top w:val="none" w:sz="0" w:space="0" w:color="auto"/>
        <w:left w:val="none" w:sz="0" w:space="0" w:color="auto"/>
        <w:bottom w:val="none" w:sz="0" w:space="0" w:color="auto"/>
        <w:right w:val="none" w:sz="0" w:space="0" w:color="auto"/>
      </w:divBdr>
    </w:div>
    <w:div w:id="86076447">
      <w:bodyDiv w:val="1"/>
      <w:marLeft w:val="0"/>
      <w:marRight w:val="0"/>
      <w:marTop w:val="0"/>
      <w:marBottom w:val="0"/>
      <w:divBdr>
        <w:top w:val="none" w:sz="0" w:space="0" w:color="auto"/>
        <w:left w:val="none" w:sz="0" w:space="0" w:color="auto"/>
        <w:bottom w:val="none" w:sz="0" w:space="0" w:color="auto"/>
        <w:right w:val="none" w:sz="0" w:space="0" w:color="auto"/>
      </w:divBdr>
    </w:div>
    <w:div w:id="86118986">
      <w:bodyDiv w:val="1"/>
      <w:marLeft w:val="0"/>
      <w:marRight w:val="0"/>
      <w:marTop w:val="0"/>
      <w:marBottom w:val="0"/>
      <w:divBdr>
        <w:top w:val="none" w:sz="0" w:space="0" w:color="auto"/>
        <w:left w:val="none" w:sz="0" w:space="0" w:color="auto"/>
        <w:bottom w:val="none" w:sz="0" w:space="0" w:color="auto"/>
        <w:right w:val="none" w:sz="0" w:space="0" w:color="auto"/>
      </w:divBdr>
    </w:div>
    <w:div w:id="86469509">
      <w:bodyDiv w:val="1"/>
      <w:marLeft w:val="0"/>
      <w:marRight w:val="0"/>
      <w:marTop w:val="0"/>
      <w:marBottom w:val="0"/>
      <w:divBdr>
        <w:top w:val="none" w:sz="0" w:space="0" w:color="auto"/>
        <w:left w:val="none" w:sz="0" w:space="0" w:color="auto"/>
        <w:bottom w:val="none" w:sz="0" w:space="0" w:color="auto"/>
        <w:right w:val="none" w:sz="0" w:space="0" w:color="auto"/>
      </w:divBdr>
    </w:div>
    <w:div w:id="87311109">
      <w:bodyDiv w:val="1"/>
      <w:marLeft w:val="0"/>
      <w:marRight w:val="0"/>
      <w:marTop w:val="0"/>
      <w:marBottom w:val="0"/>
      <w:divBdr>
        <w:top w:val="none" w:sz="0" w:space="0" w:color="auto"/>
        <w:left w:val="none" w:sz="0" w:space="0" w:color="auto"/>
        <w:bottom w:val="none" w:sz="0" w:space="0" w:color="auto"/>
        <w:right w:val="none" w:sz="0" w:space="0" w:color="auto"/>
      </w:divBdr>
    </w:div>
    <w:div w:id="87435690">
      <w:bodyDiv w:val="1"/>
      <w:marLeft w:val="0"/>
      <w:marRight w:val="0"/>
      <w:marTop w:val="0"/>
      <w:marBottom w:val="0"/>
      <w:divBdr>
        <w:top w:val="none" w:sz="0" w:space="0" w:color="auto"/>
        <w:left w:val="none" w:sz="0" w:space="0" w:color="auto"/>
        <w:bottom w:val="none" w:sz="0" w:space="0" w:color="auto"/>
        <w:right w:val="none" w:sz="0" w:space="0" w:color="auto"/>
      </w:divBdr>
    </w:div>
    <w:div w:id="87779135">
      <w:bodyDiv w:val="1"/>
      <w:marLeft w:val="0"/>
      <w:marRight w:val="0"/>
      <w:marTop w:val="0"/>
      <w:marBottom w:val="0"/>
      <w:divBdr>
        <w:top w:val="none" w:sz="0" w:space="0" w:color="auto"/>
        <w:left w:val="none" w:sz="0" w:space="0" w:color="auto"/>
        <w:bottom w:val="none" w:sz="0" w:space="0" w:color="auto"/>
        <w:right w:val="none" w:sz="0" w:space="0" w:color="auto"/>
      </w:divBdr>
    </w:div>
    <w:div w:id="88046973">
      <w:bodyDiv w:val="1"/>
      <w:marLeft w:val="0"/>
      <w:marRight w:val="0"/>
      <w:marTop w:val="0"/>
      <w:marBottom w:val="0"/>
      <w:divBdr>
        <w:top w:val="none" w:sz="0" w:space="0" w:color="auto"/>
        <w:left w:val="none" w:sz="0" w:space="0" w:color="auto"/>
        <w:bottom w:val="none" w:sz="0" w:space="0" w:color="auto"/>
        <w:right w:val="none" w:sz="0" w:space="0" w:color="auto"/>
      </w:divBdr>
    </w:div>
    <w:div w:id="88234215">
      <w:bodyDiv w:val="1"/>
      <w:marLeft w:val="0"/>
      <w:marRight w:val="0"/>
      <w:marTop w:val="0"/>
      <w:marBottom w:val="0"/>
      <w:divBdr>
        <w:top w:val="none" w:sz="0" w:space="0" w:color="auto"/>
        <w:left w:val="none" w:sz="0" w:space="0" w:color="auto"/>
        <w:bottom w:val="none" w:sz="0" w:space="0" w:color="auto"/>
        <w:right w:val="none" w:sz="0" w:space="0" w:color="auto"/>
      </w:divBdr>
    </w:div>
    <w:div w:id="88935219">
      <w:bodyDiv w:val="1"/>
      <w:marLeft w:val="0"/>
      <w:marRight w:val="0"/>
      <w:marTop w:val="0"/>
      <w:marBottom w:val="0"/>
      <w:divBdr>
        <w:top w:val="none" w:sz="0" w:space="0" w:color="auto"/>
        <w:left w:val="none" w:sz="0" w:space="0" w:color="auto"/>
        <w:bottom w:val="none" w:sz="0" w:space="0" w:color="auto"/>
        <w:right w:val="none" w:sz="0" w:space="0" w:color="auto"/>
      </w:divBdr>
    </w:div>
    <w:div w:id="89277383">
      <w:bodyDiv w:val="1"/>
      <w:marLeft w:val="0"/>
      <w:marRight w:val="0"/>
      <w:marTop w:val="0"/>
      <w:marBottom w:val="0"/>
      <w:divBdr>
        <w:top w:val="none" w:sz="0" w:space="0" w:color="auto"/>
        <w:left w:val="none" w:sz="0" w:space="0" w:color="auto"/>
        <w:bottom w:val="none" w:sz="0" w:space="0" w:color="auto"/>
        <w:right w:val="none" w:sz="0" w:space="0" w:color="auto"/>
      </w:divBdr>
    </w:div>
    <w:div w:id="89280814">
      <w:bodyDiv w:val="1"/>
      <w:marLeft w:val="0"/>
      <w:marRight w:val="0"/>
      <w:marTop w:val="0"/>
      <w:marBottom w:val="0"/>
      <w:divBdr>
        <w:top w:val="none" w:sz="0" w:space="0" w:color="auto"/>
        <w:left w:val="none" w:sz="0" w:space="0" w:color="auto"/>
        <w:bottom w:val="none" w:sz="0" w:space="0" w:color="auto"/>
        <w:right w:val="none" w:sz="0" w:space="0" w:color="auto"/>
      </w:divBdr>
    </w:div>
    <w:div w:id="89352409">
      <w:bodyDiv w:val="1"/>
      <w:marLeft w:val="0"/>
      <w:marRight w:val="0"/>
      <w:marTop w:val="0"/>
      <w:marBottom w:val="0"/>
      <w:divBdr>
        <w:top w:val="none" w:sz="0" w:space="0" w:color="auto"/>
        <w:left w:val="none" w:sz="0" w:space="0" w:color="auto"/>
        <w:bottom w:val="none" w:sz="0" w:space="0" w:color="auto"/>
        <w:right w:val="none" w:sz="0" w:space="0" w:color="auto"/>
      </w:divBdr>
    </w:div>
    <w:div w:id="89354519">
      <w:bodyDiv w:val="1"/>
      <w:marLeft w:val="0"/>
      <w:marRight w:val="0"/>
      <w:marTop w:val="0"/>
      <w:marBottom w:val="0"/>
      <w:divBdr>
        <w:top w:val="none" w:sz="0" w:space="0" w:color="auto"/>
        <w:left w:val="none" w:sz="0" w:space="0" w:color="auto"/>
        <w:bottom w:val="none" w:sz="0" w:space="0" w:color="auto"/>
        <w:right w:val="none" w:sz="0" w:space="0" w:color="auto"/>
      </w:divBdr>
    </w:div>
    <w:div w:id="89936393">
      <w:bodyDiv w:val="1"/>
      <w:marLeft w:val="0"/>
      <w:marRight w:val="0"/>
      <w:marTop w:val="0"/>
      <w:marBottom w:val="0"/>
      <w:divBdr>
        <w:top w:val="none" w:sz="0" w:space="0" w:color="auto"/>
        <w:left w:val="none" w:sz="0" w:space="0" w:color="auto"/>
        <w:bottom w:val="none" w:sz="0" w:space="0" w:color="auto"/>
        <w:right w:val="none" w:sz="0" w:space="0" w:color="auto"/>
      </w:divBdr>
    </w:div>
    <w:div w:id="90055549">
      <w:bodyDiv w:val="1"/>
      <w:marLeft w:val="0"/>
      <w:marRight w:val="0"/>
      <w:marTop w:val="0"/>
      <w:marBottom w:val="0"/>
      <w:divBdr>
        <w:top w:val="none" w:sz="0" w:space="0" w:color="auto"/>
        <w:left w:val="none" w:sz="0" w:space="0" w:color="auto"/>
        <w:bottom w:val="none" w:sz="0" w:space="0" w:color="auto"/>
        <w:right w:val="none" w:sz="0" w:space="0" w:color="auto"/>
      </w:divBdr>
    </w:div>
    <w:div w:id="90274898">
      <w:bodyDiv w:val="1"/>
      <w:marLeft w:val="0"/>
      <w:marRight w:val="0"/>
      <w:marTop w:val="0"/>
      <w:marBottom w:val="0"/>
      <w:divBdr>
        <w:top w:val="none" w:sz="0" w:space="0" w:color="auto"/>
        <w:left w:val="none" w:sz="0" w:space="0" w:color="auto"/>
        <w:bottom w:val="none" w:sz="0" w:space="0" w:color="auto"/>
        <w:right w:val="none" w:sz="0" w:space="0" w:color="auto"/>
      </w:divBdr>
    </w:div>
    <w:div w:id="90395713">
      <w:bodyDiv w:val="1"/>
      <w:marLeft w:val="0"/>
      <w:marRight w:val="0"/>
      <w:marTop w:val="0"/>
      <w:marBottom w:val="0"/>
      <w:divBdr>
        <w:top w:val="none" w:sz="0" w:space="0" w:color="auto"/>
        <w:left w:val="none" w:sz="0" w:space="0" w:color="auto"/>
        <w:bottom w:val="none" w:sz="0" w:space="0" w:color="auto"/>
        <w:right w:val="none" w:sz="0" w:space="0" w:color="auto"/>
      </w:divBdr>
    </w:div>
    <w:div w:id="90469055">
      <w:bodyDiv w:val="1"/>
      <w:marLeft w:val="0"/>
      <w:marRight w:val="0"/>
      <w:marTop w:val="0"/>
      <w:marBottom w:val="0"/>
      <w:divBdr>
        <w:top w:val="none" w:sz="0" w:space="0" w:color="auto"/>
        <w:left w:val="none" w:sz="0" w:space="0" w:color="auto"/>
        <w:bottom w:val="none" w:sz="0" w:space="0" w:color="auto"/>
        <w:right w:val="none" w:sz="0" w:space="0" w:color="auto"/>
      </w:divBdr>
    </w:div>
    <w:div w:id="90516849">
      <w:bodyDiv w:val="1"/>
      <w:marLeft w:val="0"/>
      <w:marRight w:val="0"/>
      <w:marTop w:val="0"/>
      <w:marBottom w:val="0"/>
      <w:divBdr>
        <w:top w:val="none" w:sz="0" w:space="0" w:color="auto"/>
        <w:left w:val="none" w:sz="0" w:space="0" w:color="auto"/>
        <w:bottom w:val="none" w:sz="0" w:space="0" w:color="auto"/>
        <w:right w:val="none" w:sz="0" w:space="0" w:color="auto"/>
      </w:divBdr>
    </w:div>
    <w:div w:id="90707908">
      <w:bodyDiv w:val="1"/>
      <w:marLeft w:val="0"/>
      <w:marRight w:val="0"/>
      <w:marTop w:val="0"/>
      <w:marBottom w:val="0"/>
      <w:divBdr>
        <w:top w:val="none" w:sz="0" w:space="0" w:color="auto"/>
        <w:left w:val="none" w:sz="0" w:space="0" w:color="auto"/>
        <w:bottom w:val="none" w:sz="0" w:space="0" w:color="auto"/>
        <w:right w:val="none" w:sz="0" w:space="0" w:color="auto"/>
      </w:divBdr>
    </w:div>
    <w:div w:id="91055044">
      <w:bodyDiv w:val="1"/>
      <w:marLeft w:val="0"/>
      <w:marRight w:val="0"/>
      <w:marTop w:val="0"/>
      <w:marBottom w:val="0"/>
      <w:divBdr>
        <w:top w:val="none" w:sz="0" w:space="0" w:color="auto"/>
        <w:left w:val="none" w:sz="0" w:space="0" w:color="auto"/>
        <w:bottom w:val="none" w:sz="0" w:space="0" w:color="auto"/>
        <w:right w:val="none" w:sz="0" w:space="0" w:color="auto"/>
      </w:divBdr>
    </w:div>
    <w:div w:id="91633890">
      <w:bodyDiv w:val="1"/>
      <w:marLeft w:val="0"/>
      <w:marRight w:val="0"/>
      <w:marTop w:val="0"/>
      <w:marBottom w:val="0"/>
      <w:divBdr>
        <w:top w:val="none" w:sz="0" w:space="0" w:color="auto"/>
        <w:left w:val="none" w:sz="0" w:space="0" w:color="auto"/>
        <w:bottom w:val="none" w:sz="0" w:space="0" w:color="auto"/>
        <w:right w:val="none" w:sz="0" w:space="0" w:color="auto"/>
      </w:divBdr>
    </w:div>
    <w:div w:id="91824148">
      <w:bodyDiv w:val="1"/>
      <w:marLeft w:val="0"/>
      <w:marRight w:val="0"/>
      <w:marTop w:val="0"/>
      <w:marBottom w:val="0"/>
      <w:divBdr>
        <w:top w:val="none" w:sz="0" w:space="0" w:color="auto"/>
        <w:left w:val="none" w:sz="0" w:space="0" w:color="auto"/>
        <w:bottom w:val="none" w:sz="0" w:space="0" w:color="auto"/>
        <w:right w:val="none" w:sz="0" w:space="0" w:color="auto"/>
      </w:divBdr>
    </w:div>
    <w:div w:id="92357315">
      <w:bodyDiv w:val="1"/>
      <w:marLeft w:val="0"/>
      <w:marRight w:val="0"/>
      <w:marTop w:val="0"/>
      <w:marBottom w:val="0"/>
      <w:divBdr>
        <w:top w:val="none" w:sz="0" w:space="0" w:color="auto"/>
        <w:left w:val="none" w:sz="0" w:space="0" w:color="auto"/>
        <w:bottom w:val="none" w:sz="0" w:space="0" w:color="auto"/>
        <w:right w:val="none" w:sz="0" w:space="0" w:color="auto"/>
      </w:divBdr>
    </w:div>
    <w:div w:id="92480122">
      <w:bodyDiv w:val="1"/>
      <w:marLeft w:val="0"/>
      <w:marRight w:val="0"/>
      <w:marTop w:val="0"/>
      <w:marBottom w:val="0"/>
      <w:divBdr>
        <w:top w:val="none" w:sz="0" w:space="0" w:color="auto"/>
        <w:left w:val="none" w:sz="0" w:space="0" w:color="auto"/>
        <w:bottom w:val="none" w:sz="0" w:space="0" w:color="auto"/>
        <w:right w:val="none" w:sz="0" w:space="0" w:color="auto"/>
      </w:divBdr>
    </w:div>
    <w:div w:id="92749511">
      <w:bodyDiv w:val="1"/>
      <w:marLeft w:val="0"/>
      <w:marRight w:val="0"/>
      <w:marTop w:val="0"/>
      <w:marBottom w:val="0"/>
      <w:divBdr>
        <w:top w:val="none" w:sz="0" w:space="0" w:color="auto"/>
        <w:left w:val="none" w:sz="0" w:space="0" w:color="auto"/>
        <w:bottom w:val="none" w:sz="0" w:space="0" w:color="auto"/>
        <w:right w:val="none" w:sz="0" w:space="0" w:color="auto"/>
      </w:divBdr>
    </w:div>
    <w:div w:id="92822205">
      <w:bodyDiv w:val="1"/>
      <w:marLeft w:val="0"/>
      <w:marRight w:val="0"/>
      <w:marTop w:val="0"/>
      <w:marBottom w:val="0"/>
      <w:divBdr>
        <w:top w:val="none" w:sz="0" w:space="0" w:color="auto"/>
        <w:left w:val="none" w:sz="0" w:space="0" w:color="auto"/>
        <w:bottom w:val="none" w:sz="0" w:space="0" w:color="auto"/>
        <w:right w:val="none" w:sz="0" w:space="0" w:color="auto"/>
      </w:divBdr>
    </w:div>
    <w:div w:id="92825289">
      <w:bodyDiv w:val="1"/>
      <w:marLeft w:val="0"/>
      <w:marRight w:val="0"/>
      <w:marTop w:val="0"/>
      <w:marBottom w:val="0"/>
      <w:divBdr>
        <w:top w:val="none" w:sz="0" w:space="0" w:color="auto"/>
        <w:left w:val="none" w:sz="0" w:space="0" w:color="auto"/>
        <w:bottom w:val="none" w:sz="0" w:space="0" w:color="auto"/>
        <w:right w:val="none" w:sz="0" w:space="0" w:color="auto"/>
      </w:divBdr>
    </w:div>
    <w:div w:id="92826630">
      <w:bodyDiv w:val="1"/>
      <w:marLeft w:val="0"/>
      <w:marRight w:val="0"/>
      <w:marTop w:val="0"/>
      <w:marBottom w:val="0"/>
      <w:divBdr>
        <w:top w:val="none" w:sz="0" w:space="0" w:color="auto"/>
        <w:left w:val="none" w:sz="0" w:space="0" w:color="auto"/>
        <w:bottom w:val="none" w:sz="0" w:space="0" w:color="auto"/>
        <w:right w:val="none" w:sz="0" w:space="0" w:color="auto"/>
      </w:divBdr>
    </w:div>
    <w:div w:id="93014571">
      <w:bodyDiv w:val="1"/>
      <w:marLeft w:val="0"/>
      <w:marRight w:val="0"/>
      <w:marTop w:val="0"/>
      <w:marBottom w:val="0"/>
      <w:divBdr>
        <w:top w:val="none" w:sz="0" w:space="0" w:color="auto"/>
        <w:left w:val="none" w:sz="0" w:space="0" w:color="auto"/>
        <w:bottom w:val="none" w:sz="0" w:space="0" w:color="auto"/>
        <w:right w:val="none" w:sz="0" w:space="0" w:color="auto"/>
      </w:divBdr>
    </w:div>
    <w:div w:id="93285647">
      <w:bodyDiv w:val="1"/>
      <w:marLeft w:val="0"/>
      <w:marRight w:val="0"/>
      <w:marTop w:val="0"/>
      <w:marBottom w:val="0"/>
      <w:divBdr>
        <w:top w:val="none" w:sz="0" w:space="0" w:color="auto"/>
        <w:left w:val="none" w:sz="0" w:space="0" w:color="auto"/>
        <w:bottom w:val="none" w:sz="0" w:space="0" w:color="auto"/>
        <w:right w:val="none" w:sz="0" w:space="0" w:color="auto"/>
      </w:divBdr>
    </w:div>
    <w:div w:id="93717423">
      <w:bodyDiv w:val="1"/>
      <w:marLeft w:val="0"/>
      <w:marRight w:val="0"/>
      <w:marTop w:val="0"/>
      <w:marBottom w:val="0"/>
      <w:divBdr>
        <w:top w:val="none" w:sz="0" w:space="0" w:color="auto"/>
        <w:left w:val="none" w:sz="0" w:space="0" w:color="auto"/>
        <w:bottom w:val="none" w:sz="0" w:space="0" w:color="auto"/>
        <w:right w:val="none" w:sz="0" w:space="0" w:color="auto"/>
      </w:divBdr>
    </w:div>
    <w:div w:id="93743699">
      <w:bodyDiv w:val="1"/>
      <w:marLeft w:val="0"/>
      <w:marRight w:val="0"/>
      <w:marTop w:val="0"/>
      <w:marBottom w:val="0"/>
      <w:divBdr>
        <w:top w:val="none" w:sz="0" w:space="0" w:color="auto"/>
        <w:left w:val="none" w:sz="0" w:space="0" w:color="auto"/>
        <w:bottom w:val="none" w:sz="0" w:space="0" w:color="auto"/>
        <w:right w:val="none" w:sz="0" w:space="0" w:color="auto"/>
      </w:divBdr>
    </w:div>
    <w:div w:id="93945606">
      <w:bodyDiv w:val="1"/>
      <w:marLeft w:val="0"/>
      <w:marRight w:val="0"/>
      <w:marTop w:val="0"/>
      <w:marBottom w:val="0"/>
      <w:divBdr>
        <w:top w:val="none" w:sz="0" w:space="0" w:color="auto"/>
        <w:left w:val="none" w:sz="0" w:space="0" w:color="auto"/>
        <w:bottom w:val="none" w:sz="0" w:space="0" w:color="auto"/>
        <w:right w:val="none" w:sz="0" w:space="0" w:color="auto"/>
      </w:divBdr>
    </w:div>
    <w:div w:id="94252321">
      <w:bodyDiv w:val="1"/>
      <w:marLeft w:val="0"/>
      <w:marRight w:val="0"/>
      <w:marTop w:val="0"/>
      <w:marBottom w:val="0"/>
      <w:divBdr>
        <w:top w:val="none" w:sz="0" w:space="0" w:color="auto"/>
        <w:left w:val="none" w:sz="0" w:space="0" w:color="auto"/>
        <w:bottom w:val="none" w:sz="0" w:space="0" w:color="auto"/>
        <w:right w:val="none" w:sz="0" w:space="0" w:color="auto"/>
      </w:divBdr>
    </w:div>
    <w:div w:id="94640944">
      <w:bodyDiv w:val="1"/>
      <w:marLeft w:val="0"/>
      <w:marRight w:val="0"/>
      <w:marTop w:val="0"/>
      <w:marBottom w:val="0"/>
      <w:divBdr>
        <w:top w:val="none" w:sz="0" w:space="0" w:color="auto"/>
        <w:left w:val="none" w:sz="0" w:space="0" w:color="auto"/>
        <w:bottom w:val="none" w:sz="0" w:space="0" w:color="auto"/>
        <w:right w:val="none" w:sz="0" w:space="0" w:color="auto"/>
      </w:divBdr>
    </w:div>
    <w:div w:id="94983292">
      <w:bodyDiv w:val="1"/>
      <w:marLeft w:val="0"/>
      <w:marRight w:val="0"/>
      <w:marTop w:val="0"/>
      <w:marBottom w:val="0"/>
      <w:divBdr>
        <w:top w:val="none" w:sz="0" w:space="0" w:color="auto"/>
        <w:left w:val="none" w:sz="0" w:space="0" w:color="auto"/>
        <w:bottom w:val="none" w:sz="0" w:space="0" w:color="auto"/>
        <w:right w:val="none" w:sz="0" w:space="0" w:color="auto"/>
      </w:divBdr>
    </w:div>
    <w:div w:id="95101970">
      <w:bodyDiv w:val="1"/>
      <w:marLeft w:val="0"/>
      <w:marRight w:val="0"/>
      <w:marTop w:val="0"/>
      <w:marBottom w:val="0"/>
      <w:divBdr>
        <w:top w:val="none" w:sz="0" w:space="0" w:color="auto"/>
        <w:left w:val="none" w:sz="0" w:space="0" w:color="auto"/>
        <w:bottom w:val="none" w:sz="0" w:space="0" w:color="auto"/>
        <w:right w:val="none" w:sz="0" w:space="0" w:color="auto"/>
      </w:divBdr>
    </w:div>
    <w:div w:id="95443961">
      <w:bodyDiv w:val="1"/>
      <w:marLeft w:val="0"/>
      <w:marRight w:val="0"/>
      <w:marTop w:val="0"/>
      <w:marBottom w:val="0"/>
      <w:divBdr>
        <w:top w:val="none" w:sz="0" w:space="0" w:color="auto"/>
        <w:left w:val="none" w:sz="0" w:space="0" w:color="auto"/>
        <w:bottom w:val="none" w:sz="0" w:space="0" w:color="auto"/>
        <w:right w:val="none" w:sz="0" w:space="0" w:color="auto"/>
      </w:divBdr>
    </w:div>
    <w:div w:id="95836607">
      <w:bodyDiv w:val="1"/>
      <w:marLeft w:val="0"/>
      <w:marRight w:val="0"/>
      <w:marTop w:val="0"/>
      <w:marBottom w:val="0"/>
      <w:divBdr>
        <w:top w:val="none" w:sz="0" w:space="0" w:color="auto"/>
        <w:left w:val="none" w:sz="0" w:space="0" w:color="auto"/>
        <w:bottom w:val="none" w:sz="0" w:space="0" w:color="auto"/>
        <w:right w:val="none" w:sz="0" w:space="0" w:color="auto"/>
      </w:divBdr>
    </w:div>
    <w:div w:id="96414646">
      <w:bodyDiv w:val="1"/>
      <w:marLeft w:val="0"/>
      <w:marRight w:val="0"/>
      <w:marTop w:val="0"/>
      <w:marBottom w:val="0"/>
      <w:divBdr>
        <w:top w:val="none" w:sz="0" w:space="0" w:color="auto"/>
        <w:left w:val="none" w:sz="0" w:space="0" w:color="auto"/>
        <w:bottom w:val="none" w:sz="0" w:space="0" w:color="auto"/>
        <w:right w:val="none" w:sz="0" w:space="0" w:color="auto"/>
      </w:divBdr>
    </w:div>
    <w:div w:id="96490832">
      <w:bodyDiv w:val="1"/>
      <w:marLeft w:val="0"/>
      <w:marRight w:val="0"/>
      <w:marTop w:val="0"/>
      <w:marBottom w:val="0"/>
      <w:divBdr>
        <w:top w:val="none" w:sz="0" w:space="0" w:color="auto"/>
        <w:left w:val="none" w:sz="0" w:space="0" w:color="auto"/>
        <w:bottom w:val="none" w:sz="0" w:space="0" w:color="auto"/>
        <w:right w:val="none" w:sz="0" w:space="0" w:color="auto"/>
      </w:divBdr>
    </w:div>
    <w:div w:id="96870269">
      <w:bodyDiv w:val="1"/>
      <w:marLeft w:val="0"/>
      <w:marRight w:val="0"/>
      <w:marTop w:val="0"/>
      <w:marBottom w:val="0"/>
      <w:divBdr>
        <w:top w:val="none" w:sz="0" w:space="0" w:color="auto"/>
        <w:left w:val="none" w:sz="0" w:space="0" w:color="auto"/>
        <w:bottom w:val="none" w:sz="0" w:space="0" w:color="auto"/>
        <w:right w:val="none" w:sz="0" w:space="0" w:color="auto"/>
      </w:divBdr>
    </w:div>
    <w:div w:id="96951758">
      <w:bodyDiv w:val="1"/>
      <w:marLeft w:val="0"/>
      <w:marRight w:val="0"/>
      <w:marTop w:val="0"/>
      <w:marBottom w:val="0"/>
      <w:divBdr>
        <w:top w:val="none" w:sz="0" w:space="0" w:color="auto"/>
        <w:left w:val="none" w:sz="0" w:space="0" w:color="auto"/>
        <w:bottom w:val="none" w:sz="0" w:space="0" w:color="auto"/>
        <w:right w:val="none" w:sz="0" w:space="0" w:color="auto"/>
      </w:divBdr>
    </w:div>
    <w:div w:id="97875213">
      <w:bodyDiv w:val="1"/>
      <w:marLeft w:val="0"/>
      <w:marRight w:val="0"/>
      <w:marTop w:val="0"/>
      <w:marBottom w:val="0"/>
      <w:divBdr>
        <w:top w:val="none" w:sz="0" w:space="0" w:color="auto"/>
        <w:left w:val="none" w:sz="0" w:space="0" w:color="auto"/>
        <w:bottom w:val="none" w:sz="0" w:space="0" w:color="auto"/>
        <w:right w:val="none" w:sz="0" w:space="0" w:color="auto"/>
      </w:divBdr>
    </w:div>
    <w:div w:id="98648667">
      <w:bodyDiv w:val="1"/>
      <w:marLeft w:val="0"/>
      <w:marRight w:val="0"/>
      <w:marTop w:val="0"/>
      <w:marBottom w:val="0"/>
      <w:divBdr>
        <w:top w:val="none" w:sz="0" w:space="0" w:color="auto"/>
        <w:left w:val="none" w:sz="0" w:space="0" w:color="auto"/>
        <w:bottom w:val="none" w:sz="0" w:space="0" w:color="auto"/>
        <w:right w:val="none" w:sz="0" w:space="0" w:color="auto"/>
      </w:divBdr>
    </w:div>
    <w:div w:id="98911332">
      <w:bodyDiv w:val="1"/>
      <w:marLeft w:val="0"/>
      <w:marRight w:val="0"/>
      <w:marTop w:val="0"/>
      <w:marBottom w:val="0"/>
      <w:divBdr>
        <w:top w:val="none" w:sz="0" w:space="0" w:color="auto"/>
        <w:left w:val="none" w:sz="0" w:space="0" w:color="auto"/>
        <w:bottom w:val="none" w:sz="0" w:space="0" w:color="auto"/>
        <w:right w:val="none" w:sz="0" w:space="0" w:color="auto"/>
      </w:divBdr>
    </w:div>
    <w:div w:id="99418428">
      <w:bodyDiv w:val="1"/>
      <w:marLeft w:val="0"/>
      <w:marRight w:val="0"/>
      <w:marTop w:val="0"/>
      <w:marBottom w:val="0"/>
      <w:divBdr>
        <w:top w:val="none" w:sz="0" w:space="0" w:color="auto"/>
        <w:left w:val="none" w:sz="0" w:space="0" w:color="auto"/>
        <w:bottom w:val="none" w:sz="0" w:space="0" w:color="auto"/>
        <w:right w:val="none" w:sz="0" w:space="0" w:color="auto"/>
      </w:divBdr>
    </w:div>
    <w:div w:id="99960669">
      <w:bodyDiv w:val="1"/>
      <w:marLeft w:val="0"/>
      <w:marRight w:val="0"/>
      <w:marTop w:val="0"/>
      <w:marBottom w:val="0"/>
      <w:divBdr>
        <w:top w:val="none" w:sz="0" w:space="0" w:color="auto"/>
        <w:left w:val="none" w:sz="0" w:space="0" w:color="auto"/>
        <w:bottom w:val="none" w:sz="0" w:space="0" w:color="auto"/>
        <w:right w:val="none" w:sz="0" w:space="0" w:color="auto"/>
      </w:divBdr>
    </w:div>
    <w:div w:id="100271760">
      <w:bodyDiv w:val="1"/>
      <w:marLeft w:val="0"/>
      <w:marRight w:val="0"/>
      <w:marTop w:val="0"/>
      <w:marBottom w:val="0"/>
      <w:divBdr>
        <w:top w:val="none" w:sz="0" w:space="0" w:color="auto"/>
        <w:left w:val="none" w:sz="0" w:space="0" w:color="auto"/>
        <w:bottom w:val="none" w:sz="0" w:space="0" w:color="auto"/>
        <w:right w:val="none" w:sz="0" w:space="0" w:color="auto"/>
      </w:divBdr>
    </w:div>
    <w:div w:id="100417630">
      <w:bodyDiv w:val="1"/>
      <w:marLeft w:val="0"/>
      <w:marRight w:val="0"/>
      <w:marTop w:val="0"/>
      <w:marBottom w:val="0"/>
      <w:divBdr>
        <w:top w:val="none" w:sz="0" w:space="0" w:color="auto"/>
        <w:left w:val="none" w:sz="0" w:space="0" w:color="auto"/>
        <w:bottom w:val="none" w:sz="0" w:space="0" w:color="auto"/>
        <w:right w:val="none" w:sz="0" w:space="0" w:color="auto"/>
      </w:divBdr>
    </w:div>
    <w:div w:id="100688237">
      <w:bodyDiv w:val="1"/>
      <w:marLeft w:val="0"/>
      <w:marRight w:val="0"/>
      <w:marTop w:val="0"/>
      <w:marBottom w:val="0"/>
      <w:divBdr>
        <w:top w:val="none" w:sz="0" w:space="0" w:color="auto"/>
        <w:left w:val="none" w:sz="0" w:space="0" w:color="auto"/>
        <w:bottom w:val="none" w:sz="0" w:space="0" w:color="auto"/>
        <w:right w:val="none" w:sz="0" w:space="0" w:color="auto"/>
      </w:divBdr>
    </w:div>
    <w:div w:id="100883227">
      <w:bodyDiv w:val="1"/>
      <w:marLeft w:val="0"/>
      <w:marRight w:val="0"/>
      <w:marTop w:val="0"/>
      <w:marBottom w:val="0"/>
      <w:divBdr>
        <w:top w:val="none" w:sz="0" w:space="0" w:color="auto"/>
        <w:left w:val="none" w:sz="0" w:space="0" w:color="auto"/>
        <w:bottom w:val="none" w:sz="0" w:space="0" w:color="auto"/>
        <w:right w:val="none" w:sz="0" w:space="0" w:color="auto"/>
      </w:divBdr>
    </w:div>
    <w:div w:id="100951474">
      <w:bodyDiv w:val="1"/>
      <w:marLeft w:val="0"/>
      <w:marRight w:val="0"/>
      <w:marTop w:val="0"/>
      <w:marBottom w:val="0"/>
      <w:divBdr>
        <w:top w:val="none" w:sz="0" w:space="0" w:color="auto"/>
        <w:left w:val="none" w:sz="0" w:space="0" w:color="auto"/>
        <w:bottom w:val="none" w:sz="0" w:space="0" w:color="auto"/>
        <w:right w:val="none" w:sz="0" w:space="0" w:color="auto"/>
      </w:divBdr>
    </w:div>
    <w:div w:id="100951733">
      <w:bodyDiv w:val="1"/>
      <w:marLeft w:val="0"/>
      <w:marRight w:val="0"/>
      <w:marTop w:val="0"/>
      <w:marBottom w:val="0"/>
      <w:divBdr>
        <w:top w:val="none" w:sz="0" w:space="0" w:color="auto"/>
        <w:left w:val="none" w:sz="0" w:space="0" w:color="auto"/>
        <w:bottom w:val="none" w:sz="0" w:space="0" w:color="auto"/>
        <w:right w:val="none" w:sz="0" w:space="0" w:color="auto"/>
      </w:divBdr>
    </w:div>
    <w:div w:id="100995954">
      <w:bodyDiv w:val="1"/>
      <w:marLeft w:val="0"/>
      <w:marRight w:val="0"/>
      <w:marTop w:val="0"/>
      <w:marBottom w:val="0"/>
      <w:divBdr>
        <w:top w:val="none" w:sz="0" w:space="0" w:color="auto"/>
        <w:left w:val="none" w:sz="0" w:space="0" w:color="auto"/>
        <w:bottom w:val="none" w:sz="0" w:space="0" w:color="auto"/>
        <w:right w:val="none" w:sz="0" w:space="0" w:color="auto"/>
      </w:divBdr>
    </w:div>
    <w:div w:id="101003478">
      <w:bodyDiv w:val="1"/>
      <w:marLeft w:val="0"/>
      <w:marRight w:val="0"/>
      <w:marTop w:val="0"/>
      <w:marBottom w:val="0"/>
      <w:divBdr>
        <w:top w:val="none" w:sz="0" w:space="0" w:color="auto"/>
        <w:left w:val="none" w:sz="0" w:space="0" w:color="auto"/>
        <w:bottom w:val="none" w:sz="0" w:space="0" w:color="auto"/>
        <w:right w:val="none" w:sz="0" w:space="0" w:color="auto"/>
      </w:divBdr>
    </w:div>
    <w:div w:id="101265252">
      <w:bodyDiv w:val="1"/>
      <w:marLeft w:val="0"/>
      <w:marRight w:val="0"/>
      <w:marTop w:val="0"/>
      <w:marBottom w:val="0"/>
      <w:divBdr>
        <w:top w:val="none" w:sz="0" w:space="0" w:color="auto"/>
        <w:left w:val="none" w:sz="0" w:space="0" w:color="auto"/>
        <w:bottom w:val="none" w:sz="0" w:space="0" w:color="auto"/>
        <w:right w:val="none" w:sz="0" w:space="0" w:color="auto"/>
      </w:divBdr>
    </w:div>
    <w:div w:id="101388719">
      <w:bodyDiv w:val="1"/>
      <w:marLeft w:val="0"/>
      <w:marRight w:val="0"/>
      <w:marTop w:val="0"/>
      <w:marBottom w:val="0"/>
      <w:divBdr>
        <w:top w:val="none" w:sz="0" w:space="0" w:color="auto"/>
        <w:left w:val="none" w:sz="0" w:space="0" w:color="auto"/>
        <w:bottom w:val="none" w:sz="0" w:space="0" w:color="auto"/>
        <w:right w:val="none" w:sz="0" w:space="0" w:color="auto"/>
      </w:divBdr>
    </w:div>
    <w:div w:id="101531337">
      <w:bodyDiv w:val="1"/>
      <w:marLeft w:val="0"/>
      <w:marRight w:val="0"/>
      <w:marTop w:val="0"/>
      <w:marBottom w:val="0"/>
      <w:divBdr>
        <w:top w:val="none" w:sz="0" w:space="0" w:color="auto"/>
        <w:left w:val="none" w:sz="0" w:space="0" w:color="auto"/>
        <w:bottom w:val="none" w:sz="0" w:space="0" w:color="auto"/>
        <w:right w:val="none" w:sz="0" w:space="0" w:color="auto"/>
      </w:divBdr>
    </w:div>
    <w:div w:id="101608211">
      <w:bodyDiv w:val="1"/>
      <w:marLeft w:val="0"/>
      <w:marRight w:val="0"/>
      <w:marTop w:val="0"/>
      <w:marBottom w:val="0"/>
      <w:divBdr>
        <w:top w:val="none" w:sz="0" w:space="0" w:color="auto"/>
        <w:left w:val="none" w:sz="0" w:space="0" w:color="auto"/>
        <w:bottom w:val="none" w:sz="0" w:space="0" w:color="auto"/>
        <w:right w:val="none" w:sz="0" w:space="0" w:color="auto"/>
      </w:divBdr>
    </w:div>
    <w:div w:id="101730294">
      <w:bodyDiv w:val="1"/>
      <w:marLeft w:val="0"/>
      <w:marRight w:val="0"/>
      <w:marTop w:val="0"/>
      <w:marBottom w:val="0"/>
      <w:divBdr>
        <w:top w:val="none" w:sz="0" w:space="0" w:color="auto"/>
        <w:left w:val="none" w:sz="0" w:space="0" w:color="auto"/>
        <w:bottom w:val="none" w:sz="0" w:space="0" w:color="auto"/>
        <w:right w:val="none" w:sz="0" w:space="0" w:color="auto"/>
      </w:divBdr>
    </w:div>
    <w:div w:id="101995736">
      <w:bodyDiv w:val="1"/>
      <w:marLeft w:val="0"/>
      <w:marRight w:val="0"/>
      <w:marTop w:val="0"/>
      <w:marBottom w:val="0"/>
      <w:divBdr>
        <w:top w:val="none" w:sz="0" w:space="0" w:color="auto"/>
        <w:left w:val="none" w:sz="0" w:space="0" w:color="auto"/>
        <w:bottom w:val="none" w:sz="0" w:space="0" w:color="auto"/>
        <w:right w:val="none" w:sz="0" w:space="0" w:color="auto"/>
      </w:divBdr>
    </w:div>
    <w:div w:id="103186415">
      <w:bodyDiv w:val="1"/>
      <w:marLeft w:val="0"/>
      <w:marRight w:val="0"/>
      <w:marTop w:val="0"/>
      <w:marBottom w:val="0"/>
      <w:divBdr>
        <w:top w:val="none" w:sz="0" w:space="0" w:color="auto"/>
        <w:left w:val="none" w:sz="0" w:space="0" w:color="auto"/>
        <w:bottom w:val="none" w:sz="0" w:space="0" w:color="auto"/>
        <w:right w:val="none" w:sz="0" w:space="0" w:color="auto"/>
      </w:divBdr>
    </w:div>
    <w:div w:id="103233436">
      <w:bodyDiv w:val="1"/>
      <w:marLeft w:val="0"/>
      <w:marRight w:val="0"/>
      <w:marTop w:val="0"/>
      <w:marBottom w:val="0"/>
      <w:divBdr>
        <w:top w:val="none" w:sz="0" w:space="0" w:color="auto"/>
        <w:left w:val="none" w:sz="0" w:space="0" w:color="auto"/>
        <w:bottom w:val="none" w:sz="0" w:space="0" w:color="auto"/>
        <w:right w:val="none" w:sz="0" w:space="0" w:color="auto"/>
      </w:divBdr>
    </w:div>
    <w:div w:id="103426126">
      <w:bodyDiv w:val="1"/>
      <w:marLeft w:val="0"/>
      <w:marRight w:val="0"/>
      <w:marTop w:val="0"/>
      <w:marBottom w:val="0"/>
      <w:divBdr>
        <w:top w:val="none" w:sz="0" w:space="0" w:color="auto"/>
        <w:left w:val="none" w:sz="0" w:space="0" w:color="auto"/>
        <w:bottom w:val="none" w:sz="0" w:space="0" w:color="auto"/>
        <w:right w:val="none" w:sz="0" w:space="0" w:color="auto"/>
      </w:divBdr>
    </w:div>
    <w:div w:id="103506402">
      <w:bodyDiv w:val="1"/>
      <w:marLeft w:val="0"/>
      <w:marRight w:val="0"/>
      <w:marTop w:val="0"/>
      <w:marBottom w:val="0"/>
      <w:divBdr>
        <w:top w:val="none" w:sz="0" w:space="0" w:color="auto"/>
        <w:left w:val="none" w:sz="0" w:space="0" w:color="auto"/>
        <w:bottom w:val="none" w:sz="0" w:space="0" w:color="auto"/>
        <w:right w:val="none" w:sz="0" w:space="0" w:color="auto"/>
      </w:divBdr>
    </w:div>
    <w:div w:id="103891710">
      <w:bodyDiv w:val="1"/>
      <w:marLeft w:val="0"/>
      <w:marRight w:val="0"/>
      <w:marTop w:val="0"/>
      <w:marBottom w:val="0"/>
      <w:divBdr>
        <w:top w:val="none" w:sz="0" w:space="0" w:color="auto"/>
        <w:left w:val="none" w:sz="0" w:space="0" w:color="auto"/>
        <w:bottom w:val="none" w:sz="0" w:space="0" w:color="auto"/>
        <w:right w:val="none" w:sz="0" w:space="0" w:color="auto"/>
      </w:divBdr>
    </w:div>
    <w:div w:id="104159344">
      <w:bodyDiv w:val="1"/>
      <w:marLeft w:val="0"/>
      <w:marRight w:val="0"/>
      <w:marTop w:val="0"/>
      <w:marBottom w:val="0"/>
      <w:divBdr>
        <w:top w:val="none" w:sz="0" w:space="0" w:color="auto"/>
        <w:left w:val="none" w:sz="0" w:space="0" w:color="auto"/>
        <w:bottom w:val="none" w:sz="0" w:space="0" w:color="auto"/>
        <w:right w:val="none" w:sz="0" w:space="0" w:color="auto"/>
      </w:divBdr>
    </w:div>
    <w:div w:id="104347468">
      <w:bodyDiv w:val="1"/>
      <w:marLeft w:val="0"/>
      <w:marRight w:val="0"/>
      <w:marTop w:val="0"/>
      <w:marBottom w:val="0"/>
      <w:divBdr>
        <w:top w:val="none" w:sz="0" w:space="0" w:color="auto"/>
        <w:left w:val="none" w:sz="0" w:space="0" w:color="auto"/>
        <w:bottom w:val="none" w:sz="0" w:space="0" w:color="auto"/>
        <w:right w:val="none" w:sz="0" w:space="0" w:color="auto"/>
      </w:divBdr>
    </w:div>
    <w:div w:id="104420921">
      <w:bodyDiv w:val="1"/>
      <w:marLeft w:val="0"/>
      <w:marRight w:val="0"/>
      <w:marTop w:val="0"/>
      <w:marBottom w:val="0"/>
      <w:divBdr>
        <w:top w:val="none" w:sz="0" w:space="0" w:color="auto"/>
        <w:left w:val="none" w:sz="0" w:space="0" w:color="auto"/>
        <w:bottom w:val="none" w:sz="0" w:space="0" w:color="auto"/>
        <w:right w:val="none" w:sz="0" w:space="0" w:color="auto"/>
      </w:divBdr>
    </w:div>
    <w:div w:id="104547954">
      <w:bodyDiv w:val="1"/>
      <w:marLeft w:val="0"/>
      <w:marRight w:val="0"/>
      <w:marTop w:val="0"/>
      <w:marBottom w:val="0"/>
      <w:divBdr>
        <w:top w:val="none" w:sz="0" w:space="0" w:color="auto"/>
        <w:left w:val="none" w:sz="0" w:space="0" w:color="auto"/>
        <w:bottom w:val="none" w:sz="0" w:space="0" w:color="auto"/>
        <w:right w:val="none" w:sz="0" w:space="0" w:color="auto"/>
      </w:divBdr>
    </w:div>
    <w:div w:id="104661413">
      <w:bodyDiv w:val="1"/>
      <w:marLeft w:val="0"/>
      <w:marRight w:val="0"/>
      <w:marTop w:val="0"/>
      <w:marBottom w:val="0"/>
      <w:divBdr>
        <w:top w:val="none" w:sz="0" w:space="0" w:color="auto"/>
        <w:left w:val="none" w:sz="0" w:space="0" w:color="auto"/>
        <w:bottom w:val="none" w:sz="0" w:space="0" w:color="auto"/>
        <w:right w:val="none" w:sz="0" w:space="0" w:color="auto"/>
      </w:divBdr>
    </w:div>
    <w:div w:id="105318893">
      <w:bodyDiv w:val="1"/>
      <w:marLeft w:val="0"/>
      <w:marRight w:val="0"/>
      <w:marTop w:val="0"/>
      <w:marBottom w:val="0"/>
      <w:divBdr>
        <w:top w:val="none" w:sz="0" w:space="0" w:color="auto"/>
        <w:left w:val="none" w:sz="0" w:space="0" w:color="auto"/>
        <w:bottom w:val="none" w:sz="0" w:space="0" w:color="auto"/>
        <w:right w:val="none" w:sz="0" w:space="0" w:color="auto"/>
      </w:divBdr>
    </w:div>
    <w:div w:id="105469866">
      <w:bodyDiv w:val="1"/>
      <w:marLeft w:val="0"/>
      <w:marRight w:val="0"/>
      <w:marTop w:val="0"/>
      <w:marBottom w:val="0"/>
      <w:divBdr>
        <w:top w:val="none" w:sz="0" w:space="0" w:color="auto"/>
        <w:left w:val="none" w:sz="0" w:space="0" w:color="auto"/>
        <w:bottom w:val="none" w:sz="0" w:space="0" w:color="auto"/>
        <w:right w:val="none" w:sz="0" w:space="0" w:color="auto"/>
      </w:divBdr>
    </w:div>
    <w:div w:id="105733975">
      <w:bodyDiv w:val="1"/>
      <w:marLeft w:val="0"/>
      <w:marRight w:val="0"/>
      <w:marTop w:val="0"/>
      <w:marBottom w:val="0"/>
      <w:divBdr>
        <w:top w:val="none" w:sz="0" w:space="0" w:color="auto"/>
        <w:left w:val="none" w:sz="0" w:space="0" w:color="auto"/>
        <w:bottom w:val="none" w:sz="0" w:space="0" w:color="auto"/>
        <w:right w:val="none" w:sz="0" w:space="0" w:color="auto"/>
      </w:divBdr>
    </w:div>
    <w:div w:id="105782027">
      <w:bodyDiv w:val="1"/>
      <w:marLeft w:val="0"/>
      <w:marRight w:val="0"/>
      <w:marTop w:val="0"/>
      <w:marBottom w:val="0"/>
      <w:divBdr>
        <w:top w:val="none" w:sz="0" w:space="0" w:color="auto"/>
        <w:left w:val="none" w:sz="0" w:space="0" w:color="auto"/>
        <w:bottom w:val="none" w:sz="0" w:space="0" w:color="auto"/>
        <w:right w:val="none" w:sz="0" w:space="0" w:color="auto"/>
      </w:divBdr>
    </w:div>
    <w:div w:id="105852626">
      <w:bodyDiv w:val="1"/>
      <w:marLeft w:val="0"/>
      <w:marRight w:val="0"/>
      <w:marTop w:val="0"/>
      <w:marBottom w:val="0"/>
      <w:divBdr>
        <w:top w:val="none" w:sz="0" w:space="0" w:color="auto"/>
        <w:left w:val="none" w:sz="0" w:space="0" w:color="auto"/>
        <w:bottom w:val="none" w:sz="0" w:space="0" w:color="auto"/>
        <w:right w:val="none" w:sz="0" w:space="0" w:color="auto"/>
      </w:divBdr>
    </w:div>
    <w:div w:id="105856629">
      <w:bodyDiv w:val="1"/>
      <w:marLeft w:val="0"/>
      <w:marRight w:val="0"/>
      <w:marTop w:val="0"/>
      <w:marBottom w:val="0"/>
      <w:divBdr>
        <w:top w:val="none" w:sz="0" w:space="0" w:color="auto"/>
        <w:left w:val="none" w:sz="0" w:space="0" w:color="auto"/>
        <w:bottom w:val="none" w:sz="0" w:space="0" w:color="auto"/>
        <w:right w:val="none" w:sz="0" w:space="0" w:color="auto"/>
      </w:divBdr>
    </w:div>
    <w:div w:id="106049854">
      <w:bodyDiv w:val="1"/>
      <w:marLeft w:val="0"/>
      <w:marRight w:val="0"/>
      <w:marTop w:val="0"/>
      <w:marBottom w:val="0"/>
      <w:divBdr>
        <w:top w:val="none" w:sz="0" w:space="0" w:color="auto"/>
        <w:left w:val="none" w:sz="0" w:space="0" w:color="auto"/>
        <w:bottom w:val="none" w:sz="0" w:space="0" w:color="auto"/>
        <w:right w:val="none" w:sz="0" w:space="0" w:color="auto"/>
      </w:divBdr>
    </w:div>
    <w:div w:id="106321016">
      <w:bodyDiv w:val="1"/>
      <w:marLeft w:val="0"/>
      <w:marRight w:val="0"/>
      <w:marTop w:val="0"/>
      <w:marBottom w:val="0"/>
      <w:divBdr>
        <w:top w:val="none" w:sz="0" w:space="0" w:color="auto"/>
        <w:left w:val="none" w:sz="0" w:space="0" w:color="auto"/>
        <w:bottom w:val="none" w:sz="0" w:space="0" w:color="auto"/>
        <w:right w:val="none" w:sz="0" w:space="0" w:color="auto"/>
      </w:divBdr>
    </w:div>
    <w:div w:id="106513474">
      <w:bodyDiv w:val="1"/>
      <w:marLeft w:val="0"/>
      <w:marRight w:val="0"/>
      <w:marTop w:val="0"/>
      <w:marBottom w:val="0"/>
      <w:divBdr>
        <w:top w:val="none" w:sz="0" w:space="0" w:color="auto"/>
        <w:left w:val="none" w:sz="0" w:space="0" w:color="auto"/>
        <w:bottom w:val="none" w:sz="0" w:space="0" w:color="auto"/>
        <w:right w:val="none" w:sz="0" w:space="0" w:color="auto"/>
      </w:divBdr>
    </w:div>
    <w:div w:id="106587785">
      <w:bodyDiv w:val="1"/>
      <w:marLeft w:val="0"/>
      <w:marRight w:val="0"/>
      <w:marTop w:val="0"/>
      <w:marBottom w:val="0"/>
      <w:divBdr>
        <w:top w:val="none" w:sz="0" w:space="0" w:color="auto"/>
        <w:left w:val="none" w:sz="0" w:space="0" w:color="auto"/>
        <w:bottom w:val="none" w:sz="0" w:space="0" w:color="auto"/>
        <w:right w:val="none" w:sz="0" w:space="0" w:color="auto"/>
      </w:divBdr>
    </w:div>
    <w:div w:id="106778788">
      <w:bodyDiv w:val="1"/>
      <w:marLeft w:val="0"/>
      <w:marRight w:val="0"/>
      <w:marTop w:val="0"/>
      <w:marBottom w:val="0"/>
      <w:divBdr>
        <w:top w:val="none" w:sz="0" w:space="0" w:color="auto"/>
        <w:left w:val="none" w:sz="0" w:space="0" w:color="auto"/>
        <w:bottom w:val="none" w:sz="0" w:space="0" w:color="auto"/>
        <w:right w:val="none" w:sz="0" w:space="0" w:color="auto"/>
      </w:divBdr>
    </w:div>
    <w:div w:id="106970729">
      <w:bodyDiv w:val="1"/>
      <w:marLeft w:val="0"/>
      <w:marRight w:val="0"/>
      <w:marTop w:val="0"/>
      <w:marBottom w:val="0"/>
      <w:divBdr>
        <w:top w:val="none" w:sz="0" w:space="0" w:color="auto"/>
        <w:left w:val="none" w:sz="0" w:space="0" w:color="auto"/>
        <w:bottom w:val="none" w:sz="0" w:space="0" w:color="auto"/>
        <w:right w:val="none" w:sz="0" w:space="0" w:color="auto"/>
      </w:divBdr>
    </w:div>
    <w:div w:id="107160340">
      <w:bodyDiv w:val="1"/>
      <w:marLeft w:val="0"/>
      <w:marRight w:val="0"/>
      <w:marTop w:val="0"/>
      <w:marBottom w:val="0"/>
      <w:divBdr>
        <w:top w:val="none" w:sz="0" w:space="0" w:color="auto"/>
        <w:left w:val="none" w:sz="0" w:space="0" w:color="auto"/>
        <w:bottom w:val="none" w:sz="0" w:space="0" w:color="auto"/>
        <w:right w:val="none" w:sz="0" w:space="0" w:color="auto"/>
      </w:divBdr>
    </w:div>
    <w:div w:id="107824799">
      <w:bodyDiv w:val="1"/>
      <w:marLeft w:val="0"/>
      <w:marRight w:val="0"/>
      <w:marTop w:val="0"/>
      <w:marBottom w:val="0"/>
      <w:divBdr>
        <w:top w:val="none" w:sz="0" w:space="0" w:color="auto"/>
        <w:left w:val="none" w:sz="0" w:space="0" w:color="auto"/>
        <w:bottom w:val="none" w:sz="0" w:space="0" w:color="auto"/>
        <w:right w:val="none" w:sz="0" w:space="0" w:color="auto"/>
      </w:divBdr>
    </w:div>
    <w:div w:id="108593186">
      <w:bodyDiv w:val="1"/>
      <w:marLeft w:val="0"/>
      <w:marRight w:val="0"/>
      <w:marTop w:val="0"/>
      <w:marBottom w:val="0"/>
      <w:divBdr>
        <w:top w:val="none" w:sz="0" w:space="0" w:color="auto"/>
        <w:left w:val="none" w:sz="0" w:space="0" w:color="auto"/>
        <w:bottom w:val="none" w:sz="0" w:space="0" w:color="auto"/>
        <w:right w:val="none" w:sz="0" w:space="0" w:color="auto"/>
      </w:divBdr>
    </w:div>
    <w:div w:id="108744594">
      <w:bodyDiv w:val="1"/>
      <w:marLeft w:val="0"/>
      <w:marRight w:val="0"/>
      <w:marTop w:val="0"/>
      <w:marBottom w:val="0"/>
      <w:divBdr>
        <w:top w:val="none" w:sz="0" w:space="0" w:color="auto"/>
        <w:left w:val="none" w:sz="0" w:space="0" w:color="auto"/>
        <w:bottom w:val="none" w:sz="0" w:space="0" w:color="auto"/>
        <w:right w:val="none" w:sz="0" w:space="0" w:color="auto"/>
      </w:divBdr>
    </w:div>
    <w:div w:id="108865630">
      <w:bodyDiv w:val="1"/>
      <w:marLeft w:val="0"/>
      <w:marRight w:val="0"/>
      <w:marTop w:val="0"/>
      <w:marBottom w:val="0"/>
      <w:divBdr>
        <w:top w:val="none" w:sz="0" w:space="0" w:color="auto"/>
        <w:left w:val="none" w:sz="0" w:space="0" w:color="auto"/>
        <w:bottom w:val="none" w:sz="0" w:space="0" w:color="auto"/>
        <w:right w:val="none" w:sz="0" w:space="0" w:color="auto"/>
      </w:divBdr>
    </w:div>
    <w:div w:id="109132197">
      <w:bodyDiv w:val="1"/>
      <w:marLeft w:val="0"/>
      <w:marRight w:val="0"/>
      <w:marTop w:val="0"/>
      <w:marBottom w:val="0"/>
      <w:divBdr>
        <w:top w:val="none" w:sz="0" w:space="0" w:color="auto"/>
        <w:left w:val="none" w:sz="0" w:space="0" w:color="auto"/>
        <w:bottom w:val="none" w:sz="0" w:space="0" w:color="auto"/>
        <w:right w:val="none" w:sz="0" w:space="0" w:color="auto"/>
      </w:divBdr>
    </w:div>
    <w:div w:id="109206278">
      <w:bodyDiv w:val="1"/>
      <w:marLeft w:val="0"/>
      <w:marRight w:val="0"/>
      <w:marTop w:val="0"/>
      <w:marBottom w:val="0"/>
      <w:divBdr>
        <w:top w:val="none" w:sz="0" w:space="0" w:color="auto"/>
        <w:left w:val="none" w:sz="0" w:space="0" w:color="auto"/>
        <w:bottom w:val="none" w:sz="0" w:space="0" w:color="auto"/>
        <w:right w:val="none" w:sz="0" w:space="0" w:color="auto"/>
      </w:divBdr>
    </w:div>
    <w:div w:id="109206311">
      <w:bodyDiv w:val="1"/>
      <w:marLeft w:val="0"/>
      <w:marRight w:val="0"/>
      <w:marTop w:val="0"/>
      <w:marBottom w:val="0"/>
      <w:divBdr>
        <w:top w:val="none" w:sz="0" w:space="0" w:color="auto"/>
        <w:left w:val="none" w:sz="0" w:space="0" w:color="auto"/>
        <w:bottom w:val="none" w:sz="0" w:space="0" w:color="auto"/>
        <w:right w:val="none" w:sz="0" w:space="0" w:color="auto"/>
      </w:divBdr>
    </w:div>
    <w:div w:id="109472263">
      <w:bodyDiv w:val="1"/>
      <w:marLeft w:val="0"/>
      <w:marRight w:val="0"/>
      <w:marTop w:val="0"/>
      <w:marBottom w:val="0"/>
      <w:divBdr>
        <w:top w:val="none" w:sz="0" w:space="0" w:color="auto"/>
        <w:left w:val="none" w:sz="0" w:space="0" w:color="auto"/>
        <w:bottom w:val="none" w:sz="0" w:space="0" w:color="auto"/>
        <w:right w:val="none" w:sz="0" w:space="0" w:color="auto"/>
      </w:divBdr>
    </w:div>
    <w:div w:id="109517093">
      <w:bodyDiv w:val="1"/>
      <w:marLeft w:val="0"/>
      <w:marRight w:val="0"/>
      <w:marTop w:val="0"/>
      <w:marBottom w:val="0"/>
      <w:divBdr>
        <w:top w:val="none" w:sz="0" w:space="0" w:color="auto"/>
        <w:left w:val="none" w:sz="0" w:space="0" w:color="auto"/>
        <w:bottom w:val="none" w:sz="0" w:space="0" w:color="auto"/>
        <w:right w:val="none" w:sz="0" w:space="0" w:color="auto"/>
      </w:divBdr>
    </w:div>
    <w:div w:id="109862346">
      <w:bodyDiv w:val="1"/>
      <w:marLeft w:val="0"/>
      <w:marRight w:val="0"/>
      <w:marTop w:val="0"/>
      <w:marBottom w:val="0"/>
      <w:divBdr>
        <w:top w:val="none" w:sz="0" w:space="0" w:color="auto"/>
        <w:left w:val="none" w:sz="0" w:space="0" w:color="auto"/>
        <w:bottom w:val="none" w:sz="0" w:space="0" w:color="auto"/>
        <w:right w:val="none" w:sz="0" w:space="0" w:color="auto"/>
      </w:divBdr>
    </w:div>
    <w:div w:id="109983472">
      <w:bodyDiv w:val="1"/>
      <w:marLeft w:val="0"/>
      <w:marRight w:val="0"/>
      <w:marTop w:val="0"/>
      <w:marBottom w:val="0"/>
      <w:divBdr>
        <w:top w:val="none" w:sz="0" w:space="0" w:color="auto"/>
        <w:left w:val="none" w:sz="0" w:space="0" w:color="auto"/>
        <w:bottom w:val="none" w:sz="0" w:space="0" w:color="auto"/>
        <w:right w:val="none" w:sz="0" w:space="0" w:color="auto"/>
      </w:divBdr>
    </w:div>
    <w:div w:id="110636830">
      <w:bodyDiv w:val="1"/>
      <w:marLeft w:val="0"/>
      <w:marRight w:val="0"/>
      <w:marTop w:val="0"/>
      <w:marBottom w:val="0"/>
      <w:divBdr>
        <w:top w:val="none" w:sz="0" w:space="0" w:color="auto"/>
        <w:left w:val="none" w:sz="0" w:space="0" w:color="auto"/>
        <w:bottom w:val="none" w:sz="0" w:space="0" w:color="auto"/>
        <w:right w:val="none" w:sz="0" w:space="0" w:color="auto"/>
      </w:divBdr>
    </w:div>
    <w:div w:id="110709854">
      <w:bodyDiv w:val="1"/>
      <w:marLeft w:val="0"/>
      <w:marRight w:val="0"/>
      <w:marTop w:val="0"/>
      <w:marBottom w:val="0"/>
      <w:divBdr>
        <w:top w:val="none" w:sz="0" w:space="0" w:color="auto"/>
        <w:left w:val="none" w:sz="0" w:space="0" w:color="auto"/>
        <w:bottom w:val="none" w:sz="0" w:space="0" w:color="auto"/>
        <w:right w:val="none" w:sz="0" w:space="0" w:color="auto"/>
      </w:divBdr>
    </w:div>
    <w:div w:id="110831516">
      <w:bodyDiv w:val="1"/>
      <w:marLeft w:val="0"/>
      <w:marRight w:val="0"/>
      <w:marTop w:val="0"/>
      <w:marBottom w:val="0"/>
      <w:divBdr>
        <w:top w:val="none" w:sz="0" w:space="0" w:color="auto"/>
        <w:left w:val="none" w:sz="0" w:space="0" w:color="auto"/>
        <w:bottom w:val="none" w:sz="0" w:space="0" w:color="auto"/>
        <w:right w:val="none" w:sz="0" w:space="0" w:color="auto"/>
      </w:divBdr>
    </w:div>
    <w:div w:id="111167495">
      <w:bodyDiv w:val="1"/>
      <w:marLeft w:val="0"/>
      <w:marRight w:val="0"/>
      <w:marTop w:val="0"/>
      <w:marBottom w:val="0"/>
      <w:divBdr>
        <w:top w:val="none" w:sz="0" w:space="0" w:color="auto"/>
        <w:left w:val="none" w:sz="0" w:space="0" w:color="auto"/>
        <w:bottom w:val="none" w:sz="0" w:space="0" w:color="auto"/>
        <w:right w:val="none" w:sz="0" w:space="0" w:color="auto"/>
      </w:divBdr>
    </w:div>
    <w:div w:id="111479684">
      <w:bodyDiv w:val="1"/>
      <w:marLeft w:val="0"/>
      <w:marRight w:val="0"/>
      <w:marTop w:val="0"/>
      <w:marBottom w:val="0"/>
      <w:divBdr>
        <w:top w:val="none" w:sz="0" w:space="0" w:color="auto"/>
        <w:left w:val="none" w:sz="0" w:space="0" w:color="auto"/>
        <w:bottom w:val="none" w:sz="0" w:space="0" w:color="auto"/>
        <w:right w:val="none" w:sz="0" w:space="0" w:color="auto"/>
      </w:divBdr>
    </w:div>
    <w:div w:id="111748111">
      <w:bodyDiv w:val="1"/>
      <w:marLeft w:val="0"/>
      <w:marRight w:val="0"/>
      <w:marTop w:val="0"/>
      <w:marBottom w:val="0"/>
      <w:divBdr>
        <w:top w:val="none" w:sz="0" w:space="0" w:color="auto"/>
        <w:left w:val="none" w:sz="0" w:space="0" w:color="auto"/>
        <w:bottom w:val="none" w:sz="0" w:space="0" w:color="auto"/>
        <w:right w:val="none" w:sz="0" w:space="0" w:color="auto"/>
      </w:divBdr>
    </w:div>
    <w:div w:id="111823207">
      <w:bodyDiv w:val="1"/>
      <w:marLeft w:val="0"/>
      <w:marRight w:val="0"/>
      <w:marTop w:val="0"/>
      <w:marBottom w:val="0"/>
      <w:divBdr>
        <w:top w:val="none" w:sz="0" w:space="0" w:color="auto"/>
        <w:left w:val="none" w:sz="0" w:space="0" w:color="auto"/>
        <w:bottom w:val="none" w:sz="0" w:space="0" w:color="auto"/>
        <w:right w:val="none" w:sz="0" w:space="0" w:color="auto"/>
      </w:divBdr>
    </w:div>
    <w:div w:id="111826234">
      <w:bodyDiv w:val="1"/>
      <w:marLeft w:val="0"/>
      <w:marRight w:val="0"/>
      <w:marTop w:val="0"/>
      <w:marBottom w:val="0"/>
      <w:divBdr>
        <w:top w:val="none" w:sz="0" w:space="0" w:color="auto"/>
        <w:left w:val="none" w:sz="0" w:space="0" w:color="auto"/>
        <w:bottom w:val="none" w:sz="0" w:space="0" w:color="auto"/>
        <w:right w:val="none" w:sz="0" w:space="0" w:color="auto"/>
      </w:divBdr>
    </w:div>
    <w:div w:id="112141119">
      <w:bodyDiv w:val="1"/>
      <w:marLeft w:val="0"/>
      <w:marRight w:val="0"/>
      <w:marTop w:val="0"/>
      <w:marBottom w:val="0"/>
      <w:divBdr>
        <w:top w:val="none" w:sz="0" w:space="0" w:color="auto"/>
        <w:left w:val="none" w:sz="0" w:space="0" w:color="auto"/>
        <w:bottom w:val="none" w:sz="0" w:space="0" w:color="auto"/>
        <w:right w:val="none" w:sz="0" w:space="0" w:color="auto"/>
      </w:divBdr>
    </w:div>
    <w:div w:id="112211042">
      <w:bodyDiv w:val="1"/>
      <w:marLeft w:val="0"/>
      <w:marRight w:val="0"/>
      <w:marTop w:val="0"/>
      <w:marBottom w:val="0"/>
      <w:divBdr>
        <w:top w:val="none" w:sz="0" w:space="0" w:color="auto"/>
        <w:left w:val="none" w:sz="0" w:space="0" w:color="auto"/>
        <w:bottom w:val="none" w:sz="0" w:space="0" w:color="auto"/>
        <w:right w:val="none" w:sz="0" w:space="0" w:color="auto"/>
      </w:divBdr>
    </w:div>
    <w:div w:id="112292135">
      <w:bodyDiv w:val="1"/>
      <w:marLeft w:val="0"/>
      <w:marRight w:val="0"/>
      <w:marTop w:val="0"/>
      <w:marBottom w:val="0"/>
      <w:divBdr>
        <w:top w:val="none" w:sz="0" w:space="0" w:color="auto"/>
        <w:left w:val="none" w:sz="0" w:space="0" w:color="auto"/>
        <w:bottom w:val="none" w:sz="0" w:space="0" w:color="auto"/>
        <w:right w:val="none" w:sz="0" w:space="0" w:color="auto"/>
      </w:divBdr>
    </w:div>
    <w:div w:id="112947994">
      <w:bodyDiv w:val="1"/>
      <w:marLeft w:val="0"/>
      <w:marRight w:val="0"/>
      <w:marTop w:val="0"/>
      <w:marBottom w:val="0"/>
      <w:divBdr>
        <w:top w:val="none" w:sz="0" w:space="0" w:color="auto"/>
        <w:left w:val="none" w:sz="0" w:space="0" w:color="auto"/>
        <w:bottom w:val="none" w:sz="0" w:space="0" w:color="auto"/>
        <w:right w:val="none" w:sz="0" w:space="0" w:color="auto"/>
      </w:divBdr>
    </w:div>
    <w:div w:id="113058602">
      <w:bodyDiv w:val="1"/>
      <w:marLeft w:val="0"/>
      <w:marRight w:val="0"/>
      <w:marTop w:val="0"/>
      <w:marBottom w:val="0"/>
      <w:divBdr>
        <w:top w:val="none" w:sz="0" w:space="0" w:color="auto"/>
        <w:left w:val="none" w:sz="0" w:space="0" w:color="auto"/>
        <w:bottom w:val="none" w:sz="0" w:space="0" w:color="auto"/>
        <w:right w:val="none" w:sz="0" w:space="0" w:color="auto"/>
      </w:divBdr>
    </w:div>
    <w:div w:id="113404124">
      <w:bodyDiv w:val="1"/>
      <w:marLeft w:val="0"/>
      <w:marRight w:val="0"/>
      <w:marTop w:val="0"/>
      <w:marBottom w:val="0"/>
      <w:divBdr>
        <w:top w:val="none" w:sz="0" w:space="0" w:color="auto"/>
        <w:left w:val="none" w:sz="0" w:space="0" w:color="auto"/>
        <w:bottom w:val="none" w:sz="0" w:space="0" w:color="auto"/>
        <w:right w:val="none" w:sz="0" w:space="0" w:color="auto"/>
      </w:divBdr>
    </w:div>
    <w:div w:id="114568789">
      <w:bodyDiv w:val="1"/>
      <w:marLeft w:val="0"/>
      <w:marRight w:val="0"/>
      <w:marTop w:val="0"/>
      <w:marBottom w:val="0"/>
      <w:divBdr>
        <w:top w:val="none" w:sz="0" w:space="0" w:color="auto"/>
        <w:left w:val="none" w:sz="0" w:space="0" w:color="auto"/>
        <w:bottom w:val="none" w:sz="0" w:space="0" w:color="auto"/>
        <w:right w:val="none" w:sz="0" w:space="0" w:color="auto"/>
      </w:divBdr>
    </w:div>
    <w:div w:id="115099529">
      <w:bodyDiv w:val="1"/>
      <w:marLeft w:val="0"/>
      <w:marRight w:val="0"/>
      <w:marTop w:val="0"/>
      <w:marBottom w:val="0"/>
      <w:divBdr>
        <w:top w:val="none" w:sz="0" w:space="0" w:color="auto"/>
        <w:left w:val="none" w:sz="0" w:space="0" w:color="auto"/>
        <w:bottom w:val="none" w:sz="0" w:space="0" w:color="auto"/>
        <w:right w:val="none" w:sz="0" w:space="0" w:color="auto"/>
      </w:divBdr>
    </w:div>
    <w:div w:id="115102555">
      <w:bodyDiv w:val="1"/>
      <w:marLeft w:val="0"/>
      <w:marRight w:val="0"/>
      <w:marTop w:val="0"/>
      <w:marBottom w:val="0"/>
      <w:divBdr>
        <w:top w:val="none" w:sz="0" w:space="0" w:color="auto"/>
        <w:left w:val="none" w:sz="0" w:space="0" w:color="auto"/>
        <w:bottom w:val="none" w:sz="0" w:space="0" w:color="auto"/>
        <w:right w:val="none" w:sz="0" w:space="0" w:color="auto"/>
      </w:divBdr>
    </w:div>
    <w:div w:id="115150718">
      <w:bodyDiv w:val="1"/>
      <w:marLeft w:val="0"/>
      <w:marRight w:val="0"/>
      <w:marTop w:val="0"/>
      <w:marBottom w:val="0"/>
      <w:divBdr>
        <w:top w:val="none" w:sz="0" w:space="0" w:color="auto"/>
        <w:left w:val="none" w:sz="0" w:space="0" w:color="auto"/>
        <w:bottom w:val="none" w:sz="0" w:space="0" w:color="auto"/>
        <w:right w:val="none" w:sz="0" w:space="0" w:color="auto"/>
      </w:divBdr>
    </w:div>
    <w:div w:id="115220592">
      <w:bodyDiv w:val="1"/>
      <w:marLeft w:val="0"/>
      <w:marRight w:val="0"/>
      <w:marTop w:val="0"/>
      <w:marBottom w:val="0"/>
      <w:divBdr>
        <w:top w:val="none" w:sz="0" w:space="0" w:color="auto"/>
        <w:left w:val="none" w:sz="0" w:space="0" w:color="auto"/>
        <w:bottom w:val="none" w:sz="0" w:space="0" w:color="auto"/>
        <w:right w:val="none" w:sz="0" w:space="0" w:color="auto"/>
      </w:divBdr>
    </w:div>
    <w:div w:id="115223369">
      <w:bodyDiv w:val="1"/>
      <w:marLeft w:val="0"/>
      <w:marRight w:val="0"/>
      <w:marTop w:val="0"/>
      <w:marBottom w:val="0"/>
      <w:divBdr>
        <w:top w:val="none" w:sz="0" w:space="0" w:color="auto"/>
        <w:left w:val="none" w:sz="0" w:space="0" w:color="auto"/>
        <w:bottom w:val="none" w:sz="0" w:space="0" w:color="auto"/>
        <w:right w:val="none" w:sz="0" w:space="0" w:color="auto"/>
      </w:divBdr>
    </w:div>
    <w:div w:id="115486897">
      <w:bodyDiv w:val="1"/>
      <w:marLeft w:val="0"/>
      <w:marRight w:val="0"/>
      <w:marTop w:val="0"/>
      <w:marBottom w:val="0"/>
      <w:divBdr>
        <w:top w:val="none" w:sz="0" w:space="0" w:color="auto"/>
        <w:left w:val="none" w:sz="0" w:space="0" w:color="auto"/>
        <w:bottom w:val="none" w:sz="0" w:space="0" w:color="auto"/>
        <w:right w:val="none" w:sz="0" w:space="0" w:color="auto"/>
      </w:divBdr>
    </w:div>
    <w:div w:id="115679329">
      <w:bodyDiv w:val="1"/>
      <w:marLeft w:val="0"/>
      <w:marRight w:val="0"/>
      <w:marTop w:val="0"/>
      <w:marBottom w:val="0"/>
      <w:divBdr>
        <w:top w:val="none" w:sz="0" w:space="0" w:color="auto"/>
        <w:left w:val="none" w:sz="0" w:space="0" w:color="auto"/>
        <w:bottom w:val="none" w:sz="0" w:space="0" w:color="auto"/>
        <w:right w:val="none" w:sz="0" w:space="0" w:color="auto"/>
      </w:divBdr>
    </w:div>
    <w:div w:id="115686691">
      <w:bodyDiv w:val="1"/>
      <w:marLeft w:val="0"/>
      <w:marRight w:val="0"/>
      <w:marTop w:val="0"/>
      <w:marBottom w:val="0"/>
      <w:divBdr>
        <w:top w:val="none" w:sz="0" w:space="0" w:color="auto"/>
        <w:left w:val="none" w:sz="0" w:space="0" w:color="auto"/>
        <w:bottom w:val="none" w:sz="0" w:space="0" w:color="auto"/>
        <w:right w:val="none" w:sz="0" w:space="0" w:color="auto"/>
      </w:divBdr>
    </w:div>
    <w:div w:id="116067354">
      <w:bodyDiv w:val="1"/>
      <w:marLeft w:val="0"/>
      <w:marRight w:val="0"/>
      <w:marTop w:val="0"/>
      <w:marBottom w:val="0"/>
      <w:divBdr>
        <w:top w:val="none" w:sz="0" w:space="0" w:color="auto"/>
        <w:left w:val="none" w:sz="0" w:space="0" w:color="auto"/>
        <w:bottom w:val="none" w:sz="0" w:space="0" w:color="auto"/>
        <w:right w:val="none" w:sz="0" w:space="0" w:color="auto"/>
      </w:divBdr>
    </w:div>
    <w:div w:id="116411886">
      <w:bodyDiv w:val="1"/>
      <w:marLeft w:val="0"/>
      <w:marRight w:val="0"/>
      <w:marTop w:val="0"/>
      <w:marBottom w:val="0"/>
      <w:divBdr>
        <w:top w:val="none" w:sz="0" w:space="0" w:color="auto"/>
        <w:left w:val="none" w:sz="0" w:space="0" w:color="auto"/>
        <w:bottom w:val="none" w:sz="0" w:space="0" w:color="auto"/>
        <w:right w:val="none" w:sz="0" w:space="0" w:color="auto"/>
      </w:divBdr>
    </w:div>
    <w:div w:id="116484743">
      <w:bodyDiv w:val="1"/>
      <w:marLeft w:val="0"/>
      <w:marRight w:val="0"/>
      <w:marTop w:val="0"/>
      <w:marBottom w:val="0"/>
      <w:divBdr>
        <w:top w:val="none" w:sz="0" w:space="0" w:color="auto"/>
        <w:left w:val="none" w:sz="0" w:space="0" w:color="auto"/>
        <w:bottom w:val="none" w:sz="0" w:space="0" w:color="auto"/>
        <w:right w:val="none" w:sz="0" w:space="0" w:color="auto"/>
      </w:divBdr>
    </w:div>
    <w:div w:id="116920463">
      <w:bodyDiv w:val="1"/>
      <w:marLeft w:val="0"/>
      <w:marRight w:val="0"/>
      <w:marTop w:val="0"/>
      <w:marBottom w:val="0"/>
      <w:divBdr>
        <w:top w:val="none" w:sz="0" w:space="0" w:color="auto"/>
        <w:left w:val="none" w:sz="0" w:space="0" w:color="auto"/>
        <w:bottom w:val="none" w:sz="0" w:space="0" w:color="auto"/>
        <w:right w:val="none" w:sz="0" w:space="0" w:color="auto"/>
      </w:divBdr>
    </w:div>
    <w:div w:id="116992757">
      <w:bodyDiv w:val="1"/>
      <w:marLeft w:val="0"/>
      <w:marRight w:val="0"/>
      <w:marTop w:val="0"/>
      <w:marBottom w:val="0"/>
      <w:divBdr>
        <w:top w:val="none" w:sz="0" w:space="0" w:color="auto"/>
        <w:left w:val="none" w:sz="0" w:space="0" w:color="auto"/>
        <w:bottom w:val="none" w:sz="0" w:space="0" w:color="auto"/>
        <w:right w:val="none" w:sz="0" w:space="0" w:color="auto"/>
      </w:divBdr>
    </w:div>
    <w:div w:id="117186086">
      <w:bodyDiv w:val="1"/>
      <w:marLeft w:val="0"/>
      <w:marRight w:val="0"/>
      <w:marTop w:val="0"/>
      <w:marBottom w:val="0"/>
      <w:divBdr>
        <w:top w:val="none" w:sz="0" w:space="0" w:color="auto"/>
        <w:left w:val="none" w:sz="0" w:space="0" w:color="auto"/>
        <w:bottom w:val="none" w:sz="0" w:space="0" w:color="auto"/>
        <w:right w:val="none" w:sz="0" w:space="0" w:color="auto"/>
      </w:divBdr>
    </w:div>
    <w:div w:id="117572824">
      <w:bodyDiv w:val="1"/>
      <w:marLeft w:val="0"/>
      <w:marRight w:val="0"/>
      <w:marTop w:val="0"/>
      <w:marBottom w:val="0"/>
      <w:divBdr>
        <w:top w:val="none" w:sz="0" w:space="0" w:color="auto"/>
        <w:left w:val="none" w:sz="0" w:space="0" w:color="auto"/>
        <w:bottom w:val="none" w:sz="0" w:space="0" w:color="auto"/>
        <w:right w:val="none" w:sz="0" w:space="0" w:color="auto"/>
      </w:divBdr>
    </w:div>
    <w:div w:id="117603224">
      <w:bodyDiv w:val="1"/>
      <w:marLeft w:val="0"/>
      <w:marRight w:val="0"/>
      <w:marTop w:val="0"/>
      <w:marBottom w:val="0"/>
      <w:divBdr>
        <w:top w:val="none" w:sz="0" w:space="0" w:color="auto"/>
        <w:left w:val="none" w:sz="0" w:space="0" w:color="auto"/>
        <w:bottom w:val="none" w:sz="0" w:space="0" w:color="auto"/>
        <w:right w:val="none" w:sz="0" w:space="0" w:color="auto"/>
      </w:divBdr>
    </w:div>
    <w:div w:id="118188855">
      <w:bodyDiv w:val="1"/>
      <w:marLeft w:val="0"/>
      <w:marRight w:val="0"/>
      <w:marTop w:val="0"/>
      <w:marBottom w:val="0"/>
      <w:divBdr>
        <w:top w:val="none" w:sz="0" w:space="0" w:color="auto"/>
        <w:left w:val="none" w:sz="0" w:space="0" w:color="auto"/>
        <w:bottom w:val="none" w:sz="0" w:space="0" w:color="auto"/>
        <w:right w:val="none" w:sz="0" w:space="0" w:color="auto"/>
      </w:divBdr>
    </w:div>
    <w:div w:id="118500944">
      <w:bodyDiv w:val="1"/>
      <w:marLeft w:val="0"/>
      <w:marRight w:val="0"/>
      <w:marTop w:val="0"/>
      <w:marBottom w:val="0"/>
      <w:divBdr>
        <w:top w:val="none" w:sz="0" w:space="0" w:color="auto"/>
        <w:left w:val="none" w:sz="0" w:space="0" w:color="auto"/>
        <w:bottom w:val="none" w:sz="0" w:space="0" w:color="auto"/>
        <w:right w:val="none" w:sz="0" w:space="0" w:color="auto"/>
      </w:divBdr>
    </w:div>
    <w:div w:id="118691564">
      <w:bodyDiv w:val="1"/>
      <w:marLeft w:val="0"/>
      <w:marRight w:val="0"/>
      <w:marTop w:val="0"/>
      <w:marBottom w:val="0"/>
      <w:divBdr>
        <w:top w:val="none" w:sz="0" w:space="0" w:color="auto"/>
        <w:left w:val="none" w:sz="0" w:space="0" w:color="auto"/>
        <w:bottom w:val="none" w:sz="0" w:space="0" w:color="auto"/>
        <w:right w:val="none" w:sz="0" w:space="0" w:color="auto"/>
      </w:divBdr>
    </w:div>
    <w:div w:id="119030743">
      <w:bodyDiv w:val="1"/>
      <w:marLeft w:val="0"/>
      <w:marRight w:val="0"/>
      <w:marTop w:val="0"/>
      <w:marBottom w:val="0"/>
      <w:divBdr>
        <w:top w:val="none" w:sz="0" w:space="0" w:color="auto"/>
        <w:left w:val="none" w:sz="0" w:space="0" w:color="auto"/>
        <w:bottom w:val="none" w:sz="0" w:space="0" w:color="auto"/>
        <w:right w:val="none" w:sz="0" w:space="0" w:color="auto"/>
      </w:divBdr>
    </w:div>
    <w:div w:id="119349211">
      <w:bodyDiv w:val="1"/>
      <w:marLeft w:val="0"/>
      <w:marRight w:val="0"/>
      <w:marTop w:val="0"/>
      <w:marBottom w:val="0"/>
      <w:divBdr>
        <w:top w:val="none" w:sz="0" w:space="0" w:color="auto"/>
        <w:left w:val="none" w:sz="0" w:space="0" w:color="auto"/>
        <w:bottom w:val="none" w:sz="0" w:space="0" w:color="auto"/>
        <w:right w:val="none" w:sz="0" w:space="0" w:color="auto"/>
      </w:divBdr>
    </w:div>
    <w:div w:id="119612114">
      <w:bodyDiv w:val="1"/>
      <w:marLeft w:val="0"/>
      <w:marRight w:val="0"/>
      <w:marTop w:val="0"/>
      <w:marBottom w:val="0"/>
      <w:divBdr>
        <w:top w:val="none" w:sz="0" w:space="0" w:color="auto"/>
        <w:left w:val="none" w:sz="0" w:space="0" w:color="auto"/>
        <w:bottom w:val="none" w:sz="0" w:space="0" w:color="auto"/>
        <w:right w:val="none" w:sz="0" w:space="0" w:color="auto"/>
      </w:divBdr>
    </w:div>
    <w:div w:id="119693079">
      <w:bodyDiv w:val="1"/>
      <w:marLeft w:val="0"/>
      <w:marRight w:val="0"/>
      <w:marTop w:val="0"/>
      <w:marBottom w:val="0"/>
      <w:divBdr>
        <w:top w:val="none" w:sz="0" w:space="0" w:color="auto"/>
        <w:left w:val="none" w:sz="0" w:space="0" w:color="auto"/>
        <w:bottom w:val="none" w:sz="0" w:space="0" w:color="auto"/>
        <w:right w:val="none" w:sz="0" w:space="0" w:color="auto"/>
      </w:divBdr>
    </w:div>
    <w:div w:id="120080288">
      <w:bodyDiv w:val="1"/>
      <w:marLeft w:val="0"/>
      <w:marRight w:val="0"/>
      <w:marTop w:val="0"/>
      <w:marBottom w:val="0"/>
      <w:divBdr>
        <w:top w:val="none" w:sz="0" w:space="0" w:color="auto"/>
        <w:left w:val="none" w:sz="0" w:space="0" w:color="auto"/>
        <w:bottom w:val="none" w:sz="0" w:space="0" w:color="auto"/>
        <w:right w:val="none" w:sz="0" w:space="0" w:color="auto"/>
      </w:divBdr>
    </w:div>
    <w:div w:id="120222697">
      <w:bodyDiv w:val="1"/>
      <w:marLeft w:val="0"/>
      <w:marRight w:val="0"/>
      <w:marTop w:val="0"/>
      <w:marBottom w:val="0"/>
      <w:divBdr>
        <w:top w:val="none" w:sz="0" w:space="0" w:color="auto"/>
        <w:left w:val="none" w:sz="0" w:space="0" w:color="auto"/>
        <w:bottom w:val="none" w:sz="0" w:space="0" w:color="auto"/>
        <w:right w:val="none" w:sz="0" w:space="0" w:color="auto"/>
      </w:divBdr>
    </w:div>
    <w:div w:id="120347070">
      <w:bodyDiv w:val="1"/>
      <w:marLeft w:val="0"/>
      <w:marRight w:val="0"/>
      <w:marTop w:val="0"/>
      <w:marBottom w:val="0"/>
      <w:divBdr>
        <w:top w:val="none" w:sz="0" w:space="0" w:color="auto"/>
        <w:left w:val="none" w:sz="0" w:space="0" w:color="auto"/>
        <w:bottom w:val="none" w:sz="0" w:space="0" w:color="auto"/>
        <w:right w:val="none" w:sz="0" w:space="0" w:color="auto"/>
      </w:divBdr>
    </w:div>
    <w:div w:id="120460143">
      <w:bodyDiv w:val="1"/>
      <w:marLeft w:val="0"/>
      <w:marRight w:val="0"/>
      <w:marTop w:val="0"/>
      <w:marBottom w:val="0"/>
      <w:divBdr>
        <w:top w:val="none" w:sz="0" w:space="0" w:color="auto"/>
        <w:left w:val="none" w:sz="0" w:space="0" w:color="auto"/>
        <w:bottom w:val="none" w:sz="0" w:space="0" w:color="auto"/>
        <w:right w:val="none" w:sz="0" w:space="0" w:color="auto"/>
      </w:divBdr>
    </w:div>
    <w:div w:id="120655183">
      <w:bodyDiv w:val="1"/>
      <w:marLeft w:val="0"/>
      <w:marRight w:val="0"/>
      <w:marTop w:val="0"/>
      <w:marBottom w:val="0"/>
      <w:divBdr>
        <w:top w:val="none" w:sz="0" w:space="0" w:color="auto"/>
        <w:left w:val="none" w:sz="0" w:space="0" w:color="auto"/>
        <w:bottom w:val="none" w:sz="0" w:space="0" w:color="auto"/>
        <w:right w:val="none" w:sz="0" w:space="0" w:color="auto"/>
      </w:divBdr>
    </w:div>
    <w:div w:id="120734839">
      <w:bodyDiv w:val="1"/>
      <w:marLeft w:val="0"/>
      <w:marRight w:val="0"/>
      <w:marTop w:val="0"/>
      <w:marBottom w:val="0"/>
      <w:divBdr>
        <w:top w:val="none" w:sz="0" w:space="0" w:color="auto"/>
        <w:left w:val="none" w:sz="0" w:space="0" w:color="auto"/>
        <w:bottom w:val="none" w:sz="0" w:space="0" w:color="auto"/>
        <w:right w:val="none" w:sz="0" w:space="0" w:color="auto"/>
      </w:divBdr>
    </w:div>
    <w:div w:id="120879641">
      <w:bodyDiv w:val="1"/>
      <w:marLeft w:val="0"/>
      <w:marRight w:val="0"/>
      <w:marTop w:val="0"/>
      <w:marBottom w:val="0"/>
      <w:divBdr>
        <w:top w:val="none" w:sz="0" w:space="0" w:color="auto"/>
        <w:left w:val="none" w:sz="0" w:space="0" w:color="auto"/>
        <w:bottom w:val="none" w:sz="0" w:space="0" w:color="auto"/>
        <w:right w:val="none" w:sz="0" w:space="0" w:color="auto"/>
      </w:divBdr>
    </w:div>
    <w:div w:id="121118846">
      <w:bodyDiv w:val="1"/>
      <w:marLeft w:val="0"/>
      <w:marRight w:val="0"/>
      <w:marTop w:val="0"/>
      <w:marBottom w:val="0"/>
      <w:divBdr>
        <w:top w:val="none" w:sz="0" w:space="0" w:color="auto"/>
        <w:left w:val="none" w:sz="0" w:space="0" w:color="auto"/>
        <w:bottom w:val="none" w:sz="0" w:space="0" w:color="auto"/>
        <w:right w:val="none" w:sz="0" w:space="0" w:color="auto"/>
      </w:divBdr>
    </w:div>
    <w:div w:id="121382612">
      <w:bodyDiv w:val="1"/>
      <w:marLeft w:val="0"/>
      <w:marRight w:val="0"/>
      <w:marTop w:val="0"/>
      <w:marBottom w:val="0"/>
      <w:divBdr>
        <w:top w:val="none" w:sz="0" w:space="0" w:color="auto"/>
        <w:left w:val="none" w:sz="0" w:space="0" w:color="auto"/>
        <w:bottom w:val="none" w:sz="0" w:space="0" w:color="auto"/>
        <w:right w:val="none" w:sz="0" w:space="0" w:color="auto"/>
      </w:divBdr>
    </w:div>
    <w:div w:id="121730670">
      <w:bodyDiv w:val="1"/>
      <w:marLeft w:val="0"/>
      <w:marRight w:val="0"/>
      <w:marTop w:val="0"/>
      <w:marBottom w:val="0"/>
      <w:divBdr>
        <w:top w:val="none" w:sz="0" w:space="0" w:color="auto"/>
        <w:left w:val="none" w:sz="0" w:space="0" w:color="auto"/>
        <w:bottom w:val="none" w:sz="0" w:space="0" w:color="auto"/>
        <w:right w:val="none" w:sz="0" w:space="0" w:color="auto"/>
      </w:divBdr>
    </w:div>
    <w:div w:id="122114495">
      <w:bodyDiv w:val="1"/>
      <w:marLeft w:val="0"/>
      <w:marRight w:val="0"/>
      <w:marTop w:val="0"/>
      <w:marBottom w:val="0"/>
      <w:divBdr>
        <w:top w:val="none" w:sz="0" w:space="0" w:color="auto"/>
        <w:left w:val="none" w:sz="0" w:space="0" w:color="auto"/>
        <w:bottom w:val="none" w:sz="0" w:space="0" w:color="auto"/>
        <w:right w:val="none" w:sz="0" w:space="0" w:color="auto"/>
      </w:divBdr>
    </w:div>
    <w:div w:id="122232880">
      <w:bodyDiv w:val="1"/>
      <w:marLeft w:val="0"/>
      <w:marRight w:val="0"/>
      <w:marTop w:val="0"/>
      <w:marBottom w:val="0"/>
      <w:divBdr>
        <w:top w:val="none" w:sz="0" w:space="0" w:color="auto"/>
        <w:left w:val="none" w:sz="0" w:space="0" w:color="auto"/>
        <w:bottom w:val="none" w:sz="0" w:space="0" w:color="auto"/>
        <w:right w:val="none" w:sz="0" w:space="0" w:color="auto"/>
      </w:divBdr>
    </w:div>
    <w:div w:id="122508145">
      <w:bodyDiv w:val="1"/>
      <w:marLeft w:val="0"/>
      <w:marRight w:val="0"/>
      <w:marTop w:val="0"/>
      <w:marBottom w:val="0"/>
      <w:divBdr>
        <w:top w:val="none" w:sz="0" w:space="0" w:color="auto"/>
        <w:left w:val="none" w:sz="0" w:space="0" w:color="auto"/>
        <w:bottom w:val="none" w:sz="0" w:space="0" w:color="auto"/>
        <w:right w:val="none" w:sz="0" w:space="0" w:color="auto"/>
      </w:divBdr>
    </w:div>
    <w:div w:id="123082307">
      <w:bodyDiv w:val="1"/>
      <w:marLeft w:val="0"/>
      <w:marRight w:val="0"/>
      <w:marTop w:val="0"/>
      <w:marBottom w:val="0"/>
      <w:divBdr>
        <w:top w:val="none" w:sz="0" w:space="0" w:color="auto"/>
        <w:left w:val="none" w:sz="0" w:space="0" w:color="auto"/>
        <w:bottom w:val="none" w:sz="0" w:space="0" w:color="auto"/>
        <w:right w:val="none" w:sz="0" w:space="0" w:color="auto"/>
      </w:divBdr>
    </w:div>
    <w:div w:id="123160607">
      <w:bodyDiv w:val="1"/>
      <w:marLeft w:val="0"/>
      <w:marRight w:val="0"/>
      <w:marTop w:val="0"/>
      <w:marBottom w:val="0"/>
      <w:divBdr>
        <w:top w:val="none" w:sz="0" w:space="0" w:color="auto"/>
        <w:left w:val="none" w:sz="0" w:space="0" w:color="auto"/>
        <w:bottom w:val="none" w:sz="0" w:space="0" w:color="auto"/>
        <w:right w:val="none" w:sz="0" w:space="0" w:color="auto"/>
      </w:divBdr>
    </w:div>
    <w:div w:id="123274505">
      <w:bodyDiv w:val="1"/>
      <w:marLeft w:val="0"/>
      <w:marRight w:val="0"/>
      <w:marTop w:val="0"/>
      <w:marBottom w:val="0"/>
      <w:divBdr>
        <w:top w:val="none" w:sz="0" w:space="0" w:color="auto"/>
        <w:left w:val="none" w:sz="0" w:space="0" w:color="auto"/>
        <w:bottom w:val="none" w:sz="0" w:space="0" w:color="auto"/>
        <w:right w:val="none" w:sz="0" w:space="0" w:color="auto"/>
      </w:divBdr>
    </w:div>
    <w:div w:id="123351991">
      <w:bodyDiv w:val="1"/>
      <w:marLeft w:val="0"/>
      <w:marRight w:val="0"/>
      <w:marTop w:val="0"/>
      <w:marBottom w:val="0"/>
      <w:divBdr>
        <w:top w:val="none" w:sz="0" w:space="0" w:color="auto"/>
        <w:left w:val="none" w:sz="0" w:space="0" w:color="auto"/>
        <w:bottom w:val="none" w:sz="0" w:space="0" w:color="auto"/>
        <w:right w:val="none" w:sz="0" w:space="0" w:color="auto"/>
      </w:divBdr>
    </w:div>
    <w:div w:id="123472340">
      <w:bodyDiv w:val="1"/>
      <w:marLeft w:val="0"/>
      <w:marRight w:val="0"/>
      <w:marTop w:val="0"/>
      <w:marBottom w:val="0"/>
      <w:divBdr>
        <w:top w:val="none" w:sz="0" w:space="0" w:color="auto"/>
        <w:left w:val="none" w:sz="0" w:space="0" w:color="auto"/>
        <w:bottom w:val="none" w:sz="0" w:space="0" w:color="auto"/>
        <w:right w:val="none" w:sz="0" w:space="0" w:color="auto"/>
      </w:divBdr>
    </w:div>
    <w:div w:id="123474520">
      <w:bodyDiv w:val="1"/>
      <w:marLeft w:val="0"/>
      <w:marRight w:val="0"/>
      <w:marTop w:val="0"/>
      <w:marBottom w:val="0"/>
      <w:divBdr>
        <w:top w:val="none" w:sz="0" w:space="0" w:color="auto"/>
        <w:left w:val="none" w:sz="0" w:space="0" w:color="auto"/>
        <w:bottom w:val="none" w:sz="0" w:space="0" w:color="auto"/>
        <w:right w:val="none" w:sz="0" w:space="0" w:color="auto"/>
      </w:divBdr>
    </w:div>
    <w:div w:id="123545391">
      <w:bodyDiv w:val="1"/>
      <w:marLeft w:val="0"/>
      <w:marRight w:val="0"/>
      <w:marTop w:val="0"/>
      <w:marBottom w:val="0"/>
      <w:divBdr>
        <w:top w:val="none" w:sz="0" w:space="0" w:color="auto"/>
        <w:left w:val="none" w:sz="0" w:space="0" w:color="auto"/>
        <w:bottom w:val="none" w:sz="0" w:space="0" w:color="auto"/>
        <w:right w:val="none" w:sz="0" w:space="0" w:color="auto"/>
      </w:divBdr>
    </w:div>
    <w:div w:id="124204191">
      <w:bodyDiv w:val="1"/>
      <w:marLeft w:val="0"/>
      <w:marRight w:val="0"/>
      <w:marTop w:val="0"/>
      <w:marBottom w:val="0"/>
      <w:divBdr>
        <w:top w:val="none" w:sz="0" w:space="0" w:color="auto"/>
        <w:left w:val="none" w:sz="0" w:space="0" w:color="auto"/>
        <w:bottom w:val="none" w:sz="0" w:space="0" w:color="auto"/>
        <w:right w:val="none" w:sz="0" w:space="0" w:color="auto"/>
      </w:divBdr>
    </w:div>
    <w:div w:id="124273061">
      <w:bodyDiv w:val="1"/>
      <w:marLeft w:val="0"/>
      <w:marRight w:val="0"/>
      <w:marTop w:val="0"/>
      <w:marBottom w:val="0"/>
      <w:divBdr>
        <w:top w:val="none" w:sz="0" w:space="0" w:color="auto"/>
        <w:left w:val="none" w:sz="0" w:space="0" w:color="auto"/>
        <w:bottom w:val="none" w:sz="0" w:space="0" w:color="auto"/>
        <w:right w:val="none" w:sz="0" w:space="0" w:color="auto"/>
      </w:divBdr>
    </w:div>
    <w:div w:id="124391685">
      <w:bodyDiv w:val="1"/>
      <w:marLeft w:val="0"/>
      <w:marRight w:val="0"/>
      <w:marTop w:val="0"/>
      <w:marBottom w:val="0"/>
      <w:divBdr>
        <w:top w:val="none" w:sz="0" w:space="0" w:color="auto"/>
        <w:left w:val="none" w:sz="0" w:space="0" w:color="auto"/>
        <w:bottom w:val="none" w:sz="0" w:space="0" w:color="auto"/>
        <w:right w:val="none" w:sz="0" w:space="0" w:color="auto"/>
      </w:divBdr>
    </w:div>
    <w:div w:id="124741687">
      <w:bodyDiv w:val="1"/>
      <w:marLeft w:val="0"/>
      <w:marRight w:val="0"/>
      <w:marTop w:val="0"/>
      <w:marBottom w:val="0"/>
      <w:divBdr>
        <w:top w:val="none" w:sz="0" w:space="0" w:color="auto"/>
        <w:left w:val="none" w:sz="0" w:space="0" w:color="auto"/>
        <w:bottom w:val="none" w:sz="0" w:space="0" w:color="auto"/>
        <w:right w:val="none" w:sz="0" w:space="0" w:color="auto"/>
      </w:divBdr>
    </w:div>
    <w:div w:id="124978460">
      <w:bodyDiv w:val="1"/>
      <w:marLeft w:val="0"/>
      <w:marRight w:val="0"/>
      <w:marTop w:val="0"/>
      <w:marBottom w:val="0"/>
      <w:divBdr>
        <w:top w:val="none" w:sz="0" w:space="0" w:color="auto"/>
        <w:left w:val="none" w:sz="0" w:space="0" w:color="auto"/>
        <w:bottom w:val="none" w:sz="0" w:space="0" w:color="auto"/>
        <w:right w:val="none" w:sz="0" w:space="0" w:color="auto"/>
      </w:divBdr>
    </w:div>
    <w:div w:id="125661252">
      <w:bodyDiv w:val="1"/>
      <w:marLeft w:val="0"/>
      <w:marRight w:val="0"/>
      <w:marTop w:val="0"/>
      <w:marBottom w:val="0"/>
      <w:divBdr>
        <w:top w:val="none" w:sz="0" w:space="0" w:color="auto"/>
        <w:left w:val="none" w:sz="0" w:space="0" w:color="auto"/>
        <w:bottom w:val="none" w:sz="0" w:space="0" w:color="auto"/>
        <w:right w:val="none" w:sz="0" w:space="0" w:color="auto"/>
      </w:divBdr>
    </w:div>
    <w:div w:id="125704734">
      <w:bodyDiv w:val="1"/>
      <w:marLeft w:val="0"/>
      <w:marRight w:val="0"/>
      <w:marTop w:val="0"/>
      <w:marBottom w:val="0"/>
      <w:divBdr>
        <w:top w:val="none" w:sz="0" w:space="0" w:color="auto"/>
        <w:left w:val="none" w:sz="0" w:space="0" w:color="auto"/>
        <w:bottom w:val="none" w:sz="0" w:space="0" w:color="auto"/>
        <w:right w:val="none" w:sz="0" w:space="0" w:color="auto"/>
      </w:divBdr>
    </w:div>
    <w:div w:id="125970495">
      <w:bodyDiv w:val="1"/>
      <w:marLeft w:val="0"/>
      <w:marRight w:val="0"/>
      <w:marTop w:val="0"/>
      <w:marBottom w:val="0"/>
      <w:divBdr>
        <w:top w:val="none" w:sz="0" w:space="0" w:color="auto"/>
        <w:left w:val="none" w:sz="0" w:space="0" w:color="auto"/>
        <w:bottom w:val="none" w:sz="0" w:space="0" w:color="auto"/>
        <w:right w:val="none" w:sz="0" w:space="0" w:color="auto"/>
      </w:divBdr>
    </w:div>
    <w:div w:id="126436978">
      <w:bodyDiv w:val="1"/>
      <w:marLeft w:val="0"/>
      <w:marRight w:val="0"/>
      <w:marTop w:val="0"/>
      <w:marBottom w:val="0"/>
      <w:divBdr>
        <w:top w:val="none" w:sz="0" w:space="0" w:color="auto"/>
        <w:left w:val="none" w:sz="0" w:space="0" w:color="auto"/>
        <w:bottom w:val="none" w:sz="0" w:space="0" w:color="auto"/>
        <w:right w:val="none" w:sz="0" w:space="0" w:color="auto"/>
      </w:divBdr>
    </w:div>
    <w:div w:id="126508544">
      <w:bodyDiv w:val="1"/>
      <w:marLeft w:val="0"/>
      <w:marRight w:val="0"/>
      <w:marTop w:val="0"/>
      <w:marBottom w:val="0"/>
      <w:divBdr>
        <w:top w:val="none" w:sz="0" w:space="0" w:color="auto"/>
        <w:left w:val="none" w:sz="0" w:space="0" w:color="auto"/>
        <w:bottom w:val="none" w:sz="0" w:space="0" w:color="auto"/>
        <w:right w:val="none" w:sz="0" w:space="0" w:color="auto"/>
      </w:divBdr>
    </w:div>
    <w:div w:id="126514729">
      <w:bodyDiv w:val="1"/>
      <w:marLeft w:val="0"/>
      <w:marRight w:val="0"/>
      <w:marTop w:val="0"/>
      <w:marBottom w:val="0"/>
      <w:divBdr>
        <w:top w:val="none" w:sz="0" w:space="0" w:color="auto"/>
        <w:left w:val="none" w:sz="0" w:space="0" w:color="auto"/>
        <w:bottom w:val="none" w:sz="0" w:space="0" w:color="auto"/>
        <w:right w:val="none" w:sz="0" w:space="0" w:color="auto"/>
      </w:divBdr>
    </w:div>
    <w:div w:id="126633725">
      <w:bodyDiv w:val="1"/>
      <w:marLeft w:val="0"/>
      <w:marRight w:val="0"/>
      <w:marTop w:val="0"/>
      <w:marBottom w:val="0"/>
      <w:divBdr>
        <w:top w:val="none" w:sz="0" w:space="0" w:color="auto"/>
        <w:left w:val="none" w:sz="0" w:space="0" w:color="auto"/>
        <w:bottom w:val="none" w:sz="0" w:space="0" w:color="auto"/>
        <w:right w:val="none" w:sz="0" w:space="0" w:color="auto"/>
      </w:divBdr>
    </w:div>
    <w:div w:id="126826889">
      <w:bodyDiv w:val="1"/>
      <w:marLeft w:val="0"/>
      <w:marRight w:val="0"/>
      <w:marTop w:val="0"/>
      <w:marBottom w:val="0"/>
      <w:divBdr>
        <w:top w:val="none" w:sz="0" w:space="0" w:color="auto"/>
        <w:left w:val="none" w:sz="0" w:space="0" w:color="auto"/>
        <w:bottom w:val="none" w:sz="0" w:space="0" w:color="auto"/>
        <w:right w:val="none" w:sz="0" w:space="0" w:color="auto"/>
      </w:divBdr>
    </w:div>
    <w:div w:id="126894359">
      <w:bodyDiv w:val="1"/>
      <w:marLeft w:val="0"/>
      <w:marRight w:val="0"/>
      <w:marTop w:val="0"/>
      <w:marBottom w:val="0"/>
      <w:divBdr>
        <w:top w:val="none" w:sz="0" w:space="0" w:color="auto"/>
        <w:left w:val="none" w:sz="0" w:space="0" w:color="auto"/>
        <w:bottom w:val="none" w:sz="0" w:space="0" w:color="auto"/>
        <w:right w:val="none" w:sz="0" w:space="0" w:color="auto"/>
      </w:divBdr>
    </w:div>
    <w:div w:id="127286710">
      <w:bodyDiv w:val="1"/>
      <w:marLeft w:val="0"/>
      <w:marRight w:val="0"/>
      <w:marTop w:val="0"/>
      <w:marBottom w:val="0"/>
      <w:divBdr>
        <w:top w:val="none" w:sz="0" w:space="0" w:color="auto"/>
        <w:left w:val="none" w:sz="0" w:space="0" w:color="auto"/>
        <w:bottom w:val="none" w:sz="0" w:space="0" w:color="auto"/>
        <w:right w:val="none" w:sz="0" w:space="0" w:color="auto"/>
      </w:divBdr>
    </w:div>
    <w:div w:id="127625949">
      <w:bodyDiv w:val="1"/>
      <w:marLeft w:val="0"/>
      <w:marRight w:val="0"/>
      <w:marTop w:val="0"/>
      <w:marBottom w:val="0"/>
      <w:divBdr>
        <w:top w:val="none" w:sz="0" w:space="0" w:color="auto"/>
        <w:left w:val="none" w:sz="0" w:space="0" w:color="auto"/>
        <w:bottom w:val="none" w:sz="0" w:space="0" w:color="auto"/>
        <w:right w:val="none" w:sz="0" w:space="0" w:color="auto"/>
      </w:divBdr>
    </w:div>
    <w:div w:id="128255567">
      <w:bodyDiv w:val="1"/>
      <w:marLeft w:val="0"/>
      <w:marRight w:val="0"/>
      <w:marTop w:val="0"/>
      <w:marBottom w:val="0"/>
      <w:divBdr>
        <w:top w:val="none" w:sz="0" w:space="0" w:color="auto"/>
        <w:left w:val="none" w:sz="0" w:space="0" w:color="auto"/>
        <w:bottom w:val="none" w:sz="0" w:space="0" w:color="auto"/>
        <w:right w:val="none" w:sz="0" w:space="0" w:color="auto"/>
      </w:divBdr>
    </w:div>
    <w:div w:id="128281438">
      <w:bodyDiv w:val="1"/>
      <w:marLeft w:val="0"/>
      <w:marRight w:val="0"/>
      <w:marTop w:val="0"/>
      <w:marBottom w:val="0"/>
      <w:divBdr>
        <w:top w:val="none" w:sz="0" w:space="0" w:color="auto"/>
        <w:left w:val="none" w:sz="0" w:space="0" w:color="auto"/>
        <w:bottom w:val="none" w:sz="0" w:space="0" w:color="auto"/>
        <w:right w:val="none" w:sz="0" w:space="0" w:color="auto"/>
      </w:divBdr>
    </w:div>
    <w:div w:id="128548463">
      <w:bodyDiv w:val="1"/>
      <w:marLeft w:val="0"/>
      <w:marRight w:val="0"/>
      <w:marTop w:val="0"/>
      <w:marBottom w:val="0"/>
      <w:divBdr>
        <w:top w:val="none" w:sz="0" w:space="0" w:color="auto"/>
        <w:left w:val="none" w:sz="0" w:space="0" w:color="auto"/>
        <w:bottom w:val="none" w:sz="0" w:space="0" w:color="auto"/>
        <w:right w:val="none" w:sz="0" w:space="0" w:color="auto"/>
      </w:divBdr>
    </w:div>
    <w:div w:id="128667163">
      <w:bodyDiv w:val="1"/>
      <w:marLeft w:val="0"/>
      <w:marRight w:val="0"/>
      <w:marTop w:val="0"/>
      <w:marBottom w:val="0"/>
      <w:divBdr>
        <w:top w:val="none" w:sz="0" w:space="0" w:color="auto"/>
        <w:left w:val="none" w:sz="0" w:space="0" w:color="auto"/>
        <w:bottom w:val="none" w:sz="0" w:space="0" w:color="auto"/>
        <w:right w:val="none" w:sz="0" w:space="0" w:color="auto"/>
      </w:divBdr>
    </w:div>
    <w:div w:id="128859218">
      <w:bodyDiv w:val="1"/>
      <w:marLeft w:val="0"/>
      <w:marRight w:val="0"/>
      <w:marTop w:val="0"/>
      <w:marBottom w:val="0"/>
      <w:divBdr>
        <w:top w:val="none" w:sz="0" w:space="0" w:color="auto"/>
        <w:left w:val="none" w:sz="0" w:space="0" w:color="auto"/>
        <w:bottom w:val="none" w:sz="0" w:space="0" w:color="auto"/>
        <w:right w:val="none" w:sz="0" w:space="0" w:color="auto"/>
      </w:divBdr>
    </w:div>
    <w:div w:id="128865386">
      <w:bodyDiv w:val="1"/>
      <w:marLeft w:val="0"/>
      <w:marRight w:val="0"/>
      <w:marTop w:val="0"/>
      <w:marBottom w:val="0"/>
      <w:divBdr>
        <w:top w:val="none" w:sz="0" w:space="0" w:color="auto"/>
        <w:left w:val="none" w:sz="0" w:space="0" w:color="auto"/>
        <w:bottom w:val="none" w:sz="0" w:space="0" w:color="auto"/>
        <w:right w:val="none" w:sz="0" w:space="0" w:color="auto"/>
      </w:divBdr>
    </w:div>
    <w:div w:id="129640454">
      <w:bodyDiv w:val="1"/>
      <w:marLeft w:val="0"/>
      <w:marRight w:val="0"/>
      <w:marTop w:val="0"/>
      <w:marBottom w:val="0"/>
      <w:divBdr>
        <w:top w:val="none" w:sz="0" w:space="0" w:color="auto"/>
        <w:left w:val="none" w:sz="0" w:space="0" w:color="auto"/>
        <w:bottom w:val="none" w:sz="0" w:space="0" w:color="auto"/>
        <w:right w:val="none" w:sz="0" w:space="0" w:color="auto"/>
      </w:divBdr>
    </w:div>
    <w:div w:id="129904288">
      <w:bodyDiv w:val="1"/>
      <w:marLeft w:val="0"/>
      <w:marRight w:val="0"/>
      <w:marTop w:val="0"/>
      <w:marBottom w:val="0"/>
      <w:divBdr>
        <w:top w:val="none" w:sz="0" w:space="0" w:color="auto"/>
        <w:left w:val="none" w:sz="0" w:space="0" w:color="auto"/>
        <w:bottom w:val="none" w:sz="0" w:space="0" w:color="auto"/>
        <w:right w:val="none" w:sz="0" w:space="0" w:color="auto"/>
      </w:divBdr>
    </w:div>
    <w:div w:id="129905654">
      <w:bodyDiv w:val="1"/>
      <w:marLeft w:val="0"/>
      <w:marRight w:val="0"/>
      <w:marTop w:val="0"/>
      <w:marBottom w:val="0"/>
      <w:divBdr>
        <w:top w:val="none" w:sz="0" w:space="0" w:color="auto"/>
        <w:left w:val="none" w:sz="0" w:space="0" w:color="auto"/>
        <w:bottom w:val="none" w:sz="0" w:space="0" w:color="auto"/>
        <w:right w:val="none" w:sz="0" w:space="0" w:color="auto"/>
      </w:divBdr>
    </w:div>
    <w:div w:id="129979406">
      <w:bodyDiv w:val="1"/>
      <w:marLeft w:val="0"/>
      <w:marRight w:val="0"/>
      <w:marTop w:val="0"/>
      <w:marBottom w:val="0"/>
      <w:divBdr>
        <w:top w:val="none" w:sz="0" w:space="0" w:color="auto"/>
        <w:left w:val="none" w:sz="0" w:space="0" w:color="auto"/>
        <w:bottom w:val="none" w:sz="0" w:space="0" w:color="auto"/>
        <w:right w:val="none" w:sz="0" w:space="0" w:color="auto"/>
      </w:divBdr>
    </w:div>
    <w:div w:id="130440126">
      <w:bodyDiv w:val="1"/>
      <w:marLeft w:val="0"/>
      <w:marRight w:val="0"/>
      <w:marTop w:val="0"/>
      <w:marBottom w:val="0"/>
      <w:divBdr>
        <w:top w:val="none" w:sz="0" w:space="0" w:color="auto"/>
        <w:left w:val="none" w:sz="0" w:space="0" w:color="auto"/>
        <w:bottom w:val="none" w:sz="0" w:space="0" w:color="auto"/>
        <w:right w:val="none" w:sz="0" w:space="0" w:color="auto"/>
      </w:divBdr>
    </w:div>
    <w:div w:id="130565712">
      <w:bodyDiv w:val="1"/>
      <w:marLeft w:val="0"/>
      <w:marRight w:val="0"/>
      <w:marTop w:val="0"/>
      <w:marBottom w:val="0"/>
      <w:divBdr>
        <w:top w:val="none" w:sz="0" w:space="0" w:color="auto"/>
        <w:left w:val="none" w:sz="0" w:space="0" w:color="auto"/>
        <w:bottom w:val="none" w:sz="0" w:space="0" w:color="auto"/>
        <w:right w:val="none" w:sz="0" w:space="0" w:color="auto"/>
      </w:divBdr>
    </w:div>
    <w:div w:id="130831554">
      <w:bodyDiv w:val="1"/>
      <w:marLeft w:val="0"/>
      <w:marRight w:val="0"/>
      <w:marTop w:val="0"/>
      <w:marBottom w:val="0"/>
      <w:divBdr>
        <w:top w:val="none" w:sz="0" w:space="0" w:color="auto"/>
        <w:left w:val="none" w:sz="0" w:space="0" w:color="auto"/>
        <w:bottom w:val="none" w:sz="0" w:space="0" w:color="auto"/>
        <w:right w:val="none" w:sz="0" w:space="0" w:color="auto"/>
      </w:divBdr>
    </w:div>
    <w:div w:id="131018836">
      <w:bodyDiv w:val="1"/>
      <w:marLeft w:val="0"/>
      <w:marRight w:val="0"/>
      <w:marTop w:val="0"/>
      <w:marBottom w:val="0"/>
      <w:divBdr>
        <w:top w:val="none" w:sz="0" w:space="0" w:color="auto"/>
        <w:left w:val="none" w:sz="0" w:space="0" w:color="auto"/>
        <w:bottom w:val="none" w:sz="0" w:space="0" w:color="auto"/>
        <w:right w:val="none" w:sz="0" w:space="0" w:color="auto"/>
      </w:divBdr>
    </w:div>
    <w:div w:id="131102613">
      <w:bodyDiv w:val="1"/>
      <w:marLeft w:val="0"/>
      <w:marRight w:val="0"/>
      <w:marTop w:val="0"/>
      <w:marBottom w:val="0"/>
      <w:divBdr>
        <w:top w:val="none" w:sz="0" w:space="0" w:color="auto"/>
        <w:left w:val="none" w:sz="0" w:space="0" w:color="auto"/>
        <w:bottom w:val="none" w:sz="0" w:space="0" w:color="auto"/>
        <w:right w:val="none" w:sz="0" w:space="0" w:color="auto"/>
      </w:divBdr>
    </w:div>
    <w:div w:id="131287270">
      <w:bodyDiv w:val="1"/>
      <w:marLeft w:val="0"/>
      <w:marRight w:val="0"/>
      <w:marTop w:val="0"/>
      <w:marBottom w:val="0"/>
      <w:divBdr>
        <w:top w:val="none" w:sz="0" w:space="0" w:color="auto"/>
        <w:left w:val="none" w:sz="0" w:space="0" w:color="auto"/>
        <w:bottom w:val="none" w:sz="0" w:space="0" w:color="auto"/>
        <w:right w:val="none" w:sz="0" w:space="0" w:color="auto"/>
      </w:divBdr>
    </w:div>
    <w:div w:id="131336325">
      <w:bodyDiv w:val="1"/>
      <w:marLeft w:val="0"/>
      <w:marRight w:val="0"/>
      <w:marTop w:val="0"/>
      <w:marBottom w:val="0"/>
      <w:divBdr>
        <w:top w:val="none" w:sz="0" w:space="0" w:color="auto"/>
        <w:left w:val="none" w:sz="0" w:space="0" w:color="auto"/>
        <w:bottom w:val="none" w:sz="0" w:space="0" w:color="auto"/>
        <w:right w:val="none" w:sz="0" w:space="0" w:color="auto"/>
      </w:divBdr>
    </w:div>
    <w:div w:id="131408810">
      <w:bodyDiv w:val="1"/>
      <w:marLeft w:val="0"/>
      <w:marRight w:val="0"/>
      <w:marTop w:val="0"/>
      <w:marBottom w:val="0"/>
      <w:divBdr>
        <w:top w:val="none" w:sz="0" w:space="0" w:color="auto"/>
        <w:left w:val="none" w:sz="0" w:space="0" w:color="auto"/>
        <w:bottom w:val="none" w:sz="0" w:space="0" w:color="auto"/>
        <w:right w:val="none" w:sz="0" w:space="0" w:color="auto"/>
      </w:divBdr>
    </w:div>
    <w:div w:id="131531040">
      <w:bodyDiv w:val="1"/>
      <w:marLeft w:val="0"/>
      <w:marRight w:val="0"/>
      <w:marTop w:val="0"/>
      <w:marBottom w:val="0"/>
      <w:divBdr>
        <w:top w:val="none" w:sz="0" w:space="0" w:color="auto"/>
        <w:left w:val="none" w:sz="0" w:space="0" w:color="auto"/>
        <w:bottom w:val="none" w:sz="0" w:space="0" w:color="auto"/>
        <w:right w:val="none" w:sz="0" w:space="0" w:color="auto"/>
      </w:divBdr>
    </w:div>
    <w:div w:id="132065784">
      <w:bodyDiv w:val="1"/>
      <w:marLeft w:val="0"/>
      <w:marRight w:val="0"/>
      <w:marTop w:val="0"/>
      <w:marBottom w:val="0"/>
      <w:divBdr>
        <w:top w:val="none" w:sz="0" w:space="0" w:color="auto"/>
        <w:left w:val="none" w:sz="0" w:space="0" w:color="auto"/>
        <w:bottom w:val="none" w:sz="0" w:space="0" w:color="auto"/>
        <w:right w:val="none" w:sz="0" w:space="0" w:color="auto"/>
      </w:divBdr>
    </w:div>
    <w:div w:id="132407888">
      <w:bodyDiv w:val="1"/>
      <w:marLeft w:val="0"/>
      <w:marRight w:val="0"/>
      <w:marTop w:val="0"/>
      <w:marBottom w:val="0"/>
      <w:divBdr>
        <w:top w:val="none" w:sz="0" w:space="0" w:color="auto"/>
        <w:left w:val="none" w:sz="0" w:space="0" w:color="auto"/>
        <w:bottom w:val="none" w:sz="0" w:space="0" w:color="auto"/>
        <w:right w:val="none" w:sz="0" w:space="0" w:color="auto"/>
      </w:divBdr>
    </w:div>
    <w:div w:id="132917792">
      <w:bodyDiv w:val="1"/>
      <w:marLeft w:val="0"/>
      <w:marRight w:val="0"/>
      <w:marTop w:val="0"/>
      <w:marBottom w:val="0"/>
      <w:divBdr>
        <w:top w:val="none" w:sz="0" w:space="0" w:color="auto"/>
        <w:left w:val="none" w:sz="0" w:space="0" w:color="auto"/>
        <w:bottom w:val="none" w:sz="0" w:space="0" w:color="auto"/>
        <w:right w:val="none" w:sz="0" w:space="0" w:color="auto"/>
      </w:divBdr>
    </w:div>
    <w:div w:id="133109619">
      <w:bodyDiv w:val="1"/>
      <w:marLeft w:val="0"/>
      <w:marRight w:val="0"/>
      <w:marTop w:val="0"/>
      <w:marBottom w:val="0"/>
      <w:divBdr>
        <w:top w:val="none" w:sz="0" w:space="0" w:color="auto"/>
        <w:left w:val="none" w:sz="0" w:space="0" w:color="auto"/>
        <w:bottom w:val="none" w:sz="0" w:space="0" w:color="auto"/>
        <w:right w:val="none" w:sz="0" w:space="0" w:color="auto"/>
      </w:divBdr>
    </w:div>
    <w:div w:id="133330359">
      <w:bodyDiv w:val="1"/>
      <w:marLeft w:val="0"/>
      <w:marRight w:val="0"/>
      <w:marTop w:val="0"/>
      <w:marBottom w:val="0"/>
      <w:divBdr>
        <w:top w:val="none" w:sz="0" w:space="0" w:color="auto"/>
        <w:left w:val="none" w:sz="0" w:space="0" w:color="auto"/>
        <w:bottom w:val="none" w:sz="0" w:space="0" w:color="auto"/>
        <w:right w:val="none" w:sz="0" w:space="0" w:color="auto"/>
      </w:divBdr>
    </w:div>
    <w:div w:id="133986194">
      <w:bodyDiv w:val="1"/>
      <w:marLeft w:val="0"/>
      <w:marRight w:val="0"/>
      <w:marTop w:val="0"/>
      <w:marBottom w:val="0"/>
      <w:divBdr>
        <w:top w:val="none" w:sz="0" w:space="0" w:color="auto"/>
        <w:left w:val="none" w:sz="0" w:space="0" w:color="auto"/>
        <w:bottom w:val="none" w:sz="0" w:space="0" w:color="auto"/>
        <w:right w:val="none" w:sz="0" w:space="0" w:color="auto"/>
      </w:divBdr>
    </w:div>
    <w:div w:id="134182480">
      <w:bodyDiv w:val="1"/>
      <w:marLeft w:val="0"/>
      <w:marRight w:val="0"/>
      <w:marTop w:val="0"/>
      <w:marBottom w:val="0"/>
      <w:divBdr>
        <w:top w:val="none" w:sz="0" w:space="0" w:color="auto"/>
        <w:left w:val="none" w:sz="0" w:space="0" w:color="auto"/>
        <w:bottom w:val="none" w:sz="0" w:space="0" w:color="auto"/>
        <w:right w:val="none" w:sz="0" w:space="0" w:color="auto"/>
      </w:divBdr>
    </w:div>
    <w:div w:id="134221119">
      <w:bodyDiv w:val="1"/>
      <w:marLeft w:val="0"/>
      <w:marRight w:val="0"/>
      <w:marTop w:val="0"/>
      <w:marBottom w:val="0"/>
      <w:divBdr>
        <w:top w:val="none" w:sz="0" w:space="0" w:color="auto"/>
        <w:left w:val="none" w:sz="0" w:space="0" w:color="auto"/>
        <w:bottom w:val="none" w:sz="0" w:space="0" w:color="auto"/>
        <w:right w:val="none" w:sz="0" w:space="0" w:color="auto"/>
      </w:divBdr>
    </w:div>
    <w:div w:id="134304169">
      <w:bodyDiv w:val="1"/>
      <w:marLeft w:val="0"/>
      <w:marRight w:val="0"/>
      <w:marTop w:val="0"/>
      <w:marBottom w:val="0"/>
      <w:divBdr>
        <w:top w:val="none" w:sz="0" w:space="0" w:color="auto"/>
        <w:left w:val="none" w:sz="0" w:space="0" w:color="auto"/>
        <w:bottom w:val="none" w:sz="0" w:space="0" w:color="auto"/>
        <w:right w:val="none" w:sz="0" w:space="0" w:color="auto"/>
      </w:divBdr>
    </w:div>
    <w:div w:id="134378135">
      <w:bodyDiv w:val="1"/>
      <w:marLeft w:val="0"/>
      <w:marRight w:val="0"/>
      <w:marTop w:val="0"/>
      <w:marBottom w:val="0"/>
      <w:divBdr>
        <w:top w:val="none" w:sz="0" w:space="0" w:color="auto"/>
        <w:left w:val="none" w:sz="0" w:space="0" w:color="auto"/>
        <w:bottom w:val="none" w:sz="0" w:space="0" w:color="auto"/>
        <w:right w:val="none" w:sz="0" w:space="0" w:color="auto"/>
      </w:divBdr>
    </w:div>
    <w:div w:id="135102164">
      <w:bodyDiv w:val="1"/>
      <w:marLeft w:val="0"/>
      <w:marRight w:val="0"/>
      <w:marTop w:val="0"/>
      <w:marBottom w:val="0"/>
      <w:divBdr>
        <w:top w:val="none" w:sz="0" w:space="0" w:color="auto"/>
        <w:left w:val="none" w:sz="0" w:space="0" w:color="auto"/>
        <w:bottom w:val="none" w:sz="0" w:space="0" w:color="auto"/>
        <w:right w:val="none" w:sz="0" w:space="0" w:color="auto"/>
      </w:divBdr>
    </w:div>
    <w:div w:id="135227740">
      <w:bodyDiv w:val="1"/>
      <w:marLeft w:val="0"/>
      <w:marRight w:val="0"/>
      <w:marTop w:val="0"/>
      <w:marBottom w:val="0"/>
      <w:divBdr>
        <w:top w:val="none" w:sz="0" w:space="0" w:color="auto"/>
        <w:left w:val="none" w:sz="0" w:space="0" w:color="auto"/>
        <w:bottom w:val="none" w:sz="0" w:space="0" w:color="auto"/>
        <w:right w:val="none" w:sz="0" w:space="0" w:color="auto"/>
      </w:divBdr>
    </w:div>
    <w:div w:id="135996550">
      <w:bodyDiv w:val="1"/>
      <w:marLeft w:val="0"/>
      <w:marRight w:val="0"/>
      <w:marTop w:val="0"/>
      <w:marBottom w:val="0"/>
      <w:divBdr>
        <w:top w:val="none" w:sz="0" w:space="0" w:color="auto"/>
        <w:left w:val="none" w:sz="0" w:space="0" w:color="auto"/>
        <w:bottom w:val="none" w:sz="0" w:space="0" w:color="auto"/>
        <w:right w:val="none" w:sz="0" w:space="0" w:color="auto"/>
      </w:divBdr>
    </w:div>
    <w:div w:id="136073722">
      <w:bodyDiv w:val="1"/>
      <w:marLeft w:val="0"/>
      <w:marRight w:val="0"/>
      <w:marTop w:val="0"/>
      <w:marBottom w:val="0"/>
      <w:divBdr>
        <w:top w:val="none" w:sz="0" w:space="0" w:color="auto"/>
        <w:left w:val="none" w:sz="0" w:space="0" w:color="auto"/>
        <w:bottom w:val="none" w:sz="0" w:space="0" w:color="auto"/>
        <w:right w:val="none" w:sz="0" w:space="0" w:color="auto"/>
      </w:divBdr>
    </w:div>
    <w:div w:id="136188871">
      <w:bodyDiv w:val="1"/>
      <w:marLeft w:val="0"/>
      <w:marRight w:val="0"/>
      <w:marTop w:val="0"/>
      <w:marBottom w:val="0"/>
      <w:divBdr>
        <w:top w:val="none" w:sz="0" w:space="0" w:color="auto"/>
        <w:left w:val="none" w:sz="0" w:space="0" w:color="auto"/>
        <w:bottom w:val="none" w:sz="0" w:space="0" w:color="auto"/>
        <w:right w:val="none" w:sz="0" w:space="0" w:color="auto"/>
      </w:divBdr>
    </w:div>
    <w:div w:id="136917329">
      <w:bodyDiv w:val="1"/>
      <w:marLeft w:val="0"/>
      <w:marRight w:val="0"/>
      <w:marTop w:val="0"/>
      <w:marBottom w:val="0"/>
      <w:divBdr>
        <w:top w:val="none" w:sz="0" w:space="0" w:color="auto"/>
        <w:left w:val="none" w:sz="0" w:space="0" w:color="auto"/>
        <w:bottom w:val="none" w:sz="0" w:space="0" w:color="auto"/>
        <w:right w:val="none" w:sz="0" w:space="0" w:color="auto"/>
      </w:divBdr>
    </w:div>
    <w:div w:id="137116422">
      <w:bodyDiv w:val="1"/>
      <w:marLeft w:val="0"/>
      <w:marRight w:val="0"/>
      <w:marTop w:val="0"/>
      <w:marBottom w:val="0"/>
      <w:divBdr>
        <w:top w:val="none" w:sz="0" w:space="0" w:color="auto"/>
        <w:left w:val="none" w:sz="0" w:space="0" w:color="auto"/>
        <w:bottom w:val="none" w:sz="0" w:space="0" w:color="auto"/>
        <w:right w:val="none" w:sz="0" w:space="0" w:color="auto"/>
      </w:divBdr>
    </w:div>
    <w:div w:id="137189766">
      <w:bodyDiv w:val="1"/>
      <w:marLeft w:val="0"/>
      <w:marRight w:val="0"/>
      <w:marTop w:val="0"/>
      <w:marBottom w:val="0"/>
      <w:divBdr>
        <w:top w:val="none" w:sz="0" w:space="0" w:color="auto"/>
        <w:left w:val="none" w:sz="0" w:space="0" w:color="auto"/>
        <w:bottom w:val="none" w:sz="0" w:space="0" w:color="auto"/>
        <w:right w:val="none" w:sz="0" w:space="0" w:color="auto"/>
      </w:divBdr>
    </w:div>
    <w:div w:id="137304368">
      <w:bodyDiv w:val="1"/>
      <w:marLeft w:val="0"/>
      <w:marRight w:val="0"/>
      <w:marTop w:val="0"/>
      <w:marBottom w:val="0"/>
      <w:divBdr>
        <w:top w:val="none" w:sz="0" w:space="0" w:color="auto"/>
        <w:left w:val="none" w:sz="0" w:space="0" w:color="auto"/>
        <w:bottom w:val="none" w:sz="0" w:space="0" w:color="auto"/>
        <w:right w:val="none" w:sz="0" w:space="0" w:color="auto"/>
      </w:divBdr>
    </w:div>
    <w:div w:id="137306447">
      <w:bodyDiv w:val="1"/>
      <w:marLeft w:val="0"/>
      <w:marRight w:val="0"/>
      <w:marTop w:val="0"/>
      <w:marBottom w:val="0"/>
      <w:divBdr>
        <w:top w:val="none" w:sz="0" w:space="0" w:color="auto"/>
        <w:left w:val="none" w:sz="0" w:space="0" w:color="auto"/>
        <w:bottom w:val="none" w:sz="0" w:space="0" w:color="auto"/>
        <w:right w:val="none" w:sz="0" w:space="0" w:color="auto"/>
      </w:divBdr>
    </w:div>
    <w:div w:id="137380897">
      <w:bodyDiv w:val="1"/>
      <w:marLeft w:val="0"/>
      <w:marRight w:val="0"/>
      <w:marTop w:val="0"/>
      <w:marBottom w:val="0"/>
      <w:divBdr>
        <w:top w:val="none" w:sz="0" w:space="0" w:color="auto"/>
        <w:left w:val="none" w:sz="0" w:space="0" w:color="auto"/>
        <w:bottom w:val="none" w:sz="0" w:space="0" w:color="auto"/>
        <w:right w:val="none" w:sz="0" w:space="0" w:color="auto"/>
      </w:divBdr>
    </w:div>
    <w:div w:id="138038231">
      <w:bodyDiv w:val="1"/>
      <w:marLeft w:val="0"/>
      <w:marRight w:val="0"/>
      <w:marTop w:val="0"/>
      <w:marBottom w:val="0"/>
      <w:divBdr>
        <w:top w:val="none" w:sz="0" w:space="0" w:color="auto"/>
        <w:left w:val="none" w:sz="0" w:space="0" w:color="auto"/>
        <w:bottom w:val="none" w:sz="0" w:space="0" w:color="auto"/>
        <w:right w:val="none" w:sz="0" w:space="0" w:color="auto"/>
      </w:divBdr>
    </w:div>
    <w:div w:id="138302491">
      <w:bodyDiv w:val="1"/>
      <w:marLeft w:val="0"/>
      <w:marRight w:val="0"/>
      <w:marTop w:val="0"/>
      <w:marBottom w:val="0"/>
      <w:divBdr>
        <w:top w:val="none" w:sz="0" w:space="0" w:color="auto"/>
        <w:left w:val="none" w:sz="0" w:space="0" w:color="auto"/>
        <w:bottom w:val="none" w:sz="0" w:space="0" w:color="auto"/>
        <w:right w:val="none" w:sz="0" w:space="0" w:color="auto"/>
      </w:divBdr>
    </w:div>
    <w:div w:id="138693928">
      <w:bodyDiv w:val="1"/>
      <w:marLeft w:val="0"/>
      <w:marRight w:val="0"/>
      <w:marTop w:val="0"/>
      <w:marBottom w:val="0"/>
      <w:divBdr>
        <w:top w:val="none" w:sz="0" w:space="0" w:color="auto"/>
        <w:left w:val="none" w:sz="0" w:space="0" w:color="auto"/>
        <w:bottom w:val="none" w:sz="0" w:space="0" w:color="auto"/>
        <w:right w:val="none" w:sz="0" w:space="0" w:color="auto"/>
      </w:divBdr>
    </w:div>
    <w:div w:id="138694064">
      <w:bodyDiv w:val="1"/>
      <w:marLeft w:val="0"/>
      <w:marRight w:val="0"/>
      <w:marTop w:val="0"/>
      <w:marBottom w:val="0"/>
      <w:divBdr>
        <w:top w:val="none" w:sz="0" w:space="0" w:color="auto"/>
        <w:left w:val="none" w:sz="0" w:space="0" w:color="auto"/>
        <w:bottom w:val="none" w:sz="0" w:space="0" w:color="auto"/>
        <w:right w:val="none" w:sz="0" w:space="0" w:color="auto"/>
      </w:divBdr>
    </w:div>
    <w:div w:id="138964867">
      <w:bodyDiv w:val="1"/>
      <w:marLeft w:val="0"/>
      <w:marRight w:val="0"/>
      <w:marTop w:val="0"/>
      <w:marBottom w:val="0"/>
      <w:divBdr>
        <w:top w:val="none" w:sz="0" w:space="0" w:color="auto"/>
        <w:left w:val="none" w:sz="0" w:space="0" w:color="auto"/>
        <w:bottom w:val="none" w:sz="0" w:space="0" w:color="auto"/>
        <w:right w:val="none" w:sz="0" w:space="0" w:color="auto"/>
      </w:divBdr>
    </w:div>
    <w:div w:id="139002082">
      <w:bodyDiv w:val="1"/>
      <w:marLeft w:val="0"/>
      <w:marRight w:val="0"/>
      <w:marTop w:val="0"/>
      <w:marBottom w:val="0"/>
      <w:divBdr>
        <w:top w:val="none" w:sz="0" w:space="0" w:color="auto"/>
        <w:left w:val="none" w:sz="0" w:space="0" w:color="auto"/>
        <w:bottom w:val="none" w:sz="0" w:space="0" w:color="auto"/>
        <w:right w:val="none" w:sz="0" w:space="0" w:color="auto"/>
      </w:divBdr>
    </w:div>
    <w:div w:id="139657433">
      <w:bodyDiv w:val="1"/>
      <w:marLeft w:val="0"/>
      <w:marRight w:val="0"/>
      <w:marTop w:val="0"/>
      <w:marBottom w:val="0"/>
      <w:divBdr>
        <w:top w:val="none" w:sz="0" w:space="0" w:color="auto"/>
        <w:left w:val="none" w:sz="0" w:space="0" w:color="auto"/>
        <w:bottom w:val="none" w:sz="0" w:space="0" w:color="auto"/>
        <w:right w:val="none" w:sz="0" w:space="0" w:color="auto"/>
      </w:divBdr>
    </w:div>
    <w:div w:id="139689261">
      <w:bodyDiv w:val="1"/>
      <w:marLeft w:val="0"/>
      <w:marRight w:val="0"/>
      <w:marTop w:val="0"/>
      <w:marBottom w:val="0"/>
      <w:divBdr>
        <w:top w:val="none" w:sz="0" w:space="0" w:color="auto"/>
        <w:left w:val="none" w:sz="0" w:space="0" w:color="auto"/>
        <w:bottom w:val="none" w:sz="0" w:space="0" w:color="auto"/>
        <w:right w:val="none" w:sz="0" w:space="0" w:color="auto"/>
      </w:divBdr>
    </w:div>
    <w:div w:id="140199709">
      <w:bodyDiv w:val="1"/>
      <w:marLeft w:val="0"/>
      <w:marRight w:val="0"/>
      <w:marTop w:val="0"/>
      <w:marBottom w:val="0"/>
      <w:divBdr>
        <w:top w:val="none" w:sz="0" w:space="0" w:color="auto"/>
        <w:left w:val="none" w:sz="0" w:space="0" w:color="auto"/>
        <w:bottom w:val="none" w:sz="0" w:space="0" w:color="auto"/>
        <w:right w:val="none" w:sz="0" w:space="0" w:color="auto"/>
      </w:divBdr>
    </w:div>
    <w:div w:id="140317663">
      <w:bodyDiv w:val="1"/>
      <w:marLeft w:val="0"/>
      <w:marRight w:val="0"/>
      <w:marTop w:val="0"/>
      <w:marBottom w:val="0"/>
      <w:divBdr>
        <w:top w:val="none" w:sz="0" w:space="0" w:color="auto"/>
        <w:left w:val="none" w:sz="0" w:space="0" w:color="auto"/>
        <w:bottom w:val="none" w:sz="0" w:space="0" w:color="auto"/>
        <w:right w:val="none" w:sz="0" w:space="0" w:color="auto"/>
      </w:divBdr>
    </w:div>
    <w:div w:id="140656928">
      <w:bodyDiv w:val="1"/>
      <w:marLeft w:val="0"/>
      <w:marRight w:val="0"/>
      <w:marTop w:val="0"/>
      <w:marBottom w:val="0"/>
      <w:divBdr>
        <w:top w:val="none" w:sz="0" w:space="0" w:color="auto"/>
        <w:left w:val="none" w:sz="0" w:space="0" w:color="auto"/>
        <w:bottom w:val="none" w:sz="0" w:space="0" w:color="auto"/>
        <w:right w:val="none" w:sz="0" w:space="0" w:color="auto"/>
      </w:divBdr>
    </w:div>
    <w:div w:id="140775389">
      <w:bodyDiv w:val="1"/>
      <w:marLeft w:val="0"/>
      <w:marRight w:val="0"/>
      <w:marTop w:val="0"/>
      <w:marBottom w:val="0"/>
      <w:divBdr>
        <w:top w:val="none" w:sz="0" w:space="0" w:color="auto"/>
        <w:left w:val="none" w:sz="0" w:space="0" w:color="auto"/>
        <w:bottom w:val="none" w:sz="0" w:space="0" w:color="auto"/>
        <w:right w:val="none" w:sz="0" w:space="0" w:color="auto"/>
      </w:divBdr>
    </w:div>
    <w:div w:id="140848062">
      <w:bodyDiv w:val="1"/>
      <w:marLeft w:val="0"/>
      <w:marRight w:val="0"/>
      <w:marTop w:val="0"/>
      <w:marBottom w:val="0"/>
      <w:divBdr>
        <w:top w:val="none" w:sz="0" w:space="0" w:color="auto"/>
        <w:left w:val="none" w:sz="0" w:space="0" w:color="auto"/>
        <w:bottom w:val="none" w:sz="0" w:space="0" w:color="auto"/>
        <w:right w:val="none" w:sz="0" w:space="0" w:color="auto"/>
      </w:divBdr>
    </w:div>
    <w:div w:id="140848840">
      <w:bodyDiv w:val="1"/>
      <w:marLeft w:val="0"/>
      <w:marRight w:val="0"/>
      <w:marTop w:val="0"/>
      <w:marBottom w:val="0"/>
      <w:divBdr>
        <w:top w:val="none" w:sz="0" w:space="0" w:color="auto"/>
        <w:left w:val="none" w:sz="0" w:space="0" w:color="auto"/>
        <w:bottom w:val="none" w:sz="0" w:space="0" w:color="auto"/>
        <w:right w:val="none" w:sz="0" w:space="0" w:color="auto"/>
      </w:divBdr>
    </w:div>
    <w:div w:id="141236958">
      <w:bodyDiv w:val="1"/>
      <w:marLeft w:val="0"/>
      <w:marRight w:val="0"/>
      <w:marTop w:val="0"/>
      <w:marBottom w:val="0"/>
      <w:divBdr>
        <w:top w:val="none" w:sz="0" w:space="0" w:color="auto"/>
        <w:left w:val="none" w:sz="0" w:space="0" w:color="auto"/>
        <w:bottom w:val="none" w:sz="0" w:space="0" w:color="auto"/>
        <w:right w:val="none" w:sz="0" w:space="0" w:color="auto"/>
      </w:divBdr>
    </w:div>
    <w:div w:id="141435593">
      <w:bodyDiv w:val="1"/>
      <w:marLeft w:val="0"/>
      <w:marRight w:val="0"/>
      <w:marTop w:val="0"/>
      <w:marBottom w:val="0"/>
      <w:divBdr>
        <w:top w:val="none" w:sz="0" w:space="0" w:color="auto"/>
        <w:left w:val="none" w:sz="0" w:space="0" w:color="auto"/>
        <w:bottom w:val="none" w:sz="0" w:space="0" w:color="auto"/>
        <w:right w:val="none" w:sz="0" w:space="0" w:color="auto"/>
      </w:divBdr>
    </w:div>
    <w:div w:id="141627179">
      <w:bodyDiv w:val="1"/>
      <w:marLeft w:val="0"/>
      <w:marRight w:val="0"/>
      <w:marTop w:val="0"/>
      <w:marBottom w:val="0"/>
      <w:divBdr>
        <w:top w:val="none" w:sz="0" w:space="0" w:color="auto"/>
        <w:left w:val="none" w:sz="0" w:space="0" w:color="auto"/>
        <w:bottom w:val="none" w:sz="0" w:space="0" w:color="auto"/>
        <w:right w:val="none" w:sz="0" w:space="0" w:color="auto"/>
      </w:divBdr>
    </w:div>
    <w:div w:id="141896001">
      <w:bodyDiv w:val="1"/>
      <w:marLeft w:val="0"/>
      <w:marRight w:val="0"/>
      <w:marTop w:val="0"/>
      <w:marBottom w:val="0"/>
      <w:divBdr>
        <w:top w:val="none" w:sz="0" w:space="0" w:color="auto"/>
        <w:left w:val="none" w:sz="0" w:space="0" w:color="auto"/>
        <w:bottom w:val="none" w:sz="0" w:space="0" w:color="auto"/>
        <w:right w:val="none" w:sz="0" w:space="0" w:color="auto"/>
      </w:divBdr>
    </w:div>
    <w:div w:id="141967945">
      <w:bodyDiv w:val="1"/>
      <w:marLeft w:val="0"/>
      <w:marRight w:val="0"/>
      <w:marTop w:val="0"/>
      <w:marBottom w:val="0"/>
      <w:divBdr>
        <w:top w:val="none" w:sz="0" w:space="0" w:color="auto"/>
        <w:left w:val="none" w:sz="0" w:space="0" w:color="auto"/>
        <w:bottom w:val="none" w:sz="0" w:space="0" w:color="auto"/>
        <w:right w:val="none" w:sz="0" w:space="0" w:color="auto"/>
      </w:divBdr>
    </w:div>
    <w:div w:id="142234662">
      <w:bodyDiv w:val="1"/>
      <w:marLeft w:val="0"/>
      <w:marRight w:val="0"/>
      <w:marTop w:val="0"/>
      <w:marBottom w:val="0"/>
      <w:divBdr>
        <w:top w:val="none" w:sz="0" w:space="0" w:color="auto"/>
        <w:left w:val="none" w:sz="0" w:space="0" w:color="auto"/>
        <w:bottom w:val="none" w:sz="0" w:space="0" w:color="auto"/>
        <w:right w:val="none" w:sz="0" w:space="0" w:color="auto"/>
      </w:divBdr>
    </w:div>
    <w:div w:id="142503029">
      <w:bodyDiv w:val="1"/>
      <w:marLeft w:val="0"/>
      <w:marRight w:val="0"/>
      <w:marTop w:val="0"/>
      <w:marBottom w:val="0"/>
      <w:divBdr>
        <w:top w:val="none" w:sz="0" w:space="0" w:color="auto"/>
        <w:left w:val="none" w:sz="0" w:space="0" w:color="auto"/>
        <w:bottom w:val="none" w:sz="0" w:space="0" w:color="auto"/>
        <w:right w:val="none" w:sz="0" w:space="0" w:color="auto"/>
      </w:divBdr>
    </w:div>
    <w:div w:id="143592042">
      <w:bodyDiv w:val="1"/>
      <w:marLeft w:val="0"/>
      <w:marRight w:val="0"/>
      <w:marTop w:val="0"/>
      <w:marBottom w:val="0"/>
      <w:divBdr>
        <w:top w:val="none" w:sz="0" w:space="0" w:color="auto"/>
        <w:left w:val="none" w:sz="0" w:space="0" w:color="auto"/>
        <w:bottom w:val="none" w:sz="0" w:space="0" w:color="auto"/>
        <w:right w:val="none" w:sz="0" w:space="0" w:color="auto"/>
      </w:divBdr>
    </w:div>
    <w:div w:id="144006847">
      <w:bodyDiv w:val="1"/>
      <w:marLeft w:val="0"/>
      <w:marRight w:val="0"/>
      <w:marTop w:val="0"/>
      <w:marBottom w:val="0"/>
      <w:divBdr>
        <w:top w:val="none" w:sz="0" w:space="0" w:color="auto"/>
        <w:left w:val="none" w:sz="0" w:space="0" w:color="auto"/>
        <w:bottom w:val="none" w:sz="0" w:space="0" w:color="auto"/>
        <w:right w:val="none" w:sz="0" w:space="0" w:color="auto"/>
      </w:divBdr>
    </w:div>
    <w:div w:id="144007305">
      <w:bodyDiv w:val="1"/>
      <w:marLeft w:val="0"/>
      <w:marRight w:val="0"/>
      <w:marTop w:val="0"/>
      <w:marBottom w:val="0"/>
      <w:divBdr>
        <w:top w:val="none" w:sz="0" w:space="0" w:color="auto"/>
        <w:left w:val="none" w:sz="0" w:space="0" w:color="auto"/>
        <w:bottom w:val="none" w:sz="0" w:space="0" w:color="auto"/>
        <w:right w:val="none" w:sz="0" w:space="0" w:color="auto"/>
      </w:divBdr>
    </w:div>
    <w:div w:id="144009573">
      <w:bodyDiv w:val="1"/>
      <w:marLeft w:val="0"/>
      <w:marRight w:val="0"/>
      <w:marTop w:val="0"/>
      <w:marBottom w:val="0"/>
      <w:divBdr>
        <w:top w:val="none" w:sz="0" w:space="0" w:color="auto"/>
        <w:left w:val="none" w:sz="0" w:space="0" w:color="auto"/>
        <w:bottom w:val="none" w:sz="0" w:space="0" w:color="auto"/>
        <w:right w:val="none" w:sz="0" w:space="0" w:color="auto"/>
      </w:divBdr>
    </w:div>
    <w:div w:id="144401831">
      <w:bodyDiv w:val="1"/>
      <w:marLeft w:val="0"/>
      <w:marRight w:val="0"/>
      <w:marTop w:val="0"/>
      <w:marBottom w:val="0"/>
      <w:divBdr>
        <w:top w:val="none" w:sz="0" w:space="0" w:color="auto"/>
        <w:left w:val="none" w:sz="0" w:space="0" w:color="auto"/>
        <w:bottom w:val="none" w:sz="0" w:space="0" w:color="auto"/>
        <w:right w:val="none" w:sz="0" w:space="0" w:color="auto"/>
      </w:divBdr>
    </w:div>
    <w:div w:id="144443051">
      <w:bodyDiv w:val="1"/>
      <w:marLeft w:val="0"/>
      <w:marRight w:val="0"/>
      <w:marTop w:val="0"/>
      <w:marBottom w:val="0"/>
      <w:divBdr>
        <w:top w:val="none" w:sz="0" w:space="0" w:color="auto"/>
        <w:left w:val="none" w:sz="0" w:space="0" w:color="auto"/>
        <w:bottom w:val="none" w:sz="0" w:space="0" w:color="auto"/>
        <w:right w:val="none" w:sz="0" w:space="0" w:color="auto"/>
      </w:divBdr>
    </w:div>
    <w:div w:id="144668279">
      <w:bodyDiv w:val="1"/>
      <w:marLeft w:val="0"/>
      <w:marRight w:val="0"/>
      <w:marTop w:val="0"/>
      <w:marBottom w:val="0"/>
      <w:divBdr>
        <w:top w:val="none" w:sz="0" w:space="0" w:color="auto"/>
        <w:left w:val="none" w:sz="0" w:space="0" w:color="auto"/>
        <w:bottom w:val="none" w:sz="0" w:space="0" w:color="auto"/>
        <w:right w:val="none" w:sz="0" w:space="0" w:color="auto"/>
      </w:divBdr>
    </w:div>
    <w:div w:id="144787698">
      <w:bodyDiv w:val="1"/>
      <w:marLeft w:val="0"/>
      <w:marRight w:val="0"/>
      <w:marTop w:val="0"/>
      <w:marBottom w:val="0"/>
      <w:divBdr>
        <w:top w:val="none" w:sz="0" w:space="0" w:color="auto"/>
        <w:left w:val="none" w:sz="0" w:space="0" w:color="auto"/>
        <w:bottom w:val="none" w:sz="0" w:space="0" w:color="auto"/>
        <w:right w:val="none" w:sz="0" w:space="0" w:color="auto"/>
      </w:divBdr>
    </w:div>
    <w:div w:id="144857565">
      <w:bodyDiv w:val="1"/>
      <w:marLeft w:val="0"/>
      <w:marRight w:val="0"/>
      <w:marTop w:val="0"/>
      <w:marBottom w:val="0"/>
      <w:divBdr>
        <w:top w:val="none" w:sz="0" w:space="0" w:color="auto"/>
        <w:left w:val="none" w:sz="0" w:space="0" w:color="auto"/>
        <w:bottom w:val="none" w:sz="0" w:space="0" w:color="auto"/>
        <w:right w:val="none" w:sz="0" w:space="0" w:color="auto"/>
      </w:divBdr>
    </w:div>
    <w:div w:id="144863628">
      <w:bodyDiv w:val="1"/>
      <w:marLeft w:val="0"/>
      <w:marRight w:val="0"/>
      <w:marTop w:val="0"/>
      <w:marBottom w:val="0"/>
      <w:divBdr>
        <w:top w:val="none" w:sz="0" w:space="0" w:color="auto"/>
        <w:left w:val="none" w:sz="0" w:space="0" w:color="auto"/>
        <w:bottom w:val="none" w:sz="0" w:space="0" w:color="auto"/>
        <w:right w:val="none" w:sz="0" w:space="0" w:color="auto"/>
      </w:divBdr>
    </w:div>
    <w:div w:id="145052845">
      <w:bodyDiv w:val="1"/>
      <w:marLeft w:val="0"/>
      <w:marRight w:val="0"/>
      <w:marTop w:val="0"/>
      <w:marBottom w:val="0"/>
      <w:divBdr>
        <w:top w:val="none" w:sz="0" w:space="0" w:color="auto"/>
        <w:left w:val="none" w:sz="0" w:space="0" w:color="auto"/>
        <w:bottom w:val="none" w:sz="0" w:space="0" w:color="auto"/>
        <w:right w:val="none" w:sz="0" w:space="0" w:color="auto"/>
      </w:divBdr>
    </w:div>
    <w:div w:id="145442101">
      <w:bodyDiv w:val="1"/>
      <w:marLeft w:val="0"/>
      <w:marRight w:val="0"/>
      <w:marTop w:val="0"/>
      <w:marBottom w:val="0"/>
      <w:divBdr>
        <w:top w:val="none" w:sz="0" w:space="0" w:color="auto"/>
        <w:left w:val="none" w:sz="0" w:space="0" w:color="auto"/>
        <w:bottom w:val="none" w:sz="0" w:space="0" w:color="auto"/>
        <w:right w:val="none" w:sz="0" w:space="0" w:color="auto"/>
      </w:divBdr>
    </w:div>
    <w:div w:id="145513005">
      <w:bodyDiv w:val="1"/>
      <w:marLeft w:val="0"/>
      <w:marRight w:val="0"/>
      <w:marTop w:val="0"/>
      <w:marBottom w:val="0"/>
      <w:divBdr>
        <w:top w:val="none" w:sz="0" w:space="0" w:color="auto"/>
        <w:left w:val="none" w:sz="0" w:space="0" w:color="auto"/>
        <w:bottom w:val="none" w:sz="0" w:space="0" w:color="auto"/>
        <w:right w:val="none" w:sz="0" w:space="0" w:color="auto"/>
      </w:divBdr>
    </w:div>
    <w:div w:id="145516092">
      <w:bodyDiv w:val="1"/>
      <w:marLeft w:val="0"/>
      <w:marRight w:val="0"/>
      <w:marTop w:val="0"/>
      <w:marBottom w:val="0"/>
      <w:divBdr>
        <w:top w:val="none" w:sz="0" w:space="0" w:color="auto"/>
        <w:left w:val="none" w:sz="0" w:space="0" w:color="auto"/>
        <w:bottom w:val="none" w:sz="0" w:space="0" w:color="auto"/>
        <w:right w:val="none" w:sz="0" w:space="0" w:color="auto"/>
      </w:divBdr>
    </w:div>
    <w:div w:id="145632624">
      <w:bodyDiv w:val="1"/>
      <w:marLeft w:val="0"/>
      <w:marRight w:val="0"/>
      <w:marTop w:val="0"/>
      <w:marBottom w:val="0"/>
      <w:divBdr>
        <w:top w:val="none" w:sz="0" w:space="0" w:color="auto"/>
        <w:left w:val="none" w:sz="0" w:space="0" w:color="auto"/>
        <w:bottom w:val="none" w:sz="0" w:space="0" w:color="auto"/>
        <w:right w:val="none" w:sz="0" w:space="0" w:color="auto"/>
      </w:divBdr>
    </w:div>
    <w:div w:id="146210943">
      <w:bodyDiv w:val="1"/>
      <w:marLeft w:val="0"/>
      <w:marRight w:val="0"/>
      <w:marTop w:val="0"/>
      <w:marBottom w:val="0"/>
      <w:divBdr>
        <w:top w:val="none" w:sz="0" w:space="0" w:color="auto"/>
        <w:left w:val="none" w:sz="0" w:space="0" w:color="auto"/>
        <w:bottom w:val="none" w:sz="0" w:space="0" w:color="auto"/>
        <w:right w:val="none" w:sz="0" w:space="0" w:color="auto"/>
      </w:divBdr>
    </w:div>
    <w:div w:id="146408071">
      <w:bodyDiv w:val="1"/>
      <w:marLeft w:val="0"/>
      <w:marRight w:val="0"/>
      <w:marTop w:val="0"/>
      <w:marBottom w:val="0"/>
      <w:divBdr>
        <w:top w:val="none" w:sz="0" w:space="0" w:color="auto"/>
        <w:left w:val="none" w:sz="0" w:space="0" w:color="auto"/>
        <w:bottom w:val="none" w:sz="0" w:space="0" w:color="auto"/>
        <w:right w:val="none" w:sz="0" w:space="0" w:color="auto"/>
      </w:divBdr>
    </w:div>
    <w:div w:id="146483508">
      <w:bodyDiv w:val="1"/>
      <w:marLeft w:val="0"/>
      <w:marRight w:val="0"/>
      <w:marTop w:val="0"/>
      <w:marBottom w:val="0"/>
      <w:divBdr>
        <w:top w:val="none" w:sz="0" w:space="0" w:color="auto"/>
        <w:left w:val="none" w:sz="0" w:space="0" w:color="auto"/>
        <w:bottom w:val="none" w:sz="0" w:space="0" w:color="auto"/>
        <w:right w:val="none" w:sz="0" w:space="0" w:color="auto"/>
      </w:divBdr>
    </w:div>
    <w:div w:id="146746791">
      <w:bodyDiv w:val="1"/>
      <w:marLeft w:val="0"/>
      <w:marRight w:val="0"/>
      <w:marTop w:val="0"/>
      <w:marBottom w:val="0"/>
      <w:divBdr>
        <w:top w:val="none" w:sz="0" w:space="0" w:color="auto"/>
        <w:left w:val="none" w:sz="0" w:space="0" w:color="auto"/>
        <w:bottom w:val="none" w:sz="0" w:space="0" w:color="auto"/>
        <w:right w:val="none" w:sz="0" w:space="0" w:color="auto"/>
      </w:divBdr>
    </w:div>
    <w:div w:id="146945172">
      <w:bodyDiv w:val="1"/>
      <w:marLeft w:val="0"/>
      <w:marRight w:val="0"/>
      <w:marTop w:val="0"/>
      <w:marBottom w:val="0"/>
      <w:divBdr>
        <w:top w:val="none" w:sz="0" w:space="0" w:color="auto"/>
        <w:left w:val="none" w:sz="0" w:space="0" w:color="auto"/>
        <w:bottom w:val="none" w:sz="0" w:space="0" w:color="auto"/>
        <w:right w:val="none" w:sz="0" w:space="0" w:color="auto"/>
      </w:divBdr>
    </w:div>
    <w:div w:id="147088923">
      <w:bodyDiv w:val="1"/>
      <w:marLeft w:val="0"/>
      <w:marRight w:val="0"/>
      <w:marTop w:val="0"/>
      <w:marBottom w:val="0"/>
      <w:divBdr>
        <w:top w:val="none" w:sz="0" w:space="0" w:color="auto"/>
        <w:left w:val="none" w:sz="0" w:space="0" w:color="auto"/>
        <w:bottom w:val="none" w:sz="0" w:space="0" w:color="auto"/>
        <w:right w:val="none" w:sz="0" w:space="0" w:color="auto"/>
      </w:divBdr>
    </w:div>
    <w:div w:id="147327553">
      <w:bodyDiv w:val="1"/>
      <w:marLeft w:val="0"/>
      <w:marRight w:val="0"/>
      <w:marTop w:val="0"/>
      <w:marBottom w:val="0"/>
      <w:divBdr>
        <w:top w:val="none" w:sz="0" w:space="0" w:color="auto"/>
        <w:left w:val="none" w:sz="0" w:space="0" w:color="auto"/>
        <w:bottom w:val="none" w:sz="0" w:space="0" w:color="auto"/>
        <w:right w:val="none" w:sz="0" w:space="0" w:color="auto"/>
      </w:divBdr>
    </w:div>
    <w:div w:id="147941908">
      <w:bodyDiv w:val="1"/>
      <w:marLeft w:val="0"/>
      <w:marRight w:val="0"/>
      <w:marTop w:val="0"/>
      <w:marBottom w:val="0"/>
      <w:divBdr>
        <w:top w:val="none" w:sz="0" w:space="0" w:color="auto"/>
        <w:left w:val="none" w:sz="0" w:space="0" w:color="auto"/>
        <w:bottom w:val="none" w:sz="0" w:space="0" w:color="auto"/>
        <w:right w:val="none" w:sz="0" w:space="0" w:color="auto"/>
      </w:divBdr>
    </w:div>
    <w:div w:id="148207784">
      <w:bodyDiv w:val="1"/>
      <w:marLeft w:val="0"/>
      <w:marRight w:val="0"/>
      <w:marTop w:val="0"/>
      <w:marBottom w:val="0"/>
      <w:divBdr>
        <w:top w:val="none" w:sz="0" w:space="0" w:color="auto"/>
        <w:left w:val="none" w:sz="0" w:space="0" w:color="auto"/>
        <w:bottom w:val="none" w:sz="0" w:space="0" w:color="auto"/>
        <w:right w:val="none" w:sz="0" w:space="0" w:color="auto"/>
      </w:divBdr>
    </w:div>
    <w:div w:id="148404572">
      <w:bodyDiv w:val="1"/>
      <w:marLeft w:val="0"/>
      <w:marRight w:val="0"/>
      <w:marTop w:val="0"/>
      <w:marBottom w:val="0"/>
      <w:divBdr>
        <w:top w:val="none" w:sz="0" w:space="0" w:color="auto"/>
        <w:left w:val="none" w:sz="0" w:space="0" w:color="auto"/>
        <w:bottom w:val="none" w:sz="0" w:space="0" w:color="auto"/>
        <w:right w:val="none" w:sz="0" w:space="0" w:color="auto"/>
      </w:divBdr>
    </w:div>
    <w:div w:id="148520933">
      <w:bodyDiv w:val="1"/>
      <w:marLeft w:val="0"/>
      <w:marRight w:val="0"/>
      <w:marTop w:val="0"/>
      <w:marBottom w:val="0"/>
      <w:divBdr>
        <w:top w:val="none" w:sz="0" w:space="0" w:color="auto"/>
        <w:left w:val="none" w:sz="0" w:space="0" w:color="auto"/>
        <w:bottom w:val="none" w:sz="0" w:space="0" w:color="auto"/>
        <w:right w:val="none" w:sz="0" w:space="0" w:color="auto"/>
      </w:divBdr>
    </w:div>
    <w:div w:id="148984323">
      <w:bodyDiv w:val="1"/>
      <w:marLeft w:val="0"/>
      <w:marRight w:val="0"/>
      <w:marTop w:val="0"/>
      <w:marBottom w:val="0"/>
      <w:divBdr>
        <w:top w:val="none" w:sz="0" w:space="0" w:color="auto"/>
        <w:left w:val="none" w:sz="0" w:space="0" w:color="auto"/>
        <w:bottom w:val="none" w:sz="0" w:space="0" w:color="auto"/>
        <w:right w:val="none" w:sz="0" w:space="0" w:color="auto"/>
      </w:divBdr>
    </w:div>
    <w:div w:id="149489342">
      <w:bodyDiv w:val="1"/>
      <w:marLeft w:val="0"/>
      <w:marRight w:val="0"/>
      <w:marTop w:val="0"/>
      <w:marBottom w:val="0"/>
      <w:divBdr>
        <w:top w:val="none" w:sz="0" w:space="0" w:color="auto"/>
        <w:left w:val="none" w:sz="0" w:space="0" w:color="auto"/>
        <w:bottom w:val="none" w:sz="0" w:space="0" w:color="auto"/>
        <w:right w:val="none" w:sz="0" w:space="0" w:color="auto"/>
      </w:divBdr>
    </w:div>
    <w:div w:id="149639272">
      <w:bodyDiv w:val="1"/>
      <w:marLeft w:val="0"/>
      <w:marRight w:val="0"/>
      <w:marTop w:val="0"/>
      <w:marBottom w:val="0"/>
      <w:divBdr>
        <w:top w:val="none" w:sz="0" w:space="0" w:color="auto"/>
        <w:left w:val="none" w:sz="0" w:space="0" w:color="auto"/>
        <w:bottom w:val="none" w:sz="0" w:space="0" w:color="auto"/>
        <w:right w:val="none" w:sz="0" w:space="0" w:color="auto"/>
      </w:divBdr>
    </w:div>
    <w:div w:id="149710759">
      <w:bodyDiv w:val="1"/>
      <w:marLeft w:val="0"/>
      <w:marRight w:val="0"/>
      <w:marTop w:val="0"/>
      <w:marBottom w:val="0"/>
      <w:divBdr>
        <w:top w:val="none" w:sz="0" w:space="0" w:color="auto"/>
        <w:left w:val="none" w:sz="0" w:space="0" w:color="auto"/>
        <w:bottom w:val="none" w:sz="0" w:space="0" w:color="auto"/>
        <w:right w:val="none" w:sz="0" w:space="0" w:color="auto"/>
      </w:divBdr>
    </w:div>
    <w:div w:id="149837140">
      <w:bodyDiv w:val="1"/>
      <w:marLeft w:val="0"/>
      <w:marRight w:val="0"/>
      <w:marTop w:val="0"/>
      <w:marBottom w:val="0"/>
      <w:divBdr>
        <w:top w:val="none" w:sz="0" w:space="0" w:color="auto"/>
        <w:left w:val="none" w:sz="0" w:space="0" w:color="auto"/>
        <w:bottom w:val="none" w:sz="0" w:space="0" w:color="auto"/>
        <w:right w:val="none" w:sz="0" w:space="0" w:color="auto"/>
      </w:divBdr>
    </w:div>
    <w:div w:id="150146361">
      <w:bodyDiv w:val="1"/>
      <w:marLeft w:val="0"/>
      <w:marRight w:val="0"/>
      <w:marTop w:val="0"/>
      <w:marBottom w:val="0"/>
      <w:divBdr>
        <w:top w:val="none" w:sz="0" w:space="0" w:color="auto"/>
        <w:left w:val="none" w:sz="0" w:space="0" w:color="auto"/>
        <w:bottom w:val="none" w:sz="0" w:space="0" w:color="auto"/>
        <w:right w:val="none" w:sz="0" w:space="0" w:color="auto"/>
      </w:divBdr>
    </w:div>
    <w:div w:id="150217573">
      <w:bodyDiv w:val="1"/>
      <w:marLeft w:val="0"/>
      <w:marRight w:val="0"/>
      <w:marTop w:val="0"/>
      <w:marBottom w:val="0"/>
      <w:divBdr>
        <w:top w:val="none" w:sz="0" w:space="0" w:color="auto"/>
        <w:left w:val="none" w:sz="0" w:space="0" w:color="auto"/>
        <w:bottom w:val="none" w:sz="0" w:space="0" w:color="auto"/>
        <w:right w:val="none" w:sz="0" w:space="0" w:color="auto"/>
      </w:divBdr>
    </w:div>
    <w:div w:id="150218904">
      <w:bodyDiv w:val="1"/>
      <w:marLeft w:val="0"/>
      <w:marRight w:val="0"/>
      <w:marTop w:val="0"/>
      <w:marBottom w:val="0"/>
      <w:divBdr>
        <w:top w:val="none" w:sz="0" w:space="0" w:color="auto"/>
        <w:left w:val="none" w:sz="0" w:space="0" w:color="auto"/>
        <w:bottom w:val="none" w:sz="0" w:space="0" w:color="auto"/>
        <w:right w:val="none" w:sz="0" w:space="0" w:color="auto"/>
      </w:divBdr>
    </w:div>
    <w:div w:id="150298446">
      <w:bodyDiv w:val="1"/>
      <w:marLeft w:val="0"/>
      <w:marRight w:val="0"/>
      <w:marTop w:val="0"/>
      <w:marBottom w:val="0"/>
      <w:divBdr>
        <w:top w:val="none" w:sz="0" w:space="0" w:color="auto"/>
        <w:left w:val="none" w:sz="0" w:space="0" w:color="auto"/>
        <w:bottom w:val="none" w:sz="0" w:space="0" w:color="auto"/>
        <w:right w:val="none" w:sz="0" w:space="0" w:color="auto"/>
      </w:divBdr>
    </w:div>
    <w:div w:id="150604083">
      <w:bodyDiv w:val="1"/>
      <w:marLeft w:val="0"/>
      <w:marRight w:val="0"/>
      <w:marTop w:val="0"/>
      <w:marBottom w:val="0"/>
      <w:divBdr>
        <w:top w:val="none" w:sz="0" w:space="0" w:color="auto"/>
        <w:left w:val="none" w:sz="0" w:space="0" w:color="auto"/>
        <w:bottom w:val="none" w:sz="0" w:space="0" w:color="auto"/>
        <w:right w:val="none" w:sz="0" w:space="0" w:color="auto"/>
      </w:divBdr>
    </w:div>
    <w:div w:id="150680496">
      <w:bodyDiv w:val="1"/>
      <w:marLeft w:val="0"/>
      <w:marRight w:val="0"/>
      <w:marTop w:val="0"/>
      <w:marBottom w:val="0"/>
      <w:divBdr>
        <w:top w:val="none" w:sz="0" w:space="0" w:color="auto"/>
        <w:left w:val="none" w:sz="0" w:space="0" w:color="auto"/>
        <w:bottom w:val="none" w:sz="0" w:space="0" w:color="auto"/>
        <w:right w:val="none" w:sz="0" w:space="0" w:color="auto"/>
      </w:divBdr>
    </w:div>
    <w:div w:id="150947491">
      <w:bodyDiv w:val="1"/>
      <w:marLeft w:val="0"/>
      <w:marRight w:val="0"/>
      <w:marTop w:val="0"/>
      <w:marBottom w:val="0"/>
      <w:divBdr>
        <w:top w:val="none" w:sz="0" w:space="0" w:color="auto"/>
        <w:left w:val="none" w:sz="0" w:space="0" w:color="auto"/>
        <w:bottom w:val="none" w:sz="0" w:space="0" w:color="auto"/>
        <w:right w:val="none" w:sz="0" w:space="0" w:color="auto"/>
      </w:divBdr>
    </w:div>
    <w:div w:id="151141546">
      <w:bodyDiv w:val="1"/>
      <w:marLeft w:val="0"/>
      <w:marRight w:val="0"/>
      <w:marTop w:val="0"/>
      <w:marBottom w:val="0"/>
      <w:divBdr>
        <w:top w:val="none" w:sz="0" w:space="0" w:color="auto"/>
        <w:left w:val="none" w:sz="0" w:space="0" w:color="auto"/>
        <w:bottom w:val="none" w:sz="0" w:space="0" w:color="auto"/>
        <w:right w:val="none" w:sz="0" w:space="0" w:color="auto"/>
      </w:divBdr>
    </w:div>
    <w:div w:id="151457640">
      <w:bodyDiv w:val="1"/>
      <w:marLeft w:val="0"/>
      <w:marRight w:val="0"/>
      <w:marTop w:val="0"/>
      <w:marBottom w:val="0"/>
      <w:divBdr>
        <w:top w:val="none" w:sz="0" w:space="0" w:color="auto"/>
        <w:left w:val="none" w:sz="0" w:space="0" w:color="auto"/>
        <w:bottom w:val="none" w:sz="0" w:space="0" w:color="auto"/>
        <w:right w:val="none" w:sz="0" w:space="0" w:color="auto"/>
      </w:divBdr>
    </w:div>
    <w:div w:id="151726581">
      <w:bodyDiv w:val="1"/>
      <w:marLeft w:val="0"/>
      <w:marRight w:val="0"/>
      <w:marTop w:val="0"/>
      <w:marBottom w:val="0"/>
      <w:divBdr>
        <w:top w:val="none" w:sz="0" w:space="0" w:color="auto"/>
        <w:left w:val="none" w:sz="0" w:space="0" w:color="auto"/>
        <w:bottom w:val="none" w:sz="0" w:space="0" w:color="auto"/>
        <w:right w:val="none" w:sz="0" w:space="0" w:color="auto"/>
      </w:divBdr>
    </w:div>
    <w:div w:id="151800139">
      <w:bodyDiv w:val="1"/>
      <w:marLeft w:val="0"/>
      <w:marRight w:val="0"/>
      <w:marTop w:val="0"/>
      <w:marBottom w:val="0"/>
      <w:divBdr>
        <w:top w:val="none" w:sz="0" w:space="0" w:color="auto"/>
        <w:left w:val="none" w:sz="0" w:space="0" w:color="auto"/>
        <w:bottom w:val="none" w:sz="0" w:space="0" w:color="auto"/>
        <w:right w:val="none" w:sz="0" w:space="0" w:color="auto"/>
      </w:divBdr>
    </w:div>
    <w:div w:id="152064399">
      <w:bodyDiv w:val="1"/>
      <w:marLeft w:val="0"/>
      <w:marRight w:val="0"/>
      <w:marTop w:val="0"/>
      <w:marBottom w:val="0"/>
      <w:divBdr>
        <w:top w:val="none" w:sz="0" w:space="0" w:color="auto"/>
        <w:left w:val="none" w:sz="0" w:space="0" w:color="auto"/>
        <w:bottom w:val="none" w:sz="0" w:space="0" w:color="auto"/>
        <w:right w:val="none" w:sz="0" w:space="0" w:color="auto"/>
      </w:divBdr>
    </w:div>
    <w:div w:id="152374813">
      <w:bodyDiv w:val="1"/>
      <w:marLeft w:val="0"/>
      <w:marRight w:val="0"/>
      <w:marTop w:val="0"/>
      <w:marBottom w:val="0"/>
      <w:divBdr>
        <w:top w:val="none" w:sz="0" w:space="0" w:color="auto"/>
        <w:left w:val="none" w:sz="0" w:space="0" w:color="auto"/>
        <w:bottom w:val="none" w:sz="0" w:space="0" w:color="auto"/>
        <w:right w:val="none" w:sz="0" w:space="0" w:color="auto"/>
      </w:divBdr>
    </w:div>
    <w:div w:id="152765455">
      <w:bodyDiv w:val="1"/>
      <w:marLeft w:val="0"/>
      <w:marRight w:val="0"/>
      <w:marTop w:val="0"/>
      <w:marBottom w:val="0"/>
      <w:divBdr>
        <w:top w:val="none" w:sz="0" w:space="0" w:color="auto"/>
        <w:left w:val="none" w:sz="0" w:space="0" w:color="auto"/>
        <w:bottom w:val="none" w:sz="0" w:space="0" w:color="auto"/>
        <w:right w:val="none" w:sz="0" w:space="0" w:color="auto"/>
      </w:divBdr>
    </w:div>
    <w:div w:id="153187754">
      <w:bodyDiv w:val="1"/>
      <w:marLeft w:val="0"/>
      <w:marRight w:val="0"/>
      <w:marTop w:val="0"/>
      <w:marBottom w:val="0"/>
      <w:divBdr>
        <w:top w:val="none" w:sz="0" w:space="0" w:color="auto"/>
        <w:left w:val="none" w:sz="0" w:space="0" w:color="auto"/>
        <w:bottom w:val="none" w:sz="0" w:space="0" w:color="auto"/>
        <w:right w:val="none" w:sz="0" w:space="0" w:color="auto"/>
      </w:divBdr>
    </w:div>
    <w:div w:id="153372688">
      <w:bodyDiv w:val="1"/>
      <w:marLeft w:val="0"/>
      <w:marRight w:val="0"/>
      <w:marTop w:val="0"/>
      <w:marBottom w:val="0"/>
      <w:divBdr>
        <w:top w:val="none" w:sz="0" w:space="0" w:color="auto"/>
        <w:left w:val="none" w:sz="0" w:space="0" w:color="auto"/>
        <w:bottom w:val="none" w:sz="0" w:space="0" w:color="auto"/>
        <w:right w:val="none" w:sz="0" w:space="0" w:color="auto"/>
      </w:divBdr>
    </w:div>
    <w:div w:id="153492516">
      <w:bodyDiv w:val="1"/>
      <w:marLeft w:val="0"/>
      <w:marRight w:val="0"/>
      <w:marTop w:val="0"/>
      <w:marBottom w:val="0"/>
      <w:divBdr>
        <w:top w:val="none" w:sz="0" w:space="0" w:color="auto"/>
        <w:left w:val="none" w:sz="0" w:space="0" w:color="auto"/>
        <w:bottom w:val="none" w:sz="0" w:space="0" w:color="auto"/>
        <w:right w:val="none" w:sz="0" w:space="0" w:color="auto"/>
      </w:divBdr>
    </w:div>
    <w:div w:id="153690416">
      <w:bodyDiv w:val="1"/>
      <w:marLeft w:val="0"/>
      <w:marRight w:val="0"/>
      <w:marTop w:val="0"/>
      <w:marBottom w:val="0"/>
      <w:divBdr>
        <w:top w:val="none" w:sz="0" w:space="0" w:color="auto"/>
        <w:left w:val="none" w:sz="0" w:space="0" w:color="auto"/>
        <w:bottom w:val="none" w:sz="0" w:space="0" w:color="auto"/>
        <w:right w:val="none" w:sz="0" w:space="0" w:color="auto"/>
      </w:divBdr>
    </w:div>
    <w:div w:id="154147582">
      <w:bodyDiv w:val="1"/>
      <w:marLeft w:val="0"/>
      <w:marRight w:val="0"/>
      <w:marTop w:val="0"/>
      <w:marBottom w:val="0"/>
      <w:divBdr>
        <w:top w:val="none" w:sz="0" w:space="0" w:color="auto"/>
        <w:left w:val="none" w:sz="0" w:space="0" w:color="auto"/>
        <w:bottom w:val="none" w:sz="0" w:space="0" w:color="auto"/>
        <w:right w:val="none" w:sz="0" w:space="0" w:color="auto"/>
      </w:divBdr>
    </w:div>
    <w:div w:id="154807174">
      <w:bodyDiv w:val="1"/>
      <w:marLeft w:val="0"/>
      <w:marRight w:val="0"/>
      <w:marTop w:val="0"/>
      <w:marBottom w:val="0"/>
      <w:divBdr>
        <w:top w:val="none" w:sz="0" w:space="0" w:color="auto"/>
        <w:left w:val="none" w:sz="0" w:space="0" w:color="auto"/>
        <w:bottom w:val="none" w:sz="0" w:space="0" w:color="auto"/>
        <w:right w:val="none" w:sz="0" w:space="0" w:color="auto"/>
      </w:divBdr>
    </w:div>
    <w:div w:id="154996357">
      <w:bodyDiv w:val="1"/>
      <w:marLeft w:val="0"/>
      <w:marRight w:val="0"/>
      <w:marTop w:val="0"/>
      <w:marBottom w:val="0"/>
      <w:divBdr>
        <w:top w:val="none" w:sz="0" w:space="0" w:color="auto"/>
        <w:left w:val="none" w:sz="0" w:space="0" w:color="auto"/>
        <w:bottom w:val="none" w:sz="0" w:space="0" w:color="auto"/>
        <w:right w:val="none" w:sz="0" w:space="0" w:color="auto"/>
      </w:divBdr>
    </w:div>
    <w:div w:id="155388318">
      <w:bodyDiv w:val="1"/>
      <w:marLeft w:val="0"/>
      <w:marRight w:val="0"/>
      <w:marTop w:val="0"/>
      <w:marBottom w:val="0"/>
      <w:divBdr>
        <w:top w:val="none" w:sz="0" w:space="0" w:color="auto"/>
        <w:left w:val="none" w:sz="0" w:space="0" w:color="auto"/>
        <w:bottom w:val="none" w:sz="0" w:space="0" w:color="auto"/>
        <w:right w:val="none" w:sz="0" w:space="0" w:color="auto"/>
      </w:divBdr>
    </w:div>
    <w:div w:id="155658796">
      <w:bodyDiv w:val="1"/>
      <w:marLeft w:val="0"/>
      <w:marRight w:val="0"/>
      <w:marTop w:val="0"/>
      <w:marBottom w:val="0"/>
      <w:divBdr>
        <w:top w:val="none" w:sz="0" w:space="0" w:color="auto"/>
        <w:left w:val="none" w:sz="0" w:space="0" w:color="auto"/>
        <w:bottom w:val="none" w:sz="0" w:space="0" w:color="auto"/>
        <w:right w:val="none" w:sz="0" w:space="0" w:color="auto"/>
      </w:divBdr>
    </w:div>
    <w:div w:id="156195375">
      <w:bodyDiv w:val="1"/>
      <w:marLeft w:val="0"/>
      <w:marRight w:val="0"/>
      <w:marTop w:val="0"/>
      <w:marBottom w:val="0"/>
      <w:divBdr>
        <w:top w:val="none" w:sz="0" w:space="0" w:color="auto"/>
        <w:left w:val="none" w:sz="0" w:space="0" w:color="auto"/>
        <w:bottom w:val="none" w:sz="0" w:space="0" w:color="auto"/>
        <w:right w:val="none" w:sz="0" w:space="0" w:color="auto"/>
      </w:divBdr>
    </w:div>
    <w:div w:id="156918357">
      <w:bodyDiv w:val="1"/>
      <w:marLeft w:val="0"/>
      <w:marRight w:val="0"/>
      <w:marTop w:val="0"/>
      <w:marBottom w:val="0"/>
      <w:divBdr>
        <w:top w:val="none" w:sz="0" w:space="0" w:color="auto"/>
        <w:left w:val="none" w:sz="0" w:space="0" w:color="auto"/>
        <w:bottom w:val="none" w:sz="0" w:space="0" w:color="auto"/>
        <w:right w:val="none" w:sz="0" w:space="0" w:color="auto"/>
      </w:divBdr>
    </w:div>
    <w:div w:id="156961240">
      <w:bodyDiv w:val="1"/>
      <w:marLeft w:val="0"/>
      <w:marRight w:val="0"/>
      <w:marTop w:val="0"/>
      <w:marBottom w:val="0"/>
      <w:divBdr>
        <w:top w:val="none" w:sz="0" w:space="0" w:color="auto"/>
        <w:left w:val="none" w:sz="0" w:space="0" w:color="auto"/>
        <w:bottom w:val="none" w:sz="0" w:space="0" w:color="auto"/>
        <w:right w:val="none" w:sz="0" w:space="0" w:color="auto"/>
      </w:divBdr>
    </w:div>
    <w:div w:id="157042414">
      <w:bodyDiv w:val="1"/>
      <w:marLeft w:val="0"/>
      <w:marRight w:val="0"/>
      <w:marTop w:val="0"/>
      <w:marBottom w:val="0"/>
      <w:divBdr>
        <w:top w:val="none" w:sz="0" w:space="0" w:color="auto"/>
        <w:left w:val="none" w:sz="0" w:space="0" w:color="auto"/>
        <w:bottom w:val="none" w:sz="0" w:space="0" w:color="auto"/>
        <w:right w:val="none" w:sz="0" w:space="0" w:color="auto"/>
      </w:divBdr>
    </w:div>
    <w:div w:id="157160161">
      <w:bodyDiv w:val="1"/>
      <w:marLeft w:val="0"/>
      <w:marRight w:val="0"/>
      <w:marTop w:val="0"/>
      <w:marBottom w:val="0"/>
      <w:divBdr>
        <w:top w:val="none" w:sz="0" w:space="0" w:color="auto"/>
        <w:left w:val="none" w:sz="0" w:space="0" w:color="auto"/>
        <w:bottom w:val="none" w:sz="0" w:space="0" w:color="auto"/>
        <w:right w:val="none" w:sz="0" w:space="0" w:color="auto"/>
      </w:divBdr>
    </w:div>
    <w:div w:id="157699724">
      <w:bodyDiv w:val="1"/>
      <w:marLeft w:val="0"/>
      <w:marRight w:val="0"/>
      <w:marTop w:val="0"/>
      <w:marBottom w:val="0"/>
      <w:divBdr>
        <w:top w:val="none" w:sz="0" w:space="0" w:color="auto"/>
        <w:left w:val="none" w:sz="0" w:space="0" w:color="auto"/>
        <w:bottom w:val="none" w:sz="0" w:space="0" w:color="auto"/>
        <w:right w:val="none" w:sz="0" w:space="0" w:color="auto"/>
      </w:divBdr>
    </w:div>
    <w:div w:id="157770695">
      <w:bodyDiv w:val="1"/>
      <w:marLeft w:val="0"/>
      <w:marRight w:val="0"/>
      <w:marTop w:val="0"/>
      <w:marBottom w:val="0"/>
      <w:divBdr>
        <w:top w:val="none" w:sz="0" w:space="0" w:color="auto"/>
        <w:left w:val="none" w:sz="0" w:space="0" w:color="auto"/>
        <w:bottom w:val="none" w:sz="0" w:space="0" w:color="auto"/>
        <w:right w:val="none" w:sz="0" w:space="0" w:color="auto"/>
      </w:divBdr>
    </w:div>
    <w:div w:id="158547050">
      <w:bodyDiv w:val="1"/>
      <w:marLeft w:val="0"/>
      <w:marRight w:val="0"/>
      <w:marTop w:val="0"/>
      <w:marBottom w:val="0"/>
      <w:divBdr>
        <w:top w:val="none" w:sz="0" w:space="0" w:color="auto"/>
        <w:left w:val="none" w:sz="0" w:space="0" w:color="auto"/>
        <w:bottom w:val="none" w:sz="0" w:space="0" w:color="auto"/>
        <w:right w:val="none" w:sz="0" w:space="0" w:color="auto"/>
      </w:divBdr>
    </w:div>
    <w:div w:id="158816257">
      <w:bodyDiv w:val="1"/>
      <w:marLeft w:val="0"/>
      <w:marRight w:val="0"/>
      <w:marTop w:val="0"/>
      <w:marBottom w:val="0"/>
      <w:divBdr>
        <w:top w:val="none" w:sz="0" w:space="0" w:color="auto"/>
        <w:left w:val="none" w:sz="0" w:space="0" w:color="auto"/>
        <w:bottom w:val="none" w:sz="0" w:space="0" w:color="auto"/>
        <w:right w:val="none" w:sz="0" w:space="0" w:color="auto"/>
      </w:divBdr>
    </w:div>
    <w:div w:id="159200399">
      <w:bodyDiv w:val="1"/>
      <w:marLeft w:val="0"/>
      <w:marRight w:val="0"/>
      <w:marTop w:val="0"/>
      <w:marBottom w:val="0"/>
      <w:divBdr>
        <w:top w:val="none" w:sz="0" w:space="0" w:color="auto"/>
        <w:left w:val="none" w:sz="0" w:space="0" w:color="auto"/>
        <w:bottom w:val="none" w:sz="0" w:space="0" w:color="auto"/>
        <w:right w:val="none" w:sz="0" w:space="0" w:color="auto"/>
      </w:divBdr>
    </w:div>
    <w:div w:id="159735543">
      <w:bodyDiv w:val="1"/>
      <w:marLeft w:val="0"/>
      <w:marRight w:val="0"/>
      <w:marTop w:val="0"/>
      <w:marBottom w:val="0"/>
      <w:divBdr>
        <w:top w:val="none" w:sz="0" w:space="0" w:color="auto"/>
        <w:left w:val="none" w:sz="0" w:space="0" w:color="auto"/>
        <w:bottom w:val="none" w:sz="0" w:space="0" w:color="auto"/>
        <w:right w:val="none" w:sz="0" w:space="0" w:color="auto"/>
      </w:divBdr>
    </w:div>
    <w:div w:id="159741007">
      <w:bodyDiv w:val="1"/>
      <w:marLeft w:val="0"/>
      <w:marRight w:val="0"/>
      <w:marTop w:val="0"/>
      <w:marBottom w:val="0"/>
      <w:divBdr>
        <w:top w:val="none" w:sz="0" w:space="0" w:color="auto"/>
        <w:left w:val="none" w:sz="0" w:space="0" w:color="auto"/>
        <w:bottom w:val="none" w:sz="0" w:space="0" w:color="auto"/>
        <w:right w:val="none" w:sz="0" w:space="0" w:color="auto"/>
      </w:divBdr>
    </w:div>
    <w:div w:id="159808066">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160394825">
      <w:bodyDiv w:val="1"/>
      <w:marLeft w:val="0"/>
      <w:marRight w:val="0"/>
      <w:marTop w:val="0"/>
      <w:marBottom w:val="0"/>
      <w:divBdr>
        <w:top w:val="none" w:sz="0" w:space="0" w:color="auto"/>
        <w:left w:val="none" w:sz="0" w:space="0" w:color="auto"/>
        <w:bottom w:val="none" w:sz="0" w:space="0" w:color="auto"/>
        <w:right w:val="none" w:sz="0" w:space="0" w:color="auto"/>
      </w:divBdr>
    </w:div>
    <w:div w:id="160395211">
      <w:bodyDiv w:val="1"/>
      <w:marLeft w:val="0"/>
      <w:marRight w:val="0"/>
      <w:marTop w:val="0"/>
      <w:marBottom w:val="0"/>
      <w:divBdr>
        <w:top w:val="none" w:sz="0" w:space="0" w:color="auto"/>
        <w:left w:val="none" w:sz="0" w:space="0" w:color="auto"/>
        <w:bottom w:val="none" w:sz="0" w:space="0" w:color="auto"/>
        <w:right w:val="none" w:sz="0" w:space="0" w:color="auto"/>
      </w:divBdr>
    </w:div>
    <w:div w:id="160971024">
      <w:bodyDiv w:val="1"/>
      <w:marLeft w:val="0"/>
      <w:marRight w:val="0"/>
      <w:marTop w:val="0"/>
      <w:marBottom w:val="0"/>
      <w:divBdr>
        <w:top w:val="none" w:sz="0" w:space="0" w:color="auto"/>
        <w:left w:val="none" w:sz="0" w:space="0" w:color="auto"/>
        <w:bottom w:val="none" w:sz="0" w:space="0" w:color="auto"/>
        <w:right w:val="none" w:sz="0" w:space="0" w:color="auto"/>
      </w:divBdr>
    </w:div>
    <w:div w:id="160971214">
      <w:bodyDiv w:val="1"/>
      <w:marLeft w:val="0"/>
      <w:marRight w:val="0"/>
      <w:marTop w:val="0"/>
      <w:marBottom w:val="0"/>
      <w:divBdr>
        <w:top w:val="none" w:sz="0" w:space="0" w:color="auto"/>
        <w:left w:val="none" w:sz="0" w:space="0" w:color="auto"/>
        <w:bottom w:val="none" w:sz="0" w:space="0" w:color="auto"/>
        <w:right w:val="none" w:sz="0" w:space="0" w:color="auto"/>
      </w:divBdr>
    </w:div>
    <w:div w:id="160976283">
      <w:bodyDiv w:val="1"/>
      <w:marLeft w:val="0"/>
      <w:marRight w:val="0"/>
      <w:marTop w:val="0"/>
      <w:marBottom w:val="0"/>
      <w:divBdr>
        <w:top w:val="none" w:sz="0" w:space="0" w:color="auto"/>
        <w:left w:val="none" w:sz="0" w:space="0" w:color="auto"/>
        <w:bottom w:val="none" w:sz="0" w:space="0" w:color="auto"/>
        <w:right w:val="none" w:sz="0" w:space="0" w:color="auto"/>
      </w:divBdr>
    </w:div>
    <w:div w:id="161093052">
      <w:bodyDiv w:val="1"/>
      <w:marLeft w:val="0"/>
      <w:marRight w:val="0"/>
      <w:marTop w:val="0"/>
      <w:marBottom w:val="0"/>
      <w:divBdr>
        <w:top w:val="none" w:sz="0" w:space="0" w:color="auto"/>
        <w:left w:val="none" w:sz="0" w:space="0" w:color="auto"/>
        <w:bottom w:val="none" w:sz="0" w:space="0" w:color="auto"/>
        <w:right w:val="none" w:sz="0" w:space="0" w:color="auto"/>
      </w:divBdr>
    </w:div>
    <w:div w:id="161437908">
      <w:bodyDiv w:val="1"/>
      <w:marLeft w:val="0"/>
      <w:marRight w:val="0"/>
      <w:marTop w:val="0"/>
      <w:marBottom w:val="0"/>
      <w:divBdr>
        <w:top w:val="none" w:sz="0" w:space="0" w:color="auto"/>
        <w:left w:val="none" w:sz="0" w:space="0" w:color="auto"/>
        <w:bottom w:val="none" w:sz="0" w:space="0" w:color="auto"/>
        <w:right w:val="none" w:sz="0" w:space="0" w:color="auto"/>
      </w:divBdr>
    </w:div>
    <w:div w:id="161507435">
      <w:bodyDiv w:val="1"/>
      <w:marLeft w:val="0"/>
      <w:marRight w:val="0"/>
      <w:marTop w:val="0"/>
      <w:marBottom w:val="0"/>
      <w:divBdr>
        <w:top w:val="none" w:sz="0" w:space="0" w:color="auto"/>
        <w:left w:val="none" w:sz="0" w:space="0" w:color="auto"/>
        <w:bottom w:val="none" w:sz="0" w:space="0" w:color="auto"/>
        <w:right w:val="none" w:sz="0" w:space="0" w:color="auto"/>
      </w:divBdr>
    </w:div>
    <w:div w:id="161703756">
      <w:bodyDiv w:val="1"/>
      <w:marLeft w:val="0"/>
      <w:marRight w:val="0"/>
      <w:marTop w:val="0"/>
      <w:marBottom w:val="0"/>
      <w:divBdr>
        <w:top w:val="none" w:sz="0" w:space="0" w:color="auto"/>
        <w:left w:val="none" w:sz="0" w:space="0" w:color="auto"/>
        <w:bottom w:val="none" w:sz="0" w:space="0" w:color="auto"/>
        <w:right w:val="none" w:sz="0" w:space="0" w:color="auto"/>
      </w:divBdr>
    </w:div>
    <w:div w:id="161773393">
      <w:bodyDiv w:val="1"/>
      <w:marLeft w:val="0"/>
      <w:marRight w:val="0"/>
      <w:marTop w:val="0"/>
      <w:marBottom w:val="0"/>
      <w:divBdr>
        <w:top w:val="none" w:sz="0" w:space="0" w:color="auto"/>
        <w:left w:val="none" w:sz="0" w:space="0" w:color="auto"/>
        <w:bottom w:val="none" w:sz="0" w:space="0" w:color="auto"/>
        <w:right w:val="none" w:sz="0" w:space="0" w:color="auto"/>
      </w:divBdr>
    </w:div>
    <w:div w:id="163017506">
      <w:bodyDiv w:val="1"/>
      <w:marLeft w:val="0"/>
      <w:marRight w:val="0"/>
      <w:marTop w:val="0"/>
      <w:marBottom w:val="0"/>
      <w:divBdr>
        <w:top w:val="none" w:sz="0" w:space="0" w:color="auto"/>
        <w:left w:val="none" w:sz="0" w:space="0" w:color="auto"/>
        <w:bottom w:val="none" w:sz="0" w:space="0" w:color="auto"/>
        <w:right w:val="none" w:sz="0" w:space="0" w:color="auto"/>
      </w:divBdr>
    </w:div>
    <w:div w:id="163056271">
      <w:bodyDiv w:val="1"/>
      <w:marLeft w:val="0"/>
      <w:marRight w:val="0"/>
      <w:marTop w:val="0"/>
      <w:marBottom w:val="0"/>
      <w:divBdr>
        <w:top w:val="none" w:sz="0" w:space="0" w:color="auto"/>
        <w:left w:val="none" w:sz="0" w:space="0" w:color="auto"/>
        <w:bottom w:val="none" w:sz="0" w:space="0" w:color="auto"/>
        <w:right w:val="none" w:sz="0" w:space="0" w:color="auto"/>
      </w:divBdr>
    </w:div>
    <w:div w:id="163126995">
      <w:bodyDiv w:val="1"/>
      <w:marLeft w:val="0"/>
      <w:marRight w:val="0"/>
      <w:marTop w:val="0"/>
      <w:marBottom w:val="0"/>
      <w:divBdr>
        <w:top w:val="none" w:sz="0" w:space="0" w:color="auto"/>
        <w:left w:val="none" w:sz="0" w:space="0" w:color="auto"/>
        <w:bottom w:val="none" w:sz="0" w:space="0" w:color="auto"/>
        <w:right w:val="none" w:sz="0" w:space="0" w:color="auto"/>
      </w:divBdr>
    </w:div>
    <w:div w:id="163201816">
      <w:bodyDiv w:val="1"/>
      <w:marLeft w:val="0"/>
      <w:marRight w:val="0"/>
      <w:marTop w:val="0"/>
      <w:marBottom w:val="0"/>
      <w:divBdr>
        <w:top w:val="none" w:sz="0" w:space="0" w:color="auto"/>
        <w:left w:val="none" w:sz="0" w:space="0" w:color="auto"/>
        <w:bottom w:val="none" w:sz="0" w:space="0" w:color="auto"/>
        <w:right w:val="none" w:sz="0" w:space="0" w:color="auto"/>
      </w:divBdr>
    </w:div>
    <w:div w:id="163210235">
      <w:bodyDiv w:val="1"/>
      <w:marLeft w:val="0"/>
      <w:marRight w:val="0"/>
      <w:marTop w:val="0"/>
      <w:marBottom w:val="0"/>
      <w:divBdr>
        <w:top w:val="none" w:sz="0" w:space="0" w:color="auto"/>
        <w:left w:val="none" w:sz="0" w:space="0" w:color="auto"/>
        <w:bottom w:val="none" w:sz="0" w:space="0" w:color="auto"/>
        <w:right w:val="none" w:sz="0" w:space="0" w:color="auto"/>
      </w:divBdr>
    </w:div>
    <w:div w:id="163593505">
      <w:bodyDiv w:val="1"/>
      <w:marLeft w:val="0"/>
      <w:marRight w:val="0"/>
      <w:marTop w:val="0"/>
      <w:marBottom w:val="0"/>
      <w:divBdr>
        <w:top w:val="none" w:sz="0" w:space="0" w:color="auto"/>
        <w:left w:val="none" w:sz="0" w:space="0" w:color="auto"/>
        <w:bottom w:val="none" w:sz="0" w:space="0" w:color="auto"/>
        <w:right w:val="none" w:sz="0" w:space="0" w:color="auto"/>
      </w:divBdr>
    </w:div>
    <w:div w:id="163791097">
      <w:bodyDiv w:val="1"/>
      <w:marLeft w:val="0"/>
      <w:marRight w:val="0"/>
      <w:marTop w:val="0"/>
      <w:marBottom w:val="0"/>
      <w:divBdr>
        <w:top w:val="none" w:sz="0" w:space="0" w:color="auto"/>
        <w:left w:val="none" w:sz="0" w:space="0" w:color="auto"/>
        <w:bottom w:val="none" w:sz="0" w:space="0" w:color="auto"/>
        <w:right w:val="none" w:sz="0" w:space="0" w:color="auto"/>
      </w:divBdr>
    </w:div>
    <w:div w:id="163982001">
      <w:bodyDiv w:val="1"/>
      <w:marLeft w:val="0"/>
      <w:marRight w:val="0"/>
      <w:marTop w:val="0"/>
      <w:marBottom w:val="0"/>
      <w:divBdr>
        <w:top w:val="none" w:sz="0" w:space="0" w:color="auto"/>
        <w:left w:val="none" w:sz="0" w:space="0" w:color="auto"/>
        <w:bottom w:val="none" w:sz="0" w:space="0" w:color="auto"/>
        <w:right w:val="none" w:sz="0" w:space="0" w:color="auto"/>
      </w:divBdr>
    </w:div>
    <w:div w:id="164052204">
      <w:bodyDiv w:val="1"/>
      <w:marLeft w:val="0"/>
      <w:marRight w:val="0"/>
      <w:marTop w:val="0"/>
      <w:marBottom w:val="0"/>
      <w:divBdr>
        <w:top w:val="none" w:sz="0" w:space="0" w:color="auto"/>
        <w:left w:val="none" w:sz="0" w:space="0" w:color="auto"/>
        <w:bottom w:val="none" w:sz="0" w:space="0" w:color="auto"/>
        <w:right w:val="none" w:sz="0" w:space="0" w:color="auto"/>
      </w:divBdr>
    </w:div>
    <w:div w:id="164591425">
      <w:bodyDiv w:val="1"/>
      <w:marLeft w:val="0"/>
      <w:marRight w:val="0"/>
      <w:marTop w:val="0"/>
      <w:marBottom w:val="0"/>
      <w:divBdr>
        <w:top w:val="none" w:sz="0" w:space="0" w:color="auto"/>
        <w:left w:val="none" w:sz="0" w:space="0" w:color="auto"/>
        <w:bottom w:val="none" w:sz="0" w:space="0" w:color="auto"/>
        <w:right w:val="none" w:sz="0" w:space="0" w:color="auto"/>
      </w:divBdr>
    </w:div>
    <w:div w:id="164632192">
      <w:bodyDiv w:val="1"/>
      <w:marLeft w:val="0"/>
      <w:marRight w:val="0"/>
      <w:marTop w:val="0"/>
      <w:marBottom w:val="0"/>
      <w:divBdr>
        <w:top w:val="none" w:sz="0" w:space="0" w:color="auto"/>
        <w:left w:val="none" w:sz="0" w:space="0" w:color="auto"/>
        <w:bottom w:val="none" w:sz="0" w:space="0" w:color="auto"/>
        <w:right w:val="none" w:sz="0" w:space="0" w:color="auto"/>
      </w:divBdr>
    </w:div>
    <w:div w:id="164782282">
      <w:bodyDiv w:val="1"/>
      <w:marLeft w:val="0"/>
      <w:marRight w:val="0"/>
      <w:marTop w:val="0"/>
      <w:marBottom w:val="0"/>
      <w:divBdr>
        <w:top w:val="none" w:sz="0" w:space="0" w:color="auto"/>
        <w:left w:val="none" w:sz="0" w:space="0" w:color="auto"/>
        <w:bottom w:val="none" w:sz="0" w:space="0" w:color="auto"/>
        <w:right w:val="none" w:sz="0" w:space="0" w:color="auto"/>
      </w:divBdr>
    </w:div>
    <w:div w:id="165171591">
      <w:bodyDiv w:val="1"/>
      <w:marLeft w:val="0"/>
      <w:marRight w:val="0"/>
      <w:marTop w:val="0"/>
      <w:marBottom w:val="0"/>
      <w:divBdr>
        <w:top w:val="none" w:sz="0" w:space="0" w:color="auto"/>
        <w:left w:val="none" w:sz="0" w:space="0" w:color="auto"/>
        <w:bottom w:val="none" w:sz="0" w:space="0" w:color="auto"/>
        <w:right w:val="none" w:sz="0" w:space="0" w:color="auto"/>
      </w:divBdr>
    </w:div>
    <w:div w:id="165174417">
      <w:bodyDiv w:val="1"/>
      <w:marLeft w:val="0"/>
      <w:marRight w:val="0"/>
      <w:marTop w:val="0"/>
      <w:marBottom w:val="0"/>
      <w:divBdr>
        <w:top w:val="none" w:sz="0" w:space="0" w:color="auto"/>
        <w:left w:val="none" w:sz="0" w:space="0" w:color="auto"/>
        <w:bottom w:val="none" w:sz="0" w:space="0" w:color="auto"/>
        <w:right w:val="none" w:sz="0" w:space="0" w:color="auto"/>
      </w:divBdr>
    </w:div>
    <w:div w:id="165559696">
      <w:bodyDiv w:val="1"/>
      <w:marLeft w:val="0"/>
      <w:marRight w:val="0"/>
      <w:marTop w:val="0"/>
      <w:marBottom w:val="0"/>
      <w:divBdr>
        <w:top w:val="none" w:sz="0" w:space="0" w:color="auto"/>
        <w:left w:val="none" w:sz="0" w:space="0" w:color="auto"/>
        <w:bottom w:val="none" w:sz="0" w:space="0" w:color="auto"/>
        <w:right w:val="none" w:sz="0" w:space="0" w:color="auto"/>
      </w:divBdr>
    </w:div>
    <w:div w:id="165630456">
      <w:bodyDiv w:val="1"/>
      <w:marLeft w:val="0"/>
      <w:marRight w:val="0"/>
      <w:marTop w:val="0"/>
      <w:marBottom w:val="0"/>
      <w:divBdr>
        <w:top w:val="none" w:sz="0" w:space="0" w:color="auto"/>
        <w:left w:val="none" w:sz="0" w:space="0" w:color="auto"/>
        <w:bottom w:val="none" w:sz="0" w:space="0" w:color="auto"/>
        <w:right w:val="none" w:sz="0" w:space="0" w:color="auto"/>
      </w:divBdr>
    </w:div>
    <w:div w:id="165874305">
      <w:bodyDiv w:val="1"/>
      <w:marLeft w:val="0"/>
      <w:marRight w:val="0"/>
      <w:marTop w:val="0"/>
      <w:marBottom w:val="0"/>
      <w:divBdr>
        <w:top w:val="none" w:sz="0" w:space="0" w:color="auto"/>
        <w:left w:val="none" w:sz="0" w:space="0" w:color="auto"/>
        <w:bottom w:val="none" w:sz="0" w:space="0" w:color="auto"/>
        <w:right w:val="none" w:sz="0" w:space="0" w:color="auto"/>
      </w:divBdr>
    </w:div>
    <w:div w:id="166098695">
      <w:bodyDiv w:val="1"/>
      <w:marLeft w:val="0"/>
      <w:marRight w:val="0"/>
      <w:marTop w:val="0"/>
      <w:marBottom w:val="0"/>
      <w:divBdr>
        <w:top w:val="none" w:sz="0" w:space="0" w:color="auto"/>
        <w:left w:val="none" w:sz="0" w:space="0" w:color="auto"/>
        <w:bottom w:val="none" w:sz="0" w:space="0" w:color="auto"/>
        <w:right w:val="none" w:sz="0" w:space="0" w:color="auto"/>
      </w:divBdr>
    </w:div>
    <w:div w:id="166871820">
      <w:bodyDiv w:val="1"/>
      <w:marLeft w:val="0"/>
      <w:marRight w:val="0"/>
      <w:marTop w:val="0"/>
      <w:marBottom w:val="0"/>
      <w:divBdr>
        <w:top w:val="none" w:sz="0" w:space="0" w:color="auto"/>
        <w:left w:val="none" w:sz="0" w:space="0" w:color="auto"/>
        <w:bottom w:val="none" w:sz="0" w:space="0" w:color="auto"/>
        <w:right w:val="none" w:sz="0" w:space="0" w:color="auto"/>
      </w:divBdr>
    </w:div>
    <w:div w:id="167253138">
      <w:bodyDiv w:val="1"/>
      <w:marLeft w:val="0"/>
      <w:marRight w:val="0"/>
      <w:marTop w:val="0"/>
      <w:marBottom w:val="0"/>
      <w:divBdr>
        <w:top w:val="none" w:sz="0" w:space="0" w:color="auto"/>
        <w:left w:val="none" w:sz="0" w:space="0" w:color="auto"/>
        <w:bottom w:val="none" w:sz="0" w:space="0" w:color="auto"/>
        <w:right w:val="none" w:sz="0" w:space="0" w:color="auto"/>
      </w:divBdr>
    </w:div>
    <w:div w:id="167521765">
      <w:bodyDiv w:val="1"/>
      <w:marLeft w:val="0"/>
      <w:marRight w:val="0"/>
      <w:marTop w:val="0"/>
      <w:marBottom w:val="0"/>
      <w:divBdr>
        <w:top w:val="none" w:sz="0" w:space="0" w:color="auto"/>
        <w:left w:val="none" w:sz="0" w:space="0" w:color="auto"/>
        <w:bottom w:val="none" w:sz="0" w:space="0" w:color="auto"/>
        <w:right w:val="none" w:sz="0" w:space="0" w:color="auto"/>
      </w:divBdr>
    </w:div>
    <w:div w:id="167722655">
      <w:bodyDiv w:val="1"/>
      <w:marLeft w:val="0"/>
      <w:marRight w:val="0"/>
      <w:marTop w:val="0"/>
      <w:marBottom w:val="0"/>
      <w:divBdr>
        <w:top w:val="none" w:sz="0" w:space="0" w:color="auto"/>
        <w:left w:val="none" w:sz="0" w:space="0" w:color="auto"/>
        <w:bottom w:val="none" w:sz="0" w:space="0" w:color="auto"/>
        <w:right w:val="none" w:sz="0" w:space="0" w:color="auto"/>
      </w:divBdr>
    </w:div>
    <w:div w:id="167794596">
      <w:bodyDiv w:val="1"/>
      <w:marLeft w:val="0"/>
      <w:marRight w:val="0"/>
      <w:marTop w:val="0"/>
      <w:marBottom w:val="0"/>
      <w:divBdr>
        <w:top w:val="none" w:sz="0" w:space="0" w:color="auto"/>
        <w:left w:val="none" w:sz="0" w:space="0" w:color="auto"/>
        <w:bottom w:val="none" w:sz="0" w:space="0" w:color="auto"/>
        <w:right w:val="none" w:sz="0" w:space="0" w:color="auto"/>
      </w:divBdr>
    </w:div>
    <w:div w:id="167864788">
      <w:bodyDiv w:val="1"/>
      <w:marLeft w:val="0"/>
      <w:marRight w:val="0"/>
      <w:marTop w:val="0"/>
      <w:marBottom w:val="0"/>
      <w:divBdr>
        <w:top w:val="none" w:sz="0" w:space="0" w:color="auto"/>
        <w:left w:val="none" w:sz="0" w:space="0" w:color="auto"/>
        <w:bottom w:val="none" w:sz="0" w:space="0" w:color="auto"/>
        <w:right w:val="none" w:sz="0" w:space="0" w:color="auto"/>
      </w:divBdr>
    </w:div>
    <w:div w:id="168755411">
      <w:bodyDiv w:val="1"/>
      <w:marLeft w:val="0"/>
      <w:marRight w:val="0"/>
      <w:marTop w:val="0"/>
      <w:marBottom w:val="0"/>
      <w:divBdr>
        <w:top w:val="none" w:sz="0" w:space="0" w:color="auto"/>
        <w:left w:val="none" w:sz="0" w:space="0" w:color="auto"/>
        <w:bottom w:val="none" w:sz="0" w:space="0" w:color="auto"/>
        <w:right w:val="none" w:sz="0" w:space="0" w:color="auto"/>
      </w:divBdr>
    </w:div>
    <w:div w:id="168952630">
      <w:bodyDiv w:val="1"/>
      <w:marLeft w:val="0"/>
      <w:marRight w:val="0"/>
      <w:marTop w:val="0"/>
      <w:marBottom w:val="0"/>
      <w:divBdr>
        <w:top w:val="none" w:sz="0" w:space="0" w:color="auto"/>
        <w:left w:val="none" w:sz="0" w:space="0" w:color="auto"/>
        <w:bottom w:val="none" w:sz="0" w:space="0" w:color="auto"/>
        <w:right w:val="none" w:sz="0" w:space="0" w:color="auto"/>
      </w:divBdr>
    </w:div>
    <w:div w:id="169176699">
      <w:bodyDiv w:val="1"/>
      <w:marLeft w:val="0"/>
      <w:marRight w:val="0"/>
      <w:marTop w:val="0"/>
      <w:marBottom w:val="0"/>
      <w:divBdr>
        <w:top w:val="none" w:sz="0" w:space="0" w:color="auto"/>
        <w:left w:val="none" w:sz="0" w:space="0" w:color="auto"/>
        <w:bottom w:val="none" w:sz="0" w:space="0" w:color="auto"/>
        <w:right w:val="none" w:sz="0" w:space="0" w:color="auto"/>
      </w:divBdr>
    </w:div>
    <w:div w:id="169301273">
      <w:bodyDiv w:val="1"/>
      <w:marLeft w:val="0"/>
      <w:marRight w:val="0"/>
      <w:marTop w:val="0"/>
      <w:marBottom w:val="0"/>
      <w:divBdr>
        <w:top w:val="none" w:sz="0" w:space="0" w:color="auto"/>
        <w:left w:val="none" w:sz="0" w:space="0" w:color="auto"/>
        <w:bottom w:val="none" w:sz="0" w:space="0" w:color="auto"/>
        <w:right w:val="none" w:sz="0" w:space="0" w:color="auto"/>
      </w:divBdr>
    </w:div>
    <w:div w:id="169565546">
      <w:bodyDiv w:val="1"/>
      <w:marLeft w:val="0"/>
      <w:marRight w:val="0"/>
      <w:marTop w:val="0"/>
      <w:marBottom w:val="0"/>
      <w:divBdr>
        <w:top w:val="none" w:sz="0" w:space="0" w:color="auto"/>
        <w:left w:val="none" w:sz="0" w:space="0" w:color="auto"/>
        <w:bottom w:val="none" w:sz="0" w:space="0" w:color="auto"/>
        <w:right w:val="none" w:sz="0" w:space="0" w:color="auto"/>
      </w:divBdr>
    </w:div>
    <w:div w:id="170072125">
      <w:bodyDiv w:val="1"/>
      <w:marLeft w:val="0"/>
      <w:marRight w:val="0"/>
      <w:marTop w:val="0"/>
      <w:marBottom w:val="0"/>
      <w:divBdr>
        <w:top w:val="none" w:sz="0" w:space="0" w:color="auto"/>
        <w:left w:val="none" w:sz="0" w:space="0" w:color="auto"/>
        <w:bottom w:val="none" w:sz="0" w:space="0" w:color="auto"/>
        <w:right w:val="none" w:sz="0" w:space="0" w:color="auto"/>
      </w:divBdr>
    </w:div>
    <w:div w:id="170146034">
      <w:bodyDiv w:val="1"/>
      <w:marLeft w:val="0"/>
      <w:marRight w:val="0"/>
      <w:marTop w:val="0"/>
      <w:marBottom w:val="0"/>
      <w:divBdr>
        <w:top w:val="none" w:sz="0" w:space="0" w:color="auto"/>
        <w:left w:val="none" w:sz="0" w:space="0" w:color="auto"/>
        <w:bottom w:val="none" w:sz="0" w:space="0" w:color="auto"/>
        <w:right w:val="none" w:sz="0" w:space="0" w:color="auto"/>
      </w:divBdr>
    </w:div>
    <w:div w:id="170418221">
      <w:bodyDiv w:val="1"/>
      <w:marLeft w:val="0"/>
      <w:marRight w:val="0"/>
      <w:marTop w:val="0"/>
      <w:marBottom w:val="0"/>
      <w:divBdr>
        <w:top w:val="none" w:sz="0" w:space="0" w:color="auto"/>
        <w:left w:val="none" w:sz="0" w:space="0" w:color="auto"/>
        <w:bottom w:val="none" w:sz="0" w:space="0" w:color="auto"/>
        <w:right w:val="none" w:sz="0" w:space="0" w:color="auto"/>
      </w:divBdr>
    </w:div>
    <w:div w:id="170419009">
      <w:bodyDiv w:val="1"/>
      <w:marLeft w:val="0"/>
      <w:marRight w:val="0"/>
      <w:marTop w:val="0"/>
      <w:marBottom w:val="0"/>
      <w:divBdr>
        <w:top w:val="none" w:sz="0" w:space="0" w:color="auto"/>
        <w:left w:val="none" w:sz="0" w:space="0" w:color="auto"/>
        <w:bottom w:val="none" w:sz="0" w:space="0" w:color="auto"/>
        <w:right w:val="none" w:sz="0" w:space="0" w:color="auto"/>
      </w:divBdr>
    </w:div>
    <w:div w:id="170459556">
      <w:bodyDiv w:val="1"/>
      <w:marLeft w:val="0"/>
      <w:marRight w:val="0"/>
      <w:marTop w:val="0"/>
      <w:marBottom w:val="0"/>
      <w:divBdr>
        <w:top w:val="none" w:sz="0" w:space="0" w:color="auto"/>
        <w:left w:val="none" w:sz="0" w:space="0" w:color="auto"/>
        <w:bottom w:val="none" w:sz="0" w:space="0" w:color="auto"/>
        <w:right w:val="none" w:sz="0" w:space="0" w:color="auto"/>
      </w:divBdr>
    </w:div>
    <w:div w:id="171186138">
      <w:bodyDiv w:val="1"/>
      <w:marLeft w:val="0"/>
      <w:marRight w:val="0"/>
      <w:marTop w:val="0"/>
      <w:marBottom w:val="0"/>
      <w:divBdr>
        <w:top w:val="none" w:sz="0" w:space="0" w:color="auto"/>
        <w:left w:val="none" w:sz="0" w:space="0" w:color="auto"/>
        <w:bottom w:val="none" w:sz="0" w:space="0" w:color="auto"/>
        <w:right w:val="none" w:sz="0" w:space="0" w:color="auto"/>
      </w:divBdr>
    </w:div>
    <w:div w:id="171259046">
      <w:bodyDiv w:val="1"/>
      <w:marLeft w:val="0"/>
      <w:marRight w:val="0"/>
      <w:marTop w:val="0"/>
      <w:marBottom w:val="0"/>
      <w:divBdr>
        <w:top w:val="none" w:sz="0" w:space="0" w:color="auto"/>
        <w:left w:val="none" w:sz="0" w:space="0" w:color="auto"/>
        <w:bottom w:val="none" w:sz="0" w:space="0" w:color="auto"/>
        <w:right w:val="none" w:sz="0" w:space="0" w:color="auto"/>
      </w:divBdr>
    </w:div>
    <w:div w:id="171721284">
      <w:bodyDiv w:val="1"/>
      <w:marLeft w:val="0"/>
      <w:marRight w:val="0"/>
      <w:marTop w:val="0"/>
      <w:marBottom w:val="0"/>
      <w:divBdr>
        <w:top w:val="none" w:sz="0" w:space="0" w:color="auto"/>
        <w:left w:val="none" w:sz="0" w:space="0" w:color="auto"/>
        <w:bottom w:val="none" w:sz="0" w:space="0" w:color="auto"/>
        <w:right w:val="none" w:sz="0" w:space="0" w:color="auto"/>
      </w:divBdr>
    </w:div>
    <w:div w:id="171841167">
      <w:bodyDiv w:val="1"/>
      <w:marLeft w:val="0"/>
      <w:marRight w:val="0"/>
      <w:marTop w:val="0"/>
      <w:marBottom w:val="0"/>
      <w:divBdr>
        <w:top w:val="none" w:sz="0" w:space="0" w:color="auto"/>
        <w:left w:val="none" w:sz="0" w:space="0" w:color="auto"/>
        <w:bottom w:val="none" w:sz="0" w:space="0" w:color="auto"/>
        <w:right w:val="none" w:sz="0" w:space="0" w:color="auto"/>
      </w:divBdr>
    </w:div>
    <w:div w:id="171913596">
      <w:bodyDiv w:val="1"/>
      <w:marLeft w:val="0"/>
      <w:marRight w:val="0"/>
      <w:marTop w:val="0"/>
      <w:marBottom w:val="0"/>
      <w:divBdr>
        <w:top w:val="none" w:sz="0" w:space="0" w:color="auto"/>
        <w:left w:val="none" w:sz="0" w:space="0" w:color="auto"/>
        <w:bottom w:val="none" w:sz="0" w:space="0" w:color="auto"/>
        <w:right w:val="none" w:sz="0" w:space="0" w:color="auto"/>
      </w:divBdr>
    </w:div>
    <w:div w:id="172064352">
      <w:bodyDiv w:val="1"/>
      <w:marLeft w:val="0"/>
      <w:marRight w:val="0"/>
      <w:marTop w:val="0"/>
      <w:marBottom w:val="0"/>
      <w:divBdr>
        <w:top w:val="none" w:sz="0" w:space="0" w:color="auto"/>
        <w:left w:val="none" w:sz="0" w:space="0" w:color="auto"/>
        <w:bottom w:val="none" w:sz="0" w:space="0" w:color="auto"/>
        <w:right w:val="none" w:sz="0" w:space="0" w:color="auto"/>
      </w:divBdr>
    </w:div>
    <w:div w:id="172497014">
      <w:bodyDiv w:val="1"/>
      <w:marLeft w:val="0"/>
      <w:marRight w:val="0"/>
      <w:marTop w:val="0"/>
      <w:marBottom w:val="0"/>
      <w:divBdr>
        <w:top w:val="none" w:sz="0" w:space="0" w:color="auto"/>
        <w:left w:val="none" w:sz="0" w:space="0" w:color="auto"/>
        <w:bottom w:val="none" w:sz="0" w:space="0" w:color="auto"/>
        <w:right w:val="none" w:sz="0" w:space="0" w:color="auto"/>
      </w:divBdr>
    </w:div>
    <w:div w:id="172694953">
      <w:bodyDiv w:val="1"/>
      <w:marLeft w:val="0"/>
      <w:marRight w:val="0"/>
      <w:marTop w:val="0"/>
      <w:marBottom w:val="0"/>
      <w:divBdr>
        <w:top w:val="none" w:sz="0" w:space="0" w:color="auto"/>
        <w:left w:val="none" w:sz="0" w:space="0" w:color="auto"/>
        <w:bottom w:val="none" w:sz="0" w:space="0" w:color="auto"/>
        <w:right w:val="none" w:sz="0" w:space="0" w:color="auto"/>
      </w:divBdr>
    </w:div>
    <w:div w:id="173034801">
      <w:bodyDiv w:val="1"/>
      <w:marLeft w:val="0"/>
      <w:marRight w:val="0"/>
      <w:marTop w:val="0"/>
      <w:marBottom w:val="0"/>
      <w:divBdr>
        <w:top w:val="none" w:sz="0" w:space="0" w:color="auto"/>
        <w:left w:val="none" w:sz="0" w:space="0" w:color="auto"/>
        <w:bottom w:val="none" w:sz="0" w:space="0" w:color="auto"/>
        <w:right w:val="none" w:sz="0" w:space="0" w:color="auto"/>
      </w:divBdr>
    </w:div>
    <w:div w:id="173765227">
      <w:bodyDiv w:val="1"/>
      <w:marLeft w:val="0"/>
      <w:marRight w:val="0"/>
      <w:marTop w:val="0"/>
      <w:marBottom w:val="0"/>
      <w:divBdr>
        <w:top w:val="none" w:sz="0" w:space="0" w:color="auto"/>
        <w:left w:val="none" w:sz="0" w:space="0" w:color="auto"/>
        <w:bottom w:val="none" w:sz="0" w:space="0" w:color="auto"/>
        <w:right w:val="none" w:sz="0" w:space="0" w:color="auto"/>
      </w:divBdr>
    </w:div>
    <w:div w:id="173811524">
      <w:bodyDiv w:val="1"/>
      <w:marLeft w:val="0"/>
      <w:marRight w:val="0"/>
      <w:marTop w:val="0"/>
      <w:marBottom w:val="0"/>
      <w:divBdr>
        <w:top w:val="none" w:sz="0" w:space="0" w:color="auto"/>
        <w:left w:val="none" w:sz="0" w:space="0" w:color="auto"/>
        <w:bottom w:val="none" w:sz="0" w:space="0" w:color="auto"/>
        <w:right w:val="none" w:sz="0" w:space="0" w:color="auto"/>
      </w:divBdr>
    </w:div>
    <w:div w:id="174155417">
      <w:bodyDiv w:val="1"/>
      <w:marLeft w:val="0"/>
      <w:marRight w:val="0"/>
      <w:marTop w:val="0"/>
      <w:marBottom w:val="0"/>
      <w:divBdr>
        <w:top w:val="none" w:sz="0" w:space="0" w:color="auto"/>
        <w:left w:val="none" w:sz="0" w:space="0" w:color="auto"/>
        <w:bottom w:val="none" w:sz="0" w:space="0" w:color="auto"/>
        <w:right w:val="none" w:sz="0" w:space="0" w:color="auto"/>
      </w:divBdr>
    </w:div>
    <w:div w:id="174417643">
      <w:bodyDiv w:val="1"/>
      <w:marLeft w:val="0"/>
      <w:marRight w:val="0"/>
      <w:marTop w:val="0"/>
      <w:marBottom w:val="0"/>
      <w:divBdr>
        <w:top w:val="none" w:sz="0" w:space="0" w:color="auto"/>
        <w:left w:val="none" w:sz="0" w:space="0" w:color="auto"/>
        <w:bottom w:val="none" w:sz="0" w:space="0" w:color="auto"/>
        <w:right w:val="none" w:sz="0" w:space="0" w:color="auto"/>
      </w:divBdr>
    </w:div>
    <w:div w:id="174730698">
      <w:bodyDiv w:val="1"/>
      <w:marLeft w:val="0"/>
      <w:marRight w:val="0"/>
      <w:marTop w:val="0"/>
      <w:marBottom w:val="0"/>
      <w:divBdr>
        <w:top w:val="none" w:sz="0" w:space="0" w:color="auto"/>
        <w:left w:val="none" w:sz="0" w:space="0" w:color="auto"/>
        <w:bottom w:val="none" w:sz="0" w:space="0" w:color="auto"/>
        <w:right w:val="none" w:sz="0" w:space="0" w:color="auto"/>
      </w:divBdr>
    </w:div>
    <w:div w:id="175846975">
      <w:bodyDiv w:val="1"/>
      <w:marLeft w:val="0"/>
      <w:marRight w:val="0"/>
      <w:marTop w:val="0"/>
      <w:marBottom w:val="0"/>
      <w:divBdr>
        <w:top w:val="none" w:sz="0" w:space="0" w:color="auto"/>
        <w:left w:val="none" w:sz="0" w:space="0" w:color="auto"/>
        <w:bottom w:val="none" w:sz="0" w:space="0" w:color="auto"/>
        <w:right w:val="none" w:sz="0" w:space="0" w:color="auto"/>
      </w:divBdr>
    </w:div>
    <w:div w:id="175854637">
      <w:bodyDiv w:val="1"/>
      <w:marLeft w:val="0"/>
      <w:marRight w:val="0"/>
      <w:marTop w:val="0"/>
      <w:marBottom w:val="0"/>
      <w:divBdr>
        <w:top w:val="none" w:sz="0" w:space="0" w:color="auto"/>
        <w:left w:val="none" w:sz="0" w:space="0" w:color="auto"/>
        <w:bottom w:val="none" w:sz="0" w:space="0" w:color="auto"/>
        <w:right w:val="none" w:sz="0" w:space="0" w:color="auto"/>
      </w:divBdr>
    </w:div>
    <w:div w:id="176121178">
      <w:bodyDiv w:val="1"/>
      <w:marLeft w:val="0"/>
      <w:marRight w:val="0"/>
      <w:marTop w:val="0"/>
      <w:marBottom w:val="0"/>
      <w:divBdr>
        <w:top w:val="none" w:sz="0" w:space="0" w:color="auto"/>
        <w:left w:val="none" w:sz="0" w:space="0" w:color="auto"/>
        <w:bottom w:val="none" w:sz="0" w:space="0" w:color="auto"/>
        <w:right w:val="none" w:sz="0" w:space="0" w:color="auto"/>
      </w:divBdr>
    </w:div>
    <w:div w:id="176191269">
      <w:bodyDiv w:val="1"/>
      <w:marLeft w:val="0"/>
      <w:marRight w:val="0"/>
      <w:marTop w:val="0"/>
      <w:marBottom w:val="0"/>
      <w:divBdr>
        <w:top w:val="none" w:sz="0" w:space="0" w:color="auto"/>
        <w:left w:val="none" w:sz="0" w:space="0" w:color="auto"/>
        <w:bottom w:val="none" w:sz="0" w:space="0" w:color="auto"/>
        <w:right w:val="none" w:sz="0" w:space="0" w:color="auto"/>
      </w:divBdr>
    </w:div>
    <w:div w:id="176311095">
      <w:bodyDiv w:val="1"/>
      <w:marLeft w:val="0"/>
      <w:marRight w:val="0"/>
      <w:marTop w:val="0"/>
      <w:marBottom w:val="0"/>
      <w:divBdr>
        <w:top w:val="none" w:sz="0" w:space="0" w:color="auto"/>
        <w:left w:val="none" w:sz="0" w:space="0" w:color="auto"/>
        <w:bottom w:val="none" w:sz="0" w:space="0" w:color="auto"/>
        <w:right w:val="none" w:sz="0" w:space="0" w:color="auto"/>
      </w:divBdr>
    </w:div>
    <w:div w:id="176382870">
      <w:bodyDiv w:val="1"/>
      <w:marLeft w:val="0"/>
      <w:marRight w:val="0"/>
      <w:marTop w:val="0"/>
      <w:marBottom w:val="0"/>
      <w:divBdr>
        <w:top w:val="none" w:sz="0" w:space="0" w:color="auto"/>
        <w:left w:val="none" w:sz="0" w:space="0" w:color="auto"/>
        <w:bottom w:val="none" w:sz="0" w:space="0" w:color="auto"/>
        <w:right w:val="none" w:sz="0" w:space="0" w:color="auto"/>
      </w:divBdr>
    </w:div>
    <w:div w:id="176503937">
      <w:bodyDiv w:val="1"/>
      <w:marLeft w:val="0"/>
      <w:marRight w:val="0"/>
      <w:marTop w:val="0"/>
      <w:marBottom w:val="0"/>
      <w:divBdr>
        <w:top w:val="none" w:sz="0" w:space="0" w:color="auto"/>
        <w:left w:val="none" w:sz="0" w:space="0" w:color="auto"/>
        <w:bottom w:val="none" w:sz="0" w:space="0" w:color="auto"/>
        <w:right w:val="none" w:sz="0" w:space="0" w:color="auto"/>
      </w:divBdr>
    </w:div>
    <w:div w:id="176772717">
      <w:bodyDiv w:val="1"/>
      <w:marLeft w:val="0"/>
      <w:marRight w:val="0"/>
      <w:marTop w:val="0"/>
      <w:marBottom w:val="0"/>
      <w:divBdr>
        <w:top w:val="none" w:sz="0" w:space="0" w:color="auto"/>
        <w:left w:val="none" w:sz="0" w:space="0" w:color="auto"/>
        <w:bottom w:val="none" w:sz="0" w:space="0" w:color="auto"/>
        <w:right w:val="none" w:sz="0" w:space="0" w:color="auto"/>
      </w:divBdr>
    </w:div>
    <w:div w:id="176773799">
      <w:bodyDiv w:val="1"/>
      <w:marLeft w:val="0"/>
      <w:marRight w:val="0"/>
      <w:marTop w:val="0"/>
      <w:marBottom w:val="0"/>
      <w:divBdr>
        <w:top w:val="none" w:sz="0" w:space="0" w:color="auto"/>
        <w:left w:val="none" w:sz="0" w:space="0" w:color="auto"/>
        <w:bottom w:val="none" w:sz="0" w:space="0" w:color="auto"/>
        <w:right w:val="none" w:sz="0" w:space="0" w:color="auto"/>
      </w:divBdr>
    </w:div>
    <w:div w:id="176892536">
      <w:bodyDiv w:val="1"/>
      <w:marLeft w:val="0"/>
      <w:marRight w:val="0"/>
      <w:marTop w:val="0"/>
      <w:marBottom w:val="0"/>
      <w:divBdr>
        <w:top w:val="none" w:sz="0" w:space="0" w:color="auto"/>
        <w:left w:val="none" w:sz="0" w:space="0" w:color="auto"/>
        <w:bottom w:val="none" w:sz="0" w:space="0" w:color="auto"/>
        <w:right w:val="none" w:sz="0" w:space="0" w:color="auto"/>
      </w:divBdr>
    </w:div>
    <w:div w:id="177041375">
      <w:bodyDiv w:val="1"/>
      <w:marLeft w:val="0"/>
      <w:marRight w:val="0"/>
      <w:marTop w:val="0"/>
      <w:marBottom w:val="0"/>
      <w:divBdr>
        <w:top w:val="none" w:sz="0" w:space="0" w:color="auto"/>
        <w:left w:val="none" w:sz="0" w:space="0" w:color="auto"/>
        <w:bottom w:val="none" w:sz="0" w:space="0" w:color="auto"/>
        <w:right w:val="none" w:sz="0" w:space="0" w:color="auto"/>
      </w:divBdr>
    </w:div>
    <w:div w:id="177275335">
      <w:bodyDiv w:val="1"/>
      <w:marLeft w:val="0"/>
      <w:marRight w:val="0"/>
      <w:marTop w:val="0"/>
      <w:marBottom w:val="0"/>
      <w:divBdr>
        <w:top w:val="none" w:sz="0" w:space="0" w:color="auto"/>
        <w:left w:val="none" w:sz="0" w:space="0" w:color="auto"/>
        <w:bottom w:val="none" w:sz="0" w:space="0" w:color="auto"/>
        <w:right w:val="none" w:sz="0" w:space="0" w:color="auto"/>
      </w:divBdr>
    </w:div>
    <w:div w:id="177738220">
      <w:bodyDiv w:val="1"/>
      <w:marLeft w:val="0"/>
      <w:marRight w:val="0"/>
      <w:marTop w:val="0"/>
      <w:marBottom w:val="0"/>
      <w:divBdr>
        <w:top w:val="none" w:sz="0" w:space="0" w:color="auto"/>
        <w:left w:val="none" w:sz="0" w:space="0" w:color="auto"/>
        <w:bottom w:val="none" w:sz="0" w:space="0" w:color="auto"/>
        <w:right w:val="none" w:sz="0" w:space="0" w:color="auto"/>
      </w:divBdr>
    </w:div>
    <w:div w:id="177815635">
      <w:bodyDiv w:val="1"/>
      <w:marLeft w:val="0"/>
      <w:marRight w:val="0"/>
      <w:marTop w:val="0"/>
      <w:marBottom w:val="0"/>
      <w:divBdr>
        <w:top w:val="none" w:sz="0" w:space="0" w:color="auto"/>
        <w:left w:val="none" w:sz="0" w:space="0" w:color="auto"/>
        <w:bottom w:val="none" w:sz="0" w:space="0" w:color="auto"/>
        <w:right w:val="none" w:sz="0" w:space="0" w:color="auto"/>
      </w:divBdr>
    </w:div>
    <w:div w:id="177817960">
      <w:bodyDiv w:val="1"/>
      <w:marLeft w:val="0"/>
      <w:marRight w:val="0"/>
      <w:marTop w:val="0"/>
      <w:marBottom w:val="0"/>
      <w:divBdr>
        <w:top w:val="none" w:sz="0" w:space="0" w:color="auto"/>
        <w:left w:val="none" w:sz="0" w:space="0" w:color="auto"/>
        <w:bottom w:val="none" w:sz="0" w:space="0" w:color="auto"/>
        <w:right w:val="none" w:sz="0" w:space="0" w:color="auto"/>
      </w:divBdr>
    </w:div>
    <w:div w:id="178129725">
      <w:bodyDiv w:val="1"/>
      <w:marLeft w:val="0"/>
      <w:marRight w:val="0"/>
      <w:marTop w:val="0"/>
      <w:marBottom w:val="0"/>
      <w:divBdr>
        <w:top w:val="none" w:sz="0" w:space="0" w:color="auto"/>
        <w:left w:val="none" w:sz="0" w:space="0" w:color="auto"/>
        <w:bottom w:val="none" w:sz="0" w:space="0" w:color="auto"/>
        <w:right w:val="none" w:sz="0" w:space="0" w:color="auto"/>
      </w:divBdr>
    </w:div>
    <w:div w:id="178740025">
      <w:bodyDiv w:val="1"/>
      <w:marLeft w:val="0"/>
      <w:marRight w:val="0"/>
      <w:marTop w:val="0"/>
      <w:marBottom w:val="0"/>
      <w:divBdr>
        <w:top w:val="none" w:sz="0" w:space="0" w:color="auto"/>
        <w:left w:val="none" w:sz="0" w:space="0" w:color="auto"/>
        <w:bottom w:val="none" w:sz="0" w:space="0" w:color="auto"/>
        <w:right w:val="none" w:sz="0" w:space="0" w:color="auto"/>
      </w:divBdr>
    </w:div>
    <w:div w:id="179318259">
      <w:bodyDiv w:val="1"/>
      <w:marLeft w:val="0"/>
      <w:marRight w:val="0"/>
      <w:marTop w:val="0"/>
      <w:marBottom w:val="0"/>
      <w:divBdr>
        <w:top w:val="none" w:sz="0" w:space="0" w:color="auto"/>
        <w:left w:val="none" w:sz="0" w:space="0" w:color="auto"/>
        <w:bottom w:val="none" w:sz="0" w:space="0" w:color="auto"/>
        <w:right w:val="none" w:sz="0" w:space="0" w:color="auto"/>
      </w:divBdr>
    </w:div>
    <w:div w:id="179588119">
      <w:bodyDiv w:val="1"/>
      <w:marLeft w:val="0"/>
      <w:marRight w:val="0"/>
      <w:marTop w:val="0"/>
      <w:marBottom w:val="0"/>
      <w:divBdr>
        <w:top w:val="none" w:sz="0" w:space="0" w:color="auto"/>
        <w:left w:val="none" w:sz="0" w:space="0" w:color="auto"/>
        <w:bottom w:val="none" w:sz="0" w:space="0" w:color="auto"/>
        <w:right w:val="none" w:sz="0" w:space="0" w:color="auto"/>
      </w:divBdr>
    </w:div>
    <w:div w:id="179854505">
      <w:bodyDiv w:val="1"/>
      <w:marLeft w:val="0"/>
      <w:marRight w:val="0"/>
      <w:marTop w:val="0"/>
      <w:marBottom w:val="0"/>
      <w:divBdr>
        <w:top w:val="none" w:sz="0" w:space="0" w:color="auto"/>
        <w:left w:val="none" w:sz="0" w:space="0" w:color="auto"/>
        <w:bottom w:val="none" w:sz="0" w:space="0" w:color="auto"/>
        <w:right w:val="none" w:sz="0" w:space="0" w:color="auto"/>
      </w:divBdr>
    </w:div>
    <w:div w:id="180169422">
      <w:bodyDiv w:val="1"/>
      <w:marLeft w:val="0"/>
      <w:marRight w:val="0"/>
      <w:marTop w:val="0"/>
      <w:marBottom w:val="0"/>
      <w:divBdr>
        <w:top w:val="none" w:sz="0" w:space="0" w:color="auto"/>
        <w:left w:val="none" w:sz="0" w:space="0" w:color="auto"/>
        <w:bottom w:val="none" w:sz="0" w:space="0" w:color="auto"/>
        <w:right w:val="none" w:sz="0" w:space="0" w:color="auto"/>
      </w:divBdr>
    </w:div>
    <w:div w:id="180172089">
      <w:bodyDiv w:val="1"/>
      <w:marLeft w:val="0"/>
      <w:marRight w:val="0"/>
      <w:marTop w:val="0"/>
      <w:marBottom w:val="0"/>
      <w:divBdr>
        <w:top w:val="none" w:sz="0" w:space="0" w:color="auto"/>
        <w:left w:val="none" w:sz="0" w:space="0" w:color="auto"/>
        <w:bottom w:val="none" w:sz="0" w:space="0" w:color="auto"/>
        <w:right w:val="none" w:sz="0" w:space="0" w:color="auto"/>
      </w:divBdr>
    </w:div>
    <w:div w:id="180240377">
      <w:bodyDiv w:val="1"/>
      <w:marLeft w:val="0"/>
      <w:marRight w:val="0"/>
      <w:marTop w:val="0"/>
      <w:marBottom w:val="0"/>
      <w:divBdr>
        <w:top w:val="none" w:sz="0" w:space="0" w:color="auto"/>
        <w:left w:val="none" w:sz="0" w:space="0" w:color="auto"/>
        <w:bottom w:val="none" w:sz="0" w:space="0" w:color="auto"/>
        <w:right w:val="none" w:sz="0" w:space="0" w:color="auto"/>
      </w:divBdr>
    </w:div>
    <w:div w:id="180357321">
      <w:bodyDiv w:val="1"/>
      <w:marLeft w:val="0"/>
      <w:marRight w:val="0"/>
      <w:marTop w:val="0"/>
      <w:marBottom w:val="0"/>
      <w:divBdr>
        <w:top w:val="none" w:sz="0" w:space="0" w:color="auto"/>
        <w:left w:val="none" w:sz="0" w:space="0" w:color="auto"/>
        <w:bottom w:val="none" w:sz="0" w:space="0" w:color="auto"/>
        <w:right w:val="none" w:sz="0" w:space="0" w:color="auto"/>
      </w:divBdr>
    </w:div>
    <w:div w:id="180779717">
      <w:bodyDiv w:val="1"/>
      <w:marLeft w:val="0"/>
      <w:marRight w:val="0"/>
      <w:marTop w:val="0"/>
      <w:marBottom w:val="0"/>
      <w:divBdr>
        <w:top w:val="none" w:sz="0" w:space="0" w:color="auto"/>
        <w:left w:val="none" w:sz="0" w:space="0" w:color="auto"/>
        <w:bottom w:val="none" w:sz="0" w:space="0" w:color="auto"/>
        <w:right w:val="none" w:sz="0" w:space="0" w:color="auto"/>
      </w:divBdr>
    </w:div>
    <w:div w:id="181012701">
      <w:bodyDiv w:val="1"/>
      <w:marLeft w:val="0"/>
      <w:marRight w:val="0"/>
      <w:marTop w:val="0"/>
      <w:marBottom w:val="0"/>
      <w:divBdr>
        <w:top w:val="none" w:sz="0" w:space="0" w:color="auto"/>
        <w:left w:val="none" w:sz="0" w:space="0" w:color="auto"/>
        <w:bottom w:val="none" w:sz="0" w:space="0" w:color="auto"/>
        <w:right w:val="none" w:sz="0" w:space="0" w:color="auto"/>
      </w:divBdr>
    </w:div>
    <w:div w:id="181894330">
      <w:bodyDiv w:val="1"/>
      <w:marLeft w:val="0"/>
      <w:marRight w:val="0"/>
      <w:marTop w:val="0"/>
      <w:marBottom w:val="0"/>
      <w:divBdr>
        <w:top w:val="none" w:sz="0" w:space="0" w:color="auto"/>
        <w:left w:val="none" w:sz="0" w:space="0" w:color="auto"/>
        <w:bottom w:val="none" w:sz="0" w:space="0" w:color="auto"/>
        <w:right w:val="none" w:sz="0" w:space="0" w:color="auto"/>
      </w:divBdr>
    </w:div>
    <w:div w:id="182865068">
      <w:bodyDiv w:val="1"/>
      <w:marLeft w:val="0"/>
      <w:marRight w:val="0"/>
      <w:marTop w:val="0"/>
      <w:marBottom w:val="0"/>
      <w:divBdr>
        <w:top w:val="none" w:sz="0" w:space="0" w:color="auto"/>
        <w:left w:val="none" w:sz="0" w:space="0" w:color="auto"/>
        <w:bottom w:val="none" w:sz="0" w:space="0" w:color="auto"/>
        <w:right w:val="none" w:sz="0" w:space="0" w:color="auto"/>
      </w:divBdr>
    </w:div>
    <w:div w:id="182868160">
      <w:bodyDiv w:val="1"/>
      <w:marLeft w:val="0"/>
      <w:marRight w:val="0"/>
      <w:marTop w:val="0"/>
      <w:marBottom w:val="0"/>
      <w:divBdr>
        <w:top w:val="none" w:sz="0" w:space="0" w:color="auto"/>
        <w:left w:val="none" w:sz="0" w:space="0" w:color="auto"/>
        <w:bottom w:val="none" w:sz="0" w:space="0" w:color="auto"/>
        <w:right w:val="none" w:sz="0" w:space="0" w:color="auto"/>
      </w:divBdr>
    </w:div>
    <w:div w:id="182938372">
      <w:bodyDiv w:val="1"/>
      <w:marLeft w:val="0"/>
      <w:marRight w:val="0"/>
      <w:marTop w:val="0"/>
      <w:marBottom w:val="0"/>
      <w:divBdr>
        <w:top w:val="none" w:sz="0" w:space="0" w:color="auto"/>
        <w:left w:val="none" w:sz="0" w:space="0" w:color="auto"/>
        <w:bottom w:val="none" w:sz="0" w:space="0" w:color="auto"/>
        <w:right w:val="none" w:sz="0" w:space="0" w:color="auto"/>
      </w:divBdr>
    </w:div>
    <w:div w:id="183449101">
      <w:bodyDiv w:val="1"/>
      <w:marLeft w:val="0"/>
      <w:marRight w:val="0"/>
      <w:marTop w:val="0"/>
      <w:marBottom w:val="0"/>
      <w:divBdr>
        <w:top w:val="none" w:sz="0" w:space="0" w:color="auto"/>
        <w:left w:val="none" w:sz="0" w:space="0" w:color="auto"/>
        <w:bottom w:val="none" w:sz="0" w:space="0" w:color="auto"/>
        <w:right w:val="none" w:sz="0" w:space="0" w:color="auto"/>
      </w:divBdr>
    </w:div>
    <w:div w:id="183593749">
      <w:bodyDiv w:val="1"/>
      <w:marLeft w:val="0"/>
      <w:marRight w:val="0"/>
      <w:marTop w:val="0"/>
      <w:marBottom w:val="0"/>
      <w:divBdr>
        <w:top w:val="none" w:sz="0" w:space="0" w:color="auto"/>
        <w:left w:val="none" w:sz="0" w:space="0" w:color="auto"/>
        <w:bottom w:val="none" w:sz="0" w:space="0" w:color="auto"/>
        <w:right w:val="none" w:sz="0" w:space="0" w:color="auto"/>
      </w:divBdr>
    </w:div>
    <w:div w:id="183708767">
      <w:bodyDiv w:val="1"/>
      <w:marLeft w:val="0"/>
      <w:marRight w:val="0"/>
      <w:marTop w:val="0"/>
      <w:marBottom w:val="0"/>
      <w:divBdr>
        <w:top w:val="none" w:sz="0" w:space="0" w:color="auto"/>
        <w:left w:val="none" w:sz="0" w:space="0" w:color="auto"/>
        <w:bottom w:val="none" w:sz="0" w:space="0" w:color="auto"/>
        <w:right w:val="none" w:sz="0" w:space="0" w:color="auto"/>
      </w:divBdr>
    </w:div>
    <w:div w:id="183711812">
      <w:bodyDiv w:val="1"/>
      <w:marLeft w:val="0"/>
      <w:marRight w:val="0"/>
      <w:marTop w:val="0"/>
      <w:marBottom w:val="0"/>
      <w:divBdr>
        <w:top w:val="none" w:sz="0" w:space="0" w:color="auto"/>
        <w:left w:val="none" w:sz="0" w:space="0" w:color="auto"/>
        <w:bottom w:val="none" w:sz="0" w:space="0" w:color="auto"/>
        <w:right w:val="none" w:sz="0" w:space="0" w:color="auto"/>
      </w:divBdr>
    </w:div>
    <w:div w:id="184095349">
      <w:bodyDiv w:val="1"/>
      <w:marLeft w:val="0"/>
      <w:marRight w:val="0"/>
      <w:marTop w:val="0"/>
      <w:marBottom w:val="0"/>
      <w:divBdr>
        <w:top w:val="none" w:sz="0" w:space="0" w:color="auto"/>
        <w:left w:val="none" w:sz="0" w:space="0" w:color="auto"/>
        <w:bottom w:val="none" w:sz="0" w:space="0" w:color="auto"/>
        <w:right w:val="none" w:sz="0" w:space="0" w:color="auto"/>
      </w:divBdr>
    </w:div>
    <w:div w:id="184249448">
      <w:bodyDiv w:val="1"/>
      <w:marLeft w:val="0"/>
      <w:marRight w:val="0"/>
      <w:marTop w:val="0"/>
      <w:marBottom w:val="0"/>
      <w:divBdr>
        <w:top w:val="none" w:sz="0" w:space="0" w:color="auto"/>
        <w:left w:val="none" w:sz="0" w:space="0" w:color="auto"/>
        <w:bottom w:val="none" w:sz="0" w:space="0" w:color="auto"/>
        <w:right w:val="none" w:sz="0" w:space="0" w:color="auto"/>
      </w:divBdr>
    </w:div>
    <w:div w:id="184371532">
      <w:bodyDiv w:val="1"/>
      <w:marLeft w:val="0"/>
      <w:marRight w:val="0"/>
      <w:marTop w:val="0"/>
      <w:marBottom w:val="0"/>
      <w:divBdr>
        <w:top w:val="none" w:sz="0" w:space="0" w:color="auto"/>
        <w:left w:val="none" w:sz="0" w:space="0" w:color="auto"/>
        <w:bottom w:val="none" w:sz="0" w:space="0" w:color="auto"/>
        <w:right w:val="none" w:sz="0" w:space="0" w:color="auto"/>
      </w:divBdr>
    </w:div>
    <w:div w:id="184439346">
      <w:bodyDiv w:val="1"/>
      <w:marLeft w:val="0"/>
      <w:marRight w:val="0"/>
      <w:marTop w:val="0"/>
      <w:marBottom w:val="0"/>
      <w:divBdr>
        <w:top w:val="none" w:sz="0" w:space="0" w:color="auto"/>
        <w:left w:val="none" w:sz="0" w:space="0" w:color="auto"/>
        <w:bottom w:val="none" w:sz="0" w:space="0" w:color="auto"/>
        <w:right w:val="none" w:sz="0" w:space="0" w:color="auto"/>
      </w:divBdr>
    </w:div>
    <w:div w:id="184557292">
      <w:bodyDiv w:val="1"/>
      <w:marLeft w:val="0"/>
      <w:marRight w:val="0"/>
      <w:marTop w:val="0"/>
      <w:marBottom w:val="0"/>
      <w:divBdr>
        <w:top w:val="none" w:sz="0" w:space="0" w:color="auto"/>
        <w:left w:val="none" w:sz="0" w:space="0" w:color="auto"/>
        <w:bottom w:val="none" w:sz="0" w:space="0" w:color="auto"/>
        <w:right w:val="none" w:sz="0" w:space="0" w:color="auto"/>
      </w:divBdr>
    </w:div>
    <w:div w:id="184904905">
      <w:bodyDiv w:val="1"/>
      <w:marLeft w:val="0"/>
      <w:marRight w:val="0"/>
      <w:marTop w:val="0"/>
      <w:marBottom w:val="0"/>
      <w:divBdr>
        <w:top w:val="none" w:sz="0" w:space="0" w:color="auto"/>
        <w:left w:val="none" w:sz="0" w:space="0" w:color="auto"/>
        <w:bottom w:val="none" w:sz="0" w:space="0" w:color="auto"/>
        <w:right w:val="none" w:sz="0" w:space="0" w:color="auto"/>
      </w:divBdr>
    </w:div>
    <w:div w:id="185217137">
      <w:bodyDiv w:val="1"/>
      <w:marLeft w:val="0"/>
      <w:marRight w:val="0"/>
      <w:marTop w:val="0"/>
      <w:marBottom w:val="0"/>
      <w:divBdr>
        <w:top w:val="none" w:sz="0" w:space="0" w:color="auto"/>
        <w:left w:val="none" w:sz="0" w:space="0" w:color="auto"/>
        <w:bottom w:val="none" w:sz="0" w:space="0" w:color="auto"/>
        <w:right w:val="none" w:sz="0" w:space="0" w:color="auto"/>
      </w:divBdr>
    </w:div>
    <w:div w:id="185290182">
      <w:bodyDiv w:val="1"/>
      <w:marLeft w:val="0"/>
      <w:marRight w:val="0"/>
      <w:marTop w:val="0"/>
      <w:marBottom w:val="0"/>
      <w:divBdr>
        <w:top w:val="none" w:sz="0" w:space="0" w:color="auto"/>
        <w:left w:val="none" w:sz="0" w:space="0" w:color="auto"/>
        <w:bottom w:val="none" w:sz="0" w:space="0" w:color="auto"/>
        <w:right w:val="none" w:sz="0" w:space="0" w:color="auto"/>
      </w:divBdr>
    </w:div>
    <w:div w:id="185608409">
      <w:bodyDiv w:val="1"/>
      <w:marLeft w:val="0"/>
      <w:marRight w:val="0"/>
      <w:marTop w:val="0"/>
      <w:marBottom w:val="0"/>
      <w:divBdr>
        <w:top w:val="none" w:sz="0" w:space="0" w:color="auto"/>
        <w:left w:val="none" w:sz="0" w:space="0" w:color="auto"/>
        <w:bottom w:val="none" w:sz="0" w:space="0" w:color="auto"/>
        <w:right w:val="none" w:sz="0" w:space="0" w:color="auto"/>
      </w:divBdr>
    </w:div>
    <w:div w:id="186211475">
      <w:bodyDiv w:val="1"/>
      <w:marLeft w:val="0"/>
      <w:marRight w:val="0"/>
      <w:marTop w:val="0"/>
      <w:marBottom w:val="0"/>
      <w:divBdr>
        <w:top w:val="none" w:sz="0" w:space="0" w:color="auto"/>
        <w:left w:val="none" w:sz="0" w:space="0" w:color="auto"/>
        <w:bottom w:val="none" w:sz="0" w:space="0" w:color="auto"/>
        <w:right w:val="none" w:sz="0" w:space="0" w:color="auto"/>
      </w:divBdr>
    </w:div>
    <w:div w:id="186220062">
      <w:bodyDiv w:val="1"/>
      <w:marLeft w:val="0"/>
      <w:marRight w:val="0"/>
      <w:marTop w:val="0"/>
      <w:marBottom w:val="0"/>
      <w:divBdr>
        <w:top w:val="none" w:sz="0" w:space="0" w:color="auto"/>
        <w:left w:val="none" w:sz="0" w:space="0" w:color="auto"/>
        <w:bottom w:val="none" w:sz="0" w:space="0" w:color="auto"/>
        <w:right w:val="none" w:sz="0" w:space="0" w:color="auto"/>
      </w:divBdr>
    </w:div>
    <w:div w:id="186260366">
      <w:bodyDiv w:val="1"/>
      <w:marLeft w:val="0"/>
      <w:marRight w:val="0"/>
      <w:marTop w:val="0"/>
      <w:marBottom w:val="0"/>
      <w:divBdr>
        <w:top w:val="none" w:sz="0" w:space="0" w:color="auto"/>
        <w:left w:val="none" w:sz="0" w:space="0" w:color="auto"/>
        <w:bottom w:val="none" w:sz="0" w:space="0" w:color="auto"/>
        <w:right w:val="none" w:sz="0" w:space="0" w:color="auto"/>
      </w:divBdr>
    </w:div>
    <w:div w:id="186870362">
      <w:bodyDiv w:val="1"/>
      <w:marLeft w:val="0"/>
      <w:marRight w:val="0"/>
      <w:marTop w:val="0"/>
      <w:marBottom w:val="0"/>
      <w:divBdr>
        <w:top w:val="none" w:sz="0" w:space="0" w:color="auto"/>
        <w:left w:val="none" w:sz="0" w:space="0" w:color="auto"/>
        <w:bottom w:val="none" w:sz="0" w:space="0" w:color="auto"/>
        <w:right w:val="none" w:sz="0" w:space="0" w:color="auto"/>
      </w:divBdr>
    </w:div>
    <w:div w:id="186912770">
      <w:bodyDiv w:val="1"/>
      <w:marLeft w:val="0"/>
      <w:marRight w:val="0"/>
      <w:marTop w:val="0"/>
      <w:marBottom w:val="0"/>
      <w:divBdr>
        <w:top w:val="none" w:sz="0" w:space="0" w:color="auto"/>
        <w:left w:val="none" w:sz="0" w:space="0" w:color="auto"/>
        <w:bottom w:val="none" w:sz="0" w:space="0" w:color="auto"/>
        <w:right w:val="none" w:sz="0" w:space="0" w:color="auto"/>
      </w:divBdr>
    </w:div>
    <w:div w:id="186915103">
      <w:bodyDiv w:val="1"/>
      <w:marLeft w:val="0"/>
      <w:marRight w:val="0"/>
      <w:marTop w:val="0"/>
      <w:marBottom w:val="0"/>
      <w:divBdr>
        <w:top w:val="none" w:sz="0" w:space="0" w:color="auto"/>
        <w:left w:val="none" w:sz="0" w:space="0" w:color="auto"/>
        <w:bottom w:val="none" w:sz="0" w:space="0" w:color="auto"/>
        <w:right w:val="none" w:sz="0" w:space="0" w:color="auto"/>
      </w:divBdr>
    </w:div>
    <w:div w:id="187256346">
      <w:bodyDiv w:val="1"/>
      <w:marLeft w:val="0"/>
      <w:marRight w:val="0"/>
      <w:marTop w:val="0"/>
      <w:marBottom w:val="0"/>
      <w:divBdr>
        <w:top w:val="none" w:sz="0" w:space="0" w:color="auto"/>
        <w:left w:val="none" w:sz="0" w:space="0" w:color="auto"/>
        <w:bottom w:val="none" w:sz="0" w:space="0" w:color="auto"/>
        <w:right w:val="none" w:sz="0" w:space="0" w:color="auto"/>
      </w:divBdr>
    </w:div>
    <w:div w:id="187717766">
      <w:bodyDiv w:val="1"/>
      <w:marLeft w:val="0"/>
      <w:marRight w:val="0"/>
      <w:marTop w:val="0"/>
      <w:marBottom w:val="0"/>
      <w:divBdr>
        <w:top w:val="none" w:sz="0" w:space="0" w:color="auto"/>
        <w:left w:val="none" w:sz="0" w:space="0" w:color="auto"/>
        <w:bottom w:val="none" w:sz="0" w:space="0" w:color="auto"/>
        <w:right w:val="none" w:sz="0" w:space="0" w:color="auto"/>
      </w:divBdr>
    </w:div>
    <w:div w:id="187722685">
      <w:bodyDiv w:val="1"/>
      <w:marLeft w:val="0"/>
      <w:marRight w:val="0"/>
      <w:marTop w:val="0"/>
      <w:marBottom w:val="0"/>
      <w:divBdr>
        <w:top w:val="none" w:sz="0" w:space="0" w:color="auto"/>
        <w:left w:val="none" w:sz="0" w:space="0" w:color="auto"/>
        <w:bottom w:val="none" w:sz="0" w:space="0" w:color="auto"/>
        <w:right w:val="none" w:sz="0" w:space="0" w:color="auto"/>
      </w:divBdr>
    </w:div>
    <w:div w:id="187915874">
      <w:bodyDiv w:val="1"/>
      <w:marLeft w:val="0"/>
      <w:marRight w:val="0"/>
      <w:marTop w:val="0"/>
      <w:marBottom w:val="0"/>
      <w:divBdr>
        <w:top w:val="none" w:sz="0" w:space="0" w:color="auto"/>
        <w:left w:val="none" w:sz="0" w:space="0" w:color="auto"/>
        <w:bottom w:val="none" w:sz="0" w:space="0" w:color="auto"/>
        <w:right w:val="none" w:sz="0" w:space="0" w:color="auto"/>
      </w:divBdr>
    </w:div>
    <w:div w:id="187986136">
      <w:bodyDiv w:val="1"/>
      <w:marLeft w:val="0"/>
      <w:marRight w:val="0"/>
      <w:marTop w:val="0"/>
      <w:marBottom w:val="0"/>
      <w:divBdr>
        <w:top w:val="none" w:sz="0" w:space="0" w:color="auto"/>
        <w:left w:val="none" w:sz="0" w:space="0" w:color="auto"/>
        <w:bottom w:val="none" w:sz="0" w:space="0" w:color="auto"/>
        <w:right w:val="none" w:sz="0" w:space="0" w:color="auto"/>
      </w:divBdr>
    </w:div>
    <w:div w:id="188178923">
      <w:bodyDiv w:val="1"/>
      <w:marLeft w:val="0"/>
      <w:marRight w:val="0"/>
      <w:marTop w:val="0"/>
      <w:marBottom w:val="0"/>
      <w:divBdr>
        <w:top w:val="none" w:sz="0" w:space="0" w:color="auto"/>
        <w:left w:val="none" w:sz="0" w:space="0" w:color="auto"/>
        <w:bottom w:val="none" w:sz="0" w:space="0" w:color="auto"/>
        <w:right w:val="none" w:sz="0" w:space="0" w:color="auto"/>
      </w:divBdr>
    </w:div>
    <w:div w:id="188421714">
      <w:bodyDiv w:val="1"/>
      <w:marLeft w:val="0"/>
      <w:marRight w:val="0"/>
      <w:marTop w:val="0"/>
      <w:marBottom w:val="0"/>
      <w:divBdr>
        <w:top w:val="none" w:sz="0" w:space="0" w:color="auto"/>
        <w:left w:val="none" w:sz="0" w:space="0" w:color="auto"/>
        <w:bottom w:val="none" w:sz="0" w:space="0" w:color="auto"/>
        <w:right w:val="none" w:sz="0" w:space="0" w:color="auto"/>
      </w:divBdr>
    </w:div>
    <w:div w:id="190385947">
      <w:bodyDiv w:val="1"/>
      <w:marLeft w:val="0"/>
      <w:marRight w:val="0"/>
      <w:marTop w:val="0"/>
      <w:marBottom w:val="0"/>
      <w:divBdr>
        <w:top w:val="none" w:sz="0" w:space="0" w:color="auto"/>
        <w:left w:val="none" w:sz="0" w:space="0" w:color="auto"/>
        <w:bottom w:val="none" w:sz="0" w:space="0" w:color="auto"/>
        <w:right w:val="none" w:sz="0" w:space="0" w:color="auto"/>
      </w:divBdr>
    </w:div>
    <w:div w:id="190536502">
      <w:bodyDiv w:val="1"/>
      <w:marLeft w:val="0"/>
      <w:marRight w:val="0"/>
      <w:marTop w:val="0"/>
      <w:marBottom w:val="0"/>
      <w:divBdr>
        <w:top w:val="none" w:sz="0" w:space="0" w:color="auto"/>
        <w:left w:val="none" w:sz="0" w:space="0" w:color="auto"/>
        <w:bottom w:val="none" w:sz="0" w:space="0" w:color="auto"/>
        <w:right w:val="none" w:sz="0" w:space="0" w:color="auto"/>
      </w:divBdr>
    </w:div>
    <w:div w:id="190842993">
      <w:bodyDiv w:val="1"/>
      <w:marLeft w:val="0"/>
      <w:marRight w:val="0"/>
      <w:marTop w:val="0"/>
      <w:marBottom w:val="0"/>
      <w:divBdr>
        <w:top w:val="none" w:sz="0" w:space="0" w:color="auto"/>
        <w:left w:val="none" w:sz="0" w:space="0" w:color="auto"/>
        <w:bottom w:val="none" w:sz="0" w:space="0" w:color="auto"/>
        <w:right w:val="none" w:sz="0" w:space="0" w:color="auto"/>
      </w:divBdr>
    </w:div>
    <w:div w:id="191000698">
      <w:bodyDiv w:val="1"/>
      <w:marLeft w:val="0"/>
      <w:marRight w:val="0"/>
      <w:marTop w:val="0"/>
      <w:marBottom w:val="0"/>
      <w:divBdr>
        <w:top w:val="none" w:sz="0" w:space="0" w:color="auto"/>
        <w:left w:val="none" w:sz="0" w:space="0" w:color="auto"/>
        <w:bottom w:val="none" w:sz="0" w:space="0" w:color="auto"/>
        <w:right w:val="none" w:sz="0" w:space="0" w:color="auto"/>
      </w:divBdr>
    </w:div>
    <w:div w:id="191306994">
      <w:bodyDiv w:val="1"/>
      <w:marLeft w:val="0"/>
      <w:marRight w:val="0"/>
      <w:marTop w:val="0"/>
      <w:marBottom w:val="0"/>
      <w:divBdr>
        <w:top w:val="none" w:sz="0" w:space="0" w:color="auto"/>
        <w:left w:val="none" w:sz="0" w:space="0" w:color="auto"/>
        <w:bottom w:val="none" w:sz="0" w:space="0" w:color="auto"/>
        <w:right w:val="none" w:sz="0" w:space="0" w:color="auto"/>
      </w:divBdr>
    </w:div>
    <w:div w:id="191311859">
      <w:bodyDiv w:val="1"/>
      <w:marLeft w:val="0"/>
      <w:marRight w:val="0"/>
      <w:marTop w:val="0"/>
      <w:marBottom w:val="0"/>
      <w:divBdr>
        <w:top w:val="none" w:sz="0" w:space="0" w:color="auto"/>
        <w:left w:val="none" w:sz="0" w:space="0" w:color="auto"/>
        <w:bottom w:val="none" w:sz="0" w:space="0" w:color="auto"/>
        <w:right w:val="none" w:sz="0" w:space="0" w:color="auto"/>
      </w:divBdr>
    </w:div>
    <w:div w:id="192377821">
      <w:bodyDiv w:val="1"/>
      <w:marLeft w:val="0"/>
      <w:marRight w:val="0"/>
      <w:marTop w:val="0"/>
      <w:marBottom w:val="0"/>
      <w:divBdr>
        <w:top w:val="none" w:sz="0" w:space="0" w:color="auto"/>
        <w:left w:val="none" w:sz="0" w:space="0" w:color="auto"/>
        <w:bottom w:val="none" w:sz="0" w:space="0" w:color="auto"/>
        <w:right w:val="none" w:sz="0" w:space="0" w:color="auto"/>
      </w:divBdr>
    </w:div>
    <w:div w:id="192504349">
      <w:bodyDiv w:val="1"/>
      <w:marLeft w:val="0"/>
      <w:marRight w:val="0"/>
      <w:marTop w:val="0"/>
      <w:marBottom w:val="0"/>
      <w:divBdr>
        <w:top w:val="none" w:sz="0" w:space="0" w:color="auto"/>
        <w:left w:val="none" w:sz="0" w:space="0" w:color="auto"/>
        <w:bottom w:val="none" w:sz="0" w:space="0" w:color="auto"/>
        <w:right w:val="none" w:sz="0" w:space="0" w:color="auto"/>
      </w:divBdr>
    </w:div>
    <w:div w:id="192959010">
      <w:bodyDiv w:val="1"/>
      <w:marLeft w:val="0"/>
      <w:marRight w:val="0"/>
      <w:marTop w:val="0"/>
      <w:marBottom w:val="0"/>
      <w:divBdr>
        <w:top w:val="none" w:sz="0" w:space="0" w:color="auto"/>
        <w:left w:val="none" w:sz="0" w:space="0" w:color="auto"/>
        <w:bottom w:val="none" w:sz="0" w:space="0" w:color="auto"/>
        <w:right w:val="none" w:sz="0" w:space="0" w:color="auto"/>
      </w:divBdr>
    </w:div>
    <w:div w:id="193084638">
      <w:bodyDiv w:val="1"/>
      <w:marLeft w:val="0"/>
      <w:marRight w:val="0"/>
      <w:marTop w:val="0"/>
      <w:marBottom w:val="0"/>
      <w:divBdr>
        <w:top w:val="none" w:sz="0" w:space="0" w:color="auto"/>
        <w:left w:val="none" w:sz="0" w:space="0" w:color="auto"/>
        <w:bottom w:val="none" w:sz="0" w:space="0" w:color="auto"/>
        <w:right w:val="none" w:sz="0" w:space="0" w:color="auto"/>
      </w:divBdr>
    </w:div>
    <w:div w:id="193544693">
      <w:bodyDiv w:val="1"/>
      <w:marLeft w:val="0"/>
      <w:marRight w:val="0"/>
      <w:marTop w:val="0"/>
      <w:marBottom w:val="0"/>
      <w:divBdr>
        <w:top w:val="none" w:sz="0" w:space="0" w:color="auto"/>
        <w:left w:val="none" w:sz="0" w:space="0" w:color="auto"/>
        <w:bottom w:val="none" w:sz="0" w:space="0" w:color="auto"/>
        <w:right w:val="none" w:sz="0" w:space="0" w:color="auto"/>
      </w:divBdr>
    </w:div>
    <w:div w:id="193734360">
      <w:bodyDiv w:val="1"/>
      <w:marLeft w:val="0"/>
      <w:marRight w:val="0"/>
      <w:marTop w:val="0"/>
      <w:marBottom w:val="0"/>
      <w:divBdr>
        <w:top w:val="none" w:sz="0" w:space="0" w:color="auto"/>
        <w:left w:val="none" w:sz="0" w:space="0" w:color="auto"/>
        <w:bottom w:val="none" w:sz="0" w:space="0" w:color="auto"/>
        <w:right w:val="none" w:sz="0" w:space="0" w:color="auto"/>
      </w:divBdr>
    </w:div>
    <w:div w:id="194007474">
      <w:bodyDiv w:val="1"/>
      <w:marLeft w:val="0"/>
      <w:marRight w:val="0"/>
      <w:marTop w:val="0"/>
      <w:marBottom w:val="0"/>
      <w:divBdr>
        <w:top w:val="none" w:sz="0" w:space="0" w:color="auto"/>
        <w:left w:val="none" w:sz="0" w:space="0" w:color="auto"/>
        <w:bottom w:val="none" w:sz="0" w:space="0" w:color="auto"/>
        <w:right w:val="none" w:sz="0" w:space="0" w:color="auto"/>
      </w:divBdr>
    </w:div>
    <w:div w:id="194078415">
      <w:bodyDiv w:val="1"/>
      <w:marLeft w:val="0"/>
      <w:marRight w:val="0"/>
      <w:marTop w:val="0"/>
      <w:marBottom w:val="0"/>
      <w:divBdr>
        <w:top w:val="none" w:sz="0" w:space="0" w:color="auto"/>
        <w:left w:val="none" w:sz="0" w:space="0" w:color="auto"/>
        <w:bottom w:val="none" w:sz="0" w:space="0" w:color="auto"/>
        <w:right w:val="none" w:sz="0" w:space="0" w:color="auto"/>
      </w:divBdr>
    </w:div>
    <w:div w:id="194120527">
      <w:bodyDiv w:val="1"/>
      <w:marLeft w:val="0"/>
      <w:marRight w:val="0"/>
      <w:marTop w:val="0"/>
      <w:marBottom w:val="0"/>
      <w:divBdr>
        <w:top w:val="none" w:sz="0" w:space="0" w:color="auto"/>
        <w:left w:val="none" w:sz="0" w:space="0" w:color="auto"/>
        <w:bottom w:val="none" w:sz="0" w:space="0" w:color="auto"/>
        <w:right w:val="none" w:sz="0" w:space="0" w:color="auto"/>
      </w:divBdr>
    </w:div>
    <w:div w:id="194395394">
      <w:bodyDiv w:val="1"/>
      <w:marLeft w:val="0"/>
      <w:marRight w:val="0"/>
      <w:marTop w:val="0"/>
      <w:marBottom w:val="0"/>
      <w:divBdr>
        <w:top w:val="none" w:sz="0" w:space="0" w:color="auto"/>
        <w:left w:val="none" w:sz="0" w:space="0" w:color="auto"/>
        <w:bottom w:val="none" w:sz="0" w:space="0" w:color="auto"/>
        <w:right w:val="none" w:sz="0" w:space="0" w:color="auto"/>
      </w:divBdr>
    </w:div>
    <w:div w:id="195237814">
      <w:bodyDiv w:val="1"/>
      <w:marLeft w:val="0"/>
      <w:marRight w:val="0"/>
      <w:marTop w:val="0"/>
      <w:marBottom w:val="0"/>
      <w:divBdr>
        <w:top w:val="none" w:sz="0" w:space="0" w:color="auto"/>
        <w:left w:val="none" w:sz="0" w:space="0" w:color="auto"/>
        <w:bottom w:val="none" w:sz="0" w:space="0" w:color="auto"/>
        <w:right w:val="none" w:sz="0" w:space="0" w:color="auto"/>
      </w:divBdr>
    </w:div>
    <w:div w:id="195854050">
      <w:bodyDiv w:val="1"/>
      <w:marLeft w:val="0"/>
      <w:marRight w:val="0"/>
      <w:marTop w:val="0"/>
      <w:marBottom w:val="0"/>
      <w:divBdr>
        <w:top w:val="none" w:sz="0" w:space="0" w:color="auto"/>
        <w:left w:val="none" w:sz="0" w:space="0" w:color="auto"/>
        <w:bottom w:val="none" w:sz="0" w:space="0" w:color="auto"/>
        <w:right w:val="none" w:sz="0" w:space="0" w:color="auto"/>
      </w:divBdr>
    </w:div>
    <w:div w:id="195897806">
      <w:bodyDiv w:val="1"/>
      <w:marLeft w:val="0"/>
      <w:marRight w:val="0"/>
      <w:marTop w:val="0"/>
      <w:marBottom w:val="0"/>
      <w:divBdr>
        <w:top w:val="none" w:sz="0" w:space="0" w:color="auto"/>
        <w:left w:val="none" w:sz="0" w:space="0" w:color="auto"/>
        <w:bottom w:val="none" w:sz="0" w:space="0" w:color="auto"/>
        <w:right w:val="none" w:sz="0" w:space="0" w:color="auto"/>
      </w:divBdr>
    </w:div>
    <w:div w:id="196431629">
      <w:bodyDiv w:val="1"/>
      <w:marLeft w:val="0"/>
      <w:marRight w:val="0"/>
      <w:marTop w:val="0"/>
      <w:marBottom w:val="0"/>
      <w:divBdr>
        <w:top w:val="none" w:sz="0" w:space="0" w:color="auto"/>
        <w:left w:val="none" w:sz="0" w:space="0" w:color="auto"/>
        <w:bottom w:val="none" w:sz="0" w:space="0" w:color="auto"/>
        <w:right w:val="none" w:sz="0" w:space="0" w:color="auto"/>
      </w:divBdr>
    </w:div>
    <w:div w:id="196506965">
      <w:bodyDiv w:val="1"/>
      <w:marLeft w:val="0"/>
      <w:marRight w:val="0"/>
      <w:marTop w:val="0"/>
      <w:marBottom w:val="0"/>
      <w:divBdr>
        <w:top w:val="none" w:sz="0" w:space="0" w:color="auto"/>
        <w:left w:val="none" w:sz="0" w:space="0" w:color="auto"/>
        <w:bottom w:val="none" w:sz="0" w:space="0" w:color="auto"/>
        <w:right w:val="none" w:sz="0" w:space="0" w:color="auto"/>
      </w:divBdr>
    </w:div>
    <w:div w:id="196551211">
      <w:bodyDiv w:val="1"/>
      <w:marLeft w:val="0"/>
      <w:marRight w:val="0"/>
      <w:marTop w:val="0"/>
      <w:marBottom w:val="0"/>
      <w:divBdr>
        <w:top w:val="none" w:sz="0" w:space="0" w:color="auto"/>
        <w:left w:val="none" w:sz="0" w:space="0" w:color="auto"/>
        <w:bottom w:val="none" w:sz="0" w:space="0" w:color="auto"/>
        <w:right w:val="none" w:sz="0" w:space="0" w:color="auto"/>
      </w:divBdr>
    </w:div>
    <w:div w:id="196935910">
      <w:bodyDiv w:val="1"/>
      <w:marLeft w:val="0"/>
      <w:marRight w:val="0"/>
      <w:marTop w:val="0"/>
      <w:marBottom w:val="0"/>
      <w:divBdr>
        <w:top w:val="none" w:sz="0" w:space="0" w:color="auto"/>
        <w:left w:val="none" w:sz="0" w:space="0" w:color="auto"/>
        <w:bottom w:val="none" w:sz="0" w:space="0" w:color="auto"/>
        <w:right w:val="none" w:sz="0" w:space="0" w:color="auto"/>
      </w:divBdr>
    </w:div>
    <w:div w:id="197010459">
      <w:bodyDiv w:val="1"/>
      <w:marLeft w:val="0"/>
      <w:marRight w:val="0"/>
      <w:marTop w:val="0"/>
      <w:marBottom w:val="0"/>
      <w:divBdr>
        <w:top w:val="none" w:sz="0" w:space="0" w:color="auto"/>
        <w:left w:val="none" w:sz="0" w:space="0" w:color="auto"/>
        <w:bottom w:val="none" w:sz="0" w:space="0" w:color="auto"/>
        <w:right w:val="none" w:sz="0" w:space="0" w:color="auto"/>
      </w:divBdr>
    </w:div>
    <w:div w:id="198201716">
      <w:bodyDiv w:val="1"/>
      <w:marLeft w:val="0"/>
      <w:marRight w:val="0"/>
      <w:marTop w:val="0"/>
      <w:marBottom w:val="0"/>
      <w:divBdr>
        <w:top w:val="none" w:sz="0" w:space="0" w:color="auto"/>
        <w:left w:val="none" w:sz="0" w:space="0" w:color="auto"/>
        <w:bottom w:val="none" w:sz="0" w:space="0" w:color="auto"/>
        <w:right w:val="none" w:sz="0" w:space="0" w:color="auto"/>
      </w:divBdr>
    </w:div>
    <w:div w:id="198398908">
      <w:bodyDiv w:val="1"/>
      <w:marLeft w:val="0"/>
      <w:marRight w:val="0"/>
      <w:marTop w:val="0"/>
      <w:marBottom w:val="0"/>
      <w:divBdr>
        <w:top w:val="none" w:sz="0" w:space="0" w:color="auto"/>
        <w:left w:val="none" w:sz="0" w:space="0" w:color="auto"/>
        <w:bottom w:val="none" w:sz="0" w:space="0" w:color="auto"/>
        <w:right w:val="none" w:sz="0" w:space="0" w:color="auto"/>
      </w:divBdr>
    </w:div>
    <w:div w:id="198931846">
      <w:bodyDiv w:val="1"/>
      <w:marLeft w:val="0"/>
      <w:marRight w:val="0"/>
      <w:marTop w:val="0"/>
      <w:marBottom w:val="0"/>
      <w:divBdr>
        <w:top w:val="none" w:sz="0" w:space="0" w:color="auto"/>
        <w:left w:val="none" w:sz="0" w:space="0" w:color="auto"/>
        <w:bottom w:val="none" w:sz="0" w:space="0" w:color="auto"/>
        <w:right w:val="none" w:sz="0" w:space="0" w:color="auto"/>
      </w:divBdr>
    </w:div>
    <w:div w:id="199630673">
      <w:bodyDiv w:val="1"/>
      <w:marLeft w:val="0"/>
      <w:marRight w:val="0"/>
      <w:marTop w:val="0"/>
      <w:marBottom w:val="0"/>
      <w:divBdr>
        <w:top w:val="none" w:sz="0" w:space="0" w:color="auto"/>
        <w:left w:val="none" w:sz="0" w:space="0" w:color="auto"/>
        <w:bottom w:val="none" w:sz="0" w:space="0" w:color="auto"/>
        <w:right w:val="none" w:sz="0" w:space="0" w:color="auto"/>
      </w:divBdr>
    </w:div>
    <w:div w:id="199708910">
      <w:bodyDiv w:val="1"/>
      <w:marLeft w:val="0"/>
      <w:marRight w:val="0"/>
      <w:marTop w:val="0"/>
      <w:marBottom w:val="0"/>
      <w:divBdr>
        <w:top w:val="none" w:sz="0" w:space="0" w:color="auto"/>
        <w:left w:val="none" w:sz="0" w:space="0" w:color="auto"/>
        <w:bottom w:val="none" w:sz="0" w:space="0" w:color="auto"/>
        <w:right w:val="none" w:sz="0" w:space="0" w:color="auto"/>
      </w:divBdr>
    </w:div>
    <w:div w:id="199900391">
      <w:bodyDiv w:val="1"/>
      <w:marLeft w:val="0"/>
      <w:marRight w:val="0"/>
      <w:marTop w:val="0"/>
      <w:marBottom w:val="0"/>
      <w:divBdr>
        <w:top w:val="none" w:sz="0" w:space="0" w:color="auto"/>
        <w:left w:val="none" w:sz="0" w:space="0" w:color="auto"/>
        <w:bottom w:val="none" w:sz="0" w:space="0" w:color="auto"/>
        <w:right w:val="none" w:sz="0" w:space="0" w:color="auto"/>
      </w:divBdr>
    </w:div>
    <w:div w:id="200016955">
      <w:bodyDiv w:val="1"/>
      <w:marLeft w:val="0"/>
      <w:marRight w:val="0"/>
      <w:marTop w:val="0"/>
      <w:marBottom w:val="0"/>
      <w:divBdr>
        <w:top w:val="none" w:sz="0" w:space="0" w:color="auto"/>
        <w:left w:val="none" w:sz="0" w:space="0" w:color="auto"/>
        <w:bottom w:val="none" w:sz="0" w:space="0" w:color="auto"/>
        <w:right w:val="none" w:sz="0" w:space="0" w:color="auto"/>
      </w:divBdr>
    </w:div>
    <w:div w:id="200097641">
      <w:bodyDiv w:val="1"/>
      <w:marLeft w:val="0"/>
      <w:marRight w:val="0"/>
      <w:marTop w:val="0"/>
      <w:marBottom w:val="0"/>
      <w:divBdr>
        <w:top w:val="none" w:sz="0" w:space="0" w:color="auto"/>
        <w:left w:val="none" w:sz="0" w:space="0" w:color="auto"/>
        <w:bottom w:val="none" w:sz="0" w:space="0" w:color="auto"/>
        <w:right w:val="none" w:sz="0" w:space="0" w:color="auto"/>
      </w:divBdr>
    </w:div>
    <w:div w:id="200171675">
      <w:bodyDiv w:val="1"/>
      <w:marLeft w:val="0"/>
      <w:marRight w:val="0"/>
      <w:marTop w:val="0"/>
      <w:marBottom w:val="0"/>
      <w:divBdr>
        <w:top w:val="none" w:sz="0" w:space="0" w:color="auto"/>
        <w:left w:val="none" w:sz="0" w:space="0" w:color="auto"/>
        <w:bottom w:val="none" w:sz="0" w:space="0" w:color="auto"/>
        <w:right w:val="none" w:sz="0" w:space="0" w:color="auto"/>
      </w:divBdr>
    </w:div>
    <w:div w:id="200365599">
      <w:bodyDiv w:val="1"/>
      <w:marLeft w:val="0"/>
      <w:marRight w:val="0"/>
      <w:marTop w:val="0"/>
      <w:marBottom w:val="0"/>
      <w:divBdr>
        <w:top w:val="none" w:sz="0" w:space="0" w:color="auto"/>
        <w:left w:val="none" w:sz="0" w:space="0" w:color="auto"/>
        <w:bottom w:val="none" w:sz="0" w:space="0" w:color="auto"/>
        <w:right w:val="none" w:sz="0" w:space="0" w:color="auto"/>
      </w:divBdr>
    </w:div>
    <w:div w:id="200671489">
      <w:bodyDiv w:val="1"/>
      <w:marLeft w:val="0"/>
      <w:marRight w:val="0"/>
      <w:marTop w:val="0"/>
      <w:marBottom w:val="0"/>
      <w:divBdr>
        <w:top w:val="none" w:sz="0" w:space="0" w:color="auto"/>
        <w:left w:val="none" w:sz="0" w:space="0" w:color="auto"/>
        <w:bottom w:val="none" w:sz="0" w:space="0" w:color="auto"/>
        <w:right w:val="none" w:sz="0" w:space="0" w:color="auto"/>
      </w:divBdr>
    </w:div>
    <w:div w:id="201555180">
      <w:bodyDiv w:val="1"/>
      <w:marLeft w:val="0"/>
      <w:marRight w:val="0"/>
      <w:marTop w:val="0"/>
      <w:marBottom w:val="0"/>
      <w:divBdr>
        <w:top w:val="none" w:sz="0" w:space="0" w:color="auto"/>
        <w:left w:val="none" w:sz="0" w:space="0" w:color="auto"/>
        <w:bottom w:val="none" w:sz="0" w:space="0" w:color="auto"/>
        <w:right w:val="none" w:sz="0" w:space="0" w:color="auto"/>
      </w:divBdr>
    </w:div>
    <w:div w:id="201982015">
      <w:bodyDiv w:val="1"/>
      <w:marLeft w:val="0"/>
      <w:marRight w:val="0"/>
      <w:marTop w:val="0"/>
      <w:marBottom w:val="0"/>
      <w:divBdr>
        <w:top w:val="none" w:sz="0" w:space="0" w:color="auto"/>
        <w:left w:val="none" w:sz="0" w:space="0" w:color="auto"/>
        <w:bottom w:val="none" w:sz="0" w:space="0" w:color="auto"/>
        <w:right w:val="none" w:sz="0" w:space="0" w:color="auto"/>
      </w:divBdr>
    </w:div>
    <w:div w:id="202131658">
      <w:bodyDiv w:val="1"/>
      <w:marLeft w:val="0"/>
      <w:marRight w:val="0"/>
      <w:marTop w:val="0"/>
      <w:marBottom w:val="0"/>
      <w:divBdr>
        <w:top w:val="none" w:sz="0" w:space="0" w:color="auto"/>
        <w:left w:val="none" w:sz="0" w:space="0" w:color="auto"/>
        <w:bottom w:val="none" w:sz="0" w:space="0" w:color="auto"/>
        <w:right w:val="none" w:sz="0" w:space="0" w:color="auto"/>
      </w:divBdr>
    </w:div>
    <w:div w:id="202135698">
      <w:bodyDiv w:val="1"/>
      <w:marLeft w:val="0"/>
      <w:marRight w:val="0"/>
      <w:marTop w:val="0"/>
      <w:marBottom w:val="0"/>
      <w:divBdr>
        <w:top w:val="none" w:sz="0" w:space="0" w:color="auto"/>
        <w:left w:val="none" w:sz="0" w:space="0" w:color="auto"/>
        <w:bottom w:val="none" w:sz="0" w:space="0" w:color="auto"/>
        <w:right w:val="none" w:sz="0" w:space="0" w:color="auto"/>
      </w:divBdr>
    </w:div>
    <w:div w:id="202210823">
      <w:bodyDiv w:val="1"/>
      <w:marLeft w:val="0"/>
      <w:marRight w:val="0"/>
      <w:marTop w:val="0"/>
      <w:marBottom w:val="0"/>
      <w:divBdr>
        <w:top w:val="none" w:sz="0" w:space="0" w:color="auto"/>
        <w:left w:val="none" w:sz="0" w:space="0" w:color="auto"/>
        <w:bottom w:val="none" w:sz="0" w:space="0" w:color="auto"/>
        <w:right w:val="none" w:sz="0" w:space="0" w:color="auto"/>
      </w:divBdr>
    </w:div>
    <w:div w:id="202834069">
      <w:bodyDiv w:val="1"/>
      <w:marLeft w:val="0"/>
      <w:marRight w:val="0"/>
      <w:marTop w:val="0"/>
      <w:marBottom w:val="0"/>
      <w:divBdr>
        <w:top w:val="none" w:sz="0" w:space="0" w:color="auto"/>
        <w:left w:val="none" w:sz="0" w:space="0" w:color="auto"/>
        <w:bottom w:val="none" w:sz="0" w:space="0" w:color="auto"/>
        <w:right w:val="none" w:sz="0" w:space="0" w:color="auto"/>
      </w:divBdr>
    </w:div>
    <w:div w:id="203062904">
      <w:bodyDiv w:val="1"/>
      <w:marLeft w:val="0"/>
      <w:marRight w:val="0"/>
      <w:marTop w:val="0"/>
      <w:marBottom w:val="0"/>
      <w:divBdr>
        <w:top w:val="none" w:sz="0" w:space="0" w:color="auto"/>
        <w:left w:val="none" w:sz="0" w:space="0" w:color="auto"/>
        <w:bottom w:val="none" w:sz="0" w:space="0" w:color="auto"/>
        <w:right w:val="none" w:sz="0" w:space="0" w:color="auto"/>
      </w:divBdr>
    </w:div>
    <w:div w:id="203099088">
      <w:bodyDiv w:val="1"/>
      <w:marLeft w:val="0"/>
      <w:marRight w:val="0"/>
      <w:marTop w:val="0"/>
      <w:marBottom w:val="0"/>
      <w:divBdr>
        <w:top w:val="none" w:sz="0" w:space="0" w:color="auto"/>
        <w:left w:val="none" w:sz="0" w:space="0" w:color="auto"/>
        <w:bottom w:val="none" w:sz="0" w:space="0" w:color="auto"/>
        <w:right w:val="none" w:sz="0" w:space="0" w:color="auto"/>
      </w:divBdr>
    </w:div>
    <w:div w:id="203373579">
      <w:bodyDiv w:val="1"/>
      <w:marLeft w:val="0"/>
      <w:marRight w:val="0"/>
      <w:marTop w:val="0"/>
      <w:marBottom w:val="0"/>
      <w:divBdr>
        <w:top w:val="none" w:sz="0" w:space="0" w:color="auto"/>
        <w:left w:val="none" w:sz="0" w:space="0" w:color="auto"/>
        <w:bottom w:val="none" w:sz="0" w:space="0" w:color="auto"/>
        <w:right w:val="none" w:sz="0" w:space="0" w:color="auto"/>
      </w:divBdr>
    </w:div>
    <w:div w:id="203493571">
      <w:bodyDiv w:val="1"/>
      <w:marLeft w:val="0"/>
      <w:marRight w:val="0"/>
      <w:marTop w:val="0"/>
      <w:marBottom w:val="0"/>
      <w:divBdr>
        <w:top w:val="none" w:sz="0" w:space="0" w:color="auto"/>
        <w:left w:val="none" w:sz="0" w:space="0" w:color="auto"/>
        <w:bottom w:val="none" w:sz="0" w:space="0" w:color="auto"/>
        <w:right w:val="none" w:sz="0" w:space="0" w:color="auto"/>
      </w:divBdr>
    </w:div>
    <w:div w:id="203565878">
      <w:bodyDiv w:val="1"/>
      <w:marLeft w:val="0"/>
      <w:marRight w:val="0"/>
      <w:marTop w:val="0"/>
      <w:marBottom w:val="0"/>
      <w:divBdr>
        <w:top w:val="none" w:sz="0" w:space="0" w:color="auto"/>
        <w:left w:val="none" w:sz="0" w:space="0" w:color="auto"/>
        <w:bottom w:val="none" w:sz="0" w:space="0" w:color="auto"/>
        <w:right w:val="none" w:sz="0" w:space="0" w:color="auto"/>
      </w:divBdr>
    </w:div>
    <w:div w:id="203952887">
      <w:bodyDiv w:val="1"/>
      <w:marLeft w:val="0"/>
      <w:marRight w:val="0"/>
      <w:marTop w:val="0"/>
      <w:marBottom w:val="0"/>
      <w:divBdr>
        <w:top w:val="none" w:sz="0" w:space="0" w:color="auto"/>
        <w:left w:val="none" w:sz="0" w:space="0" w:color="auto"/>
        <w:bottom w:val="none" w:sz="0" w:space="0" w:color="auto"/>
        <w:right w:val="none" w:sz="0" w:space="0" w:color="auto"/>
      </w:divBdr>
    </w:div>
    <w:div w:id="204947908">
      <w:bodyDiv w:val="1"/>
      <w:marLeft w:val="0"/>
      <w:marRight w:val="0"/>
      <w:marTop w:val="0"/>
      <w:marBottom w:val="0"/>
      <w:divBdr>
        <w:top w:val="none" w:sz="0" w:space="0" w:color="auto"/>
        <w:left w:val="none" w:sz="0" w:space="0" w:color="auto"/>
        <w:bottom w:val="none" w:sz="0" w:space="0" w:color="auto"/>
        <w:right w:val="none" w:sz="0" w:space="0" w:color="auto"/>
      </w:divBdr>
    </w:div>
    <w:div w:id="205139839">
      <w:bodyDiv w:val="1"/>
      <w:marLeft w:val="0"/>
      <w:marRight w:val="0"/>
      <w:marTop w:val="0"/>
      <w:marBottom w:val="0"/>
      <w:divBdr>
        <w:top w:val="none" w:sz="0" w:space="0" w:color="auto"/>
        <w:left w:val="none" w:sz="0" w:space="0" w:color="auto"/>
        <w:bottom w:val="none" w:sz="0" w:space="0" w:color="auto"/>
        <w:right w:val="none" w:sz="0" w:space="0" w:color="auto"/>
      </w:divBdr>
    </w:div>
    <w:div w:id="205143892">
      <w:bodyDiv w:val="1"/>
      <w:marLeft w:val="0"/>
      <w:marRight w:val="0"/>
      <w:marTop w:val="0"/>
      <w:marBottom w:val="0"/>
      <w:divBdr>
        <w:top w:val="none" w:sz="0" w:space="0" w:color="auto"/>
        <w:left w:val="none" w:sz="0" w:space="0" w:color="auto"/>
        <w:bottom w:val="none" w:sz="0" w:space="0" w:color="auto"/>
        <w:right w:val="none" w:sz="0" w:space="0" w:color="auto"/>
      </w:divBdr>
    </w:div>
    <w:div w:id="205336345">
      <w:bodyDiv w:val="1"/>
      <w:marLeft w:val="0"/>
      <w:marRight w:val="0"/>
      <w:marTop w:val="0"/>
      <w:marBottom w:val="0"/>
      <w:divBdr>
        <w:top w:val="none" w:sz="0" w:space="0" w:color="auto"/>
        <w:left w:val="none" w:sz="0" w:space="0" w:color="auto"/>
        <w:bottom w:val="none" w:sz="0" w:space="0" w:color="auto"/>
        <w:right w:val="none" w:sz="0" w:space="0" w:color="auto"/>
      </w:divBdr>
    </w:div>
    <w:div w:id="205721182">
      <w:bodyDiv w:val="1"/>
      <w:marLeft w:val="0"/>
      <w:marRight w:val="0"/>
      <w:marTop w:val="0"/>
      <w:marBottom w:val="0"/>
      <w:divBdr>
        <w:top w:val="none" w:sz="0" w:space="0" w:color="auto"/>
        <w:left w:val="none" w:sz="0" w:space="0" w:color="auto"/>
        <w:bottom w:val="none" w:sz="0" w:space="0" w:color="auto"/>
        <w:right w:val="none" w:sz="0" w:space="0" w:color="auto"/>
      </w:divBdr>
    </w:div>
    <w:div w:id="206066885">
      <w:bodyDiv w:val="1"/>
      <w:marLeft w:val="0"/>
      <w:marRight w:val="0"/>
      <w:marTop w:val="0"/>
      <w:marBottom w:val="0"/>
      <w:divBdr>
        <w:top w:val="none" w:sz="0" w:space="0" w:color="auto"/>
        <w:left w:val="none" w:sz="0" w:space="0" w:color="auto"/>
        <w:bottom w:val="none" w:sz="0" w:space="0" w:color="auto"/>
        <w:right w:val="none" w:sz="0" w:space="0" w:color="auto"/>
      </w:divBdr>
    </w:div>
    <w:div w:id="206071430">
      <w:bodyDiv w:val="1"/>
      <w:marLeft w:val="0"/>
      <w:marRight w:val="0"/>
      <w:marTop w:val="0"/>
      <w:marBottom w:val="0"/>
      <w:divBdr>
        <w:top w:val="none" w:sz="0" w:space="0" w:color="auto"/>
        <w:left w:val="none" w:sz="0" w:space="0" w:color="auto"/>
        <w:bottom w:val="none" w:sz="0" w:space="0" w:color="auto"/>
        <w:right w:val="none" w:sz="0" w:space="0" w:color="auto"/>
      </w:divBdr>
    </w:div>
    <w:div w:id="206454691">
      <w:bodyDiv w:val="1"/>
      <w:marLeft w:val="0"/>
      <w:marRight w:val="0"/>
      <w:marTop w:val="0"/>
      <w:marBottom w:val="0"/>
      <w:divBdr>
        <w:top w:val="none" w:sz="0" w:space="0" w:color="auto"/>
        <w:left w:val="none" w:sz="0" w:space="0" w:color="auto"/>
        <w:bottom w:val="none" w:sz="0" w:space="0" w:color="auto"/>
        <w:right w:val="none" w:sz="0" w:space="0" w:color="auto"/>
      </w:divBdr>
    </w:div>
    <w:div w:id="206718096">
      <w:bodyDiv w:val="1"/>
      <w:marLeft w:val="0"/>
      <w:marRight w:val="0"/>
      <w:marTop w:val="0"/>
      <w:marBottom w:val="0"/>
      <w:divBdr>
        <w:top w:val="none" w:sz="0" w:space="0" w:color="auto"/>
        <w:left w:val="none" w:sz="0" w:space="0" w:color="auto"/>
        <w:bottom w:val="none" w:sz="0" w:space="0" w:color="auto"/>
        <w:right w:val="none" w:sz="0" w:space="0" w:color="auto"/>
      </w:divBdr>
    </w:div>
    <w:div w:id="207105658">
      <w:bodyDiv w:val="1"/>
      <w:marLeft w:val="0"/>
      <w:marRight w:val="0"/>
      <w:marTop w:val="0"/>
      <w:marBottom w:val="0"/>
      <w:divBdr>
        <w:top w:val="none" w:sz="0" w:space="0" w:color="auto"/>
        <w:left w:val="none" w:sz="0" w:space="0" w:color="auto"/>
        <w:bottom w:val="none" w:sz="0" w:space="0" w:color="auto"/>
        <w:right w:val="none" w:sz="0" w:space="0" w:color="auto"/>
      </w:divBdr>
    </w:div>
    <w:div w:id="207303406">
      <w:bodyDiv w:val="1"/>
      <w:marLeft w:val="0"/>
      <w:marRight w:val="0"/>
      <w:marTop w:val="0"/>
      <w:marBottom w:val="0"/>
      <w:divBdr>
        <w:top w:val="none" w:sz="0" w:space="0" w:color="auto"/>
        <w:left w:val="none" w:sz="0" w:space="0" w:color="auto"/>
        <w:bottom w:val="none" w:sz="0" w:space="0" w:color="auto"/>
        <w:right w:val="none" w:sz="0" w:space="0" w:color="auto"/>
      </w:divBdr>
    </w:div>
    <w:div w:id="207643785">
      <w:bodyDiv w:val="1"/>
      <w:marLeft w:val="0"/>
      <w:marRight w:val="0"/>
      <w:marTop w:val="0"/>
      <w:marBottom w:val="0"/>
      <w:divBdr>
        <w:top w:val="none" w:sz="0" w:space="0" w:color="auto"/>
        <w:left w:val="none" w:sz="0" w:space="0" w:color="auto"/>
        <w:bottom w:val="none" w:sz="0" w:space="0" w:color="auto"/>
        <w:right w:val="none" w:sz="0" w:space="0" w:color="auto"/>
      </w:divBdr>
    </w:div>
    <w:div w:id="207644029">
      <w:bodyDiv w:val="1"/>
      <w:marLeft w:val="0"/>
      <w:marRight w:val="0"/>
      <w:marTop w:val="0"/>
      <w:marBottom w:val="0"/>
      <w:divBdr>
        <w:top w:val="none" w:sz="0" w:space="0" w:color="auto"/>
        <w:left w:val="none" w:sz="0" w:space="0" w:color="auto"/>
        <w:bottom w:val="none" w:sz="0" w:space="0" w:color="auto"/>
        <w:right w:val="none" w:sz="0" w:space="0" w:color="auto"/>
      </w:divBdr>
    </w:div>
    <w:div w:id="207646471">
      <w:bodyDiv w:val="1"/>
      <w:marLeft w:val="0"/>
      <w:marRight w:val="0"/>
      <w:marTop w:val="0"/>
      <w:marBottom w:val="0"/>
      <w:divBdr>
        <w:top w:val="none" w:sz="0" w:space="0" w:color="auto"/>
        <w:left w:val="none" w:sz="0" w:space="0" w:color="auto"/>
        <w:bottom w:val="none" w:sz="0" w:space="0" w:color="auto"/>
        <w:right w:val="none" w:sz="0" w:space="0" w:color="auto"/>
      </w:divBdr>
    </w:div>
    <w:div w:id="207837962">
      <w:bodyDiv w:val="1"/>
      <w:marLeft w:val="0"/>
      <w:marRight w:val="0"/>
      <w:marTop w:val="0"/>
      <w:marBottom w:val="0"/>
      <w:divBdr>
        <w:top w:val="none" w:sz="0" w:space="0" w:color="auto"/>
        <w:left w:val="none" w:sz="0" w:space="0" w:color="auto"/>
        <w:bottom w:val="none" w:sz="0" w:space="0" w:color="auto"/>
        <w:right w:val="none" w:sz="0" w:space="0" w:color="auto"/>
      </w:divBdr>
    </w:div>
    <w:div w:id="208150366">
      <w:bodyDiv w:val="1"/>
      <w:marLeft w:val="0"/>
      <w:marRight w:val="0"/>
      <w:marTop w:val="0"/>
      <w:marBottom w:val="0"/>
      <w:divBdr>
        <w:top w:val="none" w:sz="0" w:space="0" w:color="auto"/>
        <w:left w:val="none" w:sz="0" w:space="0" w:color="auto"/>
        <w:bottom w:val="none" w:sz="0" w:space="0" w:color="auto"/>
        <w:right w:val="none" w:sz="0" w:space="0" w:color="auto"/>
      </w:divBdr>
    </w:div>
    <w:div w:id="208153610">
      <w:bodyDiv w:val="1"/>
      <w:marLeft w:val="0"/>
      <w:marRight w:val="0"/>
      <w:marTop w:val="0"/>
      <w:marBottom w:val="0"/>
      <w:divBdr>
        <w:top w:val="none" w:sz="0" w:space="0" w:color="auto"/>
        <w:left w:val="none" w:sz="0" w:space="0" w:color="auto"/>
        <w:bottom w:val="none" w:sz="0" w:space="0" w:color="auto"/>
        <w:right w:val="none" w:sz="0" w:space="0" w:color="auto"/>
      </w:divBdr>
    </w:div>
    <w:div w:id="208348451">
      <w:bodyDiv w:val="1"/>
      <w:marLeft w:val="0"/>
      <w:marRight w:val="0"/>
      <w:marTop w:val="0"/>
      <w:marBottom w:val="0"/>
      <w:divBdr>
        <w:top w:val="none" w:sz="0" w:space="0" w:color="auto"/>
        <w:left w:val="none" w:sz="0" w:space="0" w:color="auto"/>
        <w:bottom w:val="none" w:sz="0" w:space="0" w:color="auto"/>
        <w:right w:val="none" w:sz="0" w:space="0" w:color="auto"/>
      </w:divBdr>
    </w:div>
    <w:div w:id="208685618">
      <w:bodyDiv w:val="1"/>
      <w:marLeft w:val="0"/>
      <w:marRight w:val="0"/>
      <w:marTop w:val="0"/>
      <w:marBottom w:val="0"/>
      <w:divBdr>
        <w:top w:val="none" w:sz="0" w:space="0" w:color="auto"/>
        <w:left w:val="none" w:sz="0" w:space="0" w:color="auto"/>
        <w:bottom w:val="none" w:sz="0" w:space="0" w:color="auto"/>
        <w:right w:val="none" w:sz="0" w:space="0" w:color="auto"/>
      </w:divBdr>
    </w:div>
    <w:div w:id="208805052">
      <w:bodyDiv w:val="1"/>
      <w:marLeft w:val="0"/>
      <w:marRight w:val="0"/>
      <w:marTop w:val="0"/>
      <w:marBottom w:val="0"/>
      <w:divBdr>
        <w:top w:val="none" w:sz="0" w:space="0" w:color="auto"/>
        <w:left w:val="none" w:sz="0" w:space="0" w:color="auto"/>
        <w:bottom w:val="none" w:sz="0" w:space="0" w:color="auto"/>
        <w:right w:val="none" w:sz="0" w:space="0" w:color="auto"/>
      </w:divBdr>
    </w:div>
    <w:div w:id="208883967">
      <w:bodyDiv w:val="1"/>
      <w:marLeft w:val="0"/>
      <w:marRight w:val="0"/>
      <w:marTop w:val="0"/>
      <w:marBottom w:val="0"/>
      <w:divBdr>
        <w:top w:val="none" w:sz="0" w:space="0" w:color="auto"/>
        <w:left w:val="none" w:sz="0" w:space="0" w:color="auto"/>
        <w:bottom w:val="none" w:sz="0" w:space="0" w:color="auto"/>
        <w:right w:val="none" w:sz="0" w:space="0" w:color="auto"/>
      </w:divBdr>
    </w:div>
    <w:div w:id="209345692">
      <w:bodyDiv w:val="1"/>
      <w:marLeft w:val="0"/>
      <w:marRight w:val="0"/>
      <w:marTop w:val="0"/>
      <w:marBottom w:val="0"/>
      <w:divBdr>
        <w:top w:val="none" w:sz="0" w:space="0" w:color="auto"/>
        <w:left w:val="none" w:sz="0" w:space="0" w:color="auto"/>
        <w:bottom w:val="none" w:sz="0" w:space="0" w:color="auto"/>
        <w:right w:val="none" w:sz="0" w:space="0" w:color="auto"/>
      </w:divBdr>
    </w:div>
    <w:div w:id="209419408">
      <w:bodyDiv w:val="1"/>
      <w:marLeft w:val="0"/>
      <w:marRight w:val="0"/>
      <w:marTop w:val="0"/>
      <w:marBottom w:val="0"/>
      <w:divBdr>
        <w:top w:val="none" w:sz="0" w:space="0" w:color="auto"/>
        <w:left w:val="none" w:sz="0" w:space="0" w:color="auto"/>
        <w:bottom w:val="none" w:sz="0" w:space="0" w:color="auto"/>
        <w:right w:val="none" w:sz="0" w:space="0" w:color="auto"/>
      </w:divBdr>
    </w:div>
    <w:div w:id="209461079">
      <w:bodyDiv w:val="1"/>
      <w:marLeft w:val="0"/>
      <w:marRight w:val="0"/>
      <w:marTop w:val="0"/>
      <w:marBottom w:val="0"/>
      <w:divBdr>
        <w:top w:val="none" w:sz="0" w:space="0" w:color="auto"/>
        <w:left w:val="none" w:sz="0" w:space="0" w:color="auto"/>
        <w:bottom w:val="none" w:sz="0" w:space="0" w:color="auto"/>
        <w:right w:val="none" w:sz="0" w:space="0" w:color="auto"/>
      </w:divBdr>
    </w:div>
    <w:div w:id="209810137">
      <w:bodyDiv w:val="1"/>
      <w:marLeft w:val="0"/>
      <w:marRight w:val="0"/>
      <w:marTop w:val="0"/>
      <w:marBottom w:val="0"/>
      <w:divBdr>
        <w:top w:val="none" w:sz="0" w:space="0" w:color="auto"/>
        <w:left w:val="none" w:sz="0" w:space="0" w:color="auto"/>
        <w:bottom w:val="none" w:sz="0" w:space="0" w:color="auto"/>
        <w:right w:val="none" w:sz="0" w:space="0" w:color="auto"/>
      </w:divBdr>
    </w:div>
    <w:div w:id="209928297">
      <w:bodyDiv w:val="1"/>
      <w:marLeft w:val="0"/>
      <w:marRight w:val="0"/>
      <w:marTop w:val="0"/>
      <w:marBottom w:val="0"/>
      <w:divBdr>
        <w:top w:val="none" w:sz="0" w:space="0" w:color="auto"/>
        <w:left w:val="none" w:sz="0" w:space="0" w:color="auto"/>
        <w:bottom w:val="none" w:sz="0" w:space="0" w:color="auto"/>
        <w:right w:val="none" w:sz="0" w:space="0" w:color="auto"/>
      </w:divBdr>
    </w:div>
    <w:div w:id="210388372">
      <w:bodyDiv w:val="1"/>
      <w:marLeft w:val="0"/>
      <w:marRight w:val="0"/>
      <w:marTop w:val="0"/>
      <w:marBottom w:val="0"/>
      <w:divBdr>
        <w:top w:val="none" w:sz="0" w:space="0" w:color="auto"/>
        <w:left w:val="none" w:sz="0" w:space="0" w:color="auto"/>
        <w:bottom w:val="none" w:sz="0" w:space="0" w:color="auto"/>
        <w:right w:val="none" w:sz="0" w:space="0" w:color="auto"/>
      </w:divBdr>
    </w:div>
    <w:div w:id="210701377">
      <w:bodyDiv w:val="1"/>
      <w:marLeft w:val="0"/>
      <w:marRight w:val="0"/>
      <w:marTop w:val="0"/>
      <w:marBottom w:val="0"/>
      <w:divBdr>
        <w:top w:val="none" w:sz="0" w:space="0" w:color="auto"/>
        <w:left w:val="none" w:sz="0" w:space="0" w:color="auto"/>
        <w:bottom w:val="none" w:sz="0" w:space="0" w:color="auto"/>
        <w:right w:val="none" w:sz="0" w:space="0" w:color="auto"/>
      </w:divBdr>
    </w:div>
    <w:div w:id="210969991">
      <w:bodyDiv w:val="1"/>
      <w:marLeft w:val="0"/>
      <w:marRight w:val="0"/>
      <w:marTop w:val="0"/>
      <w:marBottom w:val="0"/>
      <w:divBdr>
        <w:top w:val="none" w:sz="0" w:space="0" w:color="auto"/>
        <w:left w:val="none" w:sz="0" w:space="0" w:color="auto"/>
        <w:bottom w:val="none" w:sz="0" w:space="0" w:color="auto"/>
        <w:right w:val="none" w:sz="0" w:space="0" w:color="auto"/>
      </w:divBdr>
    </w:div>
    <w:div w:id="211114191">
      <w:bodyDiv w:val="1"/>
      <w:marLeft w:val="0"/>
      <w:marRight w:val="0"/>
      <w:marTop w:val="0"/>
      <w:marBottom w:val="0"/>
      <w:divBdr>
        <w:top w:val="none" w:sz="0" w:space="0" w:color="auto"/>
        <w:left w:val="none" w:sz="0" w:space="0" w:color="auto"/>
        <w:bottom w:val="none" w:sz="0" w:space="0" w:color="auto"/>
        <w:right w:val="none" w:sz="0" w:space="0" w:color="auto"/>
      </w:divBdr>
    </w:div>
    <w:div w:id="211382626">
      <w:bodyDiv w:val="1"/>
      <w:marLeft w:val="0"/>
      <w:marRight w:val="0"/>
      <w:marTop w:val="0"/>
      <w:marBottom w:val="0"/>
      <w:divBdr>
        <w:top w:val="none" w:sz="0" w:space="0" w:color="auto"/>
        <w:left w:val="none" w:sz="0" w:space="0" w:color="auto"/>
        <w:bottom w:val="none" w:sz="0" w:space="0" w:color="auto"/>
        <w:right w:val="none" w:sz="0" w:space="0" w:color="auto"/>
      </w:divBdr>
    </w:div>
    <w:div w:id="211430426">
      <w:bodyDiv w:val="1"/>
      <w:marLeft w:val="0"/>
      <w:marRight w:val="0"/>
      <w:marTop w:val="0"/>
      <w:marBottom w:val="0"/>
      <w:divBdr>
        <w:top w:val="none" w:sz="0" w:space="0" w:color="auto"/>
        <w:left w:val="none" w:sz="0" w:space="0" w:color="auto"/>
        <w:bottom w:val="none" w:sz="0" w:space="0" w:color="auto"/>
        <w:right w:val="none" w:sz="0" w:space="0" w:color="auto"/>
      </w:divBdr>
    </w:div>
    <w:div w:id="211574129">
      <w:bodyDiv w:val="1"/>
      <w:marLeft w:val="0"/>
      <w:marRight w:val="0"/>
      <w:marTop w:val="0"/>
      <w:marBottom w:val="0"/>
      <w:divBdr>
        <w:top w:val="none" w:sz="0" w:space="0" w:color="auto"/>
        <w:left w:val="none" w:sz="0" w:space="0" w:color="auto"/>
        <w:bottom w:val="none" w:sz="0" w:space="0" w:color="auto"/>
        <w:right w:val="none" w:sz="0" w:space="0" w:color="auto"/>
      </w:divBdr>
    </w:div>
    <w:div w:id="211889356">
      <w:bodyDiv w:val="1"/>
      <w:marLeft w:val="0"/>
      <w:marRight w:val="0"/>
      <w:marTop w:val="0"/>
      <w:marBottom w:val="0"/>
      <w:divBdr>
        <w:top w:val="none" w:sz="0" w:space="0" w:color="auto"/>
        <w:left w:val="none" w:sz="0" w:space="0" w:color="auto"/>
        <w:bottom w:val="none" w:sz="0" w:space="0" w:color="auto"/>
        <w:right w:val="none" w:sz="0" w:space="0" w:color="auto"/>
      </w:divBdr>
    </w:div>
    <w:div w:id="212428576">
      <w:bodyDiv w:val="1"/>
      <w:marLeft w:val="0"/>
      <w:marRight w:val="0"/>
      <w:marTop w:val="0"/>
      <w:marBottom w:val="0"/>
      <w:divBdr>
        <w:top w:val="none" w:sz="0" w:space="0" w:color="auto"/>
        <w:left w:val="none" w:sz="0" w:space="0" w:color="auto"/>
        <w:bottom w:val="none" w:sz="0" w:space="0" w:color="auto"/>
        <w:right w:val="none" w:sz="0" w:space="0" w:color="auto"/>
      </w:divBdr>
    </w:div>
    <w:div w:id="212542939">
      <w:bodyDiv w:val="1"/>
      <w:marLeft w:val="0"/>
      <w:marRight w:val="0"/>
      <w:marTop w:val="0"/>
      <w:marBottom w:val="0"/>
      <w:divBdr>
        <w:top w:val="none" w:sz="0" w:space="0" w:color="auto"/>
        <w:left w:val="none" w:sz="0" w:space="0" w:color="auto"/>
        <w:bottom w:val="none" w:sz="0" w:space="0" w:color="auto"/>
        <w:right w:val="none" w:sz="0" w:space="0" w:color="auto"/>
      </w:divBdr>
    </w:div>
    <w:div w:id="212811388">
      <w:bodyDiv w:val="1"/>
      <w:marLeft w:val="0"/>
      <w:marRight w:val="0"/>
      <w:marTop w:val="0"/>
      <w:marBottom w:val="0"/>
      <w:divBdr>
        <w:top w:val="none" w:sz="0" w:space="0" w:color="auto"/>
        <w:left w:val="none" w:sz="0" w:space="0" w:color="auto"/>
        <w:bottom w:val="none" w:sz="0" w:space="0" w:color="auto"/>
        <w:right w:val="none" w:sz="0" w:space="0" w:color="auto"/>
      </w:divBdr>
    </w:div>
    <w:div w:id="212814823">
      <w:bodyDiv w:val="1"/>
      <w:marLeft w:val="0"/>
      <w:marRight w:val="0"/>
      <w:marTop w:val="0"/>
      <w:marBottom w:val="0"/>
      <w:divBdr>
        <w:top w:val="none" w:sz="0" w:space="0" w:color="auto"/>
        <w:left w:val="none" w:sz="0" w:space="0" w:color="auto"/>
        <w:bottom w:val="none" w:sz="0" w:space="0" w:color="auto"/>
        <w:right w:val="none" w:sz="0" w:space="0" w:color="auto"/>
      </w:divBdr>
    </w:div>
    <w:div w:id="212934133">
      <w:bodyDiv w:val="1"/>
      <w:marLeft w:val="0"/>
      <w:marRight w:val="0"/>
      <w:marTop w:val="0"/>
      <w:marBottom w:val="0"/>
      <w:divBdr>
        <w:top w:val="none" w:sz="0" w:space="0" w:color="auto"/>
        <w:left w:val="none" w:sz="0" w:space="0" w:color="auto"/>
        <w:bottom w:val="none" w:sz="0" w:space="0" w:color="auto"/>
        <w:right w:val="none" w:sz="0" w:space="0" w:color="auto"/>
      </w:divBdr>
    </w:div>
    <w:div w:id="213125785">
      <w:bodyDiv w:val="1"/>
      <w:marLeft w:val="0"/>
      <w:marRight w:val="0"/>
      <w:marTop w:val="0"/>
      <w:marBottom w:val="0"/>
      <w:divBdr>
        <w:top w:val="none" w:sz="0" w:space="0" w:color="auto"/>
        <w:left w:val="none" w:sz="0" w:space="0" w:color="auto"/>
        <w:bottom w:val="none" w:sz="0" w:space="0" w:color="auto"/>
        <w:right w:val="none" w:sz="0" w:space="0" w:color="auto"/>
      </w:divBdr>
    </w:div>
    <w:div w:id="213322655">
      <w:bodyDiv w:val="1"/>
      <w:marLeft w:val="0"/>
      <w:marRight w:val="0"/>
      <w:marTop w:val="0"/>
      <w:marBottom w:val="0"/>
      <w:divBdr>
        <w:top w:val="none" w:sz="0" w:space="0" w:color="auto"/>
        <w:left w:val="none" w:sz="0" w:space="0" w:color="auto"/>
        <w:bottom w:val="none" w:sz="0" w:space="0" w:color="auto"/>
        <w:right w:val="none" w:sz="0" w:space="0" w:color="auto"/>
      </w:divBdr>
    </w:div>
    <w:div w:id="213351740">
      <w:bodyDiv w:val="1"/>
      <w:marLeft w:val="0"/>
      <w:marRight w:val="0"/>
      <w:marTop w:val="0"/>
      <w:marBottom w:val="0"/>
      <w:divBdr>
        <w:top w:val="none" w:sz="0" w:space="0" w:color="auto"/>
        <w:left w:val="none" w:sz="0" w:space="0" w:color="auto"/>
        <w:bottom w:val="none" w:sz="0" w:space="0" w:color="auto"/>
        <w:right w:val="none" w:sz="0" w:space="0" w:color="auto"/>
      </w:divBdr>
    </w:div>
    <w:div w:id="213782547">
      <w:bodyDiv w:val="1"/>
      <w:marLeft w:val="0"/>
      <w:marRight w:val="0"/>
      <w:marTop w:val="0"/>
      <w:marBottom w:val="0"/>
      <w:divBdr>
        <w:top w:val="none" w:sz="0" w:space="0" w:color="auto"/>
        <w:left w:val="none" w:sz="0" w:space="0" w:color="auto"/>
        <w:bottom w:val="none" w:sz="0" w:space="0" w:color="auto"/>
        <w:right w:val="none" w:sz="0" w:space="0" w:color="auto"/>
      </w:divBdr>
    </w:div>
    <w:div w:id="213929908">
      <w:bodyDiv w:val="1"/>
      <w:marLeft w:val="0"/>
      <w:marRight w:val="0"/>
      <w:marTop w:val="0"/>
      <w:marBottom w:val="0"/>
      <w:divBdr>
        <w:top w:val="none" w:sz="0" w:space="0" w:color="auto"/>
        <w:left w:val="none" w:sz="0" w:space="0" w:color="auto"/>
        <w:bottom w:val="none" w:sz="0" w:space="0" w:color="auto"/>
        <w:right w:val="none" w:sz="0" w:space="0" w:color="auto"/>
      </w:divBdr>
    </w:div>
    <w:div w:id="214049001">
      <w:bodyDiv w:val="1"/>
      <w:marLeft w:val="0"/>
      <w:marRight w:val="0"/>
      <w:marTop w:val="0"/>
      <w:marBottom w:val="0"/>
      <w:divBdr>
        <w:top w:val="none" w:sz="0" w:space="0" w:color="auto"/>
        <w:left w:val="none" w:sz="0" w:space="0" w:color="auto"/>
        <w:bottom w:val="none" w:sz="0" w:space="0" w:color="auto"/>
        <w:right w:val="none" w:sz="0" w:space="0" w:color="auto"/>
      </w:divBdr>
    </w:div>
    <w:div w:id="214198359">
      <w:bodyDiv w:val="1"/>
      <w:marLeft w:val="0"/>
      <w:marRight w:val="0"/>
      <w:marTop w:val="0"/>
      <w:marBottom w:val="0"/>
      <w:divBdr>
        <w:top w:val="none" w:sz="0" w:space="0" w:color="auto"/>
        <w:left w:val="none" w:sz="0" w:space="0" w:color="auto"/>
        <w:bottom w:val="none" w:sz="0" w:space="0" w:color="auto"/>
        <w:right w:val="none" w:sz="0" w:space="0" w:color="auto"/>
      </w:divBdr>
    </w:div>
    <w:div w:id="214514026">
      <w:bodyDiv w:val="1"/>
      <w:marLeft w:val="0"/>
      <w:marRight w:val="0"/>
      <w:marTop w:val="0"/>
      <w:marBottom w:val="0"/>
      <w:divBdr>
        <w:top w:val="none" w:sz="0" w:space="0" w:color="auto"/>
        <w:left w:val="none" w:sz="0" w:space="0" w:color="auto"/>
        <w:bottom w:val="none" w:sz="0" w:space="0" w:color="auto"/>
        <w:right w:val="none" w:sz="0" w:space="0" w:color="auto"/>
      </w:divBdr>
    </w:div>
    <w:div w:id="214589076">
      <w:bodyDiv w:val="1"/>
      <w:marLeft w:val="0"/>
      <w:marRight w:val="0"/>
      <w:marTop w:val="0"/>
      <w:marBottom w:val="0"/>
      <w:divBdr>
        <w:top w:val="none" w:sz="0" w:space="0" w:color="auto"/>
        <w:left w:val="none" w:sz="0" w:space="0" w:color="auto"/>
        <w:bottom w:val="none" w:sz="0" w:space="0" w:color="auto"/>
        <w:right w:val="none" w:sz="0" w:space="0" w:color="auto"/>
      </w:divBdr>
    </w:div>
    <w:div w:id="214901717">
      <w:bodyDiv w:val="1"/>
      <w:marLeft w:val="0"/>
      <w:marRight w:val="0"/>
      <w:marTop w:val="0"/>
      <w:marBottom w:val="0"/>
      <w:divBdr>
        <w:top w:val="none" w:sz="0" w:space="0" w:color="auto"/>
        <w:left w:val="none" w:sz="0" w:space="0" w:color="auto"/>
        <w:bottom w:val="none" w:sz="0" w:space="0" w:color="auto"/>
        <w:right w:val="none" w:sz="0" w:space="0" w:color="auto"/>
      </w:divBdr>
    </w:div>
    <w:div w:id="215119231">
      <w:bodyDiv w:val="1"/>
      <w:marLeft w:val="0"/>
      <w:marRight w:val="0"/>
      <w:marTop w:val="0"/>
      <w:marBottom w:val="0"/>
      <w:divBdr>
        <w:top w:val="none" w:sz="0" w:space="0" w:color="auto"/>
        <w:left w:val="none" w:sz="0" w:space="0" w:color="auto"/>
        <w:bottom w:val="none" w:sz="0" w:space="0" w:color="auto"/>
        <w:right w:val="none" w:sz="0" w:space="0" w:color="auto"/>
      </w:divBdr>
    </w:div>
    <w:div w:id="215356489">
      <w:bodyDiv w:val="1"/>
      <w:marLeft w:val="0"/>
      <w:marRight w:val="0"/>
      <w:marTop w:val="0"/>
      <w:marBottom w:val="0"/>
      <w:divBdr>
        <w:top w:val="none" w:sz="0" w:space="0" w:color="auto"/>
        <w:left w:val="none" w:sz="0" w:space="0" w:color="auto"/>
        <w:bottom w:val="none" w:sz="0" w:space="0" w:color="auto"/>
        <w:right w:val="none" w:sz="0" w:space="0" w:color="auto"/>
      </w:divBdr>
    </w:div>
    <w:div w:id="215506309">
      <w:bodyDiv w:val="1"/>
      <w:marLeft w:val="0"/>
      <w:marRight w:val="0"/>
      <w:marTop w:val="0"/>
      <w:marBottom w:val="0"/>
      <w:divBdr>
        <w:top w:val="none" w:sz="0" w:space="0" w:color="auto"/>
        <w:left w:val="none" w:sz="0" w:space="0" w:color="auto"/>
        <w:bottom w:val="none" w:sz="0" w:space="0" w:color="auto"/>
        <w:right w:val="none" w:sz="0" w:space="0" w:color="auto"/>
      </w:divBdr>
    </w:div>
    <w:div w:id="215511773">
      <w:bodyDiv w:val="1"/>
      <w:marLeft w:val="0"/>
      <w:marRight w:val="0"/>
      <w:marTop w:val="0"/>
      <w:marBottom w:val="0"/>
      <w:divBdr>
        <w:top w:val="none" w:sz="0" w:space="0" w:color="auto"/>
        <w:left w:val="none" w:sz="0" w:space="0" w:color="auto"/>
        <w:bottom w:val="none" w:sz="0" w:space="0" w:color="auto"/>
        <w:right w:val="none" w:sz="0" w:space="0" w:color="auto"/>
      </w:divBdr>
    </w:div>
    <w:div w:id="215629059">
      <w:bodyDiv w:val="1"/>
      <w:marLeft w:val="0"/>
      <w:marRight w:val="0"/>
      <w:marTop w:val="0"/>
      <w:marBottom w:val="0"/>
      <w:divBdr>
        <w:top w:val="none" w:sz="0" w:space="0" w:color="auto"/>
        <w:left w:val="none" w:sz="0" w:space="0" w:color="auto"/>
        <w:bottom w:val="none" w:sz="0" w:space="0" w:color="auto"/>
        <w:right w:val="none" w:sz="0" w:space="0" w:color="auto"/>
      </w:divBdr>
    </w:div>
    <w:div w:id="216160739">
      <w:bodyDiv w:val="1"/>
      <w:marLeft w:val="0"/>
      <w:marRight w:val="0"/>
      <w:marTop w:val="0"/>
      <w:marBottom w:val="0"/>
      <w:divBdr>
        <w:top w:val="none" w:sz="0" w:space="0" w:color="auto"/>
        <w:left w:val="none" w:sz="0" w:space="0" w:color="auto"/>
        <w:bottom w:val="none" w:sz="0" w:space="0" w:color="auto"/>
        <w:right w:val="none" w:sz="0" w:space="0" w:color="auto"/>
      </w:divBdr>
    </w:div>
    <w:div w:id="216598560">
      <w:bodyDiv w:val="1"/>
      <w:marLeft w:val="0"/>
      <w:marRight w:val="0"/>
      <w:marTop w:val="0"/>
      <w:marBottom w:val="0"/>
      <w:divBdr>
        <w:top w:val="none" w:sz="0" w:space="0" w:color="auto"/>
        <w:left w:val="none" w:sz="0" w:space="0" w:color="auto"/>
        <w:bottom w:val="none" w:sz="0" w:space="0" w:color="auto"/>
        <w:right w:val="none" w:sz="0" w:space="0" w:color="auto"/>
      </w:divBdr>
    </w:div>
    <w:div w:id="216598906">
      <w:bodyDiv w:val="1"/>
      <w:marLeft w:val="0"/>
      <w:marRight w:val="0"/>
      <w:marTop w:val="0"/>
      <w:marBottom w:val="0"/>
      <w:divBdr>
        <w:top w:val="none" w:sz="0" w:space="0" w:color="auto"/>
        <w:left w:val="none" w:sz="0" w:space="0" w:color="auto"/>
        <w:bottom w:val="none" w:sz="0" w:space="0" w:color="auto"/>
        <w:right w:val="none" w:sz="0" w:space="0" w:color="auto"/>
      </w:divBdr>
    </w:div>
    <w:div w:id="217597560">
      <w:bodyDiv w:val="1"/>
      <w:marLeft w:val="0"/>
      <w:marRight w:val="0"/>
      <w:marTop w:val="0"/>
      <w:marBottom w:val="0"/>
      <w:divBdr>
        <w:top w:val="none" w:sz="0" w:space="0" w:color="auto"/>
        <w:left w:val="none" w:sz="0" w:space="0" w:color="auto"/>
        <w:bottom w:val="none" w:sz="0" w:space="0" w:color="auto"/>
        <w:right w:val="none" w:sz="0" w:space="0" w:color="auto"/>
      </w:divBdr>
    </w:div>
    <w:div w:id="218177224">
      <w:bodyDiv w:val="1"/>
      <w:marLeft w:val="0"/>
      <w:marRight w:val="0"/>
      <w:marTop w:val="0"/>
      <w:marBottom w:val="0"/>
      <w:divBdr>
        <w:top w:val="none" w:sz="0" w:space="0" w:color="auto"/>
        <w:left w:val="none" w:sz="0" w:space="0" w:color="auto"/>
        <w:bottom w:val="none" w:sz="0" w:space="0" w:color="auto"/>
        <w:right w:val="none" w:sz="0" w:space="0" w:color="auto"/>
      </w:divBdr>
    </w:div>
    <w:div w:id="218320311">
      <w:bodyDiv w:val="1"/>
      <w:marLeft w:val="0"/>
      <w:marRight w:val="0"/>
      <w:marTop w:val="0"/>
      <w:marBottom w:val="0"/>
      <w:divBdr>
        <w:top w:val="none" w:sz="0" w:space="0" w:color="auto"/>
        <w:left w:val="none" w:sz="0" w:space="0" w:color="auto"/>
        <w:bottom w:val="none" w:sz="0" w:space="0" w:color="auto"/>
        <w:right w:val="none" w:sz="0" w:space="0" w:color="auto"/>
      </w:divBdr>
    </w:div>
    <w:div w:id="218783877">
      <w:bodyDiv w:val="1"/>
      <w:marLeft w:val="0"/>
      <w:marRight w:val="0"/>
      <w:marTop w:val="0"/>
      <w:marBottom w:val="0"/>
      <w:divBdr>
        <w:top w:val="none" w:sz="0" w:space="0" w:color="auto"/>
        <w:left w:val="none" w:sz="0" w:space="0" w:color="auto"/>
        <w:bottom w:val="none" w:sz="0" w:space="0" w:color="auto"/>
        <w:right w:val="none" w:sz="0" w:space="0" w:color="auto"/>
      </w:divBdr>
    </w:div>
    <w:div w:id="218978690">
      <w:bodyDiv w:val="1"/>
      <w:marLeft w:val="0"/>
      <w:marRight w:val="0"/>
      <w:marTop w:val="0"/>
      <w:marBottom w:val="0"/>
      <w:divBdr>
        <w:top w:val="none" w:sz="0" w:space="0" w:color="auto"/>
        <w:left w:val="none" w:sz="0" w:space="0" w:color="auto"/>
        <w:bottom w:val="none" w:sz="0" w:space="0" w:color="auto"/>
        <w:right w:val="none" w:sz="0" w:space="0" w:color="auto"/>
      </w:divBdr>
    </w:div>
    <w:div w:id="218980520">
      <w:bodyDiv w:val="1"/>
      <w:marLeft w:val="0"/>
      <w:marRight w:val="0"/>
      <w:marTop w:val="0"/>
      <w:marBottom w:val="0"/>
      <w:divBdr>
        <w:top w:val="none" w:sz="0" w:space="0" w:color="auto"/>
        <w:left w:val="none" w:sz="0" w:space="0" w:color="auto"/>
        <w:bottom w:val="none" w:sz="0" w:space="0" w:color="auto"/>
        <w:right w:val="none" w:sz="0" w:space="0" w:color="auto"/>
      </w:divBdr>
    </w:div>
    <w:div w:id="220792828">
      <w:bodyDiv w:val="1"/>
      <w:marLeft w:val="0"/>
      <w:marRight w:val="0"/>
      <w:marTop w:val="0"/>
      <w:marBottom w:val="0"/>
      <w:divBdr>
        <w:top w:val="none" w:sz="0" w:space="0" w:color="auto"/>
        <w:left w:val="none" w:sz="0" w:space="0" w:color="auto"/>
        <w:bottom w:val="none" w:sz="0" w:space="0" w:color="auto"/>
        <w:right w:val="none" w:sz="0" w:space="0" w:color="auto"/>
      </w:divBdr>
    </w:div>
    <w:div w:id="221789414">
      <w:bodyDiv w:val="1"/>
      <w:marLeft w:val="0"/>
      <w:marRight w:val="0"/>
      <w:marTop w:val="0"/>
      <w:marBottom w:val="0"/>
      <w:divBdr>
        <w:top w:val="none" w:sz="0" w:space="0" w:color="auto"/>
        <w:left w:val="none" w:sz="0" w:space="0" w:color="auto"/>
        <w:bottom w:val="none" w:sz="0" w:space="0" w:color="auto"/>
        <w:right w:val="none" w:sz="0" w:space="0" w:color="auto"/>
      </w:divBdr>
    </w:div>
    <w:div w:id="222065261">
      <w:bodyDiv w:val="1"/>
      <w:marLeft w:val="0"/>
      <w:marRight w:val="0"/>
      <w:marTop w:val="0"/>
      <w:marBottom w:val="0"/>
      <w:divBdr>
        <w:top w:val="none" w:sz="0" w:space="0" w:color="auto"/>
        <w:left w:val="none" w:sz="0" w:space="0" w:color="auto"/>
        <w:bottom w:val="none" w:sz="0" w:space="0" w:color="auto"/>
        <w:right w:val="none" w:sz="0" w:space="0" w:color="auto"/>
      </w:divBdr>
    </w:div>
    <w:div w:id="222569665">
      <w:bodyDiv w:val="1"/>
      <w:marLeft w:val="0"/>
      <w:marRight w:val="0"/>
      <w:marTop w:val="0"/>
      <w:marBottom w:val="0"/>
      <w:divBdr>
        <w:top w:val="none" w:sz="0" w:space="0" w:color="auto"/>
        <w:left w:val="none" w:sz="0" w:space="0" w:color="auto"/>
        <w:bottom w:val="none" w:sz="0" w:space="0" w:color="auto"/>
        <w:right w:val="none" w:sz="0" w:space="0" w:color="auto"/>
      </w:divBdr>
    </w:div>
    <w:div w:id="223294826">
      <w:bodyDiv w:val="1"/>
      <w:marLeft w:val="0"/>
      <w:marRight w:val="0"/>
      <w:marTop w:val="0"/>
      <w:marBottom w:val="0"/>
      <w:divBdr>
        <w:top w:val="none" w:sz="0" w:space="0" w:color="auto"/>
        <w:left w:val="none" w:sz="0" w:space="0" w:color="auto"/>
        <w:bottom w:val="none" w:sz="0" w:space="0" w:color="auto"/>
        <w:right w:val="none" w:sz="0" w:space="0" w:color="auto"/>
      </w:divBdr>
    </w:div>
    <w:div w:id="223377803">
      <w:bodyDiv w:val="1"/>
      <w:marLeft w:val="0"/>
      <w:marRight w:val="0"/>
      <w:marTop w:val="0"/>
      <w:marBottom w:val="0"/>
      <w:divBdr>
        <w:top w:val="none" w:sz="0" w:space="0" w:color="auto"/>
        <w:left w:val="none" w:sz="0" w:space="0" w:color="auto"/>
        <w:bottom w:val="none" w:sz="0" w:space="0" w:color="auto"/>
        <w:right w:val="none" w:sz="0" w:space="0" w:color="auto"/>
      </w:divBdr>
    </w:div>
    <w:div w:id="223838000">
      <w:bodyDiv w:val="1"/>
      <w:marLeft w:val="0"/>
      <w:marRight w:val="0"/>
      <w:marTop w:val="0"/>
      <w:marBottom w:val="0"/>
      <w:divBdr>
        <w:top w:val="none" w:sz="0" w:space="0" w:color="auto"/>
        <w:left w:val="none" w:sz="0" w:space="0" w:color="auto"/>
        <w:bottom w:val="none" w:sz="0" w:space="0" w:color="auto"/>
        <w:right w:val="none" w:sz="0" w:space="0" w:color="auto"/>
      </w:divBdr>
    </w:div>
    <w:div w:id="223875071">
      <w:bodyDiv w:val="1"/>
      <w:marLeft w:val="0"/>
      <w:marRight w:val="0"/>
      <w:marTop w:val="0"/>
      <w:marBottom w:val="0"/>
      <w:divBdr>
        <w:top w:val="none" w:sz="0" w:space="0" w:color="auto"/>
        <w:left w:val="none" w:sz="0" w:space="0" w:color="auto"/>
        <w:bottom w:val="none" w:sz="0" w:space="0" w:color="auto"/>
        <w:right w:val="none" w:sz="0" w:space="0" w:color="auto"/>
      </w:divBdr>
    </w:div>
    <w:div w:id="224220821">
      <w:bodyDiv w:val="1"/>
      <w:marLeft w:val="0"/>
      <w:marRight w:val="0"/>
      <w:marTop w:val="0"/>
      <w:marBottom w:val="0"/>
      <w:divBdr>
        <w:top w:val="none" w:sz="0" w:space="0" w:color="auto"/>
        <w:left w:val="none" w:sz="0" w:space="0" w:color="auto"/>
        <w:bottom w:val="none" w:sz="0" w:space="0" w:color="auto"/>
        <w:right w:val="none" w:sz="0" w:space="0" w:color="auto"/>
      </w:divBdr>
    </w:div>
    <w:div w:id="224265291">
      <w:bodyDiv w:val="1"/>
      <w:marLeft w:val="0"/>
      <w:marRight w:val="0"/>
      <w:marTop w:val="0"/>
      <w:marBottom w:val="0"/>
      <w:divBdr>
        <w:top w:val="none" w:sz="0" w:space="0" w:color="auto"/>
        <w:left w:val="none" w:sz="0" w:space="0" w:color="auto"/>
        <w:bottom w:val="none" w:sz="0" w:space="0" w:color="auto"/>
        <w:right w:val="none" w:sz="0" w:space="0" w:color="auto"/>
      </w:divBdr>
    </w:div>
    <w:div w:id="224608481">
      <w:bodyDiv w:val="1"/>
      <w:marLeft w:val="0"/>
      <w:marRight w:val="0"/>
      <w:marTop w:val="0"/>
      <w:marBottom w:val="0"/>
      <w:divBdr>
        <w:top w:val="none" w:sz="0" w:space="0" w:color="auto"/>
        <w:left w:val="none" w:sz="0" w:space="0" w:color="auto"/>
        <w:bottom w:val="none" w:sz="0" w:space="0" w:color="auto"/>
        <w:right w:val="none" w:sz="0" w:space="0" w:color="auto"/>
      </w:divBdr>
    </w:div>
    <w:div w:id="224724542">
      <w:bodyDiv w:val="1"/>
      <w:marLeft w:val="0"/>
      <w:marRight w:val="0"/>
      <w:marTop w:val="0"/>
      <w:marBottom w:val="0"/>
      <w:divBdr>
        <w:top w:val="none" w:sz="0" w:space="0" w:color="auto"/>
        <w:left w:val="none" w:sz="0" w:space="0" w:color="auto"/>
        <w:bottom w:val="none" w:sz="0" w:space="0" w:color="auto"/>
        <w:right w:val="none" w:sz="0" w:space="0" w:color="auto"/>
      </w:divBdr>
    </w:div>
    <w:div w:id="224948962">
      <w:bodyDiv w:val="1"/>
      <w:marLeft w:val="0"/>
      <w:marRight w:val="0"/>
      <w:marTop w:val="0"/>
      <w:marBottom w:val="0"/>
      <w:divBdr>
        <w:top w:val="none" w:sz="0" w:space="0" w:color="auto"/>
        <w:left w:val="none" w:sz="0" w:space="0" w:color="auto"/>
        <w:bottom w:val="none" w:sz="0" w:space="0" w:color="auto"/>
        <w:right w:val="none" w:sz="0" w:space="0" w:color="auto"/>
      </w:divBdr>
    </w:div>
    <w:div w:id="225147205">
      <w:bodyDiv w:val="1"/>
      <w:marLeft w:val="0"/>
      <w:marRight w:val="0"/>
      <w:marTop w:val="0"/>
      <w:marBottom w:val="0"/>
      <w:divBdr>
        <w:top w:val="none" w:sz="0" w:space="0" w:color="auto"/>
        <w:left w:val="none" w:sz="0" w:space="0" w:color="auto"/>
        <w:bottom w:val="none" w:sz="0" w:space="0" w:color="auto"/>
        <w:right w:val="none" w:sz="0" w:space="0" w:color="auto"/>
      </w:divBdr>
    </w:div>
    <w:div w:id="225188247">
      <w:bodyDiv w:val="1"/>
      <w:marLeft w:val="0"/>
      <w:marRight w:val="0"/>
      <w:marTop w:val="0"/>
      <w:marBottom w:val="0"/>
      <w:divBdr>
        <w:top w:val="none" w:sz="0" w:space="0" w:color="auto"/>
        <w:left w:val="none" w:sz="0" w:space="0" w:color="auto"/>
        <w:bottom w:val="none" w:sz="0" w:space="0" w:color="auto"/>
        <w:right w:val="none" w:sz="0" w:space="0" w:color="auto"/>
      </w:divBdr>
    </w:div>
    <w:div w:id="225453835">
      <w:bodyDiv w:val="1"/>
      <w:marLeft w:val="0"/>
      <w:marRight w:val="0"/>
      <w:marTop w:val="0"/>
      <w:marBottom w:val="0"/>
      <w:divBdr>
        <w:top w:val="none" w:sz="0" w:space="0" w:color="auto"/>
        <w:left w:val="none" w:sz="0" w:space="0" w:color="auto"/>
        <w:bottom w:val="none" w:sz="0" w:space="0" w:color="auto"/>
        <w:right w:val="none" w:sz="0" w:space="0" w:color="auto"/>
      </w:divBdr>
    </w:div>
    <w:div w:id="225653925">
      <w:bodyDiv w:val="1"/>
      <w:marLeft w:val="0"/>
      <w:marRight w:val="0"/>
      <w:marTop w:val="0"/>
      <w:marBottom w:val="0"/>
      <w:divBdr>
        <w:top w:val="none" w:sz="0" w:space="0" w:color="auto"/>
        <w:left w:val="none" w:sz="0" w:space="0" w:color="auto"/>
        <w:bottom w:val="none" w:sz="0" w:space="0" w:color="auto"/>
        <w:right w:val="none" w:sz="0" w:space="0" w:color="auto"/>
      </w:divBdr>
    </w:div>
    <w:div w:id="225998865">
      <w:bodyDiv w:val="1"/>
      <w:marLeft w:val="0"/>
      <w:marRight w:val="0"/>
      <w:marTop w:val="0"/>
      <w:marBottom w:val="0"/>
      <w:divBdr>
        <w:top w:val="none" w:sz="0" w:space="0" w:color="auto"/>
        <w:left w:val="none" w:sz="0" w:space="0" w:color="auto"/>
        <w:bottom w:val="none" w:sz="0" w:space="0" w:color="auto"/>
        <w:right w:val="none" w:sz="0" w:space="0" w:color="auto"/>
      </w:divBdr>
    </w:div>
    <w:div w:id="226190657">
      <w:bodyDiv w:val="1"/>
      <w:marLeft w:val="0"/>
      <w:marRight w:val="0"/>
      <w:marTop w:val="0"/>
      <w:marBottom w:val="0"/>
      <w:divBdr>
        <w:top w:val="none" w:sz="0" w:space="0" w:color="auto"/>
        <w:left w:val="none" w:sz="0" w:space="0" w:color="auto"/>
        <w:bottom w:val="none" w:sz="0" w:space="0" w:color="auto"/>
        <w:right w:val="none" w:sz="0" w:space="0" w:color="auto"/>
      </w:divBdr>
    </w:div>
    <w:div w:id="226259223">
      <w:bodyDiv w:val="1"/>
      <w:marLeft w:val="0"/>
      <w:marRight w:val="0"/>
      <w:marTop w:val="0"/>
      <w:marBottom w:val="0"/>
      <w:divBdr>
        <w:top w:val="none" w:sz="0" w:space="0" w:color="auto"/>
        <w:left w:val="none" w:sz="0" w:space="0" w:color="auto"/>
        <w:bottom w:val="none" w:sz="0" w:space="0" w:color="auto"/>
        <w:right w:val="none" w:sz="0" w:space="0" w:color="auto"/>
      </w:divBdr>
    </w:div>
    <w:div w:id="226458860">
      <w:bodyDiv w:val="1"/>
      <w:marLeft w:val="0"/>
      <w:marRight w:val="0"/>
      <w:marTop w:val="0"/>
      <w:marBottom w:val="0"/>
      <w:divBdr>
        <w:top w:val="none" w:sz="0" w:space="0" w:color="auto"/>
        <w:left w:val="none" w:sz="0" w:space="0" w:color="auto"/>
        <w:bottom w:val="none" w:sz="0" w:space="0" w:color="auto"/>
        <w:right w:val="none" w:sz="0" w:space="0" w:color="auto"/>
      </w:divBdr>
    </w:div>
    <w:div w:id="226694880">
      <w:bodyDiv w:val="1"/>
      <w:marLeft w:val="0"/>
      <w:marRight w:val="0"/>
      <w:marTop w:val="0"/>
      <w:marBottom w:val="0"/>
      <w:divBdr>
        <w:top w:val="none" w:sz="0" w:space="0" w:color="auto"/>
        <w:left w:val="none" w:sz="0" w:space="0" w:color="auto"/>
        <w:bottom w:val="none" w:sz="0" w:space="0" w:color="auto"/>
        <w:right w:val="none" w:sz="0" w:space="0" w:color="auto"/>
      </w:divBdr>
    </w:div>
    <w:div w:id="226839898">
      <w:bodyDiv w:val="1"/>
      <w:marLeft w:val="0"/>
      <w:marRight w:val="0"/>
      <w:marTop w:val="0"/>
      <w:marBottom w:val="0"/>
      <w:divBdr>
        <w:top w:val="none" w:sz="0" w:space="0" w:color="auto"/>
        <w:left w:val="none" w:sz="0" w:space="0" w:color="auto"/>
        <w:bottom w:val="none" w:sz="0" w:space="0" w:color="auto"/>
        <w:right w:val="none" w:sz="0" w:space="0" w:color="auto"/>
      </w:divBdr>
    </w:div>
    <w:div w:id="227038185">
      <w:bodyDiv w:val="1"/>
      <w:marLeft w:val="0"/>
      <w:marRight w:val="0"/>
      <w:marTop w:val="0"/>
      <w:marBottom w:val="0"/>
      <w:divBdr>
        <w:top w:val="none" w:sz="0" w:space="0" w:color="auto"/>
        <w:left w:val="none" w:sz="0" w:space="0" w:color="auto"/>
        <w:bottom w:val="none" w:sz="0" w:space="0" w:color="auto"/>
        <w:right w:val="none" w:sz="0" w:space="0" w:color="auto"/>
      </w:divBdr>
    </w:div>
    <w:div w:id="227151564">
      <w:bodyDiv w:val="1"/>
      <w:marLeft w:val="0"/>
      <w:marRight w:val="0"/>
      <w:marTop w:val="0"/>
      <w:marBottom w:val="0"/>
      <w:divBdr>
        <w:top w:val="none" w:sz="0" w:space="0" w:color="auto"/>
        <w:left w:val="none" w:sz="0" w:space="0" w:color="auto"/>
        <w:bottom w:val="none" w:sz="0" w:space="0" w:color="auto"/>
        <w:right w:val="none" w:sz="0" w:space="0" w:color="auto"/>
      </w:divBdr>
    </w:div>
    <w:div w:id="227229402">
      <w:bodyDiv w:val="1"/>
      <w:marLeft w:val="0"/>
      <w:marRight w:val="0"/>
      <w:marTop w:val="0"/>
      <w:marBottom w:val="0"/>
      <w:divBdr>
        <w:top w:val="none" w:sz="0" w:space="0" w:color="auto"/>
        <w:left w:val="none" w:sz="0" w:space="0" w:color="auto"/>
        <w:bottom w:val="none" w:sz="0" w:space="0" w:color="auto"/>
        <w:right w:val="none" w:sz="0" w:space="0" w:color="auto"/>
      </w:divBdr>
    </w:div>
    <w:div w:id="227495247">
      <w:bodyDiv w:val="1"/>
      <w:marLeft w:val="0"/>
      <w:marRight w:val="0"/>
      <w:marTop w:val="0"/>
      <w:marBottom w:val="0"/>
      <w:divBdr>
        <w:top w:val="none" w:sz="0" w:space="0" w:color="auto"/>
        <w:left w:val="none" w:sz="0" w:space="0" w:color="auto"/>
        <w:bottom w:val="none" w:sz="0" w:space="0" w:color="auto"/>
        <w:right w:val="none" w:sz="0" w:space="0" w:color="auto"/>
      </w:divBdr>
    </w:div>
    <w:div w:id="227612439">
      <w:bodyDiv w:val="1"/>
      <w:marLeft w:val="0"/>
      <w:marRight w:val="0"/>
      <w:marTop w:val="0"/>
      <w:marBottom w:val="0"/>
      <w:divBdr>
        <w:top w:val="none" w:sz="0" w:space="0" w:color="auto"/>
        <w:left w:val="none" w:sz="0" w:space="0" w:color="auto"/>
        <w:bottom w:val="none" w:sz="0" w:space="0" w:color="auto"/>
        <w:right w:val="none" w:sz="0" w:space="0" w:color="auto"/>
      </w:divBdr>
    </w:div>
    <w:div w:id="227811016">
      <w:bodyDiv w:val="1"/>
      <w:marLeft w:val="0"/>
      <w:marRight w:val="0"/>
      <w:marTop w:val="0"/>
      <w:marBottom w:val="0"/>
      <w:divBdr>
        <w:top w:val="none" w:sz="0" w:space="0" w:color="auto"/>
        <w:left w:val="none" w:sz="0" w:space="0" w:color="auto"/>
        <w:bottom w:val="none" w:sz="0" w:space="0" w:color="auto"/>
        <w:right w:val="none" w:sz="0" w:space="0" w:color="auto"/>
      </w:divBdr>
    </w:div>
    <w:div w:id="229462137">
      <w:bodyDiv w:val="1"/>
      <w:marLeft w:val="0"/>
      <w:marRight w:val="0"/>
      <w:marTop w:val="0"/>
      <w:marBottom w:val="0"/>
      <w:divBdr>
        <w:top w:val="none" w:sz="0" w:space="0" w:color="auto"/>
        <w:left w:val="none" w:sz="0" w:space="0" w:color="auto"/>
        <w:bottom w:val="none" w:sz="0" w:space="0" w:color="auto"/>
        <w:right w:val="none" w:sz="0" w:space="0" w:color="auto"/>
      </w:divBdr>
    </w:div>
    <w:div w:id="229509389">
      <w:bodyDiv w:val="1"/>
      <w:marLeft w:val="0"/>
      <w:marRight w:val="0"/>
      <w:marTop w:val="0"/>
      <w:marBottom w:val="0"/>
      <w:divBdr>
        <w:top w:val="none" w:sz="0" w:space="0" w:color="auto"/>
        <w:left w:val="none" w:sz="0" w:space="0" w:color="auto"/>
        <w:bottom w:val="none" w:sz="0" w:space="0" w:color="auto"/>
        <w:right w:val="none" w:sz="0" w:space="0" w:color="auto"/>
      </w:divBdr>
    </w:div>
    <w:div w:id="229968546">
      <w:bodyDiv w:val="1"/>
      <w:marLeft w:val="0"/>
      <w:marRight w:val="0"/>
      <w:marTop w:val="0"/>
      <w:marBottom w:val="0"/>
      <w:divBdr>
        <w:top w:val="none" w:sz="0" w:space="0" w:color="auto"/>
        <w:left w:val="none" w:sz="0" w:space="0" w:color="auto"/>
        <w:bottom w:val="none" w:sz="0" w:space="0" w:color="auto"/>
        <w:right w:val="none" w:sz="0" w:space="0" w:color="auto"/>
      </w:divBdr>
    </w:div>
    <w:div w:id="229972710">
      <w:bodyDiv w:val="1"/>
      <w:marLeft w:val="0"/>
      <w:marRight w:val="0"/>
      <w:marTop w:val="0"/>
      <w:marBottom w:val="0"/>
      <w:divBdr>
        <w:top w:val="none" w:sz="0" w:space="0" w:color="auto"/>
        <w:left w:val="none" w:sz="0" w:space="0" w:color="auto"/>
        <w:bottom w:val="none" w:sz="0" w:space="0" w:color="auto"/>
        <w:right w:val="none" w:sz="0" w:space="0" w:color="auto"/>
      </w:divBdr>
    </w:div>
    <w:div w:id="230041759">
      <w:bodyDiv w:val="1"/>
      <w:marLeft w:val="0"/>
      <w:marRight w:val="0"/>
      <w:marTop w:val="0"/>
      <w:marBottom w:val="0"/>
      <w:divBdr>
        <w:top w:val="none" w:sz="0" w:space="0" w:color="auto"/>
        <w:left w:val="none" w:sz="0" w:space="0" w:color="auto"/>
        <w:bottom w:val="none" w:sz="0" w:space="0" w:color="auto"/>
        <w:right w:val="none" w:sz="0" w:space="0" w:color="auto"/>
      </w:divBdr>
    </w:div>
    <w:div w:id="230309628">
      <w:bodyDiv w:val="1"/>
      <w:marLeft w:val="0"/>
      <w:marRight w:val="0"/>
      <w:marTop w:val="0"/>
      <w:marBottom w:val="0"/>
      <w:divBdr>
        <w:top w:val="none" w:sz="0" w:space="0" w:color="auto"/>
        <w:left w:val="none" w:sz="0" w:space="0" w:color="auto"/>
        <w:bottom w:val="none" w:sz="0" w:space="0" w:color="auto"/>
        <w:right w:val="none" w:sz="0" w:space="0" w:color="auto"/>
      </w:divBdr>
    </w:div>
    <w:div w:id="230621211">
      <w:bodyDiv w:val="1"/>
      <w:marLeft w:val="0"/>
      <w:marRight w:val="0"/>
      <w:marTop w:val="0"/>
      <w:marBottom w:val="0"/>
      <w:divBdr>
        <w:top w:val="none" w:sz="0" w:space="0" w:color="auto"/>
        <w:left w:val="none" w:sz="0" w:space="0" w:color="auto"/>
        <w:bottom w:val="none" w:sz="0" w:space="0" w:color="auto"/>
        <w:right w:val="none" w:sz="0" w:space="0" w:color="auto"/>
      </w:divBdr>
    </w:div>
    <w:div w:id="231046712">
      <w:bodyDiv w:val="1"/>
      <w:marLeft w:val="0"/>
      <w:marRight w:val="0"/>
      <w:marTop w:val="0"/>
      <w:marBottom w:val="0"/>
      <w:divBdr>
        <w:top w:val="none" w:sz="0" w:space="0" w:color="auto"/>
        <w:left w:val="none" w:sz="0" w:space="0" w:color="auto"/>
        <w:bottom w:val="none" w:sz="0" w:space="0" w:color="auto"/>
        <w:right w:val="none" w:sz="0" w:space="0" w:color="auto"/>
      </w:divBdr>
    </w:div>
    <w:div w:id="231086777">
      <w:bodyDiv w:val="1"/>
      <w:marLeft w:val="0"/>
      <w:marRight w:val="0"/>
      <w:marTop w:val="0"/>
      <w:marBottom w:val="0"/>
      <w:divBdr>
        <w:top w:val="none" w:sz="0" w:space="0" w:color="auto"/>
        <w:left w:val="none" w:sz="0" w:space="0" w:color="auto"/>
        <w:bottom w:val="none" w:sz="0" w:space="0" w:color="auto"/>
        <w:right w:val="none" w:sz="0" w:space="0" w:color="auto"/>
      </w:divBdr>
    </w:div>
    <w:div w:id="231159341">
      <w:bodyDiv w:val="1"/>
      <w:marLeft w:val="0"/>
      <w:marRight w:val="0"/>
      <w:marTop w:val="0"/>
      <w:marBottom w:val="0"/>
      <w:divBdr>
        <w:top w:val="none" w:sz="0" w:space="0" w:color="auto"/>
        <w:left w:val="none" w:sz="0" w:space="0" w:color="auto"/>
        <w:bottom w:val="none" w:sz="0" w:space="0" w:color="auto"/>
        <w:right w:val="none" w:sz="0" w:space="0" w:color="auto"/>
      </w:divBdr>
    </w:div>
    <w:div w:id="231278292">
      <w:bodyDiv w:val="1"/>
      <w:marLeft w:val="0"/>
      <w:marRight w:val="0"/>
      <w:marTop w:val="0"/>
      <w:marBottom w:val="0"/>
      <w:divBdr>
        <w:top w:val="none" w:sz="0" w:space="0" w:color="auto"/>
        <w:left w:val="none" w:sz="0" w:space="0" w:color="auto"/>
        <w:bottom w:val="none" w:sz="0" w:space="0" w:color="auto"/>
        <w:right w:val="none" w:sz="0" w:space="0" w:color="auto"/>
      </w:divBdr>
    </w:div>
    <w:div w:id="231307604">
      <w:bodyDiv w:val="1"/>
      <w:marLeft w:val="0"/>
      <w:marRight w:val="0"/>
      <w:marTop w:val="0"/>
      <w:marBottom w:val="0"/>
      <w:divBdr>
        <w:top w:val="none" w:sz="0" w:space="0" w:color="auto"/>
        <w:left w:val="none" w:sz="0" w:space="0" w:color="auto"/>
        <w:bottom w:val="none" w:sz="0" w:space="0" w:color="auto"/>
        <w:right w:val="none" w:sz="0" w:space="0" w:color="auto"/>
      </w:divBdr>
    </w:div>
    <w:div w:id="231550791">
      <w:bodyDiv w:val="1"/>
      <w:marLeft w:val="0"/>
      <w:marRight w:val="0"/>
      <w:marTop w:val="0"/>
      <w:marBottom w:val="0"/>
      <w:divBdr>
        <w:top w:val="none" w:sz="0" w:space="0" w:color="auto"/>
        <w:left w:val="none" w:sz="0" w:space="0" w:color="auto"/>
        <w:bottom w:val="none" w:sz="0" w:space="0" w:color="auto"/>
        <w:right w:val="none" w:sz="0" w:space="0" w:color="auto"/>
      </w:divBdr>
    </w:div>
    <w:div w:id="231813010">
      <w:bodyDiv w:val="1"/>
      <w:marLeft w:val="0"/>
      <w:marRight w:val="0"/>
      <w:marTop w:val="0"/>
      <w:marBottom w:val="0"/>
      <w:divBdr>
        <w:top w:val="none" w:sz="0" w:space="0" w:color="auto"/>
        <w:left w:val="none" w:sz="0" w:space="0" w:color="auto"/>
        <w:bottom w:val="none" w:sz="0" w:space="0" w:color="auto"/>
        <w:right w:val="none" w:sz="0" w:space="0" w:color="auto"/>
      </w:divBdr>
    </w:div>
    <w:div w:id="231816977">
      <w:bodyDiv w:val="1"/>
      <w:marLeft w:val="0"/>
      <w:marRight w:val="0"/>
      <w:marTop w:val="0"/>
      <w:marBottom w:val="0"/>
      <w:divBdr>
        <w:top w:val="none" w:sz="0" w:space="0" w:color="auto"/>
        <w:left w:val="none" w:sz="0" w:space="0" w:color="auto"/>
        <w:bottom w:val="none" w:sz="0" w:space="0" w:color="auto"/>
        <w:right w:val="none" w:sz="0" w:space="0" w:color="auto"/>
      </w:divBdr>
    </w:div>
    <w:div w:id="231936897">
      <w:bodyDiv w:val="1"/>
      <w:marLeft w:val="0"/>
      <w:marRight w:val="0"/>
      <w:marTop w:val="0"/>
      <w:marBottom w:val="0"/>
      <w:divBdr>
        <w:top w:val="none" w:sz="0" w:space="0" w:color="auto"/>
        <w:left w:val="none" w:sz="0" w:space="0" w:color="auto"/>
        <w:bottom w:val="none" w:sz="0" w:space="0" w:color="auto"/>
        <w:right w:val="none" w:sz="0" w:space="0" w:color="auto"/>
      </w:divBdr>
    </w:div>
    <w:div w:id="231937775">
      <w:bodyDiv w:val="1"/>
      <w:marLeft w:val="0"/>
      <w:marRight w:val="0"/>
      <w:marTop w:val="0"/>
      <w:marBottom w:val="0"/>
      <w:divBdr>
        <w:top w:val="none" w:sz="0" w:space="0" w:color="auto"/>
        <w:left w:val="none" w:sz="0" w:space="0" w:color="auto"/>
        <w:bottom w:val="none" w:sz="0" w:space="0" w:color="auto"/>
        <w:right w:val="none" w:sz="0" w:space="0" w:color="auto"/>
      </w:divBdr>
    </w:div>
    <w:div w:id="232198228">
      <w:bodyDiv w:val="1"/>
      <w:marLeft w:val="0"/>
      <w:marRight w:val="0"/>
      <w:marTop w:val="0"/>
      <w:marBottom w:val="0"/>
      <w:divBdr>
        <w:top w:val="none" w:sz="0" w:space="0" w:color="auto"/>
        <w:left w:val="none" w:sz="0" w:space="0" w:color="auto"/>
        <w:bottom w:val="none" w:sz="0" w:space="0" w:color="auto"/>
        <w:right w:val="none" w:sz="0" w:space="0" w:color="auto"/>
      </w:divBdr>
    </w:div>
    <w:div w:id="232205869">
      <w:bodyDiv w:val="1"/>
      <w:marLeft w:val="0"/>
      <w:marRight w:val="0"/>
      <w:marTop w:val="0"/>
      <w:marBottom w:val="0"/>
      <w:divBdr>
        <w:top w:val="none" w:sz="0" w:space="0" w:color="auto"/>
        <w:left w:val="none" w:sz="0" w:space="0" w:color="auto"/>
        <w:bottom w:val="none" w:sz="0" w:space="0" w:color="auto"/>
        <w:right w:val="none" w:sz="0" w:space="0" w:color="auto"/>
      </w:divBdr>
    </w:div>
    <w:div w:id="232391813">
      <w:bodyDiv w:val="1"/>
      <w:marLeft w:val="0"/>
      <w:marRight w:val="0"/>
      <w:marTop w:val="0"/>
      <w:marBottom w:val="0"/>
      <w:divBdr>
        <w:top w:val="none" w:sz="0" w:space="0" w:color="auto"/>
        <w:left w:val="none" w:sz="0" w:space="0" w:color="auto"/>
        <w:bottom w:val="none" w:sz="0" w:space="0" w:color="auto"/>
        <w:right w:val="none" w:sz="0" w:space="0" w:color="auto"/>
      </w:divBdr>
    </w:div>
    <w:div w:id="232391868">
      <w:bodyDiv w:val="1"/>
      <w:marLeft w:val="0"/>
      <w:marRight w:val="0"/>
      <w:marTop w:val="0"/>
      <w:marBottom w:val="0"/>
      <w:divBdr>
        <w:top w:val="none" w:sz="0" w:space="0" w:color="auto"/>
        <w:left w:val="none" w:sz="0" w:space="0" w:color="auto"/>
        <w:bottom w:val="none" w:sz="0" w:space="0" w:color="auto"/>
        <w:right w:val="none" w:sz="0" w:space="0" w:color="auto"/>
      </w:divBdr>
    </w:div>
    <w:div w:id="232741593">
      <w:bodyDiv w:val="1"/>
      <w:marLeft w:val="0"/>
      <w:marRight w:val="0"/>
      <w:marTop w:val="0"/>
      <w:marBottom w:val="0"/>
      <w:divBdr>
        <w:top w:val="none" w:sz="0" w:space="0" w:color="auto"/>
        <w:left w:val="none" w:sz="0" w:space="0" w:color="auto"/>
        <w:bottom w:val="none" w:sz="0" w:space="0" w:color="auto"/>
        <w:right w:val="none" w:sz="0" w:space="0" w:color="auto"/>
      </w:divBdr>
    </w:div>
    <w:div w:id="232785083">
      <w:bodyDiv w:val="1"/>
      <w:marLeft w:val="0"/>
      <w:marRight w:val="0"/>
      <w:marTop w:val="0"/>
      <w:marBottom w:val="0"/>
      <w:divBdr>
        <w:top w:val="none" w:sz="0" w:space="0" w:color="auto"/>
        <w:left w:val="none" w:sz="0" w:space="0" w:color="auto"/>
        <w:bottom w:val="none" w:sz="0" w:space="0" w:color="auto"/>
        <w:right w:val="none" w:sz="0" w:space="0" w:color="auto"/>
      </w:divBdr>
    </w:div>
    <w:div w:id="232933441">
      <w:bodyDiv w:val="1"/>
      <w:marLeft w:val="0"/>
      <w:marRight w:val="0"/>
      <w:marTop w:val="0"/>
      <w:marBottom w:val="0"/>
      <w:divBdr>
        <w:top w:val="none" w:sz="0" w:space="0" w:color="auto"/>
        <w:left w:val="none" w:sz="0" w:space="0" w:color="auto"/>
        <w:bottom w:val="none" w:sz="0" w:space="0" w:color="auto"/>
        <w:right w:val="none" w:sz="0" w:space="0" w:color="auto"/>
      </w:divBdr>
    </w:div>
    <w:div w:id="233315861">
      <w:bodyDiv w:val="1"/>
      <w:marLeft w:val="0"/>
      <w:marRight w:val="0"/>
      <w:marTop w:val="0"/>
      <w:marBottom w:val="0"/>
      <w:divBdr>
        <w:top w:val="none" w:sz="0" w:space="0" w:color="auto"/>
        <w:left w:val="none" w:sz="0" w:space="0" w:color="auto"/>
        <w:bottom w:val="none" w:sz="0" w:space="0" w:color="auto"/>
        <w:right w:val="none" w:sz="0" w:space="0" w:color="auto"/>
      </w:divBdr>
    </w:div>
    <w:div w:id="233512524">
      <w:bodyDiv w:val="1"/>
      <w:marLeft w:val="0"/>
      <w:marRight w:val="0"/>
      <w:marTop w:val="0"/>
      <w:marBottom w:val="0"/>
      <w:divBdr>
        <w:top w:val="none" w:sz="0" w:space="0" w:color="auto"/>
        <w:left w:val="none" w:sz="0" w:space="0" w:color="auto"/>
        <w:bottom w:val="none" w:sz="0" w:space="0" w:color="auto"/>
        <w:right w:val="none" w:sz="0" w:space="0" w:color="auto"/>
      </w:divBdr>
    </w:div>
    <w:div w:id="233711439">
      <w:bodyDiv w:val="1"/>
      <w:marLeft w:val="0"/>
      <w:marRight w:val="0"/>
      <w:marTop w:val="0"/>
      <w:marBottom w:val="0"/>
      <w:divBdr>
        <w:top w:val="none" w:sz="0" w:space="0" w:color="auto"/>
        <w:left w:val="none" w:sz="0" w:space="0" w:color="auto"/>
        <w:bottom w:val="none" w:sz="0" w:space="0" w:color="auto"/>
        <w:right w:val="none" w:sz="0" w:space="0" w:color="auto"/>
      </w:divBdr>
    </w:div>
    <w:div w:id="233974274">
      <w:bodyDiv w:val="1"/>
      <w:marLeft w:val="0"/>
      <w:marRight w:val="0"/>
      <w:marTop w:val="0"/>
      <w:marBottom w:val="0"/>
      <w:divBdr>
        <w:top w:val="none" w:sz="0" w:space="0" w:color="auto"/>
        <w:left w:val="none" w:sz="0" w:space="0" w:color="auto"/>
        <w:bottom w:val="none" w:sz="0" w:space="0" w:color="auto"/>
        <w:right w:val="none" w:sz="0" w:space="0" w:color="auto"/>
      </w:divBdr>
    </w:div>
    <w:div w:id="234243734">
      <w:bodyDiv w:val="1"/>
      <w:marLeft w:val="0"/>
      <w:marRight w:val="0"/>
      <w:marTop w:val="0"/>
      <w:marBottom w:val="0"/>
      <w:divBdr>
        <w:top w:val="none" w:sz="0" w:space="0" w:color="auto"/>
        <w:left w:val="none" w:sz="0" w:space="0" w:color="auto"/>
        <w:bottom w:val="none" w:sz="0" w:space="0" w:color="auto"/>
        <w:right w:val="none" w:sz="0" w:space="0" w:color="auto"/>
      </w:divBdr>
    </w:div>
    <w:div w:id="234702352">
      <w:bodyDiv w:val="1"/>
      <w:marLeft w:val="0"/>
      <w:marRight w:val="0"/>
      <w:marTop w:val="0"/>
      <w:marBottom w:val="0"/>
      <w:divBdr>
        <w:top w:val="none" w:sz="0" w:space="0" w:color="auto"/>
        <w:left w:val="none" w:sz="0" w:space="0" w:color="auto"/>
        <w:bottom w:val="none" w:sz="0" w:space="0" w:color="auto"/>
        <w:right w:val="none" w:sz="0" w:space="0" w:color="auto"/>
      </w:divBdr>
    </w:div>
    <w:div w:id="235170393">
      <w:bodyDiv w:val="1"/>
      <w:marLeft w:val="0"/>
      <w:marRight w:val="0"/>
      <w:marTop w:val="0"/>
      <w:marBottom w:val="0"/>
      <w:divBdr>
        <w:top w:val="none" w:sz="0" w:space="0" w:color="auto"/>
        <w:left w:val="none" w:sz="0" w:space="0" w:color="auto"/>
        <w:bottom w:val="none" w:sz="0" w:space="0" w:color="auto"/>
        <w:right w:val="none" w:sz="0" w:space="0" w:color="auto"/>
      </w:divBdr>
    </w:div>
    <w:div w:id="235752311">
      <w:bodyDiv w:val="1"/>
      <w:marLeft w:val="0"/>
      <w:marRight w:val="0"/>
      <w:marTop w:val="0"/>
      <w:marBottom w:val="0"/>
      <w:divBdr>
        <w:top w:val="none" w:sz="0" w:space="0" w:color="auto"/>
        <w:left w:val="none" w:sz="0" w:space="0" w:color="auto"/>
        <w:bottom w:val="none" w:sz="0" w:space="0" w:color="auto"/>
        <w:right w:val="none" w:sz="0" w:space="0" w:color="auto"/>
      </w:divBdr>
    </w:div>
    <w:div w:id="236017041">
      <w:bodyDiv w:val="1"/>
      <w:marLeft w:val="0"/>
      <w:marRight w:val="0"/>
      <w:marTop w:val="0"/>
      <w:marBottom w:val="0"/>
      <w:divBdr>
        <w:top w:val="none" w:sz="0" w:space="0" w:color="auto"/>
        <w:left w:val="none" w:sz="0" w:space="0" w:color="auto"/>
        <w:bottom w:val="none" w:sz="0" w:space="0" w:color="auto"/>
        <w:right w:val="none" w:sz="0" w:space="0" w:color="auto"/>
      </w:divBdr>
    </w:div>
    <w:div w:id="236400295">
      <w:bodyDiv w:val="1"/>
      <w:marLeft w:val="0"/>
      <w:marRight w:val="0"/>
      <w:marTop w:val="0"/>
      <w:marBottom w:val="0"/>
      <w:divBdr>
        <w:top w:val="none" w:sz="0" w:space="0" w:color="auto"/>
        <w:left w:val="none" w:sz="0" w:space="0" w:color="auto"/>
        <w:bottom w:val="none" w:sz="0" w:space="0" w:color="auto"/>
        <w:right w:val="none" w:sz="0" w:space="0" w:color="auto"/>
      </w:divBdr>
    </w:div>
    <w:div w:id="236480224">
      <w:bodyDiv w:val="1"/>
      <w:marLeft w:val="0"/>
      <w:marRight w:val="0"/>
      <w:marTop w:val="0"/>
      <w:marBottom w:val="0"/>
      <w:divBdr>
        <w:top w:val="none" w:sz="0" w:space="0" w:color="auto"/>
        <w:left w:val="none" w:sz="0" w:space="0" w:color="auto"/>
        <w:bottom w:val="none" w:sz="0" w:space="0" w:color="auto"/>
        <w:right w:val="none" w:sz="0" w:space="0" w:color="auto"/>
      </w:divBdr>
    </w:div>
    <w:div w:id="236671960">
      <w:bodyDiv w:val="1"/>
      <w:marLeft w:val="0"/>
      <w:marRight w:val="0"/>
      <w:marTop w:val="0"/>
      <w:marBottom w:val="0"/>
      <w:divBdr>
        <w:top w:val="none" w:sz="0" w:space="0" w:color="auto"/>
        <w:left w:val="none" w:sz="0" w:space="0" w:color="auto"/>
        <w:bottom w:val="none" w:sz="0" w:space="0" w:color="auto"/>
        <w:right w:val="none" w:sz="0" w:space="0" w:color="auto"/>
      </w:divBdr>
    </w:div>
    <w:div w:id="236980134">
      <w:bodyDiv w:val="1"/>
      <w:marLeft w:val="0"/>
      <w:marRight w:val="0"/>
      <w:marTop w:val="0"/>
      <w:marBottom w:val="0"/>
      <w:divBdr>
        <w:top w:val="none" w:sz="0" w:space="0" w:color="auto"/>
        <w:left w:val="none" w:sz="0" w:space="0" w:color="auto"/>
        <w:bottom w:val="none" w:sz="0" w:space="0" w:color="auto"/>
        <w:right w:val="none" w:sz="0" w:space="0" w:color="auto"/>
      </w:divBdr>
    </w:div>
    <w:div w:id="237131616">
      <w:bodyDiv w:val="1"/>
      <w:marLeft w:val="0"/>
      <w:marRight w:val="0"/>
      <w:marTop w:val="0"/>
      <w:marBottom w:val="0"/>
      <w:divBdr>
        <w:top w:val="none" w:sz="0" w:space="0" w:color="auto"/>
        <w:left w:val="none" w:sz="0" w:space="0" w:color="auto"/>
        <w:bottom w:val="none" w:sz="0" w:space="0" w:color="auto"/>
        <w:right w:val="none" w:sz="0" w:space="0" w:color="auto"/>
      </w:divBdr>
    </w:div>
    <w:div w:id="237175820">
      <w:bodyDiv w:val="1"/>
      <w:marLeft w:val="0"/>
      <w:marRight w:val="0"/>
      <w:marTop w:val="0"/>
      <w:marBottom w:val="0"/>
      <w:divBdr>
        <w:top w:val="none" w:sz="0" w:space="0" w:color="auto"/>
        <w:left w:val="none" w:sz="0" w:space="0" w:color="auto"/>
        <w:bottom w:val="none" w:sz="0" w:space="0" w:color="auto"/>
        <w:right w:val="none" w:sz="0" w:space="0" w:color="auto"/>
      </w:divBdr>
    </w:div>
    <w:div w:id="237862685">
      <w:bodyDiv w:val="1"/>
      <w:marLeft w:val="0"/>
      <w:marRight w:val="0"/>
      <w:marTop w:val="0"/>
      <w:marBottom w:val="0"/>
      <w:divBdr>
        <w:top w:val="none" w:sz="0" w:space="0" w:color="auto"/>
        <w:left w:val="none" w:sz="0" w:space="0" w:color="auto"/>
        <w:bottom w:val="none" w:sz="0" w:space="0" w:color="auto"/>
        <w:right w:val="none" w:sz="0" w:space="0" w:color="auto"/>
      </w:divBdr>
    </w:div>
    <w:div w:id="238254065">
      <w:bodyDiv w:val="1"/>
      <w:marLeft w:val="0"/>
      <w:marRight w:val="0"/>
      <w:marTop w:val="0"/>
      <w:marBottom w:val="0"/>
      <w:divBdr>
        <w:top w:val="none" w:sz="0" w:space="0" w:color="auto"/>
        <w:left w:val="none" w:sz="0" w:space="0" w:color="auto"/>
        <w:bottom w:val="none" w:sz="0" w:space="0" w:color="auto"/>
        <w:right w:val="none" w:sz="0" w:space="0" w:color="auto"/>
      </w:divBdr>
    </w:div>
    <w:div w:id="238289038">
      <w:bodyDiv w:val="1"/>
      <w:marLeft w:val="0"/>
      <w:marRight w:val="0"/>
      <w:marTop w:val="0"/>
      <w:marBottom w:val="0"/>
      <w:divBdr>
        <w:top w:val="none" w:sz="0" w:space="0" w:color="auto"/>
        <w:left w:val="none" w:sz="0" w:space="0" w:color="auto"/>
        <w:bottom w:val="none" w:sz="0" w:space="0" w:color="auto"/>
        <w:right w:val="none" w:sz="0" w:space="0" w:color="auto"/>
      </w:divBdr>
    </w:div>
    <w:div w:id="238441124">
      <w:bodyDiv w:val="1"/>
      <w:marLeft w:val="0"/>
      <w:marRight w:val="0"/>
      <w:marTop w:val="0"/>
      <w:marBottom w:val="0"/>
      <w:divBdr>
        <w:top w:val="none" w:sz="0" w:space="0" w:color="auto"/>
        <w:left w:val="none" w:sz="0" w:space="0" w:color="auto"/>
        <w:bottom w:val="none" w:sz="0" w:space="0" w:color="auto"/>
        <w:right w:val="none" w:sz="0" w:space="0" w:color="auto"/>
      </w:divBdr>
    </w:div>
    <w:div w:id="238561811">
      <w:bodyDiv w:val="1"/>
      <w:marLeft w:val="0"/>
      <w:marRight w:val="0"/>
      <w:marTop w:val="0"/>
      <w:marBottom w:val="0"/>
      <w:divBdr>
        <w:top w:val="none" w:sz="0" w:space="0" w:color="auto"/>
        <w:left w:val="none" w:sz="0" w:space="0" w:color="auto"/>
        <w:bottom w:val="none" w:sz="0" w:space="0" w:color="auto"/>
        <w:right w:val="none" w:sz="0" w:space="0" w:color="auto"/>
      </w:divBdr>
    </w:div>
    <w:div w:id="238829832">
      <w:bodyDiv w:val="1"/>
      <w:marLeft w:val="0"/>
      <w:marRight w:val="0"/>
      <w:marTop w:val="0"/>
      <w:marBottom w:val="0"/>
      <w:divBdr>
        <w:top w:val="none" w:sz="0" w:space="0" w:color="auto"/>
        <w:left w:val="none" w:sz="0" w:space="0" w:color="auto"/>
        <w:bottom w:val="none" w:sz="0" w:space="0" w:color="auto"/>
        <w:right w:val="none" w:sz="0" w:space="0" w:color="auto"/>
      </w:divBdr>
    </w:div>
    <w:div w:id="239415669">
      <w:bodyDiv w:val="1"/>
      <w:marLeft w:val="0"/>
      <w:marRight w:val="0"/>
      <w:marTop w:val="0"/>
      <w:marBottom w:val="0"/>
      <w:divBdr>
        <w:top w:val="none" w:sz="0" w:space="0" w:color="auto"/>
        <w:left w:val="none" w:sz="0" w:space="0" w:color="auto"/>
        <w:bottom w:val="none" w:sz="0" w:space="0" w:color="auto"/>
        <w:right w:val="none" w:sz="0" w:space="0" w:color="auto"/>
      </w:divBdr>
    </w:div>
    <w:div w:id="239827242">
      <w:bodyDiv w:val="1"/>
      <w:marLeft w:val="0"/>
      <w:marRight w:val="0"/>
      <w:marTop w:val="0"/>
      <w:marBottom w:val="0"/>
      <w:divBdr>
        <w:top w:val="none" w:sz="0" w:space="0" w:color="auto"/>
        <w:left w:val="none" w:sz="0" w:space="0" w:color="auto"/>
        <w:bottom w:val="none" w:sz="0" w:space="0" w:color="auto"/>
        <w:right w:val="none" w:sz="0" w:space="0" w:color="auto"/>
      </w:divBdr>
    </w:div>
    <w:div w:id="239877558">
      <w:bodyDiv w:val="1"/>
      <w:marLeft w:val="0"/>
      <w:marRight w:val="0"/>
      <w:marTop w:val="0"/>
      <w:marBottom w:val="0"/>
      <w:divBdr>
        <w:top w:val="none" w:sz="0" w:space="0" w:color="auto"/>
        <w:left w:val="none" w:sz="0" w:space="0" w:color="auto"/>
        <w:bottom w:val="none" w:sz="0" w:space="0" w:color="auto"/>
        <w:right w:val="none" w:sz="0" w:space="0" w:color="auto"/>
      </w:divBdr>
    </w:div>
    <w:div w:id="240221738">
      <w:bodyDiv w:val="1"/>
      <w:marLeft w:val="0"/>
      <w:marRight w:val="0"/>
      <w:marTop w:val="0"/>
      <w:marBottom w:val="0"/>
      <w:divBdr>
        <w:top w:val="none" w:sz="0" w:space="0" w:color="auto"/>
        <w:left w:val="none" w:sz="0" w:space="0" w:color="auto"/>
        <w:bottom w:val="none" w:sz="0" w:space="0" w:color="auto"/>
        <w:right w:val="none" w:sz="0" w:space="0" w:color="auto"/>
      </w:divBdr>
    </w:div>
    <w:div w:id="240337530">
      <w:bodyDiv w:val="1"/>
      <w:marLeft w:val="0"/>
      <w:marRight w:val="0"/>
      <w:marTop w:val="0"/>
      <w:marBottom w:val="0"/>
      <w:divBdr>
        <w:top w:val="none" w:sz="0" w:space="0" w:color="auto"/>
        <w:left w:val="none" w:sz="0" w:space="0" w:color="auto"/>
        <w:bottom w:val="none" w:sz="0" w:space="0" w:color="auto"/>
        <w:right w:val="none" w:sz="0" w:space="0" w:color="auto"/>
      </w:divBdr>
    </w:div>
    <w:div w:id="240410130">
      <w:bodyDiv w:val="1"/>
      <w:marLeft w:val="0"/>
      <w:marRight w:val="0"/>
      <w:marTop w:val="0"/>
      <w:marBottom w:val="0"/>
      <w:divBdr>
        <w:top w:val="none" w:sz="0" w:space="0" w:color="auto"/>
        <w:left w:val="none" w:sz="0" w:space="0" w:color="auto"/>
        <w:bottom w:val="none" w:sz="0" w:space="0" w:color="auto"/>
        <w:right w:val="none" w:sz="0" w:space="0" w:color="auto"/>
      </w:divBdr>
    </w:div>
    <w:div w:id="240912997">
      <w:bodyDiv w:val="1"/>
      <w:marLeft w:val="0"/>
      <w:marRight w:val="0"/>
      <w:marTop w:val="0"/>
      <w:marBottom w:val="0"/>
      <w:divBdr>
        <w:top w:val="none" w:sz="0" w:space="0" w:color="auto"/>
        <w:left w:val="none" w:sz="0" w:space="0" w:color="auto"/>
        <w:bottom w:val="none" w:sz="0" w:space="0" w:color="auto"/>
        <w:right w:val="none" w:sz="0" w:space="0" w:color="auto"/>
      </w:divBdr>
    </w:div>
    <w:div w:id="241255718">
      <w:bodyDiv w:val="1"/>
      <w:marLeft w:val="0"/>
      <w:marRight w:val="0"/>
      <w:marTop w:val="0"/>
      <w:marBottom w:val="0"/>
      <w:divBdr>
        <w:top w:val="none" w:sz="0" w:space="0" w:color="auto"/>
        <w:left w:val="none" w:sz="0" w:space="0" w:color="auto"/>
        <w:bottom w:val="none" w:sz="0" w:space="0" w:color="auto"/>
        <w:right w:val="none" w:sz="0" w:space="0" w:color="auto"/>
      </w:divBdr>
    </w:div>
    <w:div w:id="241568163">
      <w:bodyDiv w:val="1"/>
      <w:marLeft w:val="0"/>
      <w:marRight w:val="0"/>
      <w:marTop w:val="0"/>
      <w:marBottom w:val="0"/>
      <w:divBdr>
        <w:top w:val="none" w:sz="0" w:space="0" w:color="auto"/>
        <w:left w:val="none" w:sz="0" w:space="0" w:color="auto"/>
        <w:bottom w:val="none" w:sz="0" w:space="0" w:color="auto"/>
        <w:right w:val="none" w:sz="0" w:space="0" w:color="auto"/>
      </w:divBdr>
    </w:div>
    <w:div w:id="241792135">
      <w:bodyDiv w:val="1"/>
      <w:marLeft w:val="0"/>
      <w:marRight w:val="0"/>
      <w:marTop w:val="0"/>
      <w:marBottom w:val="0"/>
      <w:divBdr>
        <w:top w:val="none" w:sz="0" w:space="0" w:color="auto"/>
        <w:left w:val="none" w:sz="0" w:space="0" w:color="auto"/>
        <w:bottom w:val="none" w:sz="0" w:space="0" w:color="auto"/>
        <w:right w:val="none" w:sz="0" w:space="0" w:color="auto"/>
      </w:divBdr>
    </w:div>
    <w:div w:id="241837435">
      <w:bodyDiv w:val="1"/>
      <w:marLeft w:val="0"/>
      <w:marRight w:val="0"/>
      <w:marTop w:val="0"/>
      <w:marBottom w:val="0"/>
      <w:divBdr>
        <w:top w:val="none" w:sz="0" w:space="0" w:color="auto"/>
        <w:left w:val="none" w:sz="0" w:space="0" w:color="auto"/>
        <w:bottom w:val="none" w:sz="0" w:space="0" w:color="auto"/>
        <w:right w:val="none" w:sz="0" w:space="0" w:color="auto"/>
      </w:divBdr>
    </w:div>
    <w:div w:id="242178741">
      <w:bodyDiv w:val="1"/>
      <w:marLeft w:val="0"/>
      <w:marRight w:val="0"/>
      <w:marTop w:val="0"/>
      <w:marBottom w:val="0"/>
      <w:divBdr>
        <w:top w:val="none" w:sz="0" w:space="0" w:color="auto"/>
        <w:left w:val="none" w:sz="0" w:space="0" w:color="auto"/>
        <w:bottom w:val="none" w:sz="0" w:space="0" w:color="auto"/>
        <w:right w:val="none" w:sz="0" w:space="0" w:color="auto"/>
      </w:divBdr>
    </w:div>
    <w:div w:id="242296782">
      <w:bodyDiv w:val="1"/>
      <w:marLeft w:val="0"/>
      <w:marRight w:val="0"/>
      <w:marTop w:val="0"/>
      <w:marBottom w:val="0"/>
      <w:divBdr>
        <w:top w:val="none" w:sz="0" w:space="0" w:color="auto"/>
        <w:left w:val="none" w:sz="0" w:space="0" w:color="auto"/>
        <w:bottom w:val="none" w:sz="0" w:space="0" w:color="auto"/>
        <w:right w:val="none" w:sz="0" w:space="0" w:color="auto"/>
      </w:divBdr>
    </w:div>
    <w:div w:id="243220579">
      <w:bodyDiv w:val="1"/>
      <w:marLeft w:val="0"/>
      <w:marRight w:val="0"/>
      <w:marTop w:val="0"/>
      <w:marBottom w:val="0"/>
      <w:divBdr>
        <w:top w:val="none" w:sz="0" w:space="0" w:color="auto"/>
        <w:left w:val="none" w:sz="0" w:space="0" w:color="auto"/>
        <w:bottom w:val="none" w:sz="0" w:space="0" w:color="auto"/>
        <w:right w:val="none" w:sz="0" w:space="0" w:color="auto"/>
      </w:divBdr>
    </w:div>
    <w:div w:id="243538450">
      <w:bodyDiv w:val="1"/>
      <w:marLeft w:val="0"/>
      <w:marRight w:val="0"/>
      <w:marTop w:val="0"/>
      <w:marBottom w:val="0"/>
      <w:divBdr>
        <w:top w:val="none" w:sz="0" w:space="0" w:color="auto"/>
        <w:left w:val="none" w:sz="0" w:space="0" w:color="auto"/>
        <w:bottom w:val="none" w:sz="0" w:space="0" w:color="auto"/>
        <w:right w:val="none" w:sz="0" w:space="0" w:color="auto"/>
      </w:divBdr>
    </w:div>
    <w:div w:id="243800856">
      <w:bodyDiv w:val="1"/>
      <w:marLeft w:val="0"/>
      <w:marRight w:val="0"/>
      <w:marTop w:val="0"/>
      <w:marBottom w:val="0"/>
      <w:divBdr>
        <w:top w:val="none" w:sz="0" w:space="0" w:color="auto"/>
        <w:left w:val="none" w:sz="0" w:space="0" w:color="auto"/>
        <w:bottom w:val="none" w:sz="0" w:space="0" w:color="auto"/>
        <w:right w:val="none" w:sz="0" w:space="0" w:color="auto"/>
      </w:divBdr>
    </w:div>
    <w:div w:id="243953489">
      <w:bodyDiv w:val="1"/>
      <w:marLeft w:val="0"/>
      <w:marRight w:val="0"/>
      <w:marTop w:val="0"/>
      <w:marBottom w:val="0"/>
      <w:divBdr>
        <w:top w:val="none" w:sz="0" w:space="0" w:color="auto"/>
        <w:left w:val="none" w:sz="0" w:space="0" w:color="auto"/>
        <w:bottom w:val="none" w:sz="0" w:space="0" w:color="auto"/>
        <w:right w:val="none" w:sz="0" w:space="0" w:color="auto"/>
      </w:divBdr>
    </w:div>
    <w:div w:id="244341200">
      <w:bodyDiv w:val="1"/>
      <w:marLeft w:val="0"/>
      <w:marRight w:val="0"/>
      <w:marTop w:val="0"/>
      <w:marBottom w:val="0"/>
      <w:divBdr>
        <w:top w:val="none" w:sz="0" w:space="0" w:color="auto"/>
        <w:left w:val="none" w:sz="0" w:space="0" w:color="auto"/>
        <w:bottom w:val="none" w:sz="0" w:space="0" w:color="auto"/>
        <w:right w:val="none" w:sz="0" w:space="0" w:color="auto"/>
      </w:divBdr>
    </w:div>
    <w:div w:id="244342412">
      <w:bodyDiv w:val="1"/>
      <w:marLeft w:val="0"/>
      <w:marRight w:val="0"/>
      <w:marTop w:val="0"/>
      <w:marBottom w:val="0"/>
      <w:divBdr>
        <w:top w:val="none" w:sz="0" w:space="0" w:color="auto"/>
        <w:left w:val="none" w:sz="0" w:space="0" w:color="auto"/>
        <w:bottom w:val="none" w:sz="0" w:space="0" w:color="auto"/>
        <w:right w:val="none" w:sz="0" w:space="0" w:color="auto"/>
      </w:divBdr>
    </w:div>
    <w:div w:id="244844183">
      <w:bodyDiv w:val="1"/>
      <w:marLeft w:val="0"/>
      <w:marRight w:val="0"/>
      <w:marTop w:val="0"/>
      <w:marBottom w:val="0"/>
      <w:divBdr>
        <w:top w:val="none" w:sz="0" w:space="0" w:color="auto"/>
        <w:left w:val="none" w:sz="0" w:space="0" w:color="auto"/>
        <w:bottom w:val="none" w:sz="0" w:space="0" w:color="auto"/>
        <w:right w:val="none" w:sz="0" w:space="0" w:color="auto"/>
      </w:divBdr>
    </w:div>
    <w:div w:id="245041469">
      <w:bodyDiv w:val="1"/>
      <w:marLeft w:val="0"/>
      <w:marRight w:val="0"/>
      <w:marTop w:val="0"/>
      <w:marBottom w:val="0"/>
      <w:divBdr>
        <w:top w:val="none" w:sz="0" w:space="0" w:color="auto"/>
        <w:left w:val="none" w:sz="0" w:space="0" w:color="auto"/>
        <w:bottom w:val="none" w:sz="0" w:space="0" w:color="auto"/>
        <w:right w:val="none" w:sz="0" w:space="0" w:color="auto"/>
      </w:divBdr>
    </w:div>
    <w:div w:id="245462231">
      <w:bodyDiv w:val="1"/>
      <w:marLeft w:val="0"/>
      <w:marRight w:val="0"/>
      <w:marTop w:val="0"/>
      <w:marBottom w:val="0"/>
      <w:divBdr>
        <w:top w:val="none" w:sz="0" w:space="0" w:color="auto"/>
        <w:left w:val="none" w:sz="0" w:space="0" w:color="auto"/>
        <w:bottom w:val="none" w:sz="0" w:space="0" w:color="auto"/>
        <w:right w:val="none" w:sz="0" w:space="0" w:color="auto"/>
      </w:divBdr>
    </w:div>
    <w:div w:id="245696426">
      <w:bodyDiv w:val="1"/>
      <w:marLeft w:val="0"/>
      <w:marRight w:val="0"/>
      <w:marTop w:val="0"/>
      <w:marBottom w:val="0"/>
      <w:divBdr>
        <w:top w:val="none" w:sz="0" w:space="0" w:color="auto"/>
        <w:left w:val="none" w:sz="0" w:space="0" w:color="auto"/>
        <w:bottom w:val="none" w:sz="0" w:space="0" w:color="auto"/>
        <w:right w:val="none" w:sz="0" w:space="0" w:color="auto"/>
      </w:divBdr>
    </w:div>
    <w:div w:id="245964973">
      <w:bodyDiv w:val="1"/>
      <w:marLeft w:val="0"/>
      <w:marRight w:val="0"/>
      <w:marTop w:val="0"/>
      <w:marBottom w:val="0"/>
      <w:divBdr>
        <w:top w:val="none" w:sz="0" w:space="0" w:color="auto"/>
        <w:left w:val="none" w:sz="0" w:space="0" w:color="auto"/>
        <w:bottom w:val="none" w:sz="0" w:space="0" w:color="auto"/>
        <w:right w:val="none" w:sz="0" w:space="0" w:color="auto"/>
      </w:divBdr>
    </w:div>
    <w:div w:id="246572917">
      <w:bodyDiv w:val="1"/>
      <w:marLeft w:val="0"/>
      <w:marRight w:val="0"/>
      <w:marTop w:val="0"/>
      <w:marBottom w:val="0"/>
      <w:divBdr>
        <w:top w:val="none" w:sz="0" w:space="0" w:color="auto"/>
        <w:left w:val="none" w:sz="0" w:space="0" w:color="auto"/>
        <w:bottom w:val="none" w:sz="0" w:space="0" w:color="auto"/>
        <w:right w:val="none" w:sz="0" w:space="0" w:color="auto"/>
      </w:divBdr>
    </w:div>
    <w:div w:id="246616721">
      <w:bodyDiv w:val="1"/>
      <w:marLeft w:val="0"/>
      <w:marRight w:val="0"/>
      <w:marTop w:val="0"/>
      <w:marBottom w:val="0"/>
      <w:divBdr>
        <w:top w:val="none" w:sz="0" w:space="0" w:color="auto"/>
        <w:left w:val="none" w:sz="0" w:space="0" w:color="auto"/>
        <w:bottom w:val="none" w:sz="0" w:space="0" w:color="auto"/>
        <w:right w:val="none" w:sz="0" w:space="0" w:color="auto"/>
      </w:divBdr>
    </w:div>
    <w:div w:id="247540509">
      <w:bodyDiv w:val="1"/>
      <w:marLeft w:val="0"/>
      <w:marRight w:val="0"/>
      <w:marTop w:val="0"/>
      <w:marBottom w:val="0"/>
      <w:divBdr>
        <w:top w:val="none" w:sz="0" w:space="0" w:color="auto"/>
        <w:left w:val="none" w:sz="0" w:space="0" w:color="auto"/>
        <w:bottom w:val="none" w:sz="0" w:space="0" w:color="auto"/>
        <w:right w:val="none" w:sz="0" w:space="0" w:color="auto"/>
      </w:divBdr>
    </w:div>
    <w:div w:id="247661335">
      <w:bodyDiv w:val="1"/>
      <w:marLeft w:val="0"/>
      <w:marRight w:val="0"/>
      <w:marTop w:val="0"/>
      <w:marBottom w:val="0"/>
      <w:divBdr>
        <w:top w:val="none" w:sz="0" w:space="0" w:color="auto"/>
        <w:left w:val="none" w:sz="0" w:space="0" w:color="auto"/>
        <w:bottom w:val="none" w:sz="0" w:space="0" w:color="auto"/>
        <w:right w:val="none" w:sz="0" w:space="0" w:color="auto"/>
      </w:divBdr>
    </w:div>
    <w:div w:id="248471437">
      <w:bodyDiv w:val="1"/>
      <w:marLeft w:val="0"/>
      <w:marRight w:val="0"/>
      <w:marTop w:val="0"/>
      <w:marBottom w:val="0"/>
      <w:divBdr>
        <w:top w:val="none" w:sz="0" w:space="0" w:color="auto"/>
        <w:left w:val="none" w:sz="0" w:space="0" w:color="auto"/>
        <w:bottom w:val="none" w:sz="0" w:space="0" w:color="auto"/>
        <w:right w:val="none" w:sz="0" w:space="0" w:color="auto"/>
      </w:divBdr>
    </w:div>
    <w:div w:id="249044496">
      <w:bodyDiv w:val="1"/>
      <w:marLeft w:val="0"/>
      <w:marRight w:val="0"/>
      <w:marTop w:val="0"/>
      <w:marBottom w:val="0"/>
      <w:divBdr>
        <w:top w:val="none" w:sz="0" w:space="0" w:color="auto"/>
        <w:left w:val="none" w:sz="0" w:space="0" w:color="auto"/>
        <w:bottom w:val="none" w:sz="0" w:space="0" w:color="auto"/>
        <w:right w:val="none" w:sz="0" w:space="0" w:color="auto"/>
      </w:divBdr>
    </w:div>
    <w:div w:id="249508064">
      <w:bodyDiv w:val="1"/>
      <w:marLeft w:val="0"/>
      <w:marRight w:val="0"/>
      <w:marTop w:val="0"/>
      <w:marBottom w:val="0"/>
      <w:divBdr>
        <w:top w:val="none" w:sz="0" w:space="0" w:color="auto"/>
        <w:left w:val="none" w:sz="0" w:space="0" w:color="auto"/>
        <w:bottom w:val="none" w:sz="0" w:space="0" w:color="auto"/>
        <w:right w:val="none" w:sz="0" w:space="0" w:color="auto"/>
      </w:divBdr>
    </w:div>
    <w:div w:id="249586676">
      <w:bodyDiv w:val="1"/>
      <w:marLeft w:val="0"/>
      <w:marRight w:val="0"/>
      <w:marTop w:val="0"/>
      <w:marBottom w:val="0"/>
      <w:divBdr>
        <w:top w:val="none" w:sz="0" w:space="0" w:color="auto"/>
        <w:left w:val="none" w:sz="0" w:space="0" w:color="auto"/>
        <w:bottom w:val="none" w:sz="0" w:space="0" w:color="auto"/>
        <w:right w:val="none" w:sz="0" w:space="0" w:color="auto"/>
      </w:divBdr>
    </w:div>
    <w:div w:id="249654816">
      <w:bodyDiv w:val="1"/>
      <w:marLeft w:val="0"/>
      <w:marRight w:val="0"/>
      <w:marTop w:val="0"/>
      <w:marBottom w:val="0"/>
      <w:divBdr>
        <w:top w:val="none" w:sz="0" w:space="0" w:color="auto"/>
        <w:left w:val="none" w:sz="0" w:space="0" w:color="auto"/>
        <w:bottom w:val="none" w:sz="0" w:space="0" w:color="auto"/>
        <w:right w:val="none" w:sz="0" w:space="0" w:color="auto"/>
      </w:divBdr>
    </w:div>
    <w:div w:id="250236232">
      <w:bodyDiv w:val="1"/>
      <w:marLeft w:val="0"/>
      <w:marRight w:val="0"/>
      <w:marTop w:val="0"/>
      <w:marBottom w:val="0"/>
      <w:divBdr>
        <w:top w:val="none" w:sz="0" w:space="0" w:color="auto"/>
        <w:left w:val="none" w:sz="0" w:space="0" w:color="auto"/>
        <w:bottom w:val="none" w:sz="0" w:space="0" w:color="auto"/>
        <w:right w:val="none" w:sz="0" w:space="0" w:color="auto"/>
      </w:divBdr>
    </w:div>
    <w:div w:id="250627932">
      <w:bodyDiv w:val="1"/>
      <w:marLeft w:val="0"/>
      <w:marRight w:val="0"/>
      <w:marTop w:val="0"/>
      <w:marBottom w:val="0"/>
      <w:divBdr>
        <w:top w:val="none" w:sz="0" w:space="0" w:color="auto"/>
        <w:left w:val="none" w:sz="0" w:space="0" w:color="auto"/>
        <w:bottom w:val="none" w:sz="0" w:space="0" w:color="auto"/>
        <w:right w:val="none" w:sz="0" w:space="0" w:color="auto"/>
      </w:divBdr>
    </w:div>
    <w:div w:id="251088090">
      <w:bodyDiv w:val="1"/>
      <w:marLeft w:val="0"/>
      <w:marRight w:val="0"/>
      <w:marTop w:val="0"/>
      <w:marBottom w:val="0"/>
      <w:divBdr>
        <w:top w:val="none" w:sz="0" w:space="0" w:color="auto"/>
        <w:left w:val="none" w:sz="0" w:space="0" w:color="auto"/>
        <w:bottom w:val="none" w:sz="0" w:space="0" w:color="auto"/>
        <w:right w:val="none" w:sz="0" w:space="0" w:color="auto"/>
      </w:divBdr>
    </w:div>
    <w:div w:id="251203425">
      <w:bodyDiv w:val="1"/>
      <w:marLeft w:val="0"/>
      <w:marRight w:val="0"/>
      <w:marTop w:val="0"/>
      <w:marBottom w:val="0"/>
      <w:divBdr>
        <w:top w:val="none" w:sz="0" w:space="0" w:color="auto"/>
        <w:left w:val="none" w:sz="0" w:space="0" w:color="auto"/>
        <w:bottom w:val="none" w:sz="0" w:space="0" w:color="auto"/>
        <w:right w:val="none" w:sz="0" w:space="0" w:color="auto"/>
      </w:divBdr>
    </w:div>
    <w:div w:id="251206958">
      <w:bodyDiv w:val="1"/>
      <w:marLeft w:val="0"/>
      <w:marRight w:val="0"/>
      <w:marTop w:val="0"/>
      <w:marBottom w:val="0"/>
      <w:divBdr>
        <w:top w:val="none" w:sz="0" w:space="0" w:color="auto"/>
        <w:left w:val="none" w:sz="0" w:space="0" w:color="auto"/>
        <w:bottom w:val="none" w:sz="0" w:space="0" w:color="auto"/>
        <w:right w:val="none" w:sz="0" w:space="0" w:color="auto"/>
      </w:divBdr>
    </w:div>
    <w:div w:id="252323702">
      <w:bodyDiv w:val="1"/>
      <w:marLeft w:val="0"/>
      <w:marRight w:val="0"/>
      <w:marTop w:val="0"/>
      <w:marBottom w:val="0"/>
      <w:divBdr>
        <w:top w:val="none" w:sz="0" w:space="0" w:color="auto"/>
        <w:left w:val="none" w:sz="0" w:space="0" w:color="auto"/>
        <w:bottom w:val="none" w:sz="0" w:space="0" w:color="auto"/>
        <w:right w:val="none" w:sz="0" w:space="0" w:color="auto"/>
      </w:divBdr>
    </w:div>
    <w:div w:id="252592541">
      <w:bodyDiv w:val="1"/>
      <w:marLeft w:val="0"/>
      <w:marRight w:val="0"/>
      <w:marTop w:val="0"/>
      <w:marBottom w:val="0"/>
      <w:divBdr>
        <w:top w:val="none" w:sz="0" w:space="0" w:color="auto"/>
        <w:left w:val="none" w:sz="0" w:space="0" w:color="auto"/>
        <w:bottom w:val="none" w:sz="0" w:space="0" w:color="auto"/>
        <w:right w:val="none" w:sz="0" w:space="0" w:color="auto"/>
      </w:divBdr>
    </w:div>
    <w:div w:id="253056280">
      <w:bodyDiv w:val="1"/>
      <w:marLeft w:val="0"/>
      <w:marRight w:val="0"/>
      <w:marTop w:val="0"/>
      <w:marBottom w:val="0"/>
      <w:divBdr>
        <w:top w:val="none" w:sz="0" w:space="0" w:color="auto"/>
        <w:left w:val="none" w:sz="0" w:space="0" w:color="auto"/>
        <w:bottom w:val="none" w:sz="0" w:space="0" w:color="auto"/>
        <w:right w:val="none" w:sz="0" w:space="0" w:color="auto"/>
      </w:divBdr>
    </w:div>
    <w:div w:id="253126988">
      <w:bodyDiv w:val="1"/>
      <w:marLeft w:val="0"/>
      <w:marRight w:val="0"/>
      <w:marTop w:val="0"/>
      <w:marBottom w:val="0"/>
      <w:divBdr>
        <w:top w:val="none" w:sz="0" w:space="0" w:color="auto"/>
        <w:left w:val="none" w:sz="0" w:space="0" w:color="auto"/>
        <w:bottom w:val="none" w:sz="0" w:space="0" w:color="auto"/>
        <w:right w:val="none" w:sz="0" w:space="0" w:color="auto"/>
      </w:divBdr>
    </w:div>
    <w:div w:id="253587024">
      <w:bodyDiv w:val="1"/>
      <w:marLeft w:val="0"/>
      <w:marRight w:val="0"/>
      <w:marTop w:val="0"/>
      <w:marBottom w:val="0"/>
      <w:divBdr>
        <w:top w:val="none" w:sz="0" w:space="0" w:color="auto"/>
        <w:left w:val="none" w:sz="0" w:space="0" w:color="auto"/>
        <w:bottom w:val="none" w:sz="0" w:space="0" w:color="auto"/>
        <w:right w:val="none" w:sz="0" w:space="0" w:color="auto"/>
      </w:divBdr>
    </w:div>
    <w:div w:id="254093292">
      <w:bodyDiv w:val="1"/>
      <w:marLeft w:val="0"/>
      <w:marRight w:val="0"/>
      <w:marTop w:val="0"/>
      <w:marBottom w:val="0"/>
      <w:divBdr>
        <w:top w:val="none" w:sz="0" w:space="0" w:color="auto"/>
        <w:left w:val="none" w:sz="0" w:space="0" w:color="auto"/>
        <w:bottom w:val="none" w:sz="0" w:space="0" w:color="auto"/>
        <w:right w:val="none" w:sz="0" w:space="0" w:color="auto"/>
      </w:divBdr>
    </w:div>
    <w:div w:id="254293095">
      <w:bodyDiv w:val="1"/>
      <w:marLeft w:val="0"/>
      <w:marRight w:val="0"/>
      <w:marTop w:val="0"/>
      <w:marBottom w:val="0"/>
      <w:divBdr>
        <w:top w:val="none" w:sz="0" w:space="0" w:color="auto"/>
        <w:left w:val="none" w:sz="0" w:space="0" w:color="auto"/>
        <w:bottom w:val="none" w:sz="0" w:space="0" w:color="auto"/>
        <w:right w:val="none" w:sz="0" w:space="0" w:color="auto"/>
      </w:divBdr>
    </w:div>
    <w:div w:id="254553297">
      <w:bodyDiv w:val="1"/>
      <w:marLeft w:val="0"/>
      <w:marRight w:val="0"/>
      <w:marTop w:val="0"/>
      <w:marBottom w:val="0"/>
      <w:divBdr>
        <w:top w:val="none" w:sz="0" w:space="0" w:color="auto"/>
        <w:left w:val="none" w:sz="0" w:space="0" w:color="auto"/>
        <w:bottom w:val="none" w:sz="0" w:space="0" w:color="auto"/>
        <w:right w:val="none" w:sz="0" w:space="0" w:color="auto"/>
      </w:divBdr>
    </w:div>
    <w:div w:id="254750721">
      <w:bodyDiv w:val="1"/>
      <w:marLeft w:val="0"/>
      <w:marRight w:val="0"/>
      <w:marTop w:val="0"/>
      <w:marBottom w:val="0"/>
      <w:divBdr>
        <w:top w:val="none" w:sz="0" w:space="0" w:color="auto"/>
        <w:left w:val="none" w:sz="0" w:space="0" w:color="auto"/>
        <w:bottom w:val="none" w:sz="0" w:space="0" w:color="auto"/>
        <w:right w:val="none" w:sz="0" w:space="0" w:color="auto"/>
      </w:divBdr>
    </w:div>
    <w:div w:id="255404019">
      <w:bodyDiv w:val="1"/>
      <w:marLeft w:val="0"/>
      <w:marRight w:val="0"/>
      <w:marTop w:val="0"/>
      <w:marBottom w:val="0"/>
      <w:divBdr>
        <w:top w:val="none" w:sz="0" w:space="0" w:color="auto"/>
        <w:left w:val="none" w:sz="0" w:space="0" w:color="auto"/>
        <w:bottom w:val="none" w:sz="0" w:space="0" w:color="auto"/>
        <w:right w:val="none" w:sz="0" w:space="0" w:color="auto"/>
      </w:divBdr>
    </w:div>
    <w:div w:id="255410770">
      <w:bodyDiv w:val="1"/>
      <w:marLeft w:val="0"/>
      <w:marRight w:val="0"/>
      <w:marTop w:val="0"/>
      <w:marBottom w:val="0"/>
      <w:divBdr>
        <w:top w:val="none" w:sz="0" w:space="0" w:color="auto"/>
        <w:left w:val="none" w:sz="0" w:space="0" w:color="auto"/>
        <w:bottom w:val="none" w:sz="0" w:space="0" w:color="auto"/>
        <w:right w:val="none" w:sz="0" w:space="0" w:color="auto"/>
      </w:divBdr>
    </w:div>
    <w:div w:id="255752961">
      <w:bodyDiv w:val="1"/>
      <w:marLeft w:val="0"/>
      <w:marRight w:val="0"/>
      <w:marTop w:val="0"/>
      <w:marBottom w:val="0"/>
      <w:divBdr>
        <w:top w:val="none" w:sz="0" w:space="0" w:color="auto"/>
        <w:left w:val="none" w:sz="0" w:space="0" w:color="auto"/>
        <w:bottom w:val="none" w:sz="0" w:space="0" w:color="auto"/>
        <w:right w:val="none" w:sz="0" w:space="0" w:color="auto"/>
      </w:divBdr>
    </w:div>
    <w:div w:id="255795019">
      <w:bodyDiv w:val="1"/>
      <w:marLeft w:val="0"/>
      <w:marRight w:val="0"/>
      <w:marTop w:val="0"/>
      <w:marBottom w:val="0"/>
      <w:divBdr>
        <w:top w:val="none" w:sz="0" w:space="0" w:color="auto"/>
        <w:left w:val="none" w:sz="0" w:space="0" w:color="auto"/>
        <w:bottom w:val="none" w:sz="0" w:space="0" w:color="auto"/>
        <w:right w:val="none" w:sz="0" w:space="0" w:color="auto"/>
      </w:divBdr>
    </w:div>
    <w:div w:id="255945792">
      <w:bodyDiv w:val="1"/>
      <w:marLeft w:val="0"/>
      <w:marRight w:val="0"/>
      <w:marTop w:val="0"/>
      <w:marBottom w:val="0"/>
      <w:divBdr>
        <w:top w:val="none" w:sz="0" w:space="0" w:color="auto"/>
        <w:left w:val="none" w:sz="0" w:space="0" w:color="auto"/>
        <w:bottom w:val="none" w:sz="0" w:space="0" w:color="auto"/>
        <w:right w:val="none" w:sz="0" w:space="0" w:color="auto"/>
      </w:divBdr>
    </w:div>
    <w:div w:id="255947500">
      <w:bodyDiv w:val="1"/>
      <w:marLeft w:val="0"/>
      <w:marRight w:val="0"/>
      <w:marTop w:val="0"/>
      <w:marBottom w:val="0"/>
      <w:divBdr>
        <w:top w:val="none" w:sz="0" w:space="0" w:color="auto"/>
        <w:left w:val="none" w:sz="0" w:space="0" w:color="auto"/>
        <w:bottom w:val="none" w:sz="0" w:space="0" w:color="auto"/>
        <w:right w:val="none" w:sz="0" w:space="0" w:color="auto"/>
      </w:divBdr>
    </w:div>
    <w:div w:id="256408409">
      <w:bodyDiv w:val="1"/>
      <w:marLeft w:val="0"/>
      <w:marRight w:val="0"/>
      <w:marTop w:val="0"/>
      <w:marBottom w:val="0"/>
      <w:divBdr>
        <w:top w:val="none" w:sz="0" w:space="0" w:color="auto"/>
        <w:left w:val="none" w:sz="0" w:space="0" w:color="auto"/>
        <w:bottom w:val="none" w:sz="0" w:space="0" w:color="auto"/>
        <w:right w:val="none" w:sz="0" w:space="0" w:color="auto"/>
      </w:divBdr>
    </w:div>
    <w:div w:id="256527328">
      <w:bodyDiv w:val="1"/>
      <w:marLeft w:val="0"/>
      <w:marRight w:val="0"/>
      <w:marTop w:val="0"/>
      <w:marBottom w:val="0"/>
      <w:divBdr>
        <w:top w:val="none" w:sz="0" w:space="0" w:color="auto"/>
        <w:left w:val="none" w:sz="0" w:space="0" w:color="auto"/>
        <w:bottom w:val="none" w:sz="0" w:space="0" w:color="auto"/>
        <w:right w:val="none" w:sz="0" w:space="0" w:color="auto"/>
      </w:divBdr>
    </w:div>
    <w:div w:id="256600366">
      <w:bodyDiv w:val="1"/>
      <w:marLeft w:val="0"/>
      <w:marRight w:val="0"/>
      <w:marTop w:val="0"/>
      <w:marBottom w:val="0"/>
      <w:divBdr>
        <w:top w:val="none" w:sz="0" w:space="0" w:color="auto"/>
        <w:left w:val="none" w:sz="0" w:space="0" w:color="auto"/>
        <w:bottom w:val="none" w:sz="0" w:space="0" w:color="auto"/>
        <w:right w:val="none" w:sz="0" w:space="0" w:color="auto"/>
      </w:divBdr>
    </w:div>
    <w:div w:id="256838563">
      <w:bodyDiv w:val="1"/>
      <w:marLeft w:val="0"/>
      <w:marRight w:val="0"/>
      <w:marTop w:val="0"/>
      <w:marBottom w:val="0"/>
      <w:divBdr>
        <w:top w:val="none" w:sz="0" w:space="0" w:color="auto"/>
        <w:left w:val="none" w:sz="0" w:space="0" w:color="auto"/>
        <w:bottom w:val="none" w:sz="0" w:space="0" w:color="auto"/>
        <w:right w:val="none" w:sz="0" w:space="0" w:color="auto"/>
      </w:divBdr>
    </w:div>
    <w:div w:id="256913326">
      <w:bodyDiv w:val="1"/>
      <w:marLeft w:val="0"/>
      <w:marRight w:val="0"/>
      <w:marTop w:val="0"/>
      <w:marBottom w:val="0"/>
      <w:divBdr>
        <w:top w:val="none" w:sz="0" w:space="0" w:color="auto"/>
        <w:left w:val="none" w:sz="0" w:space="0" w:color="auto"/>
        <w:bottom w:val="none" w:sz="0" w:space="0" w:color="auto"/>
        <w:right w:val="none" w:sz="0" w:space="0" w:color="auto"/>
      </w:divBdr>
    </w:div>
    <w:div w:id="257104901">
      <w:bodyDiv w:val="1"/>
      <w:marLeft w:val="0"/>
      <w:marRight w:val="0"/>
      <w:marTop w:val="0"/>
      <w:marBottom w:val="0"/>
      <w:divBdr>
        <w:top w:val="none" w:sz="0" w:space="0" w:color="auto"/>
        <w:left w:val="none" w:sz="0" w:space="0" w:color="auto"/>
        <w:bottom w:val="none" w:sz="0" w:space="0" w:color="auto"/>
        <w:right w:val="none" w:sz="0" w:space="0" w:color="auto"/>
      </w:divBdr>
    </w:div>
    <w:div w:id="257177500">
      <w:bodyDiv w:val="1"/>
      <w:marLeft w:val="0"/>
      <w:marRight w:val="0"/>
      <w:marTop w:val="0"/>
      <w:marBottom w:val="0"/>
      <w:divBdr>
        <w:top w:val="none" w:sz="0" w:space="0" w:color="auto"/>
        <w:left w:val="none" w:sz="0" w:space="0" w:color="auto"/>
        <w:bottom w:val="none" w:sz="0" w:space="0" w:color="auto"/>
        <w:right w:val="none" w:sz="0" w:space="0" w:color="auto"/>
      </w:divBdr>
    </w:div>
    <w:div w:id="257906092">
      <w:bodyDiv w:val="1"/>
      <w:marLeft w:val="0"/>
      <w:marRight w:val="0"/>
      <w:marTop w:val="0"/>
      <w:marBottom w:val="0"/>
      <w:divBdr>
        <w:top w:val="none" w:sz="0" w:space="0" w:color="auto"/>
        <w:left w:val="none" w:sz="0" w:space="0" w:color="auto"/>
        <w:bottom w:val="none" w:sz="0" w:space="0" w:color="auto"/>
        <w:right w:val="none" w:sz="0" w:space="0" w:color="auto"/>
      </w:divBdr>
    </w:div>
    <w:div w:id="258761711">
      <w:bodyDiv w:val="1"/>
      <w:marLeft w:val="0"/>
      <w:marRight w:val="0"/>
      <w:marTop w:val="0"/>
      <w:marBottom w:val="0"/>
      <w:divBdr>
        <w:top w:val="none" w:sz="0" w:space="0" w:color="auto"/>
        <w:left w:val="none" w:sz="0" w:space="0" w:color="auto"/>
        <w:bottom w:val="none" w:sz="0" w:space="0" w:color="auto"/>
        <w:right w:val="none" w:sz="0" w:space="0" w:color="auto"/>
      </w:divBdr>
    </w:div>
    <w:div w:id="258832194">
      <w:bodyDiv w:val="1"/>
      <w:marLeft w:val="0"/>
      <w:marRight w:val="0"/>
      <w:marTop w:val="0"/>
      <w:marBottom w:val="0"/>
      <w:divBdr>
        <w:top w:val="none" w:sz="0" w:space="0" w:color="auto"/>
        <w:left w:val="none" w:sz="0" w:space="0" w:color="auto"/>
        <w:bottom w:val="none" w:sz="0" w:space="0" w:color="auto"/>
        <w:right w:val="none" w:sz="0" w:space="0" w:color="auto"/>
      </w:divBdr>
    </w:div>
    <w:div w:id="258833796">
      <w:bodyDiv w:val="1"/>
      <w:marLeft w:val="0"/>
      <w:marRight w:val="0"/>
      <w:marTop w:val="0"/>
      <w:marBottom w:val="0"/>
      <w:divBdr>
        <w:top w:val="none" w:sz="0" w:space="0" w:color="auto"/>
        <w:left w:val="none" w:sz="0" w:space="0" w:color="auto"/>
        <w:bottom w:val="none" w:sz="0" w:space="0" w:color="auto"/>
        <w:right w:val="none" w:sz="0" w:space="0" w:color="auto"/>
      </w:divBdr>
    </w:div>
    <w:div w:id="258876844">
      <w:bodyDiv w:val="1"/>
      <w:marLeft w:val="0"/>
      <w:marRight w:val="0"/>
      <w:marTop w:val="0"/>
      <w:marBottom w:val="0"/>
      <w:divBdr>
        <w:top w:val="none" w:sz="0" w:space="0" w:color="auto"/>
        <w:left w:val="none" w:sz="0" w:space="0" w:color="auto"/>
        <w:bottom w:val="none" w:sz="0" w:space="0" w:color="auto"/>
        <w:right w:val="none" w:sz="0" w:space="0" w:color="auto"/>
      </w:divBdr>
    </w:div>
    <w:div w:id="259144136">
      <w:bodyDiv w:val="1"/>
      <w:marLeft w:val="0"/>
      <w:marRight w:val="0"/>
      <w:marTop w:val="0"/>
      <w:marBottom w:val="0"/>
      <w:divBdr>
        <w:top w:val="none" w:sz="0" w:space="0" w:color="auto"/>
        <w:left w:val="none" w:sz="0" w:space="0" w:color="auto"/>
        <w:bottom w:val="none" w:sz="0" w:space="0" w:color="auto"/>
        <w:right w:val="none" w:sz="0" w:space="0" w:color="auto"/>
      </w:divBdr>
    </w:div>
    <w:div w:id="259149350">
      <w:bodyDiv w:val="1"/>
      <w:marLeft w:val="0"/>
      <w:marRight w:val="0"/>
      <w:marTop w:val="0"/>
      <w:marBottom w:val="0"/>
      <w:divBdr>
        <w:top w:val="none" w:sz="0" w:space="0" w:color="auto"/>
        <w:left w:val="none" w:sz="0" w:space="0" w:color="auto"/>
        <w:bottom w:val="none" w:sz="0" w:space="0" w:color="auto"/>
        <w:right w:val="none" w:sz="0" w:space="0" w:color="auto"/>
      </w:divBdr>
    </w:div>
    <w:div w:id="259336025">
      <w:bodyDiv w:val="1"/>
      <w:marLeft w:val="0"/>
      <w:marRight w:val="0"/>
      <w:marTop w:val="0"/>
      <w:marBottom w:val="0"/>
      <w:divBdr>
        <w:top w:val="none" w:sz="0" w:space="0" w:color="auto"/>
        <w:left w:val="none" w:sz="0" w:space="0" w:color="auto"/>
        <w:bottom w:val="none" w:sz="0" w:space="0" w:color="auto"/>
        <w:right w:val="none" w:sz="0" w:space="0" w:color="auto"/>
      </w:divBdr>
    </w:div>
    <w:div w:id="259535093">
      <w:bodyDiv w:val="1"/>
      <w:marLeft w:val="0"/>
      <w:marRight w:val="0"/>
      <w:marTop w:val="0"/>
      <w:marBottom w:val="0"/>
      <w:divBdr>
        <w:top w:val="none" w:sz="0" w:space="0" w:color="auto"/>
        <w:left w:val="none" w:sz="0" w:space="0" w:color="auto"/>
        <w:bottom w:val="none" w:sz="0" w:space="0" w:color="auto"/>
        <w:right w:val="none" w:sz="0" w:space="0" w:color="auto"/>
      </w:divBdr>
    </w:div>
    <w:div w:id="259685499">
      <w:bodyDiv w:val="1"/>
      <w:marLeft w:val="0"/>
      <w:marRight w:val="0"/>
      <w:marTop w:val="0"/>
      <w:marBottom w:val="0"/>
      <w:divBdr>
        <w:top w:val="none" w:sz="0" w:space="0" w:color="auto"/>
        <w:left w:val="none" w:sz="0" w:space="0" w:color="auto"/>
        <w:bottom w:val="none" w:sz="0" w:space="0" w:color="auto"/>
        <w:right w:val="none" w:sz="0" w:space="0" w:color="auto"/>
      </w:divBdr>
    </w:div>
    <w:div w:id="260573343">
      <w:bodyDiv w:val="1"/>
      <w:marLeft w:val="0"/>
      <w:marRight w:val="0"/>
      <w:marTop w:val="0"/>
      <w:marBottom w:val="0"/>
      <w:divBdr>
        <w:top w:val="none" w:sz="0" w:space="0" w:color="auto"/>
        <w:left w:val="none" w:sz="0" w:space="0" w:color="auto"/>
        <w:bottom w:val="none" w:sz="0" w:space="0" w:color="auto"/>
        <w:right w:val="none" w:sz="0" w:space="0" w:color="auto"/>
      </w:divBdr>
    </w:div>
    <w:div w:id="260719743">
      <w:bodyDiv w:val="1"/>
      <w:marLeft w:val="0"/>
      <w:marRight w:val="0"/>
      <w:marTop w:val="0"/>
      <w:marBottom w:val="0"/>
      <w:divBdr>
        <w:top w:val="none" w:sz="0" w:space="0" w:color="auto"/>
        <w:left w:val="none" w:sz="0" w:space="0" w:color="auto"/>
        <w:bottom w:val="none" w:sz="0" w:space="0" w:color="auto"/>
        <w:right w:val="none" w:sz="0" w:space="0" w:color="auto"/>
      </w:divBdr>
    </w:div>
    <w:div w:id="260918396">
      <w:bodyDiv w:val="1"/>
      <w:marLeft w:val="0"/>
      <w:marRight w:val="0"/>
      <w:marTop w:val="0"/>
      <w:marBottom w:val="0"/>
      <w:divBdr>
        <w:top w:val="none" w:sz="0" w:space="0" w:color="auto"/>
        <w:left w:val="none" w:sz="0" w:space="0" w:color="auto"/>
        <w:bottom w:val="none" w:sz="0" w:space="0" w:color="auto"/>
        <w:right w:val="none" w:sz="0" w:space="0" w:color="auto"/>
      </w:divBdr>
    </w:div>
    <w:div w:id="260992505">
      <w:bodyDiv w:val="1"/>
      <w:marLeft w:val="0"/>
      <w:marRight w:val="0"/>
      <w:marTop w:val="0"/>
      <w:marBottom w:val="0"/>
      <w:divBdr>
        <w:top w:val="none" w:sz="0" w:space="0" w:color="auto"/>
        <w:left w:val="none" w:sz="0" w:space="0" w:color="auto"/>
        <w:bottom w:val="none" w:sz="0" w:space="0" w:color="auto"/>
        <w:right w:val="none" w:sz="0" w:space="0" w:color="auto"/>
      </w:divBdr>
    </w:div>
    <w:div w:id="261761122">
      <w:bodyDiv w:val="1"/>
      <w:marLeft w:val="0"/>
      <w:marRight w:val="0"/>
      <w:marTop w:val="0"/>
      <w:marBottom w:val="0"/>
      <w:divBdr>
        <w:top w:val="none" w:sz="0" w:space="0" w:color="auto"/>
        <w:left w:val="none" w:sz="0" w:space="0" w:color="auto"/>
        <w:bottom w:val="none" w:sz="0" w:space="0" w:color="auto"/>
        <w:right w:val="none" w:sz="0" w:space="0" w:color="auto"/>
      </w:divBdr>
    </w:div>
    <w:div w:id="261956853">
      <w:bodyDiv w:val="1"/>
      <w:marLeft w:val="0"/>
      <w:marRight w:val="0"/>
      <w:marTop w:val="0"/>
      <w:marBottom w:val="0"/>
      <w:divBdr>
        <w:top w:val="none" w:sz="0" w:space="0" w:color="auto"/>
        <w:left w:val="none" w:sz="0" w:space="0" w:color="auto"/>
        <w:bottom w:val="none" w:sz="0" w:space="0" w:color="auto"/>
        <w:right w:val="none" w:sz="0" w:space="0" w:color="auto"/>
      </w:divBdr>
    </w:div>
    <w:div w:id="262303838">
      <w:bodyDiv w:val="1"/>
      <w:marLeft w:val="0"/>
      <w:marRight w:val="0"/>
      <w:marTop w:val="0"/>
      <w:marBottom w:val="0"/>
      <w:divBdr>
        <w:top w:val="none" w:sz="0" w:space="0" w:color="auto"/>
        <w:left w:val="none" w:sz="0" w:space="0" w:color="auto"/>
        <w:bottom w:val="none" w:sz="0" w:space="0" w:color="auto"/>
        <w:right w:val="none" w:sz="0" w:space="0" w:color="auto"/>
      </w:divBdr>
    </w:div>
    <w:div w:id="262424681">
      <w:bodyDiv w:val="1"/>
      <w:marLeft w:val="0"/>
      <w:marRight w:val="0"/>
      <w:marTop w:val="0"/>
      <w:marBottom w:val="0"/>
      <w:divBdr>
        <w:top w:val="none" w:sz="0" w:space="0" w:color="auto"/>
        <w:left w:val="none" w:sz="0" w:space="0" w:color="auto"/>
        <w:bottom w:val="none" w:sz="0" w:space="0" w:color="auto"/>
        <w:right w:val="none" w:sz="0" w:space="0" w:color="auto"/>
      </w:divBdr>
    </w:div>
    <w:div w:id="262684648">
      <w:bodyDiv w:val="1"/>
      <w:marLeft w:val="0"/>
      <w:marRight w:val="0"/>
      <w:marTop w:val="0"/>
      <w:marBottom w:val="0"/>
      <w:divBdr>
        <w:top w:val="none" w:sz="0" w:space="0" w:color="auto"/>
        <w:left w:val="none" w:sz="0" w:space="0" w:color="auto"/>
        <w:bottom w:val="none" w:sz="0" w:space="0" w:color="auto"/>
        <w:right w:val="none" w:sz="0" w:space="0" w:color="auto"/>
      </w:divBdr>
    </w:div>
    <w:div w:id="262807106">
      <w:bodyDiv w:val="1"/>
      <w:marLeft w:val="0"/>
      <w:marRight w:val="0"/>
      <w:marTop w:val="0"/>
      <w:marBottom w:val="0"/>
      <w:divBdr>
        <w:top w:val="none" w:sz="0" w:space="0" w:color="auto"/>
        <w:left w:val="none" w:sz="0" w:space="0" w:color="auto"/>
        <w:bottom w:val="none" w:sz="0" w:space="0" w:color="auto"/>
        <w:right w:val="none" w:sz="0" w:space="0" w:color="auto"/>
      </w:divBdr>
    </w:div>
    <w:div w:id="262957344">
      <w:bodyDiv w:val="1"/>
      <w:marLeft w:val="0"/>
      <w:marRight w:val="0"/>
      <w:marTop w:val="0"/>
      <w:marBottom w:val="0"/>
      <w:divBdr>
        <w:top w:val="none" w:sz="0" w:space="0" w:color="auto"/>
        <w:left w:val="none" w:sz="0" w:space="0" w:color="auto"/>
        <w:bottom w:val="none" w:sz="0" w:space="0" w:color="auto"/>
        <w:right w:val="none" w:sz="0" w:space="0" w:color="auto"/>
      </w:divBdr>
    </w:div>
    <w:div w:id="263273607">
      <w:bodyDiv w:val="1"/>
      <w:marLeft w:val="0"/>
      <w:marRight w:val="0"/>
      <w:marTop w:val="0"/>
      <w:marBottom w:val="0"/>
      <w:divBdr>
        <w:top w:val="none" w:sz="0" w:space="0" w:color="auto"/>
        <w:left w:val="none" w:sz="0" w:space="0" w:color="auto"/>
        <w:bottom w:val="none" w:sz="0" w:space="0" w:color="auto"/>
        <w:right w:val="none" w:sz="0" w:space="0" w:color="auto"/>
      </w:divBdr>
    </w:div>
    <w:div w:id="263463440">
      <w:bodyDiv w:val="1"/>
      <w:marLeft w:val="0"/>
      <w:marRight w:val="0"/>
      <w:marTop w:val="0"/>
      <w:marBottom w:val="0"/>
      <w:divBdr>
        <w:top w:val="none" w:sz="0" w:space="0" w:color="auto"/>
        <w:left w:val="none" w:sz="0" w:space="0" w:color="auto"/>
        <w:bottom w:val="none" w:sz="0" w:space="0" w:color="auto"/>
        <w:right w:val="none" w:sz="0" w:space="0" w:color="auto"/>
      </w:divBdr>
    </w:div>
    <w:div w:id="263536272">
      <w:bodyDiv w:val="1"/>
      <w:marLeft w:val="0"/>
      <w:marRight w:val="0"/>
      <w:marTop w:val="0"/>
      <w:marBottom w:val="0"/>
      <w:divBdr>
        <w:top w:val="none" w:sz="0" w:space="0" w:color="auto"/>
        <w:left w:val="none" w:sz="0" w:space="0" w:color="auto"/>
        <w:bottom w:val="none" w:sz="0" w:space="0" w:color="auto"/>
        <w:right w:val="none" w:sz="0" w:space="0" w:color="auto"/>
      </w:divBdr>
    </w:div>
    <w:div w:id="263542907">
      <w:bodyDiv w:val="1"/>
      <w:marLeft w:val="0"/>
      <w:marRight w:val="0"/>
      <w:marTop w:val="0"/>
      <w:marBottom w:val="0"/>
      <w:divBdr>
        <w:top w:val="none" w:sz="0" w:space="0" w:color="auto"/>
        <w:left w:val="none" w:sz="0" w:space="0" w:color="auto"/>
        <w:bottom w:val="none" w:sz="0" w:space="0" w:color="auto"/>
        <w:right w:val="none" w:sz="0" w:space="0" w:color="auto"/>
      </w:divBdr>
    </w:div>
    <w:div w:id="263735358">
      <w:bodyDiv w:val="1"/>
      <w:marLeft w:val="0"/>
      <w:marRight w:val="0"/>
      <w:marTop w:val="0"/>
      <w:marBottom w:val="0"/>
      <w:divBdr>
        <w:top w:val="none" w:sz="0" w:space="0" w:color="auto"/>
        <w:left w:val="none" w:sz="0" w:space="0" w:color="auto"/>
        <w:bottom w:val="none" w:sz="0" w:space="0" w:color="auto"/>
        <w:right w:val="none" w:sz="0" w:space="0" w:color="auto"/>
      </w:divBdr>
    </w:div>
    <w:div w:id="264122147">
      <w:bodyDiv w:val="1"/>
      <w:marLeft w:val="0"/>
      <w:marRight w:val="0"/>
      <w:marTop w:val="0"/>
      <w:marBottom w:val="0"/>
      <w:divBdr>
        <w:top w:val="none" w:sz="0" w:space="0" w:color="auto"/>
        <w:left w:val="none" w:sz="0" w:space="0" w:color="auto"/>
        <w:bottom w:val="none" w:sz="0" w:space="0" w:color="auto"/>
        <w:right w:val="none" w:sz="0" w:space="0" w:color="auto"/>
      </w:divBdr>
    </w:div>
    <w:div w:id="265231734">
      <w:bodyDiv w:val="1"/>
      <w:marLeft w:val="0"/>
      <w:marRight w:val="0"/>
      <w:marTop w:val="0"/>
      <w:marBottom w:val="0"/>
      <w:divBdr>
        <w:top w:val="none" w:sz="0" w:space="0" w:color="auto"/>
        <w:left w:val="none" w:sz="0" w:space="0" w:color="auto"/>
        <w:bottom w:val="none" w:sz="0" w:space="0" w:color="auto"/>
        <w:right w:val="none" w:sz="0" w:space="0" w:color="auto"/>
      </w:divBdr>
    </w:div>
    <w:div w:id="265239104">
      <w:bodyDiv w:val="1"/>
      <w:marLeft w:val="0"/>
      <w:marRight w:val="0"/>
      <w:marTop w:val="0"/>
      <w:marBottom w:val="0"/>
      <w:divBdr>
        <w:top w:val="none" w:sz="0" w:space="0" w:color="auto"/>
        <w:left w:val="none" w:sz="0" w:space="0" w:color="auto"/>
        <w:bottom w:val="none" w:sz="0" w:space="0" w:color="auto"/>
        <w:right w:val="none" w:sz="0" w:space="0" w:color="auto"/>
      </w:divBdr>
    </w:div>
    <w:div w:id="265773416">
      <w:bodyDiv w:val="1"/>
      <w:marLeft w:val="0"/>
      <w:marRight w:val="0"/>
      <w:marTop w:val="0"/>
      <w:marBottom w:val="0"/>
      <w:divBdr>
        <w:top w:val="none" w:sz="0" w:space="0" w:color="auto"/>
        <w:left w:val="none" w:sz="0" w:space="0" w:color="auto"/>
        <w:bottom w:val="none" w:sz="0" w:space="0" w:color="auto"/>
        <w:right w:val="none" w:sz="0" w:space="0" w:color="auto"/>
      </w:divBdr>
    </w:div>
    <w:div w:id="266083742">
      <w:bodyDiv w:val="1"/>
      <w:marLeft w:val="0"/>
      <w:marRight w:val="0"/>
      <w:marTop w:val="0"/>
      <w:marBottom w:val="0"/>
      <w:divBdr>
        <w:top w:val="none" w:sz="0" w:space="0" w:color="auto"/>
        <w:left w:val="none" w:sz="0" w:space="0" w:color="auto"/>
        <w:bottom w:val="none" w:sz="0" w:space="0" w:color="auto"/>
        <w:right w:val="none" w:sz="0" w:space="0" w:color="auto"/>
      </w:divBdr>
    </w:div>
    <w:div w:id="266280016">
      <w:bodyDiv w:val="1"/>
      <w:marLeft w:val="0"/>
      <w:marRight w:val="0"/>
      <w:marTop w:val="0"/>
      <w:marBottom w:val="0"/>
      <w:divBdr>
        <w:top w:val="none" w:sz="0" w:space="0" w:color="auto"/>
        <w:left w:val="none" w:sz="0" w:space="0" w:color="auto"/>
        <w:bottom w:val="none" w:sz="0" w:space="0" w:color="auto"/>
        <w:right w:val="none" w:sz="0" w:space="0" w:color="auto"/>
      </w:divBdr>
    </w:div>
    <w:div w:id="266353223">
      <w:bodyDiv w:val="1"/>
      <w:marLeft w:val="0"/>
      <w:marRight w:val="0"/>
      <w:marTop w:val="0"/>
      <w:marBottom w:val="0"/>
      <w:divBdr>
        <w:top w:val="none" w:sz="0" w:space="0" w:color="auto"/>
        <w:left w:val="none" w:sz="0" w:space="0" w:color="auto"/>
        <w:bottom w:val="none" w:sz="0" w:space="0" w:color="auto"/>
        <w:right w:val="none" w:sz="0" w:space="0" w:color="auto"/>
      </w:divBdr>
    </w:div>
    <w:div w:id="266812790">
      <w:bodyDiv w:val="1"/>
      <w:marLeft w:val="0"/>
      <w:marRight w:val="0"/>
      <w:marTop w:val="0"/>
      <w:marBottom w:val="0"/>
      <w:divBdr>
        <w:top w:val="none" w:sz="0" w:space="0" w:color="auto"/>
        <w:left w:val="none" w:sz="0" w:space="0" w:color="auto"/>
        <w:bottom w:val="none" w:sz="0" w:space="0" w:color="auto"/>
        <w:right w:val="none" w:sz="0" w:space="0" w:color="auto"/>
      </w:divBdr>
    </w:div>
    <w:div w:id="267004126">
      <w:bodyDiv w:val="1"/>
      <w:marLeft w:val="0"/>
      <w:marRight w:val="0"/>
      <w:marTop w:val="0"/>
      <w:marBottom w:val="0"/>
      <w:divBdr>
        <w:top w:val="none" w:sz="0" w:space="0" w:color="auto"/>
        <w:left w:val="none" w:sz="0" w:space="0" w:color="auto"/>
        <w:bottom w:val="none" w:sz="0" w:space="0" w:color="auto"/>
        <w:right w:val="none" w:sz="0" w:space="0" w:color="auto"/>
      </w:divBdr>
    </w:div>
    <w:div w:id="267005020">
      <w:bodyDiv w:val="1"/>
      <w:marLeft w:val="0"/>
      <w:marRight w:val="0"/>
      <w:marTop w:val="0"/>
      <w:marBottom w:val="0"/>
      <w:divBdr>
        <w:top w:val="none" w:sz="0" w:space="0" w:color="auto"/>
        <w:left w:val="none" w:sz="0" w:space="0" w:color="auto"/>
        <w:bottom w:val="none" w:sz="0" w:space="0" w:color="auto"/>
        <w:right w:val="none" w:sz="0" w:space="0" w:color="auto"/>
      </w:divBdr>
    </w:div>
    <w:div w:id="267155747">
      <w:bodyDiv w:val="1"/>
      <w:marLeft w:val="0"/>
      <w:marRight w:val="0"/>
      <w:marTop w:val="0"/>
      <w:marBottom w:val="0"/>
      <w:divBdr>
        <w:top w:val="none" w:sz="0" w:space="0" w:color="auto"/>
        <w:left w:val="none" w:sz="0" w:space="0" w:color="auto"/>
        <w:bottom w:val="none" w:sz="0" w:space="0" w:color="auto"/>
        <w:right w:val="none" w:sz="0" w:space="0" w:color="auto"/>
      </w:divBdr>
    </w:div>
    <w:div w:id="267277528">
      <w:bodyDiv w:val="1"/>
      <w:marLeft w:val="0"/>
      <w:marRight w:val="0"/>
      <w:marTop w:val="0"/>
      <w:marBottom w:val="0"/>
      <w:divBdr>
        <w:top w:val="none" w:sz="0" w:space="0" w:color="auto"/>
        <w:left w:val="none" w:sz="0" w:space="0" w:color="auto"/>
        <w:bottom w:val="none" w:sz="0" w:space="0" w:color="auto"/>
        <w:right w:val="none" w:sz="0" w:space="0" w:color="auto"/>
      </w:divBdr>
    </w:div>
    <w:div w:id="267591536">
      <w:bodyDiv w:val="1"/>
      <w:marLeft w:val="0"/>
      <w:marRight w:val="0"/>
      <w:marTop w:val="0"/>
      <w:marBottom w:val="0"/>
      <w:divBdr>
        <w:top w:val="none" w:sz="0" w:space="0" w:color="auto"/>
        <w:left w:val="none" w:sz="0" w:space="0" w:color="auto"/>
        <w:bottom w:val="none" w:sz="0" w:space="0" w:color="auto"/>
        <w:right w:val="none" w:sz="0" w:space="0" w:color="auto"/>
      </w:divBdr>
    </w:div>
    <w:div w:id="268006561">
      <w:bodyDiv w:val="1"/>
      <w:marLeft w:val="0"/>
      <w:marRight w:val="0"/>
      <w:marTop w:val="0"/>
      <w:marBottom w:val="0"/>
      <w:divBdr>
        <w:top w:val="none" w:sz="0" w:space="0" w:color="auto"/>
        <w:left w:val="none" w:sz="0" w:space="0" w:color="auto"/>
        <w:bottom w:val="none" w:sz="0" w:space="0" w:color="auto"/>
        <w:right w:val="none" w:sz="0" w:space="0" w:color="auto"/>
      </w:divBdr>
    </w:div>
    <w:div w:id="268241064">
      <w:bodyDiv w:val="1"/>
      <w:marLeft w:val="0"/>
      <w:marRight w:val="0"/>
      <w:marTop w:val="0"/>
      <w:marBottom w:val="0"/>
      <w:divBdr>
        <w:top w:val="none" w:sz="0" w:space="0" w:color="auto"/>
        <w:left w:val="none" w:sz="0" w:space="0" w:color="auto"/>
        <w:bottom w:val="none" w:sz="0" w:space="0" w:color="auto"/>
        <w:right w:val="none" w:sz="0" w:space="0" w:color="auto"/>
      </w:divBdr>
    </w:div>
    <w:div w:id="268389170">
      <w:bodyDiv w:val="1"/>
      <w:marLeft w:val="0"/>
      <w:marRight w:val="0"/>
      <w:marTop w:val="0"/>
      <w:marBottom w:val="0"/>
      <w:divBdr>
        <w:top w:val="none" w:sz="0" w:space="0" w:color="auto"/>
        <w:left w:val="none" w:sz="0" w:space="0" w:color="auto"/>
        <w:bottom w:val="none" w:sz="0" w:space="0" w:color="auto"/>
        <w:right w:val="none" w:sz="0" w:space="0" w:color="auto"/>
      </w:divBdr>
    </w:div>
    <w:div w:id="268705341">
      <w:bodyDiv w:val="1"/>
      <w:marLeft w:val="0"/>
      <w:marRight w:val="0"/>
      <w:marTop w:val="0"/>
      <w:marBottom w:val="0"/>
      <w:divBdr>
        <w:top w:val="none" w:sz="0" w:space="0" w:color="auto"/>
        <w:left w:val="none" w:sz="0" w:space="0" w:color="auto"/>
        <w:bottom w:val="none" w:sz="0" w:space="0" w:color="auto"/>
        <w:right w:val="none" w:sz="0" w:space="0" w:color="auto"/>
      </w:divBdr>
    </w:div>
    <w:div w:id="269119517">
      <w:bodyDiv w:val="1"/>
      <w:marLeft w:val="0"/>
      <w:marRight w:val="0"/>
      <w:marTop w:val="0"/>
      <w:marBottom w:val="0"/>
      <w:divBdr>
        <w:top w:val="none" w:sz="0" w:space="0" w:color="auto"/>
        <w:left w:val="none" w:sz="0" w:space="0" w:color="auto"/>
        <w:bottom w:val="none" w:sz="0" w:space="0" w:color="auto"/>
        <w:right w:val="none" w:sz="0" w:space="0" w:color="auto"/>
      </w:divBdr>
    </w:div>
    <w:div w:id="269554078">
      <w:bodyDiv w:val="1"/>
      <w:marLeft w:val="0"/>
      <w:marRight w:val="0"/>
      <w:marTop w:val="0"/>
      <w:marBottom w:val="0"/>
      <w:divBdr>
        <w:top w:val="none" w:sz="0" w:space="0" w:color="auto"/>
        <w:left w:val="none" w:sz="0" w:space="0" w:color="auto"/>
        <w:bottom w:val="none" w:sz="0" w:space="0" w:color="auto"/>
        <w:right w:val="none" w:sz="0" w:space="0" w:color="auto"/>
      </w:divBdr>
    </w:div>
    <w:div w:id="269557719">
      <w:bodyDiv w:val="1"/>
      <w:marLeft w:val="0"/>
      <w:marRight w:val="0"/>
      <w:marTop w:val="0"/>
      <w:marBottom w:val="0"/>
      <w:divBdr>
        <w:top w:val="none" w:sz="0" w:space="0" w:color="auto"/>
        <w:left w:val="none" w:sz="0" w:space="0" w:color="auto"/>
        <w:bottom w:val="none" w:sz="0" w:space="0" w:color="auto"/>
        <w:right w:val="none" w:sz="0" w:space="0" w:color="auto"/>
      </w:divBdr>
    </w:div>
    <w:div w:id="270015707">
      <w:bodyDiv w:val="1"/>
      <w:marLeft w:val="0"/>
      <w:marRight w:val="0"/>
      <w:marTop w:val="0"/>
      <w:marBottom w:val="0"/>
      <w:divBdr>
        <w:top w:val="none" w:sz="0" w:space="0" w:color="auto"/>
        <w:left w:val="none" w:sz="0" w:space="0" w:color="auto"/>
        <w:bottom w:val="none" w:sz="0" w:space="0" w:color="auto"/>
        <w:right w:val="none" w:sz="0" w:space="0" w:color="auto"/>
      </w:divBdr>
    </w:div>
    <w:div w:id="270016794">
      <w:bodyDiv w:val="1"/>
      <w:marLeft w:val="0"/>
      <w:marRight w:val="0"/>
      <w:marTop w:val="0"/>
      <w:marBottom w:val="0"/>
      <w:divBdr>
        <w:top w:val="none" w:sz="0" w:space="0" w:color="auto"/>
        <w:left w:val="none" w:sz="0" w:space="0" w:color="auto"/>
        <w:bottom w:val="none" w:sz="0" w:space="0" w:color="auto"/>
        <w:right w:val="none" w:sz="0" w:space="0" w:color="auto"/>
      </w:divBdr>
    </w:div>
    <w:div w:id="270017851">
      <w:bodyDiv w:val="1"/>
      <w:marLeft w:val="0"/>
      <w:marRight w:val="0"/>
      <w:marTop w:val="0"/>
      <w:marBottom w:val="0"/>
      <w:divBdr>
        <w:top w:val="none" w:sz="0" w:space="0" w:color="auto"/>
        <w:left w:val="none" w:sz="0" w:space="0" w:color="auto"/>
        <w:bottom w:val="none" w:sz="0" w:space="0" w:color="auto"/>
        <w:right w:val="none" w:sz="0" w:space="0" w:color="auto"/>
      </w:divBdr>
    </w:div>
    <w:div w:id="270432535">
      <w:bodyDiv w:val="1"/>
      <w:marLeft w:val="0"/>
      <w:marRight w:val="0"/>
      <w:marTop w:val="0"/>
      <w:marBottom w:val="0"/>
      <w:divBdr>
        <w:top w:val="none" w:sz="0" w:space="0" w:color="auto"/>
        <w:left w:val="none" w:sz="0" w:space="0" w:color="auto"/>
        <w:bottom w:val="none" w:sz="0" w:space="0" w:color="auto"/>
        <w:right w:val="none" w:sz="0" w:space="0" w:color="auto"/>
      </w:divBdr>
    </w:div>
    <w:div w:id="270598293">
      <w:bodyDiv w:val="1"/>
      <w:marLeft w:val="0"/>
      <w:marRight w:val="0"/>
      <w:marTop w:val="0"/>
      <w:marBottom w:val="0"/>
      <w:divBdr>
        <w:top w:val="none" w:sz="0" w:space="0" w:color="auto"/>
        <w:left w:val="none" w:sz="0" w:space="0" w:color="auto"/>
        <w:bottom w:val="none" w:sz="0" w:space="0" w:color="auto"/>
        <w:right w:val="none" w:sz="0" w:space="0" w:color="auto"/>
      </w:divBdr>
    </w:div>
    <w:div w:id="270674223">
      <w:bodyDiv w:val="1"/>
      <w:marLeft w:val="0"/>
      <w:marRight w:val="0"/>
      <w:marTop w:val="0"/>
      <w:marBottom w:val="0"/>
      <w:divBdr>
        <w:top w:val="none" w:sz="0" w:space="0" w:color="auto"/>
        <w:left w:val="none" w:sz="0" w:space="0" w:color="auto"/>
        <w:bottom w:val="none" w:sz="0" w:space="0" w:color="auto"/>
        <w:right w:val="none" w:sz="0" w:space="0" w:color="auto"/>
      </w:divBdr>
    </w:div>
    <w:div w:id="270860978">
      <w:bodyDiv w:val="1"/>
      <w:marLeft w:val="0"/>
      <w:marRight w:val="0"/>
      <w:marTop w:val="0"/>
      <w:marBottom w:val="0"/>
      <w:divBdr>
        <w:top w:val="none" w:sz="0" w:space="0" w:color="auto"/>
        <w:left w:val="none" w:sz="0" w:space="0" w:color="auto"/>
        <w:bottom w:val="none" w:sz="0" w:space="0" w:color="auto"/>
        <w:right w:val="none" w:sz="0" w:space="0" w:color="auto"/>
      </w:divBdr>
    </w:div>
    <w:div w:id="270935114">
      <w:bodyDiv w:val="1"/>
      <w:marLeft w:val="0"/>
      <w:marRight w:val="0"/>
      <w:marTop w:val="0"/>
      <w:marBottom w:val="0"/>
      <w:divBdr>
        <w:top w:val="none" w:sz="0" w:space="0" w:color="auto"/>
        <w:left w:val="none" w:sz="0" w:space="0" w:color="auto"/>
        <w:bottom w:val="none" w:sz="0" w:space="0" w:color="auto"/>
        <w:right w:val="none" w:sz="0" w:space="0" w:color="auto"/>
      </w:divBdr>
    </w:div>
    <w:div w:id="270942501">
      <w:bodyDiv w:val="1"/>
      <w:marLeft w:val="0"/>
      <w:marRight w:val="0"/>
      <w:marTop w:val="0"/>
      <w:marBottom w:val="0"/>
      <w:divBdr>
        <w:top w:val="none" w:sz="0" w:space="0" w:color="auto"/>
        <w:left w:val="none" w:sz="0" w:space="0" w:color="auto"/>
        <w:bottom w:val="none" w:sz="0" w:space="0" w:color="auto"/>
        <w:right w:val="none" w:sz="0" w:space="0" w:color="auto"/>
      </w:divBdr>
    </w:div>
    <w:div w:id="271010598">
      <w:bodyDiv w:val="1"/>
      <w:marLeft w:val="0"/>
      <w:marRight w:val="0"/>
      <w:marTop w:val="0"/>
      <w:marBottom w:val="0"/>
      <w:divBdr>
        <w:top w:val="none" w:sz="0" w:space="0" w:color="auto"/>
        <w:left w:val="none" w:sz="0" w:space="0" w:color="auto"/>
        <w:bottom w:val="none" w:sz="0" w:space="0" w:color="auto"/>
        <w:right w:val="none" w:sz="0" w:space="0" w:color="auto"/>
      </w:divBdr>
    </w:div>
    <w:div w:id="271203771">
      <w:bodyDiv w:val="1"/>
      <w:marLeft w:val="0"/>
      <w:marRight w:val="0"/>
      <w:marTop w:val="0"/>
      <w:marBottom w:val="0"/>
      <w:divBdr>
        <w:top w:val="none" w:sz="0" w:space="0" w:color="auto"/>
        <w:left w:val="none" w:sz="0" w:space="0" w:color="auto"/>
        <w:bottom w:val="none" w:sz="0" w:space="0" w:color="auto"/>
        <w:right w:val="none" w:sz="0" w:space="0" w:color="auto"/>
      </w:divBdr>
    </w:div>
    <w:div w:id="271323992">
      <w:bodyDiv w:val="1"/>
      <w:marLeft w:val="0"/>
      <w:marRight w:val="0"/>
      <w:marTop w:val="0"/>
      <w:marBottom w:val="0"/>
      <w:divBdr>
        <w:top w:val="none" w:sz="0" w:space="0" w:color="auto"/>
        <w:left w:val="none" w:sz="0" w:space="0" w:color="auto"/>
        <w:bottom w:val="none" w:sz="0" w:space="0" w:color="auto"/>
        <w:right w:val="none" w:sz="0" w:space="0" w:color="auto"/>
      </w:divBdr>
    </w:div>
    <w:div w:id="271478274">
      <w:bodyDiv w:val="1"/>
      <w:marLeft w:val="0"/>
      <w:marRight w:val="0"/>
      <w:marTop w:val="0"/>
      <w:marBottom w:val="0"/>
      <w:divBdr>
        <w:top w:val="none" w:sz="0" w:space="0" w:color="auto"/>
        <w:left w:val="none" w:sz="0" w:space="0" w:color="auto"/>
        <w:bottom w:val="none" w:sz="0" w:space="0" w:color="auto"/>
        <w:right w:val="none" w:sz="0" w:space="0" w:color="auto"/>
      </w:divBdr>
    </w:div>
    <w:div w:id="271938826">
      <w:bodyDiv w:val="1"/>
      <w:marLeft w:val="0"/>
      <w:marRight w:val="0"/>
      <w:marTop w:val="0"/>
      <w:marBottom w:val="0"/>
      <w:divBdr>
        <w:top w:val="none" w:sz="0" w:space="0" w:color="auto"/>
        <w:left w:val="none" w:sz="0" w:space="0" w:color="auto"/>
        <w:bottom w:val="none" w:sz="0" w:space="0" w:color="auto"/>
        <w:right w:val="none" w:sz="0" w:space="0" w:color="auto"/>
      </w:divBdr>
    </w:div>
    <w:div w:id="272320656">
      <w:bodyDiv w:val="1"/>
      <w:marLeft w:val="0"/>
      <w:marRight w:val="0"/>
      <w:marTop w:val="0"/>
      <w:marBottom w:val="0"/>
      <w:divBdr>
        <w:top w:val="none" w:sz="0" w:space="0" w:color="auto"/>
        <w:left w:val="none" w:sz="0" w:space="0" w:color="auto"/>
        <w:bottom w:val="none" w:sz="0" w:space="0" w:color="auto"/>
        <w:right w:val="none" w:sz="0" w:space="0" w:color="auto"/>
      </w:divBdr>
    </w:div>
    <w:div w:id="272514923">
      <w:bodyDiv w:val="1"/>
      <w:marLeft w:val="0"/>
      <w:marRight w:val="0"/>
      <w:marTop w:val="0"/>
      <w:marBottom w:val="0"/>
      <w:divBdr>
        <w:top w:val="none" w:sz="0" w:space="0" w:color="auto"/>
        <w:left w:val="none" w:sz="0" w:space="0" w:color="auto"/>
        <w:bottom w:val="none" w:sz="0" w:space="0" w:color="auto"/>
        <w:right w:val="none" w:sz="0" w:space="0" w:color="auto"/>
      </w:divBdr>
    </w:div>
    <w:div w:id="272593677">
      <w:bodyDiv w:val="1"/>
      <w:marLeft w:val="0"/>
      <w:marRight w:val="0"/>
      <w:marTop w:val="0"/>
      <w:marBottom w:val="0"/>
      <w:divBdr>
        <w:top w:val="none" w:sz="0" w:space="0" w:color="auto"/>
        <w:left w:val="none" w:sz="0" w:space="0" w:color="auto"/>
        <w:bottom w:val="none" w:sz="0" w:space="0" w:color="auto"/>
        <w:right w:val="none" w:sz="0" w:space="0" w:color="auto"/>
      </w:divBdr>
    </w:div>
    <w:div w:id="272708397">
      <w:bodyDiv w:val="1"/>
      <w:marLeft w:val="0"/>
      <w:marRight w:val="0"/>
      <w:marTop w:val="0"/>
      <w:marBottom w:val="0"/>
      <w:divBdr>
        <w:top w:val="none" w:sz="0" w:space="0" w:color="auto"/>
        <w:left w:val="none" w:sz="0" w:space="0" w:color="auto"/>
        <w:bottom w:val="none" w:sz="0" w:space="0" w:color="auto"/>
        <w:right w:val="none" w:sz="0" w:space="0" w:color="auto"/>
      </w:divBdr>
    </w:div>
    <w:div w:id="272712651">
      <w:bodyDiv w:val="1"/>
      <w:marLeft w:val="0"/>
      <w:marRight w:val="0"/>
      <w:marTop w:val="0"/>
      <w:marBottom w:val="0"/>
      <w:divBdr>
        <w:top w:val="none" w:sz="0" w:space="0" w:color="auto"/>
        <w:left w:val="none" w:sz="0" w:space="0" w:color="auto"/>
        <w:bottom w:val="none" w:sz="0" w:space="0" w:color="auto"/>
        <w:right w:val="none" w:sz="0" w:space="0" w:color="auto"/>
      </w:divBdr>
    </w:div>
    <w:div w:id="272791998">
      <w:bodyDiv w:val="1"/>
      <w:marLeft w:val="0"/>
      <w:marRight w:val="0"/>
      <w:marTop w:val="0"/>
      <w:marBottom w:val="0"/>
      <w:divBdr>
        <w:top w:val="none" w:sz="0" w:space="0" w:color="auto"/>
        <w:left w:val="none" w:sz="0" w:space="0" w:color="auto"/>
        <w:bottom w:val="none" w:sz="0" w:space="0" w:color="auto"/>
        <w:right w:val="none" w:sz="0" w:space="0" w:color="auto"/>
      </w:divBdr>
    </w:div>
    <w:div w:id="272900766">
      <w:bodyDiv w:val="1"/>
      <w:marLeft w:val="0"/>
      <w:marRight w:val="0"/>
      <w:marTop w:val="0"/>
      <w:marBottom w:val="0"/>
      <w:divBdr>
        <w:top w:val="none" w:sz="0" w:space="0" w:color="auto"/>
        <w:left w:val="none" w:sz="0" w:space="0" w:color="auto"/>
        <w:bottom w:val="none" w:sz="0" w:space="0" w:color="auto"/>
        <w:right w:val="none" w:sz="0" w:space="0" w:color="auto"/>
      </w:divBdr>
    </w:div>
    <w:div w:id="273169146">
      <w:bodyDiv w:val="1"/>
      <w:marLeft w:val="0"/>
      <w:marRight w:val="0"/>
      <w:marTop w:val="0"/>
      <w:marBottom w:val="0"/>
      <w:divBdr>
        <w:top w:val="none" w:sz="0" w:space="0" w:color="auto"/>
        <w:left w:val="none" w:sz="0" w:space="0" w:color="auto"/>
        <w:bottom w:val="none" w:sz="0" w:space="0" w:color="auto"/>
        <w:right w:val="none" w:sz="0" w:space="0" w:color="auto"/>
      </w:divBdr>
    </w:div>
    <w:div w:id="273295676">
      <w:bodyDiv w:val="1"/>
      <w:marLeft w:val="0"/>
      <w:marRight w:val="0"/>
      <w:marTop w:val="0"/>
      <w:marBottom w:val="0"/>
      <w:divBdr>
        <w:top w:val="none" w:sz="0" w:space="0" w:color="auto"/>
        <w:left w:val="none" w:sz="0" w:space="0" w:color="auto"/>
        <w:bottom w:val="none" w:sz="0" w:space="0" w:color="auto"/>
        <w:right w:val="none" w:sz="0" w:space="0" w:color="auto"/>
      </w:divBdr>
    </w:div>
    <w:div w:id="273438491">
      <w:bodyDiv w:val="1"/>
      <w:marLeft w:val="0"/>
      <w:marRight w:val="0"/>
      <w:marTop w:val="0"/>
      <w:marBottom w:val="0"/>
      <w:divBdr>
        <w:top w:val="none" w:sz="0" w:space="0" w:color="auto"/>
        <w:left w:val="none" w:sz="0" w:space="0" w:color="auto"/>
        <w:bottom w:val="none" w:sz="0" w:space="0" w:color="auto"/>
        <w:right w:val="none" w:sz="0" w:space="0" w:color="auto"/>
      </w:divBdr>
    </w:div>
    <w:div w:id="273758447">
      <w:bodyDiv w:val="1"/>
      <w:marLeft w:val="0"/>
      <w:marRight w:val="0"/>
      <w:marTop w:val="0"/>
      <w:marBottom w:val="0"/>
      <w:divBdr>
        <w:top w:val="none" w:sz="0" w:space="0" w:color="auto"/>
        <w:left w:val="none" w:sz="0" w:space="0" w:color="auto"/>
        <w:bottom w:val="none" w:sz="0" w:space="0" w:color="auto"/>
        <w:right w:val="none" w:sz="0" w:space="0" w:color="auto"/>
      </w:divBdr>
    </w:div>
    <w:div w:id="273830527">
      <w:bodyDiv w:val="1"/>
      <w:marLeft w:val="0"/>
      <w:marRight w:val="0"/>
      <w:marTop w:val="0"/>
      <w:marBottom w:val="0"/>
      <w:divBdr>
        <w:top w:val="none" w:sz="0" w:space="0" w:color="auto"/>
        <w:left w:val="none" w:sz="0" w:space="0" w:color="auto"/>
        <w:bottom w:val="none" w:sz="0" w:space="0" w:color="auto"/>
        <w:right w:val="none" w:sz="0" w:space="0" w:color="auto"/>
      </w:divBdr>
    </w:div>
    <w:div w:id="273949292">
      <w:bodyDiv w:val="1"/>
      <w:marLeft w:val="0"/>
      <w:marRight w:val="0"/>
      <w:marTop w:val="0"/>
      <w:marBottom w:val="0"/>
      <w:divBdr>
        <w:top w:val="none" w:sz="0" w:space="0" w:color="auto"/>
        <w:left w:val="none" w:sz="0" w:space="0" w:color="auto"/>
        <w:bottom w:val="none" w:sz="0" w:space="0" w:color="auto"/>
        <w:right w:val="none" w:sz="0" w:space="0" w:color="auto"/>
      </w:divBdr>
    </w:div>
    <w:div w:id="274169656">
      <w:bodyDiv w:val="1"/>
      <w:marLeft w:val="0"/>
      <w:marRight w:val="0"/>
      <w:marTop w:val="0"/>
      <w:marBottom w:val="0"/>
      <w:divBdr>
        <w:top w:val="none" w:sz="0" w:space="0" w:color="auto"/>
        <w:left w:val="none" w:sz="0" w:space="0" w:color="auto"/>
        <w:bottom w:val="none" w:sz="0" w:space="0" w:color="auto"/>
        <w:right w:val="none" w:sz="0" w:space="0" w:color="auto"/>
      </w:divBdr>
    </w:div>
    <w:div w:id="274754836">
      <w:bodyDiv w:val="1"/>
      <w:marLeft w:val="0"/>
      <w:marRight w:val="0"/>
      <w:marTop w:val="0"/>
      <w:marBottom w:val="0"/>
      <w:divBdr>
        <w:top w:val="none" w:sz="0" w:space="0" w:color="auto"/>
        <w:left w:val="none" w:sz="0" w:space="0" w:color="auto"/>
        <w:bottom w:val="none" w:sz="0" w:space="0" w:color="auto"/>
        <w:right w:val="none" w:sz="0" w:space="0" w:color="auto"/>
      </w:divBdr>
    </w:div>
    <w:div w:id="275797025">
      <w:bodyDiv w:val="1"/>
      <w:marLeft w:val="0"/>
      <w:marRight w:val="0"/>
      <w:marTop w:val="0"/>
      <w:marBottom w:val="0"/>
      <w:divBdr>
        <w:top w:val="none" w:sz="0" w:space="0" w:color="auto"/>
        <w:left w:val="none" w:sz="0" w:space="0" w:color="auto"/>
        <w:bottom w:val="none" w:sz="0" w:space="0" w:color="auto"/>
        <w:right w:val="none" w:sz="0" w:space="0" w:color="auto"/>
      </w:divBdr>
    </w:div>
    <w:div w:id="275911014">
      <w:bodyDiv w:val="1"/>
      <w:marLeft w:val="0"/>
      <w:marRight w:val="0"/>
      <w:marTop w:val="0"/>
      <w:marBottom w:val="0"/>
      <w:divBdr>
        <w:top w:val="none" w:sz="0" w:space="0" w:color="auto"/>
        <w:left w:val="none" w:sz="0" w:space="0" w:color="auto"/>
        <w:bottom w:val="none" w:sz="0" w:space="0" w:color="auto"/>
        <w:right w:val="none" w:sz="0" w:space="0" w:color="auto"/>
      </w:divBdr>
    </w:div>
    <w:div w:id="276103708">
      <w:bodyDiv w:val="1"/>
      <w:marLeft w:val="0"/>
      <w:marRight w:val="0"/>
      <w:marTop w:val="0"/>
      <w:marBottom w:val="0"/>
      <w:divBdr>
        <w:top w:val="none" w:sz="0" w:space="0" w:color="auto"/>
        <w:left w:val="none" w:sz="0" w:space="0" w:color="auto"/>
        <w:bottom w:val="none" w:sz="0" w:space="0" w:color="auto"/>
        <w:right w:val="none" w:sz="0" w:space="0" w:color="auto"/>
      </w:divBdr>
    </w:div>
    <w:div w:id="276252461">
      <w:bodyDiv w:val="1"/>
      <w:marLeft w:val="0"/>
      <w:marRight w:val="0"/>
      <w:marTop w:val="0"/>
      <w:marBottom w:val="0"/>
      <w:divBdr>
        <w:top w:val="none" w:sz="0" w:space="0" w:color="auto"/>
        <w:left w:val="none" w:sz="0" w:space="0" w:color="auto"/>
        <w:bottom w:val="none" w:sz="0" w:space="0" w:color="auto"/>
        <w:right w:val="none" w:sz="0" w:space="0" w:color="auto"/>
      </w:divBdr>
    </w:div>
    <w:div w:id="276255461">
      <w:bodyDiv w:val="1"/>
      <w:marLeft w:val="0"/>
      <w:marRight w:val="0"/>
      <w:marTop w:val="0"/>
      <w:marBottom w:val="0"/>
      <w:divBdr>
        <w:top w:val="none" w:sz="0" w:space="0" w:color="auto"/>
        <w:left w:val="none" w:sz="0" w:space="0" w:color="auto"/>
        <w:bottom w:val="none" w:sz="0" w:space="0" w:color="auto"/>
        <w:right w:val="none" w:sz="0" w:space="0" w:color="auto"/>
      </w:divBdr>
    </w:div>
    <w:div w:id="277030461">
      <w:bodyDiv w:val="1"/>
      <w:marLeft w:val="0"/>
      <w:marRight w:val="0"/>
      <w:marTop w:val="0"/>
      <w:marBottom w:val="0"/>
      <w:divBdr>
        <w:top w:val="none" w:sz="0" w:space="0" w:color="auto"/>
        <w:left w:val="none" w:sz="0" w:space="0" w:color="auto"/>
        <w:bottom w:val="none" w:sz="0" w:space="0" w:color="auto"/>
        <w:right w:val="none" w:sz="0" w:space="0" w:color="auto"/>
      </w:divBdr>
    </w:div>
    <w:div w:id="277033216">
      <w:bodyDiv w:val="1"/>
      <w:marLeft w:val="0"/>
      <w:marRight w:val="0"/>
      <w:marTop w:val="0"/>
      <w:marBottom w:val="0"/>
      <w:divBdr>
        <w:top w:val="none" w:sz="0" w:space="0" w:color="auto"/>
        <w:left w:val="none" w:sz="0" w:space="0" w:color="auto"/>
        <w:bottom w:val="none" w:sz="0" w:space="0" w:color="auto"/>
        <w:right w:val="none" w:sz="0" w:space="0" w:color="auto"/>
      </w:divBdr>
    </w:div>
    <w:div w:id="277833128">
      <w:bodyDiv w:val="1"/>
      <w:marLeft w:val="0"/>
      <w:marRight w:val="0"/>
      <w:marTop w:val="0"/>
      <w:marBottom w:val="0"/>
      <w:divBdr>
        <w:top w:val="none" w:sz="0" w:space="0" w:color="auto"/>
        <w:left w:val="none" w:sz="0" w:space="0" w:color="auto"/>
        <w:bottom w:val="none" w:sz="0" w:space="0" w:color="auto"/>
        <w:right w:val="none" w:sz="0" w:space="0" w:color="auto"/>
      </w:divBdr>
    </w:div>
    <w:div w:id="278028811">
      <w:bodyDiv w:val="1"/>
      <w:marLeft w:val="0"/>
      <w:marRight w:val="0"/>
      <w:marTop w:val="0"/>
      <w:marBottom w:val="0"/>
      <w:divBdr>
        <w:top w:val="none" w:sz="0" w:space="0" w:color="auto"/>
        <w:left w:val="none" w:sz="0" w:space="0" w:color="auto"/>
        <w:bottom w:val="none" w:sz="0" w:space="0" w:color="auto"/>
        <w:right w:val="none" w:sz="0" w:space="0" w:color="auto"/>
      </w:divBdr>
    </w:div>
    <w:div w:id="278033895">
      <w:bodyDiv w:val="1"/>
      <w:marLeft w:val="0"/>
      <w:marRight w:val="0"/>
      <w:marTop w:val="0"/>
      <w:marBottom w:val="0"/>
      <w:divBdr>
        <w:top w:val="none" w:sz="0" w:space="0" w:color="auto"/>
        <w:left w:val="none" w:sz="0" w:space="0" w:color="auto"/>
        <w:bottom w:val="none" w:sz="0" w:space="0" w:color="auto"/>
        <w:right w:val="none" w:sz="0" w:space="0" w:color="auto"/>
      </w:divBdr>
    </w:div>
    <w:div w:id="278223021">
      <w:bodyDiv w:val="1"/>
      <w:marLeft w:val="0"/>
      <w:marRight w:val="0"/>
      <w:marTop w:val="0"/>
      <w:marBottom w:val="0"/>
      <w:divBdr>
        <w:top w:val="none" w:sz="0" w:space="0" w:color="auto"/>
        <w:left w:val="none" w:sz="0" w:space="0" w:color="auto"/>
        <w:bottom w:val="none" w:sz="0" w:space="0" w:color="auto"/>
        <w:right w:val="none" w:sz="0" w:space="0" w:color="auto"/>
      </w:divBdr>
    </w:div>
    <w:div w:id="278225284">
      <w:bodyDiv w:val="1"/>
      <w:marLeft w:val="0"/>
      <w:marRight w:val="0"/>
      <w:marTop w:val="0"/>
      <w:marBottom w:val="0"/>
      <w:divBdr>
        <w:top w:val="none" w:sz="0" w:space="0" w:color="auto"/>
        <w:left w:val="none" w:sz="0" w:space="0" w:color="auto"/>
        <w:bottom w:val="none" w:sz="0" w:space="0" w:color="auto"/>
        <w:right w:val="none" w:sz="0" w:space="0" w:color="auto"/>
      </w:divBdr>
    </w:div>
    <w:div w:id="278269630">
      <w:bodyDiv w:val="1"/>
      <w:marLeft w:val="0"/>
      <w:marRight w:val="0"/>
      <w:marTop w:val="0"/>
      <w:marBottom w:val="0"/>
      <w:divBdr>
        <w:top w:val="none" w:sz="0" w:space="0" w:color="auto"/>
        <w:left w:val="none" w:sz="0" w:space="0" w:color="auto"/>
        <w:bottom w:val="none" w:sz="0" w:space="0" w:color="auto"/>
        <w:right w:val="none" w:sz="0" w:space="0" w:color="auto"/>
      </w:divBdr>
    </w:div>
    <w:div w:id="278411874">
      <w:bodyDiv w:val="1"/>
      <w:marLeft w:val="0"/>
      <w:marRight w:val="0"/>
      <w:marTop w:val="0"/>
      <w:marBottom w:val="0"/>
      <w:divBdr>
        <w:top w:val="none" w:sz="0" w:space="0" w:color="auto"/>
        <w:left w:val="none" w:sz="0" w:space="0" w:color="auto"/>
        <w:bottom w:val="none" w:sz="0" w:space="0" w:color="auto"/>
        <w:right w:val="none" w:sz="0" w:space="0" w:color="auto"/>
      </w:divBdr>
    </w:div>
    <w:div w:id="278685165">
      <w:bodyDiv w:val="1"/>
      <w:marLeft w:val="0"/>
      <w:marRight w:val="0"/>
      <w:marTop w:val="0"/>
      <w:marBottom w:val="0"/>
      <w:divBdr>
        <w:top w:val="none" w:sz="0" w:space="0" w:color="auto"/>
        <w:left w:val="none" w:sz="0" w:space="0" w:color="auto"/>
        <w:bottom w:val="none" w:sz="0" w:space="0" w:color="auto"/>
        <w:right w:val="none" w:sz="0" w:space="0" w:color="auto"/>
      </w:divBdr>
    </w:div>
    <w:div w:id="278730155">
      <w:bodyDiv w:val="1"/>
      <w:marLeft w:val="0"/>
      <w:marRight w:val="0"/>
      <w:marTop w:val="0"/>
      <w:marBottom w:val="0"/>
      <w:divBdr>
        <w:top w:val="none" w:sz="0" w:space="0" w:color="auto"/>
        <w:left w:val="none" w:sz="0" w:space="0" w:color="auto"/>
        <w:bottom w:val="none" w:sz="0" w:space="0" w:color="auto"/>
        <w:right w:val="none" w:sz="0" w:space="0" w:color="auto"/>
      </w:divBdr>
    </w:div>
    <w:div w:id="278952405">
      <w:bodyDiv w:val="1"/>
      <w:marLeft w:val="0"/>
      <w:marRight w:val="0"/>
      <w:marTop w:val="0"/>
      <w:marBottom w:val="0"/>
      <w:divBdr>
        <w:top w:val="none" w:sz="0" w:space="0" w:color="auto"/>
        <w:left w:val="none" w:sz="0" w:space="0" w:color="auto"/>
        <w:bottom w:val="none" w:sz="0" w:space="0" w:color="auto"/>
        <w:right w:val="none" w:sz="0" w:space="0" w:color="auto"/>
      </w:divBdr>
    </w:div>
    <w:div w:id="278995389">
      <w:bodyDiv w:val="1"/>
      <w:marLeft w:val="0"/>
      <w:marRight w:val="0"/>
      <w:marTop w:val="0"/>
      <w:marBottom w:val="0"/>
      <w:divBdr>
        <w:top w:val="none" w:sz="0" w:space="0" w:color="auto"/>
        <w:left w:val="none" w:sz="0" w:space="0" w:color="auto"/>
        <w:bottom w:val="none" w:sz="0" w:space="0" w:color="auto"/>
        <w:right w:val="none" w:sz="0" w:space="0" w:color="auto"/>
      </w:divBdr>
    </w:div>
    <w:div w:id="279186028">
      <w:bodyDiv w:val="1"/>
      <w:marLeft w:val="0"/>
      <w:marRight w:val="0"/>
      <w:marTop w:val="0"/>
      <w:marBottom w:val="0"/>
      <w:divBdr>
        <w:top w:val="none" w:sz="0" w:space="0" w:color="auto"/>
        <w:left w:val="none" w:sz="0" w:space="0" w:color="auto"/>
        <w:bottom w:val="none" w:sz="0" w:space="0" w:color="auto"/>
        <w:right w:val="none" w:sz="0" w:space="0" w:color="auto"/>
      </w:divBdr>
    </w:div>
    <w:div w:id="279648263">
      <w:bodyDiv w:val="1"/>
      <w:marLeft w:val="0"/>
      <w:marRight w:val="0"/>
      <w:marTop w:val="0"/>
      <w:marBottom w:val="0"/>
      <w:divBdr>
        <w:top w:val="none" w:sz="0" w:space="0" w:color="auto"/>
        <w:left w:val="none" w:sz="0" w:space="0" w:color="auto"/>
        <w:bottom w:val="none" w:sz="0" w:space="0" w:color="auto"/>
        <w:right w:val="none" w:sz="0" w:space="0" w:color="auto"/>
      </w:divBdr>
    </w:div>
    <w:div w:id="279848874">
      <w:bodyDiv w:val="1"/>
      <w:marLeft w:val="0"/>
      <w:marRight w:val="0"/>
      <w:marTop w:val="0"/>
      <w:marBottom w:val="0"/>
      <w:divBdr>
        <w:top w:val="none" w:sz="0" w:space="0" w:color="auto"/>
        <w:left w:val="none" w:sz="0" w:space="0" w:color="auto"/>
        <w:bottom w:val="none" w:sz="0" w:space="0" w:color="auto"/>
        <w:right w:val="none" w:sz="0" w:space="0" w:color="auto"/>
      </w:divBdr>
    </w:div>
    <w:div w:id="279997943">
      <w:bodyDiv w:val="1"/>
      <w:marLeft w:val="0"/>
      <w:marRight w:val="0"/>
      <w:marTop w:val="0"/>
      <w:marBottom w:val="0"/>
      <w:divBdr>
        <w:top w:val="none" w:sz="0" w:space="0" w:color="auto"/>
        <w:left w:val="none" w:sz="0" w:space="0" w:color="auto"/>
        <w:bottom w:val="none" w:sz="0" w:space="0" w:color="auto"/>
        <w:right w:val="none" w:sz="0" w:space="0" w:color="auto"/>
      </w:divBdr>
    </w:div>
    <w:div w:id="281156044">
      <w:bodyDiv w:val="1"/>
      <w:marLeft w:val="0"/>
      <w:marRight w:val="0"/>
      <w:marTop w:val="0"/>
      <w:marBottom w:val="0"/>
      <w:divBdr>
        <w:top w:val="none" w:sz="0" w:space="0" w:color="auto"/>
        <w:left w:val="none" w:sz="0" w:space="0" w:color="auto"/>
        <w:bottom w:val="none" w:sz="0" w:space="0" w:color="auto"/>
        <w:right w:val="none" w:sz="0" w:space="0" w:color="auto"/>
      </w:divBdr>
    </w:div>
    <w:div w:id="281378468">
      <w:bodyDiv w:val="1"/>
      <w:marLeft w:val="0"/>
      <w:marRight w:val="0"/>
      <w:marTop w:val="0"/>
      <w:marBottom w:val="0"/>
      <w:divBdr>
        <w:top w:val="none" w:sz="0" w:space="0" w:color="auto"/>
        <w:left w:val="none" w:sz="0" w:space="0" w:color="auto"/>
        <w:bottom w:val="none" w:sz="0" w:space="0" w:color="auto"/>
        <w:right w:val="none" w:sz="0" w:space="0" w:color="auto"/>
      </w:divBdr>
    </w:div>
    <w:div w:id="281421761">
      <w:bodyDiv w:val="1"/>
      <w:marLeft w:val="0"/>
      <w:marRight w:val="0"/>
      <w:marTop w:val="0"/>
      <w:marBottom w:val="0"/>
      <w:divBdr>
        <w:top w:val="none" w:sz="0" w:space="0" w:color="auto"/>
        <w:left w:val="none" w:sz="0" w:space="0" w:color="auto"/>
        <w:bottom w:val="none" w:sz="0" w:space="0" w:color="auto"/>
        <w:right w:val="none" w:sz="0" w:space="0" w:color="auto"/>
      </w:divBdr>
    </w:div>
    <w:div w:id="281767913">
      <w:bodyDiv w:val="1"/>
      <w:marLeft w:val="0"/>
      <w:marRight w:val="0"/>
      <w:marTop w:val="0"/>
      <w:marBottom w:val="0"/>
      <w:divBdr>
        <w:top w:val="none" w:sz="0" w:space="0" w:color="auto"/>
        <w:left w:val="none" w:sz="0" w:space="0" w:color="auto"/>
        <w:bottom w:val="none" w:sz="0" w:space="0" w:color="auto"/>
        <w:right w:val="none" w:sz="0" w:space="0" w:color="auto"/>
      </w:divBdr>
    </w:div>
    <w:div w:id="281812469">
      <w:bodyDiv w:val="1"/>
      <w:marLeft w:val="0"/>
      <w:marRight w:val="0"/>
      <w:marTop w:val="0"/>
      <w:marBottom w:val="0"/>
      <w:divBdr>
        <w:top w:val="none" w:sz="0" w:space="0" w:color="auto"/>
        <w:left w:val="none" w:sz="0" w:space="0" w:color="auto"/>
        <w:bottom w:val="none" w:sz="0" w:space="0" w:color="auto"/>
        <w:right w:val="none" w:sz="0" w:space="0" w:color="auto"/>
      </w:divBdr>
    </w:div>
    <w:div w:id="282082337">
      <w:bodyDiv w:val="1"/>
      <w:marLeft w:val="0"/>
      <w:marRight w:val="0"/>
      <w:marTop w:val="0"/>
      <w:marBottom w:val="0"/>
      <w:divBdr>
        <w:top w:val="none" w:sz="0" w:space="0" w:color="auto"/>
        <w:left w:val="none" w:sz="0" w:space="0" w:color="auto"/>
        <w:bottom w:val="none" w:sz="0" w:space="0" w:color="auto"/>
        <w:right w:val="none" w:sz="0" w:space="0" w:color="auto"/>
      </w:divBdr>
    </w:div>
    <w:div w:id="282154474">
      <w:bodyDiv w:val="1"/>
      <w:marLeft w:val="0"/>
      <w:marRight w:val="0"/>
      <w:marTop w:val="0"/>
      <w:marBottom w:val="0"/>
      <w:divBdr>
        <w:top w:val="none" w:sz="0" w:space="0" w:color="auto"/>
        <w:left w:val="none" w:sz="0" w:space="0" w:color="auto"/>
        <w:bottom w:val="none" w:sz="0" w:space="0" w:color="auto"/>
        <w:right w:val="none" w:sz="0" w:space="0" w:color="auto"/>
      </w:divBdr>
    </w:div>
    <w:div w:id="282807194">
      <w:bodyDiv w:val="1"/>
      <w:marLeft w:val="0"/>
      <w:marRight w:val="0"/>
      <w:marTop w:val="0"/>
      <w:marBottom w:val="0"/>
      <w:divBdr>
        <w:top w:val="none" w:sz="0" w:space="0" w:color="auto"/>
        <w:left w:val="none" w:sz="0" w:space="0" w:color="auto"/>
        <w:bottom w:val="none" w:sz="0" w:space="0" w:color="auto"/>
        <w:right w:val="none" w:sz="0" w:space="0" w:color="auto"/>
      </w:divBdr>
    </w:div>
    <w:div w:id="282855182">
      <w:bodyDiv w:val="1"/>
      <w:marLeft w:val="0"/>
      <w:marRight w:val="0"/>
      <w:marTop w:val="0"/>
      <w:marBottom w:val="0"/>
      <w:divBdr>
        <w:top w:val="none" w:sz="0" w:space="0" w:color="auto"/>
        <w:left w:val="none" w:sz="0" w:space="0" w:color="auto"/>
        <w:bottom w:val="none" w:sz="0" w:space="0" w:color="auto"/>
        <w:right w:val="none" w:sz="0" w:space="0" w:color="auto"/>
      </w:divBdr>
    </w:div>
    <w:div w:id="283539749">
      <w:bodyDiv w:val="1"/>
      <w:marLeft w:val="0"/>
      <w:marRight w:val="0"/>
      <w:marTop w:val="0"/>
      <w:marBottom w:val="0"/>
      <w:divBdr>
        <w:top w:val="none" w:sz="0" w:space="0" w:color="auto"/>
        <w:left w:val="none" w:sz="0" w:space="0" w:color="auto"/>
        <w:bottom w:val="none" w:sz="0" w:space="0" w:color="auto"/>
        <w:right w:val="none" w:sz="0" w:space="0" w:color="auto"/>
      </w:divBdr>
    </w:div>
    <w:div w:id="283540611">
      <w:bodyDiv w:val="1"/>
      <w:marLeft w:val="0"/>
      <w:marRight w:val="0"/>
      <w:marTop w:val="0"/>
      <w:marBottom w:val="0"/>
      <w:divBdr>
        <w:top w:val="none" w:sz="0" w:space="0" w:color="auto"/>
        <w:left w:val="none" w:sz="0" w:space="0" w:color="auto"/>
        <w:bottom w:val="none" w:sz="0" w:space="0" w:color="auto"/>
        <w:right w:val="none" w:sz="0" w:space="0" w:color="auto"/>
      </w:divBdr>
    </w:div>
    <w:div w:id="283587079">
      <w:bodyDiv w:val="1"/>
      <w:marLeft w:val="0"/>
      <w:marRight w:val="0"/>
      <w:marTop w:val="0"/>
      <w:marBottom w:val="0"/>
      <w:divBdr>
        <w:top w:val="none" w:sz="0" w:space="0" w:color="auto"/>
        <w:left w:val="none" w:sz="0" w:space="0" w:color="auto"/>
        <w:bottom w:val="none" w:sz="0" w:space="0" w:color="auto"/>
        <w:right w:val="none" w:sz="0" w:space="0" w:color="auto"/>
      </w:divBdr>
    </w:div>
    <w:div w:id="284118958">
      <w:bodyDiv w:val="1"/>
      <w:marLeft w:val="0"/>
      <w:marRight w:val="0"/>
      <w:marTop w:val="0"/>
      <w:marBottom w:val="0"/>
      <w:divBdr>
        <w:top w:val="none" w:sz="0" w:space="0" w:color="auto"/>
        <w:left w:val="none" w:sz="0" w:space="0" w:color="auto"/>
        <w:bottom w:val="none" w:sz="0" w:space="0" w:color="auto"/>
        <w:right w:val="none" w:sz="0" w:space="0" w:color="auto"/>
      </w:divBdr>
    </w:div>
    <w:div w:id="284241557">
      <w:bodyDiv w:val="1"/>
      <w:marLeft w:val="0"/>
      <w:marRight w:val="0"/>
      <w:marTop w:val="0"/>
      <w:marBottom w:val="0"/>
      <w:divBdr>
        <w:top w:val="none" w:sz="0" w:space="0" w:color="auto"/>
        <w:left w:val="none" w:sz="0" w:space="0" w:color="auto"/>
        <w:bottom w:val="none" w:sz="0" w:space="0" w:color="auto"/>
        <w:right w:val="none" w:sz="0" w:space="0" w:color="auto"/>
      </w:divBdr>
    </w:div>
    <w:div w:id="284695433">
      <w:bodyDiv w:val="1"/>
      <w:marLeft w:val="0"/>
      <w:marRight w:val="0"/>
      <w:marTop w:val="0"/>
      <w:marBottom w:val="0"/>
      <w:divBdr>
        <w:top w:val="none" w:sz="0" w:space="0" w:color="auto"/>
        <w:left w:val="none" w:sz="0" w:space="0" w:color="auto"/>
        <w:bottom w:val="none" w:sz="0" w:space="0" w:color="auto"/>
        <w:right w:val="none" w:sz="0" w:space="0" w:color="auto"/>
      </w:divBdr>
    </w:div>
    <w:div w:id="284849592">
      <w:bodyDiv w:val="1"/>
      <w:marLeft w:val="0"/>
      <w:marRight w:val="0"/>
      <w:marTop w:val="0"/>
      <w:marBottom w:val="0"/>
      <w:divBdr>
        <w:top w:val="none" w:sz="0" w:space="0" w:color="auto"/>
        <w:left w:val="none" w:sz="0" w:space="0" w:color="auto"/>
        <w:bottom w:val="none" w:sz="0" w:space="0" w:color="auto"/>
        <w:right w:val="none" w:sz="0" w:space="0" w:color="auto"/>
      </w:divBdr>
    </w:div>
    <w:div w:id="284894811">
      <w:bodyDiv w:val="1"/>
      <w:marLeft w:val="0"/>
      <w:marRight w:val="0"/>
      <w:marTop w:val="0"/>
      <w:marBottom w:val="0"/>
      <w:divBdr>
        <w:top w:val="none" w:sz="0" w:space="0" w:color="auto"/>
        <w:left w:val="none" w:sz="0" w:space="0" w:color="auto"/>
        <w:bottom w:val="none" w:sz="0" w:space="0" w:color="auto"/>
        <w:right w:val="none" w:sz="0" w:space="0" w:color="auto"/>
      </w:divBdr>
    </w:div>
    <w:div w:id="284965213">
      <w:bodyDiv w:val="1"/>
      <w:marLeft w:val="0"/>
      <w:marRight w:val="0"/>
      <w:marTop w:val="0"/>
      <w:marBottom w:val="0"/>
      <w:divBdr>
        <w:top w:val="none" w:sz="0" w:space="0" w:color="auto"/>
        <w:left w:val="none" w:sz="0" w:space="0" w:color="auto"/>
        <w:bottom w:val="none" w:sz="0" w:space="0" w:color="auto"/>
        <w:right w:val="none" w:sz="0" w:space="0" w:color="auto"/>
      </w:divBdr>
    </w:div>
    <w:div w:id="284965345">
      <w:bodyDiv w:val="1"/>
      <w:marLeft w:val="0"/>
      <w:marRight w:val="0"/>
      <w:marTop w:val="0"/>
      <w:marBottom w:val="0"/>
      <w:divBdr>
        <w:top w:val="none" w:sz="0" w:space="0" w:color="auto"/>
        <w:left w:val="none" w:sz="0" w:space="0" w:color="auto"/>
        <w:bottom w:val="none" w:sz="0" w:space="0" w:color="auto"/>
        <w:right w:val="none" w:sz="0" w:space="0" w:color="auto"/>
      </w:divBdr>
    </w:div>
    <w:div w:id="285016126">
      <w:bodyDiv w:val="1"/>
      <w:marLeft w:val="0"/>
      <w:marRight w:val="0"/>
      <w:marTop w:val="0"/>
      <w:marBottom w:val="0"/>
      <w:divBdr>
        <w:top w:val="none" w:sz="0" w:space="0" w:color="auto"/>
        <w:left w:val="none" w:sz="0" w:space="0" w:color="auto"/>
        <w:bottom w:val="none" w:sz="0" w:space="0" w:color="auto"/>
        <w:right w:val="none" w:sz="0" w:space="0" w:color="auto"/>
      </w:divBdr>
    </w:div>
    <w:div w:id="285621570">
      <w:bodyDiv w:val="1"/>
      <w:marLeft w:val="0"/>
      <w:marRight w:val="0"/>
      <w:marTop w:val="0"/>
      <w:marBottom w:val="0"/>
      <w:divBdr>
        <w:top w:val="none" w:sz="0" w:space="0" w:color="auto"/>
        <w:left w:val="none" w:sz="0" w:space="0" w:color="auto"/>
        <w:bottom w:val="none" w:sz="0" w:space="0" w:color="auto"/>
        <w:right w:val="none" w:sz="0" w:space="0" w:color="auto"/>
      </w:divBdr>
    </w:div>
    <w:div w:id="286351588">
      <w:bodyDiv w:val="1"/>
      <w:marLeft w:val="0"/>
      <w:marRight w:val="0"/>
      <w:marTop w:val="0"/>
      <w:marBottom w:val="0"/>
      <w:divBdr>
        <w:top w:val="none" w:sz="0" w:space="0" w:color="auto"/>
        <w:left w:val="none" w:sz="0" w:space="0" w:color="auto"/>
        <w:bottom w:val="none" w:sz="0" w:space="0" w:color="auto"/>
        <w:right w:val="none" w:sz="0" w:space="0" w:color="auto"/>
      </w:divBdr>
    </w:div>
    <w:div w:id="286356772">
      <w:bodyDiv w:val="1"/>
      <w:marLeft w:val="0"/>
      <w:marRight w:val="0"/>
      <w:marTop w:val="0"/>
      <w:marBottom w:val="0"/>
      <w:divBdr>
        <w:top w:val="none" w:sz="0" w:space="0" w:color="auto"/>
        <w:left w:val="none" w:sz="0" w:space="0" w:color="auto"/>
        <w:bottom w:val="none" w:sz="0" w:space="0" w:color="auto"/>
        <w:right w:val="none" w:sz="0" w:space="0" w:color="auto"/>
      </w:divBdr>
    </w:div>
    <w:div w:id="286593806">
      <w:bodyDiv w:val="1"/>
      <w:marLeft w:val="0"/>
      <w:marRight w:val="0"/>
      <w:marTop w:val="0"/>
      <w:marBottom w:val="0"/>
      <w:divBdr>
        <w:top w:val="none" w:sz="0" w:space="0" w:color="auto"/>
        <w:left w:val="none" w:sz="0" w:space="0" w:color="auto"/>
        <w:bottom w:val="none" w:sz="0" w:space="0" w:color="auto"/>
        <w:right w:val="none" w:sz="0" w:space="0" w:color="auto"/>
      </w:divBdr>
    </w:div>
    <w:div w:id="286859294">
      <w:bodyDiv w:val="1"/>
      <w:marLeft w:val="0"/>
      <w:marRight w:val="0"/>
      <w:marTop w:val="0"/>
      <w:marBottom w:val="0"/>
      <w:divBdr>
        <w:top w:val="none" w:sz="0" w:space="0" w:color="auto"/>
        <w:left w:val="none" w:sz="0" w:space="0" w:color="auto"/>
        <w:bottom w:val="none" w:sz="0" w:space="0" w:color="auto"/>
        <w:right w:val="none" w:sz="0" w:space="0" w:color="auto"/>
      </w:divBdr>
    </w:div>
    <w:div w:id="287049959">
      <w:bodyDiv w:val="1"/>
      <w:marLeft w:val="0"/>
      <w:marRight w:val="0"/>
      <w:marTop w:val="0"/>
      <w:marBottom w:val="0"/>
      <w:divBdr>
        <w:top w:val="none" w:sz="0" w:space="0" w:color="auto"/>
        <w:left w:val="none" w:sz="0" w:space="0" w:color="auto"/>
        <w:bottom w:val="none" w:sz="0" w:space="0" w:color="auto"/>
        <w:right w:val="none" w:sz="0" w:space="0" w:color="auto"/>
      </w:divBdr>
    </w:div>
    <w:div w:id="287323609">
      <w:bodyDiv w:val="1"/>
      <w:marLeft w:val="0"/>
      <w:marRight w:val="0"/>
      <w:marTop w:val="0"/>
      <w:marBottom w:val="0"/>
      <w:divBdr>
        <w:top w:val="none" w:sz="0" w:space="0" w:color="auto"/>
        <w:left w:val="none" w:sz="0" w:space="0" w:color="auto"/>
        <w:bottom w:val="none" w:sz="0" w:space="0" w:color="auto"/>
        <w:right w:val="none" w:sz="0" w:space="0" w:color="auto"/>
      </w:divBdr>
    </w:div>
    <w:div w:id="287857991">
      <w:bodyDiv w:val="1"/>
      <w:marLeft w:val="0"/>
      <w:marRight w:val="0"/>
      <w:marTop w:val="0"/>
      <w:marBottom w:val="0"/>
      <w:divBdr>
        <w:top w:val="none" w:sz="0" w:space="0" w:color="auto"/>
        <w:left w:val="none" w:sz="0" w:space="0" w:color="auto"/>
        <w:bottom w:val="none" w:sz="0" w:space="0" w:color="auto"/>
        <w:right w:val="none" w:sz="0" w:space="0" w:color="auto"/>
      </w:divBdr>
    </w:div>
    <w:div w:id="287859147">
      <w:bodyDiv w:val="1"/>
      <w:marLeft w:val="0"/>
      <w:marRight w:val="0"/>
      <w:marTop w:val="0"/>
      <w:marBottom w:val="0"/>
      <w:divBdr>
        <w:top w:val="none" w:sz="0" w:space="0" w:color="auto"/>
        <w:left w:val="none" w:sz="0" w:space="0" w:color="auto"/>
        <w:bottom w:val="none" w:sz="0" w:space="0" w:color="auto"/>
        <w:right w:val="none" w:sz="0" w:space="0" w:color="auto"/>
      </w:divBdr>
    </w:div>
    <w:div w:id="288440235">
      <w:bodyDiv w:val="1"/>
      <w:marLeft w:val="0"/>
      <w:marRight w:val="0"/>
      <w:marTop w:val="0"/>
      <w:marBottom w:val="0"/>
      <w:divBdr>
        <w:top w:val="none" w:sz="0" w:space="0" w:color="auto"/>
        <w:left w:val="none" w:sz="0" w:space="0" w:color="auto"/>
        <w:bottom w:val="none" w:sz="0" w:space="0" w:color="auto"/>
        <w:right w:val="none" w:sz="0" w:space="0" w:color="auto"/>
      </w:divBdr>
    </w:div>
    <w:div w:id="288518037">
      <w:bodyDiv w:val="1"/>
      <w:marLeft w:val="0"/>
      <w:marRight w:val="0"/>
      <w:marTop w:val="0"/>
      <w:marBottom w:val="0"/>
      <w:divBdr>
        <w:top w:val="none" w:sz="0" w:space="0" w:color="auto"/>
        <w:left w:val="none" w:sz="0" w:space="0" w:color="auto"/>
        <w:bottom w:val="none" w:sz="0" w:space="0" w:color="auto"/>
        <w:right w:val="none" w:sz="0" w:space="0" w:color="auto"/>
      </w:divBdr>
    </w:div>
    <w:div w:id="288584346">
      <w:bodyDiv w:val="1"/>
      <w:marLeft w:val="0"/>
      <w:marRight w:val="0"/>
      <w:marTop w:val="0"/>
      <w:marBottom w:val="0"/>
      <w:divBdr>
        <w:top w:val="none" w:sz="0" w:space="0" w:color="auto"/>
        <w:left w:val="none" w:sz="0" w:space="0" w:color="auto"/>
        <w:bottom w:val="none" w:sz="0" w:space="0" w:color="auto"/>
        <w:right w:val="none" w:sz="0" w:space="0" w:color="auto"/>
      </w:divBdr>
    </w:div>
    <w:div w:id="288584711">
      <w:bodyDiv w:val="1"/>
      <w:marLeft w:val="0"/>
      <w:marRight w:val="0"/>
      <w:marTop w:val="0"/>
      <w:marBottom w:val="0"/>
      <w:divBdr>
        <w:top w:val="none" w:sz="0" w:space="0" w:color="auto"/>
        <w:left w:val="none" w:sz="0" w:space="0" w:color="auto"/>
        <w:bottom w:val="none" w:sz="0" w:space="0" w:color="auto"/>
        <w:right w:val="none" w:sz="0" w:space="0" w:color="auto"/>
      </w:divBdr>
    </w:div>
    <w:div w:id="289285186">
      <w:bodyDiv w:val="1"/>
      <w:marLeft w:val="0"/>
      <w:marRight w:val="0"/>
      <w:marTop w:val="0"/>
      <w:marBottom w:val="0"/>
      <w:divBdr>
        <w:top w:val="none" w:sz="0" w:space="0" w:color="auto"/>
        <w:left w:val="none" w:sz="0" w:space="0" w:color="auto"/>
        <w:bottom w:val="none" w:sz="0" w:space="0" w:color="auto"/>
        <w:right w:val="none" w:sz="0" w:space="0" w:color="auto"/>
      </w:divBdr>
    </w:div>
    <w:div w:id="289358358">
      <w:bodyDiv w:val="1"/>
      <w:marLeft w:val="0"/>
      <w:marRight w:val="0"/>
      <w:marTop w:val="0"/>
      <w:marBottom w:val="0"/>
      <w:divBdr>
        <w:top w:val="none" w:sz="0" w:space="0" w:color="auto"/>
        <w:left w:val="none" w:sz="0" w:space="0" w:color="auto"/>
        <w:bottom w:val="none" w:sz="0" w:space="0" w:color="auto"/>
        <w:right w:val="none" w:sz="0" w:space="0" w:color="auto"/>
      </w:divBdr>
    </w:div>
    <w:div w:id="289358771">
      <w:bodyDiv w:val="1"/>
      <w:marLeft w:val="0"/>
      <w:marRight w:val="0"/>
      <w:marTop w:val="0"/>
      <w:marBottom w:val="0"/>
      <w:divBdr>
        <w:top w:val="none" w:sz="0" w:space="0" w:color="auto"/>
        <w:left w:val="none" w:sz="0" w:space="0" w:color="auto"/>
        <w:bottom w:val="none" w:sz="0" w:space="0" w:color="auto"/>
        <w:right w:val="none" w:sz="0" w:space="0" w:color="auto"/>
      </w:divBdr>
    </w:div>
    <w:div w:id="289551502">
      <w:bodyDiv w:val="1"/>
      <w:marLeft w:val="0"/>
      <w:marRight w:val="0"/>
      <w:marTop w:val="0"/>
      <w:marBottom w:val="0"/>
      <w:divBdr>
        <w:top w:val="none" w:sz="0" w:space="0" w:color="auto"/>
        <w:left w:val="none" w:sz="0" w:space="0" w:color="auto"/>
        <w:bottom w:val="none" w:sz="0" w:space="0" w:color="auto"/>
        <w:right w:val="none" w:sz="0" w:space="0" w:color="auto"/>
      </w:divBdr>
    </w:div>
    <w:div w:id="289627666">
      <w:bodyDiv w:val="1"/>
      <w:marLeft w:val="0"/>
      <w:marRight w:val="0"/>
      <w:marTop w:val="0"/>
      <w:marBottom w:val="0"/>
      <w:divBdr>
        <w:top w:val="none" w:sz="0" w:space="0" w:color="auto"/>
        <w:left w:val="none" w:sz="0" w:space="0" w:color="auto"/>
        <w:bottom w:val="none" w:sz="0" w:space="0" w:color="auto"/>
        <w:right w:val="none" w:sz="0" w:space="0" w:color="auto"/>
      </w:divBdr>
      <w:divsChild>
        <w:div w:id="1794787380">
          <w:marLeft w:val="0"/>
          <w:marRight w:val="0"/>
          <w:marTop w:val="0"/>
          <w:marBottom w:val="0"/>
          <w:divBdr>
            <w:top w:val="none" w:sz="0" w:space="0" w:color="auto"/>
            <w:left w:val="none" w:sz="0" w:space="0" w:color="auto"/>
            <w:bottom w:val="none" w:sz="0" w:space="0" w:color="auto"/>
            <w:right w:val="none" w:sz="0" w:space="0" w:color="auto"/>
          </w:divBdr>
          <w:divsChild>
            <w:div w:id="711345039">
              <w:marLeft w:val="0"/>
              <w:marRight w:val="0"/>
              <w:marTop w:val="0"/>
              <w:marBottom w:val="0"/>
              <w:divBdr>
                <w:top w:val="none" w:sz="0" w:space="0" w:color="auto"/>
                <w:left w:val="none" w:sz="0" w:space="0" w:color="auto"/>
                <w:bottom w:val="none" w:sz="0" w:space="0" w:color="auto"/>
                <w:right w:val="none" w:sz="0" w:space="0" w:color="auto"/>
              </w:divBdr>
              <w:divsChild>
                <w:div w:id="56830166">
                  <w:marLeft w:val="0"/>
                  <w:marRight w:val="0"/>
                  <w:marTop w:val="0"/>
                  <w:marBottom w:val="0"/>
                  <w:divBdr>
                    <w:top w:val="none" w:sz="0" w:space="0" w:color="auto"/>
                    <w:left w:val="none" w:sz="0" w:space="0" w:color="auto"/>
                    <w:bottom w:val="none" w:sz="0" w:space="0" w:color="auto"/>
                    <w:right w:val="none" w:sz="0" w:space="0" w:color="auto"/>
                  </w:divBdr>
                  <w:divsChild>
                    <w:div w:id="1089355537">
                      <w:marLeft w:val="0"/>
                      <w:marRight w:val="0"/>
                      <w:marTop w:val="0"/>
                      <w:marBottom w:val="0"/>
                      <w:divBdr>
                        <w:top w:val="none" w:sz="0" w:space="0" w:color="auto"/>
                        <w:left w:val="none" w:sz="0" w:space="0" w:color="auto"/>
                        <w:bottom w:val="none" w:sz="0" w:space="0" w:color="auto"/>
                        <w:right w:val="none" w:sz="0" w:space="0" w:color="auto"/>
                      </w:divBdr>
                      <w:divsChild>
                        <w:div w:id="273370706">
                          <w:marLeft w:val="0"/>
                          <w:marRight w:val="0"/>
                          <w:marTop w:val="0"/>
                          <w:marBottom w:val="0"/>
                          <w:divBdr>
                            <w:top w:val="none" w:sz="0" w:space="0" w:color="auto"/>
                            <w:left w:val="none" w:sz="0" w:space="0" w:color="auto"/>
                            <w:bottom w:val="none" w:sz="0" w:space="0" w:color="auto"/>
                            <w:right w:val="none" w:sz="0" w:space="0" w:color="auto"/>
                          </w:divBdr>
                          <w:divsChild>
                            <w:div w:id="667253085">
                              <w:marLeft w:val="15"/>
                              <w:marRight w:val="195"/>
                              <w:marTop w:val="0"/>
                              <w:marBottom w:val="0"/>
                              <w:divBdr>
                                <w:top w:val="none" w:sz="0" w:space="0" w:color="auto"/>
                                <w:left w:val="none" w:sz="0" w:space="0" w:color="auto"/>
                                <w:bottom w:val="none" w:sz="0" w:space="0" w:color="auto"/>
                                <w:right w:val="none" w:sz="0" w:space="0" w:color="auto"/>
                              </w:divBdr>
                              <w:divsChild>
                                <w:div w:id="1296523048">
                                  <w:marLeft w:val="0"/>
                                  <w:marRight w:val="0"/>
                                  <w:marTop w:val="0"/>
                                  <w:marBottom w:val="0"/>
                                  <w:divBdr>
                                    <w:top w:val="none" w:sz="0" w:space="0" w:color="auto"/>
                                    <w:left w:val="none" w:sz="0" w:space="0" w:color="auto"/>
                                    <w:bottom w:val="none" w:sz="0" w:space="0" w:color="auto"/>
                                    <w:right w:val="none" w:sz="0" w:space="0" w:color="auto"/>
                                  </w:divBdr>
                                  <w:divsChild>
                                    <w:div w:id="1308896915">
                                      <w:marLeft w:val="0"/>
                                      <w:marRight w:val="0"/>
                                      <w:marTop w:val="0"/>
                                      <w:marBottom w:val="0"/>
                                      <w:divBdr>
                                        <w:top w:val="none" w:sz="0" w:space="0" w:color="auto"/>
                                        <w:left w:val="none" w:sz="0" w:space="0" w:color="auto"/>
                                        <w:bottom w:val="none" w:sz="0" w:space="0" w:color="auto"/>
                                        <w:right w:val="none" w:sz="0" w:space="0" w:color="auto"/>
                                      </w:divBdr>
                                      <w:divsChild>
                                        <w:div w:id="581530634">
                                          <w:marLeft w:val="0"/>
                                          <w:marRight w:val="0"/>
                                          <w:marTop w:val="0"/>
                                          <w:marBottom w:val="0"/>
                                          <w:divBdr>
                                            <w:top w:val="none" w:sz="0" w:space="0" w:color="auto"/>
                                            <w:left w:val="none" w:sz="0" w:space="0" w:color="auto"/>
                                            <w:bottom w:val="none" w:sz="0" w:space="0" w:color="auto"/>
                                            <w:right w:val="none" w:sz="0" w:space="0" w:color="auto"/>
                                          </w:divBdr>
                                          <w:divsChild>
                                            <w:div w:id="1899516774">
                                              <w:marLeft w:val="0"/>
                                              <w:marRight w:val="0"/>
                                              <w:marTop w:val="0"/>
                                              <w:marBottom w:val="0"/>
                                              <w:divBdr>
                                                <w:top w:val="none" w:sz="0" w:space="0" w:color="auto"/>
                                                <w:left w:val="none" w:sz="0" w:space="0" w:color="auto"/>
                                                <w:bottom w:val="none" w:sz="0" w:space="0" w:color="auto"/>
                                                <w:right w:val="none" w:sz="0" w:space="0" w:color="auto"/>
                                              </w:divBdr>
                                              <w:divsChild>
                                                <w:div w:id="1912307340">
                                                  <w:marLeft w:val="0"/>
                                                  <w:marRight w:val="0"/>
                                                  <w:marTop w:val="0"/>
                                                  <w:marBottom w:val="0"/>
                                                  <w:divBdr>
                                                    <w:top w:val="none" w:sz="0" w:space="0" w:color="auto"/>
                                                    <w:left w:val="none" w:sz="0" w:space="0" w:color="auto"/>
                                                    <w:bottom w:val="none" w:sz="0" w:space="0" w:color="auto"/>
                                                    <w:right w:val="none" w:sz="0" w:space="0" w:color="auto"/>
                                                  </w:divBdr>
                                                  <w:divsChild>
                                                    <w:div w:id="571965098">
                                                      <w:marLeft w:val="0"/>
                                                      <w:marRight w:val="0"/>
                                                      <w:marTop w:val="0"/>
                                                      <w:marBottom w:val="0"/>
                                                      <w:divBdr>
                                                        <w:top w:val="none" w:sz="0" w:space="0" w:color="auto"/>
                                                        <w:left w:val="none" w:sz="0" w:space="0" w:color="auto"/>
                                                        <w:bottom w:val="none" w:sz="0" w:space="0" w:color="auto"/>
                                                        <w:right w:val="none" w:sz="0" w:space="0" w:color="auto"/>
                                                      </w:divBdr>
                                                      <w:divsChild>
                                                        <w:div w:id="606085590">
                                                          <w:marLeft w:val="0"/>
                                                          <w:marRight w:val="0"/>
                                                          <w:marTop w:val="0"/>
                                                          <w:marBottom w:val="0"/>
                                                          <w:divBdr>
                                                            <w:top w:val="none" w:sz="0" w:space="0" w:color="auto"/>
                                                            <w:left w:val="none" w:sz="0" w:space="0" w:color="auto"/>
                                                            <w:bottom w:val="none" w:sz="0" w:space="0" w:color="auto"/>
                                                            <w:right w:val="none" w:sz="0" w:space="0" w:color="auto"/>
                                                          </w:divBdr>
                                                          <w:divsChild>
                                                            <w:div w:id="1063211345">
                                                              <w:marLeft w:val="0"/>
                                                              <w:marRight w:val="0"/>
                                                              <w:marTop w:val="0"/>
                                                              <w:marBottom w:val="0"/>
                                                              <w:divBdr>
                                                                <w:top w:val="none" w:sz="0" w:space="0" w:color="auto"/>
                                                                <w:left w:val="none" w:sz="0" w:space="0" w:color="auto"/>
                                                                <w:bottom w:val="none" w:sz="0" w:space="0" w:color="auto"/>
                                                                <w:right w:val="none" w:sz="0" w:space="0" w:color="auto"/>
                                                              </w:divBdr>
                                                              <w:divsChild>
                                                                <w:div w:id="1470248585">
                                                                  <w:marLeft w:val="0"/>
                                                                  <w:marRight w:val="0"/>
                                                                  <w:marTop w:val="735"/>
                                                                  <w:marBottom w:val="0"/>
                                                                  <w:divBdr>
                                                                    <w:top w:val="none" w:sz="0" w:space="0" w:color="auto"/>
                                                                    <w:left w:val="none" w:sz="0" w:space="0" w:color="auto"/>
                                                                    <w:bottom w:val="none" w:sz="0" w:space="0" w:color="auto"/>
                                                                    <w:right w:val="none" w:sz="0" w:space="0" w:color="auto"/>
                                                                  </w:divBdr>
                                                                  <w:divsChild>
                                                                    <w:div w:id="1657494076">
                                                                      <w:marLeft w:val="450"/>
                                                                      <w:marRight w:val="450"/>
                                                                      <w:marTop w:val="0"/>
                                                                      <w:marBottom w:val="0"/>
                                                                      <w:divBdr>
                                                                        <w:top w:val="none" w:sz="0" w:space="0" w:color="auto"/>
                                                                        <w:left w:val="none" w:sz="0" w:space="0" w:color="auto"/>
                                                                        <w:bottom w:val="none" w:sz="0" w:space="0" w:color="auto"/>
                                                                        <w:right w:val="none" w:sz="0" w:space="0" w:color="auto"/>
                                                                      </w:divBdr>
                                                                      <w:divsChild>
                                                                        <w:div w:id="1509521542">
                                                                          <w:marLeft w:val="0"/>
                                                                          <w:marRight w:val="45"/>
                                                                          <w:marTop w:val="45"/>
                                                                          <w:marBottom w:val="0"/>
                                                                          <w:divBdr>
                                                                            <w:top w:val="none" w:sz="0" w:space="0" w:color="auto"/>
                                                                            <w:left w:val="none" w:sz="0" w:space="0" w:color="auto"/>
                                                                            <w:bottom w:val="none" w:sz="0" w:space="0" w:color="auto"/>
                                                                            <w:right w:val="none" w:sz="0" w:space="0" w:color="auto"/>
                                                                          </w:divBdr>
                                                                          <w:divsChild>
                                                                            <w:div w:id="759063254">
                                                                              <w:marLeft w:val="0"/>
                                                                              <w:marRight w:val="0"/>
                                                                              <w:marTop w:val="0"/>
                                                                              <w:marBottom w:val="0"/>
                                                                              <w:divBdr>
                                                                                <w:top w:val="none" w:sz="0" w:space="0" w:color="auto"/>
                                                                                <w:left w:val="none" w:sz="0" w:space="0" w:color="auto"/>
                                                                                <w:bottom w:val="none" w:sz="0" w:space="0" w:color="auto"/>
                                                                                <w:right w:val="none" w:sz="0" w:space="0" w:color="auto"/>
                                                                              </w:divBdr>
                                                                              <w:divsChild>
                                                                                <w:div w:id="1961908588">
                                                                                  <w:marLeft w:val="0"/>
                                                                                  <w:marRight w:val="0"/>
                                                                                  <w:marTop w:val="0"/>
                                                                                  <w:marBottom w:val="0"/>
                                                                                  <w:divBdr>
                                                                                    <w:top w:val="none" w:sz="0" w:space="0" w:color="auto"/>
                                                                                    <w:left w:val="none" w:sz="0" w:space="0" w:color="auto"/>
                                                                                    <w:bottom w:val="none" w:sz="0" w:space="0" w:color="auto"/>
                                                                                    <w:right w:val="none" w:sz="0" w:space="0" w:color="auto"/>
                                                                                  </w:divBdr>
                                                                                  <w:divsChild>
                                                                                    <w:div w:id="1176532069">
                                                                                      <w:marLeft w:val="0"/>
                                                                                      <w:marRight w:val="0"/>
                                                                                      <w:marTop w:val="0"/>
                                                                                      <w:marBottom w:val="0"/>
                                                                                      <w:divBdr>
                                                                                        <w:top w:val="none" w:sz="0" w:space="0" w:color="auto"/>
                                                                                        <w:left w:val="single" w:sz="6" w:space="0" w:color="auto"/>
                                                                                        <w:bottom w:val="none" w:sz="0" w:space="0" w:color="auto"/>
                                                                                        <w:right w:val="single" w:sz="6" w:space="0" w:color="auto"/>
                                                                                      </w:divBdr>
                                                                                      <w:divsChild>
                                                                                        <w:div w:id="622080779">
                                                                                          <w:marLeft w:val="150"/>
                                                                                          <w:marRight w:val="150"/>
                                                                                          <w:marTop w:val="0"/>
                                                                                          <w:marBottom w:val="0"/>
                                                                                          <w:divBdr>
                                                                                            <w:top w:val="none" w:sz="0" w:space="0" w:color="auto"/>
                                                                                            <w:left w:val="none" w:sz="0" w:space="0" w:color="auto"/>
                                                                                            <w:bottom w:val="none" w:sz="0" w:space="0" w:color="auto"/>
                                                                                            <w:right w:val="none" w:sz="0" w:space="0" w:color="auto"/>
                                                                                          </w:divBdr>
                                                                                          <w:divsChild>
                                                                                            <w:div w:id="1811050972">
                                                                                              <w:marLeft w:val="0"/>
                                                                                              <w:marRight w:val="0"/>
                                                                                              <w:marTop w:val="0"/>
                                                                                              <w:marBottom w:val="0"/>
                                                                                              <w:divBdr>
                                                                                                <w:top w:val="none" w:sz="0" w:space="0" w:color="auto"/>
                                                                                                <w:left w:val="none" w:sz="0" w:space="0" w:color="auto"/>
                                                                                                <w:bottom w:val="none" w:sz="0" w:space="0" w:color="auto"/>
                                                                                                <w:right w:val="none" w:sz="0" w:space="0" w:color="auto"/>
                                                                                              </w:divBdr>
                                                                                              <w:divsChild>
                                                                                                <w:div w:id="1034579908">
                                                                                                  <w:marLeft w:val="0"/>
                                                                                                  <w:marRight w:val="0"/>
                                                                                                  <w:marTop w:val="0"/>
                                                                                                  <w:marBottom w:val="0"/>
                                                                                                  <w:divBdr>
                                                                                                    <w:top w:val="none" w:sz="0" w:space="0" w:color="auto"/>
                                                                                                    <w:left w:val="none" w:sz="0" w:space="0" w:color="auto"/>
                                                                                                    <w:bottom w:val="none" w:sz="0" w:space="0" w:color="auto"/>
                                                                                                    <w:right w:val="none" w:sz="0" w:space="0" w:color="auto"/>
                                                                                                  </w:divBdr>
                                                                                                  <w:divsChild>
                                                                                                    <w:div w:id="127625241">
                                                                                                      <w:marLeft w:val="0"/>
                                                                                                      <w:marRight w:val="0"/>
                                                                                                      <w:marTop w:val="0"/>
                                                                                                      <w:marBottom w:val="0"/>
                                                                                                      <w:divBdr>
                                                                                                        <w:top w:val="none" w:sz="0" w:space="0" w:color="auto"/>
                                                                                                        <w:left w:val="none" w:sz="0" w:space="0" w:color="auto"/>
                                                                                                        <w:bottom w:val="none" w:sz="0" w:space="0" w:color="auto"/>
                                                                                                        <w:right w:val="none" w:sz="0" w:space="0" w:color="auto"/>
                                                                                                      </w:divBdr>
                                                                                                      <w:divsChild>
                                                                                                        <w:div w:id="1936866535">
                                                                                                          <w:marLeft w:val="0"/>
                                                                                                          <w:marRight w:val="0"/>
                                                                                                          <w:marTop w:val="0"/>
                                                                                                          <w:marBottom w:val="0"/>
                                                                                                          <w:divBdr>
                                                                                                            <w:top w:val="none" w:sz="0" w:space="0" w:color="auto"/>
                                                                                                            <w:left w:val="none" w:sz="0" w:space="0" w:color="auto"/>
                                                                                                            <w:bottom w:val="none" w:sz="0" w:space="0" w:color="auto"/>
                                                                                                            <w:right w:val="none" w:sz="0" w:space="0" w:color="auto"/>
                                                                                                          </w:divBdr>
                                                                                                          <w:divsChild>
                                                                                                            <w:div w:id="7788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9745298">
      <w:bodyDiv w:val="1"/>
      <w:marLeft w:val="0"/>
      <w:marRight w:val="0"/>
      <w:marTop w:val="0"/>
      <w:marBottom w:val="0"/>
      <w:divBdr>
        <w:top w:val="none" w:sz="0" w:space="0" w:color="auto"/>
        <w:left w:val="none" w:sz="0" w:space="0" w:color="auto"/>
        <w:bottom w:val="none" w:sz="0" w:space="0" w:color="auto"/>
        <w:right w:val="none" w:sz="0" w:space="0" w:color="auto"/>
      </w:divBdr>
    </w:div>
    <w:div w:id="289821672">
      <w:bodyDiv w:val="1"/>
      <w:marLeft w:val="0"/>
      <w:marRight w:val="0"/>
      <w:marTop w:val="0"/>
      <w:marBottom w:val="0"/>
      <w:divBdr>
        <w:top w:val="none" w:sz="0" w:space="0" w:color="auto"/>
        <w:left w:val="none" w:sz="0" w:space="0" w:color="auto"/>
        <w:bottom w:val="none" w:sz="0" w:space="0" w:color="auto"/>
        <w:right w:val="none" w:sz="0" w:space="0" w:color="auto"/>
      </w:divBdr>
    </w:div>
    <w:div w:id="290019408">
      <w:bodyDiv w:val="1"/>
      <w:marLeft w:val="0"/>
      <w:marRight w:val="0"/>
      <w:marTop w:val="0"/>
      <w:marBottom w:val="0"/>
      <w:divBdr>
        <w:top w:val="none" w:sz="0" w:space="0" w:color="auto"/>
        <w:left w:val="none" w:sz="0" w:space="0" w:color="auto"/>
        <w:bottom w:val="none" w:sz="0" w:space="0" w:color="auto"/>
        <w:right w:val="none" w:sz="0" w:space="0" w:color="auto"/>
      </w:divBdr>
    </w:div>
    <w:div w:id="290135066">
      <w:bodyDiv w:val="1"/>
      <w:marLeft w:val="0"/>
      <w:marRight w:val="0"/>
      <w:marTop w:val="0"/>
      <w:marBottom w:val="0"/>
      <w:divBdr>
        <w:top w:val="none" w:sz="0" w:space="0" w:color="auto"/>
        <w:left w:val="none" w:sz="0" w:space="0" w:color="auto"/>
        <w:bottom w:val="none" w:sz="0" w:space="0" w:color="auto"/>
        <w:right w:val="none" w:sz="0" w:space="0" w:color="auto"/>
      </w:divBdr>
    </w:div>
    <w:div w:id="290674897">
      <w:bodyDiv w:val="1"/>
      <w:marLeft w:val="0"/>
      <w:marRight w:val="0"/>
      <w:marTop w:val="0"/>
      <w:marBottom w:val="0"/>
      <w:divBdr>
        <w:top w:val="none" w:sz="0" w:space="0" w:color="auto"/>
        <w:left w:val="none" w:sz="0" w:space="0" w:color="auto"/>
        <w:bottom w:val="none" w:sz="0" w:space="0" w:color="auto"/>
        <w:right w:val="none" w:sz="0" w:space="0" w:color="auto"/>
      </w:divBdr>
    </w:div>
    <w:div w:id="290983047">
      <w:bodyDiv w:val="1"/>
      <w:marLeft w:val="0"/>
      <w:marRight w:val="0"/>
      <w:marTop w:val="0"/>
      <w:marBottom w:val="0"/>
      <w:divBdr>
        <w:top w:val="none" w:sz="0" w:space="0" w:color="auto"/>
        <w:left w:val="none" w:sz="0" w:space="0" w:color="auto"/>
        <w:bottom w:val="none" w:sz="0" w:space="0" w:color="auto"/>
        <w:right w:val="none" w:sz="0" w:space="0" w:color="auto"/>
      </w:divBdr>
    </w:div>
    <w:div w:id="290983806">
      <w:bodyDiv w:val="1"/>
      <w:marLeft w:val="0"/>
      <w:marRight w:val="0"/>
      <w:marTop w:val="0"/>
      <w:marBottom w:val="0"/>
      <w:divBdr>
        <w:top w:val="none" w:sz="0" w:space="0" w:color="auto"/>
        <w:left w:val="none" w:sz="0" w:space="0" w:color="auto"/>
        <w:bottom w:val="none" w:sz="0" w:space="0" w:color="auto"/>
        <w:right w:val="none" w:sz="0" w:space="0" w:color="auto"/>
      </w:divBdr>
    </w:div>
    <w:div w:id="291130762">
      <w:bodyDiv w:val="1"/>
      <w:marLeft w:val="0"/>
      <w:marRight w:val="0"/>
      <w:marTop w:val="0"/>
      <w:marBottom w:val="0"/>
      <w:divBdr>
        <w:top w:val="none" w:sz="0" w:space="0" w:color="auto"/>
        <w:left w:val="none" w:sz="0" w:space="0" w:color="auto"/>
        <w:bottom w:val="none" w:sz="0" w:space="0" w:color="auto"/>
        <w:right w:val="none" w:sz="0" w:space="0" w:color="auto"/>
      </w:divBdr>
    </w:div>
    <w:div w:id="291209076">
      <w:bodyDiv w:val="1"/>
      <w:marLeft w:val="0"/>
      <w:marRight w:val="0"/>
      <w:marTop w:val="0"/>
      <w:marBottom w:val="0"/>
      <w:divBdr>
        <w:top w:val="none" w:sz="0" w:space="0" w:color="auto"/>
        <w:left w:val="none" w:sz="0" w:space="0" w:color="auto"/>
        <w:bottom w:val="none" w:sz="0" w:space="0" w:color="auto"/>
        <w:right w:val="none" w:sz="0" w:space="0" w:color="auto"/>
      </w:divBdr>
    </w:div>
    <w:div w:id="291445499">
      <w:bodyDiv w:val="1"/>
      <w:marLeft w:val="0"/>
      <w:marRight w:val="0"/>
      <w:marTop w:val="0"/>
      <w:marBottom w:val="0"/>
      <w:divBdr>
        <w:top w:val="none" w:sz="0" w:space="0" w:color="auto"/>
        <w:left w:val="none" w:sz="0" w:space="0" w:color="auto"/>
        <w:bottom w:val="none" w:sz="0" w:space="0" w:color="auto"/>
        <w:right w:val="none" w:sz="0" w:space="0" w:color="auto"/>
      </w:divBdr>
    </w:div>
    <w:div w:id="291986498">
      <w:bodyDiv w:val="1"/>
      <w:marLeft w:val="0"/>
      <w:marRight w:val="0"/>
      <w:marTop w:val="0"/>
      <w:marBottom w:val="0"/>
      <w:divBdr>
        <w:top w:val="none" w:sz="0" w:space="0" w:color="auto"/>
        <w:left w:val="none" w:sz="0" w:space="0" w:color="auto"/>
        <w:bottom w:val="none" w:sz="0" w:space="0" w:color="auto"/>
        <w:right w:val="none" w:sz="0" w:space="0" w:color="auto"/>
      </w:divBdr>
    </w:div>
    <w:div w:id="292684050">
      <w:bodyDiv w:val="1"/>
      <w:marLeft w:val="0"/>
      <w:marRight w:val="0"/>
      <w:marTop w:val="0"/>
      <w:marBottom w:val="0"/>
      <w:divBdr>
        <w:top w:val="none" w:sz="0" w:space="0" w:color="auto"/>
        <w:left w:val="none" w:sz="0" w:space="0" w:color="auto"/>
        <w:bottom w:val="none" w:sz="0" w:space="0" w:color="auto"/>
        <w:right w:val="none" w:sz="0" w:space="0" w:color="auto"/>
      </w:divBdr>
    </w:div>
    <w:div w:id="292715904">
      <w:bodyDiv w:val="1"/>
      <w:marLeft w:val="0"/>
      <w:marRight w:val="0"/>
      <w:marTop w:val="0"/>
      <w:marBottom w:val="0"/>
      <w:divBdr>
        <w:top w:val="none" w:sz="0" w:space="0" w:color="auto"/>
        <w:left w:val="none" w:sz="0" w:space="0" w:color="auto"/>
        <w:bottom w:val="none" w:sz="0" w:space="0" w:color="auto"/>
        <w:right w:val="none" w:sz="0" w:space="0" w:color="auto"/>
      </w:divBdr>
    </w:div>
    <w:div w:id="292831562">
      <w:bodyDiv w:val="1"/>
      <w:marLeft w:val="0"/>
      <w:marRight w:val="0"/>
      <w:marTop w:val="0"/>
      <w:marBottom w:val="0"/>
      <w:divBdr>
        <w:top w:val="none" w:sz="0" w:space="0" w:color="auto"/>
        <w:left w:val="none" w:sz="0" w:space="0" w:color="auto"/>
        <w:bottom w:val="none" w:sz="0" w:space="0" w:color="auto"/>
        <w:right w:val="none" w:sz="0" w:space="0" w:color="auto"/>
      </w:divBdr>
    </w:div>
    <w:div w:id="293026040">
      <w:bodyDiv w:val="1"/>
      <w:marLeft w:val="0"/>
      <w:marRight w:val="0"/>
      <w:marTop w:val="0"/>
      <w:marBottom w:val="0"/>
      <w:divBdr>
        <w:top w:val="none" w:sz="0" w:space="0" w:color="auto"/>
        <w:left w:val="none" w:sz="0" w:space="0" w:color="auto"/>
        <w:bottom w:val="none" w:sz="0" w:space="0" w:color="auto"/>
        <w:right w:val="none" w:sz="0" w:space="0" w:color="auto"/>
      </w:divBdr>
    </w:div>
    <w:div w:id="293223096">
      <w:bodyDiv w:val="1"/>
      <w:marLeft w:val="0"/>
      <w:marRight w:val="0"/>
      <w:marTop w:val="0"/>
      <w:marBottom w:val="0"/>
      <w:divBdr>
        <w:top w:val="none" w:sz="0" w:space="0" w:color="auto"/>
        <w:left w:val="none" w:sz="0" w:space="0" w:color="auto"/>
        <w:bottom w:val="none" w:sz="0" w:space="0" w:color="auto"/>
        <w:right w:val="none" w:sz="0" w:space="0" w:color="auto"/>
      </w:divBdr>
    </w:div>
    <w:div w:id="293488092">
      <w:bodyDiv w:val="1"/>
      <w:marLeft w:val="0"/>
      <w:marRight w:val="0"/>
      <w:marTop w:val="0"/>
      <w:marBottom w:val="0"/>
      <w:divBdr>
        <w:top w:val="none" w:sz="0" w:space="0" w:color="auto"/>
        <w:left w:val="none" w:sz="0" w:space="0" w:color="auto"/>
        <w:bottom w:val="none" w:sz="0" w:space="0" w:color="auto"/>
        <w:right w:val="none" w:sz="0" w:space="0" w:color="auto"/>
      </w:divBdr>
    </w:div>
    <w:div w:id="293565683">
      <w:bodyDiv w:val="1"/>
      <w:marLeft w:val="0"/>
      <w:marRight w:val="0"/>
      <w:marTop w:val="0"/>
      <w:marBottom w:val="0"/>
      <w:divBdr>
        <w:top w:val="none" w:sz="0" w:space="0" w:color="auto"/>
        <w:left w:val="none" w:sz="0" w:space="0" w:color="auto"/>
        <w:bottom w:val="none" w:sz="0" w:space="0" w:color="auto"/>
        <w:right w:val="none" w:sz="0" w:space="0" w:color="auto"/>
      </w:divBdr>
    </w:div>
    <w:div w:id="293602242">
      <w:bodyDiv w:val="1"/>
      <w:marLeft w:val="0"/>
      <w:marRight w:val="0"/>
      <w:marTop w:val="0"/>
      <w:marBottom w:val="0"/>
      <w:divBdr>
        <w:top w:val="none" w:sz="0" w:space="0" w:color="auto"/>
        <w:left w:val="none" w:sz="0" w:space="0" w:color="auto"/>
        <w:bottom w:val="none" w:sz="0" w:space="0" w:color="auto"/>
        <w:right w:val="none" w:sz="0" w:space="0" w:color="auto"/>
      </w:divBdr>
    </w:div>
    <w:div w:id="293872413">
      <w:bodyDiv w:val="1"/>
      <w:marLeft w:val="0"/>
      <w:marRight w:val="0"/>
      <w:marTop w:val="0"/>
      <w:marBottom w:val="0"/>
      <w:divBdr>
        <w:top w:val="none" w:sz="0" w:space="0" w:color="auto"/>
        <w:left w:val="none" w:sz="0" w:space="0" w:color="auto"/>
        <w:bottom w:val="none" w:sz="0" w:space="0" w:color="auto"/>
        <w:right w:val="none" w:sz="0" w:space="0" w:color="auto"/>
      </w:divBdr>
    </w:div>
    <w:div w:id="294260979">
      <w:bodyDiv w:val="1"/>
      <w:marLeft w:val="0"/>
      <w:marRight w:val="0"/>
      <w:marTop w:val="0"/>
      <w:marBottom w:val="0"/>
      <w:divBdr>
        <w:top w:val="none" w:sz="0" w:space="0" w:color="auto"/>
        <w:left w:val="none" w:sz="0" w:space="0" w:color="auto"/>
        <w:bottom w:val="none" w:sz="0" w:space="0" w:color="auto"/>
        <w:right w:val="none" w:sz="0" w:space="0" w:color="auto"/>
      </w:divBdr>
    </w:div>
    <w:div w:id="294677626">
      <w:bodyDiv w:val="1"/>
      <w:marLeft w:val="0"/>
      <w:marRight w:val="0"/>
      <w:marTop w:val="0"/>
      <w:marBottom w:val="0"/>
      <w:divBdr>
        <w:top w:val="none" w:sz="0" w:space="0" w:color="auto"/>
        <w:left w:val="none" w:sz="0" w:space="0" w:color="auto"/>
        <w:bottom w:val="none" w:sz="0" w:space="0" w:color="auto"/>
        <w:right w:val="none" w:sz="0" w:space="0" w:color="auto"/>
      </w:divBdr>
    </w:div>
    <w:div w:id="294874714">
      <w:bodyDiv w:val="1"/>
      <w:marLeft w:val="0"/>
      <w:marRight w:val="0"/>
      <w:marTop w:val="0"/>
      <w:marBottom w:val="0"/>
      <w:divBdr>
        <w:top w:val="none" w:sz="0" w:space="0" w:color="auto"/>
        <w:left w:val="none" w:sz="0" w:space="0" w:color="auto"/>
        <w:bottom w:val="none" w:sz="0" w:space="0" w:color="auto"/>
        <w:right w:val="none" w:sz="0" w:space="0" w:color="auto"/>
      </w:divBdr>
    </w:div>
    <w:div w:id="294917583">
      <w:bodyDiv w:val="1"/>
      <w:marLeft w:val="0"/>
      <w:marRight w:val="0"/>
      <w:marTop w:val="0"/>
      <w:marBottom w:val="0"/>
      <w:divBdr>
        <w:top w:val="none" w:sz="0" w:space="0" w:color="auto"/>
        <w:left w:val="none" w:sz="0" w:space="0" w:color="auto"/>
        <w:bottom w:val="none" w:sz="0" w:space="0" w:color="auto"/>
        <w:right w:val="none" w:sz="0" w:space="0" w:color="auto"/>
      </w:divBdr>
    </w:div>
    <w:div w:id="295186263">
      <w:bodyDiv w:val="1"/>
      <w:marLeft w:val="0"/>
      <w:marRight w:val="0"/>
      <w:marTop w:val="0"/>
      <w:marBottom w:val="0"/>
      <w:divBdr>
        <w:top w:val="none" w:sz="0" w:space="0" w:color="auto"/>
        <w:left w:val="none" w:sz="0" w:space="0" w:color="auto"/>
        <w:bottom w:val="none" w:sz="0" w:space="0" w:color="auto"/>
        <w:right w:val="none" w:sz="0" w:space="0" w:color="auto"/>
      </w:divBdr>
    </w:div>
    <w:div w:id="295448743">
      <w:bodyDiv w:val="1"/>
      <w:marLeft w:val="0"/>
      <w:marRight w:val="0"/>
      <w:marTop w:val="0"/>
      <w:marBottom w:val="0"/>
      <w:divBdr>
        <w:top w:val="none" w:sz="0" w:space="0" w:color="auto"/>
        <w:left w:val="none" w:sz="0" w:space="0" w:color="auto"/>
        <w:bottom w:val="none" w:sz="0" w:space="0" w:color="auto"/>
        <w:right w:val="none" w:sz="0" w:space="0" w:color="auto"/>
      </w:divBdr>
    </w:div>
    <w:div w:id="296105847">
      <w:bodyDiv w:val="1"/>
      <w:marLeft w:val="0"/>
      <w:marRight w:val="0"/>
      <w:marTop w:val="0"/>
      <w:marBottom w:val="0"/>
      <w:divBdr>
        <w:top w:val="none" w:sz="0" w:space="0" w:color="auto"/>
        <w:left w:val="none" w:sz="0" w:space="0" w:color="auto"/>
        <w:bottom w:val="none" w:sz="0" w:space="0" w:color="auto"/>
        <w:right w:val="none" w:sz="0" w:space="0" w:color="auto"/>
      </w:divBdr>
    </w:div>
    <w:div w:id="296182473">
      <w:bodyDiv w:val="1"/>
      <w:marLeft w:val="0"/>
      <w:marRight w:val="0"/>
      <w:marTop w:val="0"/>
      <w:marBottom w:val="0"/>
      <w:divBdr>
        <w:top w:val="none" w:sz="0" w:space="0" w:color="auto"/>
        <w:left w:val="none" w:sz="0" w:space="0" w:color="auto"/>
        <w:bottom w:val="none" w:sz="0" w:space="0" w:color="auto"/>
        <w:right w:val="none" w:sz="0" w:space="0" w:color="auto"/>
      </w:divBdr>
    </w:div>
    <w:div w:id="296834479">
      <w:bodyDiv w:val="1"/>
      <w:marLeft w:val="0"/>
      <w:marRight w:val="0"/>
      <w:marTop w:val="0"/>
      <w:marBottom w:val="0"/>
      <w:divBdr>
        <w:top w:val="none" w:sz="0" w:space="0" w:color="auto"/>
        <w:left w:val="none" w:sz="0" w:space="0" w:color="auto"/>
        <w:bottom w:val="none" w:sz="0" w:space="0" w:color="auto"/>
        <w:right w:val="none" w:sz="0" w:space="0" w:color="auto"/>
      </w:divBdr>
    </w:div>
    <w:div w:id="297029476">
      <w:bodyDiv w:val="1"/>
      <w:marLeft w:val="0"/>
      <w:marRight w:val="0"/>
      <w:marTop w:val="0"/>
      <w:marBottom w:val="0"/>
      <w:divBdr>
        <w:top w:val="none" w:sz="0" w:space="0" w:color="auto"/>
        <w:left w:val="none" w:sz="0" w:space="0" w:color="auto"/>
        <w:bottom w:val="none" w:sz="0" w:space="0" w:color="auto"/>
        <w:right w:val="none" w:sz="0" w:space="0" w:color="auto"/>
      </w:divBdr>
    </w:div>
    <w:div w:id="297075776">
      <w:bodyDiv w:val="1"/>
      <w:marLeft w:val="0"/>
      <w:marRight w:val="0"/>
      <w:marTop w:val="0"/>
      <w:marBottom w:val="0"/>
      <w:divBdr>
        <w:top w:val="none" w:sz="0" w:space="0" w:color="auto"/>
        <w:left w:val="none" w:sz="0" w:space="0" w:color="auto"/>
        <w:bottom w:val="none" w:sz="0" w:space="0" w:color="auto"/>
        <w:right w:val="none" w:sz="0" w:space="0" w:color="auto"/>
      </w:divBdr>
    </w:div>
    <w:div w:id="297272920">
      <w:bodyDiv w:val="1"/>
      <w:marLeft w:val="0"/>
      <w:marRight w:val="0"/>
      <w:marTop w:val="0"/>
      <w:marBottom w:val="0"/>
      <w:divBdr>
        <w:top w:val="none" w:sz="0" w:space="0" w:color="auto"/>
        <w:left w:val="none" w:sz="0" w:space="0" w:color="auto"/>
        <w:bottom w:val="none" w:sz="0" w:space="0" w:color="auto"/>
        <w:right w:val="none" w:sz="0" w:space="0" w:color="auto"/>
      </w:divBdr>
    </w:div>
    <w:div w:id="297345710">
      <w:bodyDiv w:val="1"/>
      <w:marLeft w:val="0"/>
      <w:marRight w:val="0"/>
      <w:marTop w:val="0"/>
      <w:marBottom w:val="0"/>
      <w:divBdr>
        <w:top w:val="none" w:sz="0" w:space="0" w:color="auto"/>
        <w:left w:val="none" w:sz="0" w:space="0" w:color="auto"/>
        <w:bottom w:val="none" w:sz="0" w:space="0" w:color="auto"/>
        <w:right w:val="none" w:sz="0" w:space="0" w:color="auto"/>
      </w:divBdr>
    </w:div>
    <w:div w:id="297417662">
      <w:bodyDiv w:val="1"/>
      <w:marLeft w:val="0"/>
      <w:marRight w:val="0"/>
      <w:marTop w:val="0"/>
      <w:marBottom w:val="0"/>
      <w:divBdr>
        <w:top w:val="none" w:sz="0" w:space="0" w:color="auto"/>
        <w:left w:val="none" w:sz="0" w:space="0" w:color="auto"/>
        <w:bottom w:val="none" w:sz="0" w:space="0" w:color="auto"/>
        <w:right w:val="none" w:sz="0" w:space="0" w:color="auto"/>
      </w:divBdr>
    </w:div>
    <w:div w:id="297762527">
      <w:bodyDiv w:val="1"/>
      <w:marLeft w:val="0"/>
      <w:marRight w:val="0"/>
      <w:marTop w:val="0"/>
      <w:marBottom w:val="0"/>
      <w:divBdr>
        <w:top w:val="none" w:sz="0" w:space="0" w:color="auto"/>
        <w:left w:val="none" w:sz="0" w:space="0" w:color="auto"/>
        <w:bottom w:val="none" w:sz="0" w:space="0" w:color="auto"/>
        <w:right w:val="none" w:sz="0" w:space="0" w:color="auto"/>
      </w:divBdr>
    </w:div>
    <w:div w:id="297807486">
      <w:bodyDiv w:val="1"/>
      <w:marLeft w:val="0"/>
      <w:marRight w:val="0"/>
      <w:marTop w:val="0"/>
      <w:marBottom w:val="0"/>
      <w:divBdr>
        <w:top w:val="none" w:sz="0" w:space="0" w:color="auto"/>
        <w:left w:val="none" w:sz="0" w:space="0" w:color="auto"/>
        <w:bottom w:val="none" w:sz="0" w:space="0" w:color="auto"/>
        <w:right w:val="none" w:sz="0" w:space="0" w:color="auto"/>
      </w:divBdr>
    </w:div>
    <w:div w:id="297955703">
      <w:bodyDiv w:val="1"/>
      <w:marLeft w:val="0"/>
      <w:marRight w:val="0"/>
      <w:marTop w:val="0"/>
      <w:marBottom w:val="0"/>
      <w:divBdr>
        <w:top w:val="none" w:sz="0" w:space="0" w:color="auto"/>
        <w:left w:val="none" w:sz="0" w:space="0" w:color="auto"/>
        <w:bottom w:val="none" w:sz="0" w:space="0" w:color="auto"/>
        <w:right w:val="none" w:sz="0" w:space="0" w:color="auto"/>
      </w:divBdr>
    </w:div>
    <w:div w:id="297997138">
      <w:bodyDiv w:val="1"/>
      <w:marLeft w:val="0"/>
      <w:marRight w:val="0"/>
      <w:marTop w:val="0"/>
      <w:marBottom w:val="0"/>
      <w:divBdr>
        <w:top w:val="none" w:sz="0" w:space="0" w:color="auto"/>
        <w:left w:val="none" w:sz="0" w:space="0" w:color="auto"/>
        <w:bottom w:val="none" w:sz="0" w:space="0" w:color="auto"/>
        <w:right w:val="none" w:sz="0" w:space="0" w:color="auto"/>
      </w:divBdr>
    </w:div>
    <w:div w:id="298188897">
      <w:bodyDiv w:val="1"/>
      <w:marLeft w:val="0"/>
      <w:marRight w:val="0"/>
      <w:marTop w:val="0"/>
      <w:marBottom w:val="0"/>
      <w:divBdr>
        <w:top w:val="none" w:sz="0" w:space="0" w:color="auto"/>
        <w:left w:val="none" w:sz="0" w:space="0" w:color="auto"/>
        <w:bottom w:val="none" w:sz="0" w:space="0" w:color="auto"/>
        <w:right w:val="none" w:sz="0" w:space="0" w:color="auto"/>
      </w:divBdr>
    </w:div>
    <w:div w:id="298191736">
      <w:bodyDiv w:val="1"/>
      <w:marLeft w:val="0"/>
      <w:marRight w:val="0"/>
      <w:marTop w:val="0"/>
      <w:marBottom w:val="0"/>
      <w:divBdr>
        <w:top w:val="none" w:sz="0" w:space="0" w:color="auto"/>
        <w:left w:val="none" w:sz="0" w:space="0" w:color="auto"/>
        <w:bottom w:val="none" w:sz="0" w:space="0" w:color="auto"/>
        <w:right w:val="none" w:sz="0" w:space="0" w:color="auto"/>
      </w:divBdr>
    </w:div>
    <w:div w:id="298413725">
      <w:bodyDiv w:val="1"/>
      <w:marLeft w:val="0"/>
      <w:marRight w:val="0"/>
      <w:marTop w:val="0"/>
      <w:marBottom w:val="0"/>
      <w:divBdr>
        <w:top w:val="none" w:sz="0" w:space="0" w:color="auto"/>
        <w:left w:val="none" w:sz="0" w:space="0" w:color="auto"/>
        <w:bottom w:val="none" w:sz="0" w:space="0" w:color="auto"/>
        <w:right w:val="none" w:sz="0" w:space="0" w:color="auto"/>
      </w:divBdr>
    </w:div>
    <w:div w:id="298415853">
      <w:bodyDiv w:val="1"/>
      <w:marLeft w:val="0"/>
      <w:marRight w:val="0"/>
      <w:marTop w:val="0"/>
      <w:marBottom w:val="0"/>
      <w:divBdr>
        <w:top w:val="none" w:sz="0" w:space="0" w:color="auto"/>
        <w:left w:val="none" w:sz="0" w:space="0" w:color="auto"/>
        <w:bottom w:val="none" w:sz="0" w:space="0" w:color="auto"/>
        <w:right w:val="none" w:sz="0" w:space="0" w:color="auto"/>
      </w:divBdr>
    </w:div>
    <w:div w:id="298464561">
      <w:bodyDiv w:val="1"/>
      <w:marLeft w:val="0"/>
      <w:marRight w:val="0"/>
      <w:marTop w:val="0"/>
      <w:marBottom w:val="0"/>
      <w:divBdr>
        <w:top w:val="none" w:sz="0" w:space="0" w:color="auto"/>
        <w:left w:val="none" w:sz="0" w:space="0" w:color="auto"/>
        <w:bottom w:val="none" w:sz="0" w:space="0" w:color="auto"/>
        <w:right w:val="none" w:sz="0" w:space="0" w:color="auto"/>
      </w:divBdr>
    </w:div>
    <w:div w:id="298650518">
      <w:bodyDiv w:val="1"/>
      <w:marLeft w:val="0"/>
      <w:marRight w:val="0"/>
      <w:marTop w:val="0"/>
      <w:marBottom w:val="0"/>
      <w:divBdr>
        <w:top w:val="none" w:sz="0" w:space="0" w:color="auto"/>
        <w:left w:val="none" w:sz="0" w:space="0" w:color="auto"/>
        <w:bottom w:val="none" w:sz="0" w:space="0" w:color="auto"/>
        <w:right w:val="none" w:sz="0" w:space="0" w:color="auto"/>
      </w:divBdr>
    </w:div>
    <w:div w:id="298849498">
      <w:bodyDiv w:val="1"/>
      <w:marLeft w:val="0"/>
      <w:marRight w:val="0"/>
      <w:marTop w:val="0"/>
      <w:marBottom w:val="0"/>
      <w:divBdr>
        <w:top w:val="none" w:sz="0" w:space="0" w:color="auto"/>
        <w:left w:val="none" w:sz="0" w:space="0" w:color="auto"/>
        <w:bottom w:val="none" w:sz="0" w:space="0" w:color="auto"/>
        <w:right w:val="none" w:sz="0" w:space="0" w:color="auto"/>
      </w:divBdr>
    </w:div>
    <w:div w:id="298924410">
      <w:bodyDiv w:val="1"/>
      <w:marLeft w:val="0"/>
      <w:marRight w:val="0"/>
      <w:marTop w:val="0"/>
      <w:marBottom w:val="0"/>
      <w:divBdr>
        <w:top w:val="none" w:sz="0" w:space="0" w:color="auto"/>
        <w:left w:val="none" w:sz="0" w:space="0" w:color="auto"/>
        <w:bottom w:val="none" w:sz="0" w:space="0" w:color="auto"/>
        <w:right w:val="none" w:sz="0" w:space="0" w:color="auto"/>
      </w:divBdr>
    </w:div>
    <w:div w:id="299263780">
      <w:bodyDiv w:val="1"/>
      <w:marLeft w:val="0"/>
      <w:marRight w:val="0"/>
      <w:marTop w:val="0"/>
      <w:marBottom w:val="0"/>
      <w:divBdr>
        <w:top w:val="none" w:sz="0" w:space="0" w:color="auto"/>
        <w:left w:val="none" w:sz="0" w:space="0" w:color="auto"/>
        <w:bottom w:val="none" w:sz="0" w:space="0" w:color="auto"/>
        <w:right w:val="none" w:sz="0" w:space="0" w:color="auto"/>
      </w:divBdr>
    </w:div>
    <w:div w:id="299269861">
      <w:bodyDiv w:val="1"/>
      <w:marLeft w:val="0"/>
      <w:marRight w:val="0"/>
      <w:marTop w:val="0"/>
      <w:marBottom w:val="0"/>
      <w:divBdr>
        <w:top w:val="none" w:sz="0" w:space="0" w:color="auto"/>
        <w:left w:val="none" w:sz="0" w:space="0" w:color="auto"/>
        <w:bottom w:val="none" w:sz="0" w:space="0" w:color="auto"/>
        <w:right w:val="none" w:sz="0" w:space="0" w:color="auto"/>
      </w:divBdr>
    </w:div>
    <w:div w:id="299305406">
      <w:bodyDiv w:val="1"/>
      <w:marLeft w:val="0"/>
      <w:marRight w:val="0"/>
      <w:marTop w:val="0"/>
      <w:marBottom w:val="0"/>
      <w:divBdr>
        <w:top w:val="none" w:sz="0" w:space="0" w:color="auto"/>
        <w:left w:val="none" w:sz="0" w:space="0" w:color="auto"/>
        <w:bottom w:val="none" w:sz="0" w:space="0" w:color="auto"/>
        <w:right w:val="none" w:sz="0" w:space="0" w:color="auto"/>
      </w:divBdr>
    </w:div>
    <w:div w:id="299309155">
      <w:bodyDiv w:val="1"/>
      <w:marLeft w:val="0"/>
      <w:marRight w:val="0"/>
      <w:marTop w:val="0"/>
      <w:marBottom w:val="0"/>
      <w:divBdr>
        <w:top w:val="none" w:sz="0" w:space="0" w:color="auto"/>
        <w:left w:val="none" w:sz="0" w:space="0" w:color="auto"/>
        <w:bottom w:val="none" w:sz="0" w:space="0" w:color="auto"/>
        <w:right w:val="none" w:sz="0" w:space="0" w:color="auto"/>
      </w:divBdr>
    </w:div>
    <w:div w:id="299312084">
      <w:bodyDiv w:val="1"/>
      <w:marLeft w:val="0"/>
      <w:marRight w:val="0"/>
      <w:marTop w:val="0"/>
      <w:marBottom w:val="0"/>
      <w:divBdr>
        <w:top w:val="none" w:sz="0" w:space="0" w:color="auto"/>
        <w:left w:val="none" w:sz="0" w:space="0" w:color="auto"/>
        <w:bottom w:val="none" w:sz="0" w:space="0" w:color="auto"/>
        <w:right w:val="none" w:sz="0" w:space="0" w:color="auto"/>
      </w:divBdr>
    </w:div>
    <w:div w:id="299577716">
      <w:bodyDiv w:val="1"/>
      <w:marLeft w:val="0"/>
      <w:marRight w:val="0"/>
      <w:marTop w:val="0"/>
      <w:marBottom w:val="0"/>
      <w:divBdr>
        <w:top w:val="none" w:sz="0" w:space="0" w:color="auto"/>
        <w:left w:val="none" w:sz="0" w:space="0" w:color="auto"/>
        <w:bottom w:val="none" w:sz="0" w:space="0" w:color="auto"/>
        <w:right w:val="none" w:sz="0" w:space="0" w:color="auto"/>
      </w:divBdr>
    </w:div>
    <w:div w:id="299580200">
      <w:bodyDiv w:val="1"/>
      <w:marLeft w:val="0"/>
      <w:marRight w:val="0"/>
      <w:marTop w:val="0"/>
      <w:marBottom w:val="0"/>
      <w:divBdr>
        <w:top w:val="none" w:sz="0" w:space="0" w:color="auto"/>
        <w:left w:val="none" w:sz="0" w:space="0" w:color="auto"/>
        <w:bottom w:val="none" w:sz="0" w:space="0" w:color="auto"/>
        <w:right w:val="none" w:sz="0" w:space="0" w:color="auto"/>
      </w:divBdr>
    </w:div>
    <w:div w:id="299966568">
      <w:bodyDiv w:val="1"/>
      <w:marLeft w:val="0"/>
      <w:marRight w:val="0"/>
      <w:marTop w:val="0"/>
      <w:marBottom w:val="0"/>
      <w:divBdr>
        <w:top w:val="none" w:sz="0" w:space="0" w:color="auto"/>
        <w:left w:val="none" w:sz="0" w:space="0" w:color="auto"/>
        <w:bottom w:val="none" w:sz="0" w:space="0" w:color="auto"/>
        <w:right w:val="none" w:sz="0" w:space="0" w:color="auto"/>
      </w:divBdr>
    </w:div>
    <w:div w:id="300505548">
      <w:bodyDiv w:val="1"/>
      <w:marLeft w:val="0"/>
      <w:marRight w:val="0"/>
      <w:marTop w:val="0"/>
      <w:marBottom w:val="0"/>
      <w:divBdr>
        <w:top w:val="none" w:sz="0" w:space="0" w:color="auto"/>
        <w:left w:val="none" w:sz="0" w:space="0" w:color="auto"/>
        <w:bottom w:val="none" w:sz="0" w:space="0" w:color="auto"/>
        <w:right w:val="none" w:sz="0" w:space="0" w:color="auto"/>
      </w:divBdr>
    </w:div>
    <w:div w:id="300616315">
      <w:bodyDiv w:val="1"/>
      <w:marLeft w:val="0"/>
      <w:marRight w:val="0"/>
      <w:marTop w:val="0"/>
      <w:marBottom w:val="0"/>
      <w:divBdr>
        <w:top w:val="none" w:sz="0" w:space="0" w:color="auto"/>
        <w:left w:val="none" w:sz="0" w:space="0" w:color="auto"/>
        <w:bottom w:val="none" w:sz="0" w:space="0" w:color="auto"/>
        <w:right w:val="none" w:sz="0" w:space="0" w:color="auto"/>
      </w:divBdr>
    </w:div>
    <w:div w:id="300773211">
      <w:bodyDiv w:val="1"/>
      <w:marLeft w:val="0"/>
      <w:marRight w:val="0"/>
      <w:marTop w:val="0"/>
      <w:marBottom w:val="0"/>
      <w:divBdr>
        <w:top w:val="none" w:sz="0" w:space="0" w:color="auto"/>
        <w:left w:val="none" w:sz="0" w:space="0" w:color="auto"/>
        <w:bottom w:val="none" w:sz="0" w:space="0" w:color="auto"/>
        <w:right w:val="none" w:sz="0" w:space="0" w:color="auto"/>
      </w:divBdr>
    </w:div>
    <w:div w:id="300961644">
      <w:bodyDiv w:val="1"/>
      <w:marLeft w:val="0"/>
      <w:marRight w:val="0"/>
      <w:marTop w:val="0"/>
      <w:marBottom w:val="0"/>
      <w:divBdr>
        <w:top w:val="none" w:sz="0" w:space="0" w:color="auto"/>
        <w:left w:val="none" w:sz="0" w:space="0" w:color="auto"/>
        <w:bottom w:val="none" w:sz="0" w:space="0" w:color="auto"/>
        <w:right w:val="none" w:sz="0" w:space="0" w:color="auto"/>
      </w:divBdr>
    </w:div>
    <w:div w:id="300963505">
      <w:bodyDiv w:val="1"/>
      <w:marLeft w:val="0"/>
      <w:marRight w:val="0"/>
      <w:marTop w:val="0"/>
      <w:marBottom w:val="0"/>
      <w:divBdr>
        <w:top w:val="none" w:sz="0" w:space="0" w:color="auto"/>
        <w:left w:val="none" w:sz="0" w:space="0" w:color="auto"/>
        <w:bottom w:val="none" w:sz="0" w:space="0" w:color="auto"/>
        <w:right w:val="none" w:sz="0" w:space="0" w:color="auto"/>
      </w:divBdr>
    </w:div>
    <w:div w:id="301928828">
      <w:bodyDiv w:val="1"/>
      <w:marLeft w:val="0"/>
      <w:marRight w:val="0"/>
      <w:marTop w:val="0"/>
      <w:marBottom w:val="0"/>
      <w:divBdr>
        <w:top w:val="none" w:sz="0" w:space="0" w:color="auto"/>
        <w:left w:val="none" w:sz="0" w:space="0" w:color="auto"/>
        <w:bottom w:val="none" w:sz="0" w:space="0" w:color="auto"/>
        <w:right w:val="none" w:sz="0" w:space="0" w:color="auto"/>
      </w:divBdr>
    </w:div>
    <w:div w:id="301931353">
      <w:bodyDiv w:val="1"/>
      <w:marLeft w:val="0"/>
      <w:marRight w:val="0"/>
      <w:marTop w:val="0"/>
      <w:marBottom w:val="0"/>
      <w:divBdr>
        <w:top w:val="none" w:sz="0" w:space="0" w:color="auto"/>
        <w:left w:val="none" w:sz="0" w:space="0" w:color="auto"/>
        <w:bottom w:val="none" w:sz="0" w:space="0" w:color="auto"/>
        <w:right w:val="none" w:sz="0" w:space="0" w:color="auto"/>
      </w:divBdr>
    </w:div>
    <w:div w:id="302004005">
      <w:bodyDiv w:val="1"/>
      <w:marLeft w:val="0"/>
      <w:marRight w:val="0"/>
      <w:marTop w:val="0"/>
      <w:marBottom w:val="0"/>
      <w:divBdr>
        <w:top w:val="none" w:sz="0" w:space="0" w:color="auto"/>
        <w:left w:val="none" w:sz="0" w:space="0" w:color="auto"/>
        <w:bottom w:val="none" w:sz="0" w:space="0" w:color="auto"/>
        <w:right w:val="none" w:sz="0" w:space="0" w:color="auto"/>
      </w:divBdr>
    </w:div>
    <w:div w:id="302276407">
      <w:bodyDiv w:val="1"/>
      <w:marLeft w:val="0"/>
      <w:marRight w:val="0"/>
      <w:marTop w:val="0"/>
      <w:marBottom w:val="0"/>
      <w:divBdr>
        <w:top w:val="none" w:sz="0" w:space="0" w:color="auto"/>
        <w:left w:val="none" w:sz="0" w:space="0" w:color="auto"/>
        <w:bottom w:val="none" w:sz="0" w:space="0" w:color="auto"/>
        <w:right w:val="none" w:sz="0" w:space="0" w:color="auto"/>
      </w:divBdr>
    </w:div>
    <w:div w:id="302471174">
      <w:bodyDiv w:val="1"/>
      <w:marLeft w:val="0"/>
      <w:marRight w:val="0"/>
      <w:marTop w:val="0"/>
      <w:marBottom w:val="0"/>
      <w:divBdr>
        <w:top w:val="none" w:sz="0" w:space="0" w:color="auto"/>
        <w:left w:val="none" w:sz="0" w:space="0" w:color="auto"/>
        <w:bottom w:val="none" w:sz="0" w:space="0" w:color="auto"/>
        <w:right w:val="none" w:sz="0" w:space="0" w:color="auto"/>
      </w:divBdr>
    </w:div>
    <w:div w:id="302583959">
      <w:bodyDiv w:val="1"/>
      <w:marLeft w:val="0"/>
      <w:marRight w:val="0"/>
      <w:marTop w:val="0"/>
      <w:marBottom w:val="0"/>
      <w:divBdr>
        <w:top w:val="none" w:sz="0" w:space="0" w:color="auto"/>
        <w:left w:val="none" w:sz="0" w:space="0" w:color="auto"/>
        <w:bottom w:val="none" w:sz="0" w:space="0" w:color="auto"/>
        <w:right w:val="none" w:sz="0" w:space="0" w:color="auto"/>
      </w:divBdr>
    </w:div>
    <w:div w:id="302660380">
      <w:bodyDiv w:val="1"/>
      <w:marLeft w:val="0"/>
      <w:marRight w:val="0"/>
      <w:marTop w:val="0"/>
      <w:marBottom w:val="0"/>
      <w:divBdr>
        <w:top w:val="none" w:sz="0" w:space="0" w:color="auto"/>
        <w:left w:val="none" w:sz="0" w:space="0" w:color="auto"/>
        <w:bottom w:val="none" w:sz="0" w:space="0" w:color="auto"/>
        <w:right w:val="none" w:sz="0" w:space="0" w:color="auto"/>
      </w:divBdr>
    </w:div>
    <w:div w:id="302858938">
      <w:bodyDiv w:val="1"/>
      <w:marLeft w:val="0"/>
      <w:marRight w:val="0"/>
      <w:marTop w:val="0"/>
      <w:marBottom w:val="0"/>
      <w:divBdr>
        <w:top w:val="none" w:sz="0" w:space="0" w:color="auto"/>
        <w:left w:val="none" w:sz="0" w:space="0" w:color="auto"/>
        <w:bottom w:val="none" w:sz="0" w:space="0" w:color="auto"/>
        <w:right w:val="none" w:sz="0" w:space="0" w:color="auto"/>
      </w:divBdr>
    </w:div>
    <w:div w:id="303049907">
      <w:bodyDiv w:val="1"/>
      <w:marLeft w:val="0"/>
      <w:marRight w:val="0"/>
      <w:marTop w:val="0"/>
      <w:marBottom w:val="0"/>
      <w:divBdr>
        <w:top w:val="none" w:sz="0" w:space="0" w:color="auto"/>
        <w:left w:val="none" w:sz="0" w:space="0" w:color="auto"/>
        <w:bottom w:val="none" w:sz="0" w:space="0" w:color="auto"/>
        <w:right w:val="none" w:sz="0" w:space="0" w:color="auto"/>
      </w:divBdr>
    </w:div>
    <w:div w:id="303197426">
      <w:bodyDiv w:val="1"/>
      <w:marLeft w:val="0"/>
      <w:marRight w:val="0"/>
      <w:marTop w:val="0"/>
      <w:marBottom w:val="0"/>
      <w:divBdr>
        <w:top w:val="none" w:sz="0" w:space="0" w:color="auto"/>
        <w:left w:val="none" w:sz="0" w:space="0" w:color="auto"/>
        <w:bottom w:val="none" w:sz="0" w:space="0" w:color="auto"/>
        <w:right w:val="none" w:sz="0" w:space="0" w:color="auto"/>
      </w:divBdr>
    </w:div>
    <w:div w:id="303462676">
      <w:bodyDiv w:val="1"/>
      <w:marLeft w:val="0"/>
      <w:marRight w:val="0"/>
      <w:marTop w:val="0"/>
      <w:marBottom w:val="0"/>
      <w:divBdr>
        <w:top w:val="none" w:sz="0" w:space="0" w:color="auto"/>
        <w:left w:val="none" w:sz="0" w:space="0" w:color="auto"/>
        <w:bottom w:val="none" w:sz="0" w:space="0" w:color="auto"/>
        <w:right w:val="none" w:sz="0" w:space="0" w:color="auto"/>
      </w:divBdr>
    </w:div>
    <w:div w:id="303508258">
      <w:bodyDiv w:val="1"/>
      <w:marLeft w:val="0"/>
      <w:marRight w:val="0"/>
      <w:marTop w:val="0"/>
      <w:marBottom w:val="0"/>
      <w:divBdr>
        <w:top w:val="none" w:sz="0" w:space="0" w:color="auto"/>
        <w:left w:val="none" w:sz="0" w:space="0" w:color="auto"/>
        <w:bottom w:val="none" w:sz="0" w:space="0" w:color="auto"/>
        <w:right w:val="none" w:sz="0" w:space="0" w:color="auto"/>
      </w:divBdr>
    </w:div>
    <w:div w:id="303704160">
      <w:bodyDiv w:val="1"/>
      <w:marLeft w:val="0"/>
      <w:marRight w:val="0"/>
      <w:marTop w:val="0"/>
      <w:marBottom w:val="0"/>
      <w:divBdr>
        <w:top w:val="none" w:sz="0" w:space="0" w:color="auto"/>
        <w:left w:val="none" w:sz="0" w:space="0" w:color="auto"/>
        <w:bottom w:val="none" w:sz="0" w:space="0" w:color="auto"/>
        <w:right w:val="none" w:sz="0" w:space="0" w:color="auto"/>
      </w:divBdr>
    </w:div>
    <w:div w:id="303706563">
      <w:bodyDiv w:val="1"/>
      <w:marLeft w:val="0"/>
      <w:marRight w:val="0"/>
      <w:marTop w:val="0"/>
      <w:marBottom w:val="0"/>
      <w:divBdr>
        <w:top w:val="none" w:sz="0" w:space="0" w:color="auto"/>
        <w:left w:val="none" w:sz="0" w:space="0" w:color="auto"/>
        <w:bottom w:val="none" w:sz="0" w:space="0" w:color="auto"/>
        <w:right w:val="none" w:sz="0" w:space="0" w:color="auto"/>
      </w:divBdr>
    </w:div>
    <w:div w:id="304046858">
      <w:bodyDiv w:val="1"/>
      <w:marLeft w:val="0"/>
      <w:marRight w:val="0"/>
      <w:marTop w:val="0"/>
      <w:marBottom w:val="0"/>
      <w:divBdr>
        <w:top w:val="none" w:sz="0" w:space="0" w:color="auto"/>
        <w:left w:val="none" w:sz="0" w:space="0" w:color="auto"/>
        <w:bottom w:val="none" w:sz="0" w:space="0" w:color="auto"/>
        <w:right w:val="none" w:sz="0" w:space="0" w:color="auto"/>
      </w:divBdr>
    </w:div>
    <w:div w:id="304051357">
      <w:bodyDiv w:val="1"/>
      <w:marLeft w:val="0"/>
      <w:marRight w:val="0"/>
      <w:marTop w:val="0"/>
      <w:marBottom w:val="0"/>
      <w:divBdr>
        <w:top w:val="none" w:sz="0" w:space="0" w:color="auto"/>
        <w:left w:val="none" w:sz="0" w:space="0" w:color="auto"/>
        <w:bottom w:val="none" w:sz="0" w:space="0" w:color="auto"/>
        <w:right w:val="none" w:sz="0" w:space="0" w:color="auto"/>
      </w:divBdr>
    </w:div>
    <w:div w:id="304240746">
      <w:bodyDiv w:val="1"/>
      <w:marLeft w:val="0"/>
      <w:marRight w:val="0"/>
      <w:marTop w:val="0"/>
      <w:marBottom w:val="0"/>
      <w:divBdr>
        <w:top w:val="none" w:sz="0" w:space="0" w:color="auto"/>
        <w:left w:val="none" w:sz="0" w:space="0" w:color="auto"/>
        <w:bottom w:val="none" w:sz="0" w:space="0" w:color="auto"/>
        <w:right w:val="none" w:sz="0" w:space="0" w:color="auto"/>
      </w:divBdr>
    </w:div>
    <w:div w:id="304623180">
      <w:bodyDiv w:val="1"/>
      <w:marLeft w:val="0"/>
      <w:marRight w:val="0"/>
      <w:marTop w:val="0"/>
      <w:marBottom w:val="0"/>
      <w:divBdr>
        <w:top w:val="none" w:sz="0" w:space="0" w:color="auto"/>
        <w:left w:val="none" w:sz="0" w:space="0" w:color="auto"/>
        <w:bottom w:val="none" w:sz="0" w:space="0" w:color="auto"/>
        <w:right w:val="none" w:sz="0" w:space="0" w:color="auto"/>
      </w:divBdr>
    </w:div>
    <w:div w:id="304704691">
      <w:bodyDiv w:val="1"/>
      <w:marLeft w:val="0"/>
      <w:marRight w:val="0"/>
      <w:marTop w:val="0"/>
      <w:marBottom w:val="0"/>
      <w:divBdr>
        <w:top w:val="none" w:sz="0" w:space="0" w:color="auto"/>
        <w:left w:val="none" w:sz="0" w:space="0" w:color="auto"/>
        <w:bottom w:val="none" w:sz="0" w:space="0" w:color="auto"/>
        <w:right w:val="none" w:sz="0" w:space="0" w:color="auto"/>
      </w:divBdr>
    </w:div>
    <w:div w:id="305211357">
      <w:bodyDiv w:val="1"/>
      <w:marLeft w:val="0"/>
      <w:marRight w:val="0"/>
      <w:marTop w:val="0"/>
      <w:marBottom w:val="0"/>
      <w:divBdr>
        <w:top w:val="none" w:sz="0" w:space="0" w:color="auto"/>
        <w:left w:val="none" w:sz="0" w:space="0" w:color="auto"/>
        <w:bottom w:val="none" w:sz="0" w:space="0" w:color="auto"/>
        <w:right w:val="none" w:sz="0" w:space="0" w:color="auto"/>
      </w:divBdr>
    </w:div>
    <w:div w:id="305666307">
      <w:bodyDiv w:val="1"/>
      <w:marLeft w:val="0"/>
      <w:marRight w:val="0"/>
      <w:marTop w:val="0"/>
      <w:marBottom w:val="0"/>
      <w:divBdr>
        <w:top w:val="none" w:sz="0" w:space="0" w:color="auto"/>
        <w:left w:val="none" w:sz="0" w:space="0" w:color="auto"/>
        <w:bottom w:val="none" w:sz="0" w:space="0" w:color="auto"/>
        <w:right w:val="none" w:sz="0" w:space="0" w:color="auto"/>
      </w:divBdr>
    </w:div>
    <w:div w:id="305864072">
      <w:bodyDiv w:val="1"/>
      <w:marLeft w:val="0"/>
      <w:marRight w:val="0"/>
      <w:marTop w:val="0"/>
      <w:marBottom w:val="0"/>
      <w:divBdr>
        <w:top w:val="none" w:sz="0" w:space="0" w:color="auto"/>
        <w:left w:val="none" w:sz="0" w:space="0" w:color="auto"/>
        <w:bottom w:val="none" w:sz="0" w:space="0" w:color="auto"/>
        <w:right w:val="none" w:sz="0" w:space="0" w:color="auto"/>
      </w:divBdr>
    </w:div>
    <w:div w:id="306058172">
      <w:bodyDiv w:val="1"/>
      <w:marLeft w:val="0"/>
      <w:marRight w:val="0"/>
      <w:marTop w:val="0"/>
      <w:marBottom w:val="0"/>
      <w:divBdr>
        <w:top w:val="none" w:sz="0" w:space="0" w:color="auto"/>
        <w:left w:val="none" w:sz="0" w:space="0" w:color="auto"/>
        <w:bottom w:val="none" w:sz="0" w:space="0" w:color="auto"/>
        <w:right w:val="none" w:sz="0" w:space="0" w:color="auto"/>
      </w:divBdr>
    </w:div>
    <w:div w:id="306471390">
      <w:bodyDiv w:val="1"/>
      <w:marLeft w:val="0"/>
      <w:marRight w:val="0"/>
      <w:marTop w:val="0"/>
      <w:marBottom w:val="0"/>
      <w:divBdr>
        <w:top w:val="none" w:sz="0" w:space="0" w:color="auto"/>
        <w:left w:val="none" w:sz="0" w:space="0" w:color="auto"/>
        <w:bottom w:val="none" w:sz="0" w:space="0" w:color="auto"/>
        <w:right w:val="none" w:sz="0" w:space="0" w:color="auto"/>
      </w:divBdr>
    </w:div>
    <w:div w:id="307243738">
      <w:bodyDiv w:val="1"/>
      <w:marLeft w:val="0"/>
      <w:marRight w:val="0"/>
      <w:marTop w:val="0"/>
      <w:marBottom w:val="0"/>
      <w:divBdr>
        <w:top w:val="none" w:sz="0" w:space="0" w:color="auto"/>
        <w:left w:val="none" w:sz="0" w:space="0" w:color="auto"/>
        <w:bottom w:val="none" w:sz="0" w:space="0" w:color="auto"/>
        <w:right w:val="none" w:sz="0" w:space="0" w:color="auto"/>
      </w:divBdr>
    </w:div>
    <w:div w:id="307588763">
      <w:bodyDiv w:val="1"/>
      <w:marLeft w:val="0"/>
      <w:marRight w:val="0"/>
      <w:marTop w:val="0"/>
      <w:marBottom w:val="0"/>
      <w:divBdr>
        <w:top w:val="none" w:sz="0" w:space="0" w:color="auto"/>
        <w:left w:val="none" w:sz="0" w:space="0" w:color="auto"/>
        <w:bottom w:val="none" w:sz="0" w:space="0" w:color="auto"/>
        <w:right w:val="none" w:sz="0" w:space="0" w:color="auto"/>
      </w:divBdr>
    </w:div>
    <w:div w:id="307710329">
      <w:bodyDiv w:val="1"/>
      <w:marLeft w:val="0"/>
      <w:marRight w:val="0"/>
      <w:marTop w:val="0"/>
      <w:marBottom w:val="0"/>
      <w:divBdr>
        <w:top w:val="none" w:sz="0" w:space="0" w:color="auto"/>
        <w:left w:val="none" w:sz="0" w:space="0" w:color="auto"/>
        <w:bottom w:val="none" w:sz="0" w:space="0" w:color="auto"/>
        <w:right w:val="none" w:sz="0" w:space="0" w:color="auto"/>
      </w:divBdr>
    </w:div>
    <w:div w:id="307899012">
      <w:bodyDiv w:val="1"/>
      <w:marLeft w:val="0"/>
      <w:marRight w:val="0"/>
      <w:marTop w:val="0"/>
      <w:marBottom w:val="0"/>
      <w:divBdr>
        <w:top w:val="none" w:sz="0" w:space="0" w:color="auto"/>
        <w:left w:val="none" w:sz="0" w:space="0" w:color="auto"/>
        <w:bottom w:val="none" w:sz="0" w:space="0" w:color="auto"/>
        <w:right w:val="none" w:sz="0" w:space="0" w:color="auto"/>
      </w:divBdr>
    </w:div>
    <w:div w:id="308100678">
      <w:bodyDiv w:val="1"/>
      <w:marLeft w:val="0"/>
      <w:marRight w:val="0"/>
      <w:marTop w:val="0"/>
      <w:marBottom w:val="0"/>
      <w:divBdr>
        <w:top w:val="none" w:sz="0" w:space="0" w:color="auto"/>
        <w:left w:val="none" w:sz="0" w:space="0" w:color="auto"/>
        <w:bottom w:val="none" w:sz="0" w:space="0" w:color="auto"/>
        <w:right w:val="none" w:sz="0" w:space="0" w:color="auto"/>
      </w:divBdr>
    </w:div>
    <w:div w:id="308171696">
      <w:bodyDiv w:val="1"/>
      <w:marLeft w:val="0"/>
      <w:marRight w:val="0"/>
      <w:marTop w:val="0"/>
      <w:marBottom w:val="0"/>
      <w:divBdr>
        <w:top w:val="none" w:sz="0" w:space="0" w:color="auto"/>
        <w:left w:val="none" w:sz="0" w:space="0" w:color="auto"/>
        <w:bottom w:val="none" w:sz="0" w:space="0" w:color="auto"/>
        <w:right w:val="none" w:sz="0" w:space="0" w:color="auto"/>
      </w:divBdr>
    </w:div>
    <w:div w:id="308483394">
      <w:bodyDiv w:val="1"/>
      <w:marLeft w:val="0"/>
      <w:marRight w:val="0"/>
      <w:marTop w:val="0"/>
      <w:marBottom w:val="0"/>
      <w:divBdr>
        <w:top w:val="none" w:sz="0" w:space="0" w:color="auto"/>
        <w:left w:val="none" w:sz="0" w:space="0" w:color="auto"/>
        <w:bottom w:val="none" w:sz="0" w:space="0" w:color="auto"/>
        <w:right w:val="none" w:sz="0" w:space="0" w:color="auto"/>
      </w:divBdr>
    </w:div>
    <w:div w:id="308557309">
      <w:bodyDiv w:val="1"/>
      <w:marLeft w:val="0"/>
      <w:marRight w:val="0"/>
      <w:marTop w:val="0"/>
      <w:marBottom w:val="0"/>
      <w:divBdr>
        <w:top w:val="none" w:sz="0" w:space="0" w:color="auto"/>
        <w:left w:val="none" w:sz="0" w:space="0" w:color="auto"/>
        <w:bottom w:val="none" w:sz="0" w:space="0" w:color="auto"/>
        <w:right w:val="none" w:sz="0" w:space="0" w:color="auto"/>
      </w:divBdr>
    </w:div>
    <w:div w:id="309016388">
      <w:bodyDiv w:val="1"/>
      <w:marLeft w:val="0"/>
      <w:marRight w:val="0"/>
      <w:marTop w:val="0"/>
      <w:marBottom w:val="0"/>
      <w:divBdr>
        <w:top w:val="none" w:sz="0" w:space="0" w:color="auto"/>
        <w:left w:val="none" w:sz="0" w:space="0" w:color="auto"/>
        <w:bottom w:val="none" w:sz="0" w:space="0" w:color="auto"/>
        <w:right w:val="none" w:sz="0" w:space="0" w:color="auto"/>
      </w:divBdr>
    </w:div>
    <w:div w:id="309092611">
      <w:bodyDiv w:val="1"/>
      <w:marLeft w:val="0"/>
      <w:marRight w:val="0"/>
      <w:marTop w:val="0"/>
      <w:marBottom w:val="0"/>
      <w:divBdr>
        <w:top w:val="none" w:sz="0" w:space="0" w:color="auto"/>
        <w:left w:val="none" w:sz="0" w:space="0" w:color="auto"/>
        <w:bottom w:val="none" w:sz="0" w:space="0" w:color="auto"/>
        <w:right w:val="none" w:sz="0" w:space="0" w:color="auto"/>
      </w:divBdr>
    </w:div>
    <w:div w:id="309333979">
      <w:bodyDiv w:val="1"/>
      <w:marLeft w:val="0"/>
      <w:marRight w:val="0"/>
      <w:marTop w:val="0"/>
      <w:marBottom w:val="0"/>
      <w:divBdr>
        <w:top w:val="none" w:sz="0" w:space="0" w:color="auto"/>
        <w:left w:val="none" w:sz="0" w:space="0" w:color="auto"/>
        <w:bottom w:val="none" w:sz="0" w:space="0" w:color="auto"/>
        <w:right w:val="none" w:sz="0" w:space="0" w:color="auto"/>
      </w:divBdr>
    </w:div>
    <w:div w:id="309407212">
      <w:bodyDiv w:val="1"/>
      <w:marLeft w:val="0"/>
      <w:marRight w:val="0"/>
      <w:marTop w:val="0"/>
      <w:marBottom w:val="0"/>
      <w:divBdr>
        <w:top w:val="none" w:sz="0" w:space="0" w:color="auto"/>
        <w:left w:val="none" w:sz="0" w:space="0" w:color="auto"/>
        <w:bottom w:val="none" w:sz="0" w:space="0" w:color="auto"/>
        <w:right w:val="none" w:sz="0" w:space="0" w:color="auto"/>
      </w:divBdr>
    </w:div>
    <w:div w:id="309557939">
      <w:bodyDiv w:val="1"/>
      <w:marLeft w:val="0"/>
      <w:marRight w:val="0"/>
      <w:marTop w:val="0"/>
      <w:marBottom w:val="0"/>
      <w:divBdr>
        <w:top w:val="none" w:sz="0" w:space="0" w:color="auto"/>
        <w:left w:val="none" w:sz="0" w:space="0" w:color="auto"/>
        <w:bottom w:val="none" w:sz="0" w:space="0" w:color="auto"/>
        <w:right w:val="none" w:sz="0" w:space="0" w:color="auto"/>
      </w:divBdr>
    </w:div>
    <w:div w:id="310015834">
      <w:bodyDiv w:val="1"/>
      <w:marLeft w:val="0"/>
      <w:marRight w:val="0"/>
      <w:marTop w:val="0"/>
      <w:marBottom w:val="0"/>
      <w:divBdr>
        <w:top w:val="none" w:sz="0" w:space="0" w:color="auto"/>
        <w:left w:val="none" w:sz="0" w:space="0" w:color="auto"/>
        <w:bottom w:val="none" w:sz="0" w:space="0" w:color="auto"/>
        <w:right w:val="none" w:sz="0" w:space="0" w:color="auto"/>
      </w:divBdr>
    </w:div>
    <w:div w:id="310598055">
      <w:bodyDiv w:val="1"/>
      <w:marLeft w:val="0"/>
      <w:marRight w:val="0"/>
      <w:marTop w:val="0"/>
      <w:marBottom w:val="0"/>
      <w:divBdr>
        <w:top w:val="none" w:sz="0" w:space="0" w:color="auto"/>
        <w:left w:val="none" w:sz="0" w:space="0" w:color="auto"/>
        <w:bottom w:val="none" w:sz="0" w:space="0" w:color="auto"/>
        <w:right w:val="none" w:sz="0" w:space="0" w:color="auto"/>
      </w:divBdr>
    </w:div>
    <w:div w:id="310718829">
      <w:bodyDiv w:val="1"/>
      <w:marLeft w:val="0"/>
      <w:marRight w:val="0"/>
      <w:marTop w:val="0"/>
      <w:marBottom w:val="0"/>
      <w:divBdr>
        <w:top w:val="none" w:sz="0" w:space="0" w:color="auto"/>
        <w:left w:val="none" w:sz="0" w:space="0" w:color="auto"/>
        <w:bottom w:val="none" w:sz="0" w:space="0" w:color="auto"/>
        <w:right w:val="none" w:sz="0" w:space="0" w:color="auto"/>
      </w:divBdr>
    </w:div>
    <w:div w:id="310793608">
      <w:bodyDiv w:val="1"/>
      <w:marLeft w:val="0"/>
      <w:marRight w:val="0"/>
      <w:marTop w:val="0"/>
      <w:marBottom w:val="0"/>
      <w:divBdr>
        <w:top w:val="none" w:sz="0" w:space="0" w:color="auto"/>
        <w:left w:val="none" w:sz="0" w:space="0" w:color="auto"/>
        <w:bottom w:val="none" w:sz="0" w:space="0" w:color="auto"/>
        <w:right w:val="none" w:sz="0" w:space="0" w:color="auto"/>
      </w:divBdr>
    </w:div>
    <w:div w:id="310912587">
      <w:bodyDiv w:val="1"/>
      <w:marLeft w:val="0"/>
      <w:marRight w:val="0"/>
      <w:marTop w:val="0"/>
      <w:marBottom w:val="0"/>
      <w:divBdr>
        <w:top w:val="none" w:sz="0" w:space="0" w:color="auto"/>
        <w:left w:val="none" w:sz="0" w:space="0" w:color="auto"/>
        <w:bottom w:val="none" w:sz="0" w:space="0" w:color="auto"/>
        <w:right w:val="none" w:sz="0" w:space="0" w:color="auto"/>
      </w:divBdr>
    </w:div>
    <w:div w:id="311183365">
      <w:bodyDiv w:val="1"/>
      <w:marLeft w:val="0"/>
      <w:marRight w:val="0"/>
      <w:marTop w:val="0"/>
      <w:marBottom w:val="0"/>
      <w:divBdr>
        <w:top w:val="none" w:sz="0" w:space="0" w:color="auto"/>
        <w:left w:val="none" w:sz="0" w:space="0" w:color="auto"/>
        <w:bottom w:val="none" w:sz="0" w:space="0" w:color="auto"/>
        <w:right w:val="none" w:sz="0" w:space="0" w:color="auto"/>
      </w:divBdr>
    </w:div>
    <w:div w:id="311641560">
      <w:bodyDiv w:val="1"/>
      <w:marLeft w:val="0"/>
      <w:marRight w:val="0"/>
      <w:marTop w:val="0"/>
      <w:marBottom w:val="0"/>
      <w:divBdr>
        <w:top w:val="none" w:sz="0" w:space="0" w:color="auto"/>
        <w:left w:val="none" w:sz="0" w:space="0" w:color="auto"/>
        <w:bottom w:val="none" w:sz="0" w:space="0" w:color="auto"/>
        <w:right w:val="none" w:sz="0" w:space="0" w:color="auto"/>
      </w:divBdr>
    </w:div>
    <w:div w:id="312030000">
      <w:bodyDiv w:val="1"/>
      <w:marLeft w:val="0"/>
      <w:marRight w:val="0"/>
      <w:marTop w:val="0"/>
      <w:marBottom w:val="0"/>
      <w:divBdr>
        <w:top w:val="none" w:sz="0" w:space="0" w:color="auto"/>
        <w:left w:val="none" w:sz="0" w:space="0" w:color="auto"/>
        <w:bottom w:val="none" w:sz="0" w:space="0" w:color="auto"/>
        <w:right w:val="none" w:sz="0" w:space="0" w:color="auto"/>
      </w:divBdr>
    </w:div>
    <w:div w:id="312219279">
      <w:bodyDiv w:val="1"/>
      <w:marLeft w:val="0"/>
      <w:marRight w:val="0"/>
      <w:marTop w:val="0"/>
      <w:marBottom w:val="0"/>
      <w:divBdr>
        <w:top w:val="none" w:sz="0" w:space="0" w:color="auto"/>
        <w:left w:val="none" w:sz="0" w:space="0" w:color="auto"/>
        <w:bottom w:val="none" w:sz="0" w:space="0" w:color="auto"/>
        <w:right w:val="none" w:sz="0" w:space="0" w:color="auto"/>
      </w:divBdr>
    </w:div>
    <w:div w:id="312295934">
      <w:bodyDiv w:val="1"/>
      <w:marLeft w:val="0"/>
      <w:marRight w:val="0"/>
      <w:marTop w:val="0"/>
      <w:marBottom w:val="0"/>
      <w:divBdr>
        <w:top w:val="none" w:sz="0" w:space="0" w:color="auto"/>
        <w:left w:val="none" w:sz="0" w:space="0" w:color="auto"/>
        <w:bottom w:val="none" w:sz="0" w:space="0" w:color="auto"/>
        <w:right w:val="none" w:sz="0" w:space="0" w:color="auto"/>
      </w:divBdr>
    </w:div>
    <w:div w:id="312493588">
      <w:bodyDiv w:val="1"/>
      <w:marLeft w:val="0"/>
      <w:marRight w:val="0"/>
      <w:marTop w:val="0"/>
      <w:marBottom w:val="0"/>
      <w:divBdr>
        <w:top w:val="none" w:sz="0" w:space="0" w:color="auto"/>
        <w:left w:val="none" w:sz="0" w:space="0" w:color="auto"/>
        <w:bottom w:val="none" w:sz="0" w:space="0" w:color="auto"/>
        <w:right w:val="none" w:sz="0" w:space="0" w:color="auto"/>
      </w:divBdr>
    </w:div>
    <w:div w:id="312686344">
      <w:bodyDiv w:val="1"/>
      <w:marLeft w:val="0"/>
      <w:marRight w:val="0"/>
      <w:marTop w:val="0"/>
      <w:marBottom w:val="0"/>
      <w:divBdr>
        <w:top w:val="none" w:sz="0" w:space="0" w:color="auto"/>
        <w:left w:val="none" w:sz="0" w:space="0" w:color="auto"/>
        <w:bottom w:val="none" w:sz="0" w:space="0" w:color="auto"/>
        <w:right w:val="none" w:sz="0" w:space="0" w:color="auto"/>
      </w:divBdr>
    </w:div>
    <w:div w:id="312759505">
      <w:bodyDiv w:val="1"/>
      <w:marLeft w:val="0"/>
      <w:marRight w:val="0"/>
      <w:marTop w:val="0"/>
      <w:marBottom w:val="0"/>
      <w:divBdr>
        <w:top w:val="none" w:sz="0" w:space="0" w:color="auto"/>
        <w:left w:val="none" w:sz="0" w:space="0" w:color="auto"/>
        <w:bottom w:val="none" w:sz="0" w:space="0" w:color="auto"/>
        <w:right w:val="none" w:sz="0" w:space="0" w:color="auto"/>
      </w:divBdr>
    </w:div>
    <w:div w:id="312874180">
      <w:bodyDiv w:val="1"/>
      <w:marLeft w:val="0"/>
      <w:marRight w:val="0"/>
      <w:marTop w:val="0"/>
      <w:marBottom w:val="0"/>
      <w:divBdr>
        <w:top w:val="none" w:sz="0" w:space="0" w:color="auto"/>
        <w:left w:val="none" w:sz="0" w:space="0" w:color="auto"/>
        <w:bottom w:val="none" w:sz="0" w:space="0" w:color="auto"/>
        <w:right w:val="none" w:sz="0" w:space="0" w:color="auto"/>
      </w:divBdr>
    </w:div>
    <w:div w:id="313097909">
      <w:bodyDiv w:val="1"/>
      <w:marLeft w:val="0"/>
      <w:marRight w:val="0"/>
      <w:marTop w:val="0"/>
      <w:marBottom w:val="0"/>
      <w:divBdr>
        <w:top w:val="none" w:sz="0" w:space="0" w:color="auto"/>
        <w:left w:val="none" w:sz="0" w:space="0" w:color="auto"/>
        <w:bottom w:val="none" w:sz="0" w:space="0" w:color="auto"/>
        <w:right w:val="none" w:sz="0" w:space="0" w:color="auto"/>
      </w:divBdr>
    </w:div>
    <w:div w:id="313416149">
      <w:bodyDiv w:val="1"/>
      <w:marLeft w:val="0"/>
      <w:marRight w:val="0"/>
      <w:marTop w:val="0"/>
      <w:marBottom w:val="0"/>
      <w:divBdr>
        <w:top w:val="none" w:sz="0" w:space="0" w:color="auto"/>
        <w:left w:val="none" w:sz="0" w:space="0" w:color="auto"/>
        <w:bottom w:val="none" w:sz="0" w:space="0" w:color="auto"/>
        <w:right w:val="none" w:sz="0" w:space="0" w:color="auto"/>
      </w:divBdr>
    </w:div>
    <w:div w:id="313872731">
      <w:bodyDiv w:val="1"/>
      <w:marLeft w:val="0"/>
      <w:marRight w:val="0"/>
      <w:marTop w:val="0"/>
      <w:marBottom w:val="0"/>
      <w:divBdr>
        <w:top w:val="none" w:sz="0" w:space="0" w:color="auto"/>
        <w:left w:val="none" w:sz="0" w:space="0" w:color="auto"/>
        <w:bottom w:val="none" w:sz="0" w:space="0" w:color="auto"/>
        <w:right w:val="none" w:sz="0" w:space="0" w:color="auto"/>
      </w:divBdr>
    </w:div>
    <w:div w:id="313919182">
      <w:bodyDiv w:val="1"/>
      <w:marLeft w:val="0"/>
      <w:marRight w:val="0"/>
      <w:marTop w:val="0"/>
      <w:marBottom w:val="0"/>
      <w:divBdr>
        <w:top w:val="none" w:sz="0" w:space="0" w:color="auto"/>
        <w:left w:val="none" w:sz="0" w:space="0" w:color="auto"/>
        <w:bottom w:val="none" w:sz="0" w:space="0" w:color="auto"/>
        <w:right w:val="none" w:sz="0" w:space="0" w:color="auto"/>
      </w:divBdr>
    </w:div>
    <w:div w:id="314801147">
      <w:bodyDiv w:val="1"/>
      <w:marLeft w:val="0"/>
      <w:marRight w:val="0"/>
      <w:marTop w:val="0"/>
      <w:marBottom w:val="0"/>
      <w:divBdr>
        <w:top w:val="none" w:sz="0" w:space="0" w:color="auto"/>
        <w:left w:val="none" w:sz="0" w:space="0" w:color="auto"/>
        <w:bottom w:val="none" w:sz="0" w:space="0" w:color="auto"/>
        <w:right w:val="none" w:sz="0" w:space="0" w:color="auto"/>
      </w:divBdr>
    </w:div>
    <w:div w:id="314919765">
      <w:bodyDiv w:val="1"/>
      <w:marLeft w:val="0"/>
      <w:marRight w:val="0"/>
      <w:marTop w:val="0"/>
      <w:marBottom w:val="0"/>
      <w:divBdr>
        <w:top w:val="none" w:sz="0" w:space="0" w:color="auto"/>
        <w:left w:val="none" w:sz="0" w:space="0" w:color="auto"/>
        <w:bottom w:val="none" w:sz="0" w:space="0" w:color="auto"/>
        <w:right w:val="none" w:sz="0" w:space="0" w:color="auto"/>
      </w:divBdr>
    </w:div>
    <w:div w:id="315181584">
      <w:bodyDiv w:val="1"/>
      <w:marLeft w:val="0"/>
      <w:marRight w:val="0"/>
      <w:marTop w:val="0"/>
      <w:marBottom w:val="0"/>
      <w:divBdr>
        <w:top w:val="none" w:sz="0" w:space="0" w:color="auto"/>
        <w:left w:val="none" w:sz="0" w:space="0" w:color="auto"/>
        <w:bottom w:val="none" w:sz="0" w:space="0" w:color="auto"/>
        <w:right w:val="none" w:sz="0" w:space="0" w:color="auto"/>
      </w:divBdr>
    </w:div>
    <w:div w:id="315185721">
      <w:bodyDiv w:val="1"/>
      <w:marLeft w:val="0"/>
      <w:marRight w:val="0"/>
      <w:marTop w:val="0"/>
      <w:marBottom w:val="0"/>
      <w:divBdr>
        <w:top w:val="none" w:sz="0" w:space="0" w:color="auto"/>
        <w:left w:val="none" w:sz="0" w:space="0" w:color="auto"/>
        <w:bottom w:val="none" w:sz="0" w:space="0" w:color="auto"/>
        <w:right w:val="none" w:sz="0" w:space="0" w:color="auto"/>
      </w:divBdr>
    </w:div>
    <w:div w:id="315454340">
      <w:bodyDiv w:val="1"/>
      <w:marLeft w:val="0"/>
      <w:marRight w:val="0"/>
      <w:marTop w:val="0"/>
      <w:marBottom w:val="0"/>
      <w:divBdr>
        <w:top w:val="none" w:sz="0" w:space="0" w:color="auto"/>
        <w:left w:val="none" w:sz="0" w:space="0" w:color="auto"/>
        <w:bottom w:val="none" w:sz="0" w:space="0" w:color="auto"/>
        <w:right w:val="none" w:sz="0" w:space="0" w:color="auto"/>
      </w:divBdr>
    </w:div>
    <w:div w:id="315690052">
      <w:bodyDiv w:val="1"/>
      <w:marLeft w:val="0"/>
      <w:marRight w:val="0"/>
      <w:marTop w:val="0"/>
      <w:marBottom w:val="0"/>
      <w:divBdr>
        <w:top w:val="none" w:sz="0" w:space="0" w:color="auto"/>
        <w:left w:val="none" w:sz="0" w:space="0" w:color="auto"/>
        <w:bottom w:val="none" w:sz="0" w:space="0" w:color="auto"/>
        <w:right w:val="none" w:sz="0" w:space="0" w:color="auto"/>
      </w:divBdr>
    </w:div>
    <w:div w:id="315691105">
      <w:bodyDiv w:val="1"/>
      <w:marLeft w:val="0"/>
      <w:marRight w:val="0"/>
      <w:marTop w:val="0"/>
      <w:marBottom w:val="0"/>
      <w:divBdr>
        <w:top w:val="none" w:sz="0" w:space="0" w:color="auto"/>
        <w:left w:val="none" w:sz="0" w:space="0" w:color="auto"/>
        <w:bottom w:val="none" w:sz="0" w:space="0" w:color="auto"/>
        <w:right w:val="none" w:sz="0" w:space="0" w:color="auto"/>
      </w:divBdr>
    </w:div>
    <w:div w:id="315765961">
      <w:bodyDiv w:val="1"/>
      <w:marLeft w:val="0"/>
      <w:marRight w:val="0"/>
      <w:marTop w:val="0"/>
      <w:marBottom w:val="0"/>
      <w:divBdr>
        <w:top w:val="none" w:sz="0" w:space="0" w:color="auto"/>
        <w:left w:val="none" w:sz="0" w:space="0" w:color="auto"/>
        <w:bottom w:val="none" w:sz="0" w:space="0" w:color="auto"/>
        <w:right w:val="none" w:sz="0" w:space="0" w:color="auto"/>
      </w:divBdr>
    </w:div>
    <w:div w:id="315843472">
      <w:bodyDiv w:val="1"/>
      <w:marLeft w:val="0"/>
      <w:marRight w:val="0"/>
      <w:marTop w:val="0"/>
      <w:marBottom w:val="0"/>
      <w:divBdr>
        <w:top w:val="none" w:sz="0" w:space="0" w:color="auto"/>
        <w:left w:val="none" w:sz="0" w:space="0" w:color="auto"/>
        <w:bottom w:val="none" w:sz="0" w:space="0" w:color="auto"/>
        <w:right w:val="none" w:sz="0" w:space="0" w:color="auto"/>
      </w:divBdr>
    </w:div>
    <w:div w:id="316306352">
      <w:bodyDiv w:val="1"/>
      <w:marLeft w:val="0"/>
      <w:marRight w:val="0"/>
      <w:marTop w:val="0"/>
      <w:marBottom w:val="0"/>
      <w:divBdr>
        <w:top w:val="none" w:sz="0" w:space="0" w:color="auto"/>
        <w:left w:val="none" w:sz="0" w:space="0" w:color="auto"/>
        <w:bottom w:val="none" w:sz="0" w:space="0" w:color="auto"/>
        <w:right w:val="none" w:sz="0" w:space="0" w:color="auto"/>
      </w:divBdr>
    </w:div>
    <w:div w:id="316497630">
      <w:bodyDiv w:val="1"/>
      <w:marLeft w:val="0"/>
      <w:marRight w:val="0"/>
      <w:marTop w:val="0"/>
      <w:marBottom w:val="0"/>
      <w:divBdr>
        <w:top w:val="none" w:sz="0" w:space="0" w:color="auto"/>
        <w:left w:val="none" w:sz="0" w:space="0" w:color="auto"/>
        <w:bottom w:val="none" w:sz="0" w:space="0" w:color="auto"/>
        <w:right w:val="none" w:sz="0" w:space="0" w:color="auto"/>
      </w:divBdr>
    </w:div>
    <w:div w:id="316613727">
      <w:bodyDiv w:val="1"/>
      <w:marLeft w:val="0"/>
      <w:marRight w:val="0"/>
      <w:marTop w:val="0"/>
      <w:marBottom w:val="0"/>
      <w:divBdr>
        <w:top w:val="none" w:sz="0" w:space="0" w:color="auto"/>
        <w:left w:val="none" w:sz="0" w:space="0" w:color="auto"/>
        <w:bottom w:val="none" w:sz="0" w:space="0" w:color="auto"/>
        <w:right w:val="none" w:sz="0" w:space="0" w:color="auto"/>
      </w:divBdr>
    </w:div>
    <w:div w:id="317074603">
      <w:bodyDiv w:val="1"/>
      <w:marLeft w:val="0"/>
      <w:marRight w:val="0"/>
      <w:marTop w:val="0"/>
      <w:marBottom w:val="0"/>
      <w:divBdr>
        <w:top w:val="none" w:sz="0" w:space="0" w:color="auto"/>
        <w:left w:val="none" w:sz="0" w:space="0" w:color="auto"/>
        <w:bottom w:val="none" w:sz="0" w:space="0" w:color="auto"/>
        <w:right w:val="none" w:sz="0" w:space="0" w:color="auto"/>
      </w:divBdr>
    </w:div>
    <w:div w:id="317853646">
      <w:bodyDiv w:val="1"/>
      <w:marLeft w:val="0"/>
      <w:marRight w:val="0"/>
      <w:marTop w:val="0"/>
      <w:marBottom w:val="0"/>
      <w:divBdr>
        <w:top w:val="none" w:sz="0" w:space="0" w:color="auto"/>
        <w:left w:val="none" w:sz="0" w:space="0" w:color="auto"/>
        <w:bottom w:val="none" w:sz="0" w:space="0" w:color="auto"/>
        <w:right w:val="none" w:sz="0" w:space="0" w:color="auto"/>
      </w:divBdr>
    </w:div>
    <w:div w:id="318844959">
      <w:bodyDiv w:val="1"/>
      <w:marLeft w:val="0"/>
      <w:marRight w:val="0"/>
      <w:marTop w:val="0"/>
      <w:marBottom w:val="0"/>
      <w:divBdr>
        <w:top w:val="none" w:sz="0" w:space="0" w:color="auto"/>
        <w:left w:val="none" w:sz="0" w:space="0" w:color="auto"/>
        <w:bottom w:val="none" w:sz="0" w:space="0" w:color="auto"/>
        <w:right w:val="none" w:sz="0" w:space="0" w:color="auto"/>
      </w:divBdr>
    </w:div>
    <w:div w:id="319046553">
      <w:bodyDiv w:val="1"/>
      <w:marLeft w:val="0"/>
      <w:marRight w:val="0"/>
      <w:marTop w:val="0"/>
      <w:marBottom w:val="0"/>
      <w:divBdr>
        <w:top w:val="none" w:sz="0" w:space="0" w:color="auto"/>
        <w:left w:val="none" w:sz="0" w:space="0" w:color="auto"/>
        <w:bottom w:val="none" w:sz="0" w:space="0" w:color="auto"/>
        <w:right w:val="none" w:sz="0" w:space="0" w:color="auto"/>
      </w:divBdr>
    </w:div>
    <w:div w:id="319240474">
      <w:bodyDiv w:val="1"/>
      <w:marLeft w:val="0"/>
      <w:marRight w:val="0"/>
      <w:marTop w:val="0"/>
      <w:marBottom w:val="0"/>
      <w:divBdr>
        <w:top w:val="none" w:sz="0" w:space="0" w:color="auto"/>
        <w:left w:val="none" w:sz="0" w:space="0" w:color="auto"/>
        <w:bottom w:val="none" w:sz="0" w:space="0" w:color="auto"/>
        <w:right w:val="none" w:sz="0" w:space="0" w:color="auto"/>
      </w:divBdr>
    </w:div>
    <w:div w:id="319700908">
      <w:bodyDiv w:val="1"/>
      <w:marLeft w:val="0"/>
      <w:marRight w:val="0"/>
      <w:marTop w:val="0"/>
      <w:marBottom w:val="0"/>
      <w:divBdr>
        <w:top w:val="none" w:sz="0" w:space="0" w:color="auto"/>
        <w:left w:val="none" w:sz="0" w:space="0" w:color="auto"/>
        <w:bottom w:val="none" w:sz="0" w:space="0" w:color="auto"/>
        <w:right w:val="none" w:sz="0" w:space="0" w:color="auto"/>
      </w:divBdr>
    </w:div>
    <w:div w:id="319769304">
      <w:bodyDiv w:val="1"/>
      <w:marLeft w:val="0"/>
      <w:marRight w:val="0"/>
      <w:marTop w:val="0"/>
      <w:marBottom w:val="0"/>
      <w:divBdr>
        <w:top w:val="none" w:sz="0" w:space="0" w:color="auto"/>
        <w:left w:val="none" w:sz="0" w:space="0" w:color="auto"/>
        <w:bottom w:val="none" w:sz="0" w:space="0" w:color="auto"/>
        <w:right w:val="none" w:sz="0" w:space="0" w:color="auto"/>
      </w:divBdr>
    </w:div>
    <w:div w:id="320038159">
      <w:bodyDiv w:val="1"/>
      <w:marLeft w:val="0"/>
      <w:marRight w:val="0"/>
      <w:marTop w:val="0"/>
      <w:marBottom w:val="0"/>
      <w:divBdr>
        <w:top w:val="none" w:sz="0" w:space="0" w:color="auto"/>
        <w:left w:val="none" w:sz="0" w:space="0" w:color="auto"/>
        <w:bottom w:val="none" w:sz="0" w:space="0" w:color="auto"/>
        <w:right w:val="none" w:sz="0" w:space="0" w:color="auto"/>
      </w:divBdr>
    </w:div>
    <w:div w:id="320543912">
      <w:bodyDiv w:val="1"/>
      <w:marLeft w:val="0"/>
      <w:marRight w:val="0"/>
      <w:marTop w:val="0"/>
      <w:marBottom w:val="0"/>
      <w:divBdr>
        <w:top w:val="none" w:sz="0" w:space="0" w:color="auto"/>
        <w:left w:val="none" w:sz="0" w:space="0" w:color="auto"/>
        <w:bottom w:val="none" w:sz="0" w:space="0" w:color="auto"/>
        <w:right w:val="none" w:sz="0" w:space="0" w:color="auto"/>
      </w:divBdr>
    </w:div>
    <w:div w:id="320693897">
      <w:bodyDiv w:val="1"/>
      <w:marLeft w:val="0"/>
      <w:marRight w:val="0"/>
      <w:marTop w:val="0"/>
      <w:marBottom w:val="0"/>
      <w:divBdr>
        <w:top w:val="none" w:sz="0" w:space="0" w:color="auto"/>
        <w:left w:val="none" w:sz="0" w:space="0" w:color="auto"/>
        <w:bottom w:val="none" w:sz="0" w:space="0" w:color="auto"/>
        <w:right w:val="none" w:sz="0" w:space="0" w:color="auto"/>
      </w:divBdr>
    </w:div>
    <w:div w:id="321129928">
      <w:bodyDiv w:val="1"/>
      <w:marLeft w:val="0"/>
      <w:marRight w:val="0"/>
      <w:marTop w:val="0"/>
      <w:marBottom w:val="0"/>
      <w:divBdr>
        <w:top w:val="none" w:sz="0" w:space="0" w:color="auto"/>
        <w:left w:val="none" w:sz="0" w:space="0" w:color="auto"/>
        <w:bottom w:val="none" w:sz="0" w:space="0" w:color="auto"/>
        <w:right w:val="none" w:sz="0" w:space="0" w:color="auto"/>
      </w:divBdr>
    </w:div>
    <w:div w:id="321350863">
      <w:bodyDiv w:val="1"/>
      <w:marLeft w:val="0"/>
      <w:marRight w:val="0"/>
      <w:marTop w:val="0"/>
      <w:marBottom w:val="0"/>
      <w:divBdr>
        <w:top w:val="none" w:sz="0" w:space="0" w:color="auto"/>
        <w:left w:val="none" w:sz="0" w:space="0" w:color="auto"/>
        <w:bottom w:val="none" w:sz="0" w:space="0" w:color="auto"/>
        <w:right w:val="none" w:sz="0" w:space="0" w:color="auto"/>
      </w:divBdr>
    </w:div>
    <w:div w:id="321542260">
      <w:bodyDiv w:val="1"/>
      <w:marLeft w:val="0"/>
      <w:marRight w:val="0"/>
      <w:marTop w:val="0"/>
      <w:marBottom w:val="0"/>
      <w:divBdr>
        <w:top w:val="none" w:sz="0" w:space="0" w:color="auto"/>
        <w:left w:val="none" w:sz="0" w:space="0" w:color="auto"/>
        <w:bottom w:val="none" w:sz="0" w:space="0" w:color="auto"/>
        <w:right w:val="none" w:sz="0" w:space="0" w:color="auto"/>
      </w:divBdr>
    </w:div>
    <w:div w:id="321784526">
      <w:bodyDiv w:val="1"/>
      <w:marLeft w:val="0"/>
      <w:marRight w:val="0"/>
      <w:marTop w:val="0"/>
      <w:marBottom w:val="0"/>
      <w:divBdr>
        <w:top w:val="none" w:sz="0" w:space="0" w:color="auto"/>
        <w:left w:val="none" w:sz="0" w:space="0" w:color="auto"/>
        <w:bottom w:val="none" w:sz="0" w:space="0" w:color="auto"/>
        <w:right w:val="none" w:sz="0" w:space="0" w:color="auto"/>
      </w:divBdr>
    </w:div>
    <w:div w:id="322243522">
      <w:bodyDiv w:val="1"/>
      <w:marLeft w:val="0"/>
      <w:marRight w:val="0"/>
      <w:marTop w:val="0"/>
      <w:marBottom w:val="0"/>
      <w:divBdr>
        <w:top w:val="none" w:sz="0" w:space="0" w:color="auto"/>
        <w:left w:val="none" w:sz="0" w:space="0" w:color="auto"/>
        <w:bottom w:val="none" w:sz="0" w:space="0" w:color="auto"/>
        <w:right w:val="none" w:sz="0" w:space="0" w:color="auto"/>
      </w:divBdr>
    </w:div>
    <w:div w:id="322244536">
      <w:bodyDiv w:val="1"/>
      <w:marLeft w:val="0"/>
      <w:marRight w:val="0"/>
      <w:marTop w:val="0"/>
      <w:marBottom w:val="0"/>
      <w:divBdr>
        <w:top w:val="none" w:sz="0" w:space="0" w:color="auto"/>
        <w:left w:val="none" w:sz="0" w:space="0" w:color="auto"/>
        <w:bottom w:val="none" w:sz="0" w:space="0" w:color="auto"/>
        <w:right w:val="none" w:sz="0" w:space="0" w:color="auto"/>
      </w:divBdr>
    </w:div>
    <w:div w:id="322247846">
      <w:bodyDiv w:val="1"/>
      <w:marLeft w:val="0"/>
      <w:marRight w:val="0"/>
      <w:marTop w:val="0"/>
      <w:marBottom w:val="0"/>
      <w:divBdr>
        <w:top w:val="none" w:sz="0" w:space="0" w:color="auto"/>
        <w:left w:val="none" w:sz="0" w:space="0" w:color="auto"/>
        <w:bottom w:val="none" w:sz="0" w:space="0" w:color="auto"/>
        <w:right w:val="none" w:sz="0" w:space="0" w:color="auto"/>
      </w:divBdr>
    </w:div>
    <w:div w:id="322583876">
      <w:bodyDiv w:val="1"/>
      <w:marLeft w:val="0"/>
      <w:marRight w:val="0"/>
      <w:marTop w:val="0"/>
      <w:marBottom w:val="0"/>
      <w:divBdr>
        <w:top w:val="none" w:sz="0" w:space="0" w:color="auto"/>
        <w:left w:val="none" w:sz="0" w:space="0" w:color="auto"/>
        <w:bottom w:val="none" w:sz="0" w:space="0" w:color="auto"/>
        <w:right w:val="none" w:sz="0" w:space="0" w:color="auto"/>
      </w:divBdr>
    </w:div>
    <w:div w:id="323316677">
      <w:bodyDiv w:val="1"/>
      <w:marLeft w:val="0"/>
      <w:marRight w:val="0"/>
      <w:marTop w:val="0"/>
      <w:marBottom w:val="0"/>
      <w:divBdr>
        <w:top w:val="none" w:sz="0" w:space="0" w:color="auto"/>
        <w:left w:val="none" w:sz="0" w:space="0" w:color="auto"/>
        <w:bottom w:val="none" w:sz="0" w:space="0" w:color="auto"/>
        <w:right w:val="none" w:sz="0" w:space="0" w:color="auto"/>
      </w:divBdr>
    </w:div>
    <w:div w:id="323554527">
      <w:bodyDiv w:val="1"/>
      <w:marLeft w:val="0"/>
      <w:marRight w:val="0"/>
      <w:marTop w:val="0"/>
      <w:marBottom w:val="0"/>
      <w:divBdr>
        <w:top w:val="none" w:sz="0" w:space="0" w:color="auto"/>
        <w:left w:val="none" w:sz="0" w:space="0" w:color="auto"/>
        <w:bottom w:val="none" w:sz="0" w:space="0" w:color="auto"/>
        <w:right w:val="none" w:sz="0" w:space="0" w:color="auto"/>
      </w:divBdr>
    </w:div>
    <w:div w:id="323747849">
      <w:bodyDiv w:val="1"/>
      <w:marLeft w:val="0"/>
      <w:marRight w:val="0"/>
      <w:marTop w:val="0"/>
      <w:marBottom w:val="0"/>
      <w:divBdr>
        <w:top w:val="none" w:sz="0" w:space="0" w:color="auto"/>
        <w:left w:val="none" w:sz="0" w:space="0" w:color="auto"/>
        <w:bottom w:val="none" w:sz="0" w:space="0" w:color="auto"/>
        <w:right w:val="none" w:sz="0" w:space="0" w:color="auto"/>
      </w:divBdr>
    </w:div>
    <w:div w:id="323974177">
      <w:bodyDiv w:val="1"/>
      <w:marLeft w:val="0"/>
      <w:marRight w:val="0"/>
      <w:marTop w:val="0"/>
      <w:marBottom w:val="0"/>
      <w:divBdr>
        <w:top w:val="none" w:sz="0" w:space="0" w:color="auto"/>
        <w:left w:val="none" w:sz="0" w:space="0" w:color="auto"/>
        <w:bottom w:val="none" w:sz="0" w:space="0" w:color="auto"/>
        <w:right w:val="none" w:sz="0" w:space="0" w:color="auto"/>
      </w:divBdr>
    </w:div>
    <w:div w:id="323976917">
      <w:bodyDiv w:val="1"/>
      <w:marLeft w:val="0"/>
      <w:marRight w:val="0"/>
      <w:marTop w:val="0"/>
      <w:marBottom w:val="0"/>
      <w:divBdr>
        <w:top w:val="none" w:sz="0" w:space="0" w:color="auto"/>
        <w:left w:val="none" w:sz="0" w:space="0" w:color="auto"/>
        <w:bottom w:val="none" w:sz="0" w:space="0" w:color="auto"/>
        <w:right w:val="none" w:sz="0" w:space="0" w:color="auto"/>
      </w:divBdr>
    </w:div>
    <w:div w:id="324365007">
      <w:bodyDiv w:val="1"/>
      <w:marLeft w:val="0"/>
      <w:marRight w:val="0"/>
      <w:marTop w:val="0"/>
      <w:marBottom w:val="0"/>
      <w:divBdr>
        <w:top w:val="none" w:sz="0" w:space="0" w:color="auto"/>
        <w:left w:val="none" w:sz="0" w:space="0" w:color="auto"/>
        <w:bottom w:val="none" w:sz="0" w:space="0" w:color="auto"/>
        <w:right w:val="none" w:sz="0" w:space="0" w:color="auto"/>
      </w:divBdr>
    </w:div>
    <w:div w:id="324433698">
      <w:bodyDiv w:val="1"/>
      <w:marLeft w:val="0"/>
      <w:marRight w:val="0"/>
      <w:marTop w:val="0"/>
      <w:marBottom w:val="0"/>
      <w:divBdr>
        <w:top w:val="none" w:sz="0" w:space="0" w:color="auto"/>
        <w:left w:val="none" w:sz="0" w:space="0" w:color="auto"/>
        <w:bottom w:val="none" w:sz="0" w:space="0" w:color="auto"/>
        <w:right w:val="none" w:sz="0" w:space="0" w:color="auto"/>
      </w:divBdr>
    </w:div>
    <w:div w:id="324863708">
      <w:bodyDiv w:val="1"/>
      <w:marLeft w:val="0"/>
      <w:marRight w:val="0"/>
      <w:marTop w:val="0"/>
      <w:marBottom w:val="0"/>
      <w:divBdr>
        <w:top w:val="none" w:sz="0" w:space="0" w:color="auto"/>
        <w:left w:val="none" w:sz="0" w:space="0" w:color="auto"/>
        <w:bottom w:val="none" w:sz="0" w:space="0" w:color="auto"/>
        <w:right w:val="none" w:sz="0" w:space="0" w:color="auto"/>
      </w:divBdr>
    </w:div>
    <w:div w:id="324942796">
      <w:bodyDiv w:val="1"/>
      <w:marLeft w:val="0"/>
      <w:marRight w:val="0"/>
      <w:marTop w:val="0"/>
      <w:marBottom w:val="0"/>
      <w:divBdr>
        <w:top w:val="none" w:sz="0" w:space="0" w:color="auto"/>
        <w:left w:val="none" w:sz="0" w:space="0" w:color="auto"/>
        <w:bottom w:val="none" w:sz="0" w:space="0" w:color="auto"/>
        <w:right w:val="none" w:sz="0" w:space="0" w:color="auto"/>
      </w:divBdr>
    </w:div>
    <w:div w:id="325017225">
      <w:bodyDiv w:val="1"/>
      <w:marLeft w:val="0"/>
      <w:marRight w:val="0"/>
      <w:marTop w:val="0"/>
      <w:marBottom w:val="0"/>
      <w:divBdr>
        <w:top w:val="none" w:sz="0" w:space="0" w:color="auto"/>
        <w:left w:val="none" w:sz="0" w:space="0" w:color="auto"/>
        <w:bottom w:val="none" w:sz="0" w:space="0" w:color="auto"/>
        <w:right w:val="none" w:sz="0" w:space="0" w:color="auto"/>
      </w:divBdr>
    </w:div>
    <w:div w:id="325133139">
      <w:bodyDiv w:val="1"/>
      <w:marLeft w:val="0"/>
      <w:marRight w:val="0"/>
      <w:marTop w:val="0"/>
      <w:marBottom w:val="0"/>
      <w:divBdr>
        <w:top w:val="none" w:sz="0" w:space="0" w:color="auto"/>
        <w:left w:val="none" w:sz="0" w:space="0" w:color="auto"/>
        <w:bottom w:val="none" w:sz="0" w:space="0" w:color="auto"/>
        <w:right w:val="none" w:sz="0" w:space="0" w:color="auto"/>
      </w:divBdr>
    </w:div>
    <w:div w:id="325479811">
      <w:bodyDiv w:val="1"/>
      <w:marLeft w:val="0"/>
      <w:marRight w:val="0"/>
      <w:marTop w:val="0"/>
      <w:marBottom w:val="0"/>
      <w:divBdr>
        <w:top w:val="none" w:sz="0" w:space="0" w:color="auto"/>
        <w:left w:val="none" w:sz="0" w:space="0" w:color="auto"/>
        <w:bottom w:val="none" w:sz="0" w:space="0" w:color="auto"/>
        <w:right w:val="none" w:sz="0" w:space="0" w:color="auto"/>
      </w:divBdr>
    </w:div>
    <w:div w:id="325743723">
      <w:bodyDiv w:val="1"/>
      <w:marLeft w:val="0"/>
      <w:marRight w:val="0"/>
      <w:marTop w:val="0"/>
      <w:marBottom w:val="0"/>
      <w:divBdr>
        <w:top w:val="none" w:sz="0" w:space="0" w:color="auto"/>
        <w:left w:val="none" w:sz="0" w:space="0" w:color="auto"/>
        <w:bottom w:val="none" w:sz="0" w:space="0" w:color="auto"/>
        <w:right w:val="none" w:sz="0" w:space="0" w:color="auto"/>
      </w:divBdr>
    </w:div>
    <w:div w:id="326060030">
      <w:bodyDiv w:val="1"/>
      <w:marLeft w:val="0"/>
      <w:marRight w:val="0"/>
      <w:marTop w:val="0"/>
      <w:marBottom w:val="0"/>
      <w:divBdr>
        <w:top w:val="none" w:sz="0" w:space="0" w:color="auto"/>
        <w:left w:val="none" w:sz="0" w:space="0" w:color="auto"/>
        <w:bottom w:val="none" w:sz="0" w:space="0" w:color="auto"/>
        <w:right w:val="none" w:sz="0" w:space="0" w:color="auto"/>
      </w:divBdr>
    </w:div>
    <w:div w:id="326128888">
      <w:bodyDiv w:val="1"/>
      <w:marLeft w:val="0"/>
      <w:marRight w:val="0"/>
      <w:marTop w:val="0"/>
      <w:marBottom w:val="0"/>
      <w:divBdr>
        <w:top w:val="none" w:sz="0" w:space="0" w:color="auto"/>
        <w:left w:val="none" w:sz="0" w:space="0" w:color="auto"/>
        <w:bottom w:val="none" w:sz="0" w:space="0" w:color="auto"/>
        <w:right w:val="none" w:sz="0" w:space="0" w:color="auto"/>
      </w:divBdr>
    </w:div>
    <w:div w:id="326179156">
      <w:bodyDiv w:val="1"/>
      <w:marLeft w:val="0"/>
      <w:marRight w:val="0"/>
      <w:marTop w:val="0"/>
      <w:marBottom w:val="0"/>
      <w:divBdr>
        <w:top w:val="none" w:sz="0" w:space="0" w:color="auto"/>
        <w:left w:val="none" w:sz="0" w:space="0" w:color="auto"/>
        <w:bottom w:val="none" w:sz="0" w:space="0" w:color="auto"/>
        <w:right w:val="none" w:sz="0" w:space="0" w:color="auto"/>
      </w:divBdr>
    </w:div>
    <w:div w:id="326829736">
      <w:bodyDiv w:val="1"/>
      <w:marLeft w:val="0"/>
      <w:marRight w:val="0"/>
      <w:marTop w:val="0"/>
      <w:marBottom w:val="0"/>
      <w:divBdr>
        <w:top w:val="none" w:sz="0" w:space="0" w:color="auto"/>
        <w:left w:val="none" w:sz="0" w:space="0" w:color="auto"/>
        <w:bottom w:val="none" w:sz="0" w:space="0" w:color="auto"/>
        <w:right w:val="none" w:sz="0" w:space="0" w:color="auto"/>
      </w:divBdr>
    </w:div>
    <w:div w:id="326906193">
      <w:bodyDiv w:val="1"/>
      <w:marLeft w:val="0"/>
      <w:marRight w:val="0"/>
      <w:marTop w:val="0"/>
      <w:marBottom w:val="0"/>
      <w:divBdr>
        <w:top w:val="none" w:sz="0" w:space="0" w:color="auto"/>
        <w:left w:val="none" w:sz="0" w:space="0" w:color="auto"/>
        <w:bottom w:val="none" w:sz="0" w:space="0" w:color="auto"/>
        <w:right w:val="none" w:sz="0" w:space="0" w:color="auto"/>
      </w:divBdr>
    </w:div>
    <w:div w:id="327057013">
      <w:bodyDiv w:val="1"/>
      <w:marLeft w:val="0"/>
      <w:marRight w:val="0"/>
      <w:marTop w:val="0"/>
      <w:marBottom w:val="0"/>
      <w:divBdr>
        <w:top w:val="none" w:sz="0" w:space="0" w:color="auto"/>
        <w:left w:val="none" w:sz="0" w:space="0" w:color="auto"/>
        <w:bottom w:val="none" w:sz="0" w:space="0" w:color="auto"/>
        <w:right w:val="none" w:sz="0" w:space="0" w:color="auto"/>
      </w:divBdr>
    </w:div>
    <w:div w:id="327565420">
      <w:bodyDiv w:val="1"/>
      <w:marLeft w:val="0"/>
      <w:marRight w:val="0"/>
      <w:marTop w:val="0"/>
      <w:marBottom w:val="0"/>
      <w:divBdr>
        <w:top w:val="none" w:sz="0" w:space="0" w:color="auto"/>
        <w:left w:val="none" w:sz="0" w:space="0" w:color="auto"/>
        <w:bottom w:val="none" w:sz="0" w:space="0" w:color="auto"/>
        <w:right w:val="none" w:sz="0" w:space="0" w:color="auto"/>
      </w:divBdr>
    </w:div>
    <w:div w:id="327901428">
      <w:bodyDiv w:val="1"/>
      <w:marLeft w:val="0"/>
      <w:marRight w:val="0"/>
      <w:marTop w:val="0"/>
      <w:marBottom w:val="0"/>
      <w:divBdr>
        <w:top w:val="none" w:sz="0" w:space="0" w:color="auto"/>
        <w:left w:val="none" w:sz="0" w:space="0" w:color="auto"/>
        <w:bottom w:val="none" w:sz="0" w:space="0" w:color="auto"/>
        <w:right w:val="none" w:sz="0" w:space="0" w:color="auto"/>
      </w:divBdr>
    </w:div>
    <w:div w:id="327946981">
      <w:bodyDiv w:val="1"/>
      <w:marLeft w:val="0"/>
      <w:marRight w:val="0"/>
      <w:marTop w:val="0"/>
      <w:marBottom w:val="0"/>
      <w:divBdr>
        <w:top w:val="none" w:sz="0" w:space="0" w:color="auto"/>
        <w:left w:val="none" w:sz="0" w:space="0" w:color="auto"/>
        <w:bottom w:val="none" w:sz="0" w:space="0" w:color="auto"/>
        <w:right w:val="none" w:sz="0" w:space="0" w:color="auto"/>
      </w:divBdr>
    </w:div>
    <w:div w:id="328411523">
      <w:bodyDiv w:val="1"/>
      <w:marLeft w:val="0"/>
      <w:marRight w:val="0"/>
      <w:marTop w:val="0"/>
      <w:marBottom w:val="0"/>
      <w:divBdr>
        <w:top w:val="none" w:sz="0" w:space="0" w:color="auto"/>
        <w:left w:val="none" w:sz="0" w:space="0" w:color="auto"/>
        <w:bottom w:val="none" w:sz="0" w:space="0" w:color="auto"/>
        <w:right w:val="none" w:sz="0" w:space="0" w:color="auto"/>
      </w:divBdr>
    </w:div>
    <w:div w:id="328598816">
      <w:bodyDiv w:val="1"/>
      <w:marLeft w:val="0"/>
      <w:marRight w:val="0"/>
      <w:marTop w:val="0"/>
      <w:marBottom w:val="0"/>
      <w:divBdr>
        <w:top w:val="none" w:sz="0" w:space="0" w:color="auto"/>
        <w:left w:val="none" w:sz="0" w:space="0" w:color="auto"/>
        <w:bottom w:val="none" w:sz="0" w:space="0" w:color="auto"/>
        <w:right w:val="none" w:sz="0" w:space="0" w:color="auto"/>
      </w:divBdr>
    </w:div>
    <w:div w:id="328601307">
      <w:bodyDiv w:val="1"/>
      <w:marLeft w:val="0"/>
      <w:marRight w:val="0"/>
      <w:marTop w:val="0"/>
      <w:marBottom w:val="0"/>
      <w:divBdr>
        <w:top w:val="none" w:sz="0" w:space="0" w:color="auto"/>
        <w:left w:val="none" w:sz="0" w:space="0" w:color="auto"/>
        <w:bottom w:val="none" w:sz="0" w:space="0" w:color="auto"/>
        <w:right w:val="none" w:sz="0" w:space="0" w:color="auto"/>
      </w:divBdr>
    </w:div>
    <w:div w:id="328678405">
      <w:bodyDiv w:val="1"/>
      <w:marLeft w:val="0"/>
      <w:marRight w:val="0"/>
      <w:marTop w:val="0"/>
      <w:marBottom w:val="0"/>
      <w:divBdr>
        <w:top w:val="none" w:sz="0" w:space="0" w:color="auto"/>
        <w:left w:val="none" w:sz="0" w:space="0" w:color="auto"/>
        <w:bottom w:val="none" w:sz="0" w:space="0" w:color="auto"/>
        <w:right w:val="none" w:sz="0" w:space="0" w:color="auto"/>
      </w:divBdr>
    </w:div>
    <w:div w:id="328758418">
      <w:bodyDiv w:val="1"/>
      <w:marLeft w:val="0"/>
      <w:marRight w:val="0"/>
      <w:marTop w:val="0"/>
      <w:marBottom w:val="0"/>
      <w:divBdr>
        <w:top w:val="none" w:sz="0" w:space="0" w:color="auto"/>
        <w:left w:val="none" w:sz="0" w:space="0" w:color="auto"/>
        <w:bottom w:val="none" w:sz="0" w:space="0" w:color="auto"/>
        <w:right w:val="none" w:sz="0" w:space="0" w:color="auto"/>
      </w:divBdr>
    </w:div>
    <w:div w:id="329062876">
      <w:bodyDiv w:val="1"/>
      <w:marLeft w:val="0"/>
      <w:marRight w:val="0"/>
      <w:marTop w:val="0"/>
      <w:marBottom w:val="0"/>
      <w:divBdr>
        <w:top w:val="none" w:sz="0" w:space="0" w:color="auto"/>
        <w:left w:val="none" w:sz="0" w:space="0" w:color="auto"/>
        <w:bottom w:val="none" w:sz="0" w:space="0" w:color="auto"/>
        <w:right w:val="none" w:sz="0" w:space="0" w:color="auto"/>
      </w:divBdr>
    </w:div>
    <w:div w:id="329187687">
      <w:bodyDiv w:val="1"/>
      <w:marLeft w:val="0"/>
      <w:marRight w:val="0"/>
      <w:marTop w:val="0"/>
      <w:marBottom w:val="0"/>
      <w:divBdr>
        <w:top w:val="none" w:sz="0" w:space="0" w:color="auto"/>
        <w:left w:val="none" w:sz="0" w:space="0" w:color="auto"/>
        <w:bottom w:val="none" w:sz="0" w:space="0" w:color="auto"/>
        <w:right w:val="none" w:sz="0" w:space="0" w:color="auto"/>
      </w:divBdr>
    </w:div>
    <w:div w:id="329530177">
      <w:bodyDiv w:val="1"/>
      <w:marLeft w:val="0"/>
      <w:marRight w:val="0"/>
      <w:marTop w:val="0"/>
      <w:marBottom w:val="0"/>
      <w:divBdr>
        <w:top w:val="none" w:sz="0" w:space="0" w:color="auto"/>
        <w:left w:val="none" w:sz="0" w:space="0" w:color="auto"/>
        <w:bottom w:val="none" w:sz="0" w:space="0" w:color="auto"/>
        <w:right w:val="none" w:sz="0" w:space="0" w:color="auto"/>
      </w:divBdr>
    </w:div>
    <w:div w:id="329719239">
      <w:bodyDiv w:val="1"/>
      <w:marLeft w:val="0"/>
      <w:marRight w:val="0"/>
      <w:marTop w:val="0"/>
      <w:marBottom w:val="0"/>
      <w:divBdr>
        <w:top w:val="none" w:sz="0" w:space="0" w:color="auto"/>
        <w:left w:val="none" w:sz="0" w:space="0" w:color="auto"/>
        <w:bottom w:val="none" w:sz="0" w:space="0" w:color="auto"/>
        <w:right w:val="none" w:sz="0" w:space="0" w:color="auto"/>
      </w:divBdr>
    </w:div>
    <w:div w:id="329720984">
      <w:bodyDiv w:val="1"/>
      <w:marLeft w:val="0"/>
      <w:marRight w:val="0"/>
      <w:marTop w:val="0"/>
      <w:marBottom w:val="0"/>
      <w:divBdr>
        <w:top w:val="none" w:sz="0" w:space="0" w:color="auto"/>
        <w:left w:val="none" w:sz="0" w:space="0" w:color="auto"/>
        <w:bottom w:val="none" w:sz="0" w:space="0" w:color="auto"/>
        <w:right w:val="none" w:sz="0" w:space="0" w:color="auto"/>
      </w:divBdr>
    </w:div>
    <w:div w:id="330374637">
      <w:bodyDiv w:val="1"/>
      <w:marLeft w:val="0"/>
      <w:marRight w:val="0"/>
      <w:marTop w:val="0"/>
      <w:marBottom w:val="0"/>
      <w:divBdr>
        <w:top w:val="none" w:sz="0" w:space="0" w:color="auto"/>
        <w:left w:val="none" w:sz="0" w:space="0" w:color="auto"/>
        <w:bottom w:val="none" w:sz="0" w:space="0" w:color="auto"/>
        <w:right w:val="none" w:sz="0" w:space="0" w:color="auto"/>
      </w:divBdr>
    </w:div>
    <w:div w:id="330379677">
      <w:bodyDiv w:val="1"/>
      <w:marLeft w:val="0"/>
      <w:marRight w:val="0"/>
      <w:marTop w:val="0"/>
      <w:marBottom w:val="0"/>
      <w:divBdr>
        <w:top w:val="none" w:sz="0" w:space="0" w:color="auto"/>
        <w:left w:val="none" w:sz="0" w:space="0" w:color="auto"/>
        <w:bottom w:val="none" w:sz="0" w:space="0" w:color="auto"/>
        <w:right w:val="none" w:sz="0" w:space="0" w:color="auto"/>
      </w:divBdr>
    </w:div>
    <w:div w:id="331031946">
      <w:bodyDiv w:val="1"/>
      <w:marLeft w:val="0"/>
      <w:marRight w:val="0"/>
      <w:marTop w:val="0"/>
      <w:marBottom w:val="0"/>
      <w:divBdr>
        <w:top w:val="none" w:sz="0" w:space="0" w:color="auto"/>
        <w:left w:val="none" w:sz="0" w:space="0" w:color="auto"/>
        <w:bottom w:val="none" w:sz="0" w:space="0" w:color="auto"/>
        <w:right w:val="none" w:sz="0" w:space="0" w:color="auto"/>
      </w:divBdr>
    </w:div>
    <w:div w:id="331228031">
      <w:bodyDiv w:val="1"/>
      <w:marLeft w:val="0"/>
      <w:marRight w:val="0"/>
      <w:marTop w:val="0"/>
      <w:marBottom w:val="0"/>
      <w:divBdr>
        <w:top w:val="none" w:sz="0" w:space="0" w:color="auto"/>
        <w:left w:val="none" w:sz="0" w:space="0" w:color="auto"/>
        <w:bottom w:val="none" w:sz="0" w:space="0" w:color="auto"/>
        <w:right w:val="none" w:sz="0" w:space="0" w:color="auto"/>
      </w:divBdr>
    </w:div>
    <w:div w:id="331373127">
      <w:bodyDiv w:val="1"/>
      <w:marLeft w:val="0"/>
      <w:marRight w:val="0"/>
      <w:marTop w:val="0"/>
      <w:marBottom w:val="0"/>
      <w:divBdr>
        <w:top w:val="none" w:sz="0" w:space="0" w:color="auto"/>
        <w:left w:val="none" w:sz="0" w:space="0" w:color="auto"/>
        <w:bottom w:val="none" w:sz="0" w:space="0" w:color="auto"/>
        <w:right w:val="none" w:sz="0" w:space="0" w:color="auto"/>
      </w:divBdr>
    </w:div>
    <w:div w:id="332268585">
      <w:bodyDiv w:val="1"/>
      <w:marLeft w:val="0"/>
      <w:marRight w:val="0"/>
      <w:marTop w:val="0"/>
      <w:marBottom w:val="0"/>
      <w:divBdr>
        <w:top w:val="none" w:sz="0" w:space="0" w:color="auto"/>
        <w:left w:val="none" w:sz="0" w:space="0" w:color="auto"/>
        <w:bottom w:val="none" w:sz="0" w:space="0" w:color="auto"/>
        <w:right w:val="none" w:sz="0" w:space="0" w:color="auto"/>
      </w:divBdr>
    </w:div>
    <w:div w:id="332295067">
      <w:bodyDiv w:val="1"/>
      <w:marLeft w:val="0"/>
      <w:marRight w:val="0"/>
      <w:marTop w:val="0"/>
      <w:marBottom w:val="0"/>
      <w:divBdr>
        <w:top w:val="none" w:sz="0" w:space="0" w:color="auto"/>
        <w:left w:val="none" w:sz="0" w:space="0" w:color="auto"/>
        <w:bottom w:val="none" w:sz="0" w:space="0" w:color="auto"/>
        <w:right w:val="none" w:sz="0" w:space="0" w:color="auto"/>
      </w:divBdr>
    </w:div>
    <w:div w:id="332493370">
      <w:bodyDiv w:val="1"/>
      <w:marLeft w:val="0"/>
      <w:marRight w:val="0"/>
      <w:marTop w:val="0"/>
      <w:marBottom w:val="0"/>
      <w:divBdr>
        <w:top w:val="none" w:sz="0" w:space="0" w:color="auto"/>
        <w:left w:val="none" w:sz="0" w:space="0" w:color="auto"/>
        <w:bottom w:val="none" w:sz="0" w:space="0" w:color="auto"/>
        <w:right w:val="none" w:sz="0" w:space="0" w:color="auto"/>
      </w:divBdr>
    </w:div>
    <w:div w:id="332731852">
      <w:bodyDiv w:val="1"/>
      <w:marLeft w:val="0"/>
      <w:marRight w:val="0"/>
      <w:marTop w:val="0"/>
      <w:marBottom w:val="0"/>
      <w:divBdr>
        <w:top w:val="none" w:sz="0" w:space="0" w:color="auto"/>
        <w:left w:val="none" w:sz="0" w:space="0" w:color="auto"/>
        <w:bottom w:val="none" w:sz="0" w:space="0" w:color="auto"/>
        <w:right w:val="none" w:sz="0" w:space="0" w:color="auto"/>
      </w:divBdr>
    </w:div>
    <w:div w:id="332800050">
      <w:bodyDiv w:val="1"/>
      <w:marLeft w:val="0"/>
      <w:marRight w:val="0"/>
      <w:marTop w:val="0"/>
      <w:marBottom w:val="0"/>
      <w:divBdr>
        <w:top w:val="none" w:sz="0" w:space="0" w:color="auto"/>
        <w:left w:val="none" w:sz="0" w:space="0" w:color="auto"/>
        <w:bottom w:val="none" w:sz="0" w:space="0" w:color="auto"/>
        <w:right w:val="none" w:sz="0" w:space="0" w:color="auto"/>
      </w:divBdr>
    </w:div>
    <w:div w:id="332801052">
      <w:bodyDiv w:val="1"/>
      <w:marLeft w:val="0"/>
      <w:marRight w:val="0"/>
      <w:marTop w:val="0"/>
      <w:marBottom w:val="0"/>
      <w:divBdr>
        <w:top w:val="none" w:sz="0" w:space="0" w:color="auto"/>
        <w:left w:val="none" w:sz="0" w:space="0" w:color="auto"/>
        <w:bottom w:val="none" w:sz="0" w:space="0" w:color="auto"/>
        <w:right w:val="none" w:sz="0" w:space="0" w:color="auto"/>
      </w:divBdr>
    </w:div>
    <w:div w:id="333074345">
      <w:bodyDiv w:val="1"/>
      <w:marLeft w:val="0"/>
      <w:marRight w:val="0"/>
      <w:marTop w:val="0"/>
      <w:marBottom w:val="0"/>
      <w:divBdr>
        <w:top w:val="none" w:sz="0" w:space="0" w:color="auto"/>
        <w:left w:val="none" w:sz="0" w:space="0" w:color="auto"/>
        <w:bottom w:val="none" w:sz="0" w:space="0" w:color="auto"/>
        <w:right w:val="none" w:sz="0" w:space="0" w:color="auto"/>
      </w:divBdr>
    </w:div>
    <w:div w:id="333188676">
      <w:bodyDiv w:val="1"/>
      <w:marLeft w:val="0"/>
      <w:marRight w:val="0"/>
      <w:marTop w:val="0"/>
      <w:marBottom w:val="0"/>
      <w:divBdr>
        <w:top w:val="none" w:sz="0" w:space="0" w:color="auto"/>
        <w:left w:val="none" w:sz="0" w:space="0" w:color="auto"/>
        <w:bottom w:val="none" w:sz="0" w:space="0" w:color="auto"/>
        <w:right w:val="none" w:sz="0" w:space="0" w:color="auto"/>
      </w:divBdr>
    </w:div>
    <w:div w:id="333455952">
      <w:bodyDiv w:val="1"/>
      <w:marLeft w:val="0"/>
      <w:marRight w:val="0"/>
      <w:marTop w:val="0"/>
      <w:marBottom w:val="0"/>
      <w:divBdr>
        <w:top w:val="none" w:sz="0" w:space="0" w:color="auto"/>
        <w:left w:val="none" w:sz="0" w:space="0" w:color="auto"/>
        <w:bottom w:val="none" w:sz="0" w:space="0" w:color="auto"/>
        <w:right w:val="none" w:sz="0" w:space="0" w:color="auto"/>
      </w:divBdr>
    </w:div>
    <w:div w:id="333993522">
      <w:bodyDiv w:val="1"/>
      <w:marLeft w:val="0"/>
      <w:marRight w:val="0"/>
      <w:marTop w:val="0"/>
      <w:marBottom w:val="0"/>
      <w:divBdr>
        <w:top w:val="none" w:sz="0" w:space="0" w:color="auto"/>
        <w:left w:val="none" w:sz="0" w:space="0" w:color="auto"/>
        <w:bottom w:val="none" w:sz="0" w:space="0" w:color="auto"/>
        <w:right w:val="none" w:sz="0" w:space="0" w:color="auto"/>
      </w:divBdr>
    </w:div>
    <w:div w:id="334461070">
      <w:bodyDiv w:val="1"/>
      <w:marLeft w:val="0"/>
      <w:marRight w:val="0"/>
      <w:marTop w:val="0"/>
      <w:marBottom w:val="0"/>
      <w:divBdr>
        <w:top w:val="none" w:sz="0" w:space="0" w:color="auto"/>
        <w:left w:val="none" w:sz="0" w:space="0" w:color="auto"/>
        <w:bottom w:val="none" w:sz="0" w:space="0" w:color="auto"/>
        <w:right w:val="none" w:sz="0" w:space="0" w:color="auto"/>
      </w:divBdr>
    </w:div>
    <w:div w:id="334654845">
      <w:bodyDiv w:val="1"/>
      <w:marLeft w:val="0"/>
      <w:marRight w:val="0"/>
      <w:marTop w:val="0"/>
      <w:marBottom w:val="0"/>
      <w:divBdr>
        <w:top w:val="none" w:sz="0" w:space="0" w:color="auto"/>
        <w:left w:val="none" w:sz="0" w:space="0" w:color="auto"/>
        <w:bottom w:val="none" w:sz="0" w:space="0" w:color="auto"/>
        <w:right w:val="none" w:sz="0" w:space="0" w:color="auto"/>
      </w:divBdr>
    </w:div>
    <w:div w:id="334724951">
      <w:bodyDiv w:val="1"/>
      <w:marLeft w:val="0"/>
      <w:marRight w:val="0"/>
      <w:marTop w:val="0"/>
      <w:marBottom w:val="0"/>
      <w:divBdr>
        <w:top w:val="none" w:sz="0" w:space="0" w:color="auto"/>
        <w:left w:val="none" w:sz="0" w:space="0" w:color="auto"/>
        <w:bottom w:val="none" w:sz="0" w:space="0" w:color="auto"/>
        <w:right w:val="none" w:sz="0" w:space="0" w:color="auto"/>
      </w:divBdr>
    </w:div>
    <w:div w:id="334846798">
      <w:bodyDiv w:val="1"/>
      <w:marLeft w:val="0"/>
      <w:marRight w:val="0"/>
      <w:marTop w:val="0"/>
      <w:marBottom w:val="0"/>
      <w:divBdr>
        <w:top w:val="none" w:sz="0" w:space="0" w:color="auto"/>
        <w:left w:val="none" w:sz="0" w:space="0" w:color="auto"/>
        <w:bottom w:val="none" w:sz="0" w:space="0" w:color="auto"/>
        <w:right w:val="none" w:sz="0" w:space="0" w:color="auto"/>
      </w:divBdr>
    </w:div>
    <w:div w:id="335033526">
      <w:bodyDiv w:val="1"/>
      <w:marLeft w:val="0"/>
      <w:marRight w:val="0"/>
      <w:marTop w:val="0"/>
      <w:marBottom w:val="0"/>
      <w:divBdr>
        <w:top w:val="none" w:sz="0" w:space="0" w:color="auto"/>
        <w:left w:val="none" w:sz="0" w:space="0" w:color="auto"/>
        <w:bottom w:val="none" w:sz="0" w:space="0" w:color="auto"/>
        <w:right w:val="none" w:sz="0" w:space="0" w:color="auto"/>
      </w:divBdr>
    </w:div>
    <w:div w:id="335154121">
      <w:bodyDiv w:val="1"/>
      <w:marLeft w:val="0"/>
      <w:marRight w:val="0"/>
      <w:marTop w:val="0"/>
      <w:marBottom w:val="0"/>
      <w:divBdr>
        <w:top w:val="none" w:sz="0" w:space="0" w:color="auto"/>
        <w:left w:val="none" w:sz="0" w:space="0" w:color="auto"/>
        <w:bottom w:val="none" w:sz="0" w:space="0" w:color="auto"/>
        <w:right w:val="none" w:sz="0" w:space="0" w:color="auto"/>
      </w:divBdr>
    </w:div>
    <w:div w:id="335351140">
      <w:bodyDiv w:val="1"/>
      <w:marLeft w:val="0"/>
      <w:marRight w:val="0"/>
      <w:marTop w:val="0"/>
      <w:marBottom w:val="0"/>
      <w:divBdr>
        <w:top w:val="none" w:sz="0" w:space="0" w:color="auto"/>
        <w:left w:val="none" w:sz="0" w:space="0" w:color="auto"/>
        <w:bottom w:val="none" w:sz="0" w:space="0" w:color="auto"/>
        <w:right w:val="none" w:sz="0" w:space="0" w:color="auto"/>
      </w:divBdr>
    </w:div>
    <w:div w:id="335617519">
      <w:bodyDiv w:val="1"/>
      <w:marLeft w:val="0"/>
      <w:marRight w:val="0"/>
      <w:marTop w:val="0"/>
      <w:marBottom w:val="0"/>
      <w:divBdr>
        <w:top w:val="none" w:sz="0" w:space="0" w:color="auto"/>
        <w:left w:val="none" w:sz="0" w:space="0" w:color="auto"/>
        <w:bottom w:val="none" w:sz="0" w:space="0" w:color="auto"/>
        <w:right w:val="none" w:sz="0" w:space="0" w:color="auto"/>
      </w:divBdr>
    </w:div>
    <w:div w:id="335695386">
      <w:bodyDiv w:val="1"/>
      <w:marLeft w:val="0"/>
      <w:marRight w:val="0"/>
      <w:marTop w:val="0"/>
      <w:marBottom w:val="0"/>
      <w:divBdr>
        <w:top w:val="none" w:sz="0" w:space="0" w:color="auto"/>
        <w:left w:val="none" w:sz="0" w:space="0" w:color="auto"/>
        <w:bottom w:val="none" w:sz="0" w:space="0" w:color="auto"/>
        <w:right w:val="none" w:sz="0" w:space="0" w:color="auto"/>
      </w:divBdr>
    </w:div>
    <w:div w:id="335957035">
      <w:bodyDiv w:val="1"/>
      <w:marLeft w:val="0"/>
      <w:marRight w:val="0"/>
      <w:marTop w:val="0"/>
      <w:marBottom w:val="0"/>
      <w:divBdr>
        <w:top w:val="none" w:sz="0" w:space="0" w:color="auto"/>
        <w:left w:val="none" w:sz="0" w:space="0" w:color="auto"/>
        <w:bottom w:val="none" w:sz="0" w:space="0" w:color="auto"/>
        <w:right w:val="none" w:sz="0" w:space="0" w:color="auto"/>
      </w:divBdr>
    </w:div>
    <w:div w:id="336230816">
      <w:bodyDiv w:val="1"/>
      <w:marLeft w:val="0"/>
      <w:marRight w:val="0"/>
      <w:marTop w:val="0"/>
      <w:marBottom w:val="0"/>
      <w:divBdr>
        <w:top w:val="none" w:sz="0" w:space="0" w:color="auto"/>
        <w:left w:val="none" w:sz="0" w:space="0" w:color="auto"/>
        <w:bottom w:val="none" w:sz="0" w:space="0" w:color="auto"/>
        <w:right w:val="none" w:sz="0" w:space="0" w:color="auto"/>
      </w:divBdr>
    </w:div>
    <w:div w:id="336615851">
      <w:bodyDiv w:val="1"/>
      <w:marLeft w:val="0"/>
      <w:marRight w:val="0"/>
      <w:marTop w:val="0"/>
      <w:marBottom w:val="0"/>
      <w:divBdr>
        <w:top w:val="none" w:sz="0" w:space="0" w:color="auto"/>
        <w:left w:val="none" w:sz="0" w:space="0" w:color="auto"/>
        <w:bottom w:val="none" w:sz="0" w:space="0" w:color="auto"/>
        <w:right w:val="none" w:sz="0" w:space="0" w:color="auto"/>
      </w:divBdr>
    </w:div>
    <w:div w:id="336810768">
      <w:bodyDiv w:val="1"/>
      <w:marLeft w:val="0"/>
      <w:marRight w:val="0"/>
      <w:marTop w:val="0"/>
      <w:marBottom w:val="0"/>
      <w:divBdr>
        <w:top w:val="none" w:sz="0" w:space="0" w:color="auto"/>
        <w:left w:val="none" w:sz="0" w:space="0" w:color="auto"/>
        <w:bottom w:val="none" w:sz="0" w:space="0" w:color="auto"/>
        <w:right w:val="none" w:sz="0" w:space="0" w:color="auto"/>
      </w:divBdr>
    </w:div>
    <w:div w:id="337578996">
      <w:bodyDiv w:val="1"/>
      <w:marLeft w:val="0"/>
      <w:marRight w:val="0"/>
      <w:marTop w:val="0"/>
      <w:marBottom w:val="0"/>
      <w:divBdr>
        <w:top w:val="none" w:sz="0" w:space="0" w:color="auto"/>
        <w:left w:val="none" w:sz="0" w:space="0" w:color="auto"/>
        <w:bottom w:val="none" w:sz="0" w:space="0" w:color="auto"/>
        <w:right w:val="none" w:sz="0" w:space="0" w:color="auto"/>
      </w:divBdr>
    </w:div>
    <w:div w:id="337655901">
      <w:bodyDiv w:val="1"/>
      <w:marLeft w:val="0"/>
      <w:marRight w:val="0"/>
      <w:marTop w:val="0"/>
      <w:marBottom w:val="0"/>
      <w:divBdr>
        <w:top w:val="none" w:sz="0" w:space="0" w:color="auto"/>
        <w:left w:val="none" w:sz="0" w:space="0" w:color="auto"/>
        <w:bottom w:val="none" w:sz="0" w:space="0" w:color="auto"/>
        <w:right w:val="none" w:sz="0" w:space="0" w:color="auto"/>
      </w:divBdr>
    </w:div>
    <w:div w:id="337851083">
      <w:bodyDiv w:val="1"/>
      <w:marLeft w:val="0"/>
      <w:marRight w:val="0"/>
      <w:marTop w:val="0"/>
      <w:marBottom w:val="0"/>
      <w:divBdr>
        <w:top w:val="none" w:sz="0" w:space="0" w:color="auto"/>
        <w:left w:val="none" w:sz="0" w:space="0" w:color="auto"/>
        <w:bottom w:val="none" w:sz="0" w:space="0" w:color="auto"/>
        <w:right w:val="none" w:sz="0" w:space="0" w:color="auto"/>
      </w:divBdr>
    </w:div>
    <w:div w:id="338314249">
      <w:bodyDiv w:val="1"/>
      <w:marLeft w:val="0"/>
      <w:marRight w:val="0"/>
      <w:marTop w:val="0"/>
      <w:marBottom w:val="0"/>
      <w:divBdr>
        <w:top w:val="none" w:sz="0" w:space="0" w:color="auto"/>
        <w:left w:val="none" w:sz="0" w:space="0" w:color="auto"/>
        <w:bottom w:val="none" w:sz="0" w:space="0" w:color="auto"/>
        <w:right w:val="none" w:sz="0" w:space="0" w:color="auto"/>
      </w:divBdr>
    </w:div>
    <w:div w:id="338317908">
      <w:bodyDiv w:val="1"/>
      <w:marLeft w:val="0"/>
      <w:marRight w:val="0"/>
      <w:marTop w:val="0"/>
      <w:marBottom w:val="0"/>
      <w:divBdr>
        <w:top w:val="none" w:sz="0" w:space="0" w:color="auto"/>
        <w:left w:val="none" w:sz="0" w:space="0" w:color="auto"/>
        <w:bottom w:val="none" w:sz="0" w:space="0" w:color="auto"/>
        <w:right w:val="none" w:sz="0" w:space="0" w:color="auto"/>
      </w:divBdr>
    </w:div>
    <w:div w:id="338507938">
      <w:bodyDiv w:val="1"/>
      <w:marLeft w:val="0"/>
      <w:marRight w:val="0"/>
      <w:marTop w:val="0"/>
      <w:marBottom w:val="0"/>
      <w:divBdr>
        <w:top w:val="none" w:sz="0" w:space="0" w:color="auto"/>
        <w:left w:val="none" w:sz="0" w:space="0" w:color="auto"/>
        <w:bottom w:val="none" w:sz="0" w:space="0" w:color="auto"/>
        <w:right w:val="none" w:sz="0" w:space="0" w:color="auto"/>
      </w:divBdr>
    </w:div>
    <w:div w:id="338696543">
      <w:bodyDiv w:val="1"/>
      <w:marLeft w:val="0"/>
      <w:marRight w:val="0"/>
      <w:marTop w:val="0"/>
      <w:marBottom w:val="0"/>
      <w:divBdr>
        <w:top w:val="none" w:sz="0" w:space="0" w:color="auto"/>
        <w:left w:val="none" w:sz="0" w:space="0" w:color="auto"/>
        <w:bottom w:val="none" w:sz="0" w:space="0" w:color="auto"/>
        <w:right w:val="none" w:sz="0" w:space="0" w:color="auto"/>
      </w:divBdr>
    </w:div>
    <w:div w:id="338703558">
      <w:bodyDiv w:val="1"/>
      <w:marLeft w:val="0"/>
      <w:marRight w:val="0"/>
      <w:marTop w:val="0"/>
      <w:marBottom w:val="0"/>
      <w:divBdr>
        <w:top w:val="none" w:sz="0" w:space="0" w:color="auto"/>
        <w:left w:val="none" w:sz="0" w:space="0" w:color="auto"/>
        <w:bottom w:val="none" w:sz="0" w:space="0" w:color="auto"/>
        <w:right w:val="none" w:sz="0" w:space="0" w:color="auto"/>
      </w:divBdr>
    </w:div>
    <w:div w:id="339166533">
      <w:bodyDiv w:val="1"/>
      <w:marLeft w:val="0"/>
      <w:marRight w:val="0"/>
      <w:marTop w:val="0"/>
      <w:marBottom w:val="0"/>
      <w:divBdr>
        <w:top w:val="none" w:sz="0" w:space="0" w:color="auto"/>
        <w:left w:val="none" w:sz="0" w:space="0" w:color="auto"/>
        <w:bottom w:val="none" w:sz="0" w:space="0" w:color="auto"/>
        <w:right w:val="none" w:sz="0" w:space="0" w:color="auto"/>
      </w:divBdr>
    </w:div>
    <w:div w:id="339434759">
      <w:bodyDiv w:val="1"/>
      <w:marLeft w:val="0"/>
      <w:marRight w:val="0"/>
      <w:marTop w:val="0"/>
      <w:marBottom w:val="0"/>
      <w:divBdr>
        <w:top w:val="none" w:sz="0" w:space="0" w:color="auto"/>
        <w:left w:val="none" w:sz="0" w:space="0" w:color="auto"/>
        <w:bottom w:val="none" w:sz="0" w:space="0" w:color="auto"/>
        <w:right w:val="none" w:sz="0" w:space="0" w:color="auto"/>
      </w:divBdr>
    </w:div>
    <w:div w:id="339891809">
      <w:bodyDiv w:val="1"/>
      <w:marLeft w:val="0"/>
      <w:marRight w:val="0"/>
      <w:marTop w:val="0"/>
      <w:marBottom w:val="0"/>
      <w:divBdr>
        <w:top w:val="none" w:sz="0" w:space="0" w:color="auto"/>
        <w:left w:val="none" w:sz="0" w:space="0" w:color="auto"/>
        <w:bottom w:val="none" w:sz="0" w:space="0" w:color="auto"/>
        <w:right w:val="none" w:sz="0" w:space="0" w:color="auto"/>
      </w:divBdr>
    </w:div>
    <w:div w:id="340396894">
      <w:bodyDiv w:val="1"/>
      <w:marLeft w:val="0"/>
      <w:marRight w:val="0"/>
      <w:marTop w:val="0"/>
      <w:marBottom w:val="0"/>
      <w:divBdr>
        <w:top w:val="none" w:sz="0" w:space="0" w:color="auto"/>
        <w:left w:val="none" w:sz="0" w:space="0" w:color="auto"/>
        <w:bottom w:val="none" w:sz="0" w:space="0" w:color="auto"/>
        <w:right w:val="none" w:sz="0" w:space="0" w:color="auto"/>
      </w:divBdr>
    </w:div>
    <w:div w:id="340469064">
      <w:bodyDiv w:val="1"/>
      <w:marLeft w:val="0"/>
      <w:marRight w:val="0"/>
      <w:marTop w:val="0"/>
      <w:marBottom w:val="0"/>
      <w:divBdr>
        <w:top w:val="none" w:sz="0" w:space="0" w:color="auto"/>
        <w:left w:val="none" w:sz="0" w:space="0" w:color="auto"/>
        <w:bottom w:val="none" w:sz="0" w:space="0" w:color="auto"/>
        <w:right w:val="none" w:sz="0" w:space="0" w:color="auto"/>
      </w:divBdr>
    </w:div>
    <w:div w:id="341513431">
      <w:bodyDiv w:val="1"/>
      <w:marLeft w:val="0"/>
      <w:marRight w:val="0"/>
      <w:marTop w:val="0"/>
      <w:marBottom w:val="0"/>
      <w:divBdr>
        <w:top w:val="none" w:sz="0" w:space="0" w:color="auto"/>
        <w:left w:val="none" w:sz="0" w:space="0" w:color="auto"/>
        <w:bottom w:val="none" w:sz="0" w:space="0" w:color="auto"/>
        <w:right w:val="none" w:sz="0" w:space="0" w:color="auto"/>
      </w:divBdr>
    </w:div>
    <w:div w:id="341588503">
      <w:bodyDiv w:val="1"/>
      <w:marLeft w:val="0"/>
      <w:marRight w:val="0"/>
      <w:marTop w:val="0"/>
      <w:marBottom w:val="0"/>
      <w:divBdr>
        <w:top w:val="none" w:sz="0" w:space="0" w:color="auto"/>
        <w:left w:val="none" w:sz="0" w:space="0" w:color="auto"/>
        <w:bottom w:val="none" w:sz="0" w:space="0" w:color="auto"/>
        <w:right w:val="none" w:sz="0" w:space="0" w:color="auto"/>
      </w:divBdr>
    </w:div>
    <w:div w:id="341932783">
      <w:bodyDiv w:val="1"/>
      <w:marLeft w:val="0"/>
      <w:marRight w:val="0"/>
      <w:marTop w:val="0"/>
      <w:marBottom w:val="0"/>
      <w:divBdr>
        <w:top w:val="none" w:sz="0" w:space="0" w:color="auto"/>
        <w:left w:val="none" w:sz="0" w:space="0" w:color="auto"/>
        <w:bottom w:val="none" w:sz="0" w:space="0" w:color="auto"/>
        <w:right w:val="none" w:sz="0" w:space="0" w:color="auto"/>
      </w:divBdr>
    </w:div>
    <w:div w:id="342050159">
      <w:bodyDiv w:val="1"/>
      <w:marLeft w:val="0"/>
      <w:marRight w:val="0"/>
      <w:marTop w:val="0"/>
      <w:marBottom w:val="0"/>
      <w:divBdr>
        <w:top w:val="none" w:sz="0" w:space="0" w:color="auto"/>
        <w:left w:val="none" w:sz="0" w:space="0" w:color="auto"/>
        <w:bottom w:val="none" w:sz="0" w:space="0" w:color="auto"/>
        <w:right w:val="none" w:sz="0" w:space="0" w:color="auto"/>
      </w:divBdr>
    </w:div>
    <w:div w:id="342556866">
      <w:bodyDiv w:val="1"/>
      <w:marLeft w:val="0"/>
      <w:marRight w:val="0"/>
      <w:marTop w:val="0"/>
      <w:marBottom w:val="0"/>
      <w:divBdr>
        <w:top w:val="none" w:sz="0" w:space="0" w:color="auto"/>
        <w:left w:val="none" w:sz="0" w:space="0" w:color="auto"/>
        <w:bottom w:val="none" w:sz="0" w:space="0" w:color="auto"/>
        <w:right w:val="none" w:sz="0" w:space="0" w:color="auto"/>
      </w:divBdr>
    </w:div>
    <w:div w:id="342704338">
      <w:bodyDiv w:val="1"/>
      <w:marLeft w:val="0"/>
      <w:marRight w:val="0"/>
      <w:marTop w:val="0"/>
      <w:marBottom w:val="0"/>
      <w:divBdr>
        <w:top w:val="none" w:sz="0" w:space="0" w:color="auto"/>
        <w:left w:val="none" w:sz="0" w:space="0" w:color="auto"/>
        <w:bottom w:val="none" w:sz="0" w:space="0" w:color="auto"/>
        <w:right w:val="none" w:sz="0" w:space="0" w:color="auto"/>
      </w:divBdr>
    </w:div>
    <w:div w:id="342822341">
      <w:bodyDiv w:val="1"/>
      <w:marLeft w:val="0"/>
      <w:marRight w:val="0"/>
      <w:marTop w:val="0"/>
      <w:marBottom w:val="0"/>
      <w:divBdr>
        <w:top w:val="none" w:sz="0" w:space="0" w:color="auto"/>
        <w:left w:val="none" w:sz="0" w:space="0" w:color="auto"/>
        <w:bottom w:val="none" w:sz="0" w:space="0" w:color="auto"/>
        <w:right w:val="none" w:sz="0" w:space="0" w:color="auto"/>
      </w:divBdr>
    </w:div>
    <w:div w:id="343897193">
      <w:bodyDiv w:val="1"/>
      <w:marLeft w:val="0"/>
      <w:marRight w:val="0"/>
      <w:marTop w:val="0"/>
      <w:marBottom w:val="0"/>
      <w:divBdr>
        <w:top w:val="none" w:sz="0" w:space="0" w:color="auto"/>
        <w:left w:val="none" w:sz="0" w:space="0" w:color="auto"/>
        <w:bottom w:val="none" w:sz="0" w:space="0" w:color="auto"/>
        <w:right w:val="none" w:sz="0" w:space="0" w:color="auto"/>
      </w:divBdr>
    </w:div>
    <w:div w:id="344282101">
      <w:bodyDiv w:val="1"/>
      <w:marLeft w:val="0"/>
      <w:marRight w:val="0"/>
      <w:marTop w:val="0"/>
      <w:marBottom w:val="0"/>
      <w:divBdr>
        <w:top w:val="none" w:sz="0" w:space="0" w:color="auto"/>
        <w:left w:val="none" w:sz="0" w:space="0" w:color="auto"/>
        <w:bottom w:val="none" w:sz="0" w:space="0" w:color="auto"/>
        <w:right w:val="none" w:sz="0" w:space="0" w:color="auto"/>
      </w:divBdr>
    </w:div>
    <w:div w:id="344357674">
      <w:bodyDiv w:val="1"/>
      <w:marLeft w:val="0"/>
      <w:marRight w:val="0"/>
      <w:marTop w:val="0"/>
      <w:marBottom w:val="0"/>
      <w:divBdr>
        <w:top w:val="none" w:sz="0" w:space="0" w:color="auto"/>
        <w:left w:val="none" w:sz="0" w:space="0" w:color="auto"/>
        <w:bottom w:val="none" w:sz="0" w:space="0" w:color="auto"/>
        <w:right w:val="none" w:sz="0" w:space="0" w:color="auto"/>
      </w:divBdr>
    </w:div>
    <w:div w:id="344678025">
      <w:bodyDiv w:val="1"/>
      <w:marLeft w:val="0"/>
      <w:marRight w:val="0"/>
      <w:marTop w:val="0"/>
      <w:marBottom w:val="0"/>
      <w:divBdr>
        <w:top w:val="none" w:sz="0" w:space="0" w:color="auto"/>
        <w:left w:val="none" w:sz="0" w:space="0" w:color="auto"/>
        <w:bottom w:val="none" w:sz="0" w:space="0" w:color="auto"/>
        <w:right w:val="none" w:sz="0" w:space="0" w:color="auto"/>
      </w:divBdr>
    </w:div>
    <w:div w:id="344745288">
      <w:bodyDiv w:val="1"/>
      <w:marLeft w:val="0"/>
      <w:marRight w:val="0"/>
      <w:marTop w:val="0"/>
      <w:marBottom w:val="0"/>
      <w:divBdr>
        <w:top w:val="none" w:sz="0" w:space="0" w:color="auto"/>
        <w:left w:val="none" w:sz="0" w:space="0" w:color="auto"/>
        <w:bottom w:val="none" w:sz="0" w:space="0" w:color="auto"/>
        <w:right w:val="none" w:sz="0" w:space="0" w:color="auto"/>
      </w:divBdr>
    </w:div>
    <w:div w:id="344863410">
      <w:bodyDiv w:val="1"/>
      <w:marLeft w:val="0"/>
      <w:marRight w:val="0"/>
      <w:marTop w:val="0"/>
      <w:marBottom w:val="0"/>
      <w:divBdr>
        <w:top w:val="none" w:sz="0" w:space="0" w:color="auto"/>
        <w:left w:val="none" w:sz="0" w:space="0" w:color="auto"/>
        <w:bottom w:val="none" w:sz="0" w:space="0" w:color="auto"/>
        <w:right w:val="none" w:sz="0" w:space="0" w:color="auto"/>
      </w:divBdr>
    </w:div>
    <w:div w:id="345055507">
      <w:bodyDiv w:val="1"/>
      <w:marLeft w:val="0"/>
      <w:marRight w:val="0"/>
      <w:marTop w:val="0"/>
      <w:marBottom w:val="0"/>
      <w:divBdr>
        <w:top w:val="none" w:sz="0" w:space="0" w:color="auto"/>
        <w:left w:val="none" w:sz="0" w:space="0" w:color="auto"/>
        <w:bottom w:val="none" w:sz="0" w:space="0" w:color="auto"/>
        <w:right w:val="none" w:sz="0" w:space="0" w:color="auto"/>
      </w:divBdr>
    </w:div>
    <w:div w:id="345057431">
      <w:bodyDiv w:val="1"/>
      <w:marLeft w:val="0"/>
      <w:marRight w:val="0"/>
      <w:marTop w:val="0"/>
      <w:marBottom w:val="0"/>
      <w:divBdr>
        <w:top w:val="none" w:sz="0" w:space="0" w:color="auto"/>
        <w:left w:val="none" w:sz="0" w:space="0" w:color="auto"/>
        <w:bottom w:val="none" w:sz="0" w:space="0" w:color="auto"/>
        <w:right w:val="none" w:sz="0" w:space="0" w:color="auto"/>
      </w:divBdr>
    </w:div>
    <w:div w:id="345252009">
      <w:bodyDiv w:val="1"/>
      <w:marLeft w:val="0"/>
      <w:marRight w:val="0"/>
      <w:marTop w:val="0"/>
      <w:marBottom w:val="0"/>
      <w:divBdr>
        <w:top w:val="none" w:sz="0" w:space="0" w:color="auto"/>
        <w:left w:val="none" w:sz="0" w:space="0" w:color="auto"/>
        <w:bottom w:val="none" w:sz="0" w:space="0" w:color="auto"/>
        <w:right w:val="none" w:sz="0" w:space="0" w:color="auto"/>
      </w:divBdr>
    </w:div>
    <w:div w:id="345519841">
      <w:bodyDiv w:val="1"/>
      <w:marLeft w:val="0"/>
      <w:marRight w:val="0"/>
      <w:marTop w:val="0"/>
      <w:marBottom w:val="0"/>
      <w:divBdr>
        <w:top w:val="none" w:sz="0" w:space="0" w:color="auto"/>
        <w:left w:val="none" w:sz="0" w:space="0" w:color="auto"/>
        <w:bottom w:val="none" w:sz="0" w:space="0" w:color="auto"/>
        <w:right w:val="none" w:sz="0" w:space="0" w:color="auto"/>
      </w:divBdr>
    </w:div>
    <w:div w:id="345522723">
      <w:bodyDiv w:val="1"/>
      <w:marLeft w:val="0"/>
      <w:marRight w:val="0"/>
      <w:marTop w:val="0"/>
      <w:marBottom w:val="0"/>
      <w:divBdr>
        <w:top w:val="none" w:sz="0" w:space="0" w:color="auto"/>
        <w:left w:val="none" w:sz="0" w:space="0" w:color="auto"/>
        <w:bottom w:val="none" w:sz="0" w:space="0" w:color="auto"/>
        <w:right w:val="none" w:sz="0" w:space="0" w:color="auto"/>
      </w:divBdr>
    </w:div>
    <w:div w:id="345864673">
      <w:bodyDiv w:val="1"/>
      <w:marLeft w:val="0"/>
      <w:marRight w:val="0"/>
      <w:marTop w:val="0"/>
      <w:marBottom w:val="0"/>
      <w:divBdr>
        <w:top w:val="none" w:sz="0" w:space="0" w:color="auto"/>
        <w:left w:val="none" w:sz="0" w:space="0" w:color="auto"/>
        <w:bottom w:val="none" w:sz="0" w:space="0" w:color="auto"/>
        <w:right w:val="none" w:sz="0" w:space="0" w:color="auto"/>
      </w:divBdr>
    </w:div>
    <w:div w:id="346177902">
      <w:bodyDiv w:val="1"/>
      <w:marLeft w:val="0"/>
      <w:marRight w:val="0"/>
      <w:marTop w:val="0"/>
      <w:marBottom w:val="0"/>
      <w:divBdr>
        <w:top w:val="none" w:sz="0" w:space="0" w:color="auto"/>
        <w:left w:val="none" w:sz="0" w:space="0" w:color="auto"/>
        <w:bottom w:val="none" w:sz="0" w:space="0" w:color="auto"/>
        <w:right w:val="none" w:sz="0" w:space="0" w:color="auto"/>
      </w:divBdr>
    </w:div>
    <w:div w:id="346561850">
      <w:bodyDiv w:val="1"/>
      <w:marLeft w:val="0"/>
      <w:marRight w:val="0"/>
      <w:marTop w:val="0"/>
      <w:marBottom w:val="0"/>
      <w:divBdr>
        <w:top w:val="none" w:sz="0" w:space="0" w:color="auto"/>
        <w:left w:val="none" w:sz="0" w:space="0" w:color="auto"/>
        <w:bottom w:val="none" w:sz="0" w:space="0" w:color="auto"/>
        <w:right w:val="none" w:sz="0" w:space="0" w:color="auto"/>
      </w:divBdr>
    </w:div>
    <w:div w:id="346641738">
      <w:bodyDiv w:val="1"/>
      <w:marLeft w:val="0"/>
      <w:marRight w:val="0"/>
      <w:marTop w:val="0"/>
      <w:marBottom w:val="0"/>
      <w:divBdr>
        <w:top w:val="none" w:sz="0" w:space="0" w:color="auto"/>
        <w:left w:val="none" w:sz="0" w:space="0" w:color="auto"/>
        <w:bottom w:val="none" w:sz="0" w:space="0" w:color="auto"/>
        <w:right w:val="none" w:sz="0" w:space="0" w:color="auto"/>
      </w:divBdr>
    </w:div>
    <w:div w:id="346717851">
      <w:bodyDiv w:val="1"/>
      <w:marLeft w:val="0"/>
      <w:marRight w:val="0"/>
      <w:marTop w:val="0"/>
      <w:marBottom w:val="0"/>
      <w:divBdr>
        <w:top w:val="none" w:sz="0" w:space="0" w:color="auto"/>
        <w:left w:val="none" w:sz="0" w:space="0" w:color="auto"/>
        <w:bottom w:val="none" w:sz="0" w:space="0" w:color="auto"/>
        <w:right w:val="none" w:sz="0" w:space="0" w:color="auto"/>
      </w:divBdr>
    </w:div>
    <w:div w:id="346757399">
      <w:bodyDiv w:val="1"/>
      <w:marLeft w:val="0"/>
      <w:marRight w:val="0"/>
      <w:marTop w:val="0"/>
      <w:marBottom w:val="0"/>
      <w:divBdr>
        <w:top w:val="none" w:sz="0" w:space="0" w:color="auto"/>
        <w:left w:val="none" w:sz="0" w:space="0" w:color="auto"/>
        <w:bottom w:val="none" w:sz="0" w:space="0" w:color="auto"/>
        <w:right w:val="none" w:sz="0" w:space="0" w:color="auto"/>
      </w:divBdr>
    </w:div>
    <w:div w:id="346904853">
      <w:bodyDiv w:val="1"/>
      <w:marLeft w:val="0"/>
      <w:marRight w:val="0"/>
      <w:marTop w:val="0"/>
      <w:marBottom w:val="0"/>
      <w:divBdr>
        <w:top w:val="none" w:sz="0" w:space="0" w:color="auto"/>
        <w:left w:val="none" w:sz="0" w:space="0" w:color="auto"/>
        <w:bottom w:val="none" w:sz="0" w:space="0" w:color="auto"/>
        <w:right w:val="none" w:sz="0" w:space="0" w:color="auto"/>
      </w:divBdr>
    </w:div>
    <w:div w:id="346905560">
      <w:bodyDiv w:val="1"/>
      <w:marLeft w:val="0"/>
      <w:marRight w:val="0"/>
      <w:marTop w:val="0"/>
      <w:marBottom w:val="0"/>
      <w:divBdr>
        <w:top w:val="none" w:sz="0" w:space="0" w:color="auto"/>
        <w:left w:val="none" w:sz="0" w:space="0" w:color="auto"/>
        <w:bottom w:val="none" w:sz="0" w:space="0" w:color="auto"/>
        <w:right w:val="none" w:sz="0" w:space="0" w:color="auto"/>
      </w:divBdr>
    </w:div>
    <w:div w:id="347024196">
      <w:bodyDiv w:val="1"/>
      <w:marLeft w:val="0"/>
      <w:marRight w:val="0"/>
      <w:marTop w:val="0"/>
      <w:marBottom w:val="0"/>
      <w:divBdr>
        <w:top w:val="none" w:sz="0" w:space="0" w:color="auto"/>
        <w:left w:val="none" w:sz="0" w:space="0" w:color="auto"/>
        <w:bottom w:val="none" w:sz="0" w:space="0" w:color="auto"/>
        <w:right w:val="none" w:sz="0" w:space="0" w:color="auto"/>
      </w:divBdr>
    </w:div>
    <w:div w:id="347373286">
      <w:bodyDiv w:val="1"/>
      <w:marLeft w:val="0"/>
      <w:marRight w:val="0"/>
      <w:marTop w:val="0"/>
      <w:marBottom w:val="0"/>
      <w:divBdr>
        <w:top w:val="none" w:sz="0" w:space="0" w:color="auto"/>
        <w:left w:val="none" w:sz="0" w:space="0" w:color="auto"/>
        <w:bottom w:val="none" w:sz="0" w:space="0" w:color="auto"/>
        <w:right w:val="none" w:sz="0" w:space="0" w:color="auto"/>
      </w:divBdr>
    </w:div>
    <w:div w:id="347954353">
      <w:bodyDiv w:val="1"/>
      <w:marLeft w:val="0"/>
      <w:marRight w:val="0"/>
      <w:marTop w:val="0"/>
      <w:marBottom w:val="0"/>
      <w:divBdr>
        <w:top w:val="none" w:sz="0" w:space="0" w:color="auto"/>
        <w:left w:val="none" w:sz="0" w:space="0" w:color="auto"/>
        <w:bottom w:val="none" w:sz="0" w:space="0" w:color="auto"/>
        <w:right w:val="none" w:sz="0" w:space="0" w:color="auto"/>
      </w:divBdr>
    </w:div>
    <w:div w:id="348408679">
      <w:bodyDiv w:val="1"/>
      <w:marLeft w:val="0"/>
      <w:marRight w:val="0"/>
      <w:marTop w:val="0"/>
      <w:marBottom w:val="0"/>
      <w:divBdr>
        <w:top w:val="none" w:sz="0" w:space="0" w:color="auto"/>
        <w:left w:val="none" w:sz="0" w:space="0" w:color="auto"/>
        <w:bottom w:val="none" w:sz="0" w:space="0" w:color="auto"/>
        <w:right w:val="none" w:sz="0" w:space="0" w:color="auto"/>
      </w:divBdr>
    </w:div>
    <w:div w:id="348415815">
      <w:bodyDiv w:val="1"/>
      <w:marLeft w:val="0"/>
      <w:marRight w:val="0"/>
      <w:marTop w:val="0"/>
      <w:marBottom w:val="0"/>
      <w:divBdr>
        <w:top w:val="none" w:sz="0" w:space="0" w:color="auto"/>
        <w:left w:val="none" w:sz="0" w:space="0" w:color="auto"/>
        <w:bottom w:val="none" w:sz="0" w:space="0" w:color="auto"/>
        <w:right w:val="none" w:sz="0" w:space="0" w:color="auto"/>
      </w:divBdr>
    </w:div>
    <w:div w:id="348601985">
      <w:bodyDiv w:val="1"/>
      <w:marLeft w:val="0"/>
      <w:marRight w:val="0"/>
      <w:marTop w:val="0"/>
      <w:marBottom w:val="0"/>
      <w:divBdr>
        <w:top w:val="none" w:sz="0" w:space="0" w:color="auto"/>
        <w:left w:val="none" w:sz="0" w:space="0" w:color="auto"/>
        <w:bottom w:val="none" w:sz="0" w:space="0" w:color="auto"/>
        <w:right w:val="none" w:sz="0" w:space="0" w:color="auto"/>
      </w:divBdr>
    </w:div>
    <w:div w:id="348680868">
      <w:bodyDiv w:val="1"/>
      <w:marLeft w:val="0"/>
      <w:marRight w:val="0"/>
      <w:marTop w:val="0"/>
      <w:marBottom w:val="0"/>
      <w:divBdr>
        <w:top w:val="none" w:sz="0" w:space="0" w:color="auto"/>
        <w:left w:val="none" w:sz="0" w:space="0" w:color="auto"/>
        <w:bottom w:val="none" w:sz="0" w:space="0" w:color="auto"/>
        <w:right w:val="none" w:sz="0" w:space="0" w:color="auto"/>
      </w:divBdr>
    </w:div>
    <w:div w:id="348994746">
      <w:bodyDiv w:val="1"/>
      <w:marLeft w:val="0"/>
      <w:marRight w:val="0"/>
      <w:marTop w:val="0"/>
      <w:marBottom w:val="0"/>
      <w:divBdr>
        <w:top w:val="none" w:sz="0" w:space="0" w:color="auto"/>
        <w:left w:val="none" w:sz="0" w:space="0" w:color="auto"/>
        <w:bottom w:val="none" w:sz="0" w:space="0" w:color="auto"/>
        <w:right w:val="none" w:sz="0" w:space="0" w:color="auto"/>
      </w:divBdr>
    </w:div>
    <w:div w:id="349142709">
      <w:bodyDiv w:val="1"/>
      <w:marLeft w:val="0"/>
      <w:marRight w:val="0"/>
      <w:marTop w:val="0"/>
      <w:marBottom w:val="0"/>
      <w:divBdr>
        <w:top w:val="none" w:sz="0" w:space="0" w:color="auto"/>
        <w:left w:val="none" w:sz="0" w:space="0" w:color="auto"/>
        <w:bottom w:val="none" w:sz="0" w:space="0" w:color="auto"/>
        <w:right w:val="none" w:sz="0" w:space="0" w:color="auto"/>
      </w:divBdr>
    </w:div>
    <w:div w:id="349185101">
      <w:bodyDiv w:val="1"/>
      <w:marLeft w:val="0"/>
      <w:marRight w:val="0"/>
      <w:marTop w:val="0"/>
      <w:marBottom w:val="0"/>
      <w:divBdr>
        <w:top w:val="none" w:sz="0" w:space="0" w:color="auto"/>
        <w:left w:val="none" w:sz="0" w:space="0" w:color="auto"/>
        <w:bottom w:val="none" w:sz="0" w:space="0" w:color="auto"/>
        <w:right w:val="none" w:sz="0" w:space="0" w:color="auto"/>
      </w:divBdr>
    </w:div>
    <w:div w:id="349185847">
      <w:bodyDiv w:val="1"/>
      <w:marLeft w:val="0"/>
      <w:marRight w:val="0"/>
      <w:marTop w:val="0"/>
      <w:marBottom w:val="0"/>
      <w:divBdr>
        <w:top w:val="none" w:sz="0" w:space="0" w:color="auto"/>
        <w:left w:val="none" w:sz="0" w:space="0" w:color="auto"/>
        <w:bottom w:val="none" w:sz="0" w:space="0" w:color="auto"/>
        <w:right w:val="none" w:sz="0" w:space="0" w:color="auto"/>
      </w:divBdr>
    </w:div>
    <w:div w:id="349797490">
      <w:bodyDiv w:val="1"/>
      <w:marLeft w:val="0"/>
      <w:marRight w:val="0"/>
      <w:marTop w:val="0"/>
      <w:marBottom w:val="0"/>
      <w:divBdr>
        <w:top w:val="none" w:sz="0" w:space="0" w:color="auto"/>
        <w:left w:val="none" w:sz="0" w:space="0" w:color="auto"/>
        <w:bottom w:val="none" w:sz="0" w:space="0" w:color="auto"/>
        <w:right w:val="none" w:sz="0" w:space="0" w:color="auto"/>
      </w:divBdr>
    </w:div>
    <w:div w:id="349962407">
      <w:bodyDiv w:val="1"/>
      <w:marLeft w:val="0"/>
      <w:marRight w:val="0"/>
      <w:marTop w:val="0"/>
      <w:marBottom w:val="0"/>
      <w:divBdr>
        <w:top w:val="none" w:sz="0" w:space="0" w:color="auto"/>
        <w:left w:val="none" w:sz="0" w:space="0" w:color="auto"/>
        <w:bottom w:val="none" w:sz="0" w:space="0" w:color="auto"/>
        <w:right w:val="none" w:sz="0" w:space="0" w:color="auto"/>
      </w:divBdr>
    </w:div>
    <w:div w:id="349991779">
      <w:bodyDiv w:val="1"/>
      <w:marLeft w:val="0"/>
      <w:marRight w:val="0"/>
      <w:marTop w:val="0"/>
      <w:marBottom w:val="0"/>
      <w:divBdr>
        <w:top w:val="none" w:sz="0" w:space="0" w:color="auto"/>
        <w:left w:val="none" w:sz="0" w:space="0" w:color="auto"/>
        <w:bottom w:val="none" w:sz="0" w:space="0" w:color="auto"/>
        <w:right w:val="none" w:sz="0" w:space="0" w:color="auto"/>
      </w:divBdr>
    </w:div>
    <w:div w:id="350180752">
      <w:bodyDiv w:val="1"/>
      <w:marLeft w:val="0"/>
      <w:marRight w:val="0"/>
      <w:marTop w:val="0"/>
      <w:marBottom w:val="0"/>
      <w:divBdr>
        <w:top w:val="none" w:sz="0" w:space="0" w:color="auto"/>
        <w:left w:val="none" w:sz="0" w:space="0" w:color="auto"/>
        <w:bottom w:val="none" w:sz="0" w:space="0" w:color="auto"/>
        <w:right w:val="none" w:sz="0" w:space="0" w:color="auto"/>
      </w:divBdr>
    </w:div>
    <w:div w:id="350379533">
      <w:bodyDiv w:val="1"/>
      <w:marLeft w:val="0"/>
      <w:marRight w:val="0"/>
      <w:marTop w:val="0"/>
      <w:marBottom w:val="0"/>
      <w:divBdr>
        <w:top w:val="none" w:sz="0" w:space="0" w:color="auto"/>
        <w:left w:val="none" w:sz="0" w:space="0" w:color="auto"/>
        <w:bottom w:val="none" w:sz="0" w:space="0" w:color="auto"/>
        <w:right w:val="none" w:sz="0" w:space="0" w:color="auto"/>
      </w:divBdr>
    </w:div>
    <w:div w:id="350647242">
      <w:bodyDiv w:val="1"/>
      <w:marLeft w:val="0"/>
      <w:marRight w:val="0"/>
      <w:marTop w:val="0"/>
      <w:marBottom w:val="0"/>
      <w:divBdr>
        <w:top w:val="none" w:sz="0" w:space="0" w:color="auto"/>
        <w:left w:val="none" w:sz="0" w:space="0" w:color="auto"/>
        <w:bottom w:val="none" w:sz="0" w:space="0" w:color="auto"/>
        <w:right w:val="none" w:sz="0" w:space="0" w:color="auto"/>
      </w:divBdr>
    </w:div>
    <w:div w:id="350836300">
      <w:bodyDiv w:val="1"/>
      <w:marLeft w:val="0"/>
      <w:marRight w:val="0"/>
      <w:marTop w:val="0"/>
      <w:marBottom w:val="0"/>
      <w:divBdr>
        <w:top w:val="none" w:sz="0" w:space="0" w:color="auto"/>
        <w:left w:val="none" w:sz="0" w:space="0" w:color="auto"/>
        <w:bottom w:val="none" w:sz="0" w:space="0" w:color="auto"/>
        <w:right w:val="none" w:sz="0" w:space="0" w:color="auto"/>
      </w:divBdr>
    </w:div>
    <w:div w:id="351348017">
      <w:bodyDiv w:val="1"/>
      <w:marLeft w:val="0"/>
      <w:marRight w:val="0"/>
      <w:marTop w:val="0"/>
      <w:marBottom w:val="0"/>
      <w:divBdr>
        <w:top w:val="none" w:sz="0" w:space="0" w:color="auto"/>
        <w:left w:val="none" w:sz="0" w:space="0" w:color="auto"/>
        <w:bottom w:val="none" w:sz="0" w:space="0" w:color="auto"/>
        <w:right w:val="none" w:sz="0" w:space="0" w:color="auto"/>
      </w:divBdr>
    </w:div>
    <w:div w:id="351491308">
      <w:bodyDiv w:val="1"/>
      <w:marLeft w:val="0"/>
      <w:marRight w:val="0"/>
      <w:marTop w:val="0"/>
      <w:marBottom w:val="0"/>
      <w:divBdr>
        <w:top w:val="none" w:sz="0" w:space="0" w:color="auto"/>
        <w:left w:val="none" w:sz="0" w:space="0" w:color="auto"/>
        <w:bottom w:val="none" w:sz="0" w:space="0" w:color="auto"/>
        <w:right w:val="none" w:sz="0" w:space="0" w:color="auto"/>
      </w:divBdr>
    </w:div>
    <w:div w:id="351734419">
      <w:bodyDiv w:val="1"/>
      <w:marLeft w:val="0"/>
      <w:marRight w:val="0"/>
      <w:marTop w:val="0"/>
      <w:marBottom w:val="0"/>
      <w:divBdr>
        <w:top w:val="none" w:sz="0" w:space="0" w:color="auto"/>
        <w:left w:val="none" w:sz="0" w:space="0" w:color="auto"/>
        <w:bottom w:val="none" w:sz="0" w:space="0" w:color="auto"/>
        <w:right w:val="none" w:sz="0" w:space="0" w:color="auto"/>
      </w:divBdr>
    </w:div>
    <w:div w:id="351878273">
      <w:bodyDiv w:val="1"/>
      <w:marLeft w:val="0"/>
      <w:marRight w:val="0"/>
      <w:marTop w:val="0"/>
      <w:marBottom w:val="0"/>
      <w:divBdr>
        <w:top w:val="none" w:sz="0" w:space="0" w:color="auto"/>
        <w:left w:val="none" w:sz="0" w:space="0" w:color="auto"/>
        <w:bottom w:val="none" w:sz="0" w:space="0" w:color="auto"/>
        <w:right w:val="none" w:sz="0" w:space="0" w:color="auto"/>
      </w:divBdr>
    </w:div>
    <w:div w:id="351878854">
      <w:bodyDiv w:val="1"/>
      <w:marLeft w:val="0"/>
      <w:marRight w:val="0"/>
      <w:marTop w:val="0"/>
      <w:marBottom w:val="0"/>
      <w:divBdr>
        <w:top w:val="none" w:sz="0" w:space="0" w:color="auto"/>
        <w:left w:val="none" w:sz="0" w:space="0" w:color="auto"/>
        <w:bottom w:val="none" w:sz="0" w:space="0" w:color="auto"/>
        <w:right w:val="none" w:sz="0" w:space="0" w:color="auto"/>
      </w:divBdr>
    </w:div>
    <w:div w:id="352344218">
      <w:bodyDiv w:val="1"/>
      <w:marLeft w:val="0"/>
      <w:marRight w:val="0"/>
      <w:marTop w:val="0"/>
      <w:marBottom w:val="0"/>
      <w:divBdr>
        <w:top w:val="none" w:sz="0" w:space="0" w:color="auto"/>
        <w:left w:val="none" w:sz="0" w:space="0" w:color="auto"/>
        <w:bottom w:val="none" w:sz="0" w:space="0" w:color="auto"/>
        <w:right w:val="none" w:sz="0" w:space="0" w:color="auto"/>
      </w:divBdr>
    </w:div>
    <w:div w:id="352923501">
      <w:bodyDiv w:val="1"/>
      <w:marLeft w:val="0"/>
      <w:marRight w:val="0"/>
      <w:marTop w:val="0"/>
      <w:marBottom w:val="0"/>
      <w:divBdr>
        <w:top w:val="none" w:sz="0" w:space="0" w:color="auto"/>
        <w:left w:val="none" w:sz="0" w:space="0" w:color="auto"/>
        <w:bottom w:val="none" w:sz="0" w:space="0" w:color="auto"/>
        <w:right w:val="none" w:sz="0" w:space="0" w:color="auto"/>
      </w:divBdr>
    </w:div>
    <w:div w:id="352997802">
      <w:bodyDiv w:val="1"/>
      <w:marLeft w:val="0"/>
      <w:marRight w:val="0"/>
      <w:marTop w:val="0"/>
      <w:marBottom w:val="0"/>
      <w:divBdr>
        <w:top w:val="none" w:sz="0" w:space="0" w:color="auto"/>
        <w:left w:val="none" w:sz="0" w:space="0" w:color="auto"/>
        <w:bottom w:val="none" w:sz="0" w:space="0" w:color="auto"/>
        <w:right w:val="none" w:sz="0" w:space="0" w:color="auto"/>
      </w:divBdr>
    </w:div>
    <w:div w:id="353263614">
      <w:bodyDiv w:val="1"/>
      <w:marLeft w:val="0"/>
      <w:marRight w:val="0"/>
      <w:marTop w:val="0"/>
      <w:marBottom w:val="0"/>
      <w:divBdr>
        <w:top w:val="none" w:sz="0" w:space="0" w:color="auto"/>
        <w:left w:val="none" w:sz="0" w:space="0" w:color="auto"/>
        <w:bottom w:val="none" w:sz="0" w:space="0" w:color="auto"/>
        <w:right w:val="none" w:sz="0" w:space="0" w:color="auto"/>
      </w:divBdr>
    </w:div>
    <w:div w:id="353388918">
      <w:bodyDiv w:val="1"/>
      <w:marLeft w:val="0"/>
      <w:marRight w:val="0"/>
      <w:marTop w:val="0"/>
      <w:marBottom w:val="0"/>
      <w:divBdr>
        <w:top w:val="none" w:sz="0" w:space="0" w:color="auto"/>
        <w:left w:val="none" w:sz="0" w:space="0" w:color="auto"/>
        <w:bottom w:val="none" w:sz="0" w:space="0" w:color="auto"/>
        <w:right w:val="none" w:sz="0" w:space="0" w:color="auto"/>
      </w:divBdr>
    </w:div>
    <w:div w:id="353579910">
      <w:bodyDiv w:val="1"/>
      <w:marLeft w:val="0"/>
      <w:marRight w:val="0"/>
      <w:marTop w:val="0"/>
      <w:marBottom w:val="0"/>
      <w:divBdr>
        <w:top w:val="none" w:sz="0" w:space="0" w:color="auto"/>
        <w:left w:val="none" w:sz="0" w:space="0" w:color="auto"/>
        <w:bottom w:val="none" w:sz="0" w:space="0" w:color="auto"/>
        <w:right w:val="none" w:sz="0" w:space="0" w:color="auto"/>
      </w:divBdr>
    </w:div>
    <w:div w:id="353969032">
      <w:bodyDiv w:val="1"/>
      <w:marLeft w:val="0"/>
      <w:marRight w:val="0"/>
      <w:marTop w:val="0"/>
      <w:marBottom w:val="0"/>
      <w:divBdr>
        <w:top w:val="none" w:sz="0" w:space="0" w:color="auto"/>
        <w:left w:val="none" w:sz="0" w:space="0" w:color="auto"/>
        <w:bottom w:val="none" w:sz="0" w:space="0" w:color="auto"/>
        <w:right w:val="none" w:sz="0" w:space="0" w:color="auto"/>
      </w:divBdr>
    </w:div>
    <w:div w:id="354157097">
      <w:bodyDiv w:val="1"/>
      <w:marLeft w:val="0"/>
      <w:marRight w:val="0"/>
      <w:marTop w:val="0"/>
      <w:marBottom w:val="0"/>
      <w:divBdr>
        <w:top w:val="none" w:sz="0" w:space="0" w:color="auto"/>
        <w:left w:val="none" w:sz="0" w:space="0" w:color="auto"/>
        <w:bottom w:val="none" w:sz="0" w:space="0" w:color="auto"/>
        <w:right w:val="none" w:sz="0" w:space="0" w:color="auto"/>
      </w:divBdr>
    </w:div>
    <w:div w:id="354309243">
      <w:bodyDiv w:val="1"/>
      <w:marLeft w:val="0"/>
      <w:marRight w:val="0"/>
      <w:marTop w:val="0"/>
      <w:marBottom w:val="0"/>
      <w:divBdr>
        <w:top w:val="none" w:sz="0" w:space="0" w:color="auto"/>
        <w:left w:val="none" w:sz="0" w:space="0" w:color="auto"/>
        <w:bottom w:val="none" w:sz="0" w:space="0" w:color="auto"/>
        <w:right w:val="none" w:sz="0" w:space="0" w:color="auto"/>
      </w:divBdr>
    </w:div>
    <w:div w:id="354501574">
      <w:bodyDiv w:val="1"/>
      <w:marLeft w:val="0"/>
      <w:marRight w:val="0"/>
      <w:marTop w:val="0"/>
      <w:marBottom w:val="0"/>
      <w:divBdr>
        <w:top w:val="none" w:sz="0" w:space="0" w:color="auto"/>
        <w:left w:val="none" w:sz="0" w:space="0" w:color="auto"/>
        <w:bottom w:val="none" w:sz="0" w:space="0" w:color="auto"/>
        <w:right w:val="none" w:sz="0" w:space="0" w:color="auto"/>
      </w:divBdr>
    </w:div>
    <w:div w:id="354580340">
      <w:bodyDiv w:val="1"/>
      <w:marLeft w:val="0"/>
      <w:marRight w:val="0"/>
      <w:marTop w:val="0"/>
      <w:marBottom w:val="0"/>
      <w:divBdr>
        <w:top w:val="none" w:sz="0" w:space="0" w:color="auto"/>
        <w:left w:val="none" w:sz="0" w:space="0" w:color="auto"/>
        <w:bottom w:val="none" w:sz="0" w:space="0" w:color="auto"/>
        <w:right w:val="none" w:sz="0" w:space="0" w:color="auto"/>
      </w:divBdr>
    </w:div>
    <w:div w:id="354698669">
      <w:bodyDiv w:val="1"/>
      <w:marLeft w:val="0"/>
      <w:marRight w:val="0"/>
      <w:marTop w:val="0"/>
      <w:marBottom w:val="0"/>
      <w:divBdr>
        <w:top w:val="none" w:sz="0" w:space="0" w:color="auto"/>
        <w:left w:val="none" w:sz="0" w:space="0" w:color="auto"/>
        <w:bottom w:val="none" w:sz="0" w:space="0" w:color="auto"/>
        <w:right w:val="none" w:sz="0" w:space="0" w:color="auto"/>
      </w:divBdr>
    </w:div>
    <w:div w:id="354773406">
      <w:bodyDiv w:val="1"/>
      <w:marLeft w:val="0"/>
      <w:marRight w:val="0"/>
      <w:marTop w:val="0"/>
      <w:marBottom w:val="0"/>
      <w:divBdr>
        <w:top w:val="none" w:sz="0" w:space="0" w:color="auto"/>
        <w:left w:val="none" w:sz="0" w:space="0" w:color="auto"/>
        <w:bottom w:val="none" w:sz="0" w:space="0" w:color="auto"/>
        <w:right w:val="none" w:sz="0" w:space="0" w:color="auto"/>
      </w:divBdr>
    </w:div>
    <w:div w:id="355232441">
      <w:bodyDiv w:val="1"/>
      <w:marLeft w:val="0"/>
      <w:marRight w:val="0"/>
      <w:marTop w:val="0"/>
      <w:marBottom w:val="0"/>
      <w:divBdr>
        <w:top w:val="none" w:sz="0" w:space="0" w:color="auto"/>
        <w:left w:val="none" w:sz="0" w:space="0" w:color="auto"/>
        <w:bottom w:val="none" w:sz="0" w:space="0" w:color="auto"/>
        <w:right w:val="none" w:sz="0" w:space="0" w:color="auto"/>
      </w:divBdr>
    </w:div>
    <w:div w:id="355935671">
      <w:bodyDiv w:val="1"/>
      <w:marLeft w:val="0"/>
      <w:marRight w:val="0"/>
      <w:marTop w:val="0"/>
      <w:marBottom w:val="0"/>
      <w:divBdr>
        <w:top w:val="none" w:sz="0" w:space="0" w:color="auto"/>
        <w:left w:val="none" w:sz="0" w:space="0" w:color="auto"/>
        <w:bottom w:val="none" w:sz="0" w:space="0" w:color="auto"/>
        <w:right w:val="none" w:sz="0" w:space="0" w:color="auto"/>
      </w:divBdr>
    </w:div>
    <w:div w:id="356009121">
      <w:bodyDiv w:val="1"/>
      <w:marLeft w:val="0"/>
      <w:marRight w:val="0"/>
      <w:marTop w:val="0"/>
      <w:marBottom w:val="0"/>
      <w:divBdr>
        <w:top w:val="none" w:sz="0" w:space="0" w:color="auto"/>
        <w:left w:val="none" w:sz="0" w:space="0" w:color="auto"/>
        <w:bottom w:val="none" w:sz="0" w:space="0" w:color="auto"/>
        <w:right w:val="none" w:sz="0" w:space="0" w:color="auto"/>
      </w:divBdr>
    </w:div>
    <w:div w:id="356154076">
      <w:bodyDiv w:val="1"/>
      <w:marLeft w:val="0"/>
      <w:marRight w:val="0"/>
      <w:marTop w:val="0"/>
      <w:marBottom w:val="0"/>
      <w:divBdr>
        <w:top w:val="none" w:sz="0" w:space="0" w:color="auto"/>
        <w:left w:val="none" w:sz="0" w:space="0" w:color="auto"/>
        <w:bottom w:val="none" w:sz="0" w:space="0" w:color="auto"/>
        <w:right w:val="none" w:sz="0" w:space="0" w:color="auto"/>
      </w:divBdr>
    </w:div>
    <w:div w:id="356202963">
      <w:bodyDiv w:val="1"/>
      <w:marLeft w:val="0"/>
      <w:marRight w:val="0"/>
      <w:marTop w:val="0"/>
      <w:marBottom w:val="0"/>
      <w:divBdr>
        <w:top w:val="none" w:sz="0" w:space="0" w:color="auto"/>
        <w:left w:val="none" w:sz="0" w:space="0" w:color="auto"/>
        <w:bottom w:val="none" w:sz="0" w:space="0" w:color="auto"/>
        <w:right w:val="none" w:sz="0" w:space="0" w:color="auto"/>
      </w:divBdr>
    </w:div>
    <w:div w:id="356351192">
      <w:bodyDiv w:val="1"/>
      <w:marLeft w:val="0"/>
      <w:marRight w:val="0"/>
      <w:marTop w:val="0"/>
      <w:marBottom w:val="0"/>
      <w:divBdr>
        <w:top w:val="none" w:sz="0" w:space="0" w:color="auto"/>
        <w:left w:val="none" w:sz="0" w:space="0" w:color="auto"/>
        <w:bottom w:val="none" w:sz="0" w:space="0" w:color="auto"/>
        <w:right w:val="none" w:sz="0" w:space="0" w:color="auto"/>
      </w:divBdr>
    </w:div>
    <w:div w:id="356583201">
      <w:bodyDiv w:val="1"/>
      <w:marLeft w:val="0"/>
      <w:marRight w:val="0"/>
      <w:marTop w:val="0"/>
      <w:marBottom w:val="0"/>
      <w:divBdr>
        <w:top w:val="none" w:sz="0" w:space="0" w:color="auto"/>
        <w:left w:val="none" w:sz="0" w:space="0" w:color="auto"/>
        <w:bottom w:val="none" w:sz="0" w:space="0" w:color="auto"/>
        <w:right w:val="none" w:sz="0" w:space="0" w:color="auto"/>
      </w:divBdr>
    </w:div>
    <w:div w:id="357968319">
      <w:bodyDiv w:val="1"/>
      <w:marLeft w:val="0"/>
      <w:marRight w:val="0"/>
      <w:marTop w:val="0"/>
      <w:marBottom w:val="0"/>
      <w:divBdr>
        <w:top w:val="none" w:sz="0" w:space="0" w:color="auto"/>
        <w:left w:val="none" w:sz="0" w:space="0" w:color="auto"/>
        <w:bottom w:val="none" w:sz="0" w:space="0" w:color="auto"/>
        <w:right w:val="none" w:sz="0" w:space="0" w:color="auto"/>
      </w:divBdr>
    </w:div>
    <w:div w:id="357970753">
      <w:bodyDiv w:val="1"/>
      <w:marLeft w:val="0"/>
      <w:marRight w:val="0"/>
      <w:marTop w:val="0"/>
      <w:marBottom w:val="0"/>
      <w:divBdr>
        <w:top w:val="none" w:sz="0" w:space="0" w:color="auto"/>
        <w:left w:val="none" w:sz="0" w:space="0" w:color="auto"/>
        <w:bottom w:val="none" w:sz="0" w:space="0" w:color="auto"/>
        <w:right w:val="none" w:sz="0" w:space="0" w:color="auto"/>
      </w:divBdr>
    </w:div>
    <w:div w:id="358701033">
      <w:bodyDiv w:val="1"/>
      <w:marLeft w:val="0"/>
      <w:marRight w:val="0"/>
      <w:marTop w:val="0"/>
      <w:marBottom w:val="0"/>
      <w:divBdr>
        <w:top w:val="none" w:sz="0" w:space="0" w:color="auto"/>
        <w:left w:val="none" w:sz="0" w:space="0" w:color="auto"/>
        <w:bottom w:val="none" w:sz="0" w:space="0" w:color="auto"/>
        <w:right w:val="none" w:sz="0" w:space="0" w:color="auto"/>
      </w:divBdr>
    </w:div>
    <w:div w:id="359009675">
      <w:bodyDiv w:val="1"/>
      <w:marLeft w:val="0"/>
      <w:marRight w:val="0"/>
      <w:marTop w:val="0"/>
      <w:marBottom w:val="0"/>
      <w:divBdr>
        <w:top w:val="none" w:sz="0" w:space="0" w:color="auto"/>
        <w:left w:val="none" w:sz="0" w:space="0" w:color="auto"/>
        <w:bottom w:val="none" w:sz="0" w:space="0" w:color="auto"/>
        <w:right w:val="none" w:sz="0" w:space="0" w:color="auto"/>
      </w:divBdr>
    </w:div>
    <w:div w:id="359279328">
      <w:bodyDiv w:val="1"/>
      <w:marLeft w:val="0"/>
      <w:marRight w:val="0"/>
      <w:marTop w:val="0"/>
      <w:marBottom w:val="0"/>
      <w:divBdr>
        <w:top w:val="none" w:sz="0" w:space="0" w:color="auto"/>
        <w:left w:val="none" w:sz="0" w:space="0" w:color="auto"/>
        <w:bottom w:val="none" w:sz="0" w:space="0" w:color="auto"/>
        <w:right w:val="none" w:sz="0" w:space="0" w:color="auto"/>
      </w:divBdr>
    </w:div>
    <w:div w:id="359287520">
      <w:bodyDiv w:val="1"/>
      <w:marLeft w:val="0"/>
      <w:marRight w:val="0"/>
      <w:marTop w:val="0"/>
      <w:marBottom w:val="0"/>
      <w:divBdr>
        <w:top w:val="none" w:sz="0" w:space="0" w:color="auto"/>
        <w:left w:val="none" w:sz="0" w:space="0" w:color="auto"/>
        <w:bottom w:val="none" w:sz="0" w:space="0" w:color="auto"/>
        <w:right w:val="none" w:sz="0" w:space="0" w:color="auto"/>
      </w:divBdr>
    </w:div>
    <w:div w:id="359474994">
      <w:bodyDiv w:val="1"/>
      <w:marLeft w:val="0"/>
      <w:marRight w:val="0"/>
      <w:marTop w:val="0"/>
      <w:marBottom w:val="0"/>
      <w:divBdr>
        <w:top w:val="none" w:sz="0" w:space="0" w:color="auto"/>
        <w:left w:val="none" w:sz="0" w:space="0" w:color="auto"/>
        <w:bottom w:val="none" w:sz="0" w:space="0" w:color="auto"/>
        <w:right w:val="none" w:sz="0" w:space="0" w:color="auto"/>
      </w:divBdr>
    </w:div>
    <w:div w:id="359628482">
      <w:bodyDiv w:val="1"/>
      <w:marLeft w:val="0"/>
      <w:marRight w:val="0"/>
      <w:marTop w:val="0"/>
      <w:marBottom w:val="0"/>
      <w:divBdr>
        <w:top w:val="none" w:sz="0" w:space="0" w:color="auto"/>
        <w:left w:val="none" w:sz="0" w:space="0" w:color="auto"/>
        <w:bottom w:val="none" w:sz="0" w:space="0" w:color="auto"/>
        <w:right w:val="none" w:sz="0" w:space="0" w:color="auto"/>
      </w:divBdr>
    </w:div>
    <w:div w:id="359672069">
      <w:bodyDiv w:val="1"/>
      <w:marLeft w:val="0"/>
      <w:marRight w:val="0"/>
      <w:marTop w:val="0"/>
      <w:marBottom w:val="0"/>
      <w:divBdr>
        <w:top w:val="none" w:sz="0" w:space="0" w:color="auto"/>
        <w:left w:val="none" w:sz="0" w:space="0" w:color="auto"/>
        <w:bottom w:val="none" w:sz="0" w:space="0" w:color="auto"/>
        <w:right w:val="none" w:sz="0" w:space="0" w:color="auto"/>
      </w:divBdr>
    </w:div>
    <w:div w:id="360012614">
      <w:bodyDiv w:val="1"/>
      <w:marLeft w:val="0"/>
      <w:marRight w:val="0"/>
      <w:marTop w:val="0"/>
      <w:marBottom w:val="0"/>
      <w:divBdr>
        <w:top w:val="none" w:sz="0" w:space="0" w:color="auto"/>
        <w:left w:val="none" w:sz="0" w:space="0" w:color="auto"/>
        <w:bottom w:val="none" w:sz="0" w:space="0" w:color="auto"/>
        <w:right w:val="none" w:sz="0" w:space="0" w:color="auto"/>
      </w:divBdr>
    </w:div>
    <w:div w:id="360323927">
      <w:bodyDiv w:val="1"/>
      <w:marLeft w:val="0"/>
      <w:marRight w:val="0"/>
      <w:marTop w:val="0"/>
      <w:marBottom w:val="0"/>
      <w:divBdr>
        <w:top w:val="none" w:sz="0" w:space="0" w:color="auto"/>
        <w:left w:val="none" w:sz="0" w:space="0" w:color="auto"/>
        <w:bottom w:val="none" w:sz="0" w:space="0" w:color="auto"/>
        <w:right w:val="none" w:sz="0" w:space="0" w:color="auto"/>
      </w:divBdr>
    </w:div>
    <w:div w:id="360403740">
      <w:bodyDiv w:val="1"/>
      <w:marLeft w:val="0"/>
      <w:marRight w:val="0"/>
      <w:marTop w:val="0"/>
      <w:marBottom w:val="0"/>
      <w:divBdr>
        <w:top w:val="none" w:sz="0" w:space="0" w:color="auto"/>
        <w:left w:val="none" w:sz="0" w:space="0" w:color="auto"/>
        <w:bottom w:val="none" w:sz="0" w:space="0" w:color="auto"/>
        <w:right w:val="none" w:sz="0" w:space="0" w:color="auto"/>
      </w:divBdr>
    </w:div>
    <w:div w:id="360476798">
      <w:bodyDiv w:val="1"/>
      <w:marLeft w:val="0"/>
      <w:marRight w:val="0"/>
      <w:marTop w:val="0"/>
      <w:marBottom w:val="0"/>
      <w:divBdr>
        <w:top w:val="none" w:sz="0" w:space="0" w:color="auto"/>
        <w:left w:val="none" w:sz="0" w:space="0" w:color="auto"/>
        <w:bottom w:val="none" w:sz="0" w:space="0" w:color="auto"/>
        <w:right w:val="none" w:sz="0" w:space="0" w:color="auto"/>
      </w:divBdr>
    </w:div>
    <w:div w:id="360739609">
      <w:bodyDiv w:val="1"/>
      <w:marLeft w:val="0"/>
      <w:marRight w:val="0"/>
      <w:marTop w:val="0"/>
      <w:marBottom w:val="0"/>
      <w:divBdr>
        <w:top w:val="none" w:sz="0" w:space="0" w:color="auto"/>
        <w:left w:val="none" w:sz="0" w:space="0" w:color="auto"/>
        <w:bottom w:val="none" w:sz="0" w:space="0" w:color="auto"/>
        <w:right w:val="none" w:sz="0" w:space="0" w:color="auto"/>
      </w:divBdr>
    </w:div>
    <w:div w:id="360908801">
      <w:bodyDiv w:val="1"/>
      <w:marLeft w:val="0"/>
      <w:marRight w:val="0"/>
      <w:marTop w:val="0"/>
      <w:marBottom w:val="0"/>
      <w:divBdr>
        <w:top w:val="none" w:sz="0" w:space="0" w:color="auto"/>
        <w:left w:val="none" w:sz="0" w:space="0" w:color="auto"/>
        <w:bottom w:val="none" w:sz="0" w:space="0" w:color="auto"/>
        <w:right w:val="none" w:sz="0" w:space="0" w:color="auto"/>
      </w:divBdr>
    </w:div>
    <w:div w:id="360937275">
      <w:bodyDiv w:val="1"/>
      <w:marLeft w:val="0"/>
      <w:marRight w:val="0"/>
      <w:marTop w:val="0"/>
      <w:marBottom w:val="0"/>
      <w:divBdr>
        <w:top w:val="none" w:sz="0" w:space="0" w:color="auto"/>
        <w:left w:val="none" w:sz="0" w:space="0" w:color="auto"/>
        <w:bottom w:val="none" w:sz="0" w:space="0" w:color="auto"/>
        <w:right w:val="none" w:sz="0" w:space="0" w:color="auto"/>
      </w:divBdr>
    </w:div>
    <w:div w:id="361900348">
      <w:bodyDiv w:val="1"/>
      <w:marLeft w:val="0"/>
      <w:marRight w:val="0"/>
      <w:marTop w:val="0"/>
      <w:marBottom w:val="0"/>
      <w:divBdr>
        <w:top w:val="none" w:sz="0" w:space="0" w:color="auto"/>
        <w:left w:val="none" w:sz="0" w:space="0" w:color="auto"/>
        <w:bottom w:val="none" w:sz="0" w:space="0" w:color="auto"/>
        <w:right w:val="none" w:sz="0" w:space="0" w:color="auto"/>
      </w:divBdr>
    </w:div>
    <w:div w:id="362052618">
      <w:bodyDiv w:val="1"/>
      <w:marLeft w:val="0"/>
      <w:marRight w:val="0"/>
      <w:marTop w:val="0"/>
      <w:marBottom w:val="0"/>
      <w:divBdr>
        <w:top w:val="none" w:sz="0" w:space="0" w:color="auto"/>
        <w:left w:val="none" w:sz="0" w:space="0" w:color="auto"/>
        <w:bottom w:val="none" w:sz="0" w:space="0" w:color="auto"/>
        <w:right w:val="none" w:sz="0" w:space="0" w:color="auto"/>
      </w:divBdr>
    </w:div>
    <w:div w:id="362096477">
      <w:bodyDiv w:val="1"/>
      <w:marLeft w:val="0"/>
      <w:marRight w:val="0"/>
      <w:marTop w:val="0"/>
      <w:marBottom w:val="0"/>
      <w:divBdr>
        <w:top w:val="none" w:sz="0" w:space="0" w:color="auto"/>
        <w:left w:val="none" w:sz="0" w:space="0" w:color="auto"/>
        <w:bottom w:val="none" w:sz="0" w:space="0" w:color="auto"/>
        <w:right w:val="none" w:sz="0" w:space="0" w:color="auto"/>
      </w:divBdr>
    </w:div>
    <w:div w:id="362484440">
      <w:bodyDiv w:val="1"/>
      <w:marLeft w:val="0"/>
      <w:marRight w:val="0"/>
      <w:marTop w:val="0"/>
      <w:marBottom w:val="0"/>
      <w:divBdr>
        <w:top w:val="none" w:sz="0" w:space="0" w:color="auto"/>
        <w:left w:val="none" w:sz="0" w:space="0" w:color="auto"/>
        <w:bottom w:val="none" w:sz="0" w:space="0" w:color="auto"/>
        <w:right w:val="none" w:sz="0" w:space="0" w:color="auto"/>
      </w:divBdr>
    </w:div>
    <w:div w:id="362824722">
      <w:bodyDiv w:val="1"/>
      <w:marLeft w:val="0"/>
      <w:marRight w:val="0"/>
      <w:marTop w:val="0"/>
      <w:marBottom w:val="0"/>
      <w:divBdr>
        <w:top w:val="none" w:sz="0" w:space="0" w:color="auto"/>
        <w:left w:val="none" w:sz="0" w:space="0" w:color="auto"/>
        <w:bottom w:val="none" w:sz="0" w:space="0" w:color="auto"/>
        <w:right w:val="none" w:sz="0" w:space="0" w:color="auto"/>
      </w:divBdr>
    </w:div>
    <w:div w:id="363017923">
      <w:bodyDiv w:val="1"/>
      <w:marLeft w:val="0"/>
      <w:marRight w:val="0"/>
      <w:marTop w:val="0"/>
      <w:marBottom w:val="0"/>
      <w:divBdr>
        <w:top w:val="none" w:sz="0" w:space="0" w:color="auto"/>
        <w:left w:val="none" w:sz="0" w:space="0" w:color="auto"/>
        <w:bottom w:val="none" w:sz="0" w:space="0" w:color="auto"/>
        <w:right w:val="none" w:sz="0" w:space="0" w:color="auto"/>
      </w:divBdr>
    </w:div>
    <w:div w:id="363018065">
      <w:bodyDiv w:val="1"/>
      <w:marLeft w:val="0"/>
      <w:marRight w:val="0"/>
      <w:marTop w:val="0"/>
      <w:marBottom w:val="0"/>
      <w:divBdr>
        <w:top w:val="none" w:sz="0" w:space="0" w:color="auto"/>
        <w:left w:val="none" w:sz="0" w:space="0" w:color="auto"/>
        <w:bottom w:val="none" w:sz="0" w:space="0" w:color="auto"/>
        <w:right w:val="none" w:sz="0" w:space="0" w:color="auto"/>
      </w:divBdr>
    </w:div>
    <w:div w:id="363678206">
      <w:bodyDiv w:val="1"/>
      <w:marLeft w:val="0"/>
      <w:marRight w:val="0"/>
      <w:marTop w:val="0"/>
      <w:marBottom w:val="0"/>
      <w:divBdr>
        <w:top w:val="none" w:sz="0" w:space="0" w:color="auto"/>
        <w:left w:val="none" w:sz="0" w:space="0" w:color="auto"/>
        <w:bottom w:val="none" w:sz="0" w:space="0" w:color="auto"/>
        <w:right w:val="none" w:sz="0" w:space="0" w:color="auto"/>
      </w:divBdr>
    </w:div>
    <w:div w:id="363874228">
      <w:bodyDiv w:val="1"/>
      <w:marLeft w:val="0"/>
      <w:marRight w:val="0"/>
      <w:marTop w:val="0"/>
      <w:marBottom w:val="0"/>
      <w:divBdr>
        <w:top w:val="none" w:sz="0" w:space="0" w:color="auto"/>
        <w:left w:val="none" w:sz="0" w:space="0" w:color="auto"/>
        <w:bottom w:val="none" w:sz="0" w:space="0" w:color="auto"/>
        <w:right w:val="none" w:sz="0" w:space="0" w:color="auto"/>
      </w:divBdr>
    </w:div>
    <w:div w:id="363944546">
      <w:bodyDiv w:val="1"/>
      <w:marLeft w:val="0"/>
      <w:marRight w:val="0"/>
      <w:marTop w:val="0"/>
      <w:marBottom w:val="0"/>
      <w:divBdr>
        <w:top w:val="none" w:sz="0" w:space="0" w:color="auto"/>
        <w:left w:val="none" w:sz="0" w:space="0" w:color="auto"/>
        <w:bottom w:val="none" w:sz="0" w:space="0" w:color="auto"/>
        <w:right w:val="none" w:sz="0" w:space="0" w:color="auto"/>
      </w:divBdr>
    </w:div>
    <w:div w:id="364259342">
      <w:bodyDiv w:val="1"/>
      <w:marLeft w:val="0"/>
      <w:marRight w:val="0"/>
      <w:marTop w:val="0"/>
      <w:marBottom w:val="0"/>
      <w:divBdr>
        <w:top w:val="none" w:sz="0" w:space="0" w:color="auto"/>
        <w:left w:val="none" w:sz="0" w:space="0" w:color="auto"/>
        <w:bottom w:val="none" w:sz="0" w:space="0" w:color="auto"/>
        <w:right w:val="none" w:sz="0" w:space="0" w:color="auto"/>
      </w:divBdr>
    </w:div>
    <w:div w:id="364907956">
      <w:bodyDiv w:val="1"/>
      <w:marLeft w:val="0"/>
      <w:marRight w:val="0"/>
      <w:marTop w:val="0"/>
      <w:marBottom w:val="0"/>
      <w:divBdr>
        <w:top w:val="none" w:sz="0" w:space="0" w:color="auto"/>
        <w:left w:val="none" w:sz="0" w:space="0" w:color="auto"/>
        <w:bottom w:val="none" w:sz="0" w:space="0" w:color="auto"/>
        <w:right w:val="none" w:sz="0" w:space="0" w:color="auto"/>
      </w:divBdr>
    </w:div>
    <w:div w:id="365102821">
      <w:bodyDiv w:val="1"/>
      <w:marLeft w:val="0"/>
      <w:marRight w:val="0"/>
      <w:marTop w:val="0"/>
      <w:marBottom w:val="0"/>
      <w:divBdr>
        <w:top w:val="none" w:sz="0" w:space="0" w:color="auto"/>
        <w:left w:val="none" w:sz="0" w:space="0" w:color="auto"/>
        <w:bottom w:val="none" w:sz="0" w:space="0" w:color="auto"/>
        <w:right w:val="none" w:sz="0" w:space="0" w:color="auto"/>
      </w:divBdr>
    </w:div>
    <w:div w:id="366105885">
      <w:bodyDiv w:val="1"/>
      <w:marLeft w:val="0"/>
      <w:marRight w:val="0"/>
      <w:marTop w:val="0"/>
      <w:marBottom w:val="0"/>
      <w:divBdr>
        <w:top w:val="none" w:sz="0" w:space="0" w:color="auto"/>
        <w:left w:val="none" w:sz="0" w:space="0" w:color="auto"/>
        <w:bottom w:val="none" w:sz="0" w:space="0" w:color="auto"/>
        <w:right w:val="none" w:sz="0" w:space="0" w:color="auto"/>
      </w:divBdr>
    </w:div>
    <w:div w:id="366293868">
      <w:bodyDiv w:val="1"/>
      <w:marLeft w:val="0"/>
      <w:marRight w:val="0"/>
      <w:marTop w:val="0"/>
      <w:marBottom w:val="0"/>
      <w:divBdr>
        <w:top w:val="none" w:sz="0" w:space="0" w:color="auto"/>
        <w:left w:val="none" w:sz="0" w:space="0" w:color="auto"/>
        <w:bottom w:val="none" w:sz="0" w:space="0" w:color="auto"/>
        <w:right w:val="none" w:sz="0" w:space="0" w:color="auto"/>
      </w:divBdr>
    </w:div>
    <w:div w:id="366490321">
      <w:bodyDiv w:val="1"/>
      <w:marLeft w:val="0"/>
      <w:marRight w:val="0"/>
      <w:marTop w:val="0"/>
      <w:marBottom w:val="0"/>
      <w:divBdr>
        <w:top w:val="none" w:sz="0" w:space="0" w:color="auto"/>
        <w:left w:val="none" w:sz="0" w:space="0" w:color="auto"/>
        <w:bottom w:val="none" w:sz="0" w:space="0" w:color="auto"/>
        <w:right w:val="none" w:sz="0" w:space="0" w:color="auto"/>
      </w:divBdr>
    </w:div>
    <w:div w:id="366610818">
      <w:bodyDiv w:val="1"/>
      <w:marLeft w:val="0"/>
      <w:marRight w:val="0"/>
      <w:marTop w:val="0"/>
      <w:marBottom w:val="0"/>
      <w:divBdr>
        <w:top w:val="none" w:sz="0" w:space="0" w:color="auto"/>
        <w:left w:val="none" w:sz="0" w:space="0" w:color="auto"/>
        <w:bottom w:val="none" w:sz="0" w:space="0" w:color="auto"/>
        <w:right w:val="none" w:sz="0" w:space="0" w:color="auto"/>
      </w:divBdr>
    </w:div>
    <w:div w:id="366875342">
      <w:bodyDiv w:val="1"/>
      <w:marLeft w:val="0"/>
      <w:marRight w:val="0"/>
      <w:marTop w:val="0"/>
      <w:marBottom w:val="0"/>
      <w:divBdr>
        <w:top w:val="none" w:sz="0" w:space="0" w:color="auto"/>
        <w:left w:val="none" w:sz="0" w:space="0" w:color="auto"/>
        <w:bottom w:val="none" w:sz="0" w:space="0" w:color="auto"/>
        <w:right w:val="none" w:sz="0" w:space="0" w:color="auto"/>
      </w:divBdr>
    </w:div>
    <w:div w:id="367336057">
      <w:bodyDiv w:val="1"/>
      <w:marLeft w:val="0"/>
      <w:marRight w:val="0"/>
      <w:marTop w:val="0"/>
      <w:marBottom w:val="0"/>
      <w:divBdr>
        <w:top w:val="none" w:sz="0" w:space="0" w:color="auto"/>
        <w:left w:val="none" w:sz="0" w:space="0" w:color="auto"/>
        <w:bottom w:val="none" w:sz="0" w:space="0" w:color="auto"/>
        <w:right w:val="none" w:sz="0" w:space="0" w:color="auto"/>
      </w:divBdr>
    </w:div>
    <w:div w:id="367492414">
      <w:bodyDiv w:val="1"/>
      <w:marLeft w:val="0"/>
      <w:marRight w:val="0"/>
      <w:marTop w:val="0"/>
      <w:marBottom w:val="0"/>
      <w:divBdr>
        <w:top w:val="none" w:sz="0" w:space="0" w:color="auto"/>
        <w:left w:val="none" w:sz="0" w:space="0" w:color="auto"/>
        <w:bottom w:val="none" w:sz="0" w:space="0" w:color="auto"/>
        <w:right w:val="none" w:sz="0" w:space="0" w:color="auto"/>
      </w:divBdr>
    </w:div>
    <w:div w:id="367994779">
      <w:bodyDiv w:val="1"/>
      <w:marLeft w:val="0"/>
      <w:marRight w:val="0"/>
      <w:marTop w:val="0"/>
      <w:marBottom w:val="0"/>
      <w:divBdr>
        <w:top w:val="none" w:sz="0" w:space="0" w:color="auto"/>
        <w:left w:val="none" w:sz="0" w:space="0" w:color="auto"/>
        <w:bottom w:val="none" w:sz="0" w:space="0" w:color="auto"/>
        <w:right w:val="none" w:sz="0" w:space="0" w:color="auto"/>
      </w:divBdr>
    </w:div>
    <w:div w:id="367997724">
      <w:bodyDiv w:val="1"/>
      <w:marLeft w:val="0"/>
      <w:marRight w:val="0"/>
      <w:marTop w:val="0"/>
      <w:marBottom w:val="0"/>
      <w:divBdr>
        <w:top w:val="none" w:sz="0" w:space="0" w:color="auto"/>
        <w:left w:val="none" w:sz="0" w:space="0" w:color="auto"/>
        <w:bottom w:val="none" w:sz="0" w:space="0" w:color="auto"/>
        <w:right w:val="none" w:sz="0" w:space="0" w:color="auto"/>
      </w:divBdr>
    </w:div>
    <w:div w:id="368383534">
      <w:bodyDiv w:val="1"/>
      <w:marLeft w:val="0"/>
      <w:marRight w:val="0"/>
      <w:marTop w:val="0"/>
      <w:marBottom w:val="0"/>
      <w:divBdr>
        <w:top w:val="none" w:sz="0" w:space="0" w:color="auto"/>
        <w:left w:val="none" w:sz="0" w:space="0" w:color="auto"/>
        <w:bottom w:val="none" w:sz="0" w:space="0" w:color="auto"/>
        <w:right w:val="none" w:sz="0" w:space="0" w:color="auto"/>
      </w:divBdr>
    </w:div>
    <w:div w:id="368729981">
      <w:bodyDiv w:val="1"/>
      <w:marLeft w:val="0"/>
      <w:marRight w:val="0"/>
      <w:marTop w:val="0"/>
      <w:marBottom w:val="0"/>
      <w:divBdr>
        <w:top w:val="none" w:sz="0" w:space="0" w:color="auto"/>
        <w:left w:val="none" w:sz="0" w:space="0" w:color="auto"/>
        <w:bottom w:val="none" w:sz="0" w:space="0" w:color="auto"/>
        <w:right w:val="none" w:sz="0" w:space="0" w:color="auto"/>
      </w:divBdr>
    </w:div>
    <w:div w:id="368992474">
      <w:bodyDiv w:val="1"/>
      <w:marLeft w:val="0"/>
      <w:marRight w:val="0"/>
      <w:marTop w:val="0"/>
      <w:marBottom w:val="0"/>
      <w:divBdr>
        <w:top w:val="none" w:sz="0" w:space="0" w:color="auto"/>
        <w:left w:val="none" w:sz="0" w:space="0" w:color="auto"/>
        <w:bottom w:val="none" w:sz="0" w:space="0" w:color="auto"/>
        <w:right w:val="none" w:sz="0" w:space="0" w:color="auto"/>
      </w:divBdr>
    </w:div>
    <w:div w:id="368993131">
      <w:bodyDiv w:val="1"/>
      <w:marLeft w:val="0"/>
      <w:marRight w:val="0"/>
      <w:marTop w:val="0"/>
      <w:marBottom w:val="0"/>
      <w:divBdr>
        <w:top w:val="none" w:sz="0" w:space="0" w:color="auto"/>
        <w:left w:val="none" w:sz="0" w:space="0" w:color="auto"/>
        <w:bottom w:val="none" w:sz="0" w:space="0" w:color="auto"/>
        <w:right w:val="none" w:sz="0" w:space="0" w:color="auto"/>
      </w:divBdr>
    </w:div>
    <w:div w:id="368997370">
      <w:bodyDiv w:val="1"/>
      <w:marLeft w:val="0"/>
      <w:marRight w:val="0"/>
      <w:marTop w:val="0"/>
      <w:marBottom w:val="0"/>
      <w:divBdr>
        <w:top w:val="none" w:sz="0" w:space="0" w:color="auto"/>
        <w:left w:val="none" w:sz="0" w:space="0" w:color="auto"/>
        <w:bottom w:val="none" w:sz="0" w:space="0" w:color="auto"/>
        <w:right w:val="none" w:sz="0" w:space="0" w:color="auto"/>
      </w:divBdr>
    </w:div>
    <w:div w:id="369182534">
      <w:bodyDiv w:val="1"/>
      <w:marLeft w:val="0"/>
      <w:marRight w:val="0"/>
      <w:marTop w:val="0"/>
      <w:marBottom w:val="0"/>
      <w:divBdr>
        <w:top w:val="none" w:sz="0" w:space="0" w:color="auto"/>
        <w:left w:val="none" w:sz="0" w:space="0" w:color="auto"/>
        <w:bottom w:val="none" w:sz="0" w:space="0" w:color="auto"/>
        <w:right w:val="none" w:sz="0" w:space="0" w:color="auto"/>
      </w:divBdr>
    </w:div>
    <w:div w:id="369233424">
      <w:bodyDiv w:val="1"/>
      <w:marLeft w:val="0"/>
      <w:marRight w:val="0"/>
      <w:marTop w:val="0"/>
      <w:marBottom w:val="0"/>
      <w:divBdr>
        <w:top w:val="none" w:sz="0" w:space="0" w:color="auto"/>
        <w:left w:val="none" w:sz="0" w:space="0" w:color="auto"/>
        <w:bottom w:val="none" w:sz="0" w:space="0" w:color="auto"/>
        <w:right w:val="none" w:sz="0" w:space="0" w:color="auto"/>
      </w:divBdr>
    </w:div>
    <w:div w:id="369453011">
      <w:bodyDiv w:val="1"/>
      <w:marLeft w:val="0"/>
      <w:marRight w:val="0"/>
      <w:marTop w:val="0"/>
      <w:marBottom w:val="0"/>
      <w:divBdr>
        <w:top w:val="none" w:sz="0" w:space="0" w:color="auto"/>
        <w:left w:val="none" w:sz="0" w:space="0" w:color="auto"/>
        <w:bottom w:val="none" w:sz="0" w:space="0" w:color="auto"/>
        <w:right w:val="none" w:sz="0" w:space="0" w:color="auto"/>
      </w:divBdr>
    </w:div>
    <w:div w:id="370037621">
      <w:bodyDiv w:val="1"/>
      <w:marLeft w:val="0"/>
      <w:marRight w:val="0"/>
      <w:marTop w:val="0"/>
      <w:marBottom w:val="0"/>
      <w:divBdr>
        <w:top w:val="none" w:sz="0" w:space="0" w:color="auto"/>
        <w:left w:val="none" w:sz="0" w:space="0" w:color="auto"/>
        <w:bottom w:val="none" w:sz="0" w:space="0" w:color="auto"/>
        <w:right w:val="none" w:sz="0" w:space="0" w:color="auto"/>
      </w:divBdr>
    </w:div>
    <w:div w:id="370112141">
      <w:bodyDiv w:val="1"/>
      <w:marLeft w:val="0"/>
      <w:marRight w:val="0"/>
      <w:marTop w:val="0"/>
      <w:marBottom w:val="0"/>
      <w:divBdr>
        <w:top w:val="none" w:sz="0" w:space="0" w:color="auto"/>
        <w:left w:val="none" w:sz="0" w:space="0" w:color="auto"/>
        <w:bottom w:val="none" w:sz="0" w:space="0" w:color="auto"/>
        <w:right w:val="none" w:sz="0" w:space="0" w:color="auto"/>
      </w:divBdr>
    </w:div>
    <w:div w:id="370155474">
      <w:bodyDiv w:val="1"/>
      <w:marLeft w:val="0"/>
      <w:marRight w:val="0"/>
      <w:marTop w:val="0"/>
      <w:marBottom w:val="0"/>
      <w:divBdr>
        <w:top w:val="none" w:sz="0" w:space="0" w:color="auto"/>
        <w:left w:val="none" w:sz="0" w:space="0" w:color="auto"/>
        <w:bottom w:val="none" w:sz="0" w:space="0" w:color="auto"/>
        <w:right w:val="none" w:sz="0" w:space="0" w:color="auto"/>
      </w:divBdr>
    </w:div>
    <w:div w:id="370226697">
      <w:bodyDiv w:val="1"/>
      <w:marLeft w:val="0"/>
      <w:marRight w:val="0"/>
      <w:marTop w:val="0"/>
      <w:marBottom w:val="0"/>
      <w:divBdr>
        <w:top w:val="none" w:sz="0" w:space="0" w:color="auto"/>
        <w:left w:val="none" w:sz="0" w:space="0" w:color="auto"/>
        <w:bottom w:val="none" w:sz="0" w:space="0" w:color="auto"/>
        <w:right w:val="none" w:sz="0" w:space="0" w:color="auto"/>
      </w:divBdr>
    </w:div>
    <w:div w:id="370301782">
      <w:bodyDiv w:val="1"/>
      <w:marLeft w:val="0"/>
      <w:marRight w:val="0"/>
      <w:marTop w:val="0"/>
      <w:marBottom w:val="0"/>
      <w:divBdr>
        <w:top w:val="none" w:sz="0" w:space="0" w:color="auto"/>
        <w:left w:val="none" w:sz="0" w:space="0" w:color="auto"/>
        <w:bottom w:val="none" w:sz="0" w:space="0" w:color="auto"/>
        <w:right w:val="none" w:sz="0" w:space="0" w:color="auto"/>
      </w:divBdr>
    </w:div>
    <w:div w:id="370344765">
      <w:bodyDiv w:val="1"/>
      <w:marLeft w:val="0"/>
      <w:marRight w:val="0"/>
      <w:marTop w:val="0"/>
      <w:marBottom w:val="0"/>
      <w:divBdr>
        <w:top w:val="none" w:sz="0" w:space="0" w:color="auto"/>
        <w:left w:val="none" w:sz="0" w:space="0" w:color="auto"/>
        <w:bottom w:val="none" w:sz="0" w:space="0" w:color="auto"/>
        <w:right w:val="none" w:sz="0" w:space="0" w:color="auto"/>
      </w:divBdr>
    </w:div>
    <w:div w:id="370348955">
      <w:bodyDiv w:val="1"/>
      <w:marLeft w:val="0"/>
      <w:marRight w:val="0"/>
      <w:marTop w:val="0"/>
      <w:marBottom w:val="0"/>
      <w:divBdr>
        <w:top w:val="none" w:sz="0" w:space="0" w:color="auto"/>
        <w:left w:val="none" w:sz="0" w:space="0" w:color="auto"/>
        <w:bottom w:val="none" w:sz="0" w:space="0" w:color="auto"/>
        <w:right w:val="none" w:sz="0" w:space="0" w:color="auto"/>
      </w:divBdr>
    </w:div>
    <w:div w:id="370614982">
      <w:bodyDiv w:val="1"/>
      <w:marLeft w:val="0"/>
      <w:marRight w:val="0"/>
      <w:marTop w:val="0"/>
      <w:marBottom w:val="0"/>
      <w:divBdr>
        <w:top w:val="none" w:sz="0" w:space="0" w:color="auto"/>
        <w:left w:val="none" w:sz="0" w:space="0" w:color="auto"/>
        <w:bottom w:val="none" w:sz="0" w:space="0" w:color="auto"/>
        <w:right w:val="none" w:sz="0" w:space="0" w:color="auto"/>
      </w:divBdr>
    </w:div>
    <w:div w:id="370695282">
      <w:bodyDiv w:val="1"/>
      <w:marLeft w:val="0"/>
      <w:marRight w:val="0"/>
      <w:marTop w:val="0"/>
      <w:marBottom w:val="0"/>
      <w:divBdr>
        <w:top w:val="none" w:sz="0" w:space="0" w:color="auto"/>
        <w:left w:val="none" w:sz="0" w:space="0" w:color="auto"/>
        <w:bottom w:val="none" w:sz="0" w:space="0" w:color="auto"/>
        <w:right w:val="none" w:sz="0" w:space="0" w:color="auto"/>
      </w:divBdr>
    </w:div>
    <w:div w:id="371418780">
      <w:bodyDiv w:val="1"/>
      <w:marLeft w:val="0"/>
      <w:marRight w:val="0"/>
      <w:marTop w:val="0"/>
      <w:marBottom w:val="0"/>
      <w:divBdr>
        <w:top w:val="none" w:sz="0" w:space="0" w:color="auto"/>
        <w:left w:val="none" w:sz="0" w:space="0" w:color="auto"/>
        <w:bottom w:val="none" w:sz="0" w:space="0" w:color="auto"/>
        <w:right w:val="none" w:sz="0" w:space="0" w:color="auto"/>
      </w:divBdr>
    </w:div>
    <w:div w:id="371737590">
      <w:bodyDiv w:val="1"/>
      <w:marLeft w:val="0"/>
      <w:marRight w:val="0"/>
      <w:marTop w:val="0"/>
      <w:marBottom w:val="0"/>
      <w:divBdr>
        <w:top w:val="none" w:sz="0" w:space="0" w:color="auto"/>
        <w:left w:val="none" w:sz="0" w:space="0" w:color="auto"/>
        <w:bottom w:val="none" w:sz="0" w:space="0" w:color="auto"/>
        <w:right w:val="none" w:sz="0" w:space="0" w:color="auto"/>
      </w:divBdr>
    </w:div>
    <w:div w:id="371813082">
      <w:bodyDiv w:val="1"/>
      <w:marLeft w:val="0"/>
      <w:marRight w:val="0"/>
      <w:marTop w:val="0"/>
      <w:marBottom w:val="0"/>
      <w:divBdr>
        <w:top w:val="none" w:sz="0" w:space="0" w:color="auto"/>
        <w:left w:val="none" w:sz="0" w:space="0" w:color="auto"/>
        <w:bottom w:val="none" w:sz="0" w:space="0" w:color="auto"/>
        <w:right w:val="none" w:sz="0" w:space="0" w:color="auto"/>
      </w:divBdr>
    </w:div>
    <w:div w:id="372004167">
      <w:bodyDiv w:val="1"/>
      <w:marLeft w:val="0"/>
      <w:marRight w:val="0"/>
      <w:marTop w:val="0"/>
      <w:marBottom w:val="0"/>
      <w:divBdr>
        <w:top w:val="none" w:sz="0" w:space="0" w:color="auto"/>
        <w:left w:val="none" w:sz="0" w:space="0" w:color="auto"/>
        <w:bottom w:val="none" w:sz="0" w:space="0" w:color="auto"/>
        <w:right w:val="none" w:sz="0" w:space="0" w:color="auto"/>
      </w:divBdr>
    </w:div>
    <w:div w:id="372076233">
      <w:bodyDiv w:val="1"/>
      <w:marLeft w:val="0"/>
      <w:marRight w:val="0"/>
      <w:marTop w:val="0"/>
      <w:marBottom w:val="0"/>
      <w:divBdr>
        <w:top w:val="none" w:sz="0" w:space="0" w:color="auto"/>
        <w:left w:val="none" w:sz="0" w:space="0" w:color="auto"/>
        <w:bottom w:val="none" w:sz="0" w:space="0" w:color="auto"/>
        <w:right w:val="none" w:sz="0" w:space="0" w:color="auto"/>
      </w:divBdr>
    </w:div>
    <w:div w:id="372388878">
      <w:bodyDiv w:val="1"/>
      <w:marLeft w:val="0"/>
      <w:marRight w:val="0"/>
      <w:marTop w:val="0"/>
      <w:marBottom w:val="0"/>
      <w:divBdr>
        <w:top w:val="none" w:sz="0" w:space="0" w:color="auto"/>
        <w:left w:val="none" w:sz="0" w:space="0" w:color="auto"/>
        <w:bottom w:val="none" w:sz="0" w:space="0" w:color="auto"/>
        <w:right w:val="none" w:sz="0" w:space="0" w:color="auto"/>
      </w:divBdr>
    </w:div>
    <w:div w:id="372460392">
      <w:bodyDiv w:val="1"/>
      <w:marLeft w:val="0"/>
      <w:marRight w:val="0"/>
      <w:marTop w:val="0"/>
      <w:marBottom w:val="0"/>
      <w:divBdr>
        <w:top w:val="none" w:sz="0" w:space="0" w:color="auto"/>
        <w:left w:val="none" w:sz="0" w:space="0" w:color="auto"/>
        <w:bottom w:val="none" w:sz="0" w:space="0" w:color="auto"/>
        <w:right w:val="none" w:sz="0" w:space="0" w:color="auto"/>
      </w:divBdr>
    </w:div>
    <w:div w:id="372463327">
      <w:bodyDiv w:val="1"/>
      <w:marLeft w:val="0"/>
      <w:marRight w:val="0"/>
      <w:marTop w:val="0"/>
      <w:marBottom w:val="0"/>
      <w:divBdr>
        <w:top w:val="none" w:sz="0" w:space="0" w:color="auto"/>
        <w:left w:val="none" w:sz="0" w:space="0" w:color="auto"/>
        <w:bottom w:val="none" w:sz="0" w:space="0" w:color="auto"/>
        <w:right w:val="none" w:sz="0" w:space="0" w:color="auto"/>
      </w:divBdr>
    </w:div>
    <w:div w:id="372509764">
      <w:bodyDiv w:val="1"/>
      <w:marLeft w:val="0"/>
      <w:marRight w:val="0"/>
      <w:marTop w:val="0"/>
      <w:marBottom w:val="0"/>
      <w:divBdr>
        <w:top w:val="none" w:sz="0" w:space="0" w:color="auto"/>
        <w:left w:val="none" w:sz="0" w:space="0" w:color="auto"/>
        <w:bottom w:val="none" w:sz="0" w:space="0" w:color="auto"/>
        <w:right w:val="none" w:sz="0" w:space="0" w:color="auto"/>
      </w:divBdr>
    </w:div>
    <w:div w:id="373581354">
      <w:bodyDiv w:val="1"/>
      <w:marLeft w:val="0"/>
      <w:marRight w:val="0"/>
      <w:marTop w:val="0"/>
      <w:marBottom w:val="0"/>
      <w:divBdr>
        <w:top w:val="none" w:sz="0" w:space="0" w:color="auto"/>
        <w:left w:val="none" w:sz="0" w:space="0" w:color="auto"/>
        <w:bottom w:val="none" w:sz="0" w:space="0" w:color="auto"/>
        <w:right w:val="none" w:sz="0" w:space="0" w:color="auto"/>
      </w:divBdr>
    </w:div>
    <w:div w:id="374039899">
      <w:bodyDiv w:val="1"/>
      <w:marLeft w:val="0"/>
      <w:marRight w:val="0"/>
      <w:marTop w:val="0"/>
      <w:marBottom w:val="0"/>
      <w:divBdr>
        <w:top w:val="none" w:sz="0" w:space="0" w:color="auto"/>
        <w:left w:val="none" w:sz="0" w:space="0" w:color="auto"/>
        <w:bottom w:val="none" w:sz="0" w:space="0" w:color="auto"/>
        <w:right w:val="none" w:sz="0" w:space="0" w:color="auto"/>
      </w:divBdr>
    </w:div>
    <w:div w:id="374090121">
      <w:bodyDiv w:val="1"/>
      <w:marLeft w:val="0"/>
      <w:marRight w:val="0"/>
      <w:marTop w:val="0"/>
      <w:marBottom w:val="0"/>
      <w:divBdr>
        <w:top w:val="none" w:sz="0" w:space="0" w:color="auto"/>
        <w:left w:val="none" w:sz="0" w:space="0" w:color="auto"/>
        <w:bottom w:val="none" w:sz="0" w:space="0" w:color="auto"/>
        <w:right w:val="none" w:sz="0" w:space="0" w:color="auto"/>
      </w:divBdr>
    </w:div>
    <w:div w:id="374349386">
      <w:bodyDiv w:val="1"/>
      <w:marLeft w:val="0"/>
      <w:marRight w:val="0"/>
      <w:marTop w:val="0"/>
      <w:marBottom w:val="0"/>
      <w:divBdr>
        <w:top w:val="none" w:sz="0" w:space="0" w:color="auto"/>
        <w:left w:val="none" w:sz="0" w:space="0" w:color="auto"/>
        <w:bottom w:val="none" w:sz="0" w:space="0" w:color="auto"/>
        <w:right w:val="none" w:sz="0" w:space="0" w:color="auto"/>
      </w:divBdr>
    </w:div>
    <w:div w:id="374428280">
      <w:bodyDiv w:val="1"/>
      <w:marLeft w:val="0"/>
      <w:marRight w:val="0"/>
      <w:marTop w:val="0"/>
      <w:marBottom w:val="0"/>
      <w:divBdr>
        <w:top w:val="none" w:sz="0" w:space="0" w:color="auto"/>
        <w:left w:val="none" w:sz="0" w:space="0" w:color="auto"/>
        <w:bottom w:val="none" w:sz="0" w:space="0" w:color="auto"/>
        <w:right w:val="none" w:sz="0" w:space="0" w:color="auto"/>
      </w:divBdr>
    </w:div>
    <w:div w:id="374818079">
      <w:bodyDiv w:val="1"/>
      <w:marLeft w:val="0"/>
      <w:marRight w:val="0"/>
      <w:marTop w:val="0"/>
      <w:marBottom w:val="0"/>
      <w:divBdr>
        <w:top w:val="none" w:sz="0" w:space="0" w:color="auto"/>
        <w:left w:val="none" w:sz="0" w:space="0" w:color="auto"/>
        <w:bottom w:val="none" w:sz="0" w:space="0" w:color="auto"/>
        <w:right w:val="none" w:sz="0" w:space="0" w:color="auto"/>
      </w:divBdr>
    </w:div>
    <w:div w:id="374934353">
      <w:bodyDiv w:val="1"/>
      <w:marLeft w:val="0"/>
      <w:marRight w:val="0"/>
      <w:marTop w:val="0"/>
      <w:marBottom w:val="0"/>
      <w:divBdr>
        <w:top w:val="none" w:sz="0" w:space="0" w:color="auto"/>
        <w:left w:val="none" w:sz="0" w:space="0" w:color="auto"/>
        <w:bottom w:val="none" w:sz="0" w:space="0" w:color="auto"/>
        <w:right w:val="none" w:sz="0" w:space="0" w:color="auto"/>
      </w:divBdr>
    </w:div>
    <w:div w:id="375083363">
      <w:bodyDiv w:val="1"/>
      <w:marLeft w:val="0"/>
      <w:marRight w:val="0"/>
      <w:marTop w:val="0"/>
      <w:marBottom w:val="0"/>
      <w:divBdr>
        <w:top w:val="none" w:sz="0" w:space="0" w:color="auto"/>
        <w:left w:val="none" w:sz="0" w:space="0" w:color="auto"/>
        <w:bottom w:val="none" w:sz="0" w:space="0" w:color="auto"/>
        <w:right w:val="none" w:sz="0" w:space="0" w:color="auto"/>
      </w:divBdr>
    </w:div>
    <w:div w:id="375325203">
      <w:bodyDiv w:val="1"/>
      <w:marLeft w:val="0"/>
      <w:marRight w:val="0"/>
      <w:marTop w:val="0"/>
      <w:marBottom w:val="0"/>
      <w:divBdr>
        <w:top w:val="none" w:sz="0" w:space="0" w:color="auto"/>
        <w:left w:val="none" w:sz="0" w:space="0" w:color="auto"/>
        <w:bottom w:val="none" w:sz="0" w:space="0" w:color="auto"/>
        <w:right w:val="none" w:sz="0" w:space="0" w:color="auto"/>
      </w:divBdr>
    </w:div>
    <w:div w:id="375399706">
      <w:bodyDiv w:val="1"/>
      <w:marLeft w:val="0"/>
      <w:marRight w:val="0"/>
      <w:marTop w:val="0"/>
      <w:marBottom w:val="0"/>
      <w:divBdr>
        <w:top w:val="none" w:sz="0" w:space="0" w:color="auto"/>
        <w:left w:val="none" w:sz="0" w:space="0" w:color="auto"/>
        <w:bottom w:val="none" w:sz="0" w:space="0" w:color="auto"/>
        <w:right w:val="none" w:sz="0" w:space="0" w:color="auto"/>
      </w:divBdr>
    </w:div>
    <w:div w:id="375543278">
      <w:bodyDiv w:val="1"/>
      <w:marLeft w:val="0"/>
      <w:marRight w:val="0"/>
      <w:marTop w:val="0"/>
      <w:marBottom w:val="0"/>
      <w:divBdr>
        <w:top w:val="none" w:sz="0" w:space="0" w:color="auto"/>
        <w:left w:val="none" w:sz="0" w:space="0" w:color="auto"/>
        <w:bottom w:val="none" w:sz="0" w:space="0" w:color="auto"/>
        <w:right w:val="none" w:sz="0" w:space="0" w:color="auto"/>
      </w:divBdr>
    </w:div>
    <w:div w:id="375550283">
      <w:bodyDiv w:val="1"/>
      <w:marLeft w:val="0"/>
      <w:marRight w:val="0"/>
      <w:marTop w:val="0"/>
      <w:marBottom w:val="0"/>
      <w:divBdr>
        <w:top w:val="none" w:sz="0" w:space="0" w:color="auto"/>
        <w:left w:val="none" w:sz="0" w:space="0" w:color="auto"/>
        <w:bottom w:val="none" w:sz="0" w:space="0" w:color="auto"/>
        <w:right w:val="none" w:sz="0" w:space="0" w:color="auto"/>
      </w:divBdr>
    </w:div>
    <w:div w:id="375618335">
      <w:bodyDiv w:val="1"/>
      <w:marLeft w:val="0"/>
      <w:marRight w:val="0"/>
      <w:marTop w:val="0"/>
      <w:marBottom w:val="0"/>
      <w:divBdr>
        <w:top w:val="none" w:sz="0" w:space="0" w:color="auto"/>
        <w:left w:val="none" w:sz="0" w:space="0" w:color="auto"/>
        <w:bottom w:val="none" w:sz="0" w:space="0" w:color="auto"/>
        <w:right w:val="none" w:sz="0" w:space="0" w:color="auto"/>
      </w:divBdr>
    </w:div>
    <w:div w:id="375811587">
      <w:bodyDiv w:val="1"/>
      <w:marLeft w:val="0"/>
      <w:marRight w:val="0"/>
      <w:marTop w:val="0"/>
      <w:marBottom w:val="0"/>
      <w:divBdr>
        <w:top w:val="none" w:sz="0" w:space="0" w:color="auto"/>
        <w:left w:val="none" w:sz="0" w:space="0" w:color="auto"/>
        <w:bottom w:val="none" w:sz="0" w:space="0" w:color="auto"/>
        <w:right w:val="none" w:sz="0" w:space="0" w:color="auto"/>
      </w:divBdr>
    </w:div>
    <w:div w:id="375859407">
      <w:bodyDiv w:val="1"/>
      <w:marLeft w:val="0"/>
      <w:marRight w:val="0"/>
      <w:marTop w:val="0"/>
      <w:marBottom w:val="0"/>
      <w:divBdr>
        <w:top w:val="none" w:sz="0" w:space="0" w:color="auto"/>
        <w:left w:val="none" w:sz="0" w:space="0" w:color="auto"/>
        <w:bottom w:val="none" w:sz="0" w:space="0" w:color="auto"/>
        <w:right w:val="none" w:sz="0" w:space="0" w:color="auto"/>
      </w:divBdr>
    </w:div>
    <w:div w:id="376004067">
      <w:bodyDiv w:val="1"/>
      <w:marLeft w:val="0"/>
      <w:marRight w:val="0"/>
      <w:marTop w:val="0"/>
      <w:marBottom w:val="0"/>
      <w:divBdr>
        <w:top w:val="none" w:sz="0" w:space="0" w:color="auto"/>
        <w:left w:val="none" w:sz="0" w:space="0" w:color="auto"/>
        <w:bottom w:val="none" w:sz="0" w:space="0" w:color="auto"/>
        <w:right w:val="none" w:sz="0" w:space="0" w:color="auto"/>
      </w:divBdr>
    </w:div>
    <w:div w:id="376515388">
      <w:bodyDiv w:val="1"/>
      <w:marLeft w:val="0"/>
      <w:marRight w:val="0"/>
      <w:marTop w:val="0"/>
      <w:marBottom w:val="0"/>
      <w:divBdr>
        <w:top w:val="none" w:sz="0" w:space="0" w:color="auto"/>
        <w:left w:val="none" w:sz="0" w:space="0" w:color="auto"/>
        <w:bottom w:val="none" w:sz="0" w:space="0" w:color="auto"/>
        <w:right w:val="none" w:sz="0" w:space="0" w:color="auto"/>
      </w:divBdr>
    </w:div>
    <w:div w:id="376703275">
      <w:bodyDiv w:val="1"/>
      <w:marLeft w:val="0"/>
      <w:marRight w:val="0"/>
      <w:marTop w:val="0"/>
      <w:marBottom w:val="0"/>
      <w:divBdr>
        <w:top w:val="none" w:sz="0" w:space="0" w:color="auto"/>
        <w:left w:val="none" w:sz="0" w:space="0" w:color="auto"/>
        <w:bottom w:val="none" w:sz="0" w:space="0" w:color="auto"/>
        <w:right w:val="none" w:sz="0" w:space="0" w:color="auto"/>
      </w:divBdr>
    </w:div>
    <w:div w:id="376861223">
      <w:bodyDiv w:val="1"/>
      <w:marLeft w:val="0"/>
      <w:marRight w:val="0"/>
      <w:marTop w:val="0"/>
      <w:marBottom w:val="0"/>
      <w:divBdr>
        <w:top w:val="none" w:sz="0" w:space="0" w:color="auto"/>
        <w:left w:val="none" w:sz="0" w:space="0" w:color="auto"/>
        <w:bottom w:val="none" w:sz="0" w:space="0" w:color="auto"/>
        <w:right w:val="none" w:sz="0" w:space="0" w:color="auto"/>
      </w:divBdr>
    </w:div>
    <w:div w:id="377050396">
      <w:bodyDiv w:val="1"/>
      <w:marLeft w:val="0"/>
      <w:marRight w:val="0"/>
      <w:marTop w:val="0"/>
      <w:marBottom w:val="0"/>
      <w:divBdr>
        <w:top w:val="none" w:sz="0" w:space="0" w:color="auto"/>
        <w:left w:val="none" w:sz="0" w:space="0" w:color="auto"/>
        <w:bottom w:val="none" w:sz="0" w:space="0" w:color="auto"/>
        <w:right w:val="none" w:sz="0" w:space="0" w:color="auto"/>
      </w:divBdr>
    </w:div>
    <w:div w:id="377555300">
      <w:bodyDiv w:val="1"/>
      <w:marLeft w:val="0"/>
      <w:marRight w:val="0"/>
      <w:marTop w:val="0"/>
      <w:marBottom w:val="0"/>
      <w:divBdr>
        <w:top w:val="none" w:sz="0" w:space="0" w:color="auto"/>
        <w:left w:val="none" w:sz="0" w:space="0" w:color="auto"/>
        <w:bottom w:val="none" w:sz="0" w:space="0" w:color="auto"/>
        <w:right w:val="none" w:sz="0" w:space="0" w:color="auto"/>
      </w:divBdr>
    </w:div>
    <w:div w:id="377705724">
      <w:bodyDiv w:val="1"/>
      <w:marLeft w:val="0"/>
      <w:marRight w:val="0"/>
      <w:marTop w:val="0"/>
      <w:marBottom w:val="0"/>
      <w:divBdr>
        <w:top w:val="none" w:sz="0" w:space="0" w:color="auto"/>
        <w:left w:val="none" w:sz="0" w:space="0" w:color="auto"/>
        <w:bottom w:val="none" w:sz="0" w:space="0" w:color="auto"/>
        <w:right w:val="none" w:sz="0" w:space="0" w:color="auto"/>
      </w:divBdr>
    </w:div>
    <w:div w:id="377898227">
      <w:bodyDiv w:val="1"/>
      <w:marLeft w:val="0"/>
      <w:marRight w:val="0"/>
      <w:marTop w:val="0"/>
      <w:marBottom w:val="0"/>
      <w:divBdr>
        <w:top w:val="none" w:sz="0" w:space="0" w:color="auto"/>
        <w:left w:val="none" w:sz="0" w:space="0" w:color="auto"/>
        <w:bottom w:val="none" w:sz="0" w:space="0" w:color="auto"/>
        <w:right w:val="none" w:sz="0" w:space="0" w:color="auto"/>
      </w:divBdr>
    </w:div>
    <w:div w:id="378019389">
      <w:bodyDiv w:val="1"/>
      <w:marLeft w:val="0"/>
      <w:marRight w:val="0"/>
      <w:marTop w:val="0"/>
      <w:marBottom w:val="0"/>
      <w:divBdr>
        <w:top w:val="none" w:sz="0" w:space="0" w:color="auto"/>
        <w:left w:val="none" w:sz="0" w:space="0" w:color="auto"/>
        <w:bottom w:val="none" w:sz="0" w:space="0" w:color="auto"/>
        <w:right w:val="none" w:sz="0" w:space="0" w:color="auto"/>
      </w:divBdr>
    </w:div>
    <w:div w:id="378673217">
      <w:bodyDiv w:val="1"/>
      <w:marLeft w:val="0"/>
      <w:marRight w:val="0"/>
      <w:marTop w:val="0"/>
      <w:marBottom w:val="0"/>
      <w:divBdr>
        <w:top w:val="none" w:sz="0" w:space="0" w:color="auto"/>
        <w:left w:val="none" w:sz="0" w:space="0" w:color="auto"/>
        <w:bottom w:val="none" w:sz="0" w:space="0" w:color="auto"/>
        <w:right w:val="none" w:sz="0" w:space="0" w:color="auto"/>
      </w:divBdr>
    </w:div>
    <w:div w:id="378944262">
      <w:bodyDiv w:val="1"/>
      <w:marLeft w:val="0"/>
      <w:marRight w:val="0"/>
      <w:marTop w:val="0"/>
      <w:marBottom w:val="0"/>
      <w:divBdr>
        <w:top w:val="none" w:sz="0" w:space="0" w:color="auto"/>
        <w:left w:val="none" w:sz="0" w:space="0" w:color="auto"/>
        <w:bottom w:val="none" w:sz="0" w:space="0" w:color="auto"/>
        <w:right w:val="none" w:sz="0" w:space="0" w:color="auto"/>
      </w:divBdr>
    </w:div>
    <w:div w:id="379473452">
      <w:bodyDiv w:val="1"/>
      <w:marLeft w:val="0"/>
      <w:marRight w:val="0"/>
      <w:marTop w:val="0"/>
      <w:marBottom w:val="0"/>
      <w:divBdr>
        <w:top w:val="none" w:sz="0" w:space="0" w:color="auto"/>
        <w:left w:val="none" w:sz="0" w:space="0" w:color="auto"/>
        <w:bottom w:val="none" w:sz="0" w:space="0" w:color="auto"/>
        <w:right w:val="none" w:sz="0" w:space="0" w:color="auto"/>
      </w:divBdr>
    </w:div>
    <w:div w:id="379482057">
      <w:bodyDiv w:val="1"/>
      <w:marLeft w:val="0"/>
      <w:marRight w:val="0"/>
      <w:marTop w:val="0"/>
      <w:marBottom w:val="0"/>
      <w:divBdr>
        <w:top w:val="none" w:sz="0" w:space="0" w:color="auto"/>
        <w:left w:val="none" w:sz="0" w:space="0" w:color="auto"/>
        <w:bottom w:val="none" w:sz="0" w:space="0" w:color="auto"/>
        <w:right w:val="none" w:sz="0" w:space="0" w:color="auto"/>
      </w:divBdr>
    </w:div>
    <w:div w:id="379791087">
      <w:bodyDiv w:val="1"/>
      <w:marLeft w:val="0"/>
      <w:marRight w:val="0"/>
      <w:marTop w:val="0"/>
      <w:marBottom w:val="0"/>
      <w:divBdr>
        <w:top w:val="none" w:sz="0" w:space="0" w:color="auto"/>
        <w:left w:val="none" w:sz="0" w:space="0" w:color="auto"/>
        <w:bottom w:val="none" w:sz="0" w:space="0" w:color="auto"/>
        <w:right w:val="none" w:sz="0" w:space="0" w:color="auto"/>
      </w:divBdr>
    </w:div>
    <w:div w:id="381028209">
      <w:bodyDiv w:val="1"/>
      <w:marLeft w:val="0"/>
      <w:marRight w:val="0"/>
      <w:marTop w:val="0"/>
      <w:marBottom w:val="0"/>
      <w:divBdr>
        <w:top w:val="none" w:sz="0" w:space="0" w:color="auto"/>
        <w:left w:val="none" w:sz="0" w:space="0" w:color="auto"/>
        <w:bottom w:val="none" w:sz="0" w:space="0" w:color="auto"/>
        <w:right w:val="none" w:sz="0" w:space="0" w:color="auto"/>
      </w:divBdr>
    </w:div>
    <w:div w:id="381057320">
      <w:bodyDiv w:val="1"/>
      <w:marLeft w:val="0"/>
      <w:marRight w:val="0"/>
      <w:marTop w:val="0"/>
      <w:marBottom w:val="0"/>
      <w:divBdr>
        <w:top w:val="none" w:sz="0" w:space="0" w:color="auto"/>
        <w:left w:val="none" w:sz="0" w:space="0" w:color="auto"/>
        <w:bottom w:val="none" w:sz="0" w:space="0" w:color="auto"/>
        <w:right w:val="none" w:sz="0" w:space="0" w:color="auto"/>
      </w:divBdr>
    </w:div>
    <w:div w:id="381100404">
      <w:bodyDiv w:val="1"/>
      <w:marLeft w:val="0"/>
      <w:marRight w:val="0"/>
      <w:marTop w:val="0"/>
      <w:marBottom w:val="0"/>
      <w:divBdr>
        <w:top w:val="none" w:sz="0" w:space="0" w:color="auto"/>
        <w:left w:val="none" w:sz="0" w:space="0" w:color="auto"/>
        <w:bottom w:val="none" w:sz="0" w:space="0" w:color="auto"/>
        <w:right w:val="none" w:sz="0" w:space="0" w:color="auto"/>
      </w:divBdr>
    </w:div>
    <w:div w:id="381291351">
      <w:bodyDiv w:val="1"/>
      <w:marLeft w:val="0"/>
      <w:marRight w:val="0"/>
      <w:marTop w:val="0"/>
      <w:marBottom w:val="0"/>
      <w:divBdr>
        <w:top w:val="none" w:sz="0" w:space="0" w:color="auto"/>
        <w:left w:val="none" w:sz="0" w:space="0" w:color="auto"/>
        <w:bottom w:val="none" w:sz="0" w:space="0" w:color="auto"/>
        <w:right w:val="none" w:sz="0" w:space="0" w:color="auto"/>
      </w:divBdr>
    </w:div>
    <w:div w:id="381443223">
      <w:bodyDiv w:val="1"/>
      <w:marLeft w:val="0"/>
      <w:marRight w:val="0"/>
      <w:marTop w:val="0"/>
      <w:marBottom w:val="0"/>
      <w:divBdr>
        <w:top w:val="none" w:sz="0" w:space="0" w:color="auto"/>
        <w:left w:val="none" w:sz="0" w:space="0" w:color="auto"/>
        <w:bottom w:val="none" w:sz="0" w:space="0" w:color="auto"/>
        <w:right w:val="none" w:sz="0" w:space="0" w:color="auto"/>
      </w:divBdr>
    </w:div>
    <w:div w:id="381633151">
      <w:bodyDiv w:val="1"/>
      <w:marLeft w:val="0"/>
      <w:marRight w:val="0"/>
      <w:marTop w:val="0"/>
      <w:marBottom w:val="0"/>
      <w:divBdr>
        <w:top w:val="none" w:sz="0" w:space="0" w:color="auto"/>
        <w:left w:val="none" w:sz="0" w:space="0" w:color="auto"/>
        <w:bottom w:val="none" w:sz="0" w:space="0" w:color="auto"/>
        <w:right w:val="none" w:sz="0" w:space="0" w:color="auto"/>
      </w:divBdr>
    </w:div>
    <w:div w:id="382144059">
      <w:bodyDiv w:val="1"/>
      <w:marLeft w:val="0"/>
      <w:marRight w:val="0"/>
      <w:marTop w:val="0"/>
      <w:marBottom w:val="0"/>
      <w:divBdr>
        <w:top w:val="none" w:sz="0" w:space="0" w:color="auto"/>
        <w:left w:val="none" w:sz="0" w:space="0" w:color="auto"/>
        <w:bottom w:val="none" w:sz="0" w:space="0" w:color="auto"/>
        <w:right w:val="none" w:sz="0" w:space="0" w:color="auto"/>
      </w:divBdr>
    </w:div>
    <w:div w:id="382753876">
      <w:bodyDiv w:val="1"/>
      <w:marLeft w:val="0"/>
      <w:marRight w:val="0"/>
      <w:marTop w:val="0"/>
      <w:marBottom w:val="0"/>
      <w:divBdr>
        <w:top w:val="none" w:sz="0" w:space="0" w:color="auto"/>
        <w:left w:val="none" w:sz="0" w:space="0" w:color="auto"/>
        <w:bottom w:val="none" w:sz="0" w:space="0" w:color="auto"/>
        <w:right w:val="none" w:sz="0" w:space="0" w:color="auto"/>
      </w:divBdr>
    </w:div>
    <w:div w:id="382874501">
      <w:bodyDiv w:val="1"/>
      <w:marLeft w:val="0"/>
      <w:marRight w:val="0"/>
      <w:marTop w:val="0"/>
      <w:marBottom w:val="0"/>
      <w:divBdr>
        <w:top w:val="none" w:sz="0" w:space="0" w:color="auto"/>
        <w:left w:val="none" w:sz="0" w:space="0" w:color="auto"/>
        <w:bottom w:val="none" w:sz="0" w:space="0" w:color="auto"/>
        <w:right w:val="none" w:sz="0" w:space="0" w:color="auto"/>
      </w:divBdr>
    </w:div>
    <w:div w:id="383064639">
      <w:bodyDiv w:val="1"/>
      <w:marLeft w:val="0"/>
      <w:marRight w:val="0"/>
      <w:marTop w:val="0"/>
      <w:marBottom w:val="0"/>
      <w:divBdr>
        <w:top w:val="none" w:sz="0" w:space="0" w:color="auto"/>
        <w:left w:val="none" w:sz="0" w:space="0" w:color="auto"/>
        <w:bottom w:val="none" w:sz="0" w:space="0" w:color="auto"/>
        <w:right w:val="none" w:sz="0" w:space="0" w:color="auto"/>
      </w:divBdr>
    </w:div>
    <w:div w:id="383219810">
      <w:bodyDiv w:val="1"/>
      <w:marLeft w:val="0"/>
      <w:marRight w:val="0"/>
      <w:marTop w:val="0"/>
      <w:marBottom w:val="0"/>
      <w:divBdr>
        <w:top w:val="none" w:sz="0" w:space="0" w:color="auto"/>
        <w:left w:val="none" w:sz="0" w:space="0" w:color="auto"/>
        <w:bottom w:val="none" w:sz="0" w:space="0" w:color="auto"/>
        <w:right w:val="none" w:sz="0" w:space="0" w:color="auto"/>
      </w:divBdr>
    </w:div>
    <w:div w:id="383599023">
      <w:bodyDiv w:val="1"/>
      <w:marLeft w:val="0"/>
      <w:marRight w:val="0"/>
      <w:marTop w:val="0"/>
      <w:marBottom w:val="0"/>
      <w:divBdr>
        <w:top w:val="none" w:sz="0" w:space="0" w:color="auto"/>
        <w:left w:val="none" w:sz="0" w:space="0" w:color="auto"/>
        <w:bottom w:val="none" w:sz="0" w:space="0" w:color="auto"/>
        <w:right w:val="none" w:sz="0" w:space="0" w:color="auto"/>
      </w:divBdr>
    </w:div>
    <w:div w:id="383679725">
      <w:bodyDiv w:val="1"/>
      <w:marLeft w:val="0"/>
      <w:marRight w:val="0"/>
      <w:marTop w:val="0"/>
      <w:marBottom w:val="0"/>
      <w:divBdr>
        <w:top w:val="none" w:sz="0" w:space="0" w:color="auto"/>
        <w:left w:val="none" w:sz="0" w:space="0" w:color="auto"/>
        <w:bottom w:val="none" w:sz="0" w:space="0" w:color="auto"/>
        <w:right w:val="none" w:sz="0" w:space="0" w:color="auto"/>
      </w:divBdr>
    </w:div>
    <w:div w:id="384762770">
      <w:bodyDiv w:val="1"/>
      <w:marLeft w:val="0"/>
      <w:marRight w:val="0"/>
      <w:marTop w:val="0"/>
      <w:marBottom w:val="0"/>
      <w:divBdr>
        <w:top w:val="none" w:sz="0" w:space="0" w:color="auto"/>
        <w:left w:val="none" w:sz="0" w:space="0" w:color="auto"/>
        <w:bottom w:val="none" w:sz="0" w:space="0" w:color="auto"/>
        <w:right w:val="none" w:sz="0" w:space="0" w:color="auto"/>
      </w:divBdr>
    </w:div>
    <w:div w:id="385303135">
      <w:bodyDiv w:val="1"/>
      <w:marLeft w:val="0"/>
      <w:marRight w:val="0"/>
      <w:marTop w:val="0"/>
      <w:marBottom w:val="0"/>
      <w:divBdr>
        <w:top w:val="none" w:sz="0" w:space="0" w:color="auto"/>
        <w:left w:val="none" w:sz="0" w:space="0" w:color="auto"/>
        <w:bottom w:val="none" w:sz="0" w:space="0" w:color="auto"/>
        <w:right w:val="none" w:sz="0" w:space="0" w:color="auto"/>
      </w:divBdr>
    </w:div>
    <w:div w:id="385491501">
      <w:bodyDiv w:val="1"/>
      <w:marLeft w:val="0"/>
      <w:marRight w:val="0"/>
      <w:marTop w:val="0"/>
      <w:marBottom w:val="0"/>
      <w:divBdr>
        <w:top w:val="none" w:sz="0" w:space="0" w:color="auto"/>
        <w:left w:val="none" w:sz="0" w:space="0" w:color="auto"/>
        <w:bottom w:val="none" w:sz="0" w:space="0" w:color="auto"/>
        <w:right w:val="none" w:sz="0" w:space="0" w:color="auto"/>
      </w:divBdr>
    </w:div>
    <w:div w:id="385642647">
      <w:bodyDiv w:val="1"/>
      <w:marLeft w:val="0"/>
      <w:marRight w:val="0"/>
      <w:marTop w:val="0"/>
      <w:marBottom w:val="0"/>
      <w:divBdr>
        <w:top w:val="none" w:sz="0" w:space="0" w:color="auto"/>
        <w:left w:val="none" w:sz="0" w:space="0" w:color="auto"/>
        <w:bottom w:val="none" w:sz="0" w:space="0" w:color="auto"/>
        <w:right w:val="none" w:sz="0" w:space="0" w:color="auto"/>
      </w:divBdr>
    </w:div>
    <w:div w:id="385683259">
      <w:bodyDiv w:val="1"/>
      <w:marLeft w:val="0"/>
      <w:marRight w:val="0"/>
      <w:marTop w:val="0"/>
      <w:marBottom w:val="0"/>
      <w:divBdr>
        <w:top w:val="none" w:sz="0" w:space="0" w:color="auto"/>
        <w:left w:val="none" w:sz="0" w:space="0" w:color="auto"/>
        <w:bottom w:val="none" w:sz="0" w:space="0" w:color="auto"/>
        <w:right w:val="none" w:sz="0" w:space="0" w:color="auto"/>
      </w:divBdr>
    </w:div>
    <w:div w:id="385683850">
      <w:bodyDiv w:val="1"/>
      <w:marLeft w:val="0"/>
      <w:marRight w:val="0"/>
      <w:marTop w:val="0"/>
      <w:marBottom w:val="0"/>
      <w:divBdr>
        <w:top w:val="none" w:sz="0" w:space="0" w:color="auto"/>
        <w:left w:val="none" w:sz="0" w:space="0" w:color="auto"/>
        <w:bottom w:val="none" w:sz="0" w:space="0" w:color="auto"/>
        <w:right w:val="none" w:sz="0" w:space="0" w:color="auto"/>
      </w:divBdr>
    </w:div>
    <w:div w:id="385759006">
      <w:bodyDiv w:val="1"/>
      <w:marLeft w:val="0"/>
      <w:marRight w:val="0"/>
      <w:marTop w:val="0"/>
      <w:marBottom w:val="0"/>
      <w:divBdr>
        <w:top w:val="none" w:sz="0" w:space="0" w:color="auto"/>
        <w:left w:val="none" w:sz="0" w:space="0" w:color="auto"/>
        <w:bottom w:val="none" w:sz="0" w:space="0" w:color="auto"/>
        <w:right w:val="none" w:sz="0" w:space="0" w:color="auto"/>
      </w:divBdr>
    </w:div>
    <w:div w:id="386076150">
      <w:bodyDiv w:val="1"/>
      <w:marLeft w:val="0"/>
      <w:marRight w:val="0"/>
      <w:marTop w:val="0"/>
      <w:marBottom w:val="0"/>
      <w:divBdr>
        <w:top w:val="none" w:sz="0" w:space="0" w:color="auto"/>
        <w:left w:val="none" w:sz="0" w:space="0" w:color="auto"/>
        <w:bottom w:val="none" w:sz="0" w:space="0" w:color="auto"/>
        <w:right w:val="none" w:sz="0" w:space="0" w:color="auto"/>
      </w:divBdr>
    </w:div>
    <w:div w:id="386294698">
      <w:bodyDiv w:val="1"/>
      <w:marLeft w:val="0"/>
      <w:marRight w:val="0"/>
      <w:marTop w:val="0"/>
      <w:marBottom w:val="0"/>
      <w:divBdr>
        <w:top w:val="none" w:sz="0" w:space="0" w:color="auto"/>
        <w:left w:val="none" w:sz="0" w:space="0" w:color="auto"/>
        <w:bottom w:val="none" w:sz="0" w:space="0" w:color="auto"/>
        <w:right w:val="none" w:sz="0" w:space="0" w:color="auto"/>
      </w:divBdr>
    </w:div>
    <w:div w:id="386605827">
      <w:bodyDiv w:val="1"/>
      <w:marLeft w:val="0"/>
      <w:marRight w:val="0"/>
      <w:marTop w:val="0"/>
      <w:marBottom w:val="0"/>
      <w:divBdr>
        <w:top w:val="none" w:sz="0" w:space="0" w:color="auto"/>
        <w:left w:val="none" w:sz="0" w:space="0" w:color="auto"/>
        <w:bottom w:val="none" w:sz="0" w:space="0" w:color="auto"/>
        <w:right w:val="none" w:sz="0" w:space="0" w:color="auto"/>
      </w:divBdr>
    </w:div>
    <w:div w:id="386687762">
      <w:bodyDiv w:val="1"/>
      <w:marLeft w:val="0"/>
      <w:marRight w:val="0"/>
      <w:marTop w:val="0"/>
      <w:marBottom w:val="0"/>
      <w:divBdr>
        <w:top w:val="none" w:sz="0" w:space="0" w:color="auto"/>
        <w:left w:val="none" w:sz="0" w:space="0" w:color="auto"/>
        <w:bottom w:val="none" w:sz="0" w:space="0" w:color="auto"/>
        <w:right w:val="none" w:sz="0" w:space="0" w:color="auto"/>
      </w:divBdr>
    </w:div>
    <w:div w:id="386759568">
      <w:bodyDiv w:val="1"/>
      <w:marLeft w:val="0"/>
      <w:marRight w:val="0"/>
      <w:marTop w:val="0"/>
      <w:marBottom w:val="0"/>
      <w:divBdr>
        <w:top w:val="none" w:sz="0" w:space="0" w:color="auto"/>
        <w:left w:val="none" w:sz="0" w:space="0" w:color="auto"/>
        <w:bottom w:val="none" w:sz="0" w:space="0" w:color="auto"/>
        <w:right w:val="none" w:sz="0" w:space="0" w:color="auto"/>
      </w:divBdr>
    </w:div>
    <w:div w:id="387580335">
      <w:bodyDiv w:val="1"/>
      <w:marLeft w:val="0"/>
      <w:marRight w:val="0"/>
      <w:marTop w:val="0"/>
      <w:marBottom w:val="0"/>
      <w:divBdr>
        <w:top w:val="none" w:sz="0" w:space="0" w:color="auto"/>
        <w:left w:val="none" w:sz="0" w:space="0" w:color="auto"/>
        <w:bottom w:val="none" w:sz="0" w:space="0" w:color="auto"/>
        <w:right w:val="none" w:sz="0" w:space="0" w:color="auto"/>
      </w:divBdr>
    </w:div>
    <w:div w:id="387917897">
      <w:bodyDiv w:val="1"/>
      <w:marLeft w:val="0"/>
      <w:marRight w:val="0"/>
      <w:marTop w:val="0"/>
      <w:marBottom w:val="0"/>
      <w:divBdr>
        <w:top w:val="none" w:sz="0" w:space="0" w:color="auto"/>
        <w:left w:val="none" w:sz="0" w:space="0" w:color="auto"/>
        <w:bottom w:val="none" w:sz="0" w:space="0" w:color="auto"/>
        <w:right w:val="none" w:sz="0" w:space="0" w:color="auto"/>
      </w:divBdr>
    </w:div>
    <w:div w:id="387997952">
      <w:bodyDiv w:val="1"/>
      <w:marLeft w:val="0"/>
      <w:marRight w:val="0"/>
      <w:marTop w:val="0"/>
      <w:marBottom w:val="0"/>
      <w:divBdr>
        <w:top w:val="none" w:sz="0" w:space="0" w:color="auto"/>
        <w:left w:val="none" w:sz="0" w:space="0" w:color="auto"/>
        <w:bottom w:val="none" w:sz="0" w:space="0" w:color="auto"/>
        <w:right w:val="none" w:sz="0" w:space="0" w:color="auto"/>
      </w:divBdr>
    </w:div>
    <w:div w:id="388381483">
      <w:bodyDiv w:val="1"/>
      <w:marLeft w:val="0"/>
      <w:marRight w:val="0"/>
      <w:marTop w:val="0"/>
      <w:marBottom w:val="0"/>
      <w:divBdr>
        <w:top w:val="none" w:sz="0" w:space="0" w:color="auto"/>
        <w:left w:val="none" w:sz="0" w:space="0" w:color="auto"/>
        <w:bottom w:val="none" w:sz="0" w:space="0" w:color="auto"/>
        <w:right w:val="none" w:sz="0" w:space="0" w:color="auto"/>
      </w:divBdr>
    </w:div>
    <w:div w:id="388722819">
      <w:bodyDiv w:val="1"/>
      <w:marLeft w:val="0"/>
      <w:marRight w:val="0"/>
      <w:marTop w:val="0"/>
      <w:marBottom w:val="0"/>
      <w:divBdr>
        <w:top w:val="none" w:sz="0" w:space="0" w:color="auto"/>
        <w:left w:val="none" w:sz="0" w:space="0" w:color="auto"/>
        <w:bottom w:val="none" w:sz="0" w:space="0" w:color="auto"/>
        <w:right w:val="none" w:sz="0" w:space="0" w:color="auto"/>
      </w:divBdr>
    </w:div>
    <w:div w:id="388958652">
      <w:bodyDiv w:val="1"/>
      <w:marLeft w:val="0"/>
      <w:marRight w:val="0"/>
      <w:marTop w:val="0"/>
      <w:marBottom w:val="0"/>
      <w:divBdr>
        <w:top w:val="none" w:sz="0" w:space="0" w:color="auto"/>
        <w:left w:val="none" w:sz="0" w:space="0" w:color="auto"/>
        <w:bottom w:val="none" w:sz="0" w:space="0" w:color="auto"/>
        <w:right w:val="none" w:sz="0" w:space="0" w:color="auto"/>
      </w:divBdr>
    </w:div>
    <w:div w:id="389038870">
      <w:bodyDiv w:val="1"/>
      <w:marLeft w:val="0"/>
      <w:marRight w:val="0"/>
      <w:marTop w:val="0"/>
      <w:marBottom w:val="0"/>
      <w:divBdr>
        <w:top w:val="none" w:sz="0" w:space="0" w:color="auto"/>
        <w:left w:val="none" w:sz="0" w:space="0" w:color="auto"/>
        <w:bottom w:val="none" w:sz="0" w:space="0" w:color="auto"/>
        <w:right w:val="none" w:sz="0" w:space="0" w:color="auto"/>
      </w:divBdr>
    </w:div>
    <w:div w:id="389111570">
      <w:bodyDiv w:val="1"/>
      <w:marLeft w:val="0"/>
      <w:marRight w:val="0"/>
      <w:marTop w:val="0"/>
      <w:marBottom w:val="0"/>
      <w:divBdr>
        <w:top w:val="none" w:sz="0" w:space="0" w:color="auto"/>
        <w:left w:val="none" w:sz="0" w:space="0" w:color="auto"/>
        <w:bottom w:val="none" w:sz="0" w:space="0" w:color="auto"/>
        <w:right w:val="none" w:sz="0" w:space="0" w:color="auto"/>
      </w:divBdr>
    </w:div>
    <w:div w:id="389234347">
      <w:bodyDiv w:val="1"/>
      <w:marLeft w:val="0"/>
      <w:marRight w:val="0"/>
      <w:marTop w:val="0"/>
      <w:marBottom w:val="0"/>
      <w:divBdr>
        <w:top w:val="none" w:sz="0" w:space="0" w:color="auto"/>
        <w:left w:val="none" w:sz="0" w:space="0" w:color="auto"/>
        <w:bottom w:val="none" w:sz="0" w:space="0" w:color="auto"/>
        <w:right w:val="none" w:sz="0" w:space="0" w:color="auto"/>
      </w:divBdr>
    </w:div>
    <w:div w:id="390008046">
      <w:bodyDiv w:val="1"/>
      <w:marLeft w:val="0"/>
      <w:marRight w:val="0"/>
      <w:marTop w:val="0"/>
      <w:marBottom w:val="0"/>
      <w:divBdr>
        <w:top w:val="none" w:sz="0" w:space="0" w:color="auto"/>
        <w:left w:val="none" w:sz="0" w:space="0" w:color="auto"/>
        <w:bottom w:val="none" w:sz="0" w:space="0" w:color="auto"/>
        <w:right w:val="none" w:sz="0" w:space="0" w:color="auto"/>
      </w:divBdr>
    </w:div>
    <w:div w:id="390008874">
      <w:bodyDiv w:val="1"/>
      <w:marLeft w:val="0"/>
      <w:marRight w:val="0"/>
      <w:marTop w:val="0"/>
      <w:marBottom w:val="0"/>
      <w:divBdr>
        <w:top w:val="none" w:sz="0" w:space="0" w:color="auto"/>
        <w:left w:val="none" w:sz="0" w:space="0" w:color="auto"/>
        <w:bottom w:val="none" w:sz="0" w:space="0" w:color="auto"/>
        <w:right w:val="none" w:sz="0" w:space="0" w:color="auto"/>
      </w:divBdr>
    </w:div>
    <w:div w:id="390078792">
      <w:bodyDiv w:val="1"/>
      <w:marLeft w:val="0"/>
      <w:marRight w:val="0"/>
      <w:marTop w:val="0"/>
      <w:marBottom w:val="0"/>
      <w:divBdr>
        <w:top w:val="none" w:sz="0" w:space="0" w:color="auto"/>
        <w:left w:val="none" w:sz="0" w:space="0" w:color="auto"/>
        <w:bottom w:val="none" w:sz="0" w:space="0" w:color="auto"/>
        <w:right w:val="none" w:sz="0" w:space="0" w:color="auto"/>
      </w:divBdr>
    </w:div>
    <w:div w:id="390157291">
      <w:bodyDiv w:val="1"/>
      <w:marLeft w:val="0"/>
      <w:marRight w:val="0"/>
      <w:marTop w:val="0"/>
      <w:marBottom w:val="0"/>
      <w:divBdr>
        <w:top w:val="none" w:sz="0" w:space="0" w:color="auto"/>
        <w:left w:val="none" w:sz="0" w:space="0" w:color="auto"/>
        <w:bottom w:val="none" w:sz="0" w:space="0" w:color="auto"/>
        <w:right w:val="none" w:sz="0" w:space="0" w:color="auto"/>
      </w:divBdr>
    </w:div>
    <w:div w:id="390160466">
      <w:bodyDiv w:val="1"/>
      <w:marLeft w:val="0"/>
      <w:marRight w:val="0"/>
      <w:marTop w:val="0"/>
      <w:marBottom w:val="0"/>
      <w:divBdr>
        <w:top w:val="none" w:sz="0" w:space="0" w:color="auto"/>
        <w:left w:val="none" w:sz="0" w:space="0" w:color="auto"/>
        <w:bottom w:val="none" w:sz="0" w:space="0" w:color="auto"/>
        <w:right w:val="none" w:sz="0" w:space="0" w:color="auto"/>
      </w:divBdr>
    </w:div>
    <w:div w:id="390348116">
      <w:bodyDiv w:val="1"/>
      <w:marLeft w:val="0"/>
      <w:marRight w:val="0"/>
      <w:marTop w:val="0"/>
      <w:marBottom w:val="0"/>
      <w:divBdr>
        <w:top w:val="none" w:sz="0" w:space="0" w:color="auto"/>
        <w:left w:val="none" w:sz="0" w:space="0" w:color="auto"/>
        <w:bottom w:val="none" w:sz="0" w:space="0" w:color="auto"/>
        <w:right w:val="none" w:sz="0" w:space="0" w:color="auto"/>
      </w:divBdr>
    </w:div>
    <w:div w:id="390349743">
      <w:bodyDiv w:val="1"/>
      <w:marLeft w:val="0"/>
      <w:marRight w:val="0"/>
      <w:marTop w:val="0"/>
      <w:marBottom w:val="0"/>
      <w:divBdr>
        <w:top w:val="none" w:sz="0" w:space="0" w:color="auto"/>
        <w:left w:val="none" w:sz="0" w:space="0" w:color="auto"/>
        <w:bottom w:val="none" w:sz="0" w:space="0" w:color="auto"/>
        <w:right w:val="none" w:sz="0" w:space="0" w:color="auto"/>
      </w:divBdr>
    </w:div>
    <w:div w:id="390353136">
      <w:bodyDiv w:val="1"/>
      <w:marLeft w:val="0"/>
      <w:marRight w:val="0"/>
      <w:marTop w:val="0"/>
      <w:marBottom w:val="0"/>
      <w:divBdr>
        <w:top w:val="none" w:sz="0" w:space="0" w:color="auto"/>
        <w:left w:val="none" w:sz="0" w:space="0" w:color="auto"/>
        <w:bottom w:val="none" w:sz="0" w:space="0" w:color="auto"/>
        <w:right w:val="none" w:sz="0" w:space="0" w:color="auto"/>
      </w:divBdr>
    </w:div>
    <w:div w:id="391008852">
      <w:bodyDiv w:val="1"/>
      <w:marLeft w:val="0"/>
      <w:marRight w:val="0"/>
      <w:marTop w:val="0"/>
      <w:marBottom w:val="0"/>
      <w:divBdr>
        <w:top w:val="none" w:sz="0" w:space="0" w:color="auto"/>
        <w:left w:val="none" w:sz="0" w:space="0" w:color="auto"/>
        <w:bottom w:val="none" w:sz="0" w:space="0" w:color="auto"/>
        <w:right w:val="none" w:sz="0" w:space="0" w:color="auto"/>
      </w:divBdr>
    </w:div>
    <w:div w:id="391272024">
      <w:bodyDiv w:val="1"/>
      <w:marLeft w:val="0"/>
      <w:marRight w:val="0"/>
      <w:marTop w:val="0"/>
      <w:marBottom w:val="0"/>
      <w:divBdr>
        <w:top w:val="none" w:sz="0" w:space="0" w:color="auto"/>
        <w:left w:val="none" w:sz="0" w:space="0" w:color="auto"/>
        <w:bottom w:val="none" w:sz="0" w:space="0" w:color="auto"/>
        <w:right w:val="none" w:sz="0" w:space="0" w:color="auto"/>
      </w:divBdr>
    </w:div>
    <w:div w:id="391390352">
      <w:bodyDiv w:val="1"/>
      <w:marLeft w:val="0"/>
      <w:marRight w:val="0"/>
      <w:marTop w:val="0"/>
      <w:marBottom w:val="0"/>
      <w:divBdr>
        <w:top w:val="none" w:sz="0" w:space="0" w:color="auto"/>
        <w:left w:val="none" w:sz="0" w:space="0" w:color="auto"/>
        <w:bottom w:val="none" w:sz="0" w:space="0" w:color="auto"/>
        <w:right w:val="none" w:sz="0" w:space="0" w:color="auto"/>
      </w:divBdr>
    </w:div>
    <w:div w:id="391660296">
      <w:bodyDiv w:val="1"/>
      <w:marLeft w:val="0"/>
      <w:marRight w:val="0"/>
      <w:marTop w:val="0"/>
      <w:marBottom w:val="0"/>
      <w:divBdr>
        <w:top w:val="none" w:sz="0" w:space="0" w:color="auto"/>
        <w:left w:val="none" w:sz="0" w:space="0" w:color="auto"/>
        <w:bottom w:val="none" w:sz="0" w:space="0" w:color="auto"/>
        <w:right w:val="none" w:sz="0" w:space="0" w:color="auto"/>
      </w:divBdr>
    </w:div>
    <w:div w:id="392430772">
      <w:bodyDiv w:val="1"/>
      <w:marLeft w:val="0"/>
      <w:marRight w:val="0"/>
      <w:marTop w:val="0"/>
      <w:marBottom w:val="0"/>
      <w:divBdr>
        <w:top w:val="none" w:sz="0" w:space="0" w:color="auto"/>
        <w:left w:val="none" w:sz="0" w:space="0" w:color="auto"/>
        <w:bottom w:val="none" w:sz="0" w:space="0" w:color="auto"/>
        <w:right w:val="none" w:sz="0" w:space="0" w:color="auto"/>
      </w:divBdr>
    </w:div>
    <w:div w:id="393048672">
      <w:bodyDiv w:val="1"/>
      <w:marLeft w:val="0"/>
      <w:marRight w:val="0"/>
      <w:marTop w:val="0"/>
      <w:marBottom w:val="0"/>
      <w:divBdr>
        <w:top w:val="none" w:sz="0" w:space="0" w:color="auto"/>
        <w:left w:val="none" w:sz="0" w:space="0" w:color="auto"/>
        <w:bottom w:val="none" w:sz="0" w:space="0" w:color="auto"/>
        <w:right w:val="none" w:sz="0" w:space="0" w:color="auto"/>
      </w:divBdr>
    </w:div>
    <w:div w:id="393116251">
      <w:bodyDiv w:val="1"/>
      <w:marLeft w:val="0"/>
      <w:marRight w:val="0"/>
      <w:marTop w:val="0"/>
      <w:marBottom w:val="0"/>
      <w:divBdr>
        <w:top w:val="none" w:sz="0" w:space="0" w:color="auto"/>
        <w:left w:val="none" w:sz="0" w:space="0" w:color="auto"/>
        <w:bottom w:val="none" w:sz="0" w:space="0" w:color="auto"/>
        <w:right w:val="none" w:sz="0" w:space="0" w:color="auto"/>
      </w:divBdr>
    </w:div>
    <w:div w:id="393311229">
      <w:bodyDiv w:val="1"/>
      <w:marLeft w:val="0"/>
      <w:marRight w:val="0"/>
      <w:marTop w:val="0"/>
      <w:marBottom w:val="0"/>
      <w:divBdr>
        <w:top w:val="none" w:sz="0" w:space="0" w:color="auto"/>
        <w:left w:val="none" w:sz="0" w:space="0" w:color="auto"/>
        <w:bottom w:val="none" w:sz="0" w:space="0" w:color="auto"/>
        <w:right w:val="none" w:sz="0" w:space="0" w:color="auto"/>
      </w:divBdr>
    </w:div>
    <w:div w:id="393312787">
      <w:bodyDiv w:val="1"/>
      <w:marLeft w:val="0"/>
      <w:marRight w:val="0"/>
      <w:marTop w:val="0"/>
      <w:marBottom w:val="0"/>
      <w:divBdr>
        <w:top w:val="none" w:sz="0" w:space="0" w:color="auto"/>
        <w:left w:val="none" w:sz="0" w:space="0" w:color="auto"/>
        <w:bottom w:val="none" w:sz="0" w:space="0" w:color="auto"/>
        <w:right w:val="none" w:sz="0" w:space="0" w:color="auto"/>
      </w:divBdr>
    </w:div>
    <w:div w:id="393431750">
      <w:bodyDiv w:val="1"/>
      <w:marLeft w:val="0"/>
      <w:marRight w:val="0"/>
      <w:marTop w:val="0"/>
      <w:marBottom w:val="0"/>
      <w:divBdr>
        <w:top w:val="none" w:sz="0" w:space="0" w:color="auto"/>
        <w:left w:val="none" w:sz="0" w:space="0" w:color="auto"/>
        <w:bottom w:val="none" w:sz="0" w:space="0" w:color="auto"/>
        <w:right w:val="none" w:sz="0" w:space="0" w:color="auto"/>
      </w:divBdr>
    </w:div>
    <w:div w:id="393547425">
      <w:bodyDiv w:val="1"/>
      <w:marLeft w:val="0"/>
      <w:marRight w:val="0"/>
      <w:marTop w:val="0"/>
      <w:marBottom w:val="0"/>
      <w:divBdr>
        <w:top w:val="none" w:sz="0" w:space="0" w:color="auto"/>
        <w:left w:val="none" w:sz="0" w:space="0" w:color="auto"/>
        <w:bottom w:val="none" w:sz="0" w:space="0" w:color="auto"/>
        <w:right w:val="none" w:sz="0" w:space="0" w:color="auto"/>
      </w:divBdr>
    </w:div>
    <w:div w:id="393625413">
      <w:bodyDiv w:val="1"/>
      <w:marLeft w:val="0"/>
      <w:marRight w:val="0"/>
      <w:marTop w:val="0"/>
      <w:marBottom w:val="0"/>
      <w:divBdr>
        <w:top w:val="none" w:sz="0" w:space="0" w:color="auto"/>
        <w:left w:val="none" w:sz="0" w:space="0" w:color="auto"/>
        <w:bottom w:val="none" w:sz="0" w:space="0" w:color="auto"/>
        <w:right w:val="none" w:sz="0" w:space="0" w:color="auto"/>
      </w:divBdr>
    </w:div>
    <w:div w:id="393704386">
      <w:bodyDiv w:val="1"/>
      <w:marLeft w:val="0"/>
      <w:marRight w:val="0"/>
      <w:marTop w:val="0"/>
      <w:marBottom w:val="0"/>
      <w:divBdr>
        <w:top w:val="none" w:sz="0" w:space="0" w:color="auto"/>
        <w:left w:val="none" w:sz="0" w:space="0" w:color="auto"/>
        <w:bottom w:val="none" w:sz="0" w:space="0" w:color="auto"/>
        <w:right w:val="none" w:sz="0" w:space="0" w:color="auto"/>
      </w:divBdr>
    </w:div>
    <w:div w:id="393742479">
      <w:bodyDiv w:val="1"/>
      <w:marLeft w:val="0"/>
      <w:marRight w:val="0"/>
      <w:marTop w:val="0"/>
      <w:marBottom w:val="0"/>
      <w:divBdr>
        <w:top w:val="none" w:sz="0" w:space="0" w:color="auto"/>
        <w:left w:val="none" w:sz="0" w:space="0" w:color="auto"/>
        <w:bottom w:val="none" w:sz="0" w:space="0" w:color="auto"/>
        <w:right w:val="none" w:sz="0" w:space="0" w:color="auto"/>
      </w:divBdr>
    </w:div>
    <w:div w:id="393822111">
      <w:bodyDiv w:val="1"/>
      <w:marLeft w:val="0"/>
      <w:marRight w:val="0"/>
      <w:marTop w:val="0"/>
      <w:marBottom w:val="0"/>
      <w:divBdr>
        <w:top w:val="none" w:sz="0" w:space="0" w:color="auto"/>
        <w:left w:val="none" w:sz="0" w:space="0" w:color="auto"/>
        <w:bottom w:val="none" w:sz="0" w:space="0" w:color="auto"/>
        <w:right w:val="none" w:sz="0" w:space="0" w:color="auto"/>
      </w:divBdr>
    </w:div>
    <w:div w:id="393937700">
      <w:bodyDiv w:val="1"/>
      <w:marLeft w:val="0"/>
      <w:marRight w:val="0"/>
      <w:marTop w:val="0"/>
      <w:marBottom w:val="0"/>
      <w:divBdr>
        <w:top w:val="none" w:sz="0" w:space="0" w:color="auto"/>
        <w:left w:val="none" w:sz="0" w:space="0" w:color="auto"/>
        <w:bottom w:val="none" w:sz="0" w:space="0" w:color="auto"/>
        <w:right w:val="none" w:sz="0" w:space="0" w:color="auto"/>
      </w:divBdr>
    </w:div>
    <w:div w:id="394161921">
      <w:bodyDiv w:val="1"/>
      <w:marLeft w:val="0"/>
      <w:marRight w:val="0"/>
      <w:marTop w:val="0"/>
      <w:marBottom w:val="0"/>
      <w:divBdr>
        <w:top w:val="none" w:sz="0" w:space="0" w:color="auto"/>
        <w:left w:val="none" w:sz="0" w:space="0" w:color="auto"/>
        <w:bottom w:val="none" w:sz="0" w:space="0" w:color="auto"/>
        <w:right w:val="none" w:sz="0" w:space="0" w:color="auto"/>
      </w:divBdr>
    </w:div>
    <w:div w:id="394355753">
      <w:bodyDiv w:val="1"/>
      <w:marLeft w:val="0"/>
      <w:marRight w:val="0"/>
      <w:marTop w:val="0"/>
      <w:marBottom w:val="0"/>
      <w:divBdr>
        <w:top w:val="none" w:sz="0" w:space="0" w:color="auto"/>
        <w:left w:val="none" w:sz="0" w:space="0" w:color="auto"/>
        <w:bottom w:val="none" w:sz="0" w:space="0" w:color="auto"/>
        <w:right w:val="none" w:sz="0" w:space="0" w:color="auto"/>
      </w:divBdr>
    </w:div>
    <w:div w:id="394402833">
      <w:bodyDiv w:val="1"/>
      <w:marLeft w:val="0"/>
      <w:marRight w:val="0"/>
      <w:marTop w:val="0"/>
      <w:marBottom w:val="0"/>
      <w:divBdr>
        <w:top w:val="none" w:sz="0" w:space="0" w:color="auto"/>
        <w:left w:val="none" w:sz="0" w:space="0" w:color="auto"/>
        <w:bottom w:val="none" w:sz="0" w:space="0" w:color="auto"/>
        <w:right w:val="none" w:sz="0" w:space="0" w:color="auto"/>
      </w:divBdr>
    </w:div>
    <w:div w:id="394477715">
      <w:bodyDiv w:val="1"/>
      <w:marLeft w:val="0"/>
      <w:marRight w:val="0"/>
      <w:marTop w:val="0"/>
      <w:marBottom w:val="0"/>
      <w:divBdr>
        <w:top w:val="none" w:sz="0" w:space="0" w:color="auto"/>
        <w:left w:val="none" w:sz="0" w:space="0" w:color="auto"/>
        <w:bottom w:val="none" w:sz="0" w:space="0" w:color="auto"/>
        <w:right w:val="none" w:sz="0" w:space="0" w:color="auto"/>
      </w:divBdr>
    </w:div>
    <w:div w:id="394548515">
      <w:bodyDiv w:val="1"/>
      <w:marLeft w:val="0"/>
      <w:marRight w:val="0"/>
      <w:marTop w:val="0"/>
      <w:marBottom w:val="0"/>
      <w:divBdr>
        <w:top w:val="none" w:sz="0" w:space="0" w:color="auto"/>
        <w:left w:val="none" w:sz="0" w:space="0" w:color="auto"/>
        <w:bottom w:val="none" w:sz="0" w:space="0" w:color="auto"/>
        <w:right w:val="none" w:sz="0" w:space="0" w:color="auto"/>
      </w:divBdr>
    </w:div>
    <w:div w:id="394664672">
      <w:bodyDiv w:val="1"/>
      <w:marLeft w:val="0"/>
      <w:marRight w:val="0"/>
      <w:marTop w:val="0"/>
      <w:marBottom w:val="0"/>
      <w:divBdr>
        <w:top w:val="none" w:sz="0" w:space="0" w:color="auto"/>
        <w:left w:val="none" w:sz="0" w:space="0" w:color="auto"/>
        <w:bottom w:val="none" w:sz="0" w:space="0" w:color="auto"/>
        <w:right w:val="none" w:sz="0" w:space="0" w:color="auto"/>
      </w:divBdr>
    </w:div>
    <w:div w:id="394940440">
      <w:bodyDiv w:val="1"/>
      <w:marLeft w:val="0"/>
      <w:marRight w:val="0"/>
      <w:marTop w:val="0"/>
      <w:marBottom w:val="0"/>
      <w:divBdr>
        <w:top w:val="none" w:sz="0" w:space="0" w:color="auto"/>
        <w:left w:val="none" w:sz="0" w:space="0" w:color="auto"/>
        <w:bottom w:val="none" w:sz="0" w:space="0" w:color="auto"/>
        <w:right w:val="none" w:sz="0" w:space="0" w:color="auto"/>
      </w:divBdr>
    </w:div>
    <w:div w:id="395739075">
      <w:bodyDiv w:val="1"/>
      <w:marLeft w:val="0"/>
      <w:marRight w:val="0"/>
      <w:marTop w:val="0"/>
      <w:marBottom w:val="0"/>
      <w:divBdr>
        <w:top w:val="none" w:sz="0" w:space="0" w:color="auto"/>
        <w:left w:val="none" w:sz="0" w:space="0" w:color="auto"/>
        <w:bottom w:val="none" w:sz="0" w:space="0" w:color="auto"/>
        <w:right w:val="none" w:sz="0" w:space="0" w:color="auto"/>
      </w:divBdr>
    </w:div>
    <w:div w:id="395979696">
      <w:bodyDiv w:val="1"/>
      <w:marLeft w:val="0"/>
      <w:marRight w:val="0"/>
      <w:marTop w:val="0"/>
      <w:marBottom w:val="0"/>
      <w:divBdr>
        <w:top w:val="none" w:sz="0" w:space="0" w:color="auto"/>
        <w:left w:val="none" w:sz="0" w:space="0" w:color="auto"/>
        <w:bottom w:val="none" w:sz="0" w:space="0" w:color="auto"/>
        <w:right w:val="none" w:sz="0" w:space="0" w:color="auto"/>
      </w:divBdr>
    </w:div>
    <w:div w:id="396054429">
      <w:bodyDiv w:val="1"/>
      <w:marLeft w:val="0"/>
      <w:marRight w:val="0"/>
      <w:marTop w:val="0"/>
      <w:marBottom w:val="0"/>
      <w:divBdr>
        <w:top w:val="none" w:sz="0" w:space="0" w:color="auto"/>
        <w:left w:val="none" w:sz="0" w:space="0" w:color="auto"/>
        <w:bottom w:val="none" w:sz="0" w:space="0" w:color="auto"/>
        <w:right w:val="none" w:sz="0" w:space="0" w:color="auto"/>
      </w:divBdr>
    </w:div>
    <w:div w:id="396248908">
      <w:bodyDiv w:val="1"/>
      <w:marLeft w:val="0"/>
      <w:marRight w:val="0"/>
      <w:marTop w:val="0"/>
      <w:marBottom w:val="0"/>
      <w:divBdr>
        <w:top w:val="none" w:sz="0" w:space="0" w:color="auto"/>
        <w:left w:val="none" w:sz="0" w:space="0" w:color="auto"/>
        <w:bottom w:val="none" w:sz="0" w:space="0" w:color="auto"/>
        <w:right w:val="none" w:sz="0" w:space="0" w:color="auto"/>
      </w:divBdr>
    </w:div>
    <w:div w:id="396322834">
      <w:bodyDiv w:val="1"/>
      <w:marLeft w:val="0"/>
      <w:marRight w:val="0"/>
      <w:marTop w:val="0"/>
      <w:marBottom w:val="0"/>
      <w:divBdr>
        <w:top w:val="none" w:sz="0" w:space="0" w:color="auto"/>
        <w:left w:val="none" w:sz="0" w:space="0" w:color="auto"/>
        <w:bottom w:val="none" w:sz="0" w:space="0" w:color="auto"/>
        <w:right w:val="none" w:sz="0" w:space="0" w:color="auto"/>
      </w:divBdr>
    </w:div>
    <w:div w:id="396518621">
      <w:bodyDiv w:val="1"/>
      <w:marLeft w:val="0"/>
      <w:marRight w:val="0"/>
      <w:marTop w:val="0"/>
      <w:marBottom w:val="0"/>
      <w:divBdr>
        <w:top w:val="none" w:sz="0" w:space="0" w:color="auto"/>
        <w:left w:val="none" w:sz="0" w:space="0" w:color="auto"/>
        <w:bottom w:val="none" w:sz="0" w:space="0" w:color="auto"/>
        <w:right w:val="none" w:sz="0" w:space="0" w:color="auto"/>
      </w:divBdr>
    </w:div>
    <w:div w:id="396633460">
      <w:bodyDiv w:val="1"/>
      <w:marLeft w:val="0"/>
      <w:marRight w:val="0"/>
      <w:marTop w:val="0"/>
      <w:marBottom w:val="0"/>
      <w:divBdr>
        <w:top w:val="none" w:sz="0" w:space="0" w:color="auto"/>
        <w:left w:val="none" w:sz="0" w:space="0" w:color="auto"/>
        <w:bottom w:val="none" w:sz="0" w:space="0" w:color="auto"/>
        <w:right w:val="none" w:sz="0" w:space="0" w:color="auto"/>
      </w:divBdr>
    </w:div>
    <w:div w:id="396712007">
      <w:bodyDiv w:val="1"/>
      <w:marLeft w:val="0"/>
      <w:marRight w:val="0"/>
      <w:marTop w:val="0"/>
      <w:marBottom w:val="0"/>
      <w:divBdr>
        <w:top w:val="none" w:sz="0" w:space="0" w:color="auto"/>
        <w:left w:val="none" w:sz="0" w:space="0" w:color="auto"/>
        <w:bottom w:val="none" w:sz="0" w:space="0" w:color="auto"/>
        <w:right w:val="none" w:sz="0" w:space="0" w:color="auto"/>
      </w:divBdr>
    </w:div>
    <w:div w:id="396822042">
      <w:bodyDiv w:val="1"/>
      <w:marLeft w:val="0"/>
      <w:marRight w:val="0"/>
      <w:marTop w:val="0"/>
      <w:marBottom w:val="0"/>
      <w:divBdr>
        <w:top w:val="none" w:sz="0" w:space="0" w:color="auto"/>
        <w:left w:val="none" w:sz="0" w:space="0" w:color="auto"/>
        <w:bottom w:val="none" w:sz="0" w:space="0" w:color="auto"/>
        <w:right w:val="none" w:sz="0" w:space="0" w:color="auto"/>
      </w:divBdr>
    </w:div>
    <w:div w:id="396972489">
      <w:bodyDiv w:val="1"/>
      <w:marLeft w:val="0"/>
      <w:marRight w:val="0"/>
      <w:marTop w:val="0"/>
      <w:marBottom w:val="0"/>
      <w:divBdr>
        <w:top w:val="none" w:sz="0" w:space="0" w:color="auto"/>
        <w:left w:val="none" w:sz="0" w:space="0" w:color="auto"/>
        <w:bottom w:val="none" w:sz="0" w:space="0" w:color="auto"/>
        <w:right w:val="none" w:sz="0" w:space="0" w:color="auto"/>
      </w:divBdr>
    </w:div>
    <w:div w:id="397022819">
      <w:bodyDiv w:val="1"/>
      <w:marLeft w:val="0"/>
      <w:marRight w:val="0"/>
      <w:marTop w:val="0"/>
      <w:marBottom w:val="0"/>
      <w:divBdr>
        <w:top w:val="none" w:sz="0" w:space="0" w:color="auto"/>
        <w:left w:val="none" w:sz="0" w:space="0" w:color="auto"/>
        <w:bottom w:val="none" w:sz="0" w:space="0" w:color="auto"/>
        <w:right w:val="none" w:sz="0" w:space="0" w:color="auto"/>
      </w:divBdr>
    </w:div>
    <w:div w:id="397360349">
      <w:bodyDiv w:val="1"/>
      <w:marLeft w:val="0"/>
      <w:marRight w:val="0"/>
      <w:marTop w:val="0"/>
      <w:marBottom w:val="0"/>
      <w:divBdr>
        <w:top w:val="none" w:sz="0" w:space="0" w:color="auto"/>
        <w:left w:val="none" w:sz="0" w:space="0" w:color="auto"/>
        <w:bottom w:val="none" w:sz="0" w:space="0" w:color="auto"/>
        <w:right w:val="none" w:sz="0" w:space="0" w:color="auto"/>
      </w:divBdr>
    </w:div>
    <w:div w:id="397367057">
      <w:bodyDiv w:val="1"/>
      <w:marLeft w:val="0"/>
      <w:marRight w:val="0"/>
      <w:marTop w:val="0"/>
      <w:marBottom w:val="0"/>
      <w:divBdr>
        <w:top w:val="none" w:sz="0" w:space="0" w:color="auto"/>
        <w:left w:val="none" w:sz="0" w:space="0" w:color="auto"/>
        <w:bottom w:val="none" w:sz="0" w:space="0" w:color="auto"/>
        <w:right w:val="none" w:sz="0" w:space="0" w:color="auto"/>
      </w:divBdr>
    </w:div>
    <w:div w:id="397945195">
      <w:bodyDiv w:val="1"/>
      <w:marLeft w:val="0"/>
      <w:marRight w:val="0"/>
      <w:marTop w:val="0"/>
      <w:marBottom w:val="0"/>
      <w:divBdr>
        <w:top w:val="none" w:sz="0" w:space="0" w:color="auto"/>
        <w:left w:val="none" w:sz="0" w:space="0" w:color="auto"/>
        <w:bottom w:val="none" w:sz="0" w:space="0" w:color="auto"/>
        <w:right w:val="none" w:sz="0" w:space="0" w:color="auto"/>
      </w:divBdr>
    </w:div>
    <w:div w:id="398092415">
      <w:bodyDiv w:val="1"/>
      <w:marLeft w:val="0"/>
      <w:marRight w:val="0"/>
      <w:marTop w:val="0"/>
      <w:marBottom w:val="0"/>
      <w:divBdr>
        <w:top w:val="none" w:sz="0" w:space="0" w:color="auto"/>
        <w:left w:val="none" w:sz="0" w:space="0" w:color="auto"/>
        <w:bottom w:val="none" w:sz="0" w:space="0" w:color="auto"/>
        <w:right w:val="none" w:sz="0" w:space="0" w:color="auto"/>
      </w:divBdr>
    </w:div>
    <w:div w:id="398358928">
      <w:bodyDiv w:val="1"/>
      <w:marLeft w:val="0"/>
      <w:marRight w:val="0"/>
      <w:marTop w:val="0"/>
      <w:marBottom w:val="0"/>
      <w:divBdr>
        <w:top w:val="none" w:sz="0" w:space="0" w:color="auto"/>
        <w:left w:val="none" w:sz="0" w:space="0" w:color="auto"/>
        <w:bottom w:val="none" w:sz="0" w:space="0" w:color="auto"/>
        <w:right w:val="none" w:sz="0" w:space="0" w:color="auto"/>
      </w:divBdr>
    </w:div>
    <w:div w:id="398941027">
      <w:bodyDiv w:val="1"/>
      <w:marLeft w:val="0"/>
      <w:marRight w:val="0"/>
      <w:marTop w:val="0"/>
      <w:marBottom w:val="0"/>
      <w:divBdr>
        <w:top w:val="none" w:sz="0" w:space="0" w:color="auto"/>
        <w:left w:val="none" w:sz="0" w:space="0" w:color="auto"/>
        <w:bottom w:val="none" w:sz="0" w:space="0" w:color="auto"/>
        <w:right w:val="none" w:sz="0" w:space="0" w:color="auto"/>
      </w:divBdr>
    </w:div>
    <w:div w:id="399134914">
      <w:bodyDiv w:val="1"/>
      <w:marLeft w:val="0"/>
      <w:marRight w:val="0"/>
      <w:marTop w:val="0"/>
      <w:marBottom w:val="0"/>
      <w:divBdr>
        <w:top w:val="none" w:sz="0" w:space="0" w:color="auto"/>
        <w:left w:val="none" w:sz="0" w:space="0" w:color="auto"/>
        <w:bottom w:val="none" w:sz="0" w:space="0" w:color="auto"/>
        <w:right w:val="none" w:sz="0" w:space="0" w:color="auto"/>
      </w:divBdr>
    </w:div>
    <w:div w:id="399404729">
      <w:bodyDiv w:val="1"/>
      <w:marLeft w:val="0"/>
      <w:marRight w:val="0"/>
      <w:marTop w:val="0"/>
      <w:marBottom w:val="0"/>
      <w:divBdr>
        <w:top w:val="none" w:sz="0" w:space="0" w:color="auto"/>
        <w:left w:val="none" w:sz="0" w:space="0" w:color="auto"/>
        <w:bottom w:val="none" w:sz="0" w:space="0" w:color="auto"/>
        <w:right w:val="none" w:sz="0" w:space="0" w:color="auto"/>
      </w:divBdr>
    </w:div>
    <w:div w:id="399406127">
      <w:bodyDiv w:val="1"/>
      <w:marLeft w:val="0"/>
      <w:marRight w:val="0"/>
      <w:marTop w:val="0"/>
      <w:marBottom w:val="0"/>
      <w:divBdr>
        <w:top w:val="none" w:sz="0" w:space="0" w:color="auto"/>
        <w:left w:val="none" w:sz="0" w:space="0" w:color="auto"/>
        <w:bottom w:val="none" w:sz="0" w:space="0" w:color="auto"/>
        <w:right w:val="none" w:sz="0" w:space="0" w:color="auto"/>
      </w:divBdr>
    </w:div>
    <w:div w:id="400056809">
      <w:bodyDiv w:val="1"/>
      <w:marLeft w:val="0"/>
      <w:marRight w:val="0"/>
      <w:marTop w:val="0"/>
      <w:marBottom w:val="0"/>
      <w:divBdr>
        <w:top w:val="none" w:sz="0" w:space="0" w:color="auto"/>
        <w:left w:val="none" w:sz="0" w:space="0" w:color="auto"/>
        <w:bottom w:val="none" w:sz="0" w:space="0" w:color="auto"/>
        <w:right w:val="none" w:sz="0" w:space="0" w:color="auto"/>
      </w:divBdr>
    </w:div>
    <w:div w:id="400835469">
      <w:bodyDiv w:val="1"/>
      <w:marLeft w:val="0"/>
      <w:marRight w:val="0"/>
      <w:marTop w:val="0"/>
      <w:marBottom w:val="0"/>
      <w:divBdr>
        <w:top w:val="none" w:sz="0" w:space="0" w:color="auto"/>
        <w:left w:val="none" w:sz="0" w:space="0" w:color="auto"/>
        <w:bottom w:val="none" w:sz="0" w:space="0" w:color="auto"/>
        <w:right w:val="none" w:sz="0" w:space="0" w:color="auto"/>
      </w:divBdr>
    </w:div>
    <w:div w:id="400950596">
      <w:bodyDiv w:val="1"/>
      <w:marLeft w:val="0"/>
      <w:marRight w:val="0"/>
      <w:marTop w:val="0"/>
      <w:marBottom w:val="0"/>
      <w:divBdr>
        <w:top w:val="none" w:sz="0" w:space="0" w:color="auto"/>
        <w:left w:val="none" w:sz="0" w:space="0" w:color="auto"/>
        <w:bottom w:val="none" w:sz="0" w:space="0" w:color="auto"/>
        <w:right w:val="none" w:sz="0" w:space="0" w:color="auto"/>
      </w:divBdr>
    </w:div>
    <w:div w:id="401023066">
      <w:bodyDiv w:val="1"/>
      <w:marLeft w:val="0"/>
      <w:marRight w:val="0"/>
      <w:marTop w:val="0"/>
      <w:marBottom w:val="0"/>
      <w:divBdr>
        <w:top w:val="none" w:sz="0" w:space="0" w:color="auto"/>
        <w:left w:val="none" w:sz="0" w:space="0" w:color="auto"/>
        <w:bottom w:val="none" w:sz="0" w:space="0" w:color="auto"/>
        <w:right w:val="none" w:sz="0" w:space="0" w:color="auto"/>
      </w:divBdr>
    </w:div>
    <w:div w:id="401105649">
      <w:bodyDiv w:val="1"/>
      <w:marLeft w:val="0"/>
      <w:marRight w:val="0"/>
      <w:marTop w:val="0"/>
      <w:marBottom w:val="0"/>
      <w:divBdr>
        <w:top w:val="none" w:sz="0" w:space="0" w:color="auto"/>
        <w:left w:val="none" w:sz="0" w:space="0" w:color="auto"/>
        <w:bottom w:val="none" w:sz="0" w:space="0" w:color="auto"/>
        <w:right w:val="none" w:sz="0" w:space="0" w:color="auto"/>
      </w:divBdr>
    </w:div>
    <w:div w:id="401565980">
      <w:bodyDiv w:val="1"/>
      <w:marLeft w:val="0"/>
      <w:marRight w:val="0"/>
      <w:marTop w:val="0"/>
      <w:marBottom w:val="0"/>
      <w:divBdr>
        <w:top w:val="none" w:sz="0" w:space="0" w:color="auto"/>
        <w:left w:val="none" w:sz="0" w:space="0" w:color="auto"/>
        <w:bottom w:val="none" w:sz="0" w:space="0" w:color="auto"/>
        <w:right w:val="none" w:sz="0" w:space="0" w:color="auto"/>
      </w:divBdr>
    </w:div>
    <w:div w:id="401677066">
      <w:bodyDiv w:val="1"/>
      <w:marLeft w:val="0"/>
      <w:marRight w:val="0"/>
      <w:marTop w:val="0"/>
      <w:marBottom w:val="0"/>
      <w:divBdr>
        <w:top w:val="none" w:sz="0" w:space="0" w:color="auto"/>
        <w:left w:val="none" w:sz="0" w:space="0" w:color="auto"/>
        <w:bottom w:val="none" w:sz="0" w:space="0" w:color="auto"/>
        <w:right w:val="none" w:sz="0" w:space="0" w:color="auto"/>
      </w:divBdr>
    </w:div>
    <w:div w:id="402023811">
      <w:bodyDiv w:val="1"/>
      <w:marLeft w:val="0"/>
      <w:marRight w:val="0"/>
      <w:marTop w:val="0"/>
      <w:marBottom w:val="0"/>
      <w:divBdr>
        <w:top w:val="none" w:sz="0" w:space="0" w:color="auto"/>
        <w:left w:val="none" w:sz="0" w:space="0" w:color="auto"/>
        <w:bottom w:val="none" w:sz="0" w:space="0" w:color="auto"/>
        <w:right w:val="none" w:sz="0" w:space="0" w:color="auto"/>
      </w:divBdr>
    </w:div>
    <w:div w:id="402222538">
      <w:bodyDiv w:val="1"/>
      <w:marLeft w:val="0"/>
      <w:marRight w:val="0"/>
      <w:marTop w:val="0"/>
      <w:marBottom w:val="0"/>
      <w:divBdr>
        <w:top w:val="none" w:sz="0" w:space="0" w:color="auto"/>
        <w:left w:val="none" w:sz="0" w:space="0" w:color="auto"/>
        <w:bottom w:val="none" w:sz="0" w:space="0" w:color="auto"/>
        <w:right w:val="none" w:sz="0" w:space="0" w:color="auto"/>
      </w:divBdr>
    </w:div>
    <w:div w:id="402336635">
      <w:bodyDiv w:val="1"/>
      <w:marLeft w:val="0"/>
      <w:marRight w:val="0"/>
      <w:marTop w:val="0"/>
      <w:marBottom w:val="0"/>
      <w:divBdr>
        <w:top w:val="none" w:sz="0" w:space="0" w:color="auto"/>
        <w:left w:val="none" w:sz="0" w:space="0" w:color="auto"/>
        <w:bottom w:val="none" w:sz="0" w:space="0" w:color="auto"/>
        <w:right w:val="none" w:sz="0" w:space="0" w:color="auto"/>
      </w:divBdr>
    </w:div>
    <w:div w:id="402607468">
      <w:bodyDiv w:val="1"/>
      <w:marLeft w:val="0"/>
      <w:marRight w:val="0"/>
      <w:marTop w:val="0"/>
      <w:marBottom w:val="0"/>
      <w:divBdr>
        <w:top w:val="none" w:sz="0" w:space="0" w:color="auto"/>
        <w:left w:val="none" w:sz="0" w:space="0" w:color="auto"/>
        <w:bottom w:val="none" w:sz="0" w:space="0" w:color="auto"/>
        <w:right w:val="none" w:sz="0" w:space="0" w:color="auto"/>
      </w:divBdr>
    </w:div>
    <w:div w:id="402678455">
      <w:bodyDiv w:val="1"/>
      <w:marLeft w:val="0"/>
      <w:marRight w:val="0"/>
      <w:marTop w:val="0"/>
      <w:marBottom w:val="0"/>
      <w:divBdr>
        <w:top w:val="none" w:sz="0" w:space="0" w:color="auto"/>
        <w:left w:val="none" w:sz="0" w:space="0" w:color="auto"/>
        <w:bottom w:val="none" w:sz="0" w:space="0" w:color="auto"/>
        <w:right w:val="none" w:sz="0" w:space="0" w:color="auto"/>
      </w:divBdr>
    </w:div>
    <w:div w:id="402996395">
      <w:bodyDiv w:val="1"/>
      <w:marLeft w:val="0"/>
      <w:marRight w:val="0"/>
      <w:marTop w:val="0"/>
      <w:marBottom w:val="0"/>
      <w:divBdr>
        <w:top w:val="none" w:sz="0" w:space="0" w:color="auto"/>
        <w:left w:val="none" w:sz="0" w:space="0" w:color="auto"/>
        <w:bottom w:val="none" w:sz="0" w:space="0" w:color="auto"/>
        <w:right w:val="none" w:sz="0" w:space="0" w:color="auto"/>
      </w:divBdr>
    </w:div>
    <w:div w:id="403260341">
      <w:bodyDiv w:val="1"/>
      <w:marLeft w:val="0"/>
      <w:marRight w:val="0"/>
      <w:marTop w:val="0"/>
      <w:marBottom w:val="0"/>
      <w:divBdr>
        <w:top w:val="none" w:sz="0" w:space="0" w:color="auto"/>
        <w:left w:val="none" w:sz="0" w:space="0" w:color="auto"/>
        <w:bottom w:val="none" w:sz="0" w:space="0" w:color="auto"/>
        <w:right w:val="none" w:sz="0" w:space="0" w:color="auto"/>
      </w:divBdr>
    </w:div>
    <w:div w:id="403337542">
      <w:bodyDiv w:val="1"/>
      <w:marLeft w:val="0"/>
      <w:marRight w:val="0"/>
      <w:marTop w:val="0"/>
      <w:marBottom w:val="0"/>
      <w:divBdr>
        <w:top w:val="none" w:sz="0" w:space="0" w:color="auto"/>
        <w:left w:val="none" w:sz="0" w:space="0" w:color="auto"/>
        <w:bottom w:val="none" w:sz="0" w:space="0" w:color="auto"/>
        <w:right w:val="none" w:sz="0" w:space="0" w:color="auto"/>
      </w:divBdr>
    </w:div>
    <w:div w:id="403571272">
      <w:bodyDiv w:val="1"/>
      <w:marLeft w:val="0"/>
      <w:marRight w:val="0"/>
      <w:marTop w:val="0"/>
      <w:marBottom w:val="0"/>
      <w:divBdr>
        <w:top w:val="none" w:sz="0" w:space="0" w:color="auto"/>
        <w:left w:val="none" w:sz="0" w:space="0" w:color="auto"/>
        <w:bottom w:val="none" w:sz="0" w:space="0" w:color="auto"/>
        <w:right w:val="none" w:sz="0" w:space="0" w:color="auto"/>
      </w:divBdr>
    </w:div>
    <w:div w:id="403794185">
      <w:bodyDiv w:val="1"/>
      <w:marLeft w:val="0"/>
      <w:marRight w:val="0"/>
      <w:marTop w:val="0"/>
      <w:marBottom w:val="0"/>
      <w:divBdr>
        <w:top w:val="none" w:sz="0" w:space="0" w:color="auto"/>
        <w:left w:val="none" w:sz="0" w:space="0" w:color="auto"/>
        <w:bottom w:val="none" w:sz="0" w:space="0" w:color="auto"/>
        <w:right w:val="none" w:sz="0" w:space="0" w:color="auto"/>
      </w:divBdr>
    </w:div>
    <w:div w:id="404105610">
      <w:bodyDiv w:val="1"/>
      <w:marLeft w:val="0"/>
      <w:marRight w:val="0"/>
      <w:marTop w:val="0"/>
      <w:marBottom w:val="0"/>
      <w:divBdr>
        <w:top w:val="none" w:sz="0" w:space="0" w:color="auto"/>
        <w:left w:val="none" w:sz="0" w:space="0" w:color="auto"/>
        <w:bottom w:val="none" w:sz="0" w:space="0" w:color="auto"/>
        <w:right w:val="none" w:sz="0" w:space="0" w:color="auto"/>
      </w:divBdr>
    </w:div>
    <w:div w:id="404111370">
      <w:bodyDiv w:val="1"/>
      <w:marLeft w:val="0"/>
      <w:marRight w:val="0"/>
      <w:marTop w:val="0"/>
      <w:marBottom w:val="0"/>
      <w:divBdr>
        <w:top w:val="none" w:sz="0" w:space="0" w:color="auto"/>
        <w:left w:val="none" w:sz="0" w:space="0" w:color="auto"/>
        <w:bottom w:val="none" w:sz="0" w:space="0" w:color="auto"/>
        <w:right w:val="none" w:sz="0" w:space="0" w:color="auto"/>
      </w:divBdr>
    </w:div>
    <w:div w:id="404181928">
      <w:bodyDiv w:val="1"/>
      <w:marLeft w:val="0"/>
      <w:marRight w:val="0"/>
      <w:marTop w:val="0"/>
      <w:marBottom w:val="0"/>
      <w:divBdr>
        <w:top w:val="none" w:sz="0" w:space="0" w:color="auto"/>
        <w:left w:val="none" w:sz="0" w:space="0" w:color="auto"/>
        <w:bottom w:val="none" w:sz="0" w:space="0" w:color="auto"/>
        <w:right w:val="none" w:sz="0" w:space="0" w:color="auto"/>
      </w:divBdr>
    </w:div>
    <w:div w:id="404226759">
      <w:bodyDiv w:val="1"/>
      <w:marLeft w:val="0"/>
      <w:marRight w:val="0"/>
      <w:marTop w:val="0"/>
      <w:marBottom w:val="0"/>
      <w:divBdr>
        <w:top w:val="none" w:sz="0" w:space="0" w:color="auto"/>
        <w:left w:val="none" w:sz="0" w:space="0" w:color="auto"/>
        <w:bottom w:val="none" w:sz="0" w:space="0" w:color="auto"/>
        <w:right w:val="none" w:sz="0" w:space="0" w:color="auto"/>
      </w:divBdr>
    </w:div>
    <w:div w:id="404647090">
      <w:bodyDiv w:val="1"/>
      <w:marLeft w:val="0"/>
      <w:marRight w:val="0"/>
      <w:marTop w:val="0"/>
      <w:marBottom w:val="0"/>
      <w:divBdr>
        <w:top w:val="none" w:sz="0" w:space="0" w:color="auto"/>
        <w:left w:val="none" w:sz="0" w:space="0" w:color="auto"/>
        <w:bottom w:val="none" w:sz="0" w:space="0" w:color="auto"/>
        <w:right w:val="none" w:sz="0" w:space="0" w:color="auto"/>
      </w:divBdr>
    </w:div>
    <w:div w:id="405341402">
      <w:bodyDiv w:val="1"/>
      <w:marLeft w:val="0"/>
      <w:marRight w:val="0"/>
      <w:marTop w:val="0"/>
      <w:marBottom w:val="0"/>
      <w:divBdr>
        <w:top w:val="none" w:sz="0" w:space="0" w:color="auto"/>
        <w:left w:val="none" w:sz="0" w:space="0" w:color="auto"/>
        <w:bottom w:val="none" w:sz="0" w:space="0" w:color="auto"/>
        <w:right w:val="none" w:sz="0" w:space="0" w:color="auto"/>
      </w:divBdr>
    </w:div>
    <w:div w:id="405346573">
      <w:bodyDiv w:val="1"/>
      <w:marLeft w:val="0"/>
      <w:marRight w:val="0"/>
      <w:marTop w:val="0"/>
      <w:marBottom w:val="0"/>
      <w:divBdr>
        <w:top w:val="none" w:sz="0" w:space="0" w:color="auto"/>
        <w:left w:val="none" w:sz="0" w:space="0" w:color="auto"/>
        <w:bottom w:val="none" w:sz="0" w:space="0" w:color="auto"/>
        <w:right w:val="none" w:sz="0" w:space="0" w:color="auto"/>
      </w:divBdr>
    </w:div>
    <w:div w:id="405685568">
      <w:bodyDiv w:val="1"/>
      <w:marLeft w:val="0"/>
      <w:marRight w:val="0"/>
      <w:marTop w:val="0"/>
      <w:marBottom w:val="0"/>
      <w:divBdr>
        <w:top w:val="none" w:sz="0" w:space="0" w:color="auto"/>
        <w:left w:val="none" w:sz="0" w:space="0" w:color="auto"/>
        <w:bottom w:val="none" w:sz="0" w:space="0" w:color="auto"/>
        <w:right w:val="none" w:sz="0" w:space="0" w:color="auto"/>
      </w:divBdr>
    </w:div>
    <w:div w:id="405763780">
      <w:bodyDiv w:val="1"/>
      <w:marLeft w:val="0"/>
      <w:marRight w:val="0"/>
      <w:marTop w:val="0"/>
      <w:marBottom w:val="0"/>
      <w:divBdr>
        <w:top w:val="none" w:sz="0" w:space="0" w:color="auto"/>
        <w:left w:val="none" w:sz="0" w:space="0" w:color="auto"/>
        <w:bottom w:val="none" w:sz="0" w:space="0" w:color="auto"/>
        <w:right w:val="none" w:sz="0" w:space="0" w:color="auto"/>
      </w:divBdr>
    </w:div>
    <w:div w:id="406003717">
      <w:bodyDiv w:val="1"/>
      <w:marLeft w:val="0"/>
      <w:marRight w:val="0"/>
      <w:marTop w:val="0"/>
      <w:marBottom w:val="0"/>
      <w:divBdr>
        <w:top w:val="none" w:sz="0" w:space="0" w:color="auto"/>
        <w:left w:val="none" w:sz="0" w:space="0" w:color="auto"/>
        <w:bottom w:val="none" w:sz="0" w:space="0" w:color="auto"/>
        <w:right w:val="none" w:sz="0" w:space="0" w:color="auto"/>
      </w:divBdr>
    </w:div>
    <w:div w:id="406154741">
      <w:bodyDiv w:val="1"/>
      <w:marLeft w:val="0"/>
      <w:marRight w:val="0"/>
      <w:marTop w:val="0"/>
      <w:marBottom w:val="0"/>
      <w:divBdr>
        <w:top w:val="none" w:sz="0" w:space="0" w:color="auto"/>
        <w:left w:val="none" w:sz="0" w:space="0" w:color="auto"/>
        <w:bottom w:val="none" w:sz="0" w:space="0" w:color="auto"/>
        <w:right w:val="none" w:sz="0" w:space="0" w:color="auto"/>
      </w:divBdr>
    </w:div>
    <w:div w:id="406998729">
      <w:bodyDiv w:val="1"/>
      <w:marLeft w:val="0"/>
      <w:marRight w:val="0"/>
      <w:marTop w:val="0"/>
      <w:marBottom w:val="0"/>
      <w:divBdr>
        <w:top w:val="none" w:sz="0" w:space="0" w:color="auto"/>
        <w:left w:val="none" w:sz="0" w:space="0" w:color="auto"/>
        <w:bottom w:val="none" w:sz="0" w:space="0" w:color="auto"/>
        <w:right w:val="none" w:sz="0" w:space="0" w:color="auto"/>
      </w:divBdr>
    </w:div>
    <w:div w:id="407506016">
      <w:bodyDiv w:val="1"/>
      <w:marLeft w:val="0"/>
      <w:marRight w:val="0"/>
      <w:marTop w:val="0"/>
      <w:marBottom w:val="0"/>
      <w:divBdr>
        <w:top w:val="none" w:sz="0" w:space="0" w:color="auto"/>
        <w:left w:val="none" w:sz="0" w:space="0" w:color="auto"/>
        <w:bottom w:val="none" w:sz="0" w:space="0" w:color="auto"/>
        <w:right w:val="none" w:sz="0" w:space="0" w:color="auto"/>
      </w:divBdr>
    </w:div>
    <w:div w:id="407776982">
      <w:bodyDiv w:val="1"/>
      <w:marLeft w:val="0"/>
      <w:marRight w:val="0"/>
      <w:marTop w:val="0"/>
      <w:marBottom w:val="0"/>
      <w:divBdr>
        <w:top w:val="none" w:sz="0" w:space="0" w:color="auto"/>
        <w:left w:val="none" w:sz="0" w:space="0" w:color="auto"/>
        <w:bottom w:val="none" w:sz="0" w:space="0" w:color="auto"/>
        <w:right w:val="none" w:sz="0" w:space="0" w:color="auto"/>
      </w:divBdr>
    </w:div>
    <w:div w:id="407843832">
      <w:bodyDiv w:val="1"/>
      <w:marLeft w:val="0"/>
      <w:marRight w:val="0"/>
      <w:marTop w:val="0"/>
      <w:marBottom w:val="0"/>
      <w:divBdr>
        <w:top w:val="none" w:sz="0" w:space="0" w:color="auto"/>
        <w:left w:val="none" w:sz="0" w:space="0" w:color="auto"/>
        <w:bottom w:val="none" w:sz="0" w:space="0" w:color="auto"/>
        <w:right w:val="none" w:sz="0" w:space="0" w:color="auto"/>
      </w:divBdr>
    </w:div>
    <w:div w:id="407846108">
      <w:bodyDiv w:val="1"/>
      <w:marLeft w:val="0"/>
      <w:marRight w:val="0"/>
      <w:marTop w:val="0"/>
      <w:marBottom w:val="0"/>
      <w:divBdr>
        <w:top w:val="none" w:sz="0" w:space="0" w:color="auto"/>
        <w:left w:val="none" w:sz="0" w:space="0" w:color="auto"/>
        <w:bottom w:val="none" w:sz="0" w:space="0" w:color="auto"/>
        <w:right w:val="none" w:sz="0" w:space="0" w:color="auto"/>
      </w:divBdr>
    </w:div>
    <w:div w:id="407923395">
      <w:bodyDiv w:val="1"/>
      <w:marLeft w:val="0"/>
      <w:marRight w:val="0"/>
      <w:marTop w:val="0"/>
      <w:marBottom w:val="0"/>
      <w:divBdr>
        <w:top w:val="none" w:sz="0" w:space="0" w:color="auto"/>
        <w:left w:val="none" w:sz="0" w:space="0" w:color="auto"/>
        <w:bottom w:val="none" w:sz="0" w:space="0" w:color="auto"/>
        <w:right w:val="none" w:sz="0" w:space="0" w:color="auto"/>
      </w:divBdr>
    </w:div>
    <w:div w:id="408041780">
      <w:bodyDiv w:val="1"/>
      <w:marLeft w:val="0"/>
      <w:marRight w:val="0"/>
      <w:marTop w:val="0"/>
      <w:marBottom w:val="0"/>
      <w:divBdr>
        <w:top w:val="none" w:sz="0" w:space="0" w:color="auto"/>
        <w:left w:val="none" w:sz="0" w:space="0" w:color="auto"/>
        <w:bottom w:val="none" w:sz="0" w:space="0" w:color="auto"/>
        <w:right w:val="none" w:sz="0" w:space="0" w:color="auto"/>
      </w:divBdr>
    </w:div>
    <w:div w:id="408583465">
      <w:bodyDiv w:val="1"/>
      <w:marLeft w:val="0"/>
      <w:marRight w:val="0"/>
      <w:marTop w:val="0"/>
      <w:marBottom w:val="0"/>
      <w:divBdr>
        <w:top w:val="none" w:sz="0" w:space="0" w:color="auto"/>
        <w:left w:val="none" w:sz="0" w:space="0" w:color="auto"/>
        <w:bottom w:val="none" w:sz="0" w:space="0" w:color="auto"/>
        <w:right w:val="none" w:sz="0" w:space="0" w:color="auto"/>
      </w:divBdr>
    </w:div>
    <w:div w:id="408815555">
      <w:bodyDiv w:val="1"/>
      <w:marLeft w:val="0"/>
      <w:marRight w:val="0"/>
      <w:marTop w:val="0"/>
      <w:marBottom w:val="0"/>
      <w:divBdr>
        <w:top w:val="none" w:sz="0" w:space="0" w:color="auto"/>
        <w:left w:val="none" w:sz="0" w:space="0" w:color="auto"/>
        <w:bottom w:val="none" w:sz="0" w:space="0" w:color="auto"/>
        <w:right w:val="none" w:sz="0" w:space="0" w:color="auto"/>
      </w:divBdr>
    </w:div>
    <w:div w:id="408962726">
      <w:bodyDiv w:val="1"/>
      <w:marLeft w:val="0"/>
      <w:marRight w:val="0"/>
      <w:marTop w:val="0"/>
      <w:marBottom w:val="0"/>
      <w:divBdr>
        <w:top w:val="none" w:sz="0" w:space="0" w:color="auto"/>
        <w:left w:val="none" w:sz="0" w:space="0" w:color="auto"/>
        <w:bottom w:val="none" w:sz="0" w:space="0" w:color="auto"/>
        <w:right w:val="none" w:sz="0" w:space="0" w:color="auto"/>
      </w:divBdr>
    </w:div>
    <w:div w:id="409155381">
      <w:bodyDiv w:val="1"/>
      <w:marLeft w:val="0"/>
      <w:marRight w:val="0"/>
      <w:marTop w:val="0"/>
      <w:marBottom w:val="0"/>
      <w:divBdr>
        <w:top w:val="none" w:sz="0" w:space="0" w:color="auto"/>
        <w:left w:val="none" w:sz="0" w:space="0" w:color="auto"/>
        <w:bottom w:val="none" w:sz="0" w:space="0" w:color="auto"/>
        <w:right w:val="none" w:sz="0" w:space="0" w:color="auto"/>
      </w:divBdr>
    </w:div>
    <w:div w:id="409159272">
      <w:bodyDiv w:val="1"/>
      <w:marLeft w:val="0"/>
      <w:marRight w:val="0"/>
      <w:marTop w:val="0"/>
      <w:marBottom w:val="0"/>
      <w:divBdr>
        <w:top w:val="none" w:sz="0" w:space="0" w:color="auto"/>
        <w:left w:val="none" w:sz="0" w:space="0" w:color="auto"/>
        <w:bottom w:val="none" w:sz="0" w:space="0" w:color="auto"/>
        <w:right w:val="none" w:sz="0" w:space="0" w:color="auto"/>
      </w:divBdr>
    </w:div>
    <w:div w:id="409279314">
      <w:bodyDiv w:val="1"/>
      <w:marLeft w:val="0"/>
      <w:marRight w:val="0"/>
      <w:marTop w:val="0"/>
      <w:marBottom w:val="0"/>
      <w:divBdr>
        <w:top w:val="none" w:sz="0" w:space="0" w:color="auto"/>
        <w:left w:val="none" w:sz="0" w:space="0" w:color="auto"/>
        <w:bottom w:val="none" w:sz="0" w:space="0" w:color="auto"/>
        <w:right w:val="none" w:sz="0" w:space="0" w:color="auto"/>
      </w:divBdr>
    </w:div>
    <w:div w:id="409304699">
      <w:bodyDiv w:val="1"/>
      <w:marLeft w:val="0"/>
      <w:marRight w:val="0"/>
      <w:marTop w:val="0"/>
      <w:marBottom w:val="0"/>
      <w:divBdr>
        <w:top w:val="none" w:sz="0" w:space="0" w:color="auto"/>
        <w:left w:val="none" w:sz="0" w:space="0" w:color="auto"/>
        <w:bottom w:val="none" w:sz="0" w:space="0" w:color="auto"/>
        <w:right w:val="none" w:sz="0" w:space="0" w:color="auto"/>
      </w:divBdr>
    </w:div>
    <w:div w:id="409350846">
      <w:bodyDiv w:val="1"/>
      <w:marLeft w:val="0"/>
      <w:marRight w:val="0"/>
      <w:marTop w:val="0"/>
      <w:marBottom w:val="0"/>
      <w:divBdr>
        <w:top w:val="none" w:sz="0" w:space="0" w:color="auto"/>
        <w:left w:val="none" w:sz="0" w:space="0" w:color="auto"/>
        <w:bottom w:val="none" w:sz="0" w:space="0" w:color="auto"/>
        <w:right w:val="none" w:sz="0" w:space="0" w:color="auto"/>
      </w:divBdr>
    </w:div>
    <w:div w:id="409473390">
      <w:bodyDiv w:val="1"/>
      <w:marLeft w:val="0"/>
      <w:marRight w:val="0"/>
      <w:marTop w:val="0"/>
      <w:marBottom w:val="0"/>
      <w:divBdr>
        <w:top w:val="none" w:sz="0" w:space="0" w:color="auto"/>
        <w:left w:val="none" w:sz="0" w:space="0" w:color="auto"/>
        <w:bottom w:val="none" w:sz="0" w:space="0" w:color="auto"/>
        <w:right w:val="none" w:sz="0" w:space="0" w:color="auto"/>
      </w:divBdr>
    </w:div>
    <w:div w:id="409694625">
      <w:bodyDiv w:val="1"/>
      <w:marLeft w:val="0"/>
      <w:marRight w:val="0"/>
      <w:marTop w:val="0"/>
      <w:marBottom w:val="0"/>
      <w:divBdr>
        <w:top w:val="none" w:sz="0" w:space="0" w:color="auto"/>
        <w:left w:val="none" w:sz="0" w:space="0" w:color="auto"/>
        <w:bottom w:val="none" w:sz="0" w:space="0" w:color="auto"/>
        <w:right w:val="none" w:sz="0" w:space="0" w:color="auto"/>
      </w:divBdr>
    </w:div>
    <w:div w:id="409810655">
      <w:bodyDiv w:val="1"/>
      <w:marLeft w:val="0"/>
      <w:marRight w:val="0"/>
      <w:marTop w:val="0"/>
      <w:marBottom w:val="0"/>
      <w:divBdr>
        <w:top w:val="none" w:sz="0" w:space="0" w:color="auto"/>
        <w:left w:val="none" w:sz="0" w:space="0" w:color="auto"/>
        <w:bottom w:val="none" w:sz="0" w:space="0" w:color="auto"/>
        <w:right w:val="none" w:sz="0" w:space="0" w:color="auto"/>
      </w:divBdr>
    </w:div>
    <w:div w:id="409812124">
      <w:bodyDiv w:val="1"/>
      <w:marLeft w:val="0"/>
      <w:marRight w:val="0"/>
      <w:marTop w:val="0"/>
      <w:marBottom w:val="0"/>
      <w:divBdr>
        <w:top w:val="none" w:sz="0" w:space="0" w:color="auto"/>
        <w:left w:val="none" w:sz="0" w:space="0" w:color="auto"/>
        <w:bottom w:val="none" w:sz="0" w:space="0" w:color="auto"/>
        <w:right w:val="none" w:sz="0" w:space="0" w:color="auto"/>
      </w:divBdr>
    </w:div>
    <w:div w:id="410085470">
      <w:bodyDiv w:val="1"/>
      <w:marLeft w:val="0"/>
      <w:marRight w:val="0"/>
      <w:marTop w:val="0"/>
      <w:marBottom w:val="0"/>
      <w:divBdr>
        <w:top w:val="none" w:sz="0" w:space="0" w:color="auto"/>
        <w:left w:val="none" w:sz="0" w:space="0" w:color="auto"/>
        <w:bottom w:val="none" w:sz="0" w:space="0" w:color="auto"/>
        <w:right w:val="none" w:sz="0" w:space="0" w:color="auto"/>
      </w:divBdr>
    </w:div>
    <w:div w:id="410658792">
      <w:bodyDiv w:val="1"/>
      <w:marLeft w:val="0"/>
      <w:marRight w:val="0"/>
      <w:marTop w:val="0"/>
      <w:marBottom w:val="0"/>
      <w:divBdr>
        <w:top w:val="none" w:sz="0" w:space="0" w:color="auto"/>
        <w:left w:val="none" w:sz="0" w:space="0" w:color="auto"/>
        <w:bottom w:val="none" w:sz="0" w:space="0" w:color="auto"/>
        <w:right w:val="none" w:sz="0" w:space="0" w:color="auto"/>
      </w:divBdr>
    </w:div>
    <w:div w:id="411002227">
      <w:bodyDiv w:val="1"/>
      <w:marLeft w:val="0"/>
      <w:marRight w:val="0"/>
      <w:marTop w:val="0"/>
      <w:marBottom w:val="0"/>
      <w:divBdr>
        <w:top w:val="none" w:sz="0" w:space="0" w:color="auto"/>
        <w:left w:val="none" w:sz="0" w:space="0" w:color="auto"/>
        <w:bottom w:val="none" w:sz="0" w:space="0" w:color="auto"/>
        <w:right w:val="none" w:sz="0" w:space="0" w:color="auto"/>
      </w:divBdr>
    </w:div>
    <w:div w:id="411119942">
      <w:bodyDiv w:val="1"/>
      <w:marLeft w:val="0"/>
      <w:marRight w:val="0"/>
      <w:marTop w:val="0"/>
      <w:marBottom w:val="0"/>
      <w:divBdr>
        <w:top w:val="none" w:sz="0" w:space="0" w:color="auto"/>
        <w:left w:val="none" w:sz="0" w:space="0" w:color="auto"/>
        <w:bottom w:val="none" w:sz="0" w:space="0" w:color="auto"/>
        <w:right w:val="none" w:sz="0" w:space="0" w:color="auto"/>
      </w:divBdr>
    </w:div>
    <w:div w:id="411320619">
      <w:bodyDiv w:val="1"/>
      <w:marLeft w:val="0"/>
      <w:marRight w:val="0"/>
      <w:marTop w:val="0"/>
      <w:marBottom w:val="0"/>
      <w:divBdr>
        <w:top w:val="none" w:sz="0" w:space="0" w:color="auto"/>
        <w:left w:val="none" w:sz="0" w:space="0" w:color="auto"/>
        <w:bottom w:val="none" w:sz="0" w:space="0" w:color="auto"/>
        <w:right w:val="none" w:sz="0" w:space="0" w:color="auto"/>
      </w:divBdr>
    </w:div>
    <w:div w:id="411393282">
      <w:bodyDiv w:val="1"/>
      <w:marLeft w:val="0"/>
      <w:marRight w:val="0"/>
      <w:marTop w:val="0"/>
      <w:marBottom w:val="0"/>
      <w:divBdr>
        <w:top w:val="none" w:sz="0" w:space="0" w:color="auto"/>
        <w:left w:val="none" w:sz="0" w:space="0" w:color="auto"/>
        <w:bottom w:val="none" w:sz="0" w:space="0" w:color="auto"/>
        <w:right w:val="none" w:sz="0" w:space="0" w:color="auto"/>
      </w:divBdr>
    </w:div>
    <w:div w:id="411435049">
      <w:bodyDiv w:val="1"/>
      <w:marLeft w:val="0"/>
      <w:marRight w:val="0"/>
      <w:marTop w:val="0"/>
      <w:marBottom w:val="0"/>
      <w:divBdr>
        <w:top w:val="none" w:sz="0" w:space="0" w:color="auto"/>
        <w:left w:val="none" w:sz="0" w:space="0" w:color="auto"/>
        <w:bottom w:val="none" w:sz="0" w:space="0" w:color="auto"/>
        <w:right w:val="none" w:sz="0" w:space="0" w:color="auto"/>
      </w:divBdr>
    </w:div>
    <w:div w:id="411926104">
      <w:bodyDiv w:val="1"/>
      <w:marLeft w:val="0"/>
      <w:marRight w:val="0"/>
      <w:marTop w:val="0"/>
      <w:marBottom w:val="0"/>
      <w:divBdr>
        <w:top w:val="none" w:sz="0" w:space="0" w:color="auto"/>
        <w:left w:val="none" w:sz="0" w:space="0" w:color="auto"/>
        <w:bottom w:val="none" w:sz="0" w:space="0" w:color="auto"/>
        <w:right w:val="none" w:sz="0" w:space="0" w:color="auto"/>
      </w:divBdr>
    </w:div>
    <w:div w:id="412969147">
      <w:bodyDiv w:val="1"/>
      <w:marLeft w:val="0"/>
      <w:marRight w:val="0"/>
      <w:marTop w:val="0"/>
      <w:marBottom w:val="0"/>
      <w:divBdr>
        <w:top w:val="none" w:sz="0" w:space="0" w:color="auto"/>
        <w:left w:val="none" w:sz="0" w:space="0" w:color="auto"/>
        <w:bottom w:val="none" w:sz="0" w:space="0" w:color="auto"/>
        <w:right w:val="none" w:sz="0" w:space="0" w:color="auto"/>
      </w:divBdr>
    </w:div>
    <w:div w:id="413209709">
      <w:bodyDiv w:val="1"/>
      <w:marLeft w:val="0"/>
      <w:marRight w:val="0"/>
      <w:marTop w:val="0"/>
      <w:marBottom w:val="0"/>
      <w:divBdr>
        <w:top w:val="none" w:sz="0" w:space="0" w:color="auto"/>
        <w:left w:val="none" w:sz="0" w:space="0" w:color="auto"/>
        <w:bottom w:val="none" w:sz="0" w:space="0" w:color="auto"/>
        <w:right w:val="none" w:sz="0" w:space="0" w:color="auto"/>
      </w:divBdr>
    </w:div>
    <w:div w:id="413211031">
      <w:bodyDiv w:val="1"/>
      <w:marLeft w:val="0"/>
      <w:marRight w:val="0"/>
      <w:marTop w:val="0"/>
      <w:marBottom w:val="0"/>
      <w:divBdr>
        <w:top w:val="none" w:sz="0" w:space="0" w:color="auto"/>
        <w:left w:val="none" w:sz="0" w:space="0" w:color="auto"/>
        <w:bottom w:val="none" w:sz="0" w:space="0" w:color="auto"/>
        <w:right w:val="none" w:sz="0" w:space="0" w:color="auto"/>
      </w:divBdr>
    </w:div>
    <w:div w:id="413212893">
      <w:bodyDiv w:val="1"/>
      <w:marLeft w:val="0"/>
      <w:marRight w:val="0"/>
      <w:marTop w:val="0"/>
      <w:marBottom w:val="0"/>
      <w:divBdr>
        <w:top w:val="none" w:sz="0" w:space="0" w:color="auto"/>
        <w:left w:val="none" w:sz="0" w:space="0" w:color="auto"/>
        <w:bottom w:val="none" w:sz="0" w:space="0" w:color="auto"/>
        <w:right w:val="none" w:sz="0" w:space="0" w:color="auto"/>
      </w:divBdr>
    </w:div>
    <w:div w:id="413282519">
      <w:bodyDiv w:val="1"/>
      <w:marLeft w:val="0"/>
      <w:marRight w:val="0"/>
      <w:marTop w:val="0"/>
      <w:marBottom w:val="0"/>
      <w:divBdr>
        <w:top w:val="none" w:sz="0" w:space="0" w:color="auto"/>
        <w:left w:val="none" w:sz="0" w:space="0" w:color="auto"/>
        <w:bottom w:val="none" w:sz="0" w:space="0" w:color="auto"/>
        <w:right w:val="none" w:sz="0" w:space="0" w:color="auto"/>
      </w:divBdr>
    </w:div>
    <w:div w:id="413282577">
      <w:bodyDiv w:val="1"/>
      <w:marLeft w:val="0"/>
      <w:marRight w:val="0"/>
      <w:marTop w:val="0"/>
      <w:marBottom w:val="0"/>
      <w:divBdr>
        <w:top w:val="none" w:sz="0" w:space="0" w:color="auto"/>
        <w:left w:val="none" w:sz="0" w:space="0" w:color="auto"/>
        <w:bottom w:val="none" w:sz="0" w:space="0" w:color="auto"/>
        <w:right w:val="none" w:sz="0" w:space="0" w:color="auto"/>
      </w:divBdr>
    </w:div>
    <w:div w:id="413401926">
      <w:bodyDiv w:val="1"/>
      <w:marLeft w:val="0"/>
      <w:marRight w:val="0"/>
      <w:marTop w:val="0"/>
      <w:marBottom w:val="0"/>
      <w:divBdr>
        <w:top w:val="none" w:sz="0" w:space="0" w:color="auto"/>
        <w:left w:val="none" w:sz="0" w:space="0" w:color="auto"/>
        <w:bottom w:val="none" w:sz="0" w:space="0" w:color="auto"/>
        <w:right w:val="none" w:sz="0" w:space="0" w:color="auto"/>
      </w:divBdr>
    </w:div>
    <w:div w:id="413627045">
      <w:bodyDiv w:val="1"/>
      <w:marLeft w:val="0"/>
      <w:marRight w:val="0"/>
      <w:marTop w:val="0"/>
      <w:marBottom w:val="0"/>
      <w:divBdr>
        <w:top w:val="none" w:sz="0" w:space="0" w:color="auto"/>
        <w:left w:val="none" w:sz="0" w:space="0" w:color="auto"/>
        <w:bottom w:val="none" w:sz="0" w:space="0" w:color="auto"/>
        <w:right w:val="none" w:sz="0" w:space="0" w:color="auto"/>
      </w:divBdr>
    </w:div>
    <w:div w:id="413861073">
      <w:bodyDiv w:val="1"/>
      <w:marLeft w:val="0"/>
      <w:marRight w:val="0"/>
      <w:marTop w:val="0"/>
      <w:marBottom w:val="0"/>
      <w:divBdr>
        <w:top w:val="none" w:sz="0" w:space="0" w:color="auto"/>
        <w:left w:val="none" w:sz="0" w:space="0" w:color="auto"/>
        <w:bottom w:val="none" w:sz="0" w:space="0" w:color="auto"/>
        <w:right w:val="none" w:sz="0" w:space="0" w:color="auto"/>
      </w:divBdr>
    </w:div>
    <w:div w:id="414061096">
      <w:bodyDiv w:val="1"/>
      <w:marLeft w:val="0"/>
      <w:marRight w:val="0"/>
      <w:marTop w:val="0"/>
      <w:marBottom w:val="0"/>
      <w:divBdr>
        <w:top w:val="none" w:sz="0" w:space="0" w:color="auto"/>
        <w:left w:val="none" w:sz="0" w:space="0" w:color="auto"/>
        <w:bottom w:val="none" w:sz="0" w:space="0" w:color="auto"/>
        <w:right w:val="none" w:sz="0" w:space="0" w:color="auto"/>
      </w:divBdr>
    </w:div>
    <w:div w:id="414212177">
      <w:bodyDiv w:val="1"/>
      <w:marLeft w:val="0"/>
      <w:marRight w:val="0"/>
      <w:marTop w:val="0"/>
      <w:marBottom w:val="0"/>
      <w:divBdr>
        <w:top w:val="none" w:sz="0" w:space="0" w:color="auto"/>
        <w:left w:val="none" w:sz="0" w:space="0" w:color="auto"/>
        <w:bottom w:val="none" w:sz="0" w:space="0" w:color="auto"/>
        <w:right w:val="none" w:sz="0" w:space="0" w:color="auto"/>
      </w:divBdr>
    </w:div>
    <w:div w:id="414325749">
      <w:bodyDiv w:val="1"/>
      <w:marLeft w:val="0"/>
      <w:marRight w:val="0"/>
      <w:marTop w:val="0"/>
      <w:marBottom w:val="0"/>
      <w:divBdr>
        <w:top w:val="none" w:sz="0" w:space="0" w:color="auto"/>
        <w:left w:val="none" w:sz="0" w:space="0" w:color="auto"/>
        <w:bottom w:val="none" w:sz="0" w:space="0" w:color="auto"/>
        <w:right w:val="none" w:sz="0" w:space="0" w:color="auto"/>
      </w:divBdr>
    </w:div>
    <w:div w:id="414399945">
      <w:bodyDiv w:val="1"/>
      <w:marLeft w:val="0"/>
      <w:marRight w:val="0"/>
      <w:marTop w:val="0"/>
      <w:marBottom w:val="0"/>
      <w:divBdr>
        <w:top w:val="none" w:sz="0" w:space="0" w:color="auto"/>
        <w:left w:val="none" w:sz="0" w:space="0" w:color="auto"/>
        <w:bottom w:val="none" w:sz="0" w:space="0" w:color="auto"/>
        <w:right w:val="none" w:sz="0" w:space="0" w:color="auto"/>
      </w:divBdr>
    </w:div>
    <w:div w:id="414401970">
      <w:bodyDiv w:val="1"/>
      <w:marLeft w:val="0"/>
      <w:marRight w:val="0"/>
      <w:marTop w:val="0"/>
      <w:marBottom w:val="0"/>
      <w:divBdr>
        <w:top w:val="none" w:sz="0" w:space="0" w:color="auto"/>
        <w:left w:val="none" w:sz="0" w:space="0" w:color="auto"/>
        <w:bottom w:val="none" w:sz="0" w:space="0" w:color="auto"/>
        <w:right w:val="none" w:sz="0" w:space="0" w:color="auto"/>
      </w:divBdr>
    </w:div>
    <w:div w:id="414405238">
      <w:bodyDiv w:val="1"/>
      <w:marLeft w:val="0"/>
      <w:marRight w:val="0"/>
      <w:marTop w:val="0"/>
      <w:marBottom w:val="0"/>
      <w:divBdr>
        <w:top w:val="none" w:sz="0" w:space="0" w:color="auto"/>
        <w:left w:val="none" w:sz="0" w:space="0" w:color="auto"/>
        <w:bottom w:val="none" w:sz="0" w:space="0" w:color="auto"/>
        <w:right w:val="none" w:sz="0" w:space="0" w:color="auto"/>
      </w:divBdr>
    </w:div>
    <w:div w:id="414476305">
      <w:bodyDiv w:val="1"/>
      <w:marLeft w:val="0"/>
      <w:marRight w:val="0"/>
      <w:marTop w:val="0"/>
      <w:marBottom w:val="0"/>
      <w:divBdr>
        <w:top w:val="none" w:sz="0" w:space="0" w:color="auto"/>
        <w:left w:val="none" w:sz="0" w:space="0" w:color="auto"/>
        <w:bottom w:val="none" w:sz="0" w:space="0" w:color="auto"/>
        <w:right w:val="none" w:sz="0" w:space="0" w:color="auto"/>
      </w:divBdr>
    </w:div>
    <w:div w:id="414740992">
      <w:bodyDiv w:val="1"/>
      <w:marLeft w:val="0"/>
      <w:marRight w:val="0"/>
      <w:marTop w:val="0"/>
      <w:marBottom w:val="0"/>
      <w:divBdr>
        <w:top w:val="none" w:sz="0" w:space="0" w:color="auto"/>
        <w:left w:val="none" w:sz="0" w:space="0" w:color="auto"/>
        <w:bottom w:val="none" w:sz="0" w:space="0" w:color="auto"/>
        <w:right w:val="none" w:sz="0" w:space="0" w:color="auto"/>
      </w:divBdr>
    </w:div>
    <w:div w:id="414863272">
      <w:bodyDiv w:val="1"/>
      <w:marLeft w:val="0"/>
      <w:marRight w:val="0"/>
      <w:marTop w:val="0"/>
      <w:marBottom w:val="0"/>
      <w:divBdr>
        <w:top w:val="none" w:sz="0" w:space="0" w:color="auto"/>
        <w:left w:val="none" w:sz="0" w:space="0" w:color="auto"/>
        <w:bottom w:val="none" w:sz="0" w:space="0" w:color="auto"/>
        <w:right w:val="none" w:sz="0" w:space="0" w:color="auto"/>
      </w:divBdr>
    </w:div>
    <w:div w:id="415324862">
      <w:bodyDiv w:val="1"/>
      <w:marLeft w:val="0"/>
      <w:marRight w:val="0"/>
      <w:marTop w:val="0"/>
      <w:marBottom w:val="0"/>
      <w:divBdr>
        <w:top w:val="none" w:sz="0" w:space="0" w:color="auto"/>
        <w:left w:val="none" w:sz="0" w:space="0" w:color="auto"/>
        <w:bottom w:val="none" w:sz="0" w:space="0" w:color="auto"/>
        <w:right w:val="none" w:sz="0" w:space="0" w:color="auto"/>
      </w:divBdr>
    </w:div>
    <w:div w:id="415594909">
      <w:bodyDiv w:val="1"/>
      <w:marLeft w:val="0"/>
      <w:marRight w:val="0"/>
      <w:marTop w:val="0"/>
      <w:marBottom w:val="0"/>
      <w:divBdr>
        <w:top w:val="none" w:sz="0" w:space="0" w:color="auto"/>
        <w:left w:val="none" w:sz="0" w:space="0" w:color="auto"/>
        <w:bottom w:val="none" w:sz="0" w:space="0" w:color="auto"/>
        <w:right w:val="none" w:sz="0" w:space="0" w:color="auto"/>
      </w:divBdr>
    </w:div>
    <w:div w:id="415635690">
      <w:bodyDiv w:val="1"/>
      <w:marLeft w:val="0"/>
      <w:marRight w:val="0"/>
      <w:marTop w:val="0"/>
      <w:marBottom w:val="0"/>
      <w:divBdr>
        <w:top w:val="none" w:sz="0" w:space="0" w:color="auto"/>
        <w:left w:val="none" w:sz="0" w:space="0" w:color="auto"/>
        <w:bottom w:val="none" w:sz="0" w:space="0" w:color="auto"/>
        <w:right w:val="none" w:sz="0" w:space="0" w:color="auto"/>
      </w:divBdr>
    </w:div>
    <w:div w:id="415984467">
      <w:bodyDiv w:val="1"/>
      <w:marLeft w:val="0"/>
      <w:marRight w:val="0"/>
      <w:marTop w:val="0"/>
      <w:marBottom w:val="0"/>
      <w:divBdr>
        <w:top w:val="none" w:sz="0" w:space="0" w:color="auto"/>
        <w:left w:val="none" w:sz="0" w:space="0" w:color="auto"/>
        <w:bottom w:val="none" w:sz="0" w:space="0" w:color="auto"/>
        <w:right w:val="none" w:sz="0" w:space="0" w:color="auto"/>
      </w:divBdr>
    </w:div>
    <w:div w:id="416050989">
      <w:bodyDiv w:val="1"/>
      <w:marLeft w:val="0"/>
      <w:marRight w:val="0"/>
      <w:marTop w:val="0"/>
      <w:marBottom w:val="0"/>
      <w:divBdr>
        <w:top w:val="none" w:sz="0" w:space="0" w:color="auto"/>
        <w:left w:val="none" w:sz="0" w:space="0" w:color="auto"/>
        <w:bottom w:val="none" w:sz="0" w:space="0" w:color="auto"/>
        <w:right w:val="none" w:sz="0" w:space="0" w:color="auto"/>
      </w:divBdr>
    </w:div>
    <w:div w:id="416093720">
      <w:bodyDiv w:val="1"/>
      <w:marLeft w:val="0"/>
      <w:marRight w:val="0"/>
      <w:marTop w:val="0"/>
      <w:marBottom w:val="0"/>
      <w:divBdr>
        <w:top w:val="none" w:sz="0" w:space="0" w:color="auto"/>
        <w:left w:val="none" w:sz="0" w:space="0" w:color="auto"/>
        <w:bottom w:val="none" w:sz="0" w:space="0" w:color="auto"/>
        <w:right w:val="none" w:sz="0" w:space="0" w:color="auto"/>
      </w:divBdr>
    </w:div>
    <w:div w:id="416177868">
      <w:bodyDiv w:val="1"/>
      <w:marLeft w:val="0"/>
      <w:marRight w:val="0"/>
      <w:marTop w:val="0"/>
      <w:marBottom w:val="0"/>
      <w:divBdr>
        <w:top w:val="none" w:sz="0" w:space="0" w:color="auto"/>
        <w:left w:val="none" w:sz="0" w:space="0" w:color="auto"/>
        <w:bottom w:val="none" w:sz="0" w:space="0" w:color="auto"/>
        <w:right w:val="none" w:sz="0" w:space="0" w:color="auto"/>
      </w:divBdr>
    </w:div>
    <w:div w:id="416288416">
      <w:bodyDiv w:val="1"/>
      <w:marLeft w:val="0"/>
      <w:marRight w:val="0"/>
      <w:marTop w:val="0"/>
      <w:marBottom w:val="0"/>
      <w:divBdr>
        <w:top w:val="none" w:sz="0" w:space="0" w:color="auto"/>
        <w:left w:val="none" w:sz="0" w:space="0" w:color="auto"/>
        <w:bottom w:val="none" w:sz="0" w:space="0" w:color="auto"/>
        <w:right w:val="none" w:sz="0" w:space="0" w:color="auto"/>
      </w:divBdr>
    </w:div>
    <w:div w:id="416485841">
      <w:bodyDiv w:val="1"/>
      <w:marLeft w:val="0"/>
      <w:marRight w:val="0"/>
      <w:marTop w:val="0"/>
      <w:marBottom w:val="0"/>
      <w:divBdr>
        <w:top w:val="none" w:sz="0" w:space="0" w:color="auto"/>
        <w:left w:val="none" w:sz="0" w:space="0" w:color="auto"/>
        <w:bottom w:val="none" w:sz="0" w:space="0" w:color="auto"/>
        <w:right w:val="none" w:sz="0" w:space="0" w:color="auto"/>
      </w:divBdr>
    </w:div>
    <w:div w:id="416557171">
      <w:bodyDiv w:val="1"/>
      <w:marLeft w:val="0"/>
      <w:marRight w:val="0"/>
      <w:marTop w:val="0"/>
      <w:marBottom w:val="0"/>
      <w:divBdr>
        <w:top w:val="none" w:sz="0" w:space="0" w:color="auto"/>
        <w:left w:val="none" w:sz="0" w:space="0" w:color="auto"/>
        <w:bottom w:val="none" w:sz="0" w:space="0" w:color="auto"/>
        <w:right w:val="none" w:sz="0" w:space="0" w:color="auto"/>
      </w:divBdr>
    </w:div>
    <w:div w:id="416709394">
      <w:bodyDiv w:val="1"/>
      <w:marLeft w:val="0"/>
      <w:marRight w:val="0"/>
      <w:marTop w:val="0"/>
      <w:marBottom w:val="0"/>
      <w:divBdr>
        <w:top w:val="none" w:sz="0" w:space="0" w:color="auto"/>
        <w:left w:val="none" w:sz="0" w:space="0" w:color="auto"/>
        <w:bottom w:val="none" w:sz="0" w:space="0" w:color="auto"/>
        <w:right w:val="none" w:sz="0" w:space="0" w:color="auto"/>
      </w:divBdr>
    </w:div>
    <w:div w:id="416754241">
      <w:bodyDiv w:val="1"/>
      <w:marLeft w:val="0"/>
      <w:marRight w:val="0"/>
      <w:marTop w:val="0"/>
      <w:marBottom w:val="0"/>
      <w:divBdr>
        <w:top w:val="none" w:sz="0" w:space="0" w:color="auto"/>
        <w:left w:val="none" w:sz="0" w:space="0" w:color="auto"/>
        <w:bottom w:val="none" w:sz="0" w:space="0" w:color="auto"/>
        <w:right w:val="none" w:sz="0" w:space="0" w:color="auto"/>
      </w:divBdr>
    </w:div>
    <w:div w:id="416755087">
      <w:bodyDiv w:val="1"/>
      <w:marLeft w:val="0"/>
      <w:marRight w:val="0"/>
      <w:marTop w:val="0"/>
      <w:marBottom w:val="0"/>
      <w:divBdr>
        <w:top w:val="none" w:sz="0" w:space="0" w:color="auto"/>
        <w:left w:val="none" w:sz="0" w:space="0" w:color="auto"/>
        <w:bottom w:val="none" w:sz="0" w:space="0" w:color="auto"/>
        <w:right w:val="none" w:sz="0" w:space="0" w:color="auto"/>
      </w:divBdr>
    </w:div>
    <w:div w:id="416755890">
      <w:bodyDiv w:val="1"/>
      <w:marLeft w:val="0"/>
      <w:marRight w:val="0"/>
      <w:marTop w:val="0"/>
      <w:marBottom w:val="0"/>
      <w:divBdr>
        <w:top w:val="none" w:sz="0" w:space="0" w:color="auto"/>
        <w:left w:val="none" w:sz="0" w:space="0" w:color="auto"/>
        <w:bottom w:val="none" w:sz="0" w:space="0" w:color="auto"/>
        <w:right w:val="none" w:sz="0" w:space="0" w:color="auto"/>
      </w:divBdr>
    </w:div>
    <w:div w:id="416941642">
      <w:bodyDiv w:val="1"/>
      <w:marLeft w:val="0"/>
      <w:marRight w:val="0"/>
      <w:marTop w:val="0"/>
      <w:marBottom w:val="0"/>
      <w:divBdr>
        <w:top w:val="none" w:sz="0" w:space="0" w:color="auto"/>
        <w:left w:val="none" w:sz="0" w:space="0" w:color="auto"/>
        <w:bottom w:val="none" w:sz="0" w:space="0" w:color="auto"/>
        <w:right w:val="none" w:sz="0" w:space="0" w:color="auto"/>
      </w:divBdr>
    </w:div>
    <w:div w:id="416941782">
      <w:bodyDiv w:val="1"/>
      <w:marLeft w:val="0"/>
      <w:marRight w:val="0"/>
      <w:marTop w:val="0"/>
      <w:marBottom w:val="0"/>
      <w:divBdr>
        <w:top w:val="none" w:sz="0" w:space="0" w:color="auto"/>
        <w:left w:val="none" w:sz="0" w:space="0" w:color="auto"/>
        <w:bottom w:val="none" w:sz="0" w:space="0" w:color="auto"/>
        <w:right w:val="none" w:sz="0" w:space="0" w:color="auto"/>
      </w:divBdr>
    </w:div>
    <w:div w:id="416943375">
      <w:bodyDiv w:val="1"/>
      <w:marLeft w:val="0"/>
      <w:marRight w:val="0"/>
      <w:marTop w:val="0"/>
      <w:marBottom w:val="0"/>
      <w:divBdr>
        <w:top w:val="none" w:sz="0" w:space="0" w:color="auto"/>
        <w:left w:val="none" w:sz="0" w:space="0" w:color="auto"/>
        <w:bottom w:val="none" w:sz="0" w:space="0" w:color="auto"/>
        <w:right w:val="none" w:sz="0" w:space="0" w:color="auto"/>
      </w:divBdr>
    </w:div>
    <w:div w:id="417137236">
      <w:bodyDiv w:val="1"/>
      <w:marLeft w:val="0"/>
      <w:marRight w:val="0"/>
      <w:marTop w:val="0"/>
      <w:marBottom w:val="0"/>
      <w:divBdr>
        <w:top w:val="none" w:sz="0" w:space="0" w:color="auto"/>
        <w:left w:val="none" w:sz="0" w:space="0" w:color="auto"/>
        <w:bottom w:val="none" w:sz="0" w:space="0" w:color="auto"/>
        <w:right w:val="none" w:sz="0" w:space="0" w:color="auto"/>
      </w:divBdr>
    </w:div>
    <w:div w:id="417211781">
      <w:bodyDiv w:val="1"/>
      <w:marLeft w:val="0"/>
      <w:marRight w:val="0"/>
      <w:marTop w:val="0"/>
      <w:marBottom w:val="0"/>
      <w:divBdr>
        <w:top w:val="none" w:sz="0" w:space="0" w:color="auto"/>
        <w:left w:val="none" w:sz="0" w:space="0" w:color="auto"/>
        <w:bottom w:val="none" w:sz="0" w:space="0" w:color="auto"/>
        <w:right w:val="none" w:sz="0" w:space="0" w:color="auto"/>
      </w:divBdr>
    </w:div>
    <w:div w:id="417749312">
      <w:bodyDiv w:val="1"/>
      <w:marLeft w:val="0"/>
      <w:marRight w:val="0"/>
      <w:marTop w:val="0"/>
      <w:marBottom w:val="0"/>
      <w:divBdr>
        <w:top w:val="none" w:sz="0" w:space="0" w:color="auto"/>
        <w:left w:val="none" w:sz="0" w:space="0" w:color="auto"/>
        <w:bottom w:val="none" w:sz="0" w:space="0" w:color="auto"/>
        <w:right w:val="none" w:sz="0" w:space="0" w:color="auto"/>
      </w:divBdr>
    </w:div>
    <w:div w:id="417756856">
      <w:bodyDiv w:val="1"/>
      <w:marLeft w:val="0"/>
      <w:marRight w:val="0"/>
      <w:marTop w:val="0"/>
      <w:marBottom w:val="0"/>
      <w:divBdr>
        <w:top w:val="none" w:sz="0" w:space="0" w:color="auto"/>
        <w:left w:val="none" w:sz="0" w:space="0" w:color="auto"/>
        <w:bottom w:val="none" w:sz="0" w:space="0" w:color="auto"/>
        <w:right w:val="none" w:sz="0" w:space="0" w:color="auto"/>
      </w:divBdr>
    </w:div>
    <w:div w:id="418252988">
      <w:bodyDiv w:val="1"/>
      <w:marLeft w:val="0"/>
      <w:marRight w:val="0"/>
      <w:marTop w:val="0"/>
      <w:marBottom w:val="0"/>
      <w:divBdr>
        <w:top w:val="none" w:sz="0" w:space="0" w:color="auto"/>
        <w:left w:val="none" w:sz="0" w:space="0" w:color="auto"/>
        <w:bottom w:val="none" w:sz="0" w:space="0" w:color="auto"/>
        <w:right w:val="none" w:sz="0" w:space="0" w:color="auto"/>
      </w:divBdr>
    </w:div>
    <w:div w:id="418334867">
      <w:bodyDiv w:val="1"/>
      <w:marLeft w:val="0"/>
      <w:marRight w:val="0"/>
      <w:marTop w:val="0"/>
      <w:marBottom w:val="0"/>
      <w:divBdr>
        <w:top w:val="none" w:sz="0" w:space="0" w:color="auto"/>
        <w:left w:val="none" w:sz="0" w:space="0" w:color="auto"/>
        <w:bottom w:val="none" w:sz="0" w:space="0" w:color="auto"/>
        <w:right w:val="none" w:sz="0" w:space="0" w:color="auto"/>
      </w:divBdr>
    </w:div>
    <w:div w:id="418596157">
      <w:bodyDiv w:val="1"/>
      <w:marLeft w:val="0"/>
      <w:marRight w:val="0"/>
      <w:marTop w:val="0"/>
      <w:marBottom w:val="0"/>
      <w:divBdr>
        <w:top w:val="none" w:sz="0" w:space="0" w:color="auto"/>
        <w:left w:val="none" w:sz="0" w:space="0" w:color="auto"/>
        <w:bottom w:val="none" w:sz="0" w:space="0" w:color="auto"/>
        <w:right w:val="none" w:sz="0" w:space="0" w:color="auto"/>
      </w:divBdr>
    </w:div>
    <w:div w:id="418647363">
      <w:bodyDiv w:val="1"/>
      <w:marLeft w:val="0"/>
      <w:marRight w:val="0"/>
      <w:marTop w:val="0"/>
      <w:marBottom w:val="0"/>
      <w:divBdr>
        <w:top w:val="none" w:sz="0" w:space="0" w:color="auto"/>
        <w:left w:val="none" w:sz="0" w:space="0" w:color="auto"/>
        <w:bottom w:val="none" w:sz="0" w:space="0" w:color="auto"/>
        <w:right w:val="none" w:sz="0" w:space="0" w:color="auto"/>
      </w:divBdr>
    </w:div>
    <w:div w:id="418790692">
      <w:bodyDiv w:val="1"/>
      <w:marLeft w:val="0"/>
      <w:marRight w:val="0"/>
      <w:marTop w:val="0"/>
      <w:marBottom w:val="0"/>
      <w:divBdr>
        <w:top w:val="none" w:sz="0" w:space="0" w:color="auto"/>
        <w:left w:val="none" w:sz="0" w:space="0" w:color="auto"/>
        <w:bottom w:val="none" w:sz="0" w:space="0" w:color="auto"/>
        <w:right w:val="none" w:sz="0" w:space="0" w:color="auto"/>
      </w:divBdr>
    </w:div>
    <w:div w:id="418796672">
      <w:bodyDiv w:val="1"/>
      <w:marLeft w:val="0"/>
      <w:marRight w:val="0"/>
      <w:marTop w:val="0"/>
      <w:marBottom w:val="0"/>
      <w:divBdr>
        <w:top w:val="none" w:sz="0" w:space="0" w:color="auto"/>
        <w:left w:val="none" w:sz="0" w:space="0" w:color="auto"/>
        <w:bottom w:val="none" w:sz="0" w:space="0" w:color="auto"/>
        <w:right w:val="none" w:sz="0" w:space="0" w:color="auto"/>
      </w:divBdr>
    </w:div>
    <w:div w:id="419369780">
      <w:bodyDiv w:val="1"/>
      <w:marLeft w:val="0"/>
      <w:marRight w:val="0"/>
      <w:marTop w:val="0"/>
      <w:marBottom w:val="0"/>
      <w:divBdr>
        <w:top w:val="none" w:sz="0" w:space="0" w:color="auto"/>
        <w:left w:val="none" w:sz="0" w:space="0" w:color="auto"/>
        <w:bottom w:val="none" w:sz="0" w:space="0" w:color="auto"/>
        <w:right w:val="none" w:sz="0" w:space="0" w:color="auto"/>
      </w:divBdr>
    </w:div>
    <w:div w:id="419641609">
      <w:bodyDiv w:val="1"/>
      <w:marLeft w:val="0"/>
      <w:marRight w:val="0"/>
      <w:marTop w:val="0"/>
      <w:marBottom w:val="0"/>
      <w:divBdr>
        <w:top w:val="none" w:sz="0" w:space="0" w:color="auto"/>
        <w:left w:val="none" w:sz="0" w:space="0" w:color="auto"/>
        <w:bottom w:val="none" w:sz="0" w:space="0" w:color="auto"/>
        <w:right w:val="none" w:sz="0" w:space="0" w:color="auto"/>
      </w:divBdr>
    </w:div>
    <w:div w:id="419763445">
      <w:bodyDiv w:val="1"/>
      <w:marLeft w:val="0"/>
      <w:marRight w:val="0"/>
      <w:marTop w:val="0"/>
      <w:marBottom w:val="0"/>
      <w:divBdr>
        <w:top w:val="none" w:sz="0" w:space="0" w:color="auto"/>
        <w:left w:val="none" w:sz="0" w:space="0" w:color="auto"/>
        <w:bottom w:val="none" w:sz="0" w:space="0" w:color="auto"/>
        <w:right w:val="none" w:sz="0" w:space="0" w:color="auto"/>
      </w:divBdr>
    </w:div>
    <w:div w:id="419911977">
      <w:bodyDiv w:val="1"/>
      <w:marLeft w:val="0"/>
      <w:marRight w:val="0"/>
      <w:marTop w:val="0"/>
      <w:marBottom w:val="0"/>
      <w:divBdr>
        <w:top w:val="none" w:sz="0" w:space="0" w:color="auto"/>
        <w:left w:val="none" w:sz="0" w:space="0" w:color="auto"/>
        <w:bottom w:val="none" w:sz="0" w:space="0" w:color="auto"/>
        <w:right w:val="none" w:sz="0" w:space="0" w:color="auto"/>
      </w:divBdr>
    </w:div>
    <w:div w:id="419912573">
      <w:bodyDiv w:val="1"/>
      <w:marLeft w:val="0"/>
      <w:marRight w:val="0"/>
      <w:marTop w:val="0"/>
      <w:marBottom w:val="0"/>
      <w:divBdr>
        <w:top w:val="none" w:sz="0" w:space="0" w:color="auto"/>
        <w:left w:val="none" w:sz="0" w:space="0" w:color="auto"/>
        <w:bottom w:val="none" w:sz="0" w:space="0" w:color="auto"/>
        <w:right w:val="none" w:sz="0" w:space="0" w:color="auto"/>
      </w:divBdr>
    </w:div>
    <w:div w:id="420638110">
      <w:bodyDiv w:val="1"/>
      <w:marLeft w:val="0"/>
      <w:marRight w:val="0"/>
      <w:marTop w:val="0"/>
      <w:marBottom w:val="0"/>
      <w:divBdr>
        <w:top w:val="none" w:sz="0" w:space="0" w:color="auto"/>
        <w:left w:val="none" w:sz="0" w:space="0" w:color="auto"/>
        <w:bottom w:val="none" w:sz="0" w:space="0" w:color="auto"/>
        <w:right w:val="none" w:sz="0" w:space="0" w:color="auto"/>
      </w:divBdr>
    </w:div>
    <w:div w:id="420762836">
      <w:bodyDiv w:val="1"/>
      <w:marLeft w:val="0"/>
      <w:marRight w:val="0"/>
      <w:marTop w:val="0"/>
      <w:marBottom w:val="0"/>
      <w:divBdr>
        <w:top w:val="none" w:sz="0" w:space="0" w:color="auto"/>
        <w:left w:val="none" w:sz="0" w:space="0" w:color="auto"/>
        <w:bottom w:val="none" w:sz="0" w:space="0" w:color="auto"/>
        <w:right w:val="none" w:sz="0" w:space="0" w:color="auto"/>
      </w:divBdr>
    </w:div>
    <w:div w:id="420951296">
      <w:bodyDiv w:val="1"/>
      <w:marLeft w:val="0"/>
      <w:marRight w:val="0"/>
      <w:marTop w:val="0"/>
      <w:marBottom w:val="0"/>
      <w:divBdr>
        <w:top w:val="none" w:sz="0" w:space="0" w:color="auto"/>
        <w:left w:val="none" w:sz="0" w:space="0" w:color="auto"/>
        <w:bottom w:val="none" w:sz="0" w:space="0" w:color="auto"/>
        <w:right w:val="none" w:sz="0" w:space="0" w:color="auto"/>
      </w:divBdr>
    </w:div>
    <w:div w:id="421222594">
      <w:bodyDiv w:val="1"/>
      <w:marLeft w:val="0"/>
      <w:marRight w:val="0"/>
      <w:marTop w:val="0"/>
      <w:marBottom w:val="0"/>
      <w:divBdr>
        <w:top w:val="none" w:sz="0" w:space="0" w:color="auto"/>
        <w:left w:val="none" w:sz="0" w:space="0" w:color="auto"/>
        <w:bottom w:val="none" w:sz="0" w:space="0" w:color="auto"/>
        <w:right w:val="none" w:sz="0" w:space="0" w:color="auto"/>
      </w:divBdr>
    </w:div>
    <w:div w:id="421613369">
      <w:bodyDiv w:val="1"/>
      <w:marLeft w:val="0"/>
      <w:marRight w:val="0"/>
      <w:marTop w:val="0"/>
      <w:marBottom w:val="0"/>
      <w:divBdr>
        <w:top w:val="none" w:sz="0" w:space="0" w:color="auto"/>
        <w:left w:val="none" w:sz="0" w:space="0" w:color="auto"/>
        <w:bottom w:val="none" w:sz="0" w:space="0" w:color="auto"/>
        <w:right w:val="none" w:sz="0" w:space="0" w:color="auto"/>
      </w:divBdr>
    </w:div>
    <w:div w:id="421802725">
      <w:bodyDiv w:val="1"/>
      <w:marLeft w:val="0"/>
      <w:marRight w:val="0"/>
      <w:marTop w:val="0"/>
      <w:marBottom w:val="0"/>
      <w:divBdr>
        <w:top w:val="none" w:sz="0" w:space="0" w:color="auto"/>
        <w:left w:val="none" w:sz="0" w:space="0" w:color="auto"/>
        <w:bottom w:val="none" w:sz="0" w:space="0" w:color="auto"/>
        <w:right w:val="none" w:sz="0" w:space="0" w:color="auto"/>
      </w:divBdr>
    </w:div>
    <w:div w:id="422265942">
      <w:bodyDiv w:val="1"/>
      <w:marLeft w:val="0"/>
      <w:marRight w:val="0"/>
      <w:marTop w:val="0"/>
      <w:marBottom w:val="0"/>
      <w:divBdr>
        <w:top w:val="none" w:sz="0" w:space="0" w:color="auto"/>
        <w:left w:val="none" w:sz="0" w:space="0" w:color="auto"/>
        <w:bottom w:val="none" w:sz="0" w:space="0" w:color="auto"/>
        <w:right w:val="none" w:sz="0" w:space="0" w:color="auto"/>
      </w:divBdr>
    </w:div>
    <w:div w:id="422338325">
      <w:bodyDiv w:val="1"/>
      <w:marLeft w:val="0"/>
      <w:marRight w:val="0"/>
      <w:marTop w:val="0"/>
      <w:marBottom w:val="0"/>
      <w:divBdr>
        <w:top w:val="none" w:sz="0" w:space="0" w:color="auto"/>
        <w:left w:val="none" w:sz="0" w:space="0" w:color="auto"/>
        <w:bottom w:val="none" w:sz="0" w:space="0" w:color="auto"/>
        <w:right w:val="none" w:sz="0" w:space="0" w:color="auto"/>
      </w:divBdr>
    </w:div>
    <w:div w:id="422343687">
      <w:bodyDiv w:val="1"/>
      <w:marLeft w:val="0"/>
      <w:marRight w:val="0"/>
      <w:marTop w:val="0"/>
      <w:marBottom w:val="0"/>
      <w:divBdr>
        <w:top w:val="none" w:sz="0" w:space="0" w:color="auto"/>
        <w:left w:val="none" w:sz="0" w:space="0" w:color="auto"/>
        <w:bottom w:val="none" w:sz="0" w:space="0" w:color="auto"/>
        <w:right w:val="none" w:sz="0" w:space="0" w:color="auto"/>
      </w:divBdr>
    </w:div>
    <w:div w:id="422533155">
      <w:bodyDiv w:val="1"/>
      <w:marLeft w:val="0"/>
      <w:marRight w:val="0"/>
      <w:marTop w:val="0"/>
      <w:marBottom w:val="0"/>
      <w:divBdr>
        <w:top w:val="none" w:sz="0" w:space="0" w:color="auto"/>
        <w:left w:val="none" w:sz="0" w:space="0" w:color="auto"/>
        <w:bottom w:val="none" w:sz="0" w:space="0" w:color="auto"/>
        <w:right w:val="none" w:sz="0" w:space="0" w:color="auto"/>
      </w:divBdr>
    </w:div>
    <w:div w:id="422847501">
      <w:bodyDiv w:val="1"/>
      <w:marLeft w:val="0"/>
      <w:marRight w:val="0"/>
      <w:marTop w:val="0"/>
      <w:marBottom w:val="0"/>
      <w:divBdr>
        <w:top w:val="none" w:sz="0" w:space="0" w:color="auto"/>
        <w:left w:val="none" w:sz="0" w:space="0" w:color="auto"/>
        <w:bottom w:val="none" w:sz="0" w:space="0" w:color="auto"/>
        <w:right w:val="none" w:sz="0" w:space="0" w:color="auto"/>
      </w:divBdr>
    </w:div>
    <w:div w:id="422915491">
      <w:bodyDiv w:val="1"/>
      <w:marLeft w:val="0"/>
      <w:marRight w:val="0"/>
      <w:marTop w:val="0"/>
      <w:marBottom w:val="0"/>
      <w:divBdr>
        <w:top w:val="none" w:sz="0" w:space="0" w:color="auto"/>
        <w:left w:val="none" w:sz="0" w:space="0" w:color="auto"/>
        <w:bottom w:val="none" w:sz="0" w:space="0" w:color="auto"/>
        <w:right w:val="none" w:sz="0" w:space="0" w:color="auto"/>
      </w:divBdr>
    </w:div>
    <w:div w:id="423190627">
      <w:bodyDiv w:val="1"/>
      <w:marLeft w:val="0"/>
      <w:marRight w:val="0"/>
      <w:marTop w:val="0"/>
      <w:marBottom w:val="0"/>
      <w:divBdr>
        <w:top w:val="none" w:sz="0" w:space="0" w:color="auto"/>
        <w:left w:val="none" w:sz="0" w:space="0" w:color="auto"/>
        <w:bottom w:val="none" w:sz="0" w:space="0" w:color="auto"/>
        <w:right w:val="none" w:sz="0" w:space="0" w:color="auto"/>
      </w:divBdr>
    </w:div>
    <w:div w:id="423233676">
      <w:bodyDiv w:val="1"/>
      <w:marLeft w:val="0"/>
      <w:marRight w:val="0"/>
      <w:marTop w:val="0"/>
      <w:marBottom w:val="0"/>
      <w:divBdr>
        <w:top w:val="none" w:sz="0" w:space="0" w:color="auto"/>
        <w:left w:val="none" w:sz="0" w:space="0" w:color="auto"/>
        <w:bottom w:val="none" w:sz="0" w:space="0" w:color="auto"/>
        <w:right w:val="none" w:sz="0" w:space="0" w:color="auto"/>
      </w:divBdr>
    </w:div>
    <w:div w:id="423721394">
      <w:bodyDiv w:val="1"/>
      <w:marLeft w:val="0"/>
      <w:marRight w:val="0"/>
      <w:marTop w:val="0"/>
      <w:marBottom w:val="0"/>
      <w:divBdr>
        <w:top w:val="none" w:sz="0" w:space="0" w:color="auto"/>
        <w:left w:val="none" w:sz="0" w:space="0" w:color="auto"/>
        <w:bottom w:val="none" w:sz="0" w:space="0" w:color="auto"/>
        <w:right w:val="none" w:sz="0" w:space="0" w:color="auto"/>
      </w:divBdr>
    </w:div>
    <w:div w:id="424306163">
      <w:bodyDiv w:val="1"/>
      <w:marLeft w:val="0"/>
      <w:marRight w:val="0"/>
      <w:marTop w:val="0"/>
      <w:marBottom w:val="0"/>
      <w:divBdr>
        <w:top w:val="none" w:sz="0" w:space="0" w:color="auto"/>
        <w:left w:val="none" w:sz="0" w:space="0" w:color="auto"/>
        <w:bottom w:val="none" w:sz="0" w:space="0" w:color="auto"/>
        <w:right w:val="none" w:sz="0" w:space="0" w:color="auto"/>
      </w:divBdr>
    </w:div>
    <w:div w:id="424351418">
      <w:bodyDiv w:val="1"/>
      <w:marLeft w:val="0"/>
      <w:marRight w:val="0"/>
      <w:marTop w:val="0"/>
      <w:marBottom w:val="0"/>
      <w:divBdr>
        <w:top w:val="none" w:sz="0" w:space="0" w:color="auto"/>
        <w:left w:val="none" w:sz="0" w:space="0" w:color="auto"/>
        <w:bottom w:val="none" w:sz="0" w:space="0" w:color="auto"/>
        <w:right w:val="none" w:sz="0" w:space="0" w:color="auto"/>
      </w:divBdr>
    </w:div>
    <w:div w:id="424573855">
      <w:bodyDiv w:val="1"/>
      <w:marLeft w:val="0"/>
      <w:marRight w:val="0"/>
      <w:marTop w:val="0"/>
      <w:marBottom w:val="0"/>
      <w:divBdr>
        <w:top w:val="none" w:sz="0" w:space="0" w:color="auto"/>
        <w:left w:val="none" w:sz="0" w:space="0" w:color="auto"/>
        <w:bottom w:val="none" w:sz="0" w:space="0" w:color="auto"/>
        <w:right w:val="none" w:sz="0" w:space="0" w:color="auto"/>
      </w:divBdr>
    </w:div>
    <w:div w:id="424614584">
      <w:bodyDiv w:val="1"/>
      <w:marLeft w:val="0"/>
      <w:marRight w:val="0"/>
      <w:marTop w:val="0"/>
      <w:marBottom w:val="0"/>
      <w:divBdr>
        <w:top w:val="none" w:sz="0" w:space="0" w:color="auto"/>
        <w:left w:val="none" w:sz="0" w:space="0" w:color="auto"/>
        <w:bottom w:val="none" w:sz="0" w:space="0" w:color="auto"/>
        <w:right w:val="none" w:sz="0" w:space="0" w:color="auto"/>
      </w:divBdr>
    </w:div>
    <w:div w:id="424960062">
      <w:bodyDiv w:val="1"/>
      <w:marLeft w:val="0"/>
      <w:marRight w:val="0"/>
      <w:marTop w:val="0"/>
      <w:marBottom w:val="0"/>
      <w:divBdr>
        <w:top w:val="none" w:sz="0" w:space="0" w:color="auto"/>
        <w:left w:val="none" w:sz="0" w:space="0" w:color="auto"/>
        <w:bottom w:val="none" w:sz="0" w:space="0" w:color="auto"/>
        <w:right w:val="none" w:sz="0" w:space="0" w:color="auto"/>
      </w:divBdr>
    </w:div>
    <w:div w:id="424961591">
      <w:bodyDiv w:val="1"/>
      <w:marLeft w:val="0"/>
      <w:marRight w:val="0"/>
      <w:marTop w:val="0"/>
      <w:marBottom w:val="0"/>
      <w:divBdr>
        <w:top w:val="none" w:sz="0" w:space="0" w:color="auto"/>
        <w:left w:val="none" w:sz="0" w:space="0" w:color="auto"/>
        <w:bottom w:val="none" w:sz="0" w:space="0" w:color="auto"/>
        <w:right w:val="none" w:sz="0" w:space="0" w:color="auto"/>
      </w:divBdr>
    </w:div>
    <w:div w:id="425926170">
      <w:bodyDiv w:val="1"/>
      <w:marLeft w:val="0"/>
      <w:marRight w:val="0"/>
      <w:marTop w:val="0"/>
      <w:marBottom w:val="0"/>
      <w:divBdr>
        <w:top w:val="none" w:sz="0" w:space="0" w:color="auto"/>
        <w:left w:val="none" w:sz="0" w:space="0" w:color="auto"/>
        <w:bottom w:val="none" w:sz="0" w:space="0" w:color="auto"/>
        <w:right w:val="none" w:sz="0" w:space="0" w:color="auto"/>
      </w:divBdr>
    </w:div>
    <w:div w:id="426586762">
      <w:bodyDiv w:val="1"/>
      <w:marLeft w:val="0"/>
      <w:marRight w:val="0"/>
      <w:marTop w:val="0"/>
      <w:marBottom w:val="0"/>
      <w:divBdr>
        <w:top w:val="none" w:sz="0" w:space="0" w:color="auto"/>
        <w:left w:val="none" w:sz="0" w:space="0" w:color="auto"/>
        <w:bottom w:val="none" w:sz="0" w:space="0" w:color="auto"/>
        <w:right w:val="none" w:sz="0" w:space="0" w:color="auto"/>
      </w:divBdr>
    </w:div>
    <w:div w:id="426928074">
      <w:bodyDiv w:val="1"/>
      <w:marLeft w:val="0"/>
      <w:marRight w:val="0"/>
      <w:marTop w:val="0"/>
      <w:marBottom w:val="0"/>
      <w:divBdr>
        <w:top w:val="none" w:sz="0" w:space="0" w:color="auto"/>
        <w:left w:val="none" w:sz="0" w:space="0" w:color="auto"/>
        <w:bottom w:val="none" w:sz="0" w:space="0" w:color="auto"/>
        <w:right w:val="none" w:sz="0" w:space="0" w:color="auto"/>
      </w:divBdr>
    </w:div>
    <w:div w:id="427315382">
      <w:bodyDiv w:val="1"/>
      <w:marLeft w:val="0"/>
      <w:marRight w:val="0"/>
      <w:marTop w:val="0"/>
      <w:marBottom w:val="0"/>
      <w:divBdr>
        <w:top w:val="none" w:sz="0" w:space="0" w:color="auto"/>
        <w:left w:val="none" w:sz="0" w:space="0" w:color="auto"/>
        <w:bottom w:val="none" w:sz="0" w:space="0" w:color="auto"/>
        <w:right w:val="none" w:sz="0" w:space="0" w:color="auto"/>
      </w:divBdr>
    </w:div>
    <w:div w:id="427430604">
      <w:bodyDiv w:val="1"/>
      <w:marLeft w:val="0"/>
      <w:marRight w:val="0"/>
      <w:marTop w:val="0"/>
      <w:marBottom w:val="0"/>
      <w:divBdr>
        <w:top w:val="none" w:sz="0" w:space="0" w:color="auto"/>
        <w:left w:val="none" w:sz="0" w:space="0" w:color="auto"/>
        <w:bottom w:val="none" w:sz="0" w:space="0" w:color="auto"/>
        <w:right w:val="none" w:sz="0" w:space="0" w:color="auto"/>
      </w:divBdr>
    </w:div>
    <w:div w:id="427584703">
      <w:bodyDiv w:val="1"/>
      <w:marLeft w:val="0"/>
      <w:marRight w:val="0"/>
      <w:marTop w:val="0"/>
      <w:marBottom w:val="0"/>
      <w:divBdr>
        <w:top w:val="none" w:sz="0" w:space="0" w:color="auto"/>
        <w:left w:val="none" w:sz="0" w:space="0" w:color="auto"/>
        <w:bottom w:val="none" w:sz="0" w:space="0" w:color="auto"/>
        <w:right w:val="none" w:sz="0" w:space="0" w:color="auto"/>
      </w:divBdr>
    </w:div>
    <w:div w:id="427821930">
      <w:bodyDiv w:val="1"/>
      <w:marLeft w:val="0"/>
      <w:marRight w:val="0"/>
      <w:marTop w:val="0"/>
      <w:marBottom w:val="0"/>
      <w:divBdr>
        <w:top w:val="none" w:sz="0" w:space="0" w:color="auto"/>
        <w:left w:val="none" w:sz="0" w:space="0" w:color="auto"/>
        <w:bottom w:val="none" w:sz="0" w:space="0" w:color="auto"/>
        <w:right w:val="none" w:sz="0" w:space="0" w:color="auto"/>
      </w:divBdr>
    </w:div>
    <w:div w:id="428158572">
      <w:bodyDiv w:val="1"/>
      <w:marLeft w:val="0"/>
      <w:marRight w:val="0"/>
      <w:marTop w:val="0"/>
      <w:marBottom w:val="0"/>
      <w:divBdr>
        <w:top w:val="none" w:sz="0" w:space="0" w:color="auto"/>
        <w:left w:val="none" w:sz="0" w:space="0" w:color="auto"/>
        <w:bottom w:val="none" w:sz="0" w:space="0" w:color="auto"/>
        <w:right w:val="none" w:sz="0" w:space="0" w:color="auto"/>
      </w:divBdr>
    </w:div>
    <w:div w:id="428237737">
      <w:bodyDiv w:val="1"/>
      <w:marLeft w:val="0"/>
      <w:marRight w:val="0"/>
      <w:marTop w:val="0"/>
      <w:marBottom w:val="0"/>
      <w:divBdr>
        <w:top w:val="none" w:sz="0" w:space="0" w:color="auto"/>
        <w:left w:val="none" w:sz="0" w:space="0" w:color="auto"/>
        <w:bottom w:val="none" w:sz="0" w:space="0" w:color="auto"/>
        <w:right w:val="none" w:sz="0" w:space="0" w:color="auto"/>
      </w:divBdr>
    </w:div>
    <w:div w:id="428429981">
      <w:bodyDiv w:val="1"/>
      <w:marLeft w:val="0"/>
      <w:marRight w:val="0"/>
      <w:marTop w:val="0"/>
      <w:marBottom w:val="0"/>
      <w:divBdr>
        <w:top w:val="none" w:sz="0" w:space="0" w:color="auto"/>
        <w:left w:val="none" w:sz="0" w:space="0" w:color="auto"/>
        <w:bottom w:val="none" w:sz="0" w:space="0" w:color="auto"/>
        <w:right w:val="none" w:sz="0" w:space="0" w:color="auto"/>
      </w:divBdr>
    </w:div>
    <w:div w:id="428700653">
      <w:bodyDiv w:val="1"/>
      <w:marLeft w:val="0"/>
      <w:marRight w:val="0"/>
      <w:marTop w:val="0"/>
      <w:marBottom w:val="0"/>
      <w:divBdr>
        <w:top w:val="none" w:sz="0" w:space="0" w:color="auto"/>
        <w:left w:val="none" w:sz="0" w:space="0" w:color="auto"/>
        <w:bottom w:val="none" w:sz="0" w:space="0" w:color="auto"/>
        <w:right w:val="none" w:sz="0" w:space="0" w:color="auto"/>
      </w:divBdr>
    </w:div>
    <w:div w:id="428739683">
      <w:bodyDiv w:val="1"/>
      <w:marLeft w:val="0"/>
      <w:marRight w:val="0"/>
      <w:marTop w:val="0"/>
      <w:marBottom w:val="0"/>
      <w:divBdr>
        <w:top w:val="none" w:sz="0" w:space="0" w:color="auto"/>
        <w:left w:val="none" w:sz="0" w:space="0" w:color="auto"/>
        <w:bottom w:val="none" w:sz="0" w:space="0" w:color="auto"/>
        <w:right w:val="none" w:sz="0" w:space="0" w:color="auto"/>
      </w:divBdr>
    </w:div>
    <w:div w:id="429088984">
      <w:bodyDiv w:val="1"/>
      <w:marLeft w:val="0"/>
      <w:marRight w:val="0"/>
      <w:marTop w:val="0"/>
      <w:marBottom w:val="0"/>
      <w:divBdr>
        <w:top w:val="none" w:sz="0" w:space="0" w:color="auto"/>
        <w:left w:val="none" w:sz="0" w:space="0" w:color="auto"/>
        <w:bottom w:val="none" w:sz="0" w:space="0" w:color="auto"/>
        <w:right w:val="none" w:sz="0" w:space="0" w:color="auto"/>
      </w:divBdr>
    </w:div>
    <w:div w:id="429786836">
      <w:bodyDiv w:val="1"/>
      <w:marLeft w:val="0"/>
      <w:marRight w:val="0"/>
      <w:marTop w:val="0"/>
      <w:marBottom w:val="0"/>
      <w:divBdr>
        <w:top w:val="none" w:sz="0" w:space="0" w:color="auto"/>
        <w:left w:val="none" w:sz="0" w:space="0" w:color="auto"/>
        <w:bottom w:val="none" w:sz="0" w:space="0" w:color="auto"/>
        <w:right w:val="none" w:sz="0" w:space="0" w:color="auto"/>
      </w:divBdr>
    </w:div>
    <w:div w:id="429858126">
      <w:bodyDiv w:val="1"/>
      <w:marLeft w:val="0"/>
      <w:marRight w:val="0"/>
      <w:marTop w:val="0"/>
      <w:marBottom w:val="0"/>
      <w:divBdr>
        <w:top w:val="none" w:sz="0" w:space="0" w:color="auto"/>
        <w:left w:val="none" w:sz="0" w:space="0" w:color="auto"/>
        <w:bottom w:val="none" w:sz="0" w:space="0" w:color="auto"/>
        <w:right w:val="none" w:sz="0" w:space="0" w:color="auto"/>
      </w:divBdr>
    </w:div>
    <w:div w:id="430131812">
      <w:bodyDiv w:val="1"/>
      <w:marLeft w:val="0"/>
      <w:marRight w:val="0"/>
      <w:marTop w:val="0"/>
      <w:marBottom w:val="0"/>
      <w:divBdr>
        <w:top w:val="none" w:sz="0" w:space="0" w:color="auto"/>
        <w:left w:val="none" w:sz="0" w:space="0" w:color="auto"/>
        <w:bottom w:val="none" w:sz="0" w:space="0" w:color="auto"/>
        <w:right w:val="none" w:sz="0" w:space="0" w:color="auto"/>
      </w:divBdr>
    </w:div>
    <w:div w:id="430245533">
      <w:bodyDiv w:val="1"/>
      <w:marLeft w:val="0"/>
      <w:marRight w:val="0"/>
      <w:marTop w:val="0"/>
      <w:marBottom w:val="0"/>
      <w:divBdr>
        <w:top w:val="none" w:sz="0" w:space="0" w:color="auto"/>
        <w:left w:val="none" w:sz="0" w:space="0" w:color="auto"/>
        <w:bottom w:val="none" w:sz="0" w:space="0" w:color="auto"/>
        <w:right w:val="none" w:sz="0" w:space="0" w:color="auto"/>
      </w:divBdr>
    </w:div>
    <w:div w:id="430780890">
      <w:bodyDiv w:val="1"/>
      <w:marLeft w:val="0"/>
      <w:marRight w:val="0"/>
      <w:marTop w:val="0"/>
      <w:marBottom w:val="0"/>
      <w:divBdr>
        <w:top w:val="none" w:sz="0" w:space="0" w:color="auto"/>
        <w:left w:val="none" w:sz="0" w:space="0" w:color="auto"/>
        <w:bottom w:val="none" w:sz="0" w:space="0" w:color="auto"/>
        <w:right w:val="none" w:sz="0" w:space="0" w:color="auto"/>
      </w:divBdr>
    </w:div>
    <w:div w:id="430928468">
      <w:bodyDiv w:val="1"/>
      <w:marLeft w:val="0"/>
      <w:marRight w:val="0"/>
      <w:marTop w:val="0"/>
      <w:marBottom w:val="0"/>
      <w:divBdr>
        <w:top w:val="none" w:sz="0" w:space="0" w:color="auto"/>
        <w:left w:val="none" w:sz="0" w:space="0" w:color="auto"/>
        <w:bottom w:val="none" w:sz="0" w:space="0" w:color="auto"/>
        <w:right w:val="none" w:sz="0" w:space="0" w:color="auto"/>
      </w:divBdr>
    </w:div>
    <w:div w:id="431046555">
      <w:bodyDiv w:val="1"/>
      <w:marLeft w:val="0"/>
      <w:marRight w:val="0"/>
      <w:marTop w:val="0"/>
      <w:marBottom w:val="0"/>
      <w:divBdr>
        <w:top w:val="none" w:sz="0" w:space="0" w:color="auto"/>
        <w:left w:val="none" w:sz="0" w:space="0" w:color="auto"/>
        <w:bottom w:val="none" w:sz="0" w:space="0" w:color="auto"/>
        <w:right w:val="none" w:sz="0" w:space="0" w:color="auto"/>
      </w:divBdr>
    </w:div>
    <w:div w:id="431321326">
      <w:bodyDiv w:val="1"/>
      <w:marLeft w:val="0"/>
      <w:marRight w:val="0"/>
      <w:marTop w:val="0"/>
      <w:marBottom w:val="0"/>
      <w:divBdr>
        <w:top w:val="none" w:sz="0" w:space="0" w:color="auto"/>
        <w:left w:val="none" w:sz="0" w:space="0" w:color="auto"/>
        <w:bottom w:val="none" w:sz="0" w:space="0" w:color="auto"/>
        <w:right w:val="none" w:sz="0" w:space="0" w:color="auto"/>
      </w:divBdr>
    </w:div>
    <w:div w:id="431629717">
      <w:bodyDiv w:val="1"/>
      <w:marLeft w:val="0"/>
      <w:marRight w:val="0"/>
      <w:marTop w:val="0"/>
      <w:marBottom w:val="0"/>
      <w:divBdr>
        <w:top w:val="none" w:sz="0" w:space="0" w:color="auto"/>
        <w:left w:val="none" w:sz="0" w:space="0" w:color="auto"/>
        <w:bottom w:val="none" w:sz="0" w:space="0" w:color="auto"/>
        <w:right w:val="none" w:sz="0" w:space="0" w:color="auto"/>
      </w:divBdr>
    </w:div>
    <w:div w:id="432015477">
      <w:bodyDiv w:val="1"/>
      <w:marLeft w:val="0"/>
      <w:marRight w:val="0"/>
      <w:marTop w:val="0"/>
      <w:marBottom w:val="0"/>
      <w:divBdr>
        <w:top w:val="none" w:sz="0" w:space="0" w:color="auto"/>
        <w:left w:val="none" w:sz="0" w:space="0" w:color="auto"/>
        <w:bottom w:val="none" w:sz="0" w:space="0" w:color="auto"/>
        <w:right w:val="none" w:sz="0" w:space="0" w:color="auto"/>
      </w:divBdr>
    </w:div>
    <w:div w:id="432285771">
      <w:bodyDiv w:val="1"/>
      <w:marLeft w:val="0"/>
      <w:marRight w:val="0"/>
      <w:marTop w:val="0"/>
      <w:marBottom w:val="0"/>
      <w:divBdr>
        <w:top w:val="none" w:sz="0" w:space="0" w:color="auto"/>
        <w:left w:val="none" w:sz="0" w:space="0" w:color="auto"/>
        <w:bottom w:val="none" w:sz="0" w:space="0" w:color="auto"/>
        <w:right w:val="none" w:sz="0" w:space="0" w:color="auto"/>
      </w:divBdr>
    </w:div>
    <w:div w:id="432289736">
      <w:bodyDiv w:val="1"/>
      <w:marLeft w:val="0"/>
      <w:marRight w:val="0"/>
      <w:marTop w:val="0"/>
      <w:marBottom w:val="0"/>
      <w:divBdr>
        <w:top w:val="none" w:sz="0" w:space="0" w:color="auto"/>
        <w:left w:val="none" w:sz="0" w:space="0" w:color="auto"/>
        <w:bottom w:val="none" w:sz="0" w:space="0" w:color="auto"/>
        <w:right w:val="none" w:sz="0" w:space="0" w:color="auto"/>
      </w:divBdr>
    </w:div>
    <w:div w:id="432437022">
      <w:bodyDiv w:val="1"/>
      <w:marLeft w:val="0"/>
      <w:marRight w:val="0"/>
      <w:marTop w:val="0"/>
      <w:marBottom w:val="0"/>
      <w:divBdr>
        <w:top w:val="none" w:sz="0" w:space="0" w:color="auto"/>
        <w:left w:val="none" w:sz="0" w:space="0" w:color="auto"/>
        <w:bottom w:val="none" w:sz="0" w:space="0" w:color="auto"/>
        <w:right w:val="none" w:sz="0" w:space="0" w:color="auto"/>
      </w:divBdr>
    </w:div>
    <w:div w:id="432745404">
      <w:bodyDiv w:val="1"/>
      <w:marLeft w:val="0"/>
      <w:marRight w:val="0"/>
      <w:marTop w:val="0"/>
      <w:marBottom w:val="0"/>
      <w:divBdr>
        <w:top w:val="none" w:sz="0" w:space="0" w:color="auto"/>
        <w:left w:val="none" w:sz="0" w:space="0" w:color="auto"/>
        <w:bottom w:val="none" w:sz="0" w:space="0" w:color="auto"/>
        <w:right w:val="none" w:sz="0" w:space="0" w:color="auto"/>
      </w:divBdr>
    </w:div>
    <w:div w:id="432752448">
      <w:bodyDiv w:val="1"/>
      <w:marLeft w:val="0"/>
      <w:marRight w:val="0"/>
      <w:marTop w:val="0"/>
      <w:marBottom w:val="0"/>
      <w:divBdr>
        <w:top w:val="none" w:sz="0" w:space="0" w:color="auto"/>
        <w:left w:val="none" w:sz="0" w:space="0" w:color="auto"/>
        <w:bottom w:val="none" w:sz="0" w:space="0" w:color="auto"/>
        <w:right w:val="none" w:sz="0" w:space="0" w:color="auto"/>
      </w:divBdr>
    </w:div>
    <w:div w:id="433671401">
      <w:bodyDiv w:val="1"/>
      <w:marLeft w:val="0"/>
      <w:marRight w:val="0"/>
      <w:marTop w:val="0"/>
      <w:marBottom w:val="0"/>
      <w:divBdr>
        <w:top w:val="none" w:sz="0" w:space="0" w:color="auto"/>
        <w:left w:val="none" w:sz="0" w:space="0" w:color="auto"/>
        <w:bottom w:val="none" w:sz="0" w:space="0" w:color="auto"/>
        <w:right w:val="none" w:sz="0" w:space="0" w:color="auto"/>
      </w:divBdr>
    </w:div>
    <w:div w:id="433861819">
      <w:bodyDiv w:val="1"/>
      <w:marLeft w:val="0"/>
      <w:marRight w:val="0"/>
      <w:marTop w:val="0"/>
      <w:marBottom w:val="0"/>
      <w:divBdr>
        <w:top w:val="none" w:sz="0" w:space="0" w:color="auto"/>
        <w:left w:val="none" w:sz="0" w:space="0" w:color="auto"/>
        <w:bottom w:val="none" w:sz="0" w:space="0" w:color="auto"/>
        <w:right w:val="none" w:sz="0" w:space="0" w:color="auto"/>
      </w:divBdr>
    </w:div>
    <w:div w:id="434331842">
      <w:bodyDiv w:val="1"/>
      <w:marLeft w:val="0"/>
      <w:marRight w:val="0"/>
      <w:marTop w:val="0"/>
      <w:marBottom w:val="0"/>
      <w:divBdr>
        <w:top w:val="none" w:sz="0" w:space="0" w:color="auto"/>
        <w:left w:val="none" w:sz="0" w:space="0" w:color="auto"/>
        <w:bottom w:val="none" w:sz="0" w:space="0" w:color="auto"/>
        <w:right w:val="none" w:sz="0" w:space="0" w:color="auto"/>
      </w:divBdr>
    </w:div>
    <w:div w:id="434445223">
      <w:bodyDiv w:val="1"/>
      <w:marLeft w:val="0"/>
      <w:marRight w:val="0"/>
      <w:marTop w:val="0"/>
      <w:marBottom w:val="0"/>
      <w:divBdr>
        <w:top w:val="none" w:sz="0" w:space="0" w:color="auto"/>
        <w:left w:val="none" w:sz="0" w:space="0" w:color="auto"/>
        <w:bottom w:val="none" w:sz="0" w:space="0" w:color="auto"/>
        <w:right w:val="none" w:sz="0" w:space="0" w:color="auto"/>
      </w:divBdr>
    </w:div>
    <w:div w:id="434784720">
      <w:bodyDiv w:val="1"/>
      <w:marLeft w:val="0"/>
      <w:marRight w:val="0"/>
      <w:marTop w:val="0"/>
      <w:marBottom w:val="0"/>
      <w:divBdr>
        <w:top w:val="none" w:sz="0" w:space="0" w:color="auto"/>
        <w:left w:val="none" w:sz="0" w:space="0" w:color="auto"/>
        <w:bottom w:val="none" w:sz="0" w:space="0" w:color="auto"/>
        <w:right w:val="none" w:sz="0" w:space="0" w:color="auto"/>
      </w:divBdr>
    </w:div>
    <w:div w:id="435295178">
      <w:bodyDiv w:val="1"/>
      <w:marLeft w:val="0"/>
      <w:marRight w:val="0"/>
      <w:marTop w:val="0"/>
      <w:marBottom w:val="0"/>
      <w:divBdr>
        <w:top w:val="none" w:sz="0" w:space="0" w:color="auto"/>
        <w:left w:val="none" w:sz="0" w:space="0" w:color="auto"/>
        <w:bottom w:val="none" w:sz="0" w:space="0" w:color="auto"/>
        <w:right w:val="none" w:sz="0" w:space="0" w:color="auto"/>
      </w:divBdr>
    </w:div>
    <w:div w:id="435447501">
      <w:bodyDiv w:val="1"/>
      <w:marLeft w:val="0"/>
      <w:marRight w:val="0"/>
      <w:marTop w:val="0"/>
      <w:marBottom w:val="0"/>
      <w:divBdr>
        <w:top w:val="none" w:sz="0" w:space="0" w:color="auto"/>
        <w:left w:val="none" w:sz="0" w:space="0" w:color="auto"/>
        <w:bottom w:val="none" w:sz="0" w:space="0" w:color="auto"/>
        <w:right w:val="none" w:sz="0" w:space="0" w:color="auto"/>
      </w:divBdr>
    </w:div>
    <w:div w:id="435946056">
      <w:bodyDiv w:val="1"/>
      <w:marLeft w:val="0"/>
      <w:marRight w:val="0"/>
      <w:marTop w:val="0"/>
      <w:marBottom w:val="0"/>
      <w:divBdr>
        <w:top w:val="none" w:sz="0" w:space="0" w:color="auto"/>
        <w:left w:val="none" w:sz="0" w:space="0" w:color="auto"/>
        <w:bottom w:val="none" w:sz="0" w:space="0" w:color="auto"/>
        <w:right w:val="none" w:sz="0" w:space="0" w:color="auto"/>
      </w:divBdr>
    </w:div>
    <w:div w:id="436365469">
      <w:bodyDiv w:val="1"/>
      <w:marLeft w:val="0"/>
      <w:marRight w:val="0"/>
      <w:marTop w:val="0"/>
      <w:marBottom w:val="0"/>
      <w:divBdr>
        <w:top w:val="none" w:sz="0" w:space="0" w:color="auto"/>
        <w:left w:val="none" w:sz="0" w:space="0" w:color="auto"/>
        <w:bottom w:val="none" w:sz="0" w:space="0" w:color="auto"/>
        <w:right w:val="none" w:sz="0" w:space="0" w:color="auto"/>
      </w:divBdr>
    </w:div>
    <w:div w:id="436829803">
      <w:bodyDiv w:val="1"/>
      <w:marLeft w:val="0"/>
      <w:marRight w:val="0"/>
      <w:marTop w:val="0"/>
      <w:marBottom w:val="0"/>
      <w:divBdr>
        <w:top w:val="none" w:sz="0" w:space="0" w:color="auto"/>
        <w:left w:val="none" w:sz="0" w:space="0" w:color="auto"/>
        <w:bottom w:val="none" w:sz="0" w:space="0" w:color="auto"/>
        <w:right w:val="none" w:sz="0" w:space="0" w:color="auto"/>
      </w:divBdr>
    </w:div>
    <w:div w:id="436877084">
      <w:bodyDiv w:val="1"/>
      <w:marLeft w:val="0"/>
      <w:marRight w:val="0"/>
      <w:marTop w:val="0"/>
      <w:marBottom w:val="0"/>
      <w:divBdr>
        <w:top w:val="none" w:sz="0" w:space="0" w:color="auto"/>
        <w:left w:val="none" w:sz="0" w:space="0" w:color="auto"/>
        <w:bottom w:val="none" w:sz="0" w:space="0" w:color="auto"/>
        <w:right w:val="none" w:sz="0" w:space="0" w:color="auto"/>
      </w:divBdr>
    </w:div>
    <w:div w:id="437065363">
      <w:bodyDiv w:val="1"/>
      <w:marLeft w:val="0"/>
      <w:marRight w:val="0"/>
      <w:marTop w:val="0"/>
      <w:marBottom w:val="0"/>
      <w:divBdr>
        <w:top w:val="none" w:sz="0" w:space="0" w:color="auto"/>
        <w:left w:val="none" w:sz="0" w:space="0" w:color="auto"/>
        <w:bottom w:val="none" w:sz="0" w:space="0" w:color="auto"/>
        <w:right w:val="none" w:sz="0" w:space="0" w:color="auto"/>
      </w:divBdr>
    </w:div>
    <w:div w:id="437219857">
      <w:bodyDiv w:val="1"/>
      <w:marLeft w:val="0"/>
      <w:marRight w:val="0"/>
      <w:marTop w:val="0"/>
      <w:marBottom w:val="0"/>
      <w:divBdr>
        <w:top w:val="none" w:sz="0" w:space="0" w:color="auto"/>
        <w:left w:val="none" w:sz="0" w:space="0" w:color="auto"/>
        <w:bottom w:val="none" w:sz="0" w:space="0" w:color="auto"/>
        <w:right w:val="none" w:sz="0" w:space="0" w:color="auto"/>
      </w:divBdr>
    </w:div>
    <w:div w:id="437409942">
      <w:bodyDiv w:val="1"/>
      <w:marLeft w:val="0"/>
      <w:marRight w:val="0"/>
      <w:marTop w:val="0"/>
      <w:marBottom w:val="0"/>
      <w:divBdr>
        <w:top w:val="none" w:sz="0" w:space="0" w:color="auto"/>
        <w:left w:val="none" w:sz="0" w:space="0" w:color="auto"/>
        <w:bottom w:val="none" w:sz="0" w:space="0" w:color="auto"/>
        <w:right w:val="none" w:sz="0" w:space="0" w:color="auto"/>
      </w:divBdr>
    </w:div>
    <w:div w:id="437868044">
      <w:bodyDiv w:val="1"/>
      <w:marLeft w:val="0"/>
      <w:marRight w:val="0"/>
      <w:marTop w:val="0"/>
      <w:marBottom w:val="0"/>
      <w:divBdr>
        <w:top w:val="none" w:sz="0" w:space="0" w:color="auto"/>
        <w:left w:val="none" w:sz="0" w:space="0" w:color="auto"/>
        <w:bottom w:val="none" w:sz="0" w:space="0" w:color="auto"/>
        <w:right w:val="none" w:sz="0" w:space="0" w:color="auto"/>
      </w:divBdr>
    </w:div>
    <w:div w:id="438183778">
      <w:bodyDiv w:val="1"/>
      <w:marLeft w:val="0"/>
      <w:marRight w:val="0"/>
      <w:marTop w:val="0"/>
      <w:marBottom w:val="0"/>
      <w:divBdr>
        <w:top w:val="none" w:sz="0" w:space="0" w:color="auto"/>
        <w:left w:val="none" w:sz="0" w:space="0" w:color="auto"/>
        <w:bottom w:val="none" w:sz="0" w:space="0" w:color="auto"/>
        <w:right w:val="none" w:sz="0" w:space="0" w:color="auto"/>
      </w:divBdr>
    </w:div>
    <w:div w:id="438336680">
      <w:bodyDiv w:val="1"/>
      <w:marLeft w:val="0"/>
      <w:marRight w:val="0"/>
      <w:marTop w:val="0"/>
      <w:marBottom w:val="0"/>
      <w:divBdr>
        <w:top w:val="none" w:sz="0" w:space="0" w:color="auto"/>
        <w:left w:val="none" w:sz="0" w:space="0" w:color="auto"/>
        <w:bottom w:val="none" w:sz="0" w:space="0" w:color="auto"/>
        <w:right w:val="none" w:sz="0" w:space="0" w:color="auto"/>
      </w:divBdr>
    </w:div>
    <w:div w:id="439954408">
      <w:bodyDiv w:val="1"/>
      <w:marLeft w:val="0"/>
      <w:marRight w:val="0"/>
      <w:marTop w:val="0"/>
      <w:marBottom w:val="0"/>
      <w:divBdr>
        <w:top w:val="none" w:sz="0" w:space="0" w:color="auto"/>
        <w:left w:val="none" w:sz="0" w:space="0" w:color="auto"/>
        <w:bottom w:val="none" w:sz="0" w:space="0" w:color="auto"/>
        <w:right w:val="none" w:sz="0" w:space="0" w:color="auto"/>
      </w:divBdr>
    </w:div>
    <w:div w:id="440221326">
      <w:bodyDiv w:val="1"/>
      <w:marLeft w:val="0"/>
      <w:marRight w:val="0"/>
      <w:marTop w:val="0"/>
      <w:marBottom w:val="0"/>
      <w:divBdr>
        <w:top w:val="none" w:sz="0" w:space="0" w:color="auto"/>
        <w:left w:val="none" w:sz="0" w:space="0" w:color="auto"/>
        <w:bottom w:val="none" w:sz="0" w:space="0" w:color="auto"/>
        <w:right w:val="none" w:sz="0" w:space="0" w:color="auto"/>
      </w:divBdr>
    </w:div>
    <w:div w:id="440227439">
      <w:bodyDiv w:val="1"/>
      <w:marLeft w:val="0"/>
      <w:marRight w:val="0"/>
      <w:marTop w:val="0"/>
      <w:marBottom w:val="0"/>
      <w:divBdr>
        <w:top w:val="none" w:sz="0" w:space="0" w:color="auto"/>
        <w:left w:val="none" w:sz="0" w:space="0" w:color="auto"/>
        <w:bottom w:val="none" w:sz="0" w:space="0" w:color="auto"/>
        <w:right w:val="none" w:sz="0" w:space="0" w:color="auto"/>
      </w:divBdr>
    </w:div>
    <w:div w:id="440296093">
      <w:bodyDiv w:val="1"/>
      <w:marLeft w:val="0"/>
      <w:marRight w:val="0"/>
      <w:marTop w:val="0"/>
      <w:marBottom w:val="0"/>
      <w:divBdr>
        <w:top w:val="none" w:sz="0" w:space="0" w:color="auto"/>
        <w:left w:val="none" w:sz="0" w:space="0" w:color="auto"/>
        <w:bottom w:val="none" w:sz="0" w:space="0" w:color="auto"/>
        <w:right w:val="none" w:sz="0" w:space="0" w:color="auto"/>
      </w:divBdr>
    </w:div>
    <w:div w:id="440610971">
      <w:bodyDiv w:val="1"/>
      <w:marLeft w:val="0"/>
      <w:marRight w:val="0"/>
      <w:marTop w:val="0"/>
      <w:marBottom w:val="0"/>
      <w:divBdr>
        <w:top w:val="none" w:sz="0" w:space="0" w:color="auto"/>
        <w:left w:val="none" w:sz="0" w:space="0" w:color="auto"/>
        <w:bottom w:val="none" w:sz="0" w:space="0" w:color="auto"/>
        <w:right w:val="none" w:sz="0" w:space="0" w:color="auto"/>
      </w:divBdr>
    </w:div>
    <w:div w:id="440801427">
      <w:bodyDiv w:val="1"/>
      <w:marLeft w:val="0"/>
      <w:marRight w:val="0"/>
      <w:marTop w:val="0"/>
      <w:marBottom w:val="0"/>
      <w:divBdr>
        <w:top w:val="none" w:sz="0" w:space="0" w:color="auto"/>
        <w:left w:val="none" w:sz="0" w:space="0" w:color="auto"/>
        <w:bottom w:val="none" w:sz="0" w:space="0" w:color="auto"/>
        <w:right w:val="none" w:sz="0" w:space="0" w:color="auto"/>
      </w:divBdr>
    </w:div>
    <w:div w:id="441070459">
      <w:bodyDiv w:val="1"/>
      <w:marLeft w:val="0"/>
      <w:marRight w:val="0"/>
      <w:marTop w:val="0"/>
      <w:marBottom w:val="0"/>
      <w:divBdr>
        <w:top w:val="none" w:sz="0" w:space="0" w:color="auto"/>
        <w:left w:val="none" w:sz="0" w:space="0" w:color="auto"/>
        <w:bottom w:val="none" w:sz="0" w:space="0" w:color="auto"/>
        <w:right w:val="none" w:sz="0" w:space="0" w:color="auto"/>
      </w:divBdr>
    </w:div>
    <w:div w:id="441609809">
      <w:bodyDiv w:val="1"/>
      <w:marLeft w:val="0"/>
      <w:marRight w:val="0"/>
      <w:marTop w:val="0"/>
      <w:marBottom w:val="0"/>
      <w:divBdr>
        <w:top w:val="none" w:sz="0" w:space="0" w:color="auto"/>
        <w:left w:val="none" w:sz="0" w:space="0" w:color="auto"/>
        <w:bottom w:val="none" w:sz="0" w:space="0" w:color="auto"/>
        <w:right w:val="none" w:sz="0" w:space="0" w:color="auto"/>
      </w:divBdr>
    </w:div>
    <w:div w:id="441845445">
      <w:bodyDiv w:val="1"/>
      <w:marLeft w:val="0"/>
      <w:marRight w:val="0"/>
      <w:marTop w:val="0"/>
      <w:marBottom w:val="0"/>
      <w:divBdr>
        <w:top w:val="none" w:sz="0" w:space="0" w:color="auto"/>
        <w:left w:val="none" w:sz="0" w:space="0" w:color="auto"/>
        <w:bottom w:val="none" w:sz="0" w:space="0" w:color="auto"/>
        <w:right w:val="none" w:sz="0" w:space="0" w:color="auto"/>
      </w:divBdr>
    </w:div>
    <w:div w:id="442041117">
      <w:bodyDiv w:val="1"/>
      <w:marLeft w:val="0"/>
      <w:marRight w:val="0"/>
      <w:marTop w:val="0"/>
      <w:marBottom w:val="0"/>
      <w:divBdr>
        <w:top w:val="none" w:sz="0" w:space="0" w:color="auto"/>
        <w:left w:val="none" w:sz="0" w:space="0" w:color="auto"/>
        <w:bottom w:val="none" w:sz="0" w:space="0" w:color="auto"/>
        <w:right w:val="none" w:sz="0" w:space="0" w:color="auto"/>
      </w:divBdr>
    </w:div>
    <w:div w:id="442304544">
      <w:bodyDiv w:val="1"/>
      <w:marLeft w:val="0"/>
      <w:marRight w:val="0"/>
      <w:marTop w:val="0"/>
      <w:marBottom w:val="0"/>
      <w:divBdr>
        <w:top w:val="none" w:sz="0" w:space="0" w:color="auto"/>
        <w:left w:val="none" w:sz="0" w:space="0" w:color="auto"/>
        <w:bottom w:val="none" w:sz="0" w:space="0" w:color="auto"/>
        <w:right w:val="none" w:sz="0" w:space="0" w:color="auto"/>
      </w:divBdr>
    </w:div>
    <w:div w:id="442653724">
      <w:bodyDiv w:val="1"/>
      <w:marLeft w:val="0"/>
      <w:marRight w:val="0"/>
      <w:marTop w:val="0"/>
      <w:marBottom w:val="0"/>
      <w:divBdr>
        <w:top w:val="none" w:sz="0" w:space="0" w:color="auto"/>
        <w:left w:val="none" w:sz="0" w:space="0" w:color="auto"/>
        <w:bottom w:val="none" w:sz="0" w:space="0" w:color="auto"/>
        <w:right w:val="none" w:sz="0" w:space="0" w:color="auto"/>
      </w:divBdr>
    </w:div>
    <w:div w:id="442726992">
      <w:bodyDiv w:val="1"/>
      <w:marLeft w:val="0"/>
      <w:marRight w:val="0"/>
      <w:marTop w:val="0"/>
      <w:marBottom w:val="0"/>
      <w:divBdr>
        <w:top w:val="none" w:sz="0" w:space="0" w:color="auto"/>
        <w:left w:val="none" w:sz="0" w:space="0" w:color="auto"/>
        <w:bottom w:val="none" w:sz="0" w:space="0" w:color="auto"/>
        <w:right w:val="none" w:sz="0" w:space="0" w:color="auto"/>
      </w:divBdr>
    </w:div>
    <w:div w:id="443622549">
      <w:bodyDiv w:val="1"/>
      <w:marLeft w:val="0"/>
      <w:marRight w:val="0"/>
      <w:marTop w:val="0"/>
      <w:marBottom w:val="0"/>
      <w:divBdr>
        <w:top w:val="none" w:sz="0" w:space="0" w:color="auto"/>
        <w:left w:val="none" w:sz="0" w:space="0" w:color="auto"/>
        <w:bottom w:val="none" w:sz="0" w:space="0" w:color="auto"/>
        <w:right w:val="none" w:sz="0" w:space="0" w:color="auto"/>
      </w:divBdr>
    </w:div>
    <w:div w:id="443886005">
      <w:bodyDiv w:val="1"/>
      <w:marLeft w:val="0"/>
      <w:marRight w:val="0"/>
      <w:marTop w:val="0"/>
      <w:marBottom w:val="0"/>
      <w:divBdr>
        <w:top w:val="none" w:sz="0" w:space="0" w:color="auto"/>
        <w:left w:val="none" w:sz="0" w:space="0" w:color="auto"/>
        <w:bottom w:val="none" w:sz="0" w:space="0" w:color="auto"/>
        <w:right w:val="none" w:sz="0" w:space="0" w:color="auto"/>
      </w:divBdr>
    </w:div>
    <w:div w:id="443891478">
      <w:bodyDiv w:val="1"/>
      <w:marLeft w:val="0"/>
      <w:marRight w:val="0"/>
      <w:marTop w:val="0"/>
      <w:marBottom w:val="0"/>
      <w:divBdr>
        <w:top w:val="none" w:sz="0" w:space="0" w:color="auto"/>
        <w:left w:val="none" w:sz="0" w:space="0" w:color="auto"/>
        <w:bottom w:val="none" w:sz="0" w:space="0" w:color="auto"/>
        <w:right w:val="none" w:sz="0" w:space="0" w:color="auto"/>
      </w:divBdr>
    </w:div>
    <w:div w:id="443960468">
      <w:bodyDiv w:val="1"/>
      <w:marLeft w:val="0"/>
      <w:marRight w:val="0"/>
      <w:marTop w:val="0"/>
      <w:marBottom w:val="0"/>
      <w:divBdr>
        <w:top w:val="none" w:sz="0" w:space="0" w:color="auto"/>
        <w:left w:val="none" w:sz="0" w:space="0" w:color="auto"/>
        <w:bottom w:val="none" w:sz="0" w:space="0" w:color="auto"/>
        <w:right w:val="none" w:sz="0" w:space="0" w:color="auto"/>
      </w:divBdr>
    </w:div>
    <w:div w:id="443960788">
      <w:bodyDiv w:val="1"/>
      <w:marLeft w:val="0"/>
      <w:marRight w:val="0"/>
      <w:marTop w:val="0"/>
      <w:marBottom w:val="0"/>
      <w:divBdr>
        <w:top w:val="none" w:sz="0" w:space="0" w:color="auto"/>
        <w:left w:val="none" w:sz="0" w:space="0" w:color="auto"/>
        <w:bottom w:val="none" w:sz="0" w:space="0" w:color="auto"/>
        <w:right w:val="none" w:sz="0" w:space="0" w:color="auto"/>
      </w:divBdr>
    </w:div>
    <w:div w:id="444156821">
      <w:bodyDiv w:val="1"/>
      <w:marLeft w:val="0"/>
      <w:marRight w:val="0"/>
      <w:marTop w:val="0"/>
      <w:marBottom w:val="0"/>
      <w:divBdr>
        <w:top w:val="none" w:sz="0" w:space="0" w:color="auto"/>
        <w:left w:val="none" w:sz="0" w:space="0" w:color="auto"/>
        <w:bottom w:val="none" w:sz="0" w:space="0" w:color="auto"/>
        <w:right w:val="none" w:sz="0" w:space="0" w:color="auto"/>
      </w:divBdr>
    </w:div>
    <w:div w:id="444271392">
      <w:bodyDiv w:val="1"/>
      <w:marLeft w:val="0"/>
      <w:marRight w:val="0"/>
      <w:marTop w:val="0"/>
      <w:marBottom w:val="0"/>
      <w:divBdr>
        <w:top w:val="none" w:sz="0" w:space="0" w:color="auto"/>
        <w:left w:val="none" w:sz="0" w:space="0" w:color="auto"/>
        <w:bottom w:val="none" w:sz="0" w:space="0" w:color="auto"/>
        <w:right w:val="none" w:sz="0" w:space="0" w:color="auto"/>
      </w:divBdr>
    </w:div>
    <w:div w:id="444354400">
      <w:bodyDiv w:val="1"/>
      <w:marLeft w:val="0"/>
      <w:marRight w:val="0"/>
      <w:marTop w:val="0"/>
      <w:marBottom w:val="0"/>
      <w:divBdr>
        <w:top w:val="none" w:sz="0" w:space="0" w:color="auto"/>
        <w:left w:val="none" w:sz="0" w:space="0" w:color="auto"/>
        <w:bottom w:val="none" w:sz="0" w:space="0" w:color="auto"/>
        <w:right w:val="none" w:sz="0" w:space="0" w:color="auto"/>
      </w:divBdr>
    </w:div>
    <w:div w:id="444811665">
      <w:bodyDiv w:val="1"/>
      <w:marLeft w:val="0"/>
      <w:marRight w:val="0"/>
      <w:marTop w:val="0"/>
      <w:marBottom w:val="0"/>
      <w:divBdr>
        <w:top w:val="none" w:sz="0" w:space="0" w:color="auto"/>
        <w:left w:val="none" w:sz="0" w:space="0" w:color="auto"/>
        <w:bottom w:val="none" w:sz="0" w:space="0" w:color="auto"/>
        <w:right w:val="none" w:sz="0" w:space="0" w:color="auto"/>
      </w:divBdr>
    </w:div>
    <w:div w:id="445007537">
      <w:bodyDiv w:val="1"/>
      <w:marLeft w:val="0"/>
      <w:marRight w:val="0"/>
      <w:marTop w:val="0"/>
      <w:marBottom w:val="0"/>
      <w:divBdr>
        <w:top w:val="none" w:sz="0" w:space="0" w:color="auto"/>
        <w:left w:val="none" w:sz="0" w:space="0" w:color="auto"/>
        <w:bottom w:val="none" w:sz="0" w:space="0" w:color="auto"/>
        <w:right w:val="none" w:sz="0" w:space="0" w:color="auto"/>
      </w:divBdr>
    </w:div>
    <w:div w:id="445270860">
      <w:bodyDiv w:val="1"/>
      <w:marLeft w:val="0"/>
      <w:marRight w:val="0"/>
      <w:marTop w:val="0"/>
      <w:marBottom w:val="0"/>
      <w:divBdr>
        <w:top w:val="none" w:sz="0" w:space="0" w:color="auto"/>
        <w:left w:val="none" w:sz="0" w:space="0" w:color="auto"/>
        <w:bottom w:val="none" w:sz="0" w:space="0" w:color="auto"/>
        <w:right w:val="none" w:sz="0" w:space="0" w:color="auto"/>
      </w:divBdr>
    </w:div>
    <w:div w:id="445808487">
      <w:bodyDiv w:val="1"/>
      <w:marLeft w:val="0"/>
      <w:marRight w:val="0"/>
      <w:marTop w:val="0"/>
      <w:marBottom w:val="0"/>
      <w:divBdr>
        <w:top w:val="none" w:sz="0" w:space="0" w:color="auto"/>
        <w:left w:val="none" w:sz="0" w:space="0" w:color="auto"/>
        <w:bottom w:val="none" w:sz="0" w:space="0" w:color="auto"/>
        <w:right w:val="none" w:sz="0" w:space="0" w:color="auto"/>
      </w:divBdr>
    </w:div>
    <w:div w:id="446193564">
      <w:bodyDiv w:val="1"/>
      <w:marLeft w:val="0"/>
      <w:marRight w:val="0"/>
      <w:marTop w:val="0"/>
      <w:marBottom w:val="0"/>
      <w:divBdr>
        <w:top w:val="none" w:sz="0" w:space="0" w:color="auto"/>
        <w:left w:val="none" w:sz="0" w:space="0" w:color="auto"/>
        <w:bottom w:val="none" w:sz="0" w:space="0" w:color="auto"/>
        <w:right w:val="none" w:sz="0" w:space="0" w:color="auto"/>
      </w:divBdr>
    </w:div>
    <w:div w:id="446195510">
      <w:bodyDiv w:val="1"/>
      <w:marLeft w:val="0"/>
      <w:marRight w:val="0"/>
      <w:marTop w:val="0"/>
      <w:marBottom w:val="0"/>
      <w:divBdr>
        <w:top w:val="none" w:sz="0" w:space="0" w:color="auto"/>
        <w:left w:val="none" w:sz="0" w:space="0" w:color="auto"/>
        <w:bottom w:val="none" w:sz="0" w:space="0" w:color="auto"/>
        <w:right w:val="none" w:sz="0" w:space="0" w:color="auto"/>
      </w:divBdr>
    </w:div>
    <w:div w:id="446199734">
      <w:bodyDiv w:val="1"/>
      <w:marLeft w:val="0"/>
      <w:marRight w:val="0"/>
      <w:marTop w:val="0"/>
      <w:marBottom w:val="0"/>
      <w:divBdr>
        <w:top w:val="none" w:sz="0" w:space="0" w:color="auto"/>
        <w:left w:val="none" w:sz="0" w:space="0" w:color="auto"/>
        <w:bottom w:val="none" w:sz="0" w:space="0" w:color="auto"/>
        <w:right w:val="none" w:sz="0" w:space="0" w:color="auto"/>
      </w:divBdr>
    </w:div>
    <w:div w:id="446201513">
      <w:bodyDiv w:val="1"/>
      <w:marLeft w:val="0"/>
      <w:marRight w:val="0"/>
      <w:marTop w:val="0"/>
      <w:marBottom w:val="0"/>
      <w:divBdr>
        <w:top w:val="none" w:sz="0" w:space="0" w:color="auto"/>
        <w:left w:val="none" w:sz="0" w:space="0" w:color="auto"/>
        <w:bottom w:val="none" w:sz="0" w:space="0" w:color="auto"/>
        <w:right w:val="none" w:sz="0" w:space="0" w:color="auto"/>
      </w:divBdr>
    </w:div>
    <w:div w:id="446391711">
      <w:bodyDiv w:val="1"/>
      <w:marLeft w:val="0"/>
      <w:marRight w:val="0"/>
      <w:marTop w:val="0"/>
      <w:marBottom w:val="0"/>
      <w:divBdr>
        <w:top w:val="none" w:sz="0" w:space="0" w:color="auto"/>
        <w:left w:val="none" w:sz="0" w:space="0" w:color="auto"/>
        <w:bottom w:val="none" w:sz="0" w:space="0" w:color="auto"/>
        <w:right w:val="none" w:sz="0" w:space="0" w:color="auto"/>
      </w:divBdr>
    </w:div>
    <w:div w:id="446773334">
      <w:bodyDiv w:val="1"/>
      <w:marLeft w:val="0"/>
      <w:marRight w:val="0"/>
      <w:marTop w:val="0"/>
      <w:marBottom w:val="0"/>
      <w:divBdr>
        <w:top w:val="none" w:sz="0" w:space="0" w:color="auto"/>
        <w:left w:val="none" w:sz="0" w:space="0" w:color="auto"/>
        <w:bottom w:val="none" w:sz="0" w:space="0" w:color="auto"/>
        <w:right w:val="none" w:sz="0" w:space="0" w:color="auto"/>
      </w:divBdr>
    </w:div>
    <w:div w:id="446970274">
      <w:bodyDiv w:val="1"/>
      <w:marLeft w:val="0"/>
      <w:marRight w:val="0"/>
      <w:marTop w:val="0"/>
      <w:marBottom w:val="0"/>
      <w:divBdr>
        <w:top w:val="none" w:sz="0" w:space="0" w:color="auto"/>
        <w:left w:val="none" w:sz="0" w:space="0" w:color="auto"/>
        <w:bottom w:val="none" w:sz="0" w:space="0" w:color="auto"/>
        <w:right w:val="none" w:sz="0" w:space="0" w:color="auto"/>
      </w:divBdr>
    </w:div>
    <w:div w:id="447118961">
      <w:bodyDiv w:val="1"/>
      <w:marLeft w:val="0"/>
      <w:marRight w:val="0"/>
      <w:marTop w:val="0"/>
      <w:marBottom w:val="0"/>
      <w:divBdr>
        <w:top w:val="none" w:sz="0" w:space="0" w:color="auto"/>
        <w:left w:val="none" w:sz="0" w:space="0" w:color="auto"/>
        <w:bottom w:val="none" w:sz="0" w:space="0" w:color="auto"/>
        <w:right w:val="none" w:sz="0" w:space="0" w:color="auto"/>
      </w:divBdr>
    </w:div>
    <w:div w:id="447166468">
      <w:bodyDiv w:val="1"/>
      <w:marLeft w:val="0"/>
      <w:marRight w:val="0"/>
      <w:marTop w:val="0"/>
      <w:marBottom w:val="0"/>
      <w:divBdr>
        <w:top w:val="none" w:sz="0" w:space="0" w:color="auto"/>
        <w:left w:val="none" w:sz="0" w:space="0" w:color="auto"/>
        <w:bottom w:val="none" w:sz="0" w:space="0" w:color="auto"/>
        <w:right w:val="none" w:sz="0" w:space="0" w:color="auto"/>
      </w:divBdr>
    </w:div>
    <w:div w:id="447239035">
      <w:bodyDiv w:val="1"/>
      <w:marLeft w:val="0"/>
      <w:marRight w:val="0"/>
      <w:marTop w:val="0"/>
      <w:marBottom w:val="0"/>
      <w:divBdr>
        <w:top w:val="none" w:sz="0" w:space="0" w:color="auto"/>
        <w:left w:val="none" w:sz="0" w:space="0" w:color="auto"/>
        <w:bottom w:val="none" w:sz="0" w:space="0" w:color="auto"/>
        <w:right w:val="none" w:sz="0" w:space="0" w:color="auto"/>
      </w:divBdr>
    </w:div>
    <w:div w:id="447433230">
      <w:bodyDiv w:val="1"/>
      <w:marLeft w:val="0"/>
      <w:marRight w:val="0"/>
      <w:marTop w:val="0"/>
      <w:marBottom w:val="0"/>
      <w:divBdr>
        <w:top w:val="none" w:sz="0" w:space="0" w:color="auto"/>
        <w:left w:val="none" w:sz="0" w:space="0" w:color="auto"/>
        <w:bottom w:val="none" w:sz="0" w:space="0" w:color="auto"/>
        <w:right w:val="none" w:sz="0" w:space="0" w:color="auto"/>
      </w:divBdr>
    </w:div>
    <w:div w:id="447629580">
      <w:bodyDiv w:val="1"/>
      <w:marLeft w:val="0"/>
      <w:marRight w:val="0"/>
      <w:marTop w:val="0"/>
      <w:marBottom w:val="0"/>
      <w:divBdr>
        <w:top w:val="none" w:sz="0" w:space="0" w:color="auto"/>
        <w:left w:val="none" w:sz="0" w:space="0" w:color="auto"/>
        <w:bottom w:val="none" w:sz="0" w:space="0" w:color="auto"/>
        <w:right w:val="none" w:sz="0" w:space="0" w:color="auto"/>
      </w:divBdr>
    </w:div>
    <w:div w:id="447629658">
      <w:bodyDiv w:val="1"/>
      <w:marLeft w:val="0"/>
      <w:marRight w:val="0"/>
      <w:marTop w:val="0"/>
      <w:marBottom w:val="0"/>
      <w:divBdr>
        <w:top w:val="none" w:sz="0" w:space="0" w:color="auto"/>
        <w:left w:val="none" w:sz="0" w:space="0" w:color="auto"/>
        <w:bottom w:val="none" w:sz="0" w:space="0" w:color="auto"/>
        <w:right w:val="none" w:sz="0" w:space="0" w:color="auto"/>
      </w:divBdr>
    </w:div>
    <w:div w:id="447821039">
      <w:bodyDiv w:val="1"/>
      <w:marLeft w:val="0"/>
      <w:marRight w:val="0"/>
      <w:marTop w:val="0"/>
      <w:marBottom w:val="0"/>
      <w:divBdr>
        <w:top w:val="none" w:sz="0" w:space="0" w:color="auto"/>
        <w:left w:val="none" w:sz="0" w:space="0" w:color="auto"/>
        <w:bottom w:val="none" w:sz="0" w:space="0" w:color="auto"/>
        <w:right w:val="none" w:sz="0" w:space="0" w:color="auto"/>
      </w:divBdr>
    </w:div>
    <w:div w:id="447965589">
      <w:bodyDiv w:val="1"/>
      <w:marLeft w:val="0"/>
      <w:marRight w:val="0"/>
      <w:marTop w:val="0"/>
      <w:marBottom w:val="0"/>
      <w:divBdr>
        <w:top w:val="none" w:sz="0" w:space="0" w:color="auto"/>
        <w:left w:val="none" w:sz="0" w:space="0" w:color="auto"/>
        <w:bottom w:val="none" w:sz="0" w:space="0" w:color="auto"/>
        <w:right w:val="none" w:sz="0" w:space="0" w:color="auto"/>
      </w:divBdr>
    </w:div>
    <w:div w:id="448161089">
      <w:bodyDiv w:val="1"/>
      <w:marLeft w:val="0"/>
      <w:marRight w:val="0"/>
      <w:marTop w:val="0"/>
      <w:marBottom w:val="0"/>
      <w:divBdr>
        <w:top w:val="none" w:sz="0" w:space="0" w:color="auto"/>
        <w:left w:val="none" w:sz="0" w:space="0" w:color="auto"/>
        <w:bottom w:val="none" w:sz="0" w:space="0" w:color="auto"/>
        <w:right w:val="none" w:sz="0" w:space="0" w:color="auto"/>
      </w:divBdr>
    </w:div>
    <w:div w:id="448282865">
      <w:bodyDiv w:val="1"/>
      <w:marLeft w:val="0"/>
      <w:marRight w:val="0"/>
      <w:marTop w:val="0"/>
      <w:marBottom w:val="0"/>
      <w:divBdr>
        <w:top w:val="none" w:sz="0" w:space="0" w:color="auto"/>
        <w:left w:val="none" w:sz="0" w:space="0" w:color="auto"/>
        <w:bottom w:val="none" w:sz="0" w:space="0" w:color="auto"/>
        <w:right w:val="none" w:sz="0" w:space="0" w:color="auto"/>
      </w:divBdr>
    </w:div>
    <w:div w:id="448283048">
      <w:bodyDiv w:val="1"/>
      <w:marLeft w:val="0"/>
      <w:marRight w:val="0"/>
      <w:marTop w:val="0"/>
      <w:marBottom w:val="0"/>
      <w:divBdr>
        <w:top w:val="none" w:sz="0" w:space="0" w:color="auto"/>
        <w:left w:val="none" w:sz="0" w:space="0" w:color="auto"/>
        <w:bottom w:val="none" w:sz="0" w:space="0" w:color="auto"/>
        <w:right w:val="none" w:sz="0" w:space="0" w:color="auto"/>
      </w:divBdr>
    </w:div>
    <w:div w:id="448283233">
      <w:bodyDiv w:val="1"/>
      <w:marLeft w:val="0"/>
      <w:marRight w:val="0"/>
      <w:marTop w:val="0"/>
      <w:marBottom w:val="0"/>
      <w:divBdr>
        <w:top w:val="none" w:sz="0" w:space="0" w:color="auto"/>
        <w:left w:val="none" w:sz="0" w:space="0" w:color="auto"/>
        <w:bottom w:val="none" w:sz="0" w:space="0" w:color="auto"/>
        <w:right w:val="none" w:sz="0" w:space="0" w:color="auto"/>
      </w:divBdr>
    </w:div>
    <w:div w:id="448864397">
      <w:bodyDiv w:val="1"/>
      <w:marLeft w:val="0"/>
      <w:marRight w:val="0"/>
      <w:marTop w:val="0"/>
      <w:marBottom w:val="0"/>
      <w:divBdr>
        <w:top w:val="none" w:sz="0" w:space="0" w:color="auto"/>
        <w:left w:val="none" w:sz="0" w:space="0" w:color="auto"/>
        <w:bottom w:val="none" w:sz="0" w:space="0" w:color="auto"/>
        <w:right w:val="none" w:sz="0" w:space="0" w:color="auto"/>
      </w:divBdr>
    </w:div>
    <w:div w:id="449397102">
      <w:bodyDiv w:val="1"/>
      <w:marLeft w:val="0"/>
      <w:marRight w:val="0"/>
      <w:marTop w:val="0"/>
      <w:marBottom w:val="0"/>
      <w:divBdr>
        <w:top w:val="none" w:sz="0" w:space="0" w:color="auto"/>
        <w:left w:val="none" w:sz="0" w:space="0" w:color="auto"/>
        <w:bottom w:val="none" w:sz="0" w:space="0" w:color="auto"/>
        <w:right w:val="none" w:sz="0" w:space="0" w:color="auto"/>
      </w:divBdr>
    </w:div>
    <w:div w:id="450050931">
      <w:bodyDiv w:val="1"/>
      <w:marLeft w:val="0"/>
      <w:marRight w:val="0"/>
      <w:marTop w:val="0"/>
      <w:marBottom w:val="0"/>
      <w:divBdr>
        <w:top w:val="none" w:sz="0" w:space="0" w:color="auto"/>
        <w:left w:val="none" w:sz="0" w:space="0" w:color="auto"/>
        <w:bottom w:val="none" w:sz="0" w:space="0" w:color="auto"/>
        <w:right w:val="none" w:sz="0" w:space="0" w:color="auto"/>
      </w:divBdr>
    </w:div>
    <w:div w:id="450129974">
      <w:bodyDiv w:val="1"/>
      <w:marLeft w:val="0"/>
      <w:marRight w:val="0"/>
      <w:marTop w:val="0"/>
      <w:marBottom w:val="0"/>
      <w:divBdr>
        <w:top w:val="none" w:sz="0" w:space="0" w:color="auto"/>
        <w:left w:val="none" w:sz="0" w:space="0" w:color="auto"/>
        <w:bottom w:val="none" w:sz="0" w:space="0" w:color="auto"/>
        <w:right w:val="none" w:sz="0" w:space="0" w:color="auto"/>
      </w:divBdr>
    </w:div>
    <w:div w:id="450248503">
      <w:bodyDiv w:val="1"/>
      <w:marLeft w:val="0"/>
      <w:marRight w:val="0"/>
      <w:marTop w:val="0"/>
      <w:marBottom w:val="0"/>
      <w:divBdr>
        <w:top w:val="none" w:sz="0" w:space="0" w:color="auto"/>
        <w:left w:val="none" w:sz="0" w:space="0" w:color="auto"/>
        <w:bottom w:val="none" w:sz="0" w:space="0" w:color="auto"/>
        <w:right w:val="none" w:sz="0" w:space="0" w:color="auto"/>
      </w:divBdr>
    </w:div>
    <w:div w:id="450515409">
      <w:bodyDiv w:val="1"/>
      <w:marLeft w:val="0"/>
      <w:marRight w:val="0"/>
      <w:marTop w:val="0"/>
      <w:marBottom w:val="0"/>
      <w:divBdr>
        <w:top w:val="none" w:sz="0" w:space="0" w:color="auto"/>
        <w:left w:val="none" w:sz="0" w:space="0" w:color="auto"/>
        <w:bottom w:val="none" w:sz="0" w:space="0" w:color="auto"/>
        <w:right w:val="none" w:sz="0" w:space="0" w:color="auto"/>
      </w:divBdr>
    </w:div>
    <w:div w:id="450561496">
      <w:bodyDiv w:val="1"/>
      <w:marLeft w:val="0"/>
      <w:marRight w:val="0"/>
      <w:marTop w:val="0"/>
      <w:marBottom w:val="0"/>
      <w:divBdr>
        <w:top w:val="none" w:sz="0" w:space="0" w:color="auto"/>
        <w:left w:val="none" w:sz="0" w:space="0" w:color="auto"/>
        <w:bottom w:val="none" w:sz="0" w:space="0" w:color="auto"/>
        <w:right w:val="none" w:sz="0" w:space="0" w:color="auto"/>
      </w:divBdr>
    </w:div>
    <w:div w:id="450705629">
      <w:bodyDiv w:val="1"/>
      <w:marLeft w:val="0"/>
      <w:marRight w:val="0"/>
      <w:marTop w:val="0"/>
      <w:marBottom w:val="0"/>
      <w:divBdr>
        <w:top w:val="none" w:sz="0" w:space="0" w:color="auto"/>
        <w:left w:val="none" w:sz="0" w:space="0" w:color="auto"/>
        <w:bottom w:val="none" w:sz="0" w:space="0" w:color="auto"/>
        <w:right w:val="none" w:sz="0" w:space="0" w:color="auto"/>
      </w:divBdr>
    </w:div>
    <w:div w:id="451021868">
      <w:bodyDiv w:val="1"/>
      <w:marLeft w:val="0"/>
      <w:marRight w:val="0"/>
      <w:marTop w:val="0"/>
      <w:marBottom w:val="0"/>
      <w:divBdr>
        <w:top w:val="none" w:sz="0" w:space="0" w:color="auto"/>
        <w:left w:val="none" w:sz="0" w:space="0" w:color="auto"/>
        <w:bottom w:val="none" w:sz="0" w:space="0" w:color="auto"/>
        <w:right w:val="none" w:sz="0" w:space="0" w:color="auto"/>
      </w:divBdr>
    </w:div>
    <w:div w:id="451242599">
      <w:bodyDiv w:val="1"/>
      <w:marLeft w:val="0"/>
      <w:marRight w:val="0"/>
      <w:marTop w:val="0"/>
      <w:marBottom w:val="0"/>
      <w:divBdr>
        <w:top w:val="none" w:sz="0" w:space="0" w:color="auto"/>
        <w:left w:val="none" w:sz="0" w:space="0" w:color="auto"/>
        <w:bottom w:val="none" w:sz="0" w:space="0" w:color="auto"/>
        <w:right w:val="none" w:sz="0" w:space="0" w:color="auto"/>
      </w:divBdr>
    </w:div>
    <w:div w:id="451365106">
      <w:bodyDiv w:val="1"/>
      <w:marLeft w:val="0"/>
      <w:marRight w:val="0"/>
      <w:marTop w:val="0"/>
      <w:marBottom w:val="0"/>
      <w:divBdr>
        <w:top w:val="none" w:sz="0" w:space="0" w:color="auto"/>
        <w:left w:val="none" w:sz="0" w:space="0" w:color="auto"/>
        <w:bottom w:val="none" w:sz="0" w:space="0" w:color="auto"/>
        <w:right w:val="none" w:sz="0" w:space="0" w:color="auto"/>
      </w:divBdr>
    </w:div>
    <w:div w:id="451435467">
      <w:bodyDiv w:val="1"/>
      <w:marLeft w:val="0"/>
      <w:marRight w:val="0"/>
      <w:marTop w:val="0"/>
      <w:marBottom w:val="0"/>
      <w:divBdr>
        <w:top w:val="none" w:sz="0" w:space="0" w:color="auto"/>
        <w:left w:val="none" w:sz="0" w:space="0" w:color="auto"/>
        <w:bottom w:val="none" w:sz="0" w:space="0" w:color="auto"/>
        <w:right w:val="none" w:sz="0" w:space="0" w:color="auto"/>
      </w:divBdr>
    </w:div>
    <w:div w:id="451557855">
      <w:bodyDiv w:val="1"/>
      <w:marLeft w:val="0"/>
      <w:marRight w:val="0"/>
      <w:marTop w:val="0"/>
      <w:marBottom w:val="0"/>
      <w:divBdr>
        <w:top w:val="none" w:sz="0" w:space="0" w:color="auto"/>
        <w:left w:val="none" w:sz="0" w:space="0" w:color="auto"/>
        <w:bottom w:val="none" w:sz="0" w:space="0" w:color="auto"/>
        <w:right w:val="none" w:sz="0" w:space="0" w:color="auto"/>
      </w:divBdr>
    </w:div>
    <w:div w:id="452017465">
      <w:bodyDiv w:val="1"/>
      <w:marLeft w:val="0"/>
      <w:marRight w:val="0"/>
      <w:marTop w:val="0"/>
      <w:marBottom w:val="0"/>
      <w:divBdr>
        <w:top w:val="none" w:sz="0" w:space="0" w:color="auto"/>
        <w:left w:val="none" w:sz="0" w:space="0" w:color="auto"/>
        <w:bottom w:val="none" w:sz="0" w:space="0" w:color="auto"/>
        <w:right w:val="none" w:sz="0" w:space="0" w:color="auto"/>
      </w:divBdr>
    </w:div>
    <w:div w:id="452479107">
      <w:bodyDiv w:val="1"/>
      <w:marLeft w:val="0"/>
      <w:marRight w:val="0"/>
      <w:marTop w:val="0"/>
      <w:marBottom w:val="0"/>
      <w:divBdr>
        <w:top w:val="none" w:sz="0" w:space="0" w:color="auto"/>
        <w:left w:val="none" w:sz="0" w:space="0" w:color="auto"/>
        <w:bottom w:val="none" w:sz="0" w:space="0" w:color="auto"/>
        <w:right w:val="none" w:sz="0" w:space="0" w:color="auto"/>
      </w:divBdr>
    </w:div>
    <w:div w:id="452986193">
      <w:bodyDiv w:val="1"/>
      <w:marLeft w:val="0"/>
      <w:marRight w:val="0"/>
      <w:marTop w:val="0"/>
      <w:marBottom w:val="0"/>
      <w:divBdr>
        <w:top w:val="none" w:sz="0" w:space="0" w:color="auto"/>
        <w:left w:val="none" w:sz="0" w:space="0" w:color="auto"/>
        <w:bottom w:val="none" w:sz="0" w:space="0" w:color="auto"/>
        <w:right w:val="none" w:sz="0" w:space="0" w:color="auto"/>
      </w:divBdr>
    </w:div>
    <w:div w:id="453334463">
      <w:bodyDiv w:val="1"/>
      <w:marLeft w:val="0"/>
      <w:marRight w:val="0"/>
      <w:marTop w:val="0"/>
      <w:marBottom w:val="0"/>
      <w:divBdr>
        <w:top w:val="none" w:sz="0" w:space="0" w:color="auto"/>
        <w:left w:val="none" w:sz="0" w:space="0" w:color="auto"/>
        <w:bottom w:val="none" w:sz="0" w:space="0" w:color="auto"/>
        <w:right w:val="none" w:sz="0" w:space="0" w:color="auto"/>
      </w:divBdr>
    </w:div>
    <w:div w:id="453670924">
      <w:bodyDiv w:val="1"/>
      <w:marLeft w:val="0"/>
      <w:marRight w:val="0"/>
      <w:marTop w:val="0"/>
      <w:marBottom w:val="0"/>
      <w:divBdr>
        <w:top w:val="none" w:sz="0" w:space="0" w:color="auto"/>
        <w:left w:val="none" w:sz="0" w:space="0" w:color="auto"/>
        <w:bottom w:val="none" w:sz="0" w:space="0" w:color="auto"/>
        <w:right w:val="none" w:sz="0" w:space="0" w:color="auto"/>
      </w:divBdr>
    </w:div>
    <w:div w:id="453795006">
      <w:bodyDiv w:val="1"/>
      <w:marLeft w:val="0"/>
      <w:marRight w:val="0"/>
      <w:marTop w:val="0"/>
      <w:marBottom w:val="0"/>
      <w:divBdr>
        <w:top w:val="none" w:sz="0" w:space="0" w:color="auto"/>
        <w:left w:val="none" w:sz="0" w:space="0" w:color="auto"/>
        <w:bottom w:val="none" w:sz="0" w:space="0" w:color="auto"/>
        <w:right w:val="none" w:sz="0" w:space="0" w:color="auto"/>
      </w:divBdr>
    </w:div>
    <w:div w:id="453866099">
      <w:bodyDiv w:val="1"/>
      <w:marLeft w:val="0"/>
      <w:marRight w:val="0"/>
      <w:marTop w:val="0"/>
      <w:marBottom w:val="0"/>
      <w:divBdr>
        <w:top w:val="none" w:sz="0" w:space="0" w:color="auto"/>
        <w:left w:val="none" w:sz="0" w:space="0" w:color="auto"/>
        <w:bottom w:val="none" w:sz="0" w:space="0" w:color="auto"/>
        <w:right w:val="none" w:sz="0" w:space="0" w:color="auto"/>
      </w:divBdr>
    </w:div>
    <w:div w:id="453987919">
      <w:bodyDiv w:val="1"/>
      <w:marLeft w:val="0"/>
      <w:marRight w:val="0"/>
      <w:marTop w:val="0"/>
      <w:marBottom w:val="0"/>
      <w:divBdr>
        <w:top w:val="none" w:sz="0" w:space="0" w:color="auto"/>
        <w:left w:val="none" w:sz="0" w:space="0" w:color="auto"/>
        <w:bottom w:val="none" w:sz="0" w:space="0" w:color="auto"/>
        <w:right w:val="none" w:sz="0" w:space="0" w:color="auto"/>
      </w:divBdr>
    </w:div>
    <w:div w:id="454178543">
      <w:bodyDiv w:val="1"/>
      <w:marLeft w:val="0"/>
      <w:marRight w:val="0"/>
      <w:marTop w:val="0"/>
      <w:marBottom w:val="0"/>
      <w:divBdr>
        <w:top w:val="none" w:sz="0" w:space="0" w:color="auto"/>
        <w:left w:val="none" w:sz="0" w:space="0" w:color="auto"/>
        <w:bottom w:val="none" w:sz="0" w:space="0" w:color="auto"/>
        <w:right w:val="none" w:sz="0" w:space="0" w:color="auto"/>
      </w:divBdr>
    </w:div>
    <w:div w:id="454180625">
      <w:bodyDiv w:val="1"/>
      <w:marLeft w:val="0"/>
      <w:marRight w:val="0"/>
      <w:marTop w:val="0"/>
      <w:marBottom w:val="0"/>
      <w:divBdr>
        <w:top w:val="none" w:sz="0" w:space="0" w:color="auto"/>
        <w:left w:val="none" w:sz="0" w:space="0" w:color="auto"/>
        <w:bottom w:val="none" w:sz="0" w:space="0" w:color="auto"/>
        <w:right w:val="none" w:sz="0" w:space="0" w:color="auto"/>
      </w:divBdr>
    </w:div>
    <w:div w:id="454253430">
      <w:bodyDiv w:val="1"/>
      <w:marLeft w:val="0"/>
      <w:marRight w:val="0"/>
      <w:marTop w:val="0"/>
      <w:marBottom w:val="0"/>
      <w:divBdr>
        <w:top w:val="none" w:sz="0" w:space="0" w:color="auto"/>
        <w:left w:val="none" w:sz="0" w:space="0" w:color="auto"/>
        <w:bottom w:val="none" w:sz="0" w:space="0" w:color="auto"/>
        <w:right w:val="none" w:sz="0" w:space="0" w:color="auto"/>
      </w:divBdr>
    </w:div>
    <w:div w:id="454257030">
      <w:bodyDiv w:val="1"/>
      <w:marLeft w:val="0"/>
      <w:marRight w:val="0"/>
      <w:marTop w:val="0"/>
      <w:marBottom w:val="0"/>
      <w:divBdr>
        <w:top w:val="none" w:sz="0" w:space="0" w:color="auto"/>
        <w:left w:val="none" w:sz="0" w:space="0" w:color="auto"/>
        <w:bottom w:val="none" w:sz="0" w:space="0" w:color="auto"/>
        <w:right w:val="none" w:sz="0" w:space="0" w:color="auto"/>
      </w:divBdr>
    </w:div>
    <w:div w:id="455292884">
      <w:bodyDiv w:val="1"/>
      <w:marLeft w:val="0"/>
      <w:marRight w:val="0"/>
      <w:marTop w:val="0"/>
      <w:marBottom w:val="0"/>
      <w:divBdr>
        <w:top w:val="none" w:sz="0" w:space="0" w:color="auto"/>
        <w:left w:val="none" w:sz="0" w:space="0" w:color="auto"/>
        <w:bottom w:val="none" w:sz="0" w:space="0" w:color="auto"/>
        <w:right w:val="none" w:sz="0" w:space="0" w:color="auto"/>
      </w:divBdr>
    </w:div>
    <w:div w:id="455294555">
      <w:bodyDiv w:val="1"/>
      <w:marLeft w:val="0"/>
      <w:marRight w:val="0"/>
      <w:marTop w:val="0"/>
      <w:marBottom w:val="0"/>
      <w:divBdr>
        <w:top w:val="none" w:sz="0" w:space="0" w:color="auto"/>
        <w:left w:val="none" w:sz="0" w:space="0" w:color="auto"/>
        <w:bottom w:val="none" w:sz="0" w:space="0" w:color="auto"/>
        <w:right w:val="none" w:sz="0" w:space="0" w:color="auto"/>
      </w:divBdr>
    </w:div>
    <w:div w:id="455490300">
      <w:bodyDiv w:val="1"/>
      <w:marLeft w:val="0"/>
      <w:marRight w:val="0"/>
      <w:marTop w:val="0"/>
      <w:marBottom w:val="0"/>
      <w:divBdr>
        <w:top w:val="none" w:sz="0" w:space="0" w:color="auto"/>
        <w:left w:val="none" w:sz="0" w:space="0" w:color="auto"/>
        <w:bottom w:val="none" w:sz="0" w:space="0" w:color="auto"/>
        <w:right w:val="none" w:sz="0" w:space="0" w:color="auto"/>
      </w:divBdr>
    </w:div>
    <w:div w:id="455610638">
      <w:bodyDiv w:val="1"/>
      <w:marLeft w:val="0"/>
      <w:marRight w:val="0"/>
      <w:marTop w:val="0"/>
      <w:marBottom w:val="0"/>
      <w:divBdr>
        <w:top w:val="none" w:sz="0" w:space="0" w:color="auto"/>
        <w:left w:val="none" w:sz="0" w:space="0" w:color="auto"/>
        <w:bottom w:val="none" w:sz="0" w:space="0" w:color="auto"/>
        <w:right w:val="none" w:sz="0" w:space="0" w:color="auto"/>
      </w:divBdr>
    </w:div>
    <w:div w:id="456266198">
      <w:bodyDiv w:val="1"/>
      <w:marLeft w:val="0"/>
      <w:marRight w:val="0"/>
      <w:marTop w:val="0"/>
      <w:marBottom w:val="0"/>
      <w:divBdr>
        <w:top w:val="none" w:sz="0" w:space="0" w:color="auto"/>
        <w:left w:val="none" w:sz="0" w:space="0" w:color="auto"/>
        <w:bottom w:val="none" w:sz="0" w:space="0" w:color="auto"/>
        <w:right w:val="none" w:sz="0" w:space="0" w:color="auto"/>
      </w:divBdr>
    </w:div>
    <w:div w:id="456409273">
      <w:bodyDiv w:val="1"/>
      <w:marLeft w:val="0"/>
      <w:marRight w:val="0"/>
      <w:marTop w:val="0"/>
      <w:marBottom w:val="0"/>
      <w:divBdr>
        <w:top w:val="none" w:sz="0" w:space="0" w:color="auto"/>
        <w:left w:val="none" w:sz="0" w:space="0" w:color="auto"/>
        <w:bottom w:val="none" w:sz="0" w:space="0" w:color="auto"/>
        <w:right w:val="none" w:sz="0" w:space="0" w:color="auto"/>
      </w:divBdr>
    </w:div>
    <w:div w:id="456602706">
      <w:bodyDiv w:val="1"/>
      <w:marLeft w:val="0"/>
      <w:marRight w:val="0"/>
      <w:marTop w:val="0"/>
      <w:marBottom w:val="0"/>
      <w:divBdr>
        <w:top w:val="none" w:sz="0" w:space="0" w:color="auto"/>
        <w:left w:val="none" w:sz="0" w:space="0" w:color="auto"/>
        <w:bottom w:val="none" w:sz="0" w:space="0" w:color="auto"/>
        <w:right w:val="none" w:sz="0" w:space="0" w:color="auto"/>
      </w:divBdr>
    </w:div>
    <w:div w:id="457381776">
      <w:bodyDiv w:val="1"/>
      <w:marLeft w:val="0"/>
      <w:marRight w:val="0"/>
      <w:marTop w:val="0"/>
      <w:marBottom w:val="0"/>
      <w:divBdr>
        <w:top w:val="none" w:sz="0" w:space="0" w:color="auto"/>
        <w:left w:val="none" w:sz="0" w:space="0" w:color="auto"/>
        <w:bottom w:val="none" w:sz="0" w:space="0" w:color="auto"/>
        <w:right w:val="none" w:sz="0" w:space="0" w:color="auto"/>
      </w:divBdr>
    </w:div>
    <w:div w:id="457719497">
      <w:bodyDiv w:val="1"/>
      <w:marLeft w:val="0"/>
      <w:marRight w:val="0"/>
      <w:marTop w:val="0"/>
      <w:marBottom w:val="0"/>
      <w:divBdr>
        <w:top w:val="none" w:sz="0" w:space="0" w:color="auto"/>
        <w:left w:val="none" w:sz="0" w:space="0" w:color="auto"/>
        <w:bottom w:val="none" w:sz="0" w:space="0" w:color="auto"/>
        <w:right w:val="none" w:sz="0" w:space="0" w:color="auto"/>
      </w:divBdr>
    </w:div>
    <w:div w:id="457727300">
      <w:bodyDiv w:val="1"/>
      <w:marLeft w:val="0"/>
      <w:marRight w:val="0"/>
      <w:marTop w:val="0"/>
      <w:marBottom w:val="0"/>
      <w:divBdr>
        <w:top w:val="none" w:sz="0" w:space="0" w:color="auto"/>
        <w:left w:val="none" w:sz="0" w:space="0" w:color="auto"/>
        <w:bottom w:val="none" w:sz="0" w:space="0" w:color="auto"/>
        <w:right w:val="none" w:sz="0" w:space="0" w:color="auto"/>
      </w:divBdr>
    </w:div>
    <w:div w:id="457796727">
      <w:bodyDiv w:val="1"/>
      <w:marLeft w:val="0"/>
      <w:marRight w:val="0"/>
      <w:marTop w:val="0"/>
      <w:marBottom w:val="0"/>
      <w:divBdr>
        <w:top w:val="none" w:sz="0" w:space="0" w:color="auto"/>
        <w:left w:val="none" w:sz="0" w:space="0" w:color="auto"/>
        <w:bottom w:val="none" w:sz="0" w:space="0" w:color="auto"/>
        <w:right w:val="none" w:sz="0" w:space="0" w:color="auto"/>
      </w:divBdr>
    </w:div>
    <w:div w:id="457839118">
      <w:bodyDiv w:val="1"/>
      <w:marLeft w:val="0"/>
      <w:marRight w:val="0"/>
      <w:marTop w:val="0"/>
      <w:marBottom w:val="0"/>
      <w:divBdr>
        <w:top w:val="none" w:sz="0" w:space="0" w:color="auto"/>
        <w:left w:val="none" w:sz="0" w:space="0" w:color="auto"/>
        <w:bottom w:val="none" w:sz="0" w:space="0" w:color="auto"/>
        <w:right w:val="none" w:sz="0" w:space="0" w:color="auto"/>
      </w:divBdr>
    </w:div>
    <w:div w:id="457840598">
      <w:bodyDiv w:val="1"/>
      <w:marLeft w:val="0"/>
      <w:marRight w:val="0"/>
      <w:marTop w:val="0"/>
      <w:marBottom w:val="0"/>
      <w:divBdr>
        <w:top w:val="none" w:sz="0" w:space="0" w:color="auto"/>
        <w:left w:val="none" w:sz="0" w:space="0" w:color="auto"/>
        <w:bottom w:val="none" w:sz="0" w:space="0" w:color="auto"/>
        <w:right w:val="none" w:sz="0" w:space="0" w:color="auto"/>
      </w:divBdr>
    </w:div>
    <w:div w:id="457844355">
      <w:bodyDiv w:val="1"/>
      <w:marLeft w:val="0"/>
      <w:marRight w:val="0"/>
      <w:marTop w:val="0"/>
      <w:marBottom w:val="0"/>
      <w:divBdr>
        <w:top w:val="none" w:sz="0" w:space="0" w:color="auto"/>
        <w:left w:val="none" w:sz="0" w:space="0" w:color="auto"/>
        <w:bottom w:val="none" w:sz="0" w:space="0" w:color="auto"/>
        <w:right w:val="none" w:sz="0" w:space="0" w:color="auto"/>
      </w:divBdr>
    </w:div>
    <w:div w:id="457920602">
      <w:bodyDiv w:val="1"/>
      <w:marLeft w:val="0"/>
      <w:marRight w:val="0"/>
      <w:marTop w:val="0"/>
      <w:marBottom w:val="0"/>
      <w:divBdr>
        <w:top w:val="none" w:sz="0" w:space="0" w:color="auto"/>
        <w:left w:val="none" w:sz="0" w:space="0" w:color="auto"/>
        <w:bottom w:val="none" w:sz="0" w:space="0" w:color="auto"/>
        <w:right w:val="none" w:sz="0" w:space="0" w:color="auto"/>
      </w:divBdr>
    </w:div>
    <w:div w:id="458110898">
      <w:bodyDiv w:val="1"/>
      <w:marLeft w:val="0"/>
      <w:marRight w:val="0"/>
      <w:marTop w:val="0"/>
      <w:marBottom w:val="0"/>
      <w:divBdr>
        <w:top w:val="none" w:sz="0" w:space="0" w:color="auto"/>
        <w:left w:val="none" w:sz="0" w:space="0" w:color="auto"/>
        <w:bottom w:val="none" w:sz="0" w:space="0" w:color="auto"/>
        <w:right w:val="none" w:sz="0" w:space="0" w:color="auto"/>
      </w:divBdr>
    </w:div>
    <w:div w:id="458888231">
      <w:bodyDiv w:val="1"/>
      <w:marLeft w:val="0"/>
      <w:marRight w:val="0"/>
      <w:marTop w:val="0"/>
      <w:marBottom w:val="0"/>
      <w:divBdr>
        <w:top w:val="none" w:sz="0" w:space="0" w:color="auto"/>
        <w:left w:val="none" w:sz="0" w:space="0" w:color="auto"/>
        <w:bottom w:val="none" w:sz="0" w:space="0" w:color="auto"/>
        <w:right w:val="none" w:sz="0" w:space="0" w:color="auto"/>
      </w:divBdr>
    </w:div>
    <w:div w:id="458960026">
      <w:bodyDiv w:val="1"/>
      <w:marLeft w:val="0"/>
      <w:marRight w:val="0"/>
      <w:marTop w:val="0"/>
      <w:marBottom w:val="0"/>
      <w:divBdr>
        <w:top w:val="none" w:sz="0" w:space="0" w:color="auto"/>
        <w:left w:val="none" w:sz="0" w:space="0" w:color="auto"/>
        <w:bottom w:val="none" w:sz="0" w:space="0" w:color="auto"/>
        <w:right w:val="none" w:sz="0" w:space="0" w:color="auto"/>
      </w:divBdr>
    </w:div>
    <w:div w:id="460198120">
      <w:bodyDiv w:val="1"/>
      <w:marLeft w:val="0"/>
      <w:marRight w:val="0"/>
      <w:marTop w:val="0"/>
      <w:marBottom w:val="0"/>
      <w:divBdr>
        <w:top w:val="none" w:sz="0" w:space="0" w:color="auto"/>
        <w:left w:val="none" w:sz="0" w:space="0" w:color="auto"/>
        <w:bottom w:val="none" w:sz="0" w:space="0" w:color="auto"/>
        <w:right w:val="none" w:sz="0" w:space="0" w:color="auto"/>
      </w:divBdr>
    </w:div>
    <w:div w:id="460342240">
      <w:bodyDiv w:val="1"/>
      <w:marLeft w:val="0"/>
      <w:marRight w:val="0"/>
      <w:marTop w:val="0"/>
      <w:marBottom w:val="0"/>
      <w:divBdr>
        <w:top w:val="none" w:sz="0" w:space="0" w:color="auto"/>
        <w:left w:val="none" w:sz="0" w:space="0" w:color="auto"/>
        <w:bottom w:val="none" w:sz="0" w:space="0" w:color="auto"/>
        <w:right w:val="none" w:sz="0" w:space="0" w:color="auto"/>
      </w:divBdr>
    </w:div>
    <w:div w:id="461075382">
      <w:bodyDiv w:val="1"/>
      <w:marLeft w:val="0"/>
      <w:marRight w:val="0"/>
      <w:marTop w:val="0"/>
      <w:marBottom w:val="0"/>
      <w:divBdr>
        <w:top w:val="none" w:sz="0" w:space="0" w:color="auto"/>
        <w:left w:val="none" w:sz="0" w:space="0" w:color="auto"/>
        <w:bottom w:val="none" w:sz="0" w:space="0" w:color="auto"/>
        <w:right w:val="none" w:sz="0" w:space="0" w:color="auto"/>
      </w:divBdr>
    </w:div>
    <w:div w:id="461310642">
      <w:bodyDiv w:val="1"/>
      <w:marLeft w:val="0"/>
      <w:marRight w:val="0"/>
      <w:marTop w:val="0"/>
      <w:marBottom w:val="0"/>
      <w:divBdr>
        <w:top w:val="none" w:sz="0" w:space="0" w:color="auto"/>
        <w:left w:val="none" w:sz="0" w:space="0" w:color="auto"/>
        <w:bottom w:val="none" w:sz="0" w:space="0" w:color="auto"/>
        <w:right w:val="none" w:sz="0" w:space="0" w:color="auto"/>
      </w:divBdr>
    </w:div>
    <w:div w:id="461965257">
      <w:bodyDiv w:val="1"/>
      <w:marLeft w:val="0"/>
      <w:marRight w:val="0"/>
      <w:marTop w:val="0"/>
      <w:marBottom w:val="0"/>
      <w:divBdr>
        <w:top w:val="none" w:sz="0" w:space="0" w:color="auto"/>
        <w:left w:val="none" w:sz="0" w:space="0" w:color="auto"/>
        <w:bottom w:val="none" w:sz="0" w:space="0" w:color="auto"/>
        <w:right w:val="none" w:sz="0" w:space="0" w:color="auto"/>
      </w:divBdr>
    </w:div>
    <w:div w:id="462115605">
      <w:bodyDiv w:val="1"/>
      <w:marLeft w:val="0"/>
      <w:marRight w:val="0"/>
      <w:marTop w:val="0"/>
      <w:marBottom w:val="0"/>
      <w:divBdr>
        <w:top w:val="none" w:sz="0" w:space="0" w:color="auto"/>
        <w:left w:val="none" w:sz="0" w:space="0" w:color="auto"/>
        <w:bottom w:val="none" w:sz="0" w:space="0" w:color="auto"/>
        <w:right w:val="none" w:sz="0" w:space="0" w:color="auto"/>
      </w:divBdr>
    </w:div>
    <w:div w:id="462237427">
      <w:bodyDiv w:val="1"/>
      <w:marLeft w:val="0"/>
      <w:marRight w:val="0"/>
      <w:marTop w:val="0"/>
      <w:marBottom w:val="0"/>
      <w:divBdr>
        <w:top w:val="none" w:sz="0" w:space="0" w:color="auto"/>
        <w:left w:val="none" w:sz="0" w:space="0" w:color="auto"/>
        <w:bottom w:val="none" w:sz="0" w:space="0" w:color="auto"/>
        <w:right w:val="none" w:sz="0" w:space="0" w:color="auto"/>
      </w:divBdr>
    </w:div>
    <w:div w:id="463086598">
      <w:bodyDiv w:val="1"/>
      <w:marLeft w:val="0"/>
      <w:marRight w:val="0"/>
      <w:marTop w:val="0"/>
      <w:marBottom w:val="0"/>
      <w:divBdr>
        <w:top w:val="none" w:sz="0" w:space="0" w:color="auto"/>
        <w:left w:val="none" w:sz="0" w:space="0" w:color="auto"/>
        <w:bottom w:val="none" w:sz="0" w:space="0" w:color="auto"/>
        <w:right w:val="none" w:sz="0" w:space="0" w:color="auto"/>
      </w:divBdr>
    </w:div>
    <w:div w:id="463277329">
      <w:bodyDiv w:val="1"/>
      <w:marLeft w:val="0"/>
      <w:marRight w:val="0"/>
      <w:marTop w:val="0"/>
      <w:marBottom w:val="0"/>
      <w:divBdr>
        <w:top w:val="none" w:sz="0" w:space="0" w:color="auto"/>
        <w:left w:val="none" w:sz="0" w:space="0" w:color="auto"/>
        <w:bottom w:val="none" w:sz="0" w:space="0" w:color="auto"/>
        <w:right w:val="none" w:sz="0" w:space="0" w:color="auto"/>
      </w:divBdr>
    </w:div>
    <w:div w:id="463432639">
      <w:bodyDiv w:val="1"/>
      <w:marLeft w:val="0"/>
      <w:marRight w:val="0"/>
      <w:marTop w:val="0"/>
      <w:marBottom w:val="0"/>
      <w:divBdr>
        <w:top w:val="none" w:sz="0" w:space="0" w:color="auto"/>
        <w:left w:val="none" w:sz="0" w:space="0" w:color="auto"/>
        <w:bottom w:val="none" w:sz="0" w:space="0" w:color="auto"/>
        <w:right w:val="none" w:sz="0" w:space="0" w:color="auto"/>
      </w:divBdr>
    </w:div>
    <w:div w:id="463616771">
      <w:bodyDiv w:val="1"/>
      <w:marLeft w:val="0"/>
      <w:marRight w:val="0"/>
      <w:marTop w:val="0"/>
      <w:marBottom w:val="0"/>
      <w:divBdr>
        <w:top w:val="none" w:sz="0" w:space="0" w:color="auto"/>
        <w:left w:val="none" w:sz="0" w:space="0" w:color="auto"/>
        <w:bottom w:val="none" w:sz="0" w:space="0" w:color="auto"/>
        <w:right w:val="none" w:sz="0" w:space="0" w:color="auto"/>
      </w:divBdr>
    </w:div>
    <w:div w:id="464084911">
      <w:bodyDiv w:val="1"/>
      <w:marLeft w:val="0"/>
      <w:marRight w:val="0"/>
      <w:marTop w:val="0"/>
      <w:marBottom w:val="0"/>
      <w:divBdr>
        <w:top w:val="none" w:sz="0" w:space="0" w:color="auto"/>
        <w:left w:val="none" w:sz="0" w:space="0" w:color="auto"/>
        <w:bottom w:val="none" w:sz="0" w:space="0" w:color="auto"/>
        <w:right w:val="none" w:sz="0" w:space="0" w:color="auto"/>
      </w:divBdr>
    </w:div>
    <w:div w:id="464128117">
      <w:bodyDiv w:val="1"/>
      <w:marLeft w:val="0"/>
      <w:marRight w:val="0"/>
      <w:marTop w:val="0"/>
      <w:marBottom w:val="0"/>
      <w:divBdr>
        <w:top w:val="none" w:sz="0" w:space="0" w:color="auto"/>
        <w:left w:val="none" w:sz="0" w:space="0" w:color="auto"/>
        <w:bottom w:val="none" w:sz="0" w:space="0" w:color="auto"/>
        <w:right w:val="none" w:sz="0" w:space="0" w:color="auto"/>
      </w:divBdr>
    </w:div>
    <w:div w:id="464154559">
      <w:bodyDiv w:val="1"/>
      <w:marLeft w:val="0"/>
      <w:marRight w:val="0"/>
      <w:marTop w:val="0"/>
      <w:marBottom w:val="0"/>
      <w:divBdr>
        <w:top w:val="none" w:sz="0" w:space="0" w:color="auto"/>
        <w:left w:val="none" w:sz="0" w:space="0" w:color="auto"/>
        <w:bottom w:val="none" w:sz="0" w:space="0" w:color="auto"/>
        <w:right w:val="none" w:sz="0" w:space="0" w:color="auto"/>
      </w:divBdr>
    </w:div>
    <w:div w:id="464277849">
      <w:bodyDiv w:val="1"/>
      <w:marLeft w:val="0"/>
      <w:marRight w:val="0"/>
      <w:marTop w:val="0"/>
      <w:marBottom w:val="0"/>
      <w:divBdr>
        <w:top w:val="none" w:sz="0" w:space="0" w:color="auto"/>
        <w:left w:val="none" w:sz="0" w:space="0" w:color="auto"/>
        <w:bottom w:val="none" w:sz="0" w:space="0" w:color="auto"/>
        <w:right w:val="none" w:sz="0" w:space="0" w:color="auto"/>
      </w:divBdr>
    </w:div>
    <w:div w:id="464542160">
      <w:bodyDiv w:val="1"/>
      <w:marLeft w:val="0"/>
      <w:marRight w:val="0"/>
      <w:marTop w:val="0"/>
      <w:marBottom w:val="0"/>
      <w:divBdr>
        <w:top w:val="none" w:sz="0" w:space="0" w:color="auto"/>
        <w:left w:val="none" w:sz="0" w:space="0" w:color="auto"/>
        <w:bottom w:val="none" w:sz="0" w:space="0" w:color="auto"/>
        <w:right w:val="none" w:sz="0" w:space="0" w:color="auto"/>
      </w:divBdr>
    </w:div>
    <w:div w:id="464546804">
      <w:bodyDiv w:val="1"/>
      <w:marLeft w:val="0"/>
      <w:marRight w:val="0"/>
      <w:marTop w:val="0"/>
      <w:marBottom w:val="0"/>
      <w:divBdr>
        <w:top w:val="none" w:sz="0" w:space="0" w:color="auto"/>
        <w:left w:val="none" w:sz="0" w:space="0" w:color="auto"/>
        <w:bottom w:val="none" w:sz="0" w:space="0" w:color="auto"/>
        <w:right w:val="none" w:sz="0" w:space="0" w:color="auto"/>
      </w:divBdr>
    </w:div>
    <w:div w:id="464738714">
      <w:bodyDiv w:val="1"/>
      <w:marLeft w:val="0"/>
      <w:marRight w:val="0"/>
      <w:marTop w:val="0"/>
      <w:marBottom w:val="0"/>
      <w:divBdr>
        <w:top w:val="none" w:sz="0" w:space="0" w:color="auto"/>
        <w:left w:val="none" w:sz="0" w:space="0" w:color="auto"/>
        <w:bottom w:val="none" w:sz="0" w:space="0" w:color="auto"/>
        <w:right w:val="none" w:sz="0" w:space="0" w:color="auto"/>
      </w:divBdr>
    </w:div>
    <w:div w:id="464859565">
      <w:bodyDiv w:val="1"/>
      <w:marLeft w:val="0"/>
      <w:marRight w:val="0"/>
      <w:marTop w:val="0"/>
      <w:marBottom w:val="0"/>
      <w:divBdr>
        <w:top w:val="none" w:sz="0" w:space="0" w:color="auto"/>
        <w:left w:val="none" w:sz="0" w:space="0" w:color="auto"/>
        <w:bottom w:val="none" w:sz="0" w:space="0" w:color="auto"/>
        <w:right w:val="none" w:sz="0" w:space="0" w:color="auto"/>
      </w:divBdr>
    </w:div>
    <w:div w:id="465053033">
      <w:bodyDiv w:val="1"/>
      <w:marLeft w:val="0"/>
      <w:marRight w:val="0"/>
      <w:marTop w:val="0"/>
      <w:marBottom w:val="0"/>
      <w:divBdr>
        <w:top w:val="none" w:sz="0" w:space="0" w:color="auto"/>
        <w:left w:val="none" w:sz="0" w:space="0" w:color="auto"/>
        <w:bottom w:val="none" w:sz="0" w:space="0" w:color="auto"/>
        <w:right w:val="none" w:sz="0" w:space="0" w:color="auto"/>
      </w:divBdr>
    </w:div>
    <w:div w:id="465314529">
      <w:bodyDiv w:val="1"/>
      <w:marLeft w:val="0"/>
      <w:marRight w:val="0"/>
      <w:marTop w:val="0"/>
      <w:marBottom w:val="0"/>
      <w:divBdr>
        <w:top w:val="none" w:sz="0" w:space="0" w:color="auto"/>
        <w:left w:val="none" w:sz="0" w:space="0" w:color="auto"/>
        <w:bottom w:val="none" w:sz="0" w:space="0" w:color="auto"/>
        <w:right w:val="none" w:sz="0" w:space="0" w:color="auto"/>
      </w:divBdr>
    </w:div>
    <w:div w:id="465707479">
      <w:bodyDiv w:val="1"/>
      <w:marLeft w:val="0"/>
      <w:marRight w:val="0"/>
      <w:marTop w:val="0"/>
      <w:marBottom w:val="0"/>
      <w:divBdr>
        <w:top w:val="none" w:sz="0" w:space="0" w:color="auto"/>
        <w:left w:val="none" w:sz="0" w:space="0" w:color="auto"/>
        <w:bottom w:val="none" w:sz="0" w:space="0" w:color="auto"/>
        <w:right w:val="none" w:sz="0" w:space="0" w:color="auto"/>
      </w:divBdr>
    </w:div>
    <w:div w:id="465854231">
      <w:bodyDiv w:val="1"/>
      <w:marLeft w:val="0"/>
      <w:marRight w:val="0"/>
      <w:marTop w:val="0"/>
      <w:marBottom w:val="0"/>
      <w:divBdr>
        <w:top w:val="none" w:sz="0" w:space="0" w:color="auto"/>
        <w:left w:val="none" w:sz="0" w:space="0" w:color="auto"/>
        <w:bottom w:val="none" w:sz="0" w:space="0" w:color="auto"/>
        <w:right w:val="none" w:sz="0" w:space="0" w:color="auto"/>
      </w:divBdr>
    </w:div>
    <w:div w:id="466624221">
      <w:bodyDiv w:val="1"/>
      <w:marLeft w:val="0"/>
      <w:marRight w:val="0"/>
      <w:marTop w:val="0"/>
      <w:marBottom w:val="0"/>
      <w:divBdr>
        <w:top w:val="none" w:sz="0" w:space="0" w:color="auto"/>
        <w:left w:val="none" w:sz="0" w:space="0" w:color="auto"/>
        <w:bottom w:val="none" w:sz="0" w:space="0" w:color="auto"/>
        <w:right w:val="none" w:sz="0" w:space="0" w:color="auto"/>
      </w:divBdr>
    </w:div>
    <w:div w:id="466895739">
      <w:bodyDiv w:val="1"/>
      <w:marLeft w:val="0"/>
      <w:marRight w:val="0"/>
      <w:marTop w:val="0"/>
      <w:marBottom w:val="0"/>
      <w:divBdr>
        <w:top w:val="none" w:sz="0" w:space="0" w:color="auto"/>
        <w:left w:val="none" w:sz="0" w:space="0" w:color="auto"/>
        <w:bottom w:val="none" w:sz="0" w:space="0" w:color="auto"/>
        <w:right w:val="none" w:sz="0" w:space="0" w:color="auto"/>
      </w:divBdr>
    </w:div>
    <w:div w:id="466971643">
      <w:bodyDiv w:val="1"/>
      <w:marLeft w:val="0"/>
      <w:marRight w:val="0"/>
      <w:marTop w:val="0"/>
      <w:marBottom w:val="0"/>
      <w:divBdr>
        <w:top w:val="none" w:sz="0" w:space="0" w:color="auto"/>
        <w:left w:val="none" w:sz="0" w:space="0" w:color="auto"/>
        <w:bottom w:val="none" w:sz="0" w:space="0" w:color="auto"/>
        <w:right w:val="none" w:sz="0" w:space="0" w:color="auto"/>
      </w:divBdr>
    </w:div>
    <w:div w:id="467016699">
      <w:bodyDiv w:val="1"/>
      <w:marLeft w:val="0"/>
      <w:marRight w:val="0"/>
      <w:marTop w:val="0"/>
      <w:marBottom w:val="0"/>
      <w:divBdr>
        <w:top w:val="none" w:sz="0" w:space="0" w:color="auto"/>
        <w:left w:val="none" w:sz="0" w:space="0" w:color="auto"/>
        <w:bottom w:val="none" w:sz="0" w:space="0" w:color="auto"/>
        <w:right w:val="none" w:sz="0" w:space="0" w:color="auto"/>
      </w:divBdr>
    </w:div>
    <w:div w:id="467092128">
      <w:bodyDiv w:val="1"/>
      <w:marLeft w:val="0"/>
      <w:marRight w:val="0"/>
      <w:marTop w:val="0"/>
      <w:marBottom w:val="0"/>
      <w:divBdr>
        <w:top w:val="none" w:sz="0" w:space="0" w:color="auto"/>
        <w:left w:val="none" w:sz="0" w:space="0" w:color="auto"/>
        <w:bottom w:val="none" w:sz="0" w:space="0" w:color="auto"/>
        <w:right w:val="none" w:sz="0" w:space="0" w:color="auto"/>
      </w:divBdr>
    </w:div>
    <w:div w:id="467163023">
      <w:bodyDiv w:val="1"/>
      <w:marLeft w:val="0"/>
      <w:marRight w:val="0"/>
      <w:marTop w:val="0"/>
      <w:marBottom w:val="0"/>
      <w:divBdr>
        <w:top w:val="none" w:sz="0" w:space="0" w:color="auto"/>
        <w:left w:val="none" w:sz="0" w:space="0" w:color="auto"/>
        <w:bottom w:val="none" w:sz="0" w:space="0" w:color="auto"/>
        <w:right w:val="none" w:sz="0" w:space="0" w:color="auto"/>
      </w:divBdr>
    </w:div>
    <w:div w:id="467824809">
      <w:bodyDiv w:val="1"/>
      <w:marLeft w:val="0"/>
      <w:marRight w:val="0"/>
      <w:marTop w:val="0"/>
      <w:marBottom w:val="0"/>
      <w:divBdr>
        <w:top w:val="none" w:sz="0" w:space="0" w:color="auto"/>
        <w:left w:val="none" w:sz="0" w:space="0" w:color="auto"/>
        <w:bottom w:val="none" w:sz="0" w:space="0" w:color="auto"/>
        <w:right w:val="none" w:sz="0" w:space="0" w:color="auto"/>
      </w:divBdr>
    </w:div>
    <w:div w:id="468017302">
      <w:bodyDiv w:val="1"/>
      <w:marLeft w:val="0"/>
      <w:marRight w:val="0"/>
      <w:marTop w:val="0"/>
      <w:marBottom w:val="0"/>
      <w:divBdr>
        <w:top w:val="none" w:sz="0" w:space="0" w:color="auto"/>
        <w:left w:val="none" w:sz="0" w:space="0" w:color="auto"/>
        <w:bottom w:val="none" w:sz="0" w:space="0" w:color="auto"/>
        <w:right w:val="none" w:sz="0" w:space="0" w:color="auto"/>
      </w:divBdr>
    </w:div>
    <w:div w:id="468060960">
      <w:bodyDiv w:val="1"/>
      <w:marLeft w:val="0"/>
      <w:marRight w:val="0"/>
      <w:marTop w:val="0"/>
      <w:marBottom w:val="0"/>
      <w:divBdr>
        <w:top w:val="none" w:sz="0" w:space="0" w:color="auto"/>
        <w:left w:val="none" w:sz="0" w:space="0" w:color="auto"/>
        <w:bottom w:val="none" w:sz="0" w:space="0" w:color="auto"/>
        <w:right w:val="none" w:sz="0" w:space="0" w:color="auto"/>
      </w:divBdr>
    </w:div>
    <w:div w:id="468211383">
      <w:bodyDiv w:val="1"/>
      <w:marLeft w:val="0"/>
      <w:marRight w:val="0"/>
      <w:marTop w:val="0"/>
      <w:marBottom w:val="0"/>
      <w:divBdr>
        <w:top w:val="none" w:sz="0" w:space="0" w:color="auto"/>
        <w:left w:val="none" w:sz="0" w:space="0" w:color="auto"/>
        <w:bottom w:val="none" w:sz="0" w:space="0" w:color="auto"/>
        <w:right w:val="none" w:sz="0" w:space="0" w:color="auto"/>
      </w:divBdr>
    </w:div>
    <w:div w:id="470294105">
      <w:bodyDiv w:val="1"/>
      <w:marLeft w:val="0"/>
      <w:marRight w:val="0"/>
      <w:marTop w:val="0"/>
      <w:marBottom w:val="0"/>
      <w:divBdr>
        <w:top w:val="none" w:sz="0" w:space="0" w:color="auto"/>
        <w:left w:val="none" w:sz="0" w:space="0" w:color="auto"/>
        <w:bottom w:val="none" w:sz="0" w:space="0" w:color="auto"/>
        <w:right w:val="none" w:sz="0" w:space="0" w:color="auto"/>
      </w:divBdr>
    </w:div>
    <w:div w:id="470447230">
      <w:bodyDiv w:val="1"/>
      <w:marLeft w:val="0"/>
      <w:marRight w:val="0"/>
      <w:marTop w:val="0"/>
      <w:marBottom w:val="0"/>
      <w:divBdr>
        <w:top w:val="none" w:sz="0" w:space="0" w:color="auto"/>
        <w:left w:val="none" w:sz="0" w:space="0" w:color="auto"/>
        <w:bottom w:val="none" w:sz="0" w:space="0" w:color="auto"/>
        <w:right w:val="none" w:sz="0" w:space="0" w:color="auto"/>
      </w:divBdr>
    </w:div>
    <w:div w:id="471019604">
      <w:bodyDiv w:val="1"/>
      <w:marLeft w:val="0"/>
      <w:marRight w:val="0"/>
      <w:marTop w:val="0"/>
      <w:marBottom w:val="0"/>
      <w:divBdr>
        <w:top w:val="none" w:sz="0" w:space="0" w:color="auto"/>
        <w:left w:val="none" w:sz="0" w:space="0" w:color="auto"/>
        <w:bottom w:val="none" w:sz="0" w:space="0" w:color="auto"/>
        <w:right w:val="none" w:sz="0" w:space="0" w:color="auto"/>
      </w:divBdr>
    </w:div>
    <w:div w:id="471095273">
      <w:bodyDiv w:val="1"/>
      <w:marLeft w:val="0"/>
      <w:marRight w:val="0"/>
      <w:marTop w:val="0"/>
      <w:marBottom w:val="0"/>
      <w:divBdr>
        <w:top w:val="none" w:sz="0" w:space="0" w:color="auto"/>
        <w:left w:val="none" w:sz="0" w:space="0" w:color="auto"/>
        <w:bottom w:val="none" w:sz="0" w:space="0" w:color="auto"/>
        <w:right w:val="none" w:sz="0" w:space="0" w:color="auto"/>
      </w:divBdr>
    </w:div>
    <w:div w:id="471408336">
      <w:bodyDiv w:val="1"/>
      <w:marLeft w:val="0"/>
      <w:marRight w:val="0"/>
      <w:marTop w:val="0"/>
      <w:marBottom w:val="0"/>
      <w:divBdr>
        <w:top w:val="none" w:sz="0" w:space="0" w:color="auto"/>
        <w:left w:val="none" w:sz="0" w:space="0" w:color="auto"/>
        <w:bottom w:val="none" w:sz="0" w:space="0" w:color="auto"/>
        <w:right w:val="none" w:sz="0" w:space="0" w:color="auto"/>
      </w:divBdr>
    </w:div>
    <w:div w:id="471754357">
      <w:bodyDiv w:val="1"/>
      <w:marLeft w:val="0"/>
      <w:marRight w:val="0"/>
      <w:marTop w:val="0"/>
      <w:marBottom w:val="0"/>
      <w:divBdr>
        <w:top w:val="none" w:sz="0" w:space="0" w:color="auto"/>
        <w:left w:val="none" w:sz="0" w:space="0" w:color="auto"/>
        <w:bottom w:val="none" w:sz="0" w:space="0" w:color="auto"/>
        <w:right w:val="none" w:sz="0" w:space="0" w:color="auto"/>
      </w:divBdr>
    </w:div>
    <w:div w:id="472598620">
      <w:bodyDiv w:val="1"/>
      <w:marLeft w:val="0"/>
      <w:marRight w:val="0"/>
      <w:marTop w:val="0"/>
      <w:marBottom w:val="0"/>
      <w:divBdr>
        <w:top w:val="none" w:sz="0" w:space="0" w:color="auto"/>
        <w:left w:val="none" w:sz="0" w:space="0" w:color="auto"/>
        <w:bottom w:val="none" w:sz="0" w:space="0" w:color="auto"/>
        <w:right w:val="none" w:sz="0" w:space="0" w:color="auto"/>
      </w:divBdr>
    </w:div>
    <w:div w:id="472648856">
      <w:bodyDiv w:val="1"/>
      <w:marLeft w:val="0"/>
      <w:marRight w:val="0"/>
      <w:marTop w:val="0"/>
      <w:marBottom w:val="0"/>
      <w:divBdr>
        <w:top w:val="none" w:sz="0" w:space="0" w:color="auto"/>
        <w:left w:val="none" w:sz="0" w:space="0" w:color="auto"/>
        <w:bottom w:val="none" w:sz="0" w:space="0" w:color="auto"/>
        <w:right w:val="none" w:sz="0" w:space="0" w:color="auto"/>
      </w:divBdr>
    </w:div>
    <w:div w:id="472916784">
      <w:bodyDiv w:val="1"/>
      <w:marLeft w:val="0"/>
      <w:marRight w:val="0"/>
      <w:marTop w:val="0"/>
      <w:marBottom w:val="0"/>
      <w:divBdr>
        <w:top w:val="none" w:sz="0" w:space="0" w:color="auto"/>
        <w:left w:val="none" w:sz="0" w:space="0" w:color="auto"/>
        <w:bottom w:val="none" w:sz="0" w:space="0" w:color="auto"/>
        <w:right w:val="none" w:sz="0" w:space="0" w:color="auto"/>
      </w:divBdr>
    </w:div>
    <w:div w:id="473252376">
      <w:bodyDiv w:val="1"/>
      <w:marLeft w:val="0"/>
      <w:marRight w:val="0"/>
      <w:marTop w:val="0"/>
      <w:marBottom w:val="0"/>
      <w:divBdr>
        <w:top w:val="none" w:sz="0" w:space="0" w:color="auto"/>
        <w:left w:val="none" w:sz="0" w:space="0" w:color="auto"/>
        <w:bottom w:val="none" w:sz="0" w:space="0" w:color="auto"/>
        <w:right w:val="none" w:sz="0" w:space="0" w:color="auto"/>
      </w:divBdr>
    </w:div>
    <w:div w:id="473378976">
      <w:bodyDiv w:val="1"/>
      <w:marLeft w:val="0"/>
      <w:marRight w:val="0"/>
      <w:marTop w:val="0"/>
      <w:marBottom w:val="0"/>
      <w:divBdr>
        <w:top w:val="none" w:sz="0" w:space="0" w:color="auto"/>
        <w:left w:val="none" w:sz="0" w:space="0" w:color="auto"/>
        <w:bottom w:val="none" w:sz="0" w:space="0" w:color="auto"/>
        <w:right w:val="none" w:sz="0" w:space="0" w:color="auto"/>
      </w:divBdr>
    </w:div>
    <w:div w:id="473525016">
      <w:bodyDiv w:val="1"/>
      <w:marLeft w:val="0"/>
      <w:marRight w:val="0"/>
      <w:marTop w:val="0"/>
      <w:marBottom w:val="0"/>
      <w:divBdr>
        <w:top w:val="none" w:sz="0" w:space="0" w:color="auto"/>
        <w:left w:val="none" w:sz="0" w:space="0" w:color="auto"/>
        <w:bottom w:val="none" w:sz="0" w:space="0" w:color="auto"/>
        <w:right w:val="none" w:sz="0" w:space="0" w:color="auto"/>
      </w:divBdr>
    </w:div>
    <w:div w:id="474028993">
      <w:bodyDiv w:val="1"/>
      <w:marLeft w:val="0"/>
      <w:marRight w:val="0"/>
      <w:marTop w:val="0"/>
      <w:marBottom w:val="0"/>
      <w:divBdr>
        <w:top w:val="none" w:sz="0" w:space="0" w:color="auto"/>
        <w:left w:val="none" w:sz="0" w:space="0" w:color="auto"/>
        <w:bottom w:val="none" w:sz="0" w:space="0" w:color="auto"/>
        <w:right w:val="none" w:sz="0" w:space="0" w:color="auto"/>
      </w:divBdr>
    </w:div>
    <w:div w:id="474301788">
      <w:bodyDiv w:val="1"/>
      <w:marLeft w:val="0"/>
      <w:marRight w:val="0"/>
      <w:marTop w:val="0"/>
      <w:marBottom w:val="0"/>
      <w:divBdr>
        <w:top w:val="none" w:sz="0" w:space="0" w:color="auto"/>
        <w:left w:val="none" w:sz="0" w:space="0" w:color="auto"/>
        <w:bottom w:val="none" w:sz="0" w:space="0" w:color="auto"/>
        <w:right w:val="none" w:sz="0" w:space="0" w:color="auto"/>
      </w:divBdr>
    </w:div>
    <w:div w:id="474565786">
      <w:bodyDiv w:val="1"/>
      <w:marLeft w:val="0"/>
      <w:marRight w:val="0"/>
      <w:marTop w:val="0"/>
      <w:marBottom w:val="0"/>
      <w:divBdr>
        <w:top w:val="none" w:sz="0" w:space="0" w:color="auto"/>
        <w:left w:val="none" w:sz="0" w:space="0" w:color="auto"/>
        <w:bottom w:val="none" w:sz="0" w:space="0" w:color="auto"/>
        <w:right w:val="none" w:sz="0" w:space="0" w:color="auto"/>
      </w:divBdr>
    </w:div>
    <w:div w:id="474957067">
      <w:bodyDiv w:val="1"/>
      <w:marLeft w:val="0"/>
      <w:marRight w:val="0"/>
      <w:marTop w:val="0"/>
      <w:marBottom w:val="0"/>
      <w:divBdr>
        <w:top w:val="none" w:sz="0" w:space="0" w:color="auto"/>
        <w:left w:val="none" w:sz="0" w:space="0" w:color="auto"/>
        <w:bottom w:val="none" w:sz="0" w:space="0" w:color="auto"/>
        <w:right w:val="none" w:sz="0" w:space="0" w:color="auto"/>
      </w:divBdr>
    </w:div>
    <w:div w:id="475605249">
      <w:bodyDiv w:val="1"/>
      <w:marLeft w:val="0"/>
      <w:marRight w:val="0"/>
      <w:marTop w:val="0"/>
      <w:marBottom w:val="0"/>
      <w:divBdr>
        <w:top w:val="none" w:sz="0" w:space="0" w:color="auto"/>
        <w:left w:val="none" w:sz="0" w:space="0" w:color="auto"/>
        <w:bottom w:val="none" w:sz="0" w:space="0" w:color="auto"/>
        <w:right w:val="none" w:sz="0" w:space="0" w:color="auto"/>
      </w:divBdr>
    </w:div>
    <w:div w:id="475874799">
      <w:bodyDiv w:val="1"/>
      <w:marLeft w:val="0"/>
      <w:marRight w:val="0"/>
      <w:marTop w:val="0"/>
      <w:marBottom w:val="0"/>
      <w:divBdr>
        <w:top w:val="none" w:sz="0" w:space="0" w:color="auto"/>
        <w:left w:val="none" w:sz="0" w:space="0" w:color="auto"/>
        <w:bottom w:val="none" w:sz="0" w:space="0" w:color="auto"/>
        <w:right w:val="none" w:sz="0" w:space="0" w:color="auto"/>
      </w:divBdr>
    </w:div>
    <w:div w:id="475882256">
      <w:bodyDiv w:val="1"/>
      <w:marLeft w:val="0"/>
      <w:marRight w:val="0"/>
      <w:marTop w:val="0"/>
      <w:marBottom w:val="0"/>
      <w:divBdr>
        <w:top w:val="none" w:sz="0" w:space="0" w:color="auto"/>
        <w:left w:val="none" w:sz="0" w:space="0" w:color="auto"/>
        <w:bottom w:val="none" w:sz="0" w:space="0" w:color="auto"/>
        <w:right w:val="none" w:sz="0" w:space="0" w:color="auto"/>
      </w:divBdr>
    </w:div>
    <w:div w:id="476000787">
      <w:bodyDiv w:val="1"/>
      <w:marLeft w:val="0"/>
      <w:marRight w:val="0"/>
      <w:marTop w:val="0"/>
      <w:marBottom w:val="0"/>
      <w:divBdr>
        <w:top w:val="none" w:sz="0" w:space="0" w:color="auto"/>
        <w:left w:val="none" w:sz="0" w:space="0" w:color="auto"/>
        <w:bottom w:val="none" w:sz="0" w:space="0" w:color="auto"/>
        <w:right w:val="none" w:sz="0" w:space="0" w:color="auto"/>
      </w:divBdr>
    </w:div>
    <w:div w:id="476069375">
      <w:bodyDiv w:val="1"/>
      <w:marLeft w:val="0"/>
      <w:marRight w:val="0"/>
      <w:marTop w:val="0"/>
      <w:marBottom w:val="0"/>
      <w:divBdr>
        <w:top w:val="none" w:sz="0" w:space="0" w:color="auto"/>
        <w:left w:val="none" w:sz="0" w:space="0" w:color="auto"/>
        <w:bottom w:val="none" w:sz="0" w:space="0" w:color="auto"/>
        <w:right w:val="none" w:sz="0" w:space="0" w:color="auto"/>
      </w:divBdr>
    </w:div>
    <w:div w:id="476337582">
      <w:bodyDiv w:val="1"/>
      <w:marLeft w:val="0"/>
      <w:marRight w:val="0"/>
      <w:marTop w:val="0"/>
      <w:marBottom w:val="0"/>
      <w:divBdr>
        <w:top w:val="none" w:sz="0" w:space="0" w:color="auto"/>
        <w:left w:val="none" w:sz="0" w:space="0" w:color="auto"/>
        <w:bottom w:val="none" w:sz="0" w:space="0" w:color="auto"/>
        <w:right w:val="none" w:sz="0" w:space="0" w:color="auto"/>
      </w:divBdr>
    </w:div>
    <w:div w:id="476337598">
      <w:bodyDiv w:val="1"/>
      <w:marLeft w:val="0"/>
      <w:marRight w:val="0"/>
      <w:marTop w:val="0"/>
      <w:marBottom w:val="0"/>
      <w:divBdr>
        <w:top w:val="none" w:sz="0" w:space="0" w:color="auto"/>
        <w:left w:val="none" w:sz="0" w:space="0" w:color="auto"/>
        <w:bottom w:val="none" w:sz="0" w:space="0" w:color="auto"/>
        <w:right w:val="none" w:sz="0" w:space="0" w:color="auto"/>
      </w:divBdr>
    </w:div>
    <w:div w:id="476413589">
      <w:bodyDiv w:val="1"/>
      <w:marLeft w:val="0"/>
      <w:marRight w:val="0"/>
      <w:marTop w:val="0"/>
      <w:marBottom w:val="0"/>
      <w:divBdr>
        <w:top w:val="none" w:sz="0" w:space="0" w:color="auto"/>
        <w:left w:val="none" w:sz="0" w:space="0" w:color="auto"/>
        <w:bottom w:val="none" w:sz="0" w:space="0" w:color="auto"/>
        <w:right w:val="none" w:sz="0" w:space="0" w:color="auto"/>
      </w:divBdr>
    </w:div>
    <w:div w:id="476536275">
      <w:bodyDiv w:val="1"/>
      <w:marLeft w:val="0"/>
      <w:marRight w:val="0"/>
      <w:marTop w:val="0"/>
      <w:marBottom w:val="0"/>
      <w:divBdr>
        <w:top w:val="none" w:sz="0" w:space="0" w:color="auto"/>
        <w:left w:val="none" w:sz="0" w:space="0" w:color="auto"/>
        <w:bottom w:val="none" w:sz="0" w:space="0" w:color="auto"/>
        <w:right w:val="none" w:sz="0" w:space="0" w:color="auto"/>
      </w:divBdr>
    </w:div>
    <w:div w:id="477916737">
      <w:bodyDiv w:val="1"/>
      <w:marLeft w:val="0"/>
      <w:marRight w:val="0"/>
      <w:marTop w:val="0"/>
      <w:marBottom w:val="0"/>
      <w:divBdr>
        <w:top w:val="none" w:sz="0" w:space="0" w:color="auto"/>
        <w:left w:val="none" w:sz="0" w:space="0" w:color="auto"/>
        <w:bottom w:val="none" w:sz="0" w:space="0" w:color="auto"/>
        <w:right w:val="none" w:sz="0" w:space="0" w:color="auto"/>
      </w:divBdr>
    </w:div>
    <w:div w:id="478041046">
      <w:bodyDiv w:val="1"/>
      <w:marLeft w:val="0"/>
      <w:marRight w:val="0"/>
      <w:marTop w:val="0"/>
      <w:marBottom w:val="0"/>
      <w:divBdr>
        <w:top w:val="none" w:sz="0" w:space="0" w:color="auto"/>
        <w:left w:val="none" w:sz="0" w:space="0" w:color="auto"/>
        <w:bottom w:val="none" w:sz="0" w:space="0" w:color="auto"/>
        <w:right w:val="none" w:sz="0" w:space="0" w:color="auto"/>
      </w:divBdr>
    </w:div>
    <w:div w:id="478428318">
      <w:bodyDiv w:val="1"/>
      <w:marLeft w:val="0"/>
      <w:marRight w:val="0"/>
      <w:marTop w:val="0"/>
      <w:marBottom w:val="0"/>
      <w:divBdr>
        <w:top w:val="none" w:sz="0" w:space="0" w:color="auto"/>
        <w:left w:val="none" w:sz="0" w:space="0" w:color="auto"/>
        <w:bottom w:val="none" w:sz="0" w:space="0" w:color="auto"/>
        <w:right w:val="none" w:sz="0" w:space="0" w:color="auto"/>
      </w:divBdr>
    </w:div>
    <w:div w:id="478616991">
      <w:bodyDiv w:val="1"/>
      <w:marLeft w:val="0"/>
      <w:marRight w:val="0"/>
      <w:marTop w:val="0"/>
      <w:marBottom w:val="0"/>
      <w:divBdr>
        <w:top w:val="none" w:sz="0" w:space="0" w:color="auto"/>
        <w:left w:val="none" w:sz="0" w:space="0" w:color="auto"/>
        <w:bottom w:val="none" w:sz="0" w:space="0" w:color="auto"/>
        <w:right w:val="none" w:sz="0" w:space="0" w:color="auto"/>
      </w:divBdr>
    </w:div>
    <w:div w:id="478621591">
      <w:bodyDiv w:val="1"/>
      <w:marLeft w:val="0"/>
      <w:marRight w:val="0"/>
      <w:marTop w:val="0"/>
      <w:marBottom w:val="0"/>
      <w:divBdr>
        <w:top w:val="none" w:sz="0" w:space="0" w:color="auto"/>
        <w:left w:val="none" w:sz="0" w:space="0" w:color="auto"/>
        <w:bottom w:val="none" w:sz="0" w:space="0" w:color="auto"/>
        <w:right w:val="none" w:sz="0" w:space="0" w:color="auto"/>
      </w:divBdr>
    </w:div>
    <w:div w:id="478889453">
      <w:bodyDiv w:val="1"/>
      <w:marLeft w:val="0"/>
      <w:marRight w:val="0"/>
      <w:marTop w:val="0"/>
      <w:marBottom w:val="0"/>
      <w:divBdr>
        <w:top w:val="none" w:sz="0" w:space="0" w:color="auto"/>
        <w:left w:val="none" w:sz="0" w:space="0" w:color="auto"/>
        <w:bottom w:val="none" w:sz="0" w:space="0" w:color="auto"/>
        <w:right w:val="none" w:sz="0" w:space="0" w:color="auto"/>
      </w:divBdr>
    </w:div>
    <w:div w:id="479349203">
      <w:bodyDiv w:val="1"/>
      <w:marLeft w:val="0"/>
      <w:marRight w:val="0"/>
      <w:marTop w:val="0"/>
      <w:marBottom w:val="0"/>
      <w:divBdr>
        <w:top w:val="none" w:sz="0" w:space="0" w:color="auto"/>
        <w:left w:val="none" w:sz="0" w:space="0" w:color="auto"/>
        <w:bottom w:val="none" w:sz="0" w:space="0" w:color="auto"/>
        <w:right w:val="none" w:sz="0" w:space="0" w:color="auto"/>
      </w:divBdr>
    </w:div>
    <w:div w:id="479814451">
      <w:bodyDiv w:val="1"/>
      <w:marLeft w:val="0"/>
      <w:marRight w:val="0"/>
      <w:marTop w:val="0"/>
      <w:marBottom w:val="0"/>
      <w:divBdr>
        <w:top w:val="none" w:sz="0" w:space="0" w:color="auto"/>
        <w:left w:val="none" w:sz="0" w:space="0" w:color="auto"/>
        <w:bottom w:val="none" w:sz="0" w:space="0" w:color="auto"/>
        <w:right w:val="none" w:sz="0" w:space="0" w:color="auto"/>
      </w:divBdr>
    </w:div>
    <w:div w:id="479932471">
      <w:bodyDiv w:val="1"/>
      <w:marLeft w:val="0"/>
      <w:marRight w:val="0"/>
      <w:marTop w:val="0"/>
      <w:marBottom w:val="0"/>
      <w:divBdr>
        <w:top w:val="none" w:sz="0" w:space="0" w:color="auto"/>
        <w:left w:val="none" w:sz="0" w:space="0" w:color="auto"/>
        <w:bottom w:val="none" w:sz="0" w:space="0" w:color="auto"/>
        <w:right w:val="none" w:sz="0" w:space="0" w:color="auto"/>
      </w:divBdr>
    </w:div>
    <w:div w:id="480854058">
      <w:bodyDiv w:val="1"/>
      <w:marLeft w:val="0"/>
      <w:marRight w:val="0"/>
      <w:marTop w:val="0"/>
      <w:marBottom w:val="0"/>
      <w:divBdr>
        <w:top w:val="none" w:sz="0" w:space="0" w:color="auto"/>
        <w:left w:val="none" w:sz="0" w:space="0" w:color="auto"/>
        <w:bottom w:val="none" w:sz="0" w:space="0" w:color="auto"/>
        <w:right w:val="none" w:sz="0" w:space="0" w:color="auto"/>
      </w:divBdr>
    </w:div>
    <w:div w:id="481241526">
      <w:bodyDiv w:val="1"/>
      <w:marLeft w:val="0"/>
      <w:marRight w:val="0"/>
      <w:marTop w:val="0"/>
      <w:marBottom w:val="0"/>
      <w:divBdr>
        <w:top w:val="none" w:sz="0" w:space="0" w:color="auto"/>
        <w:left w:val="none" w:sz="0" w:space="0" w:color="auto"/>
        <w:bottom w:val="none" w:sz="0" w:space="0" w:color="auto"/>
        <w:right w:val="none" w:sz="0" w:space="0" w:color="auto"/>
      </w:divBdr>
    </w:div>
    <w:div w:id="481502098">
      <w:bodyDiv w:val="1"/>
      <w:marLeft w:val="0"/>
      <w:marRight w:val="0"/>
      <w:marTop w:val="0"/>
      <w:marBottom w:val="0"/>
      <w:divBdr>
        <w:top w:val="none" w:sz="0" w:space="0" w:color="auto"/>
        <w:left w:val="none" w:sz="0" w:space="0" w:color="auto"/>
        <w:bottom w:val="none" w:sz="0" w:space="0" w:color="auto"/>
        <w:right w:val="none" w:sz="0" w:space="0" w:color="auto"/>
      </w:divBdr>
    </w:div>
    <w:div w:id="481578408">
      <w:bodyDiv w:val="1"/>
      <w:marLeft w:val="0"/>
      <w:marRight w:val="0"/>
      <w:marTop w:val="0"/>
      <w:marBottom w:val="0"/>
      <w:divBdr>
        <w:top w:val="none" w:sz="0" w:space="0" w:color="auto"/>
        <w:left w:val="none" w:sz="0" w:space="0" w:color="auto"/>
        <w:bottom w:val="none" w:sz="0" w:space="0" w:color="auto"/>
        <w:right w:val="none" w:sz="0" w:space="0" w:color="auto"/>
      </w:divBdr>
      <w:divsChild>
        <w:div w:id="2066028039">
          <w:marLeft w:val="0"/>
          <w:marRight w:val="0"/>
          <w:marTop w:val="0"/>
          <w:marBottom w:val="0"/>
          <w:divBdr>
            <w:top w:val="none" w:sz="0" w:space="0" w:color="auto"/>
            <w:left w:val="none" w:sz="0" w:space="0" w:color="auto"/>
            <w:bottom w:val="none" w:sz="0" w:space="0" w:color="auto"/>
            <w:right w:val="none" w:sz="0" w:space="0" w:color="auto"/>
          </w:divBdr>
          <w:divsChild>
            <w:div w:id="84112352">
              <w:marLeft w:val="0"/>
              <w:marRight w:val="0"/>
              <w:marTop w:val="0"/>
              <w:marBottom w:val="0"/>
              <w:divBdr>
                <w:top w:val="none" w:sz="0" w:space="0" w:color="auto"/>
                <w:left w:val="none" w:sz="0" w:space="0" w:color="auto"/>
                <w:bottom w:val="none" w:sz="0" w:space="0" w:color="auto"/>
                <w:right w:val="none" w:sz="0" w:space="0" w:color="auto"/>
              </w:divBdr>
              <w:divsChild>
                <w:div w:id="46998040">
                  <w:marLeft w:val="0"/>
                  <w:marRight w:val="0"/>
                  <w:marTop w:val="0"/>
                  <w:marBottom w:val="0"/>
                  <w:divBdr>
                    <w:top w:val="none" w:sz="0" w:space="0" w:color="auto"/>
                    <w:left w:val="none" w:sz="0" w:space="0" w:color="auto"/>
                    <w:bottom w:val="none" w:sz="0" w:space="0" w:color="auto"/>
                    <w:right w:val="none" w:sz="0" w:space="0" w:color="auto"/>
                  </w:divBdr>
                  <w:divsChild>
                    <w:div w:id="28193132">
                      <w:marLeft w:val="0"/>
                      <w:marRight w:val="0"/>
                      <w:marTop w:val="0"/>
                      <w:marBottom w:val="0"/>
                      <w:divBdr>
                        <w:top w:val="none" w:sz="0" w:space="0" w:color="auto"/>
                        <w:left w:val="none" w:sz="0" w:space="0" w:color="auto"/>
                        <w:bottom w:val="none" w:sz="0" w:space="0" w:color="auto"/>
                        <w:right w:val="none" w:sz="0" w:space="0" w:color="auto"/>
                      </w:divBdr>
                      <w:divsChild>
                        <w:div w:id="1634554262">
                          <w:marLeft w:val="0"/>
                          <w:marRight w:val="0"/>
                          <w:marTop w:val="0"/>
                          <w:marBottom w:val="0"/>
                          <w:divBdr>
                            <w:top w:val="none" w:sz="0" w:space="0" w:color="auto"/>
                            <w:left w:val="none" w:sz="0" w:space="0" w:color="auto"/>
                            <w:bottom w:val="none" w:sz="0" w:space="0" w:color="auto"/>
                            <w:right w:val="none" w:sz="0" w:space="0" w:color="auto"/>
                          </w:divBdr>
                          <w:divsChild>
                            <w:div w:id="576355920">
                              <w:marLeft w:val="15"/>
                              <w:marRight w:val="195"/>
                              <w:marTop w:val="0"/>
                              <w:marBottom w:val="0"/>
                              <w:divBdr>
                                <w:top w:val="none" w:sz="0" w:space="0" w:color="auto"/>
                                <w:left w:val="none" w:sz="0" w:space="0" w:color="auto"/>
                                <w:bottom w:val="none" w:sz="0" w:space="0" w:color="auto"/>
                                <w:right w:val="none" w:sz="0" w:space="0" w:color="auto"/>
                              </w:divBdr>
                              <w:divsChild>
                                <w:div w:id="2037148363">
                                  <w:marLeft w:val="0"/>
                                  <w:marRight w:val="0"/>
                                  <w:marTop w:val="0"/>
                                  <w:marBottom w:val="0"/>
                                  <w:divBdr>
                                    <w:top w:val="none" w:sz="0" w:space="0" w:color="auto"/>
                                    <w:left w:val="none" w:sz="0" w:space="0" w:color="auto"/>
                                    <w:bottom w:val="none" w:sz="0" w:space="0" w:color="auto"/>
                                    <w:right w:val="none" w:sz="0" w:space="0" w:color="auto"/>
                                  </w:divBdr>
                                  <w:divsChild>
                                    <w:div w:id="2088795511">
                                      <w:marLeft w:val="0"/>
                                      <w:marRight w:val="0"/>
                                      <w:marTop w:val="0"/>
                                      <w:marBottom w:val="0"/>
                                      <w:divBdr>
                                        <w:top w:val="none" w:sz="0" w:space="0" w:color="auto"/>
                                        <w:left w:val="none" w:sz="0" w:space="0" w:color="auto"/>
                                        <w:bottom w:val="none" w:sz="0" w:space="0" w:color="auto"/>
                                        <w:right w:val="none" w:sz="0" w:space="0" w:color="auto"/>
                                      </w:divBdr>
                                      <w:divsChild>
                                        <w:div w:id="172233709">
                                          <w:marLeft w:val="0"/>
                                          <w:marRight w:val="0"/>
                                          <w:marTop w:val="0"/>
                                          <w:marBottom w:val="0"/>
                                          <w:divBdr>
                                            <w:top w:val="none" w:sz="0" w:space="0" w:color="auto"/>
                                            <w:left w:val="none" w:sz="0" w:space="0" w:color="auto"/>
                                            <w:bottom w:val="none" w:sz="0" w:space="0" w:color="auto"/>
                                            <w:right w:val="none" w:sz="0" w:space="0" w:color="auto"/>
                                          </w:divBdr>
                                          <w:divsChild>
                                            <w:div w:id="697631110">
                                              <w:marLeft w:val="0"/>
                                              <w:marRight w:val="0"/>
                                              <w:marTop w:val="0"/>
                                              <w:marBottom w:val="0"/>
                                              <w:divBdr>
                                                <w:top w:val="none" w:sz="0" w:space="0" w:color="auto"/>
                                                <w:left w:val="none" w:sz="0" w:space="0" w:color="auto"/>
                                                <w:bottom w:val="none" w:sz="0" w:space="0" w:color="auto"/>
                                                <w:right w:val="none" w:sz="0" w:space="0" w:color="auto"/>
                                              </w:divBdr>
                                              <w:divsChild>
                                                <w:div w:id="2033340372">
                                                  <w:marLeft w:val="0"/>
                                                  <w:marRight w:val="0"/>
                                                  <w:marTop w:val="0"/>
                                                  <w:marBottom w:val="0"/>
                                                  <w:divBdr>
                                                    <w:top w:val="none" w:sz="0" w:space="0" w:color="auto"/>
                                                    <w:left w:val="none" w:sz="0" w:space="0" w:color="auto"/>
                                                    <w:bottom w:val="none" w:sz="0" w:space="0" w:color="auto"/>
                                                    <w:right w:val="none" w:sz="0" w:space="0" w:color="auto"/>
                                                  </w:divBdr>
                                                  <w:divsChild>
                                                    <w:div w:id="1038554133">
                                                      <w:marLeft w:val="0"/>
                                                      <w:marRight w:val="0"/>
                                                      <w:marTop w:val="0"/>
                                                      <w:marBottom w:val="0"/>
                                                      <w:divBdr>
                                                        <w:top w:val="none" w:sz="0" w:space="0" w:color="auto"/>
                                                        <w:left w:val="none" w:sz="0" w:space="0" w:color="auto"/>
                                                        <w:bottom w:val="none" w:sz="0" w:space="0" w:color="auto"/>
                                                        <w:right w:val="none" w:sz="0" w:space="0" w:color="auto"/>
                                                      </w:divBdr>
                                                      <w:divsChild>
                                                        <w:div w:id="1700159012">
                                                          <w:marLeft w:val="0"/>
                                                          <w:marRight w:val="0"/>
                                                          <w:marTop w:val="0"/>
                                                          <w:marBottom w:val="0"/>
                                                          <w:divBdr>
                                                            <w:top w:val="none" w:sz="0" w:space="0" w:color="auto"/>
                                                            <w:left w:val="none" w:sz="0" w:space="0" w:color="auto"/>
                                                            <w:bottom w:val="none" w:sz="0" w:space="0" w:color="auto"/>
                                                            <w:right w:val="none" w:sz="0" w:space="0" w:color="auto"/>
                                                          </w:divBdr>
                                                          <w:divsChild>
                                                            <w:div w:id="2031225689">
                                                              <w:marLeft w:val="0"/>
                                                              <w:marRight w:val="0"/>
                                                              <w:marTop w:val="0"/>
                                                              <w:marBottom w:val="0"/>
                                                              <w:divBdr>
                                                                <w:top w:val="none" w:sz="0" w:space="0" w:color="auto"/>
                                                                <w:left w:val="none" w:sz="0" w:space="0" w:color="auto"/>
                                                                <w:bottom w:val="none" w:sz="0" w:space="0" w:color="auto"/>
                                                                <w:right w:val="none" w:sz="0" w:space="0" w:color="auto"/>
                                                              </w:divBdr>
                                                              <w:divsChild>
                                                                <w:div w:id="466629242">
                                                                  <w:marLeft w:val="0"/>
                                                                  <w:marRight w:val="0"/>
                                                                  <w:marTop w:val="0"/>
                                                                  <w:marBottom w:val="0"/>
                                                                  <w:divBdr>
                                                                    <w:top w:val="none" w:sz="0" w:space="0" w:color="auto"/>
                                                                    <w:left w:val="none" w:sz="0" w:space="0" w:color="auto"/>
                                                                    <w:bottom w:val="none" w:sz="0" w:space="0" w:color="auto"/>
                                                                    <w:right w:val="none" w:sz="0" w:space="0" w:color="auto"/>
                                                                  </w:divBdr>
                                                                  <w:divsChild>
                                                                    <w:div w:id="183785118">
                                                                      <w:marLeft w:val="405"/>
                                                                      <w:marRight w:val="0"/>
                                                                      <w:marTop w:val="0"/>
                                                                      <w:marBottom w:val="0"/>
                                                                      <w:divBdr>
                                                                        <w:top w:val="none" w:sz="0" w:space="0" w:color="auto"/>
                                                                        <w:left w:val="none" w:sz="0" w:space="0" w:color="auto"/>
                                                                        <w:bottom w:val="none" w:sz="0" w:space="0" w:color="auto"/>
                                                                        <w:right w:val="none" w:sz="0" w:space="0" w:color="auto"/>
                                                                      </w:divBdr>
                                                                      <w:divsChild>
                                                                        <w:div w:id="1007055670">
                                                                          <w:marLeft w:val="0"/>
                                                                          <w:marRight w:val="0"/>
                                                                          <w:marTop w:val="0"/>
                                                                          <w:marBottom w:val="0"/>
                                                                          <w:divBdr>
                                                                            <w:top w:val="none" w:sz="0" w:space="0" w:color="auto"/>
                                                                            <w:left w:val="none" w:sz="0" w:space="0" w:color="auto"/>
                                                                            <w:bottom w:val="none" w:sz="0" w:space="0" w:color="auto"/>
                                                                            <w:right w:val="none" w:sz="0" w:space="0" w:color="auto"/>
                                                                          </w:divBdr>
                                                                          <w:divsChild>
                                                                            <w:div w:id="867261017">
                                                                              <w:marLeft w:val="0"/>
                                                                              <w:marRight w:val="0"/>
                                                                              <w:marTop w:val="0"/>
                                                                              <w:marBottom w:val="0"/>
                                                                              <w:divBdr>
                                                                                <w:top w:val="none" w:sz="0" w:space="0" w:color="auto"/>
                                                                                <w:left w:val="none" w:sz="0" w:space="0" w:color="auto"/>
                                                                                <w:bottom w:val="none" w:sz="0" w:space="0" w:color="auto"/>
                                                                                <w:right w:val="none" w:sz="0" w:space="0" w:color="auto"/>
                                                                              </w:divBdr>
                                                                              <w:divsChild>
                                                                                <w:div w:id="1638948351">
                                                                                  <w:marLeft w:val="0"/>
                                                                                  <w:marRight w:val="0"/>
                                                                                  <w:marTop w:val="0"/>
                                                                                  <w:marBottom w:val="0"/>
                                                                                  <w:divBdr>
                                                                                    <w:top w:val="none" w:sz="0" w:space="0" w:color="auto"/>
                                                                                    <w:left w:val="none" w:sz="0" w:space="0" w:color="auto"/>
                                                                                    <w:bottom w:val="none" w:sz="0" w:space="0" w:color="auto"/>
                                                                                    <w:right w:val="none" w:sz="0" w:space="0" w:color="auto"/>
                                                                                  </w:divBdr>
                                                                                  <w:divsChild>
                                                                                    <w:div w:id="955988732">
                                                                                      <w:marLeft w:val="0"/>
                                                                                      <w:marRight w:val="0"/>
                                                                                      <w:marTop w:val="0"/>
                                                                                      <w:marBottom w:val="0"/>
                                                                                      <w:divBdr>
                                                                                        <w:top w:val="none" w:sz="0" w:space="0" w:color="auto"/>
                                                                                        <w:left w:val="none" w:sz="0" w:space="0" w:color="auto"/>
                                                                                        <w:bottom w:val="none" w:sz="0" w:space="0" w:color="auto"/>
                                                                                        <w:right w:val="none" w:sz="0" w:space="0" w:color="auto"/>
                                                                                      </w:divBdr>
                                                                                      <w:divsChild>
                                                                                        <w:div w:id="1059093294">
                                                                                          <w:marLeft w:val="0"/>
                                                                                          <w:marRight w:val="0"/>
                                                                                          <w:marTop w:val="0"/>
                                                                                          <w:marBottom w:val="0"/>
                                                                                          <w:divBdr>
                                                                                            <w:top w:val="none" w:sz="0" w:space="0" w:color="auto"/>
                                                                                            <w:left w:val="none" w:sz="0" w:space="0" w:color="auto"/>
                                                                                            <w:bottom w:val="none" w:sz="0" w:space="0" w:color="auto"/>
                                                                                            <w:right w:val="none" w:sz="0" w:space="0" w:color="auto"/>
                                                                                          </w:divBdr>
                                                                                          <w:divsChild>
                                                                                            <w:div w:id="960917310">
                                                                                              <w:marLeft w:val="0"/>
                                                                                              <w:marRight w:val="0"/>
                                                                                              <w:marTop w:val="0"/>
                                                                                              <w:marBottom w:val="0"/>
                                                                                              <w:divBdr>
                                                                                                <w:top w:val="none" w:sz="0" w:space="0" w:color="auto"/>
                                                                                                <w:left w:val="none" w:sz="0" w:space="0" w:color="auto"/>
                                                                                                <w:bottom w:val="none" w:sz="0" w:space="0" w:color="auto"/>
                                                                                                <w:right w:val="none" w:sz="0" w:space="0" w:color="auto"/>
                                                                                              </w:divBdr>
                                                                                              <w:divsChild>
                                                                                                <w:div w:id="1643928951">
                                                                                                  <w:marLeft w:val="0"/>
                                                                                                  <w:marRight w:val="0"/>
                                                                                                  <w:marTop w:val="0"/>
                                                                                                  <w:marBottom w:val="0"/>
                                                                                                  <w:divBdr>
                                                                                                    <w:top w:val="none" w:sz="0" w:space="0" w:color="auto"/>
                                                                                                    <w:left w:val="none" w:sz="0" w:space="0" w:color="auto"/>
                                                                                                    <w:bottom w:val="single" w:sz="6" w:space="15" w:color="auto"/>
                                                                                                    <w:right w:val="none" w:sz="0" w:space="0" w:color="auto"/>
                                                                                                  </w:divBdr>
                                                                                                  <w:divsChild>
                                                                                                    <w:div w:id="583414153">
                                                                                                      <w:marLeft w:val="0"/>
                                                                                                      <w:marRight w:val="0"/>
                                                                                                      <w:marTop w:val="60"/>
                                                                                                      <w:marBottom w:val="0"/>
                                                                                                      <w:divBdr>
                                                                                                        <w:top w:val="none" w:sz="0" w:space="0" w:color="auto"/>
                                                                                                        <w:left w:val="none" w:sz="0" w:space="0" w:color="auto"/>
                                                                                                        <w:bottom w:val="none" w:sz="0" w:space="0" w:color="auto"/>
                                                                                                        <w:right w:val="none" w:sz="0" w:space="0" w:color="auto"/>
                                                                                                      </w:divBdr>
                                                                                                      <w:divsChild>
                                                                                                        <w:div w:id="837229170">
                                                                                                          <w:marLeft w:val="0"/>
                                                                                                          <w:marRight w:val="0"/>
                                                                                                          <w:marTop w:val="0"/>
                                                                                                          <w:marBottom w:val="0"/>
                                                                                                          <w:divBdr>
                                                                                                            <w:top w:val="none" w:sz="0" w:space="0" w:color="auto"/>
                                                                                                            <w:left w:val="none" w:sz="0" w:space="0" w:color="auto"/>
                                                                                                            <w:bottom w:val="none" w:sz="0" w:space="0" w:color="auto"/>
                                                                                                            <w:right w:val="none" w:sz="0" w:space="0" w:color="auto"/>
                                                                                                          </w:divBdr>
                                                                                                          <w:divsChild>
                                                                                                            <w:div w:id="1721857203">
                                                                                                              <w:marLeft w:val="0"/>
                                                                                                              <w:marRight w:val="0"/>
                                                                                                              <w:marTop w:val="0"/>
                                                                                                              <w:marBottom w:val="0"/>
                                                                                                              <w:divBdr>
                                                                                                                <w:top w:val="none" w:sz="0" w:space="0" w:color="auto"/>
                                                                                                                <w:left w:val="none" w:sz="0" w:space="0" w:color="auto"/>
                                                                                                                <w:bottom w:val="none" w:sz="0" w:space="0" w:color="auto"/>
                                                                                                                <w:right w:val="none" w:sz="0" w:space="0" w:color="auto"/>
                                                                                                              </w:divBdr>
                                                                                                              <w:divsChild>
                                                                                                                <w:div w:id="685861388">
                                                                                                                  <w:marLeft w:val="0"/>
                                                                                                                  <w:marRight w:val="0"/>
                                                                                                                  <w:marTop w:val="0"/>
                                                                                                                  <w:marBottom w:val="0"/>
                                                                                                                  <w:divBdr>
                                                                                                                    <w:top w:val="none" w:sz="0" w:space="0" w:color="auto"/>
                                                                                                                    <w:left w:val="none" w:sz="0" w:space="0" w:color="auto"/>
                                                                                                                    <w:bottom w:val="none" w:sz="0" w:space="0" w:color="auto"/>
                                                                                                                    <w:right w:val="none" w:sz="0" w:space="0" w:color="auto"/>
                                                                                                                  </w:divBdr>
                                                                                                                  <w:divsChild>
                                                                                                                    <w:div w:id="2072537183">
                                                                                                                      <w:marLeft w:val="0"/>
                                                                                                                      <w:marRight w:val="0"/>
                                                                                                                      <w:marTop w:val="0"/>
                                                                                                                      <w:marBottom w:val="0"/>
                                                                                                                      <w:divBdr>
                                                                                                                        <w:top w:val="none" w:sz="0" w:space="0" w:color="auto"/>
                                                                                                                        <w:left w:val="none" w:sz="0" w:space="0" w:color="auto"/>
                                                                                                                        <w:bottom w:val="none" w:sz="0" w:space="0" w:color="auto"/>
                                                                                                                        <w:right w:val="none" w:sz="0" w:space="0" w:color="auto"/>
                                                                                                                      </w:divBdr>
                                                                                                                      <w:divsChild>
                                                                                                                        <w:div w:id="1951355870">
                                                                                                                          <w:marLeft w:val="0"/>
                                                                                                                          <w:marRight w:val="0"/>
                                                                                                                          <w:marTop w:val="0"/>
                                                                                                                          <w:marBottom w:val="0"/>
                                                                                                                          <w:divBdr>
                                                                                                                            <w:top w:val="none" w:sz="0" w:space="0" w:color="auto"/>
                                                                                                                            <w:left w:val="none" w:sz="0" w:space="0" w:color="auto"/>
                                                                                                                            <w:bottom w:val="none" w:sz="0" w:space="0" w:color="auto"/>
                                                                                                                            <w:right w:val="none" w:sz="0" w:space="0" w:color="auto"/>
                                                                                                                          </w:divBdr>
                                                                                                                          <w:divsChild>
                                                                                                                            <w:div w:id="95368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700656">
      <w:bodyDiv w:val="1"/>
      <w:marLeft w:val="0"/>
      <w:marRight w:val="0"/>
      <w:marTop w:val="0"/>
      <w:marBottom w:val="0"/>
      <w:divBdr>
        <w:top w:val="none" w:sz="0" w:space="0" w:color="auto"/>
        <w:left w:val="none" w:sz="0" w:space="0" w:color="auto"/>
        <w:bottom w:val="none" w:sz="0" w:space="0" w:color="auto"/>
        <w:right w:val="none" w:sz="0" w:space="0" w:color="auto"/>
      </w:divBdr>
    </w:div>
    <w:div w:id="481772066">
      <w:bodyDiv w:val="1"/>
      <w:marLeft w:val="0"/>
      <w:marRight w:val="0"/>
      <w:marTop w:val="0"/>
      <w:marBottom w:val="0"/>
      <w:divBdr>
        <w:top w:val="none" w:sz="0" w:space="0" w:color="auto"/>
        <w:left w:val="none" w:sz="0" w:space="0" w:color="auto"/>
        <w:bottom w:val="none" w:sz="0" w:space="0" w:color="auto"/>
        <w:right w:val="none" w:sz="0" w:space="0" w:color="auto"/>
      </w:divBdr>
    </w:div>
    <w:div w:id="481772457">
      <w:bodyDiv w:val="1"/>
      <w:marLeft w:val="0"/>
      <w:marRight w:val="0"/>
      <w:marTop w:val="0"/>
      <w:marBottom w:val="0"/>
      <w:divBdr>
        <w:top w:val="none" w:sz="0" w:space="0" w:color="auto"/>
        <w:left w:val="none" w:sz="0" w:space="0" w:color="auto"/>
        <w:bottom w:val="none" w:sz="0" w:space="0" w:color="auto"/>
        <w:right w:val="none" w:sz="0" w:space="0" w:color="auto"/>
      </w:divBdr>
    </w:div>
    <w:div w:id="481774621">
      <w:bodyDiv w:val="1"/>
      <w:marLeft w:val="0"/>
      <w:marRight w:val="0"/>
      <w:marTop w:val="0"/>
      <w:marBottom w:val="0"/>
      <w:divBdr>
        <w:top w:val="none" w:sz="0" w:space="0" w:color="auto"/>
        <w:left w:val="none" w:sz="0" w:space="0" w:color="auto"/>
        <w:bottom w:val="none" w:sz="0" w:space="0" w:color="auto"/>
        <w:right w:val="none" w:sz="0" w:space="0" w:color="auto"/>
      </w:divBdr>
    </w:div>
    <w:div w:id="482048479">
      <w:bodyDiv w:val="1"/>
      <w:marLeft w:val="0"/>
      <w:marRight w:val="0"/>
      <w:marTop w:val="0"/>
      <w:marBottom w:val="0"/>
      <w:divBdr>
        <w:top w:val="none" w:sz="0" w:space="0" w:color="auto"/>
        <w:left w:val="none" w:sz="0" w:space="0" w:color="auto"/>
        <w:bottom w:val="none" w:sz="0" w:space="0" w:color="auto"/>
        <w:right w:val="none" w:sz="0" w:space="0" w:color="auto"/>
      </w:divBdr>
    </w:div>
    <w:div w:id="482161446">
      <w:bodyDiv w:val="1"/>
      <w:marLeft w:val="0"/>
      <w:marRight w:val="0"/>
      <w:marTop w:val="0"/>
      <w:marBottom w:val="0"/>
      <w:divBdr>
        <w:top w:val="none" w:sz="0" w:space="0" w:color="auto"/>
        <w:left w:val="none" w:sz="0" w:space="0" w:color="auto"/>
        <w:bottom w:val="none" w:sz="0" w:space="0" w:color="auto"/>
        <w:right w:val="none" w:sz="0" w:space="0" w:color="auto"/>
      </w:divBdr>
    </w:div>
    <w:div w:id="482937975">
      <w:bodyDiv w:val="1"/>
      <w:marLeft w:val="0"/>
      <w:marRight w:val="0"/>
      <w:marTop w:val="0"/>
      <w:marBottom w:val="0"/>
      <w:divBdr>
        <w:top w:val="none" w:sz="0" w:space="0" w:color="auto"/>
        <w:left w:val="none" w:sz="0" w:space="0" w:color="auto"/>
        <w:bottom w:val="none" w:sz="0" w:space="0" w:color="auto"/>
        <w:right w:val="none" w:sz="0" w:space="0" w:color="auto"/>
      </w:divBdr>
    </w:div>
    <w:div w:id="483090022">
      <w:bodyDiv w:val="1"/>
      <w:marLeft w:val="0"/>
      <w:marRight w:val="0"/>
      <w:marTop w:val="0"/>
      <w:marBottom w:val="0"/>
      <w:divBdr>
        <w:top w:val="none" w:sz="0" w:space="0" w:color="auto"/>
        <w:left w:val="none" w:sz="0" w:space="0" w:color="auto"/>
        <w:bottom w:val="none" w:sz="0" w:space="0" w:color="auto"/>
        <w:right w:val="none" w:sz="0" w:space="0" w:color="auto"/>
      </w:divBdr>
    </w:div>
    <w:div w:id="483469281">
      <w:bodyDiv w:val="1"/>
      <w:marLeft w:val="0"/>
      <w:marRight w:val="0"/>
      <w:marTop w:val="0"/>
      <w:marBottom w:val="0"/>
      <w:divBdr>
        <w:top w:val="none" w:sz="0" w:space="0" w:color="auto"/>
        <w:left w:val="none" w:sz="0" w:space="0" w:color="auto"/>
        <w:bottom w:val="none" w:sz="0" w:space="0" w:color="auto"/>
        <w:right w:val="none" w:sz="0" w:space="0" w:color="auto"/>
      </w:divBdr>
    </w:div>
    <w:div w:id="483550435">
      <w:bodyDiv w:val="1"/>
      <w:marLeft w:val="0"/>
      <w:marRight w:val="0"/>
      <w:marTop w:val="0"/>
      <w:marBottom w:val="0"/>
      <w:divBdr>
        <w:top w:val="none" w:sz="0" w:space="0" w:color="auto"/>
        <w:left w:val="none" w:sz="0" w:space="0" w:color="auto"/>
        <w:bottom w:val="none" w:sz="0" w:space="0" w:color="auto"/>
        <w:right w:val="none" w:sz="0" w:space="0" w:color="auto"/>
      </w:divBdr>
    </w:div>
    <w:div w:id="483665214">
      <w:bodyDiv w:val="1"/>
      <w:marLeft w:val="0"/>
      <w:marRight w:val="0"/>
      <w:marTop w:val="0"/>
      <w:marBottom w:val="0"/>
      <w:divBdr>
        <w:top w:val="none" w:sz="0" w:space="0" w:color="auto"/>
        <w:left w:val="none" w:sz="0" w:space="0" w:color="auto"/>
        <w:bottom w:val="none" w:sz="0" w:space="0" w:color="auto"/>
        <w:right w:val="none" w:sz="0" w:space="0" w:color="auto"/>
      </w:divBdr>
    </w:div>
    <w:div w:id="484054348">
      <w:bodyDiv w:val="1"/>
      <w:marLeft w:val="0"/>
      <w:marRight w:val="0"/>
      <w:marTop w:val="0"/>
      <w:marBottom w:val="0"/>
      <w:divBdr>
        <w:top w:val="none" w:sz="0" w:space="0" w:color="auto"/>
        <w:left w:val="none" w:sz="0" w:space="0" w:color="auto"/>
        <w:bottom w:val="none" w:sz="0" w:space="0" w:color="auto"/>
        <w:right w:val="none" w:sz="0" w:space="0" w:color="auto"/>
      </w:divBdr>
    </w:div>
    <w:div w:id="484201681">
      <w:bodyDiv w:val="1"/>
      <w:marLeft w:val="0"/>
      <w:marRight w:val="0"/>
      <w:marTop w:val="0"/>
      <w:marBottom w:val="0"/>
      <w:divBdr>
        <w:top w:val="none" w:sz="0" w:space="0" w:color="auto"/>
        <w:left w:val="none" w:sz="0" w:space="0" w:color="auto"/>
        <w:bottom w:val="none" w:sz="0" w:space="0" w:color="auto"/>
        <w:right w:val="none" w:sz="0" w:space="0" w:color="auto"/>
      </w:divBdr>
    </w:div>
    <w:div w:id="484859066">
      <w:bodyDiv w:val="1"/>
      <w:marLeft w:val="0"/>
      <w:marRight w:val="0"/>
      <w:marTop w:val="0"/>
      <w:marBottom w:val="0"/>
      <w:divBdr>
        <w:top w:val="none" w:sz="0" w:space="0" w:color="auto"/>
        <w:left w:val="none" w:sz="0" w:space="0" w:color="auto"/>
        <w:bottom w:val="none" w:sz="0" w:space="0" w:color="auto"/>
        <w:right w:val="none" w:sz="0" w:space="0" w:color="auto"/>
      </w:divBdr>
    </w:div>
    <w:div w:id="484977043">
      <w:bodyDiv w:val="1"/>
      <w:marLeft w:val="0"/>
      <w:marRight w:val="0"/>
      <w:marTop w:val="0"/>
      <w:marBottom w:val="0"/>
      <w:divBdr>
        <w:top w:val="none" w:sz="0" w:space="0" w:color="auto"/>
        <w:left w:val="none" w:sz="0" w:space="0" w:color="auto"/>
        <w:bottom w:val="none" w:sz="0" w:space="0" w:color="auto"/>
        <w:right w:val="none" w:sz="0" w:space="0" w:color="auto"/>
      </w:divBdr>
    </w:div>
    <w:div w:id="486437950">
      <w:bodyDiv w:val="1"/>
      <w:marLeft w:val="0"/>
      <w:marRight w:val="0"/>
      <w:marTop w:val="0"/>
      <w:marBottom w:val="0"/>
      <w:divBdr>
        <w:top w:val="none" w:sz="0" w:space="0" w:color="auto"/>
        <w:left w:val="none" w:sz="0" w:space="0" w:color="auto"/>
        <w:bottom w:val="none" w:sz="0" w:space="0" w:color="auto"/>
        <w:right w:val="none" w:sz="0" w:space="0" w:color="auto"/>
      </w:divBdr>
    </w:div>
    <w:div w:id="486753830">
      <w:bodyDiv w:val="1"/>
      <w:marLeft w:val="0"/>
      <w:marRight w:val="0"/>
      <w:marTop w:val="0"/>
      <w:marBottom w:val="0"/>
      <w:divBdr>
        <w:top w:val="none" w:sz="0" w:space="0" w:color="auto"/>
        <w:left w:val="none" w:sz="0" w:space="0" w:color="auto"/>
        <w:bottom w:val="none" w:sz="0" w:space="0" w:color="auto"/>
        <w:right w:val="none" w:sz="0" w:space="0" w:color="auto"/>
      </w:divBdr>
    </w:div>
    <w:div w:id="486947014">
      <w:bodyDiv w:val="1"/>
      <w:marLeft w:val="0"/>
      <w:marRight w:val="0"/>
      <w:marTop w:val="0"/>
      <w:marBottom w:val="0"/>
      <w:divBdr>
        <w:top w:val="none" w:sz="0" w:space="0" w:color="auto"/>
        <w:left w:val="none" w:sz="0" w:space="0" w:color="auto"/>
        <w:bottom w:val="none" w:sz="0" w:space="0" w:color="auto"/>
        <w:right w:val="none" w:sz="0" w:space="0" w:color="auto"/>
      </w:divBdr>
    </w:div>
    <w:div w:id="487133318">
      <w:bodyDiv w:val="1"/>
      <w:marLeft w:val="0"/>
      <w:marRight w:val="0"/>
      <w:marTop w:val="0"/>
      <w:marBottom w:val="0"/>
      <w:divBdr>
        <w:top w:val="none" w:sz="0" w:space="0" w:color="auto"/>
        <w:left w:val="none" w:sz="0" w:space="0" w:color="auto"/>
        <w:bottom w:val="none" w:sz="0" w:space="0" w:color="auto"/>
        <w:right w:val="none" w:sz="0" w:space="0" w:color="auto"/>
      </w:divBdr>
    </w:div>
    <w:div w:id="487864055">
      <w:bodyDiv w:val="1"/>
      <w:marLeft w:val="0"/>
      <w:marRight w:val="0"/>
      <w:marTop w:val="0"/>
      <w:marBottom w:val="0"/>
      <w:divBdr>
        <w:top w:val="none" w:sz="0" w:space="0" w:color="auto"/>
        <w:left w:val="none" w:sz="0" w:space="0" w:color="auto"/>
        <w:bottom w:val="none" w:sz="0" w:space="0" w:color="auto"/>
        <w:right w:val="none" w:sz="0" w:space="0" w:color="auto"/>
      </w:divBdr>
    </w:div>
    <w:div w:id="487866100">
      <w:bodyDiv w:val="1"/>
      <w:marLeft w:val="0"/>
      <w:marRight w:val="0"/>
      <w:marTop w:val="0"/>
      <w:marBottom w:val="0"/>
      <w:divBdr>
        <w:top w:val="none" w:sz="0" w:space="0" w:color="auto"/>
        <w:left w:val="none" w:sz="0" w:space="0" w:color="auto"/>
        <w:bottom w:val="none" w:sz="0" w:space="0" w:color="auto"/>
        <w:right w:val="none" w:sz="0" w:space="0" w:color="auto"/>
      </w:divBdr>
    </w:div>
    <w:div w:id="487941881">
      <w:bodyDiv w:val="1"/>
      <w:marLeft w:val="0"/>
      <w:marRight w:val="0"/>
      <w:marTop w:val="0"/>
      <w:marBottom w:val="0"/>
      <w:divBdr>
        <w:top w:val="none" w:sz="0" w:space="0" w:color="auto"/>
        <w:left w:val="none" w:sz="0" w:space="0" w:color="auto"/>
        <w:bottom w:val="none" w:sz="0" w:space="0" w:color="auto"/>
        <w:right w:val="none" w:sz="0" w:space="0" w:color="auto"/>
      </w:divBdr>
    </w:div>
    <w:div w:id="487943476">
      <w:bodyDiv w:val="1"/>
      <w:marLeft w:val="0"/>
      <w:marRight w:val="0"/>
      <w:marTop w:val="0"/>
      <w:marBottom w:val="0"/>
      <w:divBdr>
        <w:top w:val="none" w:sz="0" w:space="0" w:color="auto"/>
        <w:left w:val="none" w:sz="0" w:space="0" w:color="auto"/>
        <w:bottom w:val="none" w:sz="0" w:space="0" w:color="auto"/>
        <w:right w:val="none" w:sz="0" w:space="0" w:color="auto"/>
      </w:divBdr>
    </w:div>
    <w:div w:id="488400400">
      <w:bodyDiv w:val="1"/>
      <w:marLeft w:val="0"/>
      <w:marRight w:val="0"/>
      <w:marTop w:val="0"/>
      <w:marBottom w:val="0"/>
      <w:divBdr>
        <w:top w:val="none" w:sz="0" w:space="0" w:color="auto"/>
        <w:left w:val="none" w:sz="0" w:space="0" w:color="auto"/>
        <w:bottom w:val="none" w:sz="0" w:space="0" w:color="auto"/>
        <w:right w:val="none" w:sz="0" w:space="0" w:color="auto"/>
      </w:divBdr>
    </w:div>
    <w:div w:id="488449871">
      <w:bodyDiv w:val="1"/>
      <w:marLeft w:val="0"/>
      <w:marRight w:val="0"/>
      <w:marTop w:val="0"/>
      <w:marBottom w:val="0"/>
      <w:divBdr>
        <w:top w:val="none" w:sz="0" w:space="0" w:color="auto"/>
        <w:left w:val="none" w:sz="0" w:space="0" w:color="auto"/>
        <w:bottom w:val="none" w:sz="0" w:space="0" w:color="auto"/>
        <w:right w:val="none" w:sz="0" w:space="0" w:color="auto"/>
      </w:divBdr>
    </w:div>
    <w:div w:id="488909280">
      <w:bodyDiv w:val="1"/>
      <w:marLeft w:val="0"/>
      <w:marRight w:val="0"/>
      <w:marTop w:val="0"/>
      <w:marBottom w:val="0"/>
      <w:divBdr>
        <w:top w:val="none" w:sz="0" w:space="0" w:color="auto"/>
        <w:left w:val="none" w:sz="0" w:space="0" w:color="auto"/>
        <w:bottom w:val="none" w:sz="0" w:space="0" w:color="auto"/>
        <w:right w:val="none" w:sz="0" w:space="0" w:color="auto"/>
      </w:divBdr>
    </w:div>
    <w:div w:id="489951982">
      <w:bodyDiv w:val="1"/>
      <w:marLeft w:val="0"/>
      <w:marRight w:val="0"/>
      <w:marTop w:val="0"/>
      <w:marBottom w:val="0"/>
      <w:divBdr>
        <w:top w:val="none" w:sz="0" w:space="0" w:color="auto"/>
        <w:left w:val="none" w:sz="0" w:space="0" w:color="auto"/>
        <w:bottom w:val="none" w:sz="0" w:space="0" w:color="auto"/>
        <w:right w:val="none" w:sz="0" w:space="0" w:color="auto"/>
      </w:divBdr>
    </w:div>
    <w:div w:id="490025180">
      <w:bodyDiv w:val="1"/>
      <w:marLeft w:val="0"/>
      <w:marRight w:val="0"/>
      <w:marTop w:val="0"/>
      <w:marBottom w:val="0"/>
      <w:divBdr>
        <w:top w:val="none" w:sz="0" w:space="0" w:color="auto"/>
        <w:left w:val="none" w:sz="0" w:space="0" w:color="auto"/>
        <w:bottom w:val="none" w:sz="0" w:space="0" w:color="auto"/>
        <w:right w:val="none" w:sz="0" w:space="0" w:color="auto"/>
      </w:divBdr>
    </w:div>
    <w:div w:id="490029752">
      <w:bodyDiv w:val="1"/>
      <w:marLeft w:val="0"/>
      <w:marRight w:val="0"/>
      <w:marTop w:val="0"/>
      <w:marBottom w:val="0"/>
      <w:divBdr>
        <w:top w:val="none" w:sz="0" w:space="0" w:color="auto"/>
        <w:left w:val="none" w:sz="0" w:space="0" w:color="auto"/>
        <w:bottom w:val="none" w:sz="0" w:space="0" w:color="auto"/>
        <w:right w:val="none" w:sz="0" w:space="0" w:color="auto"/>
      </w:divBdr>
    </w:div>
    <w:div w:id="490296600">
      <w:bodyDiv w:val="1"/>
      <w:marLeft w:val="0"/>
      <w:marRight w:val="0"/>
      <w:marTop w:val="0"/>
      <w:marBottom w:val="0"/>
      <w:divBdr>
        <w:top w:val="none" w:sz="0" w:space="0" w:color="auto"/>
        <w:left w:val="none" w:sz="0" w:space="0" w:color="auto"/>
        <w:bottom w:val="none" w:sz="0" w:space="0" w:color="auto"/>
        <w:right w:val="none" w:sz="0" w:space="0" w:color="auto"/>
      </w:divBdr>
    </w:div>
    <w:div w:id="490412185">
      <w:bodyDiv w:val="1"/>
      <w:marLeft w:val="0"/>
      <w:marRight w:val="0"/>
      <w:marTop w:val="0"/>
      <w:marBottom w:val="0"/>
      <w:divBdr>
        <w:top w:val="none" w:sz="0" w:space="0" w:color="auto"/>
        <w:left w:val="none" w:sz="0" w:space="0" w:color="auto"/>
        <w:bottom w:val="none" w:sz="0" w:space="0" w:color="auto"/>
        <w:right w:val="none" w:sz="0" w:space="0" w:color="auto"/>
      </w:divBdr>
    </w:div>
    <w:div w:id="490633340">
      <w:bodyDiv w:val="1"/>
      <w:marLeft w:val="0"/>
      <w:marRight w:val="0"/>
      <w:marTop w:val="0"/>
      <w:marBottom w:val="0"/>
      <w:divBdr>
        <w:top w:val="none" w:sz="0" w:space="0" w:color="auto"/>
        <w:left w:val="none" w:sz="0" w:space="0" w:color="auto"/>
        <w:bottom w:val="none" w:sz="0" w:space="0" w:color="auto"/>
        <w:right w:val="none" w:sz="0" w:space="0" w:color="auto"/>
      </w:divBdr>
    </w:div>
    <w:div w:id="490760782">
      <w:bodyDiv w:val="1"/>
      <w:marLeft w:val="0"/>
      <w:marRight w:val="0"/>
      <w:marTop w:val="0"/>
      <w:marBottom w:val="0"/>
      <w:divBdr>
        <w:top w:val="none" w:sz="0" w:space="0" w:color="auto"/>
        <w:left w:val="none" w:sz="0" w:space="0" w:color="auto"/>
        <w:bottom w:val="none" w:sz="0" w:space="0" w:color="auto"/>
        <w:right w:val="none" w:sz="0" w:space="0" w:color="auto"/>
      </w:divBdr>
    </w:div>
    <w:div w:id="490831388">
      <w:bodyDiv w:val="1"/>
      <w:marLeft w:val="0"/>
      <w:marRight w:val="0"/>
      <w:marTop w:val="0"/>
      <w:marBottom w:val="0"/>
      <w:divBdr>
        <w:top w:val="none" w:sz="0" w:space="0" w:color="auto"/>
        <w:left w:val="none" w:sz="0" w:space="0" w:color="auto"/>
        <w:bottom w:val="none" w:sz="0" w:space="0" w:color="auto"/>
        <w:right w:val="none" w:sz="0" w:space="0" w:color="auto"/>
      </w:divBdr>
    </w:div>
    <w:div w:id="491065166">
      <w:bodyDiv w:val="1"/>
      <w:marLeft w:val="0"/>
      <w:marRight w:val="0"/>
      <w:marTop w:val="0"/>
      <w:marBottom w:val="0"/>
      <w:divBdr>
        <w:top w:val="none" w:sz="0" w:space="0" w:color="auto"/>
        <w:left w:val="none" w:sz="0" w:space="0" w:color="auto"/>
        <w:bottom w:val="none" w:sz="0" w:space="0" w:color="auto"/>
        <w:right w:val="none" w:sz="0" w:space="0" w:color="auto"/>
      </w:divBdr>
    </w:div>
    <w:div w:id="491457967">
      <w:bodyDiv w:val="1"/>
      <w:marLeft w:val="0"/>
      <w:marRight w:val="0"/>
      <w:marTop w:val="0"/>
      <w:marBottom w:val="0"/>
      <w:divBdr>
        <w:top w:val="none" w:sz="0" w:space="0" w:color="auto"/>
        <w:left w:val="none" w:sz="0" w:space="0" w:color="auto"/>
        <w:bottom w:val="none" w:sz="0" w:space="0" w:color="auto"/>
        <w:right w:val="none" w:sz="0" w:space="0" w:color="auto"/>
      </w:divBdr>
    </w:div>
    <w:div w:id="491604761">
      <w:bodyDiv w:val="1"/>
      <w:marLeft w:val="0"/>
      <w:marRight w:val="0"/>
      <w:marTop w:val="0"/>
      <w:marBottom w:val="0"/>
      <w:divBdr>
        <w:top w:val="none" w:sz="0" w:space="0" w:color="auto"/>
        <w:left w:val="none" w:sz="0" w:space="0" w:color="auto"/>
        <w:bottom w:val="none" w:sz="0" w:space="0" w:color="auto"/>
        <w:right w:val="none" w:sz="0" w:space="0" w:color="auto"/>
      </w:divBdr>
    </w:div>
    <w:div w:id="491719049">
      <w:bodyDiv w:val="1"/>
      <w:marLeft w:val="0"/>
      <w:marRight w:val="0"/>
      <w:marTop w:val="0"/>
      <w:marBottom w:val="0"/>
      <w:divBdr>
        <w:top w:val="none" w:sz="0" w:space="0" w:color="auto"/>
        <w:left w:val="none" w:sz="0" w:space="0" w:color="auto"/>
        <w:bottom w:val="none" w:sz="0" w:space="0" w:color="auto"/>
        <w:right w:val="none" w:sz="0" w:space="0" w:color="auto"/>
      </w:divBdr>
    </w:div>
    <w:div w:id="492335484">
      <w:bodyDiv w:val="1"/>
      <w:marLeft w:val="0"/>
      <w:marRight w:val="0"/>
      <w:marTop w:val="0"/>
      <w:marBottom w:val="0"/>
      <w:divBdr>
        <w:top w:val="none" w:sz="0" w:space="0" w:color="auto"/>
        <w:left w:val="none" w:sz="0" w:space="0" w:color="auto"/>
        <w:bottom w:val="none" w:sz="0" w:space="0" w:color="auto"/>
        <w:right w:val="none" w:sz="0" w:space="0" w:color="auto"/>
      </w:divBdr>
    </w:div>
    <w:div w:id="492529240">
      <w:bodyDiv w:val="1"/>
      <w:marLeft w:val="0"/>
      <w:marRight w:val="0"/>
      <w:marTop w:val="0"/>
      <w:marBottom w:val="0"/>
      <w:divBdr>
        <w:top w:val="none" w:sz="0" w:space="0" w:color="auto"/>
        <w:left w:val="none" w:sz="0" w:space="0" w:color="auto"/>
        <w:bottom w:val="none" w:sz="0" w:space="0" w:color="auto"/>
        <w:right w:val="none" w:sz="0" w:space="0" w:color="auto"/>
      </w:divBdr>
    </w:div>
    <w:div w:id="492569685">
      <w:bodyDiv w:val="1"/>
      <w:marLeft w:val="0"/>
      <w:marRight w:val="0"/>
      <w:marTop w:val="0"/>
      <w:marBottom w:val="0"/>
      <w:divBdr>
        <w:top w:val="none" w:sz="0" w:space="0" w:color="auto"/>
        <w:left w:val="none" w:sz="0" w:space="0" w:color="auto"/>
        <w:bottom w:val="none" w:sz="0" w:space="0" w:color="auto"/>
        <w:right w:val="none" w:sz="0" w:space="0" w:color="auto"/>
      </w:divBdr>
    </w:div>
    <w:div w:id="492990510">
      <w:bodyDiv w:val="1"/>
      <w:marLeft w:val="0"/>
      <w:marRight w:val="0"/>
      <w:marTop w:val="0"/>
      <w:marBottom w:val="0"/>
      <w:divBdr>
        <w:top w:val="none" w:sz="0" w:space="0" w:color="auto"/>
        <w:left w:val="none" w:sz="0" w:space="0" w:color="auto"/>
        <w:bottom w:val="none" w:sz="0" w:space="0" w:color="auto"/>
        <w:right w:val="none" w:sz="0" w:space="0" w:color="auto"/>
      </w:divBdr>
    </w:div>
    <w:div w:id="493378954">
      <w:bodyDiv w:val="1"/>
      <w:marLeft w:val="0"/>
      <w:marRight w:val="0"/>
      <w:marTop w:val="0"/>
      <w:marBottom w:val="0"/>
      <w:divBdr>
        <w:top w:val="none" w:sz="0" w:space="0" w:color="auto"/>
        <w:left w:val="none" w:sz="0" w:space="0" w:color="auto"/>
        <w:bottom w:val="none" w:sz="0" w:space="0" w:color="auto"/>
        <w:right w:val="none" w:sz="0" w:space="0" w:color="auto"/>
      </w:divBdr>
    </w:div>
    <w:div w:id="493841405">
      <w:bodyDiv w:val="1"/>
      <w:marLeft w:val="0"/>
      <w:marRight w:val="0"/>
      <w:marTop w:val="0"/>
      <w:marBottom w:val="0"/>
      <w:divBdr>
        <w:top w:val="none" w:sz="0" w:space="0" w:color="auto"/>
        <w:left w:val="none" w:sz="0" w:space="0" w:color="auto"/>
        <w:bottom w:val="none" w:sz="0" w:space="0" w:color="auto"/>
        <w:right w:val="none" w:sz="0" w:space="0" w:color="auto"/>
      </w:divBdr>
    </w:div>
    <w:div w:id="493883542">
      <w:bodyDiv w:val="1"/>
      <w:marLeft w:val="0"/>
      <w:marRight w:val="0"/>
      <w:marTop w:val="0"/>
      <w:marBottom w:val="0"/>
      <w:divBdr>
        <w:top w:val="none" w:sz="0" w:space="0" w:color="auto"/>
        <w:left w:val="none" w:sz="0" w:space="0" w:color="auto"/>
        <w:bottom w:val="none" w:sz="0" w:space="0" w:color="auto"/>
        <w:right w:val="none" w:sz="0" w:space="0" w:color="auto"/>
      </w:divBdr>
    </w:div>
    <w:div w:id="493886109">
      <w:bodyDiv w:val="1"/>
      <w:marLeft w:val="0"/>
      <w:marRight w:val="0"/>
      <w:marTop w:val="0"/>
      <w:marBottom w:val="0"/>
      <w:divBdr>
        <w:top w:val="none" w:sz="0" w:space="0" w:color="auto"/>
        <w:left w:val="none" w:sz="0" w:space="0" w:color="auto"/>
        <w:bottom w:val="none" w:sz="0" w:space="0" w:color="auto"/>
        <w:right w:val="none" w:sz="0" w:space="0" w:color="auto"/>
      </w:divBdr>
    </w:div>
    <w:div w:id="494150807">
      <w:bodyDiv w:val="1"/>
      <w:marLeft w:val="0"/>
      <w:marRight w:val="0"/>
      <w:marTop w:val="0"/>
      <w:marBottom w:val="0"/>
      <w:divBdr>
        <w:top w:val="none" w:sz="0" w:space="0" w:color="auto"/>
        <w:left w:val="none" w:sz="0" w:space="0" w:color="auto"/>
        <w:bottom w:val="none" w:sz="0" w:space="0" w:color="auto"/>
        <w:right w:val="none" w:sz="0" w:space="0" w:color="auto"/>
      </w:divBdr>
    </w:div>
    <w:div w:id="494301580">
      <w:bodyDiv w:val="1"/>
      <w:marLeft w:val="0"/>
      <w:marRight w:val="0"/>
      <w:marTop w:val="0"/>
      <w:marBottom w:val="0"/>
      <w:divBdr>
        <w:top w:val="none" w:sz="0" w:space="0" w:color="auto"/>
        <w:left w:val="none" w:sz="0" w:space="0" w:color="auto"/>
        <w:bottom w:val="none" w:sz="0" w:space="0" w:color="auto"/>
        <w:right w:val="none" w:sz="0" w:space="0" w:color="auto"/>
      </w:divBdr>
    </w:div>
    <w:div w:id="494416749">
      <w:bodyDiv w:val="1"/>
      <w:marLeft w:val="0"/>
      <w:marRight w:val="0"/>
      <w:marTop w:val="0"/>
      <w:marBottom w:val="0"/>
      <w:divBdr>
        <w:top w:val="none" w:sz="0" w:space="0" w:color="auto"/>
        <w:left w:val="none" w:sz="0" w:space="0" w:color="auto"/>
        <w:bottom w:val="none" w:sz="0" w:space="0" w:color="auto"/>
        <w:right w:val="none" w:sz="0" w:space="0" w:color="auto"/>
      </w:divBdr>
    </w:div>
    <w:div w:id="494422438">
      <w:bodyDiv w:val="1"/>
      <w:marLeft w:val="0"/>
      <w:marRight w:val="0"/>
      <w:marTop w:val="0"/>
      <w:marBottom w:val="0"/>
      <w:divBdr>
        <w:top w:val="none" w:sz="0" w:space="0" w:color="auto"/>
        <w:left w:val="none" w:sz="0" w:space="0" w:color="auto"/>
        <w:bottom w:val="none" w:sz="0" w:space="0" w:color="auto"/>
        <w:right w:val="none" w:sz="0" w:space="0" w:color="auto"/>
      </w:divBdr>
    </w:div>
    <w:div w:id="494802469">
      <w:bodyDiv w:val="1"/>
      <w:marLeft w:val="0"/>
      <w:marRight w:val="0"/>
      <w:marTop w:val="0"/>
      <w:marBottom w:val="0"/>
      <w:divBdr>
        <w:top w:val="none" w:sz="0" w:space="0" w:color="auto"/>
        <w:left w:val="none" w:sz="0" w:space="0" w:color="auto"/>
        <w:bottom w:val="none" w:sz="0" w:space="0" w:color="auto"/>
        <w:right w:val="none" w:sz="0" w:space="0" w:color="auto"/>
      </w:divBdr>
    </w:div>
    <w:div w:id="495154274">
      <w:bodyDiv w:val="1"/>
      <w:marLeft w:val="0"/>
      <w:marRight w:val="0"/>
      <w:marTop w:val="0"/>
      <w:marBottom w:val="0"/>
      <w:divBdr>
        <w:top w:val="none" w:sz="0" w:space="0" w:color="auto"/>
        <w:left w:val="none" w:sz="0" w:space="0" w:color="auto"/>
        <w:bottom w:val="none" w:sz="0" w:space="0" w:color="auto"/>
        <w:right w:val="none" w:sz="0" w:space="0" w:color="auto"/>
      </w:divBdr>
    </w:div>
    <w:div w:id="495465052">
      <w:bodyDiv w:val="1"/>
      <w:marLeft w:val="0"/>
      <w:marRight w:val="0"/>
      <w:marTop w:val="0"/>
      <w:marBottom w:val="0"/>
      <w:divBdr>
        <w:top w:val="none" w:sz="0" w:space="0" w:color="auto"/>
        <w:left w:val="none" w:sz="0" w:space="0" w:color="auto"/>
        <w:bottom w:val="none" w:sz="0" w:space="0" w:color="auto"/>
        <w:right w:val="none" w:sz="0" w:space="0" w:color="auto"/>
      </w:divBdr>
    </w:div>
    <w:div w:id="495534978">
      <w:bodyDiv w:val="1"/>
      <w:marLeft w:val="0"/>
      <w:marRight w:val="0"/>
      <w:marTop w:val="0"/>
      <w:marBottom w:val="0"/>
      <w:divBdr>
        <w:top w:val="none" w:sz="0" w:space="0" w:color="auto"/>
        <w:left w:val="none" w:sz="0" w:space="0" w:color="auto"/>
        <w:bottom w:val="none" w:sz="0" w:space="0" w:color="auto"/>
        <w:right w:val="none" w:sz="0" w:space="0" w:color="auto"/>
      </w:divBdr>
    </w:div>
    <w:div w:id="495538454">
      <w:bodyDiv w:val="1"/>
      <w:marLeft w:val="0"/>
      <w:marRight w:val="0"/>
      <w:marTop w:val="0"/>
      <w:marBottom w:val="0"/>
      <w:divBdr>
        <w:top w:val="none" w:sz="0" w:space="0" w:color="auto"/>
        <w:left w:val="none" w:sz="0" w:space="0" w:color="auto"/>
        <w:bottom w:val="none" w:sz="0" w:space="0" w:color="auto"/>
        <w:right w:val="none" w:sz="0" w:space="0" w:color="auto"/>
      </w:divBdr>
    </w:div>
    <w:div w:id="495609484">
      <w:bodyDiv w:val="1"/>
      <w:marLeft w:val="0"/>
      <w:marRight w:val="0"/>
      <w:marTop w:val="0"/>
      <w:marBottom w:val="0"/>
      <w:divBdr>
        <w:top w:val="none" w:sz="0" w:space="0" w:color="auto"/>
        <w:left w:val="none" w:sz="0" w:space="0" w:color="auto"/>
        <w:bottom w:val="none" w:sz="0" w:space="0" w:color="auto"/>
        <w:right w:val="none" w:sz="0" w:space="0" w:color="auto"/>
      </w:divBdr>
    </w:div>
    <w:div w:id="495923039">
      <w:bodyDiv w:val="1"/>
      <w:marLeft w:val="0"/>
      <w:marRight w:val="0"/>
      <w:marTop w:val="0"/>
      <w:marBottom w:val="0"/>
      <w:divBdr>
        <w:top w:val="none" w:sz="0" w:space="0" w:color="auto"/>
        <w:left w:val="none" w:sz="0" w:space="0" w:color="auto"/>
        <w:bottom w:val="none" w:sz="0" w:space="0" w:color="auto"/>
        <w:right w:val="none" w:sz="0" w:space="0" w:color="auto"/>
      </w:divBdr>
    </w:div>
    <w:div w:id="496380627">
      <w:bodyDiv w:val="1"/>
      <w:marLeft w:val="0"/>
      <w:marRight w:val="0"/>
      <w:marTop w:val="0"/>
      <w:marBottom w:val="0"/>
      <w:divBdr>
        <w:top w:val="none" w:sz="0" w:space="0" w:color="auto"/>
        <w:left w:val="none" w:sz="0" w:space="0" w:color="auto"/>
        <w:bottom w:val="none" w:sz="0" w:space="0" w:color="auto"/>
        <w:right w:val="none" w:sz="0" w:space="0" w:color="auto"/>
      </w:divBdr>
    </w:div>
    <w:div w:id="496652795">
      <w:bodyDiv w:val="1"/>
      <w:marLeft w:val="0"/>
      <w:marRight w:val="0"/>
      <w:marTop w:val="0"/>
      <w:marBottom w:val="0"/>
      <w:divBdr>
        <w:top w:val="none" w:sz="0" w:space="0" w:color="auto"/>
        <w:left w:val="none" w:sz="0" w:space="0" w:color="auto"/>
        <w:bottom w:val="none" w:sz="0" w:space="0" w:color="auto"/>
        <w:right w:val="none" w:sz="0" w:space="0" w:color="auto"/>
      </w:divBdr>
    </w:div>
    <w:div w:id="496653495">
      <w:bodyDiv w:val="1"/>
      <w:marLeft w:val="0"/>
      <w:marRight w:val="0"/>
      <w:marTop w:val="0"/>
      <w:marBottom w:val="0"/>
      <w:divBdr>
        <w:top w:val="none" w:sz="0" w:space="0" w:color="auto"/>
        <w:left w:val="none" w:sz="0" w:space="0" w:color="auto"/>
        <w:bottom w:val="none" w:sz="0" w:space="0" w:color="auto"/>
        <w:right w:val="none" w:sz="0" w:space="0" w:color="auto"/>
      </w:divBdr>
    </w:div>
    <w:div w:id="496726047">
      <w:bodyDiv w:val="1"/>
      <w:marLeft w:val="0"/>
      <w:marRight w:val="0"/>
      <w:marTop w:val="0"/>
      <w:marBottom w:val="0"/>
      <w:divBdr>
        <w:top w:val="none" w:sz="0" w:space="0" w:color="auto"/>
        <w:left w:val="none" w:sz="0" w:space="0" w:color="auto"/>
        <w:bottom w:val="none" w:sz="0" w:space="0" w:color="auto"/>
        <w:right w:val="none" w:sz="0" w:space="0" w:color="auto"/>
      </w:divBdr>
    </w:div>
    <w:div w:id="496768033">
      <w:bodyDiv w:val="1"/>
      <w:marLeft w:val="0"/>
      <w:marRight w:val="0"/>
      <w:marTop w:val="0"/>
      <w:marBottom w:val="0"/>
      <w:divBdr>
        <w:top w:val="none" w:sz="0" w:space="0" w:color="auto"/>
        <w:left w:val="none" w:sz="0" w:space="0" w:color="auto"/>
        <w:bottom w:val="none" w:sz="0" w:space="0" w:color="auto"/>
        <w:right w:val="none" w:sz="0" w:space="0" w:color="auto"/>
      </w:divBdr>
    </w:div>
    <w:div w:id="496924520">
      <w:bodyDiv w:val="1"/>
      <w:marLeft w:val="0"/>
      <w:marRight w:val="0"/>
      <w:marTop w:val="0"/>
      <w:marBottom w:val="0"/>
      <w:divBdr>
        <w:top w:val="none" w:sz="0" w:space="0" w:color="auto"/>
        <w:left w:val="none" w:sz="0" w:space="0" w:color="auto"/>
        <w:bottom w:val="none" w:sz="0" w:space="0" w:color="auto"/>
        <w:right w:val="none" w:sz="0" w:space="0" w:color="auto"/>
      </w:divBdr>
    </w:div>
    <w:div w:id="497383481">
      <w:bodyDiv w:val="1"/>
      <w:marLeft w:val="0"/>
      <w:marRight w:val="0"/>
      <w:marTop w:val="0"/>
      <w:marBottom w:val="0"/>
      <w:divBdr>
        <w:top w:val="none" w:sz="0" w:space="0" w:color="auto"/>
        <w:left w:val="none" w:sz="0" w:space="0" w:color="auto"/>
        <w:bottom w:val="none" w:sz="0" w:space="0" w:color="auto"/>
        <w:right w:val="none" w:sz="0" w:space="0" w:color="auto"/>
      </w:divBdr>
    </w:div>
    <w:div w:id="497889154">
      <w:bodyDiv w:val="1"/>
      <w:marLeft w:val="0"/>
      <w:marRight w:val="0"/>
      <w:marTop w:val="0"/>
      <w:marBottom w:val="0"/>
      <w:divBdr>
        <w:top w:val="none" w:sz="0" w:space="0" w:color="auto"/>
        <w:left w:val="none" w:sz="0" w:space="0" w:color="auto"/>
        <w:bottom w:val="none" w:sz="0" w:space="0" w:color="auto"/>
        <w:right w:val="none" w:sz="0" w:space="0" w:color="auto"/>
      </w:divBdr>
    </w:div>
    <w:div w:id="498010408">
      <w:bodyDiv w:val="1"/>
      <w:marLeft w:val="0"/>
      <w:marRight w:val="0"/>
      <w:marTop w:val="0"/>
      <w:marBottom w:val="0"/>
      <w:divBdr>
        <w:top w:val="none" w:sz="0" w:space="0" w:color="auto"/>
        <w:left w:val="none" w:sz="0" w:space="0" w:color="auto"/>
        <w:bottom w:val="none" w:sz="0" w:space="0" w:color="auto"/>
        <w:right w:val="none" w:sz="0" w:space="0" w:color="auto"/>
      </w:divBdr>
    </w:div>
    <w:div w:id="498037186">
      <w:bodyDiv w:val="1"/>
      <w:marLeft w:val="0"/>
      <w:marRight w:val="0"/>
      <w:marTop w:val="0"/>
      <w:marBottom w:val="0"/>
      <w:divBdr>
        <w:top w:val="none" w:sz="0" w:space="0" w:color="auto"/>
        <w:left w:val="none" w:sz="0" w:space="0" w:color="auto"/>
        <w:bottom w:val="none" w:sz="0" w:space="0" w:color="auto"/>
        <w:right w:val="none" w:sz="0" w:space="0" w:color="auto"/>
      </w:divBdr>
    </w:div>
    <w:div w:id="498424089">
      <w:bodyDiv w:val="1"/>
      <w:marLeft w:val="0"/>
      <w:marRight w:val="0"/>
      <w:marTop w:val="0"/>
      <w:marBottom w:val="0"/>
      <w:divBdr>
        <w:top w:val="none" w:sz="0" w:space="0" w:color="auto"/>
        <w:left w:val="none" w:sz="0" w:space="0" w:color="auto"/>
        <w:bottom w:val="none" w:sz="0" w:space="0" w:color="auto"/>
        <w:right w:val="none" w:sz="0" w:space="0" w:color="auto"/>
      </w:divBdr>
    </w:div>
    <w:div w:id="499278030">
      <w:bodyDiv w:val="1"/>
      <w:marLeft w:val="0"/>
      <w:marRight w:val="0"/>
      <w:marTop w:val="0"/>
      <w:marBottom w:val="0"/>
      <w:divBdr>
        <w:top w:val="none" w:sz="0" w:space="0" w:color="auto"/>
        <w:left w:val="none" w:sz="0" w:space="0" w:color="auto"/>
        <w:bottom w:val="none" w:sz="0" w:space="0" w:color="auto"/>
        <w:right w:val="none" w:sz="0" w:space="0" w:color="auto"/>
      </w:divBdr>
    </w:div>
    <w:div w:id="499464813">
      <w:bodyDiv w:val="1"/>
      <w:marLeft w:val="0"/>
      <w:marRight w:val="0"/>
      <w:marTop w:val="0"/>
      <w:marBottom w:val="0"/>
      <w:divBdr>
        <w:top w:val="none" w:sz="0" w:space="0" w:color="auto"/>
        <w:left w:val="none" w:sz="0" w:space="0" w:color="auto"/>
        <w:bottom w:val="none" w:sz="0" w:space="0" w:color="auto"/>
        <w:right w:val="none" w:sz="0" w:space="0" w:color="auto"/>
      </w:divBdr>
    </w:div>
    <w:div w:id="499467836">
      <w:bodyDiv w:val="1"/>
      <w:marLeft w:val="0"/>
      <w:marRight w:val="0"/>
      <w:marTop w:val="0"/>
      <w:marBottom w:val="0"/>
      <w:divBdr>
        <w:top w:val="none" w:sz="0" w:space="0" w:color="auto"/>
        <w:left w:val="none" w:sz="0" w:space="0" w:color="auto"/>
        <w:bottom w:val="none" w:sz="0" w:space="0" w:color="auto"/>
        <w:right w:val="none" w:sz="0" w:space="0" w:color="auto"/>
      </w:divBdr>
    </w:div>
    <w:div w:id="499665908">
      <w:bodyDiv w:val="1"/>
      <w:marLeft w:val="0"/>
      <w:marRight w:val="0"/>
      <w:marTop w:val="0"/>
      <w:marBottom w:val="0"/>
      <w:divBdr>
        <w:top w:val="none" w:sz="0" w:space="0" w:color="auto"/>
        <w:left w:val="none" w:sz="0" w:space="0" w:color="auto"/>
        <w:bottom w:val="none" w:sz="0" w:space="0" w:color="auto"/>
        <w:right w:val="none" w:sz="0" w:space="0" w:color="auto"/>
      </w:divBdr>
    </w:div>
    <w:div w:id="500201645">
      <w:bodyDiv w:val="1"/>
      <w:marLeft w:val="0"/>
      <w:marRight w:val="0"/>
      <w:marTop w:val="0"/>
      <w:marBottom w:val="0"/>
      <w:divBdr>
        <w:top w:val="none" w:sz="0" w:space="0" w:color="auto"/>
        <w:left w:val="none" w:sz="0" w:space="0" w:color="auto"/>
        <w:bottom w:val="none" w:sz="0" w:space="0" w:color="auto"/>
        <w:right w:val="none" w:sz="0" w:space="0" w:color="auto"/>
      </w:divBdr>
    </w:div>
    <w:div w:id="500242676">
      <w:bodyDiv w:val="1"/>
      <w:marLeft w:val="0"/>
      <w:marRight w:val="0"/>
      <w:marTop w:val="0"/>
      <w:marBottom w:val="0"/>
      <w:divBdr>
        <w:top w:val="none" w:sz="0" w:space="0" w:color="auto"/>
        <w:left w:val="none" w:sz="0" w:space="0" w:color="auto"/>
        <w:bottom w:val="none" w:sz="0" w:space="0" w:color="auto"/>
        <w:right w:val="none" w:sz="0" w:space="0" w:color="auto"/>
      </w:divBdr>
    </w:div>
    <w:div w:id="500631074">
      <w:bodyDiv w:val="1"/>
      <w:marLeft w:val="0"/>
      <w:marRight w:val="0"/>
      <w:marTop w:val="0"/>
      <w:marBottom w:val="0"/>
      <w:divBdr>
        <w:top w:val="none" w:sz="0" w:space="0" w:color="auto"/>
        <w:left w:val="none" w:sz="0" w:space="0" w:color="auto"/>
        <w:bottom w:val="none" w:sz="0" w:space="0" w:color="auto"/>
        <w:right w:val="none" w:sz="0" w:space="0" w:color="auto"/>
      </w:divBdr>
    </w:div>
    <w:div w:id="500703348">
      <w:bodyDiv w:val="1"/>
      <w:marLeft w:val="0"/>
      <w:marRight w:val="0"/>
      <w:marTop w:val="0"/>
      <w:marBottom w:val="0"/>
      <w:divBdr>
        <w:top w:val="none" w:sz="0" w:space="0" w:color="auto"/>
        <w:left w:val="none" w:sz="0" w:space="0" w:color="auto"/>
        <w:bottom w:val="none" w:sz="0" w:space="0" w:color="auto"/>
        <w:right w:val="none" w:sz="0" w:space="0" w:color="auto"/>
      </w:divBdr>
    </w:div>
    <w:div w:id="501093626">
      <w:bodyDiv w:val="1"/>
      <w:marLeft w:val="0"/>
      <w:marRight w:val="0"/>
      <w:marTop w:val="0"/>
      <w:marBottom w:val="0"/>
      <w:divBdr>
        <w:top w:val="none" w:sz="0" w:space="0" w:color="auto"/>
        <w:left w:val="none" w:sz="0" w:space="0" w:color="auto"/>
        <w:bottom w:val="none" w:sz="0" w:space="0" w:color="auto"/>
        <w:right w:val="none" w:sz="0" w:space="0" w:color="auto"/>
      </w:divBdr>
    </w:div>
    <w:div w:id="501356695">
      <w:bodyDiv w:val="1"/>
      <w:marLeft w:val="0"/>
      <w:marRight w:val="0"/>
      <w:marTop w:val="0"/>
      <w:marBottom w:val="0"/>
      <w:divBdr>
        <w:top w:val="none" w:sz="0" w:space="0" w:color="auto"/>
        <w:left w:val="none" w:sz="0" w:space="0" w:color="auto"/>
        <w:bottom w:val="none" w:sz="0" w:space="0" w:color="auto"/>
        <w:right w:val="none" w:sz="0" w:space="0" w:color="auto"/>
      </w:divBdr>
    </w:div>
    <w:div w:id="501437130">
      <w:bodyDiv w:val="1"/>
      <w:marLeft w:val="0"/>
      <w:marRight w:val="0"/>
      <w:marTop w:val="0"/>
      <w:marBottom w:val="0"/>
      <w:divBdr>
        <w:top w:val="none" w:sz="0" w:space="0" w:color="auto"/>
        <w:left w:val="none" w:sz="0" w:space="0" w:color="auto"/>
        <w:bottom w:val="none" w:sz="0" w:space="0" w:color="auto"/>
        <w:right w:val="none" w:sz="0" w:space="0" w:color="auto"/>
      </w:divBdr>
    </w:div>
    <w:div w:id="501512079">
      <w:bodyDiv w:val="1"/>
      <w:marLeft w:val="0"/>
      <w:marRight w:val="0"/>
      <w:marTop w:val="0"/>
      <w:marBottom w:val="0"/>
      <w:divBdr>
        <w:top w:val="none" w:sz="0" w:space="0" w:color="auto"/>
        <w:left w:val="none" w:sz="0" w:space="0" w:color="auto"/>
        <w:bottom w:val="none" w:sz="0" w:space="0" w:color="auto"/>
        <w:right w:val="none" w:sz="0" w:space="0" w:color="auto"/>
      </w:divBdr>
    </w:div>
    <w:div w:id="502862771">
      <w:bodyDiv w:val="1"/>
      <w:marLeft w:val="0"/>
      <w:marRight w:val="0"/>
      <w:marTop w:val="0"/>
      <w:marBottom w:val="0"/>
      <w:divBdr>
        <w:top w:val="none" w:sz="0" w:space="0" w:color="auto"/>
        <w:left w:val="none" w:sz="0" w:space="0" w:color="auto"/>
        <w:bottom w:val="none" w:sz="0" w:space="0" w:color="auto"/>
        <w:right w:val="none" w:sz="0" w:space="0" w:color="auto"/>
      </w:divBdr>
    </w:div>
    <w:div w:id="502933438">
      <w:bodyDiv w:val="1"/>
      <w:marLeft w:val="0"/>
      <w:marRight w:val="0"/>
      <w:marTop w:val="0"/>
      <w:marBottom w:val="0"/>
      <w:divBdr>
        <w:top w:val="none" w:sz="0" w:space="0" w:color="auto"/>
        <w:left w:val="none" w:sz="0" w:space="0" w:color="auto"/>
        <w:bottom w:val="none" w:sz="0" w:space="0" w:color="auto"/>
        <w:right w:val="none" w:sz="0" w:space="0" w:color="auto"/>
      </w:divBdr>
    </w:div>
    <w:div w:id="503126847">
      <w:bodyDiv w:val="1"/>
      <w:marLeft w:val="0"/>
      <w:marRight w:val="0"/>
      <w:marTop w:val="0"/>
      <w:marBottom w:val="0"/>
      <w:divBdr>
        <w:top w:val="none" w:sz="0" w:space="0" w:color="auto"/>
        <w:left w:val="none" w:sz="0" w:space="0" w:color="auto"/>
        <w:bottom w:val="none" w:sz="0" w:space="0" w:color="auto"/>
        <w:right w:val="none" w:sz="0" w:space="0" w:color="auto"/>
      </w:divBdr>
    </w:div>
    <w:div w:id="503203704">
      <w:bodyDiv w:val="1"/>
      <w:marLeft w:val="0"/>
      <w:marRight w:val="0"/>
      <w:marTop w:val="0"/>
      <w:marBottom w:val="0"/>
      <w:divBdr>
        <w:top w:val="none" w:sz="0" w:space="0" w:color="auto"/>
        <w:left w:val="none" w:sz="0" w:space="0" w:color="auto"/>
        <w:bottom w:val="none" w:sz="0" w:space="0" w:color="auto"/>
        <w:right w:val="none" w:sz="0" w:space="0" w:color="auto"/>
      </w:divBdr>
    </w:div>
    <w:div w:id="503594632">
      <w:bodyDiv w:val="1"/>
      <w:marLeft w:val="0"/>
      <w:marRight w:val="0"/>
      <w:marTop w:val="0"/>
      <w:marBottom w:val="0"/>
      <w:divBdr>
        <w:top w:val="none" w:sz="0" w:space="0" w:color="auto"/>
        <w:left w:val="none" w:sz="0" w:space="0" w:color="auto"/>
        <w:bottom w:val="none" w:sz="0" w:space="0" w:color="auto"/>
        <w:right w:val="none" w:sz="0" w:space="0" w:color="auto"/>
      </w:divBdr>
    </w:div>
    <w:div w:id="503667747">
      <w:bodyDiv w:val="1"/>
      <w:marLeft w:val="0"/>
      <w:marRight w:val="0"/>
      <w:marTop w:val="0"/>
      <w:marBottom w:val="0"/>
      <w:divBdr>
        <w:top w:val="none" w:sz="0" w:space="0" w:color="auto"/>
        <w:left w:val="none" w:sz="0" w:space="0" w:color="auto"/>
        <w:bottom w:val="none" w:sz="0" w:space="0" w:color="auto"/>
        <w:right w:val="none" w:sz="0" w:space="0" w:color="auto"/>
      </w:divBdr>
    </w:div>
    <w:div w:id="504176731">
      <w:bodyDiv w:val="1"/>
      <w:marLeft w:val="0"/>
      <w:marRight w:val="0"/>
      <w:marTop w:val="0"/>
      <w:marBottom w:val="0"/>
      <w:divBdr>
        <w:top w:val="none" w:sz="0" w:space="0" w:color="auto"/>
        <w:left w:val="none" w:sz="0" w:space="0" w:color="auto"/>
        <w:bottom w:val="none" w:sz="0" w:space="0" w:color="auto"/>
        <w:right w:val="none" w:sz="0" w:space="0" w:color="auto"/>
      </w:divBdr>
    </w:div>
    <w:div w:id="504366794">
      <w:bodyDiv w:val="1"/>
      <w:marLeft w:val="0"/>
      <w:marRight w:val="0"/>
      <w:marTop w:val="0"/>
      <w:marBottom w:val="0"/>
      <w:divBdr>
        <w:top w:val="none" w:sz="0" w:space="0" w:color="auto"/>
        <w:left w:val="none" w:sz="0" w:space="0" w:color="auto"/>
        <w:bottom w:val="none" w:sz="0" w:space="0" w:color="auto"/>
        <w:right w:val="none" w:sz="0" w:space="0" w:color="auto"/>
      </w:divBdr>
    </w:div>
    <w:div w:id="504788518">
      <w:bodyDiv w:val="1"/>
      <w:marLeft w:val="0"/>
      <w:marRight w:val="0"/>
      <w:marTop w:val="0"/>
      <w:marBottom w:val="0"/>
      <w:divBdr>
        <w:top w:val="none" w:sz="0" w:space="0" w:color="auto"/>
        <w:left w:val="none" w:sz="0" w:space="0" w:color="auto"/>
        <w:bottom w:val="none" w:sz="0" w:space="0" w:color="auto"/>
        <w:right w:val="none" w:sz="0" w:space="0" w:color="auto"/>
      </w:divBdr>
    </w:div>
    <w:div w:id="505050932">
      <w:bodyDiv w:val="1"/>
      <w:marLeft w:val="0"/>
      <w:marRight w:val="0"/>
      <w:marTop w:val="0"/>
      <w:marBottom w:val="0"/>
      <w:divBdr>
        <w:top w:val="none" w:sz="0" w:space="0" w:color="auto"/>
        <w:left w:val="none" w:sz="0" w:space="0" w:color="auto"/>
        <w:bottom w:val="none" w:sz="0" w:space="0" w:color="auto"/>
        <w:right w:val="none" w:sz="0" w:space="0" w:color="auto"/>
      </w:divBdr>
    </w:div>
    <w:div w:id="505293091">
      <w:bodyDiv w:val="1"/>
      <w:marLeft w:val="0"/>
      <w:marRight w:val="0"/>
      <w:marTop w:val="0"/>
      <w:marBottom w:val="0"/>
      <w:divBdr>
        <w:top w:val="none" w:sz="0" w:space="0" w:color="auto"/>
        <w:left w:val="none" w:sz="0" w:space="0" w:color="auto"/>
        <w:bottom w:val="none" w:sz="0" w:space="0" w:color="auto"/>
        <w:right w:val="none" w:sz="0" w:space="0" w:color="auto"/>
      </w:divBdr>
    </w:div>
    <w:div w:id="505442770">
      <w:bodyDiv w:val="1"/>
      <w:marLeft w:val="0"/>
      <w:marRight w:val="0"/>
      <w:marTop w:val="0"/>
      <w:marBottom w:val="0"/>
      <w:divBdr>
        <w:top w:val="none" w:sz="0" w:space="0" w:color="auto"/>
        <w:left w:val="none" w:sz="0" w:space="0" w:color="auto"/>
        <w:bottom w:val="none" w:sz="0" w:space="0" w:color="auto"/>
        <w:right w:val="none" w:sz="0" w:space="0" w:color="auto"/>
      </w:divBdr>
    </w:div>
    <w:div w:id="505630851">
      <w:bodyDiv w:val="1"/>
      <w:marLeft w:val="0"/>
      <w:marRight w:val="0"/>
      <w:marTop w:val="0"/>
      <w:marBottom w:val="0"/>
      <w:divBdr>
        <w:top w:val="none" w:sz="0" w:space="0" w:color="auto"/>
        <w:left w:val="none" w:sz="0" w:space="0" w:color="auto"/>
        <w:bottom w:val="none" w:sz="0" w:space="0" w:color="auto"/>
        <w:right w:val="none" w:sz="0" w:space="0" w:color="auto"/>
      </w:divBdr>
    </w:div>
    <w:div w:id="505704346">
      <w:bodyDiv w:val="1"/>
      <w:marLeft w:val="0"/>
      <w:marRight w:val="0"/>
      <w:marTop w:val="0"/>
      <w:marBottom w:val="0"/>
      <w:divBdr>
        <w:top w:val="none" w:sz="0" w:space="0" w:color="auto"/>
        <w:left w:val="none" w:sz="0" w:space="0" w:color="auto"/>
        <w:bottom w:val="none" w:sz="0" w:space="0" w:color="auto"/>
        <w:right w:val="none" w:sz="0" w:space="0" w:color="auto"/>
      </w:divBdr>
    </w:div>
    <w:div w:id="506094067">
      <w:bodyDiv w:val="1"/>
      <w:marLeft w:val="0"/>
      <w:marRight w:val="0"/>
      <w:marTop w:val="0"/>
      <w:marBottom w:val="0"/>
      <w:divBdr>
        <w:top w:val="none" w:sz="0" w:space="0" w:color="auto"/>
        <w:left w:val="none" w:sz="0" w:space="0" w:color="auto"/>
        <w:bottom w:val="none" w:sz="0" w:space="0" w:color="auto"/>
        <w:right w:val="none" w:sz="0" w:space="0" w:color="auto"/>
      </w:divBdr>
    </w:div>
    <w:div w:id="506216278">
      <w:bodyDiv w:val="1"/>
      <w:marLeft w:val="0"/>
      <w:marRight w:val="0"/>
      <w:marTop w:val="0"/>
      <w:marBottom w:val="0"/>
      <w:divBdr>
        <w:top w:val="none" w:sz="0" w:space="0" w:color="auto"/>
        <w:left w:val="none" w:sz="0" w:space="0" w:color="auto"/>
        <w:bottom w:val="none" w:sz="0" w:space="0" w:color="auto"/>
        <w:right w:val="none" w:sz="0" w:space="0" w:color="auto"/>
      </w:divBdr>
    </w:div>
    <w:div w:id="506290388">
      <w:bodyDiv w:val="1"/>
      <w:marLeft w:val="0"/>
      <w:marRight w:val="0"/>
      <w:marTop w:val="0"/>
      <w:marBottom w:val="0"/>
      <w:divBdr>
        <w:top w:val="none" w:sz="0" w:space="0" w:color="auto"/>
        <w:left w:val="none" w:sz="0" w:space="0" w:color="auto"/>
        <w:bottom w:val="none" w:sz="0" w:space="0" w:color="auto"/>
        <w:right w:val="none" w:sz="0" w:space="0" w:color="auto"/>
      </w:divBdr>
    </w:div>
    <w:div w:id="506602872">
      <w:bodyDiv w:val="1"/>
      <w:marLeft w:val="0"/>
      <w:marRight w:val="0"/>
      <w:marTop w:val="0"/>
      <w:marBottom w:val="0"/>
      <w:divBdr>
        <w:top w:val="none" w:sz="0" w:space="0" w:color="auto"/>
        <w:left w:val="none" w:sz="0" w:space="0" w:color="auto"/>
        <w:bottom w:val="none" w:sz="0" w:space="0" w:color="auto"/>
        <w:right w:val="none" w:sz="0" w:space="0" w:color="auto"/>
      </w:divBdr>
    </w:div>
    <w:div w:id="506674200">
      <w:bodyDiv w:val="1"/>
      <w:marLeft w:val="0"/>
      <w:marRight w:val="0"/>
      <w:marTop w:val="0"/>
      <w:marBottom w:val="0"/>
      <w:divBdr>
        <w:top w:val="none" w:sz="0" w:space="0" w:color="auto"/>
        <w:left w:val="none" w:sz="0" w:space="0" w:color="auto"/>
        <w:bottom w:val="none" w:sz="0" w:space="0" w:color="auto"/>
        <w:right w:val="none" w:sz="0" w:space="0" w:color="auto"/>
      </w:divBdr>
    </w:div>
    <w:div w:id="506864335">
      <w:bodyDiv w:val="1"/>
      <w:marLeft w:val="0"/>
      <w:marRight w:val="0"/>
      <w:marTop w:val="0"/>
      <w:marBottom w:val="0"/>
      <w:divBdr>
        <w:top w:val="none" w:sz="0" w:space="0" w:color="auto"/>
        <w:left w:val="none" w:sz="0" w:space="0" w:color="auto"/>
        <w:bottom w:val="none" w:sz="0" w:space="0" w:color="auto"/>
        <w:right w:val="none" w:sz="0" w:space="0" w:color="auto"/>
      </w:divBdr>
    </w:div>
    <w:div w:id="506986954">
      <w:bodyDiv w:val="1"/>
      <w:marLeft w:val="0"/>
      <w:marRight w:val="0"/>
      <w:marTop w:val="0"/>
      <w:marBottom w:val="0"/>
      <w:divBdr>
        <w:top w:val="none" w:sz="0" w:space="0" w:color="auto"/>
        <w:left w:val="none" w:sz="0" w:space="0" w:color="auto"/>
        <w:bottom w:val="none" w:sz="0" w:space="0" w:color="auto"/>
        <w:right w:val="none" w:sz="0" w:space="0" w:color="auto"/>
      </w:divBdr>
    </w:div>
    <w:div w:id="507018125">
      <w:bodyDiv w:val="1"/>
      <w:marLeft w:val="0"/>
      <w:marRight w:val="0"/>
      <w:marTop w:val="0"/>
      <w:marBottom w:val="0"/>
      <w:divBdr>
        <w:top w:val="none" w:sz="0" w:space="0" w:color="auto"/>
        <w:left w:val="none" w:sz="0" w:space="0" w:color="auto"/>
        <w:bottom w:val="none" w:sz="0" w:space="0" w:color="auto"/>
        <w:right w:val="none" w:sz="0" w:space="0" w:color="auto"/>
      </w:divBdr>
    </w:div>
    <w:div w:id="507520143">
      <w:bodyDiv w:val="1"/>
      <w:marLeft w:val="0"/>
      <w:marRight w:val="0"/>
      <w:marTop w:val="0"/>
      <w:marBottom w:val="0"/>
      <w:divBdr>
        <w:top w:val="none" w:sz="0" w:space="0" w:color="auto"/>
        <w:left w:val="none" w:sz="0" w:space="0" w:color="auto"/>
        <w:bottom w:val="none" w:sz="0" w:space="0" w:color="auto"/>
        <w:right w:val="none" w:sz="0" w:space="0" w:color="auto"/>
      </w:divBdr>
    </w:div>
    <w:div w:id="507524811">
      <w:bodyDiv w:val="1"/>
      <w:marLeft w:val="0"/>
      <w:marRight w:val="0"/>
      <w:marTop w:val="0"/>
      <w:marBottom w:val="0"/>
      <w:divBdr>
        <w:top w:val="none" w:sz="0" w:space="0" w:color="auto"/>
        <w:left w:val="none" w:sz="0" w:space="0" w:color="auto"/>
        <w:bottom w:val="none" w:sz="0" w:space="0" w:color="auto"/>
        <w:right w:val="none" w:sz="0" w:space="0" w:color="auto"/>
      </w:divBdr>
    </w:div>
    <w:div w:id="507598308">
      <w:bodyDiv w:val="1"/>
      <w:marLeft w:val="0"/>
      <w:marRight w:val="0"/>
      <w:marTop w:val="0"/>
      <w:marBottom w:val="0"/>
      <w:divBdr>
        <w:top w:val="none" w:sz="0" w:space="0" w:color="auto"/>
        <w:left w:val="none" w:sz="0" w:space="0" w:color="auto"/>
        <w:bottom w:val="none" w:sz="0" w:space="0" w:color="auto"/>
        <w:right w:val="none" w:sz="0" w:space="0" w:color="auto"/>
      </w:divBdr>
    </w:div>
    <w:div w:id="507907010">
      <w:bodyDiv w:val="1"/>
      <w:marLeft w:val="0"/>
      <w:marRight w:val="0"/>
      <w:marTop w:val="0"/>
      <w:marBottom w:val="0"/>
      <w:divBdr>
        <w:top w:val="none" w:sz="0" w:space="0" w:color="auto"/>
        <w:left w:val="none" w:sz="0" w:space="0" w:color="auto"/>
        <w:bottom w:val="none" w:sz="0" w:space="0" w:color="auto"/>
        <w:right w:val="none" w:sz="0" w:space="0" w:color="auto"/>
      </w:divBdr>
    </w:div>
    <w:div w:id="508299856">
      <w:bodyDiv w:val="1"/>
      <w:marLeft w:val="0"/>
      <w:marRight w:val="0"/>
      <w:marTop w:val="0"/>
      <w:marBottom w:val="0"/>
      <w:divBdr>
        <w:top w:val="none" w:sz="0" w:space="0" w:color="auto"/>
        <w:left w:val="none" w:sz="0" w:space="0" w:color="auto"/>
        <w:bottom w:val="none" w:sz="0" w:space="0" w:color="auto"/>
        <w:right w:val="none" w:sz="0" w:space="0" w:color="auto"/>
      </w:divBdr>
    </w:div>
    <w:div w:id="508372477">
      <w:bodyDiv w:val="1"/>
      <w:marLeft w:val="0"/>
      <w:marRight w:val="0"/>
      <w:marTop w:val="0"/>
      <w:marBottom w:val="0"/>
      <w:divBdr>
        <w:top w:val="none" w:sz="0" w:space="0" w:color="auto"/>
        <w:left w:val="none" w:sz="0" w:space="0" w:color="auto"/>
        <w:bottom w:val="none" w:sz="0" w:space="0" w:color="auto"/>
        <w:right w:val="none" w:sz="0" w:space="0" w:color="auto"/>
      </w:divBdr>
    </w:div>
    <w:div w:id="508518730">
      <w:bodyDiv w:val="1"/>
      <w:marLeft w:val="0"/>
      <w:marRight w:val="0"/>
      <w:marTop w:val="0"/>
      <w:marBottom w:val="0"/>
      <w:divBdr>
        <w:top w:val="none" w:sz="0" w:space="0" w:color="auto"/>
        <w:left w:val="none" w:sz="0" w:space="0" w:color="auto"/>
        <w:bottom w:val="none" w:sz="0" w:space="0" w:color="auto"/>
        <w:right w:val="none" w:sz="0" w:space="0" w:color="auto"/>
      </w:divBdr>
    </w:div>
    <w:div w:id="508833368">
      <w:bodyDiv w:val="1"/>
      <w:marLeft w:val="0"/>
      <w:marRight w:val="0"/>
      <w:marTop w:val="0"/>
      <w:marBottom w:val="0"/>
      <w:divBdr>
        <w:top w:val="none" w:sz="0" w:space="0" w:color="auto"/>
        <w:left w:val="none" w:sz="0" w:space="0" w:color="auto"/>
        <w:bottom w:val="none" w:sz="0" w:space="0" w:color="auto"/>
        <w:right w:val="none" w:sz="0" w:space="0" w:color="auto"/>
      </w:divBdr>
    </w:div>
    <w:div w:id="509025657">
      <w:bodyDiv w:val="1"/>
      <w:marLeft w:val="0"/>
      <w:marRight w:val="0"/>
      <w:marTop w:val="0"/>
      <w:marBottom w:val="0"/>
      <w:divBdr>
        <w:top w:val="none" w:sz="0" w:space="0" w:color="auto"/>
        <w:left w:val="none" w:sz="0" w:space="0" w:color="auto"/>
        <w:bottom w:val="none" w:sz="0" w:space="0" w:color="auto"/>
        <w:right w:val="none" w:sz="0" w:space="0" w:color="auto"/>
      </w:divBdr>
    </w:div>
    <w:div w:id="509177431">
      <w:bodyDiv w:val="1"/>
      <w:marLeft w:val="0"/>
      <w:marRight w:val="0"/>
      <w:marTop w:val="0"/>
      <w:marBottom w:val="0"/>
      <w:divBdr>
        <w:top w:val="none" w:sz="0" w:space="0" w:color="auto"/>
        <w:left w:val="none" w:sz="0" w:space="0" w:color="auto"/>
        <w:bottom w:val="none" w:sz="0" w:space="0" w:color="auto"/>
        <w:right w:val="none" w:sz="0" w:space="0" w:color="auto"/>
      </w:divBdr>
    </w:div>
    <w:div w:id="509177462">
      <w:bodyDiv w:val="1"/>
      <w:marLeft w:val="0"/>
      <w:marRight w:val="0"/>
      <w:marTop w:val="0"/>
      <w:marBottom w:val="0"/>
      <w:divBdr>
        <w:top w:val="none" w:sz="0" w:space="0" w:color="auto"/>
        <w:left w:val="none" w:sz="0" w:space="0" w:color="auto"/>
        <w:bottom w:val="none" w:sz="0" w:space="0" w:color="auto"/>
        <w:right w:val="none" w:sz="0" w:space="0" w:color="auto"/>
      </w:divBdr>
    </w:div>
    <w:div w:id="509295346">
      <w:bodyDiv w:val="1"/>
      <w:marLeft w:val="0"/>
      <w:marRight w:val="0"/>
      <w:marTop w:val="0"/>
      <w:marBottom w:val="0"/>
      <w:divBdr>
        <w:top w:val="none" w:sz="0" w:space="0" w:color="auto"/>
        <w:left w:val="none" w:sz="0" w:space="0" w:color="auto"/>
        <w:bottom w:val="none" w:sz="0" w:space="0" w:color="auto"/>
        <w:right w:val="none" w:sz="0" w:space="0" w:color="auto"/>
      </w:divBdr>
    </w:div>
    <w:div w:id="509682770">
      <w:bodyDiv w:val="1"/>
      <w:marLeft w:val="0"/>
      <w:marRight w:val="0"/>
      <w:marTop w:val="0"/>
      <w:marBottom w:val="0"/>
      <w:divBdr>
        <w:top w:val="none" w:sz="0" w:space="0" w:color="auto"/>
        <w:left w:val="none" w:sz="0" w:space="0" w:color="auto"/>
        <w:bottom w:val="none" w:sz="0" w:space="0" w:color="auto"/>
        <w:right w:val="none" w:sz="0" w:space="0" w:color="auto"/>
      </w:divBdr>
    </w:div>
    <w:div w:id="510029571">
      <w:bodyDiv w:val="1"/>
      <w:marLeft w:val="0"/>
      <w:marRight w:val="0"/>
      <w:marTop w:val="0"/>
      <w:marBottom w:val="0"/>
      <w:divBdr>
        <w:top w:val="none" w:sz="0" w:space="0" w:color="auto"/>
        <w:left w:val="none" w:sz="0" w:space="0" w:color="auto"/>
        <w:bottom w:val="none" w:sz="0" w:space="0" w:color="auto"/>
        <w:right w:val="none" w:sz="0" w:space="0" w:color="auto"/>
      </w:divBdr>
    </w:div>
    <w:div w:id="510148857">
      <w:bodyDiv w:val="1"/>
      <w:marLeft w:val="0"/>
      <w:marRight w:val="0"/>
      <w:marTop w:val="0"/>
      <w:marBottom w:val="0"/>
      <w:divBdr>
        <w:top w:val="none" w:sz="0" w:space="0" w:color="auto"/>
        <w:left w:val="none" w:sz="0" w:space="0" w:color="auto"/>
        <w:bottom w:val="none" w:sz="0" w:space="0" w:color="auto"/>
        <w:right w:val="none" w:sz="0" w:space="0" w:color="auto"/>
      </w:divBdr>
    </w:div>
    <w:div w:id="511644266">
      <w:bodyDiv w:val="1"/>
      <w:marLeft w:val="0"/>
      <w:marRight w:val="0"/>
      <w:marTop w:val="0"/>
      <w:marBottom w:val="0"/>
      <w:divBdr>
        <w:top w:val="none" w:sz="0" w:space="0" w:color="auto"/>
        <w:left w:val="none" w:sz="0" w:space="0" w:color="auto"/>
        <w:bottom w:val="none" w:sz="0" w:space="0" w:color="auto"/>
        <w:right w:val="none" w:sz="0" w:space="0" w:color="auto"/>
      </w:divBdr>
    </w:div>
    <w:div w:id="511654065">
      <w:bodyDiv w:val="1"/>
      <w:marLeft w:val="0"/>
      <w:marRight w:val="0"/>
      <w:marTop w:val="0"/>
      <w:marBottom w:val="0"/>
      <w:divBdr>
        <w:top w:val="none" w:sz="0" w:space="0" w:color="auto"/>
        <w:left w:val="none" w:sz="0" w:space="0" w:color="auto"/>
        <w:bottom w:val="none" w:sz="0" w:space="0" w:color="auto"/>
        <w:right w:val="none" w:sz="0" w:space="0" w:color="auto"/>
      </w:divBdr>
    </w:div>
    <w:div w:id="511840348">
      <w:bodyDiv w:val="1"/>
      <w:marLeft w:val="0"/>
      <w:marRight w:val="0"/>
      <w:marTop w:val="0"/>
      <w:marBottom w:val="0"/>
      <w:divBdr>
        <w:top w:val="none" w:sz="0" w:space="0" w:color="auto"/>
        <w:left w:val="none" w:sz="0" w:space="0" w:color="auto"/>
        <w:bottom w:val="none" w:sz="0" w:space="0" w:color="auto"/>
        <w:right w:val="none" w:sz="0" w:space="0" w:color="auto"/>
      </w:divBdr>
    </w:div>
    <w:div w:id="512450953">
      <w:bodyDiv w:val="1"/>
      <w:marLeft w:val="0"/>
      <w:marRight w:val="0"/>
      <w:marTop w:val="0"/>
      <w:marBottom w:val="0"/>
      <w:divBdr>
        <w:top w:val="none" w:sz="0" w:space="0" w:color="auto"/>
        <w:left w:val="none" w:sz="0" w:space="0" w:color="auto"/>
        <w:bottom w:val="none" w:sz="0" w:space="0" w:color="auto"/>
        <w:right w:val="none" w:sz="0" w:space="0" w:color="auto"/>
      </w:divBdr>
    </w:div>
    <w:div w:id="512572535">
      <w:bodyDiv w:val="1"/>
      <w:marLeft w:val="0"/>
      <w:marRight w:val="0"/>
      <w:marTop w:val="0"/>
      <w:marBottom w:val="0"/>
      <w:divBdr>
        <w:top w:val="none" w:sz="0" w:space="0" w:color="auto"/>
        <w:left w:val="none" w:sz="0" w:space="0" w:color="auto"/>
        <w:bottom w:val="none" w:sz="0" w:space="0" w:color="auto"/>
        <w:right w:val="none" w:sz="0" w:space="0" w:color="auto"/>
      </w:divBdr>
    </w:div>
    <w:div w:id="512646295">
      <w:bodyDiv w:val="1"/>
      <w:marLeft w:val="0"/>
      <w:marRight w:val="0"/>
      <w:marTop w:val="0"/>
      <w:marBottom w:val="0"/>
      <w:divBdr>
        <w:top w:val="none" w:sz="0" w:space="0" w:color="auto"/>
        <w:left w:val="none" w:sz="0" w:space="0" w:color="auto"/>
        <w:bottom w:val="none" w:sz="0" w:space="0" w:color="auto"/>
        <w:right w:val="none" w:sz="0" w:space="0" w:color="auto"/>
      </w:divBdr>
    </w:div>
    <w:div w:id="512956359">
      <w:bodyDiv w:val="1"/>
      <w:marLeft w:val="0"/>
      <w:marRight w:val="0"/>
      <w:marTop w:val="0"/>
      <w:marBottom w:val="0"/>
      <w:divBdr>
        <w:top w:val="none" w:sz="0" w:space="0" w:color="auto"/>
        <w:left w:val="none" w:sz="0" w:space="0" w:color="auto"/>
        <w:bottom w:val="none" w:sz="0" w:space="0" w:color="auto"/>
        <w:right w:val="none" w:sz="0" w:space="0" w:color="auto"/>
      </w:divBdr>
    </w:div>
    <w:div w:id="513111987">
      <w:bodyDiv w:val="1"/>
      <w:marLeft w:val="0"/>
      <w:marRight w:val="0"/>
      <w:marTop w:val="0"/>
      <w:marBottom w:val="0"/>
      <w:divBdr>
        <w:top w:val="none" w:sz="0" w:space="0" w:color="auto"/>
        <w:left w:val="none" w:sz="0" w:space="0" w:color="auto"/>
        <w:bottom w:val="none" w:sz="0" w:space="0" w:color="auto"/>
        <w:right w:val="none" w:sz="0" w:space="0" w:color="auto"/>
      </w:divBdr>
    </w:div>
    <w:div w:id="513154936">
      <w:bodyDiv w:val="1"/>
      <w:marLeft w:val="0"/>
      <w:marRight w:val="0"/>
      <w:marTop w:val="0"/>
      <w:marBottom w:val="0"/>
      <w:divBdr>
        <w:top w:val="none" w:sz="0" w:space="0" w:color="auto"/>
        <w:left w:val="none" w:sz="0" w:space="0" w:color="auto"/>
        <w:bottom w:val="none" w:sz="0" w:space="0" w:color="auto"/>
        <w:right w:val="none" w:sz="0" w:space="0" w:color="auto"/>
      </w:divBdr>
    </w:div>
    <w:div w:id="513228090">
      <w:bodyDiv w:val="1"/>
      <w:marLeft w:val="0"/>
      <w:marRight w:val="0"/>
      <w:marTop w:val="0"/>
      <w:marBottom w:val="0"/>
      <w:divBdr>
        <w:top w:val="none" w:sz="0" w:space="0" w:color="auto"/>
        <w:left w:val="none" w:sz="0" w:space="0" w:color="auto"/>
        <w:bottom w:val="none" w:sz="0" w:space="0" w:color="auto"/>
        <w:right w:val="none" w:sz="0" w:space="0" w:color="auto"/>
      </w:divBdr>
    </w:div>
    <w:div w:id="513231684">
      <w:bodyDiv w:val="1"/>
      <w:marLeft w:val="0"/>
      <w:marRight w:val="0"/>
      <w:marTop w:val="0"/>
      <w:marBottom w:val="0"/>
      <w:divBdr>
        <w:top w:val="none" w:sz="0" w:space="0" w:color="auto"/>
        <w:left w:val="none" w:sz="0" w:space="0" w:color="auto"/>
        <w:bottom w:val="none" w:sz="0" w:space="0" w:color="auto"/>
        <w:right w:val="none" w:sz="0" w:space="0" w:color="auto"/>
      </w:divBdr>
    </w:div>
    <w:div w:id="513302502">
      <w:bodyDiv w:val="1"/>
      <w:marLeft w:val="0"/>
      <w:marRight w:val="0"/>
      <w:marTop w:val="0"/>
      <w:marBottom w:val="0"/>
      <w:divBdr>
        <w:top w:val="none" w:sz="0" w:space="0" w:color="auto"/>
        <w:left w:val="none" w:sz="0" w:space="0" w:color="auto"/>
        <w:bottom w:val="none" w:sz="0" w:space="0" w:color="auto"/>
        <w:right w:val="none" w:sz="0" w:space="0" w:color="auto"/>
      </w:divBdr>
    </w:div>
    <w:div w:id="513344631">
      <w:bodyDiv w:val="1"/>
      <w:marLeft w:val="0"/>
      <w:marRight w:val="0"/>
      <w:marTop w:val="0"/>
      <w:marBottom w:val="0"/>
      <w:divBdr>
        <w:top w:val="none" w:sz="0" w:space="0" w:color="auto"/>
        <w:left w:val="none" w:sz="0" w:space="0" w:color="auto"/>
        <w:bottom w:val="none" w:sz="0" w:space="0" w:color="auto"/>
        <w:right w:val="none" w:sz="0" w:space="0" w:color="auto"/>
      </w:divBdr>
    </w:div>
    <w:div w:id="513347615">
      <w:bodyDiv w:val="1"/>
      <w:marLeft w:val="0"/>
      <w:marRight w:val="0"/>
      <w:marTop w:val="0"/>
      <w:marBottom w:val="0"/>
      <w:divBdr>
        <w:top w:val="none" w:sz="0" w:space="0" w:color="auto"/>
        <w:left w:val="none" w:sz="0" w:space="0" w:color="auto"/>
        <w:bottom w:val="none" w:sz="0" w:space="0" w:color="auto"/>
        <w:right w:val="none" w:sz="0" w:space="0" w:color="auto"/>
      </w:divBdr>
    </w:div>
    <w:div w:id="513568771">
      <w:bodyDiv w:val="1"/>
      <w:marLeft w:val="0"/>
      <w:marRight w:val="0"/>
      <w:marTop w:val="0"/>
      <w:marBottom w:val="0"/>
      <w:divBdr>
        <w:top w:val="none" w:sz="0" w:space="0" w:color="auto"/>
        <w:left w:val="none" w:sz="0" w:space="0" w:color="auto"/>
        <w:bottom w:val="none" w:sz="0" w:space="0" w:color="auto"/>
        <w:right w:val="none" w:sz="0" w:space="0" w:color="auto"/>
      </w:divBdr>
    </w:div>
    <w:div w:id="513619351">
      <w:bodyDiv w:val="1"/>
      <w:marLeft w:val="0"/>
      <w:marRight w:val="0"/>
      <w:marTop w:val="0"/>
      <w:marBottom w:val="0"/>
      <w:divBdr>
        <w:top w:val="none" w:sz="0" w:space="0" w:color="auto"/>
        <w:left w:val="none" w:sz="0" w:space="0" w:color="auto"/>
        <w:bottom w:val="none" w:sz="0" w:space="0" w:color="auto"/>
        <w:right w:val="none" w:sz="0" w:space="0" w:color="auto"/>
      </w:divBdr>
    </w:div>
    <w:div w:id="513887316">
      <w:bodyDiv w:val="1"/>
      <w:marLeft w:val="0"/>
      <w:marRight w:val="0"/>
      <w:marTop w:val="0"/>
      <w:marBottom w:val="0"/>
      <w:divBdr>
        <w:top w:val="none" w:sz="0" w:space="0" w:color="auto"/>
        <w:left w:val="none" w:sz="0" w:space="0" w:color="auto"/>
        <w:bottom w:val="none" w:sz="0" w:space="0" w:color="auto"/>
        <w:right w:val="none" w:sz="0" w:space="0" w:color="auto"/>
      </w:divBdr>
    </w:div>
    <w:div w:id="513959510">
      <w:bodyDiv w:val="1"/>
      <w:marLeft w:val="0"/>
      <w:marRight w:val="0"/>
      <w:marTop w:val="0"/>
      <w:marBottom w:val="0"/>
      <w:divBdr>
        <w:top w:val="none" w:sz="0" w:space="0" w:color="auto"/>
        <w:left w:val="none" w:sz="0" w:space="0" w:color="auto"/>
        <w:bottom w:val="none" w:sz="0" w:space="0" w:color="auto"/>
        <w:right w:val="none" w:sz="0" w:space="0" w:color="auto"/>
      </w:divBdr>
    </w:div>
    <w:div w:id="514001297">
      <w:bodyDiv w:val="1"/>
      <w:marLeft w:val="0"/>
      <w:marRight w:val="0"/>
      <w:marTop w:val="0"/>
      <w:marBottom w:val="0"/>
      <w:divBdr>
        <w:top w:val="none" w:sz="0" w:space="0" w:color="auto"/>
        <w:left w:val="none" w:sz="0" w:space="0" w:color="auto"/>
        <w:bottom w:val="none" w:sz="0" w:space="0" w:color="auto"/>
        <w:right w:val="none" w:sz="0" w:space="0" w:color="auto"/>
      </w:divBdr>
    </w:div>
    <w:div w:id="514462489">
      <w:bodyDiv w:val="1"/>
      <w:marLeft w:val="0"/>
      <w:marRight w:val="0"/>
      <w:marTop w:val="0"/>
      <w:marBottom w:val="0"/>
      <w:divBdr>
        <w:top w:val="none" w:sz="0" w:space="0" w:color="auto"/>
        <w:left w:val="none" w:sz="0" w:space="0" w:color="auto"/>
        <w:bottom w:val="none" w:sz="0" w:space="0" w:color="auto"/>
        <w:right w:val="none" w:sz="0" w:space="0" w:color="auto"/>
      </w:divBdr>
    </w:div>
    <w:div w:id="514811649">
      <w:bodyDiv w:val="1"/>
      <w:marLeft w:val="0"/>
      <w:marRight w:val="0"/>
      <w:marTop w:val="0"/>
      <w:marBottom w:val="0"/>
      <w:divBdr>
        <w:top w:val="none" w:sz="0" w:space="0" w:color="auto"/>
        <w:left w:val="none" w:sz="0" w:space="0" w:color="auto"/>
        <w:bottom w:val="none" w:sz="0" w:space="0" w:color="auto"/>
        <w:right w:val="none" w:sz="0" w:space="0" w:color="auto"/>
      </w:divBdr>
    </w:div>
    <w:div w:id="514883073">
      <w:bodyDiv w:val="1"/>
      <w:marLeft w:val="0"/>
      <w:marRight w:val="0"/>
      <w:marTop w:val="0"/>
      <w:marBottom w:val="0"/>
      <w:divBdr>
        <w:top w:val="none" w:sz="0" w:space="0" w:color="auto"/>
        <w:left w:val="none" w:sz="0" w:space="0" w:color="auto"/>
        <w:bottom w:val="none" w:sz="0" w:space="0" w:color="auto"/>
        <w:right w:val="none" w:sz="0" w:space="0" w:color="auto"/>
      </w:divBdr>
    </w:div>
    <w:div w:id="514998002">
      <w:bodyDiv w:val="1"/>
      <w:marLeft w:val="0"/>
      <w:marRight w:val="0"/>
      <w:marTop w:val="0"/>
      <w:marBottom w:val="0"/>
      <w:divBdr>
        <w:top w:val="none" w:sz="0" w:space="0" w:color="auto"/>
        <w:left w:val="none" w:sz="0" w:space="0" w:color="auto"/>
        <w:bottom w:val="none" w:sz="0" w:space="0" w:color="auto"/>
        <w:right w:val="none" w:sz="0" w:space="0" w:color="auto"/>
      </w:divBdr>
    </w:div>
    <w:div w:id="515047693">
      <w:bodyDiv w:val="1"/>
      <w:marLeft w:val="0"/>
      <w:marRight w:val="0"/>
      <w:marTop w:val="0"/>
      <w:marBottom w:val="0"/>
      <w:divBdr>
        <w:top w:val="none" w:sz="0" w:space="0" w:color="auto"/>
        <w:left w:val="none" w:sz="0" w:space="0" w:color="auto"/>
        <w:bottom w:val="none" w:sz="0" w:space="0" w:color="auto"/>
        <w:right w:val="none" w:sz="0" w:space="0" w:color="auto"/>
      </w:divBdr>
    </w:div>
    <w:div w:id="515072930">
      <w:bodyDiv w:val="1"/>
      <w:marLeft w:val="0"/>
      <w:marRight w:val="0"/>
      <w:marTop w:val="0"/>
      <w:marBottom w:val="0"/>
      <w:divBdr>
        <w:top w:val="none" w:sz="0" w:space="0" w:color="auto"/>
        <w:left w:val="none" w:sz="0" w:space="0" w:color="auto"/>
        <w:bottom w:val="none" w:sz="0" w:space="0" w:color="auto"/>
        <w:right w:val="none" w:sz="0" w:space="0" w:color="auto"/>
      </w:divBdr>
    </w:div>
    <w:div w:id="515123244">
      <w:bodyDiv w:val="1"/>
      <w:marLeft w:val="0"/>
      <w:marRight w:val="0"/>
      <w:marTop w:val="0"/>
      <w:marBottom w:val="0"/>
      <w:divBdr>
        <w:top w:val="none" w:sz="0" w:space="0" w:color="auto"/>
        <w:left w:val="none" w:sz="0" w:space="0" w:color="auto"/>
        <w:bottom w:val="none" w:sz="0" w:space="0" w:color="auto"/>
        <w:right w:val="none" w:sz="0" w:space="0" w:color="auto"/>
      </w:divBdr>
    </w:div>
    <w:div w:id="515268610">
      <w:bodyDiv w:val="1"/>
      <w:marLeft w:val="0"/>
      <w:marRight w:val="0"/>
      <w:marTop w:val="0"/>
      <w:marBottom w:val="0"/>
      <w:divBdr>
        <w:top w:val="none" w:sz="0" w:space="0" w:color="auto"/>
        <w:left w:val="none" w:sz="0" w:space="0" w:color="auto"/>
        <w:bottom w:val="none" w:sz="0" w:space="0" w:color="auto"/>
        <w:right w:val="none" w:sz="0" w:space="0" w:color="auto"/>
      </w:divBdr>
    </w:div>
    <w:div w:id="515385210">
      <w:bodyDiv w:val="1"/>
      <w:marLeft w:val="0"/>
      <w:marRight w:val="0"/>
      <w:marTop w:val="0"/>
      <w:marBottom w:val="0"/>
      <w:divBdr>
        <w:top w:val="none" w:sz="0" w:space="0" w:color="auto"/>
        <w:left w:val="none" w:sz="0" w:space="0" w:color="auto"/>
        <w:bottom w:val="none" w:sz="0" w:space="0" w:color="auto"/>
        <w:right w:val="none" w:sz="0" w:space="0" w:color="auto"/>
      </w:divBdr>
    </w:div>
    <w:div w:id="515390667">
      <w:bodyDiv w:val="1"/>
      <w:marLeft w:val="0"/>
      <w:marRight w:val="0"/>
      <w:marTop w:val="0"/>
      <w:marBottom w:val="0"/>
      <w:divBdr>
        <w:top w:val="none" w:sz="0" w:space="0" w:color="auto"/>
        <w:left w:val="none" w:sz="0" w:space="0" w:color="auto"/>
        <w:bottom w:val="none" w:sz="0" w:space="0" w:color="auto"/>
        <w:right w:val="none" w:sz="0" w:space="0" w:color="auto"/>
      </w:divBdr>
    </w:div>
    <w:div w:id="515462764">
      <w:bodyDiv w:val="1"/>
      <w:marLeft w:val="0"/>
      <w:marRight w:val="0"/>
      <w:marTop w:val="0"/>
      <w:marBottom w:val="0"/>
      <w:divBdr>
        <w:top w:val="none" w:sz="0" w:space="0" w:color="auto"/>
        <w:left w:val="none" w:sz="0" w:space="0" w:color="auto"/>
        <w:bottom w:val="none" w:sz="0" w:space="0" w:color="auto"/>
        <w:right w:val="none" w:sz="0" w:space="0" w:color="auto"/>
      </w:divBdr>
    </w:div>
    <w:div w:id="515463172">
      <w:bodyDiv w:val="1"/>
      <w:marLeft w:val="0"/>
      <w:marRight w:val="0"/>
      <w:marTop w:val="0"/>
      <w:marBottom w:val="0"/>
      <w:divBdr>
        <w:top w:val="none" w:sz="0" w:space="0" w:color="auto"/>
        <w:left w:val="none" w:sz="0" w:space="0" w:color="auto"/>
        <w:bottom w:val="none" w:sz="0" w:space="0" w:color="auto"/>
        <w:right w:val="none" w:sz="0" w:space="0" w:color="auto"/>
      </w:divBdr>
    </w:div>
    <w:div w:id="515576464">
      <w:bodyDiv w:val="1"/>
      <w:marLeft w:val="0"/>
      <w:marRight w:val="0"/>
      <w:marTop w:val="0"/>
      <w:marBottom w:val="0"/>
      <w:divBdr>
        <w:top w:val="none" w:sz="0" w:space="0" w:color="auto"/>
        <w:left w:val="none" w:sz="0" w:space="0" w:color="auto"/>
        <w:bottom w:val="none" w:sz="0" w:space="0" w:color="auto"/>
        <w:right w:val="none" w:sz="0" w:space="0" w:color="auto"/>
      </w:divBdr>
    </w:div>
    <w:div w:id="515772901">
      <w:bodyDiv w:val="1"/>
      <w:marLeft w:val="0"/>
      <w:marRight w:val="0"/>
      <w:marTop w:val="0"/>
      <w:marBottom w:val="0"/>
      <w:divBdr>
        <w:top w:val="none" w:sz="0" w:space="0" w:color="auto"/>
        <w:left w:val="none" w:sz="0" w:space="0" w:color="auto"/>
        <w:bottom w:val="none" w:sz="0" w:space="0" w:color="auto"/>
        <w:right w:val="none" w:sz="0" w:space="0" w:color="auto"/>
      </w:divBdr>
    </w:div>
    <w:div w:id="515920645">
      <w:bodyDiv w:val="1"/>
      <w:marLeft w:val="0"/>
      <w:marRight w:val="0"/>
      <w:marTop w:val="0"/>
      <w:marBottom w:val="0"/>
      <w:divBdr>
        <w:top w:val="none" w:sz="0" w:space="0" w:color="auto"/>
        <w:left w:val="none" w:sz="0" w:space="0" w:color="auto"/>
        <w:bottom w:val="none" w:sz="0" w:space="0" w:color="auto"/>
        <w:right w:val="none" w:sz="0" w:space="0" w:color="auto"/>
      </w:divBdr>
    </w:div>
    <w:div w:id="516507227">
      <w:bodyDiv w:val="1"/>
      <w:marLeft w:val="0"/>
      <w:marRight w:val="0"/>
      <w:marTop w:val="0"/>
      <w:marBottom w:val="0"/>
      <w:divBdr>
        <w:top w:val="none" w:sz="0" w:space="0" w:color="auto"/>
        <w:left w:val="none" w:sz="0" w:space="0" w:color="auto"/>
        <w:bottom w:val="none" w:sz="0" w:space="0" w:color="auto"/>
        <w:right w:val="none" w:sz="0" w:space="0" w:color="auto"/>
      </w:divBdr>
    </w:div>
    <w:div w:id="516575913">
      <w:bodyDiv w:val="1"/>
      <w:marLeft w:val="0"/>
      <w:marRight w:val="0"/>
      <w:marTop w:val="0"/>
      <w:marBottom w:val="0"/>
      <w:divBdr>
        <w:top w:val="none" w:sz="0" w:space="0" w:color="auto"/>
        <w:left w:val="none" w:sz="0" w:space="0" w:color="auto"/>
        <w:bottom w:val="none" w:sz="0" w:space="0" w:color="auto"/>
        <w:right w:val="none" w:sz="0" w:space="0" w:color="auto"/>
      </w:divBdr>
    </w:div>
    <w:div w:id="516621267">
      <w:bodyDiv w:val="1"/>
      <w:marLeft w:val="0"/>
      <w:marRight w:val="0"/>
      <w:marTop w:val="0"/>
      <w:marBottom w:val="0"/>
      <w:divBdr>
        <w:top w:val="none" w:sz="0" w:space="0" w:color="auto"/>
        <w:left w:val="none" w:sz="0" w:space="0" w:color="auto"/>
        <w:bottom w:val="none" w:sz="0" w:space="0" w:color="auto"/>
        <w:right w:val="none" w:sz="0" w:space="0" w:color="auto"/>
      </w:divBdr>
    </w:div>
    <w:div w:id="516626747">
      <w:bodyDiv w:val="1"/>
      <w:marLeft w:val="0"/>
      <w:marRight w:val="0"/>
      <w:marTop w:val="0"/>
      <w:marBottom w:val="0"/>
      <w:divBdr>
        <w:top w:val="none" w:sz="0" w:space="0" w:color="auto"/>
        <w:left w:val="none" w:sz="0" w:space="0" w:color="auto"/>
        <w:bottom w:val="none" w:sz="0" w:space="0" w:color="auto"/>
        <w:right w:val="none" w:sz="0" w:space="0" w:color="auto"/>
      </w:divBdr>
    </w:div>
    <w:div w:id="516627413">
      <w:bodyDiv w:val="1"/>
      <w:marLeft w:val="0"/>
      <w:marRight w:val="0"/>
      <w:marTop w:val="0"/>
      <w:marBottom w:val="0"/>
      <w:divBdr>
        <w:top w:val="none" w:sz="0" w:space="0" w:color="auto"/>
        <w:left w:val="none" w:sz="0" w:space="0" w:color="auto"/>
        <w:bottom w:val="none" w:sz="0" w:space="0" w:color="auto"/>
        <w:right w:val="none" w:sz="0" w:space="0" w:color="auto"/>
      </w:divBdr>
    </w:div>
    <w:div w:id="516699958">
      <w:bodyDiv w:val="1"/>
      <w:marLeft w:val="0"/>
      <w:marRight w:val="0"/>
      <w:marTop w:val="0"/>
      <w:marBottom w:val="0"/>
      <w:divBdr>
        <w:top w:val="none" w:sz="0" w:space="0" w:color="auto"/>
        <w:left w:val="none" w:sz="0" w:space="0" w:color="auto"/>
        <w:bottom w:val="none" w:sz="0" w:space="0" w:color="auto"/>
        <w:right w:val="none" w:sz="0" w:space="0" w:color="auto"/>
      </w:divBdr>
    </w:div>
    <w:div w:id="517431052">
      <w:bodyDiv w:val="1"/>
      <w:marLeft w:val="0"/>
      <w:marRight w:val="0"/>
      <w:marTop w:val="0"/>
      <w:marBottom w:val="0"/>
      <w:divBdr>
        <w:top w:val="none" w:sz="0" w:space="0" w:color="auto"/>
        <w:left w:val="none" w:sz="0" w:space="0" w:color="auto"/>
        <w:bottom w:val="none" w:sz="0" w:space="0" w:color="auto"/>
        <w:right w:val="none" w:sz="0" w:space="0" w:color="auto"/>
      </w:divBdr>
    </w:div>
    <w:div w:id="517502972">
      <w:bodyDiv w:val="1"/>
      <w:marLeft w:val="0"/>
      <w:marRight w:val="0"/>
      <w:marTop w:val="0"/>
      <w:marBottom w:val="0"/>
      <w:divBdr>
        <w:top w:val="none" w:sz="0" w:space="0" w:color="auto"/>
        <w:left w:val="none" w:sz="0" w:space="0" w:color="auto"/>
        <w:bottom w:val="none" w:sz="0" w:space="0" w:color="auto"/>
        <w:right w:val="none" w:sz="0" w:space="0" w:color="auto"/>
      </w:divBdr>
    </w:div>
    <w:div w:id="517698411">
      <w:bodyDiv w:val="1"/>
      <w:marLeft w:val="0"/>
      <w:marRight w:val="0"/>
      <w:marTop w:val="0"/>
      <w:marBottom w:val="0"/>
      <w:divBdr>
        <w:top w:val="none" w:sz="0" w:space="0" w:color="auto"/>
        <w:left w:val="none" w:sz="0" w:space="0" w:color="auto"/>
        <w:bottom w:val="none" w:sz="0" w:space="0" w:color="auto"/>
        <w:right w:val="none" w:sz="0" w:space="0" w:color="auto"/>
      </w:divBdr>
    </w:div>
    <w:div w:id="517936574">
      <w:bodyDiv w:val="1"/>
      <w:marLeft w:val="0"/>
      <w:marRight w:val="0"/>
      <w:marTop w:val="0"/>
      <w:marBottom w:val="0"/>
      <w:divBdr>
        <w:top w:val="none" w:sz="0" w:space="0" w:color="auto"/>
        <w:left w:val="none" w:sz="0" w:space="0" w:color="auto"/>
        <w:bottom w:val="none" w:sz="0" w:space="0" w:color="auto"/>
        <w:right w:val="none" w:sz="0" w:space="0" w:color="auto"/>
      </w:divBdr>
    </w:div>
    <w:div w:id="518158309">
      <w:bodyDiv w:val="1"/>
      <w:marLeft w:val="0"/>
      <w:marRight w:val="0"/>
      <w:marTop w:val="0"/>
      <w:marBottom w:val="0"/>
      <w:divBdr>
        <w:top w:val="none" w:sz="0" w:space="0" w:color="auto"/>
        <w:left w:val="none" w:sz="0" w:space="0" w:color="auto"/>
        <w:bottom w:val="none" w:sz="0" w:space="0" w:color="auto"/>
        <w:right w:val="none" w:sz="0" w:space="0" w:color="auto"/>
      </w:divBdr>
    </w:div>
    <w:div w:id="518354423">
      <w:bodyDiv w:val="1"/>
      <w:marLeft w:val="0"/>
      <w:marRight w:val="0"/>
      <w:marTop w:val="0"/>
      <w:marBottom w:val="0"/>
      <w:divBdr>
        <w:top w:val="none" w:sz="0" w:space="0" w:color="auto"/>
        <w:left w:val="none" w:sz="0" w:space="0" w:color="auto"/>
        <w:bottom w:val="none" w:sz="0" w:space="0" w:color="auto"/>
        <w:right w:val="none" w:sz="0" w:space="0" w:color="auto"/>
      </w:divBdr>
    </w:div>
    <w:div w:id="518934994">
      <w:bodyDiv w:val="1"/>
      <w:marLeft w:val="0"/>
      <w:marRight w:val="0"/>
      <w:marTop w:val="0"/>
      <w:marBottom w:val="0"/>
      <w:divBdr>
        <w:top w:val="none" w:sz="0" w:space="0" w:color="auto"/>
        <w:left w:val="none" w:sz="0" w:space="0" w:color="auto"/>
        <w:bottom w:val="none" w:sz="0" w:space="0" w:color="auto"/>
        <w:right w:val="none" w:sz="0" w:space="0" w:color="auto"/>
      </w:divBdr>
    </w:div>
    <w:div w:id="519121081">
      <w:bodyDiv w:val="1"/>
      <w:marLeft w:val="0"/>
      <w:marRight w:val="0"/>
      <w:marTop w:val="0"/>
      <w:marBottom w:val="0"/>
      <w:divBdr>
        <w:top w:val="none" w:sz="0" w:space="0" w:color="auto"/>
        <w:left w:val="none" w:sz="0" w:space="0" w:color="auto"/>
        <w:bottom w:val="none" w:sz="0" w:space="0" w:color="auto"/>
        <w:right w:val="none" w:sz="0" w:space="0" w:color="auto"/>
      </w:divBdr>
    </w:div>
    <w:div w:id="519318432">
      <w:bodyDiv w:val="1"/>
      <w:marLeft w:val="0"/>
      <w:marRight w:val="0"/>
      <w:marTop w:val="0"/>
      <w:marBottom w:val="0"/>
      <w:divBdr>
        <w:top w:val="none" w:sz="0" w:space="0" w:color="auto"/>
        <w:left w:val="none" w:sz="0" w:space="0" w:color="auto"/>
        <w:bottom w:val="none" w:sz="0" w:space="0" w:color="auto"/>
        <w:right w:val="none" w:sz="0" w:space="0" w:color="auto"/>
      </w:divBdr>
    </w:div>
    <w:div w:id="519321768">
      <w:bodyDiv w:val="1"/>
      <w:marLeft w:val="0"/>
      <w:marRight w:val="0"/>
      <w:marTop w:val="0"/>
      <w:marBottom w:val="0"/>
      <w:divBdr>
        <w:top w:val="none" w:sz="0" w:space="0" w:color="auto"/>
        <w:left w:val="none" w:sz="0" w:space="0" w:color="auto"/>
        <w:bottom w:val="none" w:sz="0" w:space="0" w:color="auto"/>
        <w:right w:val="none" w:sz="0" w:space="0" w:color="auto"/>
      </w:divBdr>
    </w:div>
    <w:div w:id="519440533">
      <w:bodyDiv w:val="1"/>
      <w:marLeft w:val="0"/>
      <w:marRight w:val="0"/>
      <w:marTop w:val="0"/>
      <w:marBottom w:val="0"/>
      <w:divBdr>
        <w:top w:val="none" w:sz="0" w:space="0" w:color="auto"/>
        <w:left w:val="none" w:sz="0" w:space="0" w:color="auto"/>
        <w:bottom w:val="none" w:sz="0" w:space="0" w:color="auto"/>
        <w:right w:val="none" w:sz="0" w:space="0" w:color="auto"/>
      </w:divBdr>
    </w:div>
    <w:div w:id="519511788">
      <w:bodyDiv w:val="1"/>
      <w:marLeft w:val="0"/>
      <w:marRight w:val="0"/>
      <w:marTop w:val="0"/>
      <w:marBottom w:val="0"/>
      <w:divBdr>
        <w:top w:val="none" w:sz="0" w:space="0" w:color="auto"/>
        <w:left w:val="none" w:sz="0" w:space="0" w:color="auto"/>
        <w:bottom w:val="none" w:sz="0" w:space="0" w:color="auto"/>
        <w:right w:val="none" w:sz="0" w:space="0" w:color="auto"/>
      </w:divBdr>
    </w:div>
    <w:div w:id="519785755">
      <w:bodyDiv w:val="1"/>
      <w:marLeft w:val="0"/>
      <w:marRight w:val="0"/>
      <w:marTop w:val="0"/>
      <w:marBottom w:val="0"/>
      <w:divBdr>
        <w:top w:val="none" w:sz="0" w:space="0" w:color="auto"/>
        <w:left w:val="none" w:sz="0" w:space="0" w:color="auto"/>
        <w:bottom w:val="none" w:sz="0" w:space="0" w:color="auto"/>
        <w:right w:val="none" w:sz="0" w:space="0" w:color="auto"/>
      </w:divBdr>
    </w:div>
    <w:div w:id="520779152">
      <w:bodyDiv w:val="1"/>
      <w:marLeft w:val="0"/>
      <w:marRight w:val="0"/>
      <w:marTop w:val="0"/>
      <w:marBottom w:val="0"/>
      <w:divBdr>
        <w:top w:val="none" w:sz="0" w:space="0" w:color="auto"/>
        <w:left w:val="none" w:sz="0" w:space="0" w:color="auto"/>
        <w:bottom w:val="none" w:sz="0" w:space="0" w:color="auto"/>
        <w:right w:val="none" w:sz="0" w:space="0" w:color="auto"/>
      </w:divBdr>
    </w:div>
    <w:div w:id="521019743">
      <w:bodyDiv w:val="1"/>
      <w:marLeft w:val="0"/>
      <w:marRight w:val="0"/>
      <w:marTop w:val="0"/>
      <w:marBottom w:val="0"/>
      <w:divBdr>
        <w:top w:val="none" w:sz="0" w:space="0" w:color="auto"/>
        <w:left w:val="none" w:sz="0" w:space="0" w:color="auto"/>
        <w:bottom w:val="none" w:sz="0" w:space="0" w:color="auto"/>
        <w:right w:val="none" w:sz="0" w:space="0" w:color="auto"/>
      </w:divBdr>
    </w:div>
    <w:div w:id="521208342">
      <w:bodyDiv w:val="1"/>
      <w:marLeft w:val="0"/>
      <w:marRight w:val="0"/>
      <w:marTop w:val="0"/>
      <w:marBottom w:val="0"/>
      <w:divBdr>
        <w:top w:val="none" w:sz="0" w:space="0" w:color="auto"/>
        <w:left w:val="none" w:sz="0" w:space="0" w:color="auto"/>
        <w:bottom w:val="none" w:sz="0" w:space="0" w:color="auto"/>
        <w:right w:val="none" w:sz="0" w:space="0" w:color="auto"/>
      </w:divBdr>
    </w:div>
    <w:div w:id="521632025">
      <w:bodyDiv w:val="1"/>
      <w:marLeft w:val="0"/>
      <w:marRight w:val="0"/>
      <w:marTop w:val="0"/>
      <w:marBottom w:val="0"/>
      <w:divBdr>
        <w:top w:val="none" w:sz="0" w:space="0" w:color="auto"/>
        <w:left w:val="none" w:sz="0" w:space="0" w:color="auto"/>
        <w:bottom w:val="none" w:sz="0" w:space="0" w:color="auto"/>
        <w:right w:val="none" w:sz="0" w:space="0" w:color="auto"/>
      </w:divBdr>
    </w:div>
    <w:div w:id="522061012">
      <w:bodyDiv w:val="1"/>
      <w:marLeft w:val="0"/>
      <w:marRight w:val="0"/>
      <w:marTop w:val="0"/>
      <w:marBottom w:val="0"/>
      <w:divBdr>
        <w:top w:val="none" w:sz="0" w:space="0" w:color="auto"/>
        <w:left w:val="none" w:sz="0" w:space="0" w:color="auto"/>
        <w:bottom w:val="none" w:sz="0" w:space="0" w:color="auto"/>
        <w:right w:val="none" w:sz="0" w:space="0" w:color="auto"/>
      </w:divBdr>
    </w:div>
    <w:div w:id="522600072">
      <w:bodyDiv w:val="1"/>
      <w:marLeft w:val="0"/>
      <w:marRight w:val="0"/>
      <w:marTop w:val="0"/>
      <w:marBottom w:val="0"/>
      <w:divBdr>
        <w:top w:val="none" w:sz="0" w:space="0" w:color="auto"/>
        <w:left w:val="none" w:sz="0" w:space="0" w:color="auto"/>
        <w:bottom w:val="none" w:sz="0" w:space="0" w:color="auto"/>
        <w:right w:val="none" w:sz="0" w:space="0" w:color="auto"/>
      </w:divBdr>
    </w:div>
    <w:div w:id="522673473">
      <w:bodyDiv w:val="1"/>
      <w:marLeft w:val="0"/>
      <w:marRight w:val="0"/>
      <w:marTop w:val="0"/>
      <w:marBottom w:val="0"/>
      <w:divBdr>
        <w:top w:val="none" w:sz="0" w:space="0" w:color="auto"/>
        <w:left w:val="none" w:sz="0" w:space="0" w:color="auto"/>
        <w:bottom w:val="none" w:sz="0" w:space="0" w:color="auto"/>
        <w:right w:val="none" w:sz="0" w:space="0" w:color="auto"/>
      </w:divBdr>
    </w:div>
    <w:div w:id="522743542">
      <w:bodyDiv w:val="1"/>
      <w:marLeft w:val="0"/>
      <w:marRight w:val="0"/>
      <w:marTop w:val="0"/>
      <w:marBottom w:val="0"/>
      <w:divBdr>
        <w:top w:val="none" w:sz="0" w:space="0" w:color="auto"/>
        <w:left w:val="none" w:sz="0" w:space="0" w:color="auto"/>
        <w:bottom w:val="none" w:sz="0" w:space="0" w:color="auto"/>
        <w:right w:val="none" w:sz="0" w:space="0" w:color="auto"/>
      </w:divBdr>
    </w:div>
    <w:div w:id="522983282">
      <w:bodyDiv w:val="1"/>
      <w:marLeft w:val="0"/>
      <w:marRight w:val="0"/>
      <w:marTop w:val="0"/>
      <w:marBottom w:val="0"/>
      <w:divBdr>
        <w:top w:val="none" w:sz="0" w:space="0" w:color="auto"/>
        <w:left w:val="none" w:sz="0" w:space="0" w:color="auto"/>
        <w:bottom w:val="none" w:sz="0" w:space="0" w:color="auto"/>
        <w:right w:val="none" w:sz="0" w:space="0" w:color="auto"/>
      </w:divBdr>
    </w:div>
    <w:div w:id="522983939">
      <w:bodyDiv w:val="1"/>
      <w:marLeft w:val="0"/>
      <w:marRight w:val="0"/>
      <w:marTop w:val="0"/>
      <w:marBottom w:val="0"/>
      <w:divBdr>
        <w:top w:val="none" w:sz="0" w:space="0" w:color="auto"/>
        <w:left w:val="none" w:sz="0" w:space="0" w:color="auto"/>
        <w:bottom w:val="none" w:sz="0" w:space="0" w:color="auto"/>
        <w:right w:val="none" w:sz="0" w:space="0" w:color="auto"/>
      </w:divBdr>
    </w:div>
    <w:div w:id="523053696">
      <w:bodyDiv w:val="1"/>
      <w:marLeft w:val="0"/>
      <w:marRight w:val="0"/>
      <w:marTop w:val="0"/>
      <w:marBottom w:val="0"/>
      <w:divBdr>
        <w:top w:val="none" w:sz="0" w:space="0" w:color="auto"/>
        <w:left w:val="none" w:sz="0" w:space="0" w:color="auto"/>
        <w:bottom w:val="none" w:sz="0" w:space="0" w:color="auto"/>
        <w:right w:val="none" w:sz="0" w:space="0" w:color="auto"/>
      </w:divBdr>
    </w:div>
    <w:div w:id="523254162">
      <w:bodyDiv w:val="1"/>
      <w:marLeft w:val="0"/>
      <w:marRight w:val="0"/>
      <w:marTop w:val="0"/>
      <w:marBottom w:val="0"/>
      <w:divBdr>
        <w:top w:val="none" w:sz="0" w:space="0" w:color="auto"/>
        <w:left w:val="none" w:sz="0" w:space="0" w:color="auto"/>
        <w:bottom w:val="none" w:sz="0" w:space="0" w:color="auto"/>
        <w:right w:val="none" w:sz="0" w:space="0" w:color="auto"/>
      </w:divBdr>
    </w:div>
    <w:div w:id="523591492">
      <w:bodyDiv w:val="1"/>
      <w:marLeft w:val="0"/>
      <w:marRight w:val="0"/>
      <w:marTop w:val="0"/>
      <w:marBottom w:val="0"/>
      <w:divBdr>
        <w:top w:val="none" w:sz="0" w:space="0" w:color="auto"/>
        <w:left w:val="none" w:sz="0" w:space="0" w:color="auto"/>
        <w:bottom w:val="none" w:sz="0" w:space="0" w:color="auto"/>
        <w:right w:val="none" w:sz="0" w:space="0" w:color="auto"/>
      </w:divBdr>
    </w:div>
    <w:div w:id="523597815">
      <w:bodyDiv w:val="1"/>
      <w:marLeft w:val="0"/>
      <w:marRight w:val="0"/>
      <w:marTop w:val="0"/>
      <w:marBottom w:val="0"/>
      <w:divBdr>
        <w:top w:val="none" w:sz="0" w:space="0" w:color="auto"/>
        <w:left w:val="none" w:sz="0" w:space="0" w:color="auto"/>
        <w:bottom w:val="none" w:sz="0" w:space="0" w:color="auto"/>
        <w:right w:val="none" w:sz="0" w:space="0" w:color="auto"/>
      </w:divBdr>
    </w:div>
    <w:div w:id="523904696">
      <w:bodyDiv w:val="1"/>
      <w:marLeft w:val="0"/>
      <w:marRight w:val="0"/>
      <w:marTop w:val="0"/>
      <w:marBottom w:val="0"/>
      <w:divBdr>
        <w:top w:val="none" w:sz="0" w:space="0" w:color="auto"/>
        <w:left w:val="none" w:sz="0" w:space="0" w:color="auto"/>
        <w:bottom w:val="none" w:sz="0" w:space="0" w:color="auto"/>
        <w:right w:val="none" w:sz="0" w:space="0" w:color="auto"/>
      </w:divBdr>
    </w:div>
    <w:div w:id="524058096">
      <w:bodyDiv w:val="1"/>
      <w:marLeft w:val="0"/>
      <w:marRight w:val="0"/>
      <w:marTop w:val="0"/>
      <w:marBottom w:val="0"/>
      <w:divBdr>
        <w:top w:val="none" w:sz="0" w:space="0" w:color="auto"/>
        <w:left w:val="none" w:sz="0" w:space="0" w:color="auto"/>
        <w:bottom w:val="none" w:sz="0" w:space="0" w:color="auto"/>
        <w:right w:val="none" w:sz="0" w:space="0" w:color="auto"/>
      </w:divBdr>
    </w:div>
    <w:div w:id="524172586">
      <w:bodyDiv w:val="1"/>
      <w:marLeft w:val="0"/>
      <w:marRight w:val="0"/>
      <w:marTop w:val="0"/>
      <w:marBottom w:val="0"/>
      <w:divBdr>
        <w:top w:val="none" w:sz="0" w:space="0" w:color="auto"/>
        <w:left w:val="none" w:sz="0" w:space="0" w:color="auto"/>
        <w:bottom w:val="none" w:sz="0" w:space="0" w:color="auto"/>
        <w:right w:val="none" w:sz="0" w:space="0" w:color="auto"/>
      </w:divBdr>
    </w:div>
    <w:div w:id="524288573">
      <w:bodyDiv w:val="1"/>
      <w:marLeft w:val="0"/>
      <w:marRight w:val="0"/>
      <w:marTop w:val="0"/>
      <w:marBottom w:val="0"/>
      <w:divBdr>
        <w:top w:val="none" w:sz="0" w:space="0" w:color="auto"/>
        <w:left w:val="none" w:sz="0" w:space="0" w:color="auto"/>
        <w:bottom w:val="none" w:sz="0" w:space="0" w:color="auto"/>
        <w:right w:val="none" w:sz="0" w:space="0" w:color="auto"/>
      </w:divBdr>
    </w:div>
    <w:div w:id="524291911">
      <w:bodyDiv w:val="1"/>
      <w:marLeft w:val="0"/>
      <w:marRight w:val="0"/>
      <w:marTop w:val="0"/>
      <w:marBottom w:val="0"/>
      <w:divBdr>
        <w:top w:val="none" w:sz="0" w:space="0" w:color="auto"/>
        <w:left w:val="none" w:sz="0" w:space="0" w:color="auto"/>
        <w:bottom w:val="none" w:sz="0" w:space="0" w:color="auto"/>
        <w:right w:val="none" w:sz="0" w:space="0" w:color="auto"/>
      </w:divBdr>
    </w:div>
    <w:div w:id="524830326">
      <w:bodyDiv w:val="1"/>
      <w:marLeft w:val="0"/>
      <w:marRight w:val="0"/>
      <w:marTop w:val="0"/>
      <w:marBottom w:val="0"/>
      <w:divBdr>
        <w:top w:val="none" w:sz="0" w:space="0" w:color="auto"/>
        <w:left w:val="none" w:sz="0" w:space="0" w:color="auto"/>
        <w:bottom w:val="none" w:sz="0" w:space="0" w:color="auto"/>
        <w:right w:val="none" w:sz="0" w:space="0" w:color="auto"/>
      </w:divBdr>
    </w:div>
    <w:div w:id="524943808">
      <w:bodyDiv w:val="1"/>
      <w:marLeft w:val="0"/>
      <w:marRight w:val="0"/>
      <w:marTop w:val="0"/>
      <w:marBottom w:val="0"/>
      <w:divBdr>
        <w:top w:val="none" w:sz="0" w:space="0" w:color="auto"/>
        <w:left w:val="none" w:sz="0" w:space="0" w:color="auto"/>
        <w:bottom w:val="none" w:sz="0" w:space="0" w:color="auto"/>
        <w:right w:val="none" w:sz="0" w:space="0" w:color="auto"/>
      </w:divBdr>
    </w:div>
    <w:div w:id="524945585">
      <w:bodyDiv w:val="1"/>
      <w:marLeft w:val="0"/>
      <w:marRight w:val="0"/>
      <w:marTop w:val="0"/>
      <w:marBottom w:val="0"/>
      <w:divBdr>
        <w:top w:val="none" w:sz="0" w:space="0" w:color="auto"/>
        <w:left w:val="none" w:sz="0" w:space="0" w:color="auto"/>
        <w:bottom w:val="none" w:sz="0" w:space="0" w:color="auto"/>
        <w:right w:val="none" w:sz="0" w:space="0" w:color="auto"/>
      </w:divBdr>
    </w:div>
    <w:div w:id="525171672">
      <w:bodyDiv w:val="1"/>
      <w:marLeft w:val="0"/>
      <w:marRight w:val="0"/>
      <w:marTop w:val="0"/>
      <w:marBottom w:val="0"/>
      <w:divBdr>
        <w:top w:val="none" w:sz="0" w:space="0" w:color="auto"/>
        <w:left w:val="none" w:sz="0" w:space="0" w:color="auto"/>
        <w:bottom w:val="none" w:sz="0" w:space="0" w:color="auto"/>
        <w:right w:val="none" w:sz="0" w:space="0" w:color="auto"/>
      </w:divBdr>
    </w:div>
    <w:div w:id="525564591">
      <w:bodyDiv w:val="1"/>
      <w:marLeft w:val="0"/>
      <w:marRight w:val="0"/>
      <w:marTop w:val="0"/>
      <w:marBottom w:val="0"/>
      <w:divBdr>
        <w:top w:val="none" w:sz="0" w:space="0" w:color="auto"/>
        <w:left w:val="none" w:sz="0" w:space="0" w:color="auto"/>
        <w:bottom w:val="none" w:sz="0" w:space="0" w:color="auto"/>
        <w:right w:val="none" w:sz="0" w:space="0" w:color="auto"/>
      </w:divBdr>
    </w:div>
    <w:div w:id="526060625">
      <w:bodyDiv w:val="1"/>
      <w:marLeft w:val="0"/>
      <w:marRight w:val="0"/>
      <w:marTop w:val="0"/>
      <w:marBottom w:val="0"/>
      <w:divBdr>
        <w:top w:val="none" w:sz="0" w:space="0" w:color="auto"/>
        <w:left w:val="none" w:sz="0" w:space="0" w:color="auto"/>
        <w:bottom w:val="none" w:sz="0" w:space="0" w:color="auto"/>
        <w:right w:val="none" w:sz="0" w:space="0" w:color="auto"/>
      </w:divBdr>
    </w:div>
    <w:div w:id="526529462">
      <w:bodyDiv w:val="1"/>
      <w:marLeft w:val="0"/>
      <w:marRight w:val="0"/>
      <w:marTop w:val="0"/>
      <w:marBottom w:val="0"/>
      <w:divBdr>
        <w:top w:val="none" w:sz="0" w:space="0" w:color="auto"/>
        <w:left w:val="none" w:sz="0" w:space="0" w:color="auto"/>
        <w:bottom w:val="none" w:sz="0" w:space="0" w:color="auto"/>
        <w:right w:val="none" w:sz="0" w:space="0" w:color="auto"/>
      </w:divBdr>
    </w:div>
    <w:div w:id="526648181">
      <w:bodyDiv w:val="1"/>
      <w:marLeft w:val="0"/>
      <w:marRight w:val="0"/>
      <w:marTop w:val="0"/>
      <w:marBottom w:val="0"/>
      <w:divBdr>
        <w:top w:val="none" w:sz="0" w:space="0" w:color="auto"/>
        <w:left w:val="none" w:sz="0" w:space="0" w:color="auto"/>
        <w:bottom w:val="none" w:sz="0" w:space="0" w:color="auto"/>
        <w:right w:val="none" w:sz="0" w:space="0" w:color="auto"/>
      </w:divBdr>
    </w:div>
    <w:div w:id="527106835">
      <w:bodyDiv w:val="1"/>
      <w:marLeft w:val="0"/>
      <w:marRight w:val="0"/>
      <w:marTop w:val="0"/>
      <w:marBottom w:val="0"/>
      <w:divBdr>
        <w:top w:val="none" w:sz="0" w:space="0" w:color="auto"/>
        <w:left w:val="none" w:sz="0" w:space="0" w:color="auto"/>
        <w:bottom w:val="none" w:sz="0" w:space="0" w:color="auto"/>
        <w:right w:val="none" w:sz="0" w:space="0" w:color="auto"/>
      </w:divBdr>
    </w:div>
    <w:div w:id="527179107">
      <w:bodyDiv w:val="1"/>
      <w:marLeft w:val="0"/>
      <w:marRight w:val="0"/>
      <w:marTop w:val="0"/>
      <w:marBottom w:val="0"/>
      <w:divBdr>
        <w:top w:val="none" w:sz="0" w:space="0" w:color="auto"/>
        <w:left w:val="none" w:sz="0" w:space="0" w:color="auto"/>
        <w:bottom w:val="none" w:sz="0" w:space="0" w:color="auto"/>
        <w:right w:val="none" w:sz="0" w:space="0" w:color="auto"/>
      </w:divBdr>
    </w:div>
    <w:div w:id="527567624">
      <w:bodyDiv w:val="1"/>
      <w:marLeft w:val="0"/>
      <w:marRight w:val="0"/>
      <w:marTop w:val="0"/>
      <w:marBottom w:val="0"/>
      <w:divBdr>
        <w:top w:val="none" w:sz="0" w:space="0" w:color="auto"/>
        <w:left w:val="none" w:sz="0" w:space="0" w:color="auto"/>
        <w:bottom w:val="none" w:sz="0" w:space="0" w:color="auto"/>
        <w:right w:val="none" w:sz="0" w:space="0" w:color="auto"/>
      </w:divBdr>
    </w:div>
    <w:div w:id="527568211">
      <w:bodyDiv w:val="1"/>
      <w:marLeft w:val="0"/>
      <w:marRight w:val="0"/>
      <w:marTop w:val="0"/>
      <w:marBottom w:val="0"/>
      <w:divBdr>
        <w:top w:val="none" w:sz="0" w:space="0" w:color="auto"/>
        <w:left w:val="none" w:sz="0" w:space="0" w:color="auto"/>
        <w:bottom w:val="none" w:sz="0" w:space="0" w:color="auto"/>
        <w:right w:val="none" w:sz="0" w:space="0" w:color="auto"/>
      </w:divBdr>
    </w:div>
    <w:div w:id="528303135">
      <w:bodyDiv w:val="1"/>
      <w:marLeft w:val="0"/>
      <w:marRight w:val="0"/>
      <w:marTop w:val="0"/>
      <w:marBottom w:val="0"/>
      <w:divBdr>
        <w:top w:val="none" w:sz="0" w:space="0" w:color="auto"/>
        <w:left w:val="none" w:sz="0" w:space="0" w:color="auto"/>
        <w:bottom w:val="none" w:sz="0" w:space="0" w:color="auto"/>
        <w:right w:val="none" w:sz="0" w:space="0" w:color="auto"/>
      </w:divBdr>
    </w:div>
    <w:div w:id="528376675">
      <w:bodyDiv w:val="1"/>
      <w:marLeft w:val="0"/>
      <w:marRight w:val="0"/>
      <w:marTop w:val="0"/>
      <w:marBottom w:val="0"/>
      <w:divBdr>
        <w:top w:val="none" w:sz="0" w:space="0" w:color="auto"/>
        <w:left w:val="none" w:sz="0" w:space="0" w:color="auto"/>
        <w:bottom w:val="none" w:sz="0" w:space="0" w:color="auto"/>
        <w:right w:val="none" w:sz="0" w:space="0" w:color="auto"/>
      </w:divBdr>
    </w:div>
    <w:div w:id="529026611">
      <w:bodyDiv w:val="1"/>
      <w:marLeft w:val="0"/>
      <w:marRight w:val="0"/>
      <w:marTop w:val="0"/>
      <w:marBottom w:val="0"/>
      <w:divBdr>
        <w:top w:val="none" w:sz="0" w:space="0" w:color="auto"/>
        <w:left w:val="none" w:sz="0" w:space="0" w:color="auto"/>
        <w:bottom w:val="none" w:sz="0" w:space="0" w:color="auto"/>
        <w:right w:val="none" w:sz="0" w:space="0" w:color="auto"/>
      </w:divBdr>
    </w:div>
    <w:div w:id="529074867">
      <w:bodyDiv w:val="1"/>
      <w:marLeft w:val="0"/>
      <w:marRight w:val="0"/>
      <w:marTop w:val="0"/>
      <w:marBottom w:val="0"/>
      <w:divBdr>
        <w:top w:val="none" w:sz="0" w:space="0" w:color="auto"/>
        <w:left w:val="none" w:sz="0" w:space="0" w:color="auto"/>
        <w:bottom w:val="none" w:sz="0" w:space="0" w:color="auto"/>
        <w:right w:val="none" w:sz="0" w:space="0" w:color="auto"/>
      </w:divBdr>
    </w:div>
    <w:div w:id="529220330">
      <w:bodyDiv w:val="1"/>
      <w:marLeft w:val="0"/>
      <w:marRight w:val="0"/>
      <w:marTop w:val="0"/>
      <w:marBottom w:val="0"/>
      <w:divBdr>
        <w:top w:val="none" w:sz="0" w:space="0" w:color="auto"/>
        <w:left w:val="none" w:sz="0" w:space="0" w:color="auto"/>
        <w:bottom w:val="none" w:sz="0" w:space="0" w:color="auto"/>
        <w:right w:val="none" w:sz="0" w:space="0" w:color="auto"/>
      </w:divBdr>
    </w:div>
    <w:div w:id="529225130">
      <w:bodyDiv w:val="1"/>
      <w:marLeft w:val="0"/>
      <w:marRight w:val="0"/>
      <w:marTop w:val="0"/>
      <w:marBottom w:val="0"/>
      <w:divBdr>
        <w:top w:val="none" w:sz="0" w:space="0" w:color="auto"/>
        <w:left w:val="none" w:sz="0" w:space="0" w:color="auto"/>
        <w:bottom w:val="none" w:sz="0" w:space="0" w:color="auto"/>
        <w:right w:val="none" w:sz="0" w:space="0" w:color="auto"/>
      </w:divBdr>
    </w:div>
    <w:div w:id="529270553">
      <w:bodyDiv w:val="1"/>
      <w:marLeft w:val="0"/>
      <w:marRight w:val="0"/>
      <w:marTop w:val="0"/>
      <w:marBottom w:val="0"/>
      <w:divBdr>
        <w:top w:val="none" w:sz="0" w:space="0" w:color="auto"/>
        <w:left w:val="none" w:sz="0" w:space="0" w:color="auto"/>
        <w:bottom w:val="none" w:sz="0" w:space="0" w:color="auto"/>
        <w:right w:val="none" w:sz="0" w:space="0" w:color="auto"/>
      </w:divBdr>
    </w:div>
    <w:div w:id="529337534">
      <w:bodyDiv w:val="1"/>
      <w:marLeft w:val="0"/>
      <w:marRight w:val="0"/>
      <w:marTop w:val="0"/>
      <w:marBottom w:val="0"/>
      <w:divBdr>
        <w:top w:val="none" w:sz="0" w:space="0" w:color="auto"/>
        <w:left w:val="none" w:sz="0" w:space="0" w:color="auto"/>
        <w:bottom w:val="none" w:sz="0" w:space="0" w:color="auto"/>
        <w:right w:val="none" w:sz="0" w:space="0" w:color="auto"/>
      </w:divBdr>
    </w:div>
    <w:div w:id="529341195">
      <w:bodyDiv w:val="1"/>
      <w:marLeft w:val="0"/>
      <w:marRight w:val="0"/>
      <w:marTop w:val="0"/>
      <w:marBottom w:val="0"/>
      <w:divBdr>
        <w:top w:val="none" w:sz="0" w:space="0" w:color="auto"/>
        <w:left w:val="none" w:sz="0" w:space="0" w:color="auto"/>
        <w:bottom w:val="none" w:sz="0" w:space="0" w:color="auto"/>
        <w:right w:val="none" w:sz="0" w:space="0" w:color="auto"/>
      </w:divBdr>
    </w:div>
    <w:div w:id="529614222">
      <w:bodyDiv w:val="1"/>
      <w:marLeft w:val="0"/>
      <w:marRight w:val="0"/>
      <w:marTop w:val="0"/>
      <w:marBottom w:val="0"/>
      <w:divBdr>
        <w:top w:val="none" w:sz="0" w:space="0" w:color="auto"/>
        <w:left w:val="none" w:sz="0" w:space="0" w:color="auto"/>
        <w:bottom w:val="none" w:sz="0" w:space="0" w:color="auto"/>
        <w:right w:val="none" w:sz="0" w:space="0" w:color="auto"/>
      </w:divBdr>
    </w:div>
    <w:div w:id="530150829">
      <w:bodyDiv w:val="1"/>
      <w:marLeft w:val="0"/>
      <w:marRight w:val="0"/>
      <w:marTop w:val="0"/>
      <w:marBottom w:val="0"/>
      <w:divBdr>
        <w:top w:val="none" w:sz="0" w:space="0" w:color="auto"/>
        <w:left w:val="none" w:sz="0" w:space="0" w:color="auto"/>
        <w:bottom w:val="none" w:sz="0" w:space="0" w:color="auto"/>
        <w:right w:val="none" w:sz="0" w:space="0" w:color="auto"/>
      </w:divBdr>
    </w:div>
    <w:div w:id="530383189">
      <w:bodyDiv w:val="1"/>
      <w:marLeft w:val="0"/>
      <w:marRight w:val="0"/>
      <w:marTop w:val="0"/>
      <w:marBottom w:val="0"/>
      <w:divBdr>
        <w:top w:val="none" w:sz="0" w:space="0" w:color="auto"/>
        <w:left w:val="none" w:sz="0" w:space="0" w:color="auto"/>
        <w:bottom w:val="none" w:sz="0" w:space="0" w:color="auto"/>
        <w:right w:val="none" w:sz="0" w:space="0" w:color="auto"/>
      </w:divBdr>
    </w:div>
    <w:div w:id="530610609">
      <w:bodyDiv w:val="1"/>
      <w:marLeft w:val="0"/>
      <w:marRight w:val="0"/>
      <w:marTop w:val="0"/>
      <w:marBottom w:val="0"/>
      <w:divBdr>
        <w:top w:val="none" w:sz="0" w:space="0" w:color="auto"/>
        <w:left w:val="none" w:sz="0" w:space="0" w:color="auto"/>
        <w:bottom w:val="none" w:sz="0" w:space="0" w:color="auto"/>
        <w:right w:val="none" w:sz="0" w:space="0" w:color="auto"/>
      </w:divBdr>
    </w:div>
    <w:div w:id="530649675">
      <w:bodyDiv w:val="1"/>
      <w:marLeft w:val="0"/>
      <w:marRight w:val="0"/>
      <w:marTop w:val="0"/>
      <w:marBottom w:val="0"/>
      <w:divBdr>
        <w:top w:val="none" w:sz="0" w:space="0" w:color="auto"/>
        <w:left w:val="none" w:sz="0" w:space="0" w:color="auto"/>
        <w:bottom w:val="none" w:sz="0" w:space="0" w:color="auto"/>
        <w:right w:val="none" w:sz="0" w:space="0" w:color="auto"/>
      </w:divBdr>
    </w:div>
    <w:div w:id="530655044">
      <w:bodyDiv w:val="1"/>
      <w:marLeft w:val="0"/>
      <w:marRight w:val="0"/>
      <w:marTop w:val="0"/>
      <w:marBottom w:val="0"/>
      <w:divBdr>
        <w:top w:val="none" w:sz="0" w:space="0" w:color="auto"/>
        <w:left w:val="none" w:sz="0" w:space="0" w:color="auto"/>
        <w:bottom w:val="none" w:sz="0" w:space="0" w:color="auto"/>
        <w:right w:val="none" w:sz="0" w:space="0" w:color="auto"/>
      </w:divBdr>
    </w:div>
    <w:div w:id="530844367">
      <w:bodyDiv w:val="1"/>
      <w:marLeft w:val="0"/>
      <w:marRight w:val="0"/>
      <w:marTop w:val="0"/>
      <w:marBottom w:val="0"/>
      <w:divBdr>
        <w:top w:val="none" w:sz="0" w:space="0" w:color="auto"/>
        <w:left w:val="none" w:sz="0" w:space="0" w:color="auto"/>
        <w:bottom w:val="none" w:sz="0" w:space="0" w:color="auto"/>
        <w:right w:val="none" w:sz="0" w:space="0" w:color="auto"/>
      </w:divBdr>
    </w:div>
    <w:div w:id="530844820">
      <w:bodyDiv w:val="1"/>
      <w:marLeft w:val="0"/>
      <w:marRight w:val="0"/>
      <w:marTop w:val="0"/>
      <w:marBottom w:val="0"/>
      <w:divBdr>
        <w:top w:val="none" w:sz="0" w:space="0" w:color="auto"/>
        <w:left w:val="none" w:sz="0" w:space="0" w:color="auto"/>
        <w:bottom w:val="none" w:sz="0" w:space="0" w:color="auto"/>
        <w:right w:val="none" w:sz="0" w:space="0" w:color="auto"/>
      </w:divBdr>
    </w:div>
    <w:div w:id="531379288">
      <w:bodyDiv w:val="1"/>
      <w:marLeft w:val="0"/>
      <w:marRight w:val="0"/>
      <w:marTop w:val="0"/>
      <w:marBottom w:val="0"/>
      <w:divBdr>
        <w:top w:val="none" w:sz="0" w:space="0" w:color="auto"/>
        <w:left w:val="none" w:sz="0" w:space="0" w:color="auto"/>
        <w:bottom w:val="none" w:sz="0" w:space="0" w:color="auto"/>
        <w:right w:val="none" w:sz="0" w:space="0" w:color="auto"/>
      </w:divBdr>
    </w:div>
    <w:div w:id="531500560">
      <w:bodyDiv w:val="1"/>
      <w:marLeft w:val="0"/>
      <w:marRight w:val="0"/>
      <w:marTop w:val="0"/>
      <w:marBottom w:val="0"/>
      <w:divBdr>
        <w:top w:val="none" w:sz="0" w:space="0" w:color="auto"/>
        <w:left w:val="none" w:sz="0" w:space="0" w:color="auto"/>
        <w:bottom w:val="none" w:sz="0" w:space="0" w:color="auto"/>
        <w:right w:val="none" w:sz="0" w:space="0" w:color="auto"/>
      </w:divBdr>
    </w:div>
    <w:div w:id="531579500">
      <w:bodyDiv w:val="1"/>
      <w:marLeft w:val="0"/>
      <w:marRight w:val="0"/>
      <w:marTop w:val="0"/>
      <w:marBottom w:val="0"/>
      <w:divBdr>
        <w:top w:val="none" w:sz="0" w:space="0" w:color="auto"/>
        <w:left w:val="none" w:sz="0" w:space="0" w:color="auto"/>
        <w:bottom w:val="none" w:sz="0" w:space="0" w:color="auto"/>
        <w:right w:val="none" w:sz="0" w:space="0" w:color="auto"/>
      </w:divBdr>
    </w:div>
    <w:div w:id="532232988">
      <w:bodyDiv w:val="1"/>
      <w:marLeft w:val="0"/>
      <w:marRight w:val="0"/>
      <w:marTop w:val="0"/>
      <w:marBottom w:val="0"/>
      <w:divBdr>
        <w:top w:val="none" w:sz="0" w:space="0" w:color="auto"/>
        <w:left w:val="none" w:sz="0" w:space="0" w:color="auto"/>
        <w:bottom w:val="none" w:sz="0" w:space="0" w:color="auto"/>
        <w:right w:val="none" w:sz="0" w:space="0" w:color="auto"/>
      </w:divBdr>
    </w:div>
    <w:div w:id="532348986">
      <w:bodyDiv w:val="1"/>
      <w:marLeft w:val="0"/>
      <w:marRight w:val="0"/>
      <w:marTop w:val="0"/>
      <w:marBottom w:val="0"/>
      <w:divBdr>
        <w:top w:val="none" w:sz="0" w:space="0" w:color="auto"/>
        <w:left w:val="none" w:sz="0" w:space="0" w:color="auto"/>
        <w:bottom w:val="none" w:sz="0" w:space="0" w:color="auto"/>
        <w:right w:val="none" w:sz="0" w:space="0" w:color="auto"/>
      </w:divBdr>
    </w:div>
    <w:div w:id="532890646">
      <w:bodyDiv w:val="1"/>
      <w:marLeft w:val="0"/>
      <w:marRight w:val="0"/>
      <w:marTop w:val="0"/>
      <w:marBottom w:val="0"/>
      <w:divBdr>
        <w:top w:val="none" w:sz="0" w:space="0" w:color="auto"/>
        <w:left w:val="none" w:sz="0" w:space="0" w:color="auto"/>
        <w:bottom w:val="none" w:sz="0" w:space="0" w:color="auto"/>
        <w:right w:val="none" w:sz="0" w:space="0" w:color="auto"/>
      </w:divBdr>
    </w:div>
    <w:div w:id="533269248">
      <w:bodyDiv w:val="1"/>
      <w:marLeft w:val="0"/>
      <w:marRight w:val="0"/>
      <w:marTop w:val="0"/>
      <w:marBottom w:val="0"/>
      <w:divBdr>
        <w:top w:val="none" w:sz="0" w:space="0" w:color="auto"/>
        <w:left w:val="none" w:sz="0" w:space="0" w:color="auto"/>
        <w:bottom w:val="none" w:sz="0" w:space="0" w:color="auto"/>
        <w:right w:val="none" w:sz="0" w:space="0" w:color="auto"/>
      </w:divBdr>
    </w:div>
    <w:div w:id="533275094">
      <w:bodyDiv w:val="1"/>
      <w:marLeft w:val="0"/>
      <w:marRight w:val="0"/>
      <w:marTop w:val="0"/>
      <w:marBottom w:val="0"/>
      <w:divBdr>
        <w:top w:val="none" w:sz="0" w:space="0" w:color="auto"/>
        <w:left w:val="none" w:sz="0" w:space="0" w:color="auto"/>
        <w:bottom w:val="none" w:sz="0" w:space="0" w:color="auto"/>
        <w:right w:val="none" w:sz="0" w:space="0" w:color="auto"/>
      </w:divBdr>
    </w:div>
    <w:div w:id="533276777">
      <w:bodyDiv w:val="1"/>
      <w:marLeft w:val="0"/>
      <w:marRight w:val="0"/>
      <w:marTop w:val="0"/>
      <w:marBottom w:val="0"/>
      <w:divBdr>
        <w:top w:val="none" w:sz="0" w:space="0" w:color="auto"/>
        <w:left w:val="none" w:sz="0" w:space="0" w:color="auto"/>
        <w:bottom w:val="none" w:sz="0" w:space="0" w:color="auto"/>
        <w:right w:val="none" w:sz="0" w:space="0" w:color="auto"/>
      </w:divBdr>
    </w:div>
    <w:div w:id="533427899">
      <w:bodyDiv w:val="1"/>
      <w:marLeft w:val="0"/>
      <w:marRight w:val="0"/>
      <w:marTop w:val="0"/>
      <w:marBottom w:val="0"/>
      <w:divBdr>
        <w:top w:val="none" w:sz="0" w:space="0" w:color="auto"/>
        <w:left w:val="none" w:sz="0" w:space="0" w:color="auto"/>
        <w:bottom w:val="none" w:sz="0" w:space="0" w:color="auto"/>
        <w:right w:val="none" w:sz="0" w:space="0" w:color="auto"/>
      </w:divBdr>
    </w:div>
    <w:div w:id="533660339">
      <w:bodyDiv w:val="1"/>
      <w:marLeft w:val="0"/>
      <w:marRight w:val="0"/>
      <w:marTop w:val="0"/>
      <w:marBottom w:val="0"/>
      <w:divBdr>
        <w:top w:val="none" w:sz="0" w:space="0" w:color="auto"/>
        <w:left w:val="none" w:sz="0" w:space="0" w:color="auto"/>
        <w:bottom w:val="none" w:sz="0" w:space="0" w:color="auto"/>
        <w:right w:val="none" w:sz="0" w:space="0" w:color="auto"/>
      </w:divBdr>
    </w:div>
    <w:div w:id="534006120">
      <w:bodyDiv w:val="1"/>
      <w:marLeft w:val="0"/>
      <w:marRight w:val="0"/>
      <w:marTop w:val="0"/>
      <w:marBottom w:val="0"/>
      <w:divBdr>
        <w:top w:val="none" w:sz="0" w:space="0" w:color="auto"/>
        <w:left w:val="none" w:sz="0" w:space="0" w:color="auto"/>
        <w:bottom w:val="none" w:sz="0" w:space="0" w:color="auto"/>
        <w:right w:val="none" w:sz="0" w:space="0" w:color="auto"/>
      </w:divBdr>
    </w:div>
    <w:div w:id="534271332">
      <w:bodyDiv w:val="1"/>
      <w:marLeft w:val="0"/>
      <w:marRight w:val="0"/>
      <w:marTop w:val="0"/>
      <w:marBottom w:val="0"/>
      <w:divBdr>
        <w:top w:val="none" w:sz="0" w:space="0" w:color="auto"/>
        <w:left w:val="none" w:sz="0" w:space="0" w:color="auto"/>
        <w:bottom w:val="none" w:sz="0" w:space="0" w:color="auto"/>
        <w:right w:val="none" w:sz="0" w:space="0" w:color="auto"/>
      </w:divBdr>
    </w:div>
    <w:div w:id="534272004">
      <w:bodyDiv w:val="1"/>
      <w:marLeft w:val="0"/>
      <w:marRight w:val="0"/>
      <w:marTop w:val="0"/>
      <w:marBottom w:val="0"/>
      <w:divBdr>
        <w:top w:val="none" w:sz="0" w:space="0" w:color="auto"/>
        <w:left w:val="none" w:sz="0" w:space="0" w:color="auto"/>
        <w:bottom w:val="none" w:sz="0" w:space="0" w:color="auto"/>
        <w:right w:val="none" w:sz="0" w:space="0" w:color="auto"/>
      </w:divBdr>
    </w:div>
    <w:div w:id="534386626">
      <w:bodyDiv w:val="1"/>
      <w:marLeft w:val="0"/>
      <w:marRight w:val="0"/>
      <w:marTop w:val="0"/>
      <w:marBottom w:val="0"/>
      <w:divBdr>
        <w:top w:val="none" w:sz="0" w:space="0" w:color="auto"/>
        <w:left w:val="none" w:sz="0" w:space="0" w:color="auto"/>
        <w:bottom w:val="none" w:sz="0" w:space="0" w:color="auto"/>
        <w:right w:val="none" w:sz="0" w:space="0" w:color="auto"/>
      </w:divBdr>
    </w:div>
    <w:div w:id="534731842">
      <w:bodyDiv w:val="1"/>
      <w:marLeft w:val="0"/>
      <w:marRight w:val="0"/>
      <w:marTop w:val="0"/>
      <w:marBottom w:val="0"/>
      <w:divBdr>
        <w:top w:val="none" w:sz="0" w:space="0" w:color="auto"/>
        <w:left w:val="none" w:sz="0" w:space="0" w:color="auto"/>
        <w:bottom w:val="none" w:sz="0" w:space="0" w:color="auto"/>
        <w:right w:val="none" w:sz="0" w:space="0" w:color="auto"/>
      </w:divBdr>
    </w:div>
    <w:div w:id="535041902">
      <w:bodyDiv w:val="1"/>
      <w:marLeft w:val="0"/>
      <w:marRight w:val="0"/>
      <w:marTop w:val="0"/>
      <w:marBottom w:val="0"/>
      <w:divBdr>
        <w:top w:val="none" w:sz="0" w:space="0" w:color="auto"/>
        <w:left w:val="none" w:sz="0" w:space="0" w:color="auto"/>
        <w:bottom w:val="none" w:sz="0" w:space="0" w:color="auto"/>
        <w:right w:val="none" w:sz="0" w:space="0" w:color="auto"/>
      </w:divBdr>
    </w:div>
    <w:div w:id="535196853">
      <w:bodyDiv w:val="1"/>
      <w:marLeft w:val="0"/>
      <w:marRight w:val="0"/>
      <w:marTop w:val="0"/>
      <w:marBottom w:val="0"/>
      <w:divBdr>
        <w:top w:val="none" w:sz="0" w:space="0" w:color="auto"/>
        <w:left w:val="none" w:sz="0" w:space="0" w:color="auto"/>
        <w:bottom w:val="none" w:sz="0" w:space="0" w:color="auto"/>
        <w:right w:val="none" w:sz="0" w:space="0" w:color="auto"/>
      </w:divBdr>
    </w:div>
    <w:div w:id="535506641">
      <w:bodyDiv w:val="1"/>
      <w:marLeft w:val="0"/>
      <w:marRight w:val="0"/>
      <w:marTop w:val="0"/>
      <w:marBottom w:val="0"/>
      <w:divBdr>
        <w:top w:val="none" w:sz="0" w:space="0" w:color="auto"/>
        <w:left w:val="none" w:sz="0" w:space="0" w:color="auto"/>
        <w:bottom w:val="none" w:sz="0" w:space="0" w:color="auto"/>
        <w:right w:val="none" w:sz="0" w:space="0" w:color="auto"/>
      </w:divBdr>
    </w:div>
    <w:div w:id="535580399">
      <w:bodyDiv w:val="1"/>
      <w:marLeft w:val="0"/>
      <w:marRight w:val="0"/>
      <w:marTop w:val="0"/>
      <w:marBottom w:val="0"/>
      <w:divBdr>
        <w:top w:val="none" w:sz="0" w:space="0" w:color="auto"/>
        <w:left w:val="none" w:sz="0" w:space="0" w:color="auto"/>
        <w:bottom w:val="none" w:sz="0" w:space="0" w:color="auto"/>
        <w:right w:val="none" w:sz="0" w:space="0" w:color="auto"/>
      </w:divBdr>
    </w:div>
    <w:div w:id="535586990">
      <w:bodyDiv w:val="1"/>
      <w:marLeft w:val="0"/>
      <w:marRight w:val="0"/>
      <w:marTop w:val="0"/>
      <w:marBottom w:val="0"/>
      <w:divBdr>
        <w:top w:val="none" w:sz="0" w:space="0" w:color="auto"/>
        <w:left w:val="none" w:sz="0" w:space="0" w:color="auto"/>
        <w:bottom w:val="none" w:sz="0" w:space="0" w:color="auto"/>
        <w:right w:val="none" w:sz="0" w:space="0" w:color="auto"/>
      </w:divBdr>
    </w:div>
    <w:div w:id="536551441">
      <w:bodyDiv w:val="1"/>
      <w:marLeft w:val="0"/>
      <w:marRight w:val="0"/>
      <w:marTop w:val="0"/>
      <w:marBottom w:val="0"/>
      <w:divBdr>
        <w:top w:val="none" w:sz="0" w:space="0" w:color="auto"/>
        <w:left w:val="none" w:sz="0" w:space="0" w:color="auto"/>
        <w:bottom w:val="none" w:sz="0" w:space="0" w:color="auto"/>
        <w:right w:val="none" w:sz="0" w:space="0" w:color="auto"/>
      </w:divBdr>
    </w:div>
    <w:div w:id="536698663">
      <w:bodyDiv w:val="1"/>
      <w:marLeft w:val="0"/>
      <w:marRight w:val="0"/>
      <w:marTop w:val="0"/>
      <w:marBottom w:val="0"/>
      <w:divBdr>
        <w:top w:val="none" w:sz="0" w:space="0" w:color="auto"/>
        <w:left w:val="none" w:sz="0" w:space="0" w:color="auto"/>
        <w:bottom w:val="none" w:sz="0" w:space="0" w:color="auto"/>
        <w:right w:val="none" w:sz="0" w:space="0" w:color="auto"/>
      </w:divBdr>
    </w:div>
    <w:div w:id="536744216">
      <w:bodyDiv w:val="1"/>
      <w:marLeft w:val="0"/>
      <w:marRight w:val="0"/>
      <w:marTop w:val="0"/>
      <w:marBottom w:val="0"/>
      <w:divBdr>
        <w:top w:val="none" w:sz="0" w:space="0" w:color="auto"/>
        <w:left w:val="none" w:sz="0" w:space="0" w:color="auto"/>
        <w:bottom w:val="none" w:sz="0" w:space="0" w:color="auto"/>
        <w:right w:val="none" w:sz="0" w:space="0" w:color="auto"/>
      </w:divBdr>
    </w:div>
    <w:div w:id="536937059">
      <w:bodyDiv w:val="1"/>
      <w:marLeft w:val="0"/>
      <w:marRight w:val="0"/>
      <w:marTop w:val="0"/>
      <w:marBottom w:val="0"/>
      <w:divBdr>
        <w:top w:val="none" w:sz="0" w:space="0" w:color="auto"/>
        <w:left w:val="none" w:sz="0" w:space="0" w:color="auto"/>
        <w:bottom w:val="none" w:sz="0" w:space="0" w:color="auto"/>
        <w:right w:val="none" w:sz="0" w:space="0" w:color="auto"/>
      </w:divBdr>
    </w:div>
    <w:div w:id="537356984">
      <w:bodyDiv w:val="1"/>
      <w:marLeft w:val="0"/>
      <w:marRight w:val="0"/>
      <w:marTop w:val="0"/>
      <w:marBottom w:val="0"/>
      <w:divBdr>
        <w:top w:val="none" w:sz="0" w:space="0" w:color="auto"/>
        <w:left w:val="none" w:sz="0" w:space="0" w:color="auto"/>
        <w:bottom w:val="none" w:sz="0" w:space="0" w:color="auto"/>
        <w:right w:val="none" w:sz="0" w:space="0" w:color="auto"/>
      </w:divBdr>
    </w:div>
    <w:div w:id="538474793">
      <w:bodyDiv w:val="1"/>
      <w:marLeft w:val="0"/>
      <w:marRight w:val="0"/>
      <w:marTop w:val="0"/>
      <w:marBottom w:val="0"/>
      <w:divBdr>
        <w:top w:val="none" w:sz="0" w:space="0" w:color="auto"/>
        <w:left w:val="none" w:sz="0" w:space="0" w:color="auto"/>
        <w:bottom w:val="none" w:sz="0" w:space="0" w:color="auto"/>
        <w:right w:val="none" w:sz="0" w:space="0" w:color="auto"/>
      </w:divBdr>
    </w:div>
    <w:div w:id="538787737">
      <w:bodyDiv w:val="1"/>
      <w:marLeft w:val="0"/>
      <w:marRight w:val="0"/>
      <w:marTop w:val="0"/>
      <w:marBottom w:val="0"/>
      <w:divBdr>
        <w:top w:val="none" w:sz="0" w:space="0" w:color="auto"/>
        <w:left w:val="none" w:sz="0" w:space="0" w:color="auto"/>
        <w:bottom w:val="none" w:sz="0" w:space="0" w:color="auto"/>
        <w:right w:val="none" w:sz="0" w:space="0" w:color="auto"/>
      </w:divBdr>
    </w:div>
    <w:div w:id="539165629">
      <w:bodyDiv w:val="1"/>
      <w:marLeft w:val="0"/>
      <w:marRight w:val="0"/>
      <w:marTop w:val="0"/>
      <w:marBottom w:val="0"/>
      <w:divBdr>
        <w:top w:val="none" w:sz="0" w:space="0" w:color="auto"/>
        <w:left w:val="none" w:sz="0" w:space="0" w:color="auto"/>
        <w:bottom w:val="none" w:sz="0" w:space="0" w:color="auto"/>
        <w:right w:val="none" w:sz="0" w:space="0" w:color="auto"/>
      </w:divBdr>
    </w:div>
    <w:div w:id="539559796">
      <w:bodyDiv w:val="1"/>
      <w:marLeft w:val="0"/>
      <w:marRight w:val="0"/>
      <w:marTop w:val="0"/>
      <w:marBottom w:val="0"/>
      <w:divBdr>
        <w:top w:val="none" w:sz="0" w:space="0" w:color="auto"/>
        <w:left w:val="none" w:sz="0" w:space="0" w:color="auto"/>
        <w:bottom w:val="none" w:sz="0" w:space="0" w:color="auto"/>
        <w:right w:val="none" w:sz="0" w:space="0" w:color="auto"/>
      </w:divBdr>
    </w:div>
    <w:div w:id="539631380">
      <w:bodyDiv w:val="1"/>
      <w:marLeft w:val="0"/>
      <w:marRight w:val="0"/>
      <w:marTop w:val="0"/>
      <w:marBottom w:val="0"/>
      <w:divBdr>
        <w:top w:val="none" w:sz="0" w:space="0" w:color="auto"/>
        <w:left w:val="none" w:sz="0" w:space="0" w:color="auto"/>
        <w:bottom w:val="none" w:sz="0" w:space="0" w:color="auto"/>
        <w:right w:val="none" w:sz="0" w:space="0" w:color="auto"/>
      </w:divBdr>
    </w:div>
    <w:div w:id="540360388">
      <w:bodyDiv w:val="1"/>
      <w:marLeft w:val="0"/>
      <w:marRight w:val="0"/>
      <w:marTop w:val="0"/>
      <w:marBottom w:val="0"/>
      <w:divBdr>
        <w:top w:val="none" w:sz="0" w:space="0" w:color="auto"/>
        <w:left w:val="none" w:sz="0" w:space="0" w:color="auto"/>
        <w:bottom w:val="none" w:sz="0" w:space="0" w:color="auto"/>
        <w:right w:val="none" w:sz="0" w:space="0" w:color="auto"/>
      </w:divBdr>
    </w:div>
    <w:div w:id="540362268">
      <w:bodyDiv w:val="1"/>
      <w:marLeft w:val="0"/>
      <w:marRight w:val="0"/>
      <w:marTop w:val="0"/>
      <w:marBottom w:val="0"/>
      <w:divBdr>
        <w:top w:val="none" w:sz="0" w:space="0" w:color="auto"/>
        <w:left w:val="none" w:sz="0" w:space="0" w:color="auto"/>
        <w:bottom w:val="none" w:sz="0" w:space="0" w:color="auto"/>
        <w:right w:val="none" w:sz="0" w:space="0" w:color="auto"/>
      </w:divBdr>
    </w:div>
    <w:div w:id="540434456">
      <w:bodyDiv w:val="1"/>
      <w:marLeft w:val="0"/>
      <w:marRight w:val="0"/>
      <w:marTop w:val="0"/>
      <w:marBottom w:val="0"/>
      <w:divBdr>
        <w:top w:val="none" w:sz="0" w:space="0" w:color="auto"/>
        <w:left w:val="none" w:sz="0" w:space="0" w:color="auto"/>
        <w:bottom w:val="none" w:sz="0" w:space="0" w:color="auto"/>
        <w:right w:val="none" w:sz="0" w:space="0" w:color="auto"/>
      </w:divBdr>
    </w:div>
    <w:div w:id="540702481">
      <w:bodyDiv w:val="1"/>
      <w:marLeft w:val="0"/>
      <w:marRight w:val="0"/>
      <w:marTop w:val="0"/>
      <w:marBottom w:val="0"/>
      <w:divBdr>
        <w:top w:val="none" w:sz="0" w:space="0" w:color="auto"/>
        <w:left w:val="none" w:sz="0" w:space="0" w:color="auto"/>
        <w:bottom w:val="none" w:sz="0" w:space="0" w:color="auto"/>
        <w:right w:val="none" w:sz="0" w:space="0" w:color="auto"/>
      </w:divBdr>
    </w:div>
    <w:div w:id="540943577">
      <w:bodyDiv w:val="1"/>
      <w:marLeft w:val="0"/>
      <w:marRight w:val="0"/>
      <w:marTop w:val="0"/>
      <w:marBottom w:val="0"/>
      <w:divBdr>
        <w:top w:val="none" w:sz="0" w:space="0" w:color="auto"/>
        <w:left w:val="none" w:sz="0" w:space="0" w:color="auto"/>
        <w:bottom w:val="none" w:sz="0" w:space="0" w:color="auto"/>
        <w:right w:val="none" w:sz="0" w:space="0" w:color="auto"/>
      </w:divBdr>
    </w:div>
    <w:div w:id="541016973">
      <w:bodyDiv w:val="1"/>
      <w:marLeft w:val="0"/>
      <w:marRight w:val="0"/>
      <w:marTop w:val="0"/>
      <w:marBottom w:val="0"/>
      <w:divBdr>
        <w:top w:val="none" w:sz="0" w:space="0" w:color="auto"/>
        <w:left w:val="none" w:sz="0" w:space="0" w:color="auto"/>
        <w:bottom w:val="none" w:sz="0" w:space="0" w:color="auto"/>
        <w:right w:val="none" w:sz="0" w:space="0" w:color="auto"/>
      </w:divBdr>
    </w:div>
    <w:div w:id="541212231">
      <w:bodyDiv w:val="1"/>
      <w:marLeft w:val="0"/>
      <w:marRight w:val="0"/>
      <w:marTop w:val="0"/>
      <w:marBottom w:val="0"/>
      <w:divBdr>
        <w:top w:val="none" w:sz="0" w:space="0" w:color="auto"/>
        <w:left w:val="none" w:sz="0" w:space="0" w:color="auto"/>
        <w:bottom w:val="none" w:sz="0" w:space="0" w:color="auto"/>
        <w:right w:val="none" w:sz="0" w:space="0" w:color="auto"/>
      </w:divBdr>
    </w:div>
    <w:div w:id="541333007">
      <w:bodyDiv w:val="1"/>
      <w:marLeft w:val="0"/>
      <w:marRight w:val="0"/>
      <w:marTop w:val="0"/>
      <w:marBottom w:val="0"/>
      <w:divBdr>
        <w:top w:val="none" w:sz="0" w:space="0" w:color="auto"/>
        <w:left w:val="none" w:sz="0" w:space="0" w:color="auto"/>
        <w:bottom w:val="none" w:sz="0" w:space="0" w:color="auto"/>
        <w:right w:val="none" w:sz="0" w:space="0" w:color="auto"/>
      </w:divBdr>
    </w:div>
    <w:div w:id="542251213">
      <w:bodyDiv w:val="1"/>
      <w:marLeft w:val="0"/>
      <w:marRight w:val="0"/>
      <w:marTop w:val="0"/>
      <w:marBottom w:val="0"/>
      <w:divBdr>
        <w:top w:val="none" w:sz="0" w:space="0" w:color="auto"/>
        <w:left w:val="none" w:sz="0" w:space="0" w:color="auto"/>
        <w:bottom w:val="none" w:sz="0" w:space="0" w:color="auto"/>
        <w:right w:val="none" w:sz="0" w:space="0" w:color="auto"/>
      </w:divBdr>
    </w:div>
    <w:div w:id="542402340">
      <w:bodyDiv w:val="1"/>
      <w:marLeft w:val="0"/>
      <w:marRight w:val="0"/>
      <w:marTop w:val="0"/>
      <w:marBottom w:val="0"/>
      <w:divBdr>
        <w:top w:val="none" w:sz="0" w:space="0" w:color="auto"/>
        <w:left w:val="none" w:sz="0" w:space="0" w:color="auto"/>
        <w:bottom w:val="none" w:sz="0" w:space="0" w:color="auto"/>
        <w:right w:val="none" w:sz="0" w:space="0" w:color="auto"/>
      </w:divBdr>
    </w:div>
    <w:div w:id="542520695">
      <w:bodyDiv w:val="1"/>
      <w:marLeft w:val="0"/>
      <w:marRight w:val="0"/>
      <w:marTop w:val="0"/>
      <w:marBottom w:val="0"/>
      <w:divBdr>
        <w:top w:val="none" w:sz="0" w:space="0" w:color="auto"/>
        <w:left w:val="none" w:sz="0" w:space="0" w:color="auto"/>
        <w:bottom w:val="none" w:sz="0" w:space="0" w:color="auto"/>
        <w:right w:val="none" w:sz="0" w:space="0" w:color="auto"/>
      </w:divBdr>
    </w:div>
    <w:div w:id="542643562">
      <w:bodyDiv w:val="1"/>
      <w:marLeft w:val="0"/>
      <w:marRight w:val="0"/>
      <w:marTop w:val="0"/>
      <w:marBottom w:val="0"/>
      <w:divBdr>
        <w:top w:val="none" w:sz="0" w:space="0" w:color="auto"/>
        <w:left w:val="none" w:sz="0" w:space="0" w:color="auto"/>
        <w:bottom w:val="none" w:sz="0" w:space="0" w:color="auto"/>
        <w:right w:val="none" w:sz="0" w:space="0" w:color="auto"/>
      </w:divBdr>
    </w:div>
    <w:div w:id="542836161">
      <w:bodyDiv w:val="1"/>
      <w:marLeft w:val="0"/>
      <w:marRight w:val="0"/>
      <w:marTop w:val="0"/>
      <w:marBottom w:val="0"/>
      <w:divBdr>
        <w:top w:val="none" w:sz="0" w:space="0" w:color="auto"/>
        <w:left w:val="none" w:sz="0" w:space="0" w:color="auto"/>
        <w:bottom w:val="none" w:sz="0" w:space="0" w:color="auto"/>
        <w:right w:val="none" w:sz="0" w:space="0" w:color="auto"/>
      </w:divBdr>
    </w:div>
    <w:div w:id="543099201">
      <w:bodyDiv w:val="1"/>
      <w:marLeft w:val="0"/>
      <w:marRight w:val="0"/>
      <w:marTop w:val="0"/>
      <w:marBottom w:val="0"/>
      <w:divBdr>
        <w:top w:val="none" w:sz="0" w:space="0" w:color="auto"/>
        <w:left w:val="none" w:sz="0" w:space="0" w:color="auto"/>
        <w:bottom w:val="none" w:sz="0" w:space="0" w:color="auto"/>
        <w:right w:val="none" w:sz="0" w:space="0" w:color="auto"/>
      </w:divBdr>
    </w:div>
    <w:div w:id="543836141">
      <w:bodyDiv w:val="1"/>
      <w:marLeft w:val="0"/>
      <w:marRight w:val="0"/>
      <w:marTop w:val="0"/>
      <w:marBottom w:val="0"/>
      <w:divBdr>
        <w:top w:val="none" w:sz="0" w:space="0" w:color="auto"/>
        <w:left w:val="none" w:sz="0" w:space="0" w:color="auto"/>
        <w:bottom w:val="none" w:sz="0" w:space="0" w:color="auto"/>
        <w:right w:val="none" w:sz="0" w:space="0" w:color="auto"/>
      </w:divBdr>
    </w:div>
    <w:div w:id="544676755">
      <w:bodyDiv w:val="1"/>
      <w:marLeft w:val="0"/>
      <w:marRight w:val="0"/>
      <w:marTop w:val="0"/>
      <w:marBottom w:val="0"/>
      <w:divBdr>
        <w:top w:val="none" w:sz="0" w:space="0" w:color="auto"/>
        <w:left w:val="none" w:sz="0" w:space="0" w:color="auto"/>
        <w:bottom w:val="none" w:sz="0" w:space="0" w:color="auto"/>
        <w:right w:val="none" w:sz="0" w:space="0" w:color="auto"/>
      </w:divBdr>
    </w:div>
    <w:div w:id="544952035">
      <w:bodyDiv w:val="1"/>
      <w:marLeft w:val="0"/>
      <w:marRight w:val="0"/>
      <w:marTop w:val="0"/>
      <w:marBottom w:val="0"/>
      <w:divBdr>
        <w:top w:val="none" w:sz="0" w:space="0" w:color="auto"/>
        <w:left w:val="none" w:sz="0" w:space="0" w:color="auto"/>
        <w:bottom w:val="none" w:sz="0" w:space="0" w:color="auto"/>
        <w:right w:val="none" w:sz="0" w:space="0" w:color="auto"/>
      </w:divBdr>
    </w:div>
    <w:div w:id="545147797">
      <w:bodyDiv w:val="1"/>
      <w:marLeft w:val="0"/>
      <w:marRight w:val="0"/>
      <w:marTop w:val="0"/>
      <w:marBottom w:val="0"/>
      <w:divBdr>
        <w:top w:val="none" w:sz="0" w:space="0" w:color="auto"/>
        <w:left w:val="none" w:sz="0" w:space="0" w:color="auto"/>
        <w:bottom w:val="none" w:sz="0" w:space="0" w:color="auto"/>
        <w:right w:val="none" w:sz="0" w:space="0" w:color="auto"/>
      </w:divBdr>
    </w:div>
    <w:div w:id="546452120">
      <w:bodyDiv w:val="1"/>
      <w:marLeft w:val="0"/>
      <w:marRight w:val="0"/>
      <w:marTop w:val="0"/>
      <w:marBottom w:val="0"/>
      <w:divBdr>
        <w:top w:val="none" w:sz="0" w:space="0" w:color="auto"/>
        <w:left w:val="none" w:sz="0" w:space="0" w:color="auto"/>
        <w:bottom w:val="none" w:sz="0" w:space="0" w:color="auto"/>
        <w:right w:val="none" w:sz="0" w:space="0" w:color="auto"/>
      </w:divBdr>
    </w:div>
    <w:div w:id="546525785">
      <w:bodyDiv w:val="1"/>
      <w:marLeft w:val="0"/>
      <w:marRight w:val="0"/>
      <w:marTop w:val="0"/>
      <w:marBottom w:val="0"/>
      <w:divBdr>
        <w:top w:val="none" w:sz="0" w:space="0" w:color="auto"/>
        <w:left w:val="none" w:sz="0" w:space="0" w:color="auto"/>
        <w:bottom w:val="none" w:sz="0" w:space="0" w:color="auto"/>
        <w:right w:val="none" w:sz="0" w:space="0" w:color="auto"/>
      </w:divBdr>
    </w:div>
    <w:div w:id="546644598">
      <w:bodyDiv w:val="1"/>
      <w:marLeft w:val="0"/>
      <w:marRight w:val="0"/>
      <w:marTop w:val="0"/>
      <w:marBottom w:val="0"/>
      <w:divBdr>
        <w:top w:val="none" w:sz="0" w:space="0" w:color="auto"/>
        <w:left w:val="none" w:sz="0" w:space="0" w:color="auto"/>
        <w:bottom w:val="none" w:sz="0" w:space="0" w:color="auto"/>
        <w:right w:val="none" w:sz="0" w:space="0" w:color="auto"/>
      </w:divBdr>
    </w:div>
    <w:div w:id="546722972">
      <w:bodyDiv w:val="1"/>
      <w:marLeft w:val="0"/>
      <w:marRight w:val="0"/>
      <w:marTop w:val="0"/>
      <w:marBottom w:val="0"/>
      <w:divBdr>
        <w:top w:val="none" w:sz="0" w:space="0" w:color="auto"/>
        <w:left w:val="none" w:sz="0" w:space="0" w:color="auto"/>
        <w:bottom w:val="none" w:sz="0" w:space="0" w:color="auto"/>
        <w:right w:val="none" w:sz="0" w:space="0" w:color="auto"/>
      </w:divBdr>
    </w:div>
    <w:div w:id="546988117">
      <w:bodyDiv w:val="1"/>
      <w:marLeft w:val="0"/>
      <w:marRight w:val="0"/>
      <w:marTop w:val="0"/>
      <w:marBottom w:val="0"/>
      <w:divBdr>
        <w:top w:val="none" w:sz="0" w:space="0" w:color="auto"/>
        <w:left w:val="none" w:sz="0" w:space="0" w:color="auto"/>
        <w:bottom w:val="none" w:sz="0" w:space="0" w:color="auto"/>
        <w:right w:val="none" w:sz="0" w:space="0" w:color="auto"/>
      </w:divBdr>
    </w:div>
    <w:div w:id="547033470">
      <w:bodyDiv w:val="1"/>
      <w:marLeft w:val="0"/>
      <w:marRight w:val="0"/>
      <w:marTop w:val="0"/>
      <w:marBottom w:val="0"/>
      <w:divBdr>
        <w:top w:val="none" w:sz="0" w:space="0" w:color="auto"/>
        <w:left w:val="none" w:sz="0" w:space="0" w:color="auto"/>
        <w:bottom w:val="none" w:sz="0" w:space="0" w:color="auto"/>
        <w:right w:val="none" w:sz="0" w:space="0" w:color="auto"/>
      </w:divBdr>
    </w:div>
    <w:div w:id="547107155">
      <w:bodyDiv w:val="1"/>
      <w:marLeft w:val="0"/>
      <w:marRight w:val="0"/>
      <w:marTop w:val="0"/>
      <w:marBottom w:val="0"/>
      <w:divBdr>
        <w:top w:val="none" w:sz="0" w:space="0" w:color="auto"/>
        <w:left w:val="none" w:sz="0" w:space="0" w:color="auto"/>
        <w:bottom w:val="none" w:sz="0" w:space="0" w:color="auto"/>
        <w:right w:val="none" w:sz="0" w:space="0" w:color="auto"/>
      </w:divBdr>
    </w:div>
    <w:div w:id="547230815">
      <w:bodyDiv w:val="1"/>
      <w:marLeft w:val="0"/>
      <w:marRight w:val="0"/>
      <w:marTop w:val="0"/>
      <w:marBottom w:val="0"/>
      <w:divBdr>
        <w:top w:val="none" w:sz="0" w:space="0" w:color="auto"/>
        <w:left w:val="none" w:sz="0" w:space="0" w:color="auto"/>
        <w:bottom w:val="none" w:sz="0" w:space="0" w:color="auto"/>
        <w:right w:val="none" w:sz="0" w:space="0" w:color="auto"/>
      </w:divBdr>
    </w:div>
    <w:div w:id="547424520">
      <w:bodyDiv w:val="1"/>
      <w:marLeft w:val="0"/>
      <w:marRight w:val="0"/>
      <w:marTop w:val="0"/>
      <w:marBottom w:val="0"/>
      <w:divBdr>
        <w:top w:val="none" w:sz="0" w:space="0" w:color="auto"/>
        <w:left w:val="none" w:sz="0" w:space="0" w:color="auto"/>
        <w:bottom w:val="none" w:sz="0" w:space="0" w:color="auto"/>
        <w:right w:val="none" w:sz="0" w:space="0" w:color="auto"/>
      </w:divBdr>
    </w:div>
    <w:div w:id="547566940">
      <w:bodyDiv w:val="1"/>
      <w:marLeft w:val="0"/>
      <w:marRight w:val="0"/>
      <w:marTop w:val="0"/>
      <w:marBottom w:val="0"/>
      <w:divBdr>
        <w:top w:val="none" w:sz="0" w:space="0" w:color="auto"/>
        <w:left w:val="none" w:sz="0" w:space="0" w:color="auto"/>
        <w:bottom w:val="none" w:sz="0" w:space="0" w:color="auto"/>
        <w:right w:val="none" w:sz="0" w:space="0" w:color="auto"/>
      </w:divBdr>
    </w:div>
    <w:div w:id="547645920">
      <w:bodyDiv w:val="1"/>
      <w:marLeft w:val="0"/>
      <w:marRight w:val="0"/>
      <w:marTop w:val="0"/>
      <w:marBottom w:val="0"/>
      <w:divBdr>
        <w:top w:val="none" w:sz="0" w:space="0" w:color="auto"/>
        <w:left w:val="none" w:sz="0" w:space="0" w:color="auto"/>
        <w:bottom w:val="none" w:sz="0" w:space="0" w:color="auto"/>
        <w:right w:val="none" w:sz="0" w:space="0" w:color="auto"/>
      </w:divBdr>
    </w:div>
    <w:div w:id="547693584">
      <w:bodyDiv w:val="1"/>
      <w:marLeft w:val="0"/>
      <w:marRight w:val="0"/>
      <w:marTop w:val="0"/>
      <w:marBottom w:val="0"/>
      <w:divBdr>
        <w:top w:val="none" w:sz="0" w:space="0" w:color="auto"/>
        <w:left w:val="none" w:sz="0" w:space="0" w:color="auto"/>
        <w:bottom w:val="none" w:sz="0" w:space="0" w:color="auto"/>
        <w:right w:val="none" w:sz="0" w:space="0" w:color="auto"/>
      </w:divBdr>
    </w:div>
    <w:div w:id="548149154">
      <w:bodyDiv w:val="1"/>
      <w:marLeft w:val="0"/>
      <w:marRight w:val="0"/>
      <w:marTop w:val="0"/>
      <w:marBottom w:val="0"/>
      <w:divBdr>
        <w:top w:val="none" w:sz="0" w:space="0" w:color="auto"/>
        <w:left w:val="none" w:sz="0" w:space="0" w:color="auto"/>
        <w:bottom w:val="none" w:sz="0" w:space="0" w:color="auto"/>
        <w:right w:val="none" w:sz="0" w:space="0" w:color="auto"/>
      </w:divBdr>
    </w:div>
    <w:div w:id="548346955">
      <w:bodyDiv w:val="1"/>
      <w:marLeft w:val="0"/>
      <w:marRight w:val="0"/>
      <w:marTop w:val="0"/>
      <w:marBottom w:val="0"/>
      <w:divBdr>
        <w:top w:val="none" w:sz="0" w:space="0" w:color="auto"/>
        <w:left w:val="none" w:sz="0" w:space="0" w:color="auto"/>
        <w:bottom w:val="none" w:sz="0" w:space="0" w:color="auto"/>
        <w:right w:val="none" w:sz="0" w:space="0" w:color="auto"/>
      </w:divBdr>
    </w:div>
    <w:div w:id="548540449">
      <w:bodyDiv w:val="1"/>
      <w:marLeft w:val="0"/>
      <w:marRight w:val="0"/>
      <w:marTop w:val="0"/>
      <w:marBottom w:val="0"/>
      <w:divBdr>
        <w:top w:val="none" w:sz="0" w:space="0" w:color="auto"/>
        <w:left w:val="none" w:sz="0" w:space="0" w:color="auto"/>
        <w:bottom w:val="none" w:sz="0" w:space="0" w:color="auto"/>
        <w:right w:val="none" w:sz="0" w:space="0" w:color="auto"/>
      </w:divBdr>
    </w:div>
    <w:div w:id="548613762">
      <w:bodyDiv w:val="1"/>
      <w:marLeft w:val="0"/>
      <w:marRight w:val="0"/>
      <w:marTop w:val="0"/>
      <w:marBottom w:val="0"/>
      <w:divBdr>
        <w:top w:val="none" w:sz="0" w:space="0" w:color="auto"/>
        <w:left w:val="none" w:sz="0" w:space="0" w:color="auto"/>
        <w:bottom w:val="none" w:sz="0" w:space="0" w:color="auto"/>
        <w:right w:val="none" w:sz="0" w:space="0" w:color="auto"/>
      </w:divBdr>
    </w:div>
    <w:div w:id="549073611">
      <w:bodyDiv w:val="1"/>
      <w:marLeft w:val="0"/>
      <w:marRight w:val="0"/>
      <w:marTop w:val="0"/>
      <w:marBottom w:val="0"/>
      <w:divBdr>
        <w:top w:val="none" w:sz="0" w:space="0" w:color="auto"/>
        <w:left w:val="none" w:sz="0" w:space="0" w:color="auto"/>
        <w:bottom w:val="none" w:sz="0" w:space="0" w:color="auto"/>
        <w:right w:val="none" w:sz="0" w:space="0" w:color="auto"/>
      </w:divBdr>
    </w:div>
    <w:div w:id="549196784">
      <w:bodyDiv w:val="1"/>
      <w:marLeft w:val="0"/>
      <w:marRight w:val="0"/>
      <w:marTop w:val="0"/>
      <w:marBottom w:val="0"/>
      <w:divBdr>
        <w:top w:val="none" w:sz="0" w:space="0" w:color="auto"/>
        <w:left w:val="none" w:sz="0" w:space="0" w:color="auto"/>
        <w:bottom w:val="none" w:sz="0" w:space="0" w:color="auto"/>
        <w:right w:val="none" w:sz="0" w:space="0" w:color="auto"/>
      </w:divBdr>
    </w:div>
    <w:div w:id="550070994">
      <w:bodyDiv w:val="1"/>
      <w:marLeft w:val="0"/>
      <w:marRight w:val="0"/>
      <w:marTop w:val="0"/>
      <w:marBottom w:val="0"/>
      <w:divBdr>
        <w:top w:val="none" w:sz="0" w:space="0" w:color="auto"/>
        <w:left w:val="none" w:sz="0" w:space="0" w:color="auto"/>
        <w:bottom w:val="none" w:sz="0" w:space="0" w:color="auto"/>
        <w:right w:val="none" w:sz="0" w:space="0" w:color="auto"/>
      </w:divBdr>
    </w:div>
    <w:div w:id="550121027">
      <w:bodyDiv w:val="1"/>
      <w:marLeft w:val="0"/>
      <w:marRight w:val="0"/>
      <w:marTop w:val="0"/>
      <w:marBottom w:val="0"/>
      <w:divBdr>
        <w:top w:val="none" w:sz="0" w:space="0" w:color="auto"/>
        <w:left w:val="none" w:sz="0" w:space="0" w:color="auto"/>
        <w:bottom w:val="none" w:sz="0" w:space="0" w:color="auto"/>
        <w:right w:val="none" w:sz="0" w:space="0" w:color="auto"/>
      </w:divBdr>
    </w:div>
    <w:div w:id="550724642">
      <w:bodyDiv w:val="1"/>
      <w:marLeft w:val="0"/>
      <w:marRight w:val="0"/>
      <w:marTop w:val="0"/>
      <w:marBottom w:val="0"/>
      <w:divBdr>
        <w:top w:val="none" w:sz="0" w:space="0" w:color="auto"/>
        <w:left w:val="none" w:sz="0" w:space="0" w:color="auto"/>
        <w:bottom w:val="none" w:sz="0" w:space="0" w:color="auto"/>
        <w:right w:val="none" w:sz="0" w:space="0" w:color="auto"/>
      </w:divBdr>
    </w:div>
    <w:div w:id="551042827">
      <w:bodyDiv w:val="1"/>
      <w:marLeft w:val="0"/>
      <w:marRight w:val="0"/>
      <w:marTop w:val="0"/>
      <w:marBottom w:val="0"/>
      <w:divBdr>
        <w:top w:val="none" w:sz="0" w:space="0" w:color="auto"/>
        <w:left w:val="none" w:sz="0" w:space="0" w:color="auto"/>
        <w:bottom w:val="none" w:sz="0" w:space="0" w:color="auto"/>
        <w:right w:val="none" w:sz="0" w:space="0" w:color="auto"/>
      </w:divBdr>
    </w:div>
    <w:div w:id="551424707">
      <w:bodyDiv w:val="1"/>
      <w:marLeft w:val="0"/>
      <w:marRight w:val="0"/>
      <w:marTop w:val="0"/>
      <w:marBottom w:val="0"/>
      <w:divBdr>
        <w:top w:val="none" w:sz="0" w:space="0" w:color="auto"/>
        <w:left w:val="none" w:sz="0" w:space="0" w:color="auto"/>
        <w:bottom w:val="none" w:sz="0" w:space="0" w:color="auto"/>
        <w:right w:val="none" w:sz="0" w:space="0" w:color="auto"/>
      </w:divBdr>
    </w:div>
    <w:div w:id="551888959">
      <w:bodyDiv w:val="1"/>
      <w:marLeft w:val="0"/>
      <w:marRight w:val="0"/>
      <w:marTop w:val="0"/>
      <w:marBottom w:val="0"/>
      <w:divBdr>
        <w:top w:val="none" w:sz="0" w:space="0" w:color="auto"/>
        <w:left w:val="none" w:sz="0" w:space="0" w:color="auto"/>
        <w:bottom w:val="none" w:sz="0" w:space="0" w:color="auto"/>
        <w:right w:val="none" w:sz="0" w:space="0" w:color="auto"/>
      </w:divBdr>
    </w:div>
    <w:div w:id="551891362">
      <w:bodyDiv w:val="1"/>
      <w:marLeft w:val="0"/>
      <w:marRight w:val="0"/>
      <w:marTop w:val="0"/>
      <w:marBottom w:val="0"/>
      <w:divBdr>
        <w:top w:val="none" w:sz="0" w:space="0" w:color="auto"/>
        <w:left w:val="none" w:sz="0" w:space="0" w:color="auto"/>
        <w:bottom w:val="none" w:sz="0" w:space="0" w:color="auto"/>
        <w:right w:val="none" w:sz="0" w:space="0" w:color="auto"/>
      </w:divBdr>
    </w:div>
    <w:div w:id="552158824">
      <w:bodyDiv w:val="1"/>
      <w:marLeft w:val="0"/>
      <w:marRight w:val="0"/>
      <w:marTop w:val="0"/>
      <w:marBottom w:val="0"/>
      <w:divBdr>
        <w:top w:val="none" w:sz="0" w:space="0" w:color="auto"/>
        <w:left w:val="none" w:sz="0" w:space="0" w:color="auto"/>
        <w:bottom w:val="none" w:sz="0" w:space="0" w:color="auto"/>
        <w:right w:val="none" w:sz="0" w:space="0" w:color="auto"/>
      </w:divBdr>
    </w:div>
    <w:div w:id="552234211">
      <w:bodyDiv w:val="1"/>
      <w:marLeft w:val="0"/>
      <w:marRight w:val="0"/>
      <w:marTop w:val="0"/>
      <w:marBottom w:val="0"/>
      <w:divBdr>
        <w:top w:val="none" w:sz="0" w:space="0" w:color="auto"/>
        <w:left w:val="none" w:sz="0" w:space="0" w:color="auto"/>
        <w:bottom w:val="none" w:sz="0" w:space="0" w:color="auto"/>
        <w:right w:val="none" w:sz="0" w:space="0" w:color="auto"/>
      </w:divBdr>
    </w:div>
    <w:div w:id="552473673">
      <w:bodyDiv w:val="1"/>
      <w:marLeft w:val="0"/>
      <w:marRight w:val="0"/>
      <w:marTop w:val="0"/>
      <w:marBottom w:val="0"/>
      <w:divBdr>
        <w:top w:val="none" w:sz="0" w:space="0" w:color="auto"/>
        <w:left w:val="none" w:sz="0" w:space="0" w:color="auto"/>
        <w:bottom w:val="none" w:sz="0" w:space="0" w:color="auto"/>
        <w:right w:val="none" w:sz="0" w:space="0" w:color="auto"/>
      </w:divBdr>
    </w:div>
    <w:div w:id="552734269">
      <w:bodyDiv w:val="1"/>
      <w:marLeft w:val="0"/>
      <w:marRight w:val="0"/>
      <w:marTop w:val="0"/>
      <w:marBottom w:val="0"/>
      <w:divBdr>
        <w:top w:val="none" w:sz="0" w:space="0" w:color="auto"/>
        <w:left w:val="none" w:sz="0" w:space="0" w:color="auto"/>
        <w:bottom w:val="none" w:sz="0" w:space="0" w:color="auto"/>
        <w:right w:val="none" w:sz="0" w:space="0" w:color="auto"/>
      </w:divBdr>
    </w:div>
    <w:div w:id="552809072">
      <w:bodyDiv w:val="1"/>
      <w:marLeft w:val="0"/>
      <w:marRight w:val="0"/>
      <w:marTop w:val="0"/>
      <w:marBottom w:val="0"/>
      <w:divBdr>
        <w:top w:val="none" w:sz="0" w:space="0" w:color="auto"/>
        <w:left w:val="none" w:sz="0" w:space="0" w:color="auto"/>
        <w:bottom w:val="none" w:sz="0" w:space="0" w:color="auto"/>
        <w:right w:val="none" w:sz="0" w:space="0" w:color="auto"/>
      </w:divBdr>
    </w:div>
    <w:div w:id="552933620">
      <w:bodyDiv w:val="1"/>
      <w:marLeft w:val="0"/>
      <w:marRight w:val="0"/>
      <w:marTop w:val="0"/>
      <w:marBottom w:val="0"/>
      <w:divBdr>
        <w:top w:val="none" w:sz="0" w:space="0" w:color="auto"/>
        <w:left w:val="none" w:sz="0" w:space="0" w:color="auto"/>
        <w:bottom w:val="none" w:sz="0" w:space="0" w:color="auto"/>
        <w:right w:val="none" w:sz="0" w:space="0" w:color="auto"/>
      </w:divBdr>
    </w:div>
    <w:div w:id="553782317">
      <w:bodyDiv w:val="1"/>
      <w:marLeft w:val="0"/>
      <w:marRight w:val="0"/>
      <w:marTop w:val="0"/>
      <w:marBottom w:val="0"/>
      <w:divBdr>
        <w:top w:val="none" w:sz="0" w:space="0" w:color="auto"/>
        <w:left w:val="none" w:sz="0" w:space="0" w:color="auto"/>
        <w:bottom w:val="none" w:sz="0" w:space="0" w:color="auto"/>
        <w:right w:val="none" w:sz="0" w:space="0" w:color="auto"/>
      </w:divBdr>
    </w:div>
    <w:div w:id="554052389">
      <w:bodyDiv w:val="1"/>
      <w:marLeft w:val="0"/>
      <w:marRight w:val="0"/>
      <w:marTop w:val="0"/>
      <w:marBottom w:val="0"/>
      <w:divBdr>
        <w:top w:val="none" w:sz="0" w:space="0" w:color="auto"/>
        <w:left w:val="none" w:sz="0" w:space="0" w:color="auto"/>
        <w:bottom w:val="none" w:sz="0" w:space="0" w:color="auto"/>
        <w:right w:val="none" w:sz="0" w:space="0" w:color="auto"/>
      </w:divBdr>
    </w:div>
    <w:div w:id="554127276">
      <w:bodyDiv w:val="1"/>
      <w:marLeft w:val="0"/>
      <w:marRight w:val="0"/>
      <w:marTop w:val="0"/>
      <w:marBottom w:val="0"/>
      <w:divBdr>
        <w:top w:val="none" w:sz="0" w:space="0" w:color="auto"/>
        <w:left w:val="none" w:sz="0" w:space="0" w:color="auto"/>
        <w:bottom w:val="none" w:sz="0" w:space="0" w:color="auto"/>
        <w:right w:val="none" w:sz="0" w:space="0" w:color="auto"/>
      </w:divBdr>
    </w:div>
    <w:div w:id="554245744">
      <w:bodyDiv w:val="1"/>
      <w:marLeft w:val="0"/>
      <w:marRight w:val="0"/>
      <w:marTop w:val="0"/>
      <w:marBottom w:val="0"/>
      <w:divBdr>
        <w:top w:val="none" w:sz="0" w:space="0" w:color="auto"/>
        <w:left w:val="none" w:sz="0" w:space="0" w:color="auto"/>
        <w:bottom w:val="none" w:sz="0" w:space="0" w:color="auto"/>
        <w:right w:val="none" w:sz="0" w:space="0" w:color="auto"/>
      </w:divBdr>
    </w:div>
    <w:div w:id="554851146">
      <w:bodyDiv w:val="1"/>
      <w:marLeft w:val="0"/>
      <w:marRight w:val="0"/>
      <w:marTop w:val="0"/>
      <w:marBottom w:val="0"/>
      <w:divBdr>
        <w:top w:val="none" w:sz="0" w:space="0" w:color="auto"/>
        <w:left w:val="none" w:sz="0" w:space="0" w:color="auto"/>
        <w:bottom w:val="none" w:sz="0" w:space="0" w:color="auto"/>
        <w:right w:val="none" w:sz="0" w:space="0" w:color="auto"/>
      </w:divBdr>
    </w:div>
    <w:div w:id="554858189">
      <w:bodyDiv w:val="1"/>
      <w:marLeft w:val="0"/>
      <w:marRight w:val="0"/>
      <w:marTop w:val="0"/>
      <w:marBottom w:val="0"/>
      <w:divBdr>
        <w:top w:val="none" w:sz="0" w:space="0" w:color="auto"/>
        <w:left w:val="none" w:sz="0" w:space="0" w:color="auto"/>
        <w:bottom w:val="none" w:sz="0" w:space="0" w:color="auto"/>
        <w:right w:val="none" w:sz="0" w:space="0" w:color="auto"/>
      </w:divBdr>
    </w:div>
    <w:div w:id="555236349">
      <w:bodyDiv w:val="1"/>
      <w:marLeft w:val="0"/>
      <w:marRight w:val="0"/>
      <w:marTop w:val="0"/>
      <w:marBottom w:val="0"/>
      <w:divBdr>
        <w:top w:val="none" w:sz="0" w:space="0" w:color="auto"/>
        <w:left w:val="none" w:sz="0" w:space="0" w:color="auto"/>
        <w:bottom w:val="none" w:sz="0" w:space="0" w:color="auto"/>
        <w:right w:val="none" w:sz="0" w:space="0" w:color="auto"/>
      </w:divBdr>
    </w:div>
    <w:div w:id="555315569">
      <w:bodyDiv w:val="1"/>
      <w:marLeft w:val="0"/>
      <w:marRight w:val="0"/>
      <w:marTop w:val="0"/>
      <w:marBottom w:val="0"/>
      <w:divBdr>
        <w:top w:val="none" w:sz="0" w:space="0" w:color="auto"/>
        <w:left w:val="none" w:sz="0" w:space="0" w:color="auto"/>
        <w:bottom w:val="none" w:sz="0" w:space="0" w:color="auto"/>
        <w:right w:val="none" w:sz="0" w:space="0" w:color="auto"/>
      </w:divBdr>
    </w:div>
    <w:div w:id="555433716">
      <w:bodyDiv w:val="1"/>
      <w:marLeft w:val="0"/>
      <w:marRight w:val="0"/>
      <w:marTop w:val="0"/>
      <w:marBottom w:val="0"/>
      <w:divBdr>
        <w:top w:val="none" w:sz="0" w:space="0" w:color="auto"/>
        <w:left w:val="none" w:sz="0" w:space="0" w:color="auto"/>
        <w:bottom w:val="none" w:sz="0" w:space="0" w:color="auto"/>
        <w:right w:val="none" w:sz="0" w:space="0" w:color="auto"/>
      </w:divBdr>
    </w:div>
    <w:div w:id="555435944">
      <w:bodyDiv w:val="1"/>
      <w:marLeft w:val="0"/>
      <w:marRight w:val="0"/>
      <w:marTop w:val="0"/>
      <w:marBottom w:val="0"/>
      <w:divBdr>
        <w:top w:val="none" w:sz="0" w:space="0" w:color="auto"/>
        <w:left w:val="none" w:sz="0" w:space="0" w:color="auto"/>
        <w:bottom w:val="none" w:sz="0" w:space="0" w:color="auto"/>
        <w:right w:val="none" w:sz="0" w:space="0" w:color="auto"/>
      </w:divBdr>
    </w:div>
    <w:div w:id="556011642">
      <w:bodyDiv w:val="1"/>
      <w:marLeft w:val="0"/>
      <w:marRight w:val="0"/>
      <w:marTop w:val="0"/>
      <w:marBottom w:val="0"/>
      <w:divBdr>
        <w:top w:val="none" w:sz="0" w:space="0" w:color="auto"/>
        <w:left w:val="none" w:sz="0" w:space="0" w:color="auto"/>
        <w:bottom w:val="none" w:sz="0" w:space="0" w:color="auto"/>
        <w:right w:val="none" w:sz="0" w:space="0" w:color="auto"/>
      </w:divBdr>
    </w:div>
    <w:div w:id="556017556">
      <w:bodyDiv w:val="1"/>
      <w:marLeft w:val="0"/>
      <w:marRight w:val="0"/>
      <w:marTop w:val="0"/>
      <w:marBottom w:val="0"/>
      <w:divBdr>
        <w:top w:val="none" w:sz="0" w:space="0" w:color="auto"/>
        <w:left w:val="none" w:sz="0" w:space="0" w:color="auto"/>
        <w:bottom w:val="none" w:sz="0" w:space="0" w:color="auto"/>
        <w:right w:val="none" w:sz="0" w:space="0" w:color="auto"/>
      </w:divBdr>
    </w:div>
    <w:div w:id="556088608">
      <w:bodyDiv w:val="1"/>
      <w:marLeft w:val="0"/>
      <w:marRight w:val="0"/>
      <w:marTop w:val="0"/>
      <w:marBottom w:val="0"/>
      <w:divBdr>
        <w:top w:val="none" w:sz="0" w:space="0" w:color="auto"/>
        <w:left w:val="none" w:sz="0" w:space="0" w:color="auto"/>
        <w:bottom w:val="none" w:sz="0" w:space="0" w:color="auto"/>
        <w:right w:val="none" w:sz="0" w:space="0" w:color="auto"/>
      </w:divBdr>
    </w:div>
    <w:div w:id="556207501">
      <w:bodyDiv w:val="1"/>
      <w:marLeft w:val="0"/>
      <w:marRight w:val="0"/>
      <w:marTop w:val="0"/>
      <w:marBottom w:val="0"/>
      <w:divBdr>
        <w:top w:val="none" w:sz="0" w:space="0" w:color="auto"/>
        <w:left w:val="none" w:sz="0" w:space="0" w:color="auto"/>
        <w:bottom w:val="none" w:sz="0" w:space="0" w:color="auto"/>
        <w:right w:val="none" w:sz="0" w:space="0" w:color="auto"/>
      </w:divBdr>
    </w:div>
    <w:div w:id="556282492">
      <w:bodyDiv w:val="1"/>
      <w:marLeft w:val="0"/>
      <w:marRight w:val="0"/>
      <w:marTop w:val="0"/>
      <w:marBottom w:val="0"/>
      <w:divBdr>
        <w:top w:val="none" w:sz="0" w:space="0" w:color="auto"/>
        <w:left w:val="none" w:sz="0" w:space="0" w:color="auto"/>
        <w:bottom w:val="none" w:sz="0" w:space="0" w:color="auto"/>
        <w:right w:val="none" w:sz="0" w:space="0" w:color="auto"/>
      </w:divBdr>
    </w:div>
    <w:div w:id="556471760">
      <w:bodyDiv w:val="1"/>
      <w:marLeft w:val="0"/>
      <w:marRight w:val="0"/>
      <w:marTop w:val="0"/>
      <w:marBottom w:val="0"/>
      <w:divBdr>
        <w:top w:val="none" w:sz="0" w:space="0" w:color="auto"/>
        <w:left w:val="none" w:sz="0" w:space="0" w:color="auto"/>
        <w:bottom w:val="none" w:sz="0" w:space="0" w:color="auto"/>
        <w:right w:val="none" w:sz="0" w:space="0" w:color="auto"/>
      </w:divBdr>
    </w:div>
    <w:div w:id="556627946">
      <w:bodyDiv w:val="1"/>
      <w:marLeft w:val="0"/>
      <w:marRight w:val="0"/>
      <w:marTop w:val="0"/>
      <w:marBottom w:val="0"/>
      <w:divBdr>
        <w:top w:val="none" w:sz="0" w:space="0" w:color="auto"/>
        <w:left w:val="none" w:sz="0" w:space="0" w:color="auto"/>
        <w:bottom w:val="none" w:sz="0" w:space="0" w:color="auto"/>
        <w:right w:val="none" w:sz="0" w:space="0" w:color="auto"/>
      </w:divBdr>
    </w:div>
    <w:div w:id="556748861">
      <w:bodyDiv w:val="1"/>
      <w:marLeft w:val="0"/>
      <w:marRight w:val="0"/>
      <w:marTop w:val="0"/>
      <w:marBottom w:val="0"/>
      <w:divBdr>
        <w:top w:val="none" w:sz="0" w:space="0" w:color="auto"/>
        <w:left w:val="none" w:sz="0" w:space="0" w:color="auto"/>
        <w:bottom w:val="none" w:sz="0" w:space="0" w:color="auto"/>
        <w:right w:val="none" w:sz="0" w:space="0" w:color="auto"/>
      </w:divBdr>
    </w:div>
    <w:div w:id="557015438">
      <w:bodyDiv w:val="1"/>
      <w:marLeft w:val="0"/>
      <w:marRight w:val="0"/>
      <w:marTop w:val="0"/>
      <w:marBottom w:val="0"/>
      <w:divBdr>
        <w:top w:val="none" w:sz="0" w:space="0" w:color="auto"/>
        <w:left w:val="none" w:sz="0" w:space="0" w:color="auto"/>
        <w:bottom w:val="none" w:sz="0" w:space="0" w:color="auto"/>
        <w:right w:val="none" w:sz="0" w:space="0" w:color="auto"/>
      </w:divBdr>
    </w:div>
    <w:div w:id="557085897">
      <w:bodyDiv w:val="1"/>
      <w:marLeft w:val="0"/>
      <w:marRight w:val="0"/>
      <w:marTop w:val="0"/>
      <w:marBottom w:val="0"/>
      <w:divBdr>
        <w:top w:val="none" w:sz="0" w:space="0" w:color="auto"/>
        <w:left w:val="none" w:sz="0" w:space="0" w:color="auto"/>
        <w:bottom w:val="none" w:sz="0" w:space="0" w:color="auto"/>
        <w:right w:val="none" w:sz="0" w:space="0" w:color="auto"/>
      </w:divBdr>
    </w:div>
    <w:div w:id="557278359">
      <w:bodyDiv w:val="1"/>
      <w:marLeft w:val="0"/>
      <w:marRight w:val="0"/>
      <w:marTop w:val="0"/>
      <w:marBottom w:val="0"/>
      <w:divBdr>
        <w:top w:val="none" w:sz="0" w:space="0" w:color="auto"/>
        <w:left w:val="none" w:sz="0" w:space="0" w:color="auto"/>
        <w:bottom w:val="none" w:sz="0" w:space="0" w:color="auto"/>
        <w:right w:val="none" w:sz="0" w:space="0" w:color="auto"/>
      </w:divBdr>
    </w:div>
    <w:div w:id="557670344">
      <w:bodyDiv w:val="1"/>
      <w:marLeft w:val="0"/>
      <w:marRight w:val="0"/>
      <w:marTop w:val="0"/>
      <w:marBottom w:val="0"/>
      <w:divBdr>
        <w:top w:val="none" w:sz="0" w:space="0" w:color="auto"/>
        <w:left w:val="none" w:sz="0" w:space="0" w:color="auto"/>
        <w:bottom w:val="none" w:sz="0" w:space="0" w:color="auto"/>
        <w:right w:val="none" w:sz="0" w:space="0" w:color="auto"/>
      </w:divBdr>
    </w:div>
    <w:div w:id="558442605">
      <w:bodyDiv w:val="1"/>
      <w:marLeft w:val="0"/>
      <w:marRight w:val="0"/>
      <w:marTop w:val="0"/>
      <w:marBottom w:val="0"/>
      <w:divBdr>
        <w:top w:val="none" w:sz="0" w:space="0" w:color="auto"/>
        <w:left w:val="none" w:sz="0" w:space="0" w:color="auto"/>
        <w:bottom w:val="none" w:sz="0" w:space="0" w:color="auto"/>
        <w:right w:val="none" w:sz="0" w:space="0" w:color="auto"/>
      </w:divBdr>
    </w:div>
    <w:div w:id="558520506">
      <w:bodyDiv w:val="1"/>
      <w:marLeft w:val="0"/>
      <w:marRight w:val="0"/>
      <w:marTop w:val="0"/>
      <w:marBottom w:val="0"/>
      <w:divBdr>
        <w:top w:val="none" w:sz="0" w:space="0" w:color="auto"/>
        <w:left w:val="none" w:sz="0" w:space="0" w:color="auto"/>
        <w:bottom w:val="none" w:sz="0" w:space="0" w:color="auto"/>
        <w:right w:val="none" w:sz="0" w:space="0" w:color="auto"/>
      </w:divBdr>
    </w:div>
    <w:div w:id="558594537">
      <w:bodyDiv w:val="1"/>
      <w:marLeft w:val="0"/>
      <w:marRight w:val="0"/>
      <w:marTop w:val="0"/>
      <w:marBottom w:val="0"/>
      <w:divBdr>
        <w:top w:val="none" w:sz="0" w:space="0" w:color="auto"/>
        <w:left w:val="none" w:sz="0" w:space="0" w:color="auto"/>
        <w:bottom w:val="none" w:sz="0" w:space="0" w:color="auto"/>
        <w:right w:val="none" w:sz="0" w:space="0" w:color="auto"/>
      </w:divBdr>
    </w:div>
    <w:div w:id="558980066">
      <w:bodyDiv w:val="1"/>
      <w:marLeft w:val="0"/>
      <w:marRight w:val="0"/>
      <w:marTop w:val="0"/>
      <w:marBottom w:val="0"/>
      <w:divBdr>
        <w:top w:val="none" w:sz="0" w:space="0" w:color="auto"/>
        <w:left w:val="none" w:sz="0" w:space="0" w:color="auto"/>
        <w:bottom w:val="none" w:sz="0" w:space="0" w:color="auto"/>
        <w:right w:val="none" w:sz="0" w:space="0" w:color="auto"/>
      </w:divBdr>
    </w:div>
    <w:div w:id="559050500">
      <w:bodyDiv w:val="1"/>
      <w:marLeft w:val="0"/>
      <w:marRight w:val="0"/>
      <w:marTop w:val="0"/>
      <w:marBottom w:val="0"/>
      <w:divBdr>
        <w:top w:val="none" w:sz="0" w:space="0" w:color="auto"/>
        <w:left w:val="none" w:sz="0" w:space="0" w:color="auto"/>
        <w:bottom w:val="none" w:sz="0" w:space="0" w:color="auto"/>
        <w:right w:val="none" w:sz="0" w:space="0" w:color="auto"/>
      </w:divBdr>
    </w:div>
    <w:div w:id="559250884">
      <w:bodyDiv w:val="1"/>
      <w:marLeft w:val="0"/>
      <w:marRight w:val="0"/>
      <w:marTop w:val="0"/>
      <w:marBottom w:val="0"/>
      <w:divBdr>
        <w:top w:val="none" w:sz="0" w:space="0" w:color="auto"/>
        <w:left w:val="none" w:sz="0" w:space="0" w:color="auto"/>
        <w:bottom w:val="none" w:sz="0" w:space="0" w:color="auto"/>
        <w:right w:val="none" w:sz="0" w:space="0" w:color="auto"/>
      </w:divBdr>
    </w:div>
    <w:div w:id="559556091">
      <w:bodyDiv w:val="1"/>
      <w:marLeft w:val="0"/>
      <w:marRight w:val="0"/>
      <w:marTop w:val="0"/>
      <w:marBottom w:val="0"/>
      <w:divBdr>
        <w:top w:val="none" w:sz="0" w:space="0" w:color="auto"/>
        <w:left w:val="none" w:sz="0" w:space="0" w:color="auto"/>
        <w:bottom w:val="none" w:sz="0" w:space="0" w:color="auto"/>
        <w:right w:val="none" w:sz="0" w:space="0" w:color="auto"/>
      </w:divBdr>
    </w:div>
    <w:div w:id="559678681">
      <w:bodyDiv w:val="1"/>
      <w:marLeft w:val="0"/>
      <w:marRight w:val="0"/>
      <w:marTop w:val="0"/>
      <w:marBottom w:val="0"/>
      <w:divBdr>
        <w:top w:val="none" w:sz="0" w:space="0" w:color="auto"/>
        <w:left w:val="none" w:sz="0" w:space="0" w:color="auto"/>
        <w:bottom w:val="none" w:sz="0" w:space="0" w:color="auto"/>
        <w:right w:val="none" w:sz="0" w:space="0" w:color="auto"/>
      </w:divBdr>
    </w:div>
    <w:div w:id="559751107">
      <w:bodyDiv w:val="1"/>
      <w:marLeft w:val="0"/>
      <w:marRight w:val="0"/>
      <w:marTop w:val="0"/>
      <w:marBottom w:val="0"/>
      <w:divBdr>
        <w:top w:val="none" w:sz="0" w:space="0" w:color="auto"/>
        <w:left w:val="none" w:sz="0" w:space="0" w:color="auto"/>
        <w:bottom w:val="none" w:sz="0" w:space="0" w:color="auto"/>
        <w:right w:val="none" w:sz="0" w:space="0" w:color="auto"/>
      </w:divBdr>
    </w:div>
    <w:div w:id="559753971">
      <w:bodyDiv w:val="1"/>
      <w:marLeft w:val="0"/>
      <w:marRight w:val="0"/>
      <w:marTop w:val="0"/>
      <w:marBottom w:val="0"/>
      <w:divBdr>
        <w:top w:val="none" w:sz="0" w:space="0" w:color="auto"/>
        <w:left w:val="none" w:sz="0" w:space="0" w:color="auto"/>
        <w:bottom w:val="none" w:sz="0" w:space="0" w:color="auto"/>
        <w:right w:val="none" w:sz="0" w:space="0" w:color="auto"/>
      </w:divBdr>
    </w:div>
    <w:div w:id="560017800">
      <w:bodyDiv w:val="1"/>
      <w:marLeft w:val="0"/>
      <w:marRight w:val="0"/>
      <w:marTop w:val="0"/>
      <w:marBottom w:val="0"/>
      <w:divBdr>
        <w:top w:val="none" w:sz="0" w:space="0" w:color="auto"/>
        <w:left w:val="none" w:sz="0" w:space="0" w:color="auto"/>
        <w:bottom w:val="none" w:sz="0" w:space="0" w:color="auto"/>
        <w:right w:val="none" w:sz="0" w:space="0" w:color="auto"/>
      </w:divBdr>
    </w:div>
    <w:div w:id="560022292">
      <w:bodyDiv w:val="1"/>
      <w:marLeft w:val="0"/>
      <w:marRight w:val="0"/>
      <w:marTop w:val="0"/>
      <w:marBottom w:val="0"/>
      <w:divBdr>
        <w:top w:val="none" w:sz="0" w:space="0" w:color="auto"/>
        <w:left w:val="none" w:sz="0" w:space="0" w:color="auto"/>
        <w:bottom w:val="none" w:sz="0" w:space="0" w:color="auto"/>
        <w:right w:val="none" w:sz="0" w:space="0" w:color="auto"/>
      </w:divBdr>
    </w:div>
    <w:div w:id="560217545">
      <w:bodyDiv w:val="1"/>
      <w:marLeft w:val="0"/>
      <w:marRight w:val="0"/>
      <w:marTop w:val="0"/>
      <w:marBottom w:val="0"/>
      <w:divBdr>
        <w:top w:val="none" w:sz="0" w:space="0" w:color="auto"/>
        <w:left w:val="none" w:sz="0" w:space="0" w:color="auto"/>
        <w:bottom w:val="none" w:sz="0" w:space="0" w:color="auto"/>
        <w:right w:val="none" w:sz="0" w:space="0" w:color="auto"/>
      </w:divBdr>
    </w:div>
    <w:div w:id="560406441">
      <w:bodyDiv w:val="1"/>
      <w:marLeft w:val="0"/>
      <w:marRight w:val="0"/>
      <w:marTop w:val="0"/>
      <w:marBottom w:val="0"/>
      <w:divBdr>
        <w:top w:val="none" w:sz="0" w:space="0" w:color="auto"/>
        <w:left w:val="none" w:sz="0" w:space="0" w:color="auto"/>
        <w:bottom w:val="none" w:sz="0" w:space="0" w:color="auto"/>
        <w:right w:val="none" w:sz="0" w:space="0" w:color="auto"/>
      </w:divBdr>
    </w:div>
    <w:div w:id="560792293">
      <w:bodyDiv w:val="1"/>
      <w:marLeft w:val="0"/>
      <w:marRight w:val="0"/>
      <w:marTop w:val="0"/>
      <w:marBottom w:val="0"/>
      <w:divBdr>
        <w:top w:val="none" w:sz="0" w:space="0" w:color="auto"/>
        <w:left w:val="none" w:sz="0" w:space="0" w:color="auto"/>
        <w:bottom w:val="none" w:sz="0" w:space="0" w:color="auto"/>
        <w:right w:val="none" w:sz="0" w:space="0" w:color="auto"/>
      </w:divBdr>
    </w:div>
    <w:div w:id="560798472">
      <w:bodyDiv w:val="1"/>
      <w:marLeft w:val="0"/>
      <w:marRight w:val="0"/>
      <w:marTop w:val="0"/>
      <w:marBottom w:val="0"/>
      <w:divBdr>
        <w:top w:val="none" w:sz="0" w:space="0" w:color="auto"/>
        <w:left w:val="none" w:sz="0" w:space="0" w:color="auto"/>
        <w:bottom w:val="none" w:sz="0" w:space="0" w:color="auto"/>
        <w:right w:val="none" w:sz="0" w:space="0" w:color="auto"/>
      </w:divBdr>
    </w:div>
    <w:div w:id="561134436">
      <w:bodyDiv w:val="1"/>
      <w:marLeft w:val="0"/>
      <w:marRight w:val="0"/>
      <w:marTop w:val="0"/>
      <w:marBottom w:val="0"/>
      <w:divBdr>
        <w:top w:val="none" w:sz="0" w:space="0" w:color="auto"/>
        <w:left w:val="none" w:sz="0" w:space="0" w:color="auto"/>
        <w:bottom w:val="none" w:sz="0" w:space="0" w:color="auto"/>
        <w:right w:val="none" w:sz="0" w:space="0" w:color="auto"/>
      </w:divBdr>
    </w:div>
    <w:div w:id="561139475">
      <w:bodyDiv w:val="1"/>
      <w:marLeft w:val="0"/>
      <w:marRight w:val="0"/>
      <w:marTop w:val="0"/>
      <w:marBottom w:val="0"/>
      <w:divBdr>
        <w:top w:val="none" w:sz="0" w:space="0" w:color="auto"/>
        <w:left w:val="none" w:sz="0" w:space="0" w:color="auto"/>
        <w:bottom w:val="none" w:sz="0" w:space="0" w:color="auto"/>
        <w:right w:val="none" w:sz="0" w:space="0" w:color="auto"/>
      </w:divBdr>
    </w:div>
    <w:div w:id="561406442">
      <w:bodyDiv w:val="1"/>
      <w:marLeft w:val="0"/>
      <w:marRight w:val="0"/>
      <w:marTop w:val="0"/>
      <w:marBottom w:val="0"/>
      <w:divBdr>
        <w:top w:val="none" w:sz="0" w:space="0" w:color="auto"/>
        <w:left w:val="none" w:sz="0" w:space="0" w:color="auto"/>
        <w:bottom w:val="none" w:sz="0" w:space="0" w:color="auto"/>
        <w:right w:val="none" w:sz="0" w:space="0" w:color="auto"/>
      </w:divBdr>
    </w:div>
    <w:div w:id="561529286">
      <w:bodyDiv w:val="1"/>
      <w:marLeft w:val="0"/>
      <w:marRight w:val="0"/>
      <w:marTop w:val="0"/>
      <w:marBottom w:val="0"/>
      <w:divBdr>
        <w:top w:val="none" w:sz="0" w:space="0" w:color="auto"/>
        <w:left w:val="none" w:sz="0" w:space="0" w:color="auto"/>
        <w:bottom w:val="none" w:sz="0" w:space="0" w:color="auto"/>
        <w:right w:val="none" w:sz="0" w:space="0" w:color="auto"/>
      </w:divBdr>
    </w:div>
    <w:div w:id="561792119">
      <w:bodyDiv w:val="1"/>
      <w:marLeft w:val="0"/>
      <w:marRight w:val="0"/>
      <w:marTop w:val="0"/>
      <w:marBottom w:val="0"/>
      <w:divBdr>
        <w:top w:val="none" w:sz="0" w:space="0" w:color="auto"/>
        <w:left w:val="none" w:sz="0" w:space="0" w:color="auto"/>
        <w:bottom w:val="none" w:sz="0" w:space="0" w:color="auto"/>
        <w:right w:val="none" w:sz="0" w:space="0" w:color="auto"/>
      </w:divBdr>
    </w:div>
    <w:div w:id="561982257">
      <w:bodyDiv w:val="1"/>
      <w:marLeft w:val="0"/>
      <w:marRight w:val="0"/>
      <w:marTop w:val="0"/>
      <w:marBottom w:val="0"/>
      <w:divBdr>
        <w:top w:val="none" w:sz="0" w:space="0" w:color="auto"/>
        <w:left w:val="none" w:sz="0" w:space="0" w:color="auto"/>
        <w:bottom w:val="none" w:sz="0" w:space="0" w:color="auto"/>
        <w:right w:val="none" w:sz="0" w:space="0" w:color="auto"/>
      </w:divBdr>
    </w:div>
    <w:div w:id="562253017">
      <w:bodyDiv w:val="1"/>
      <w:marLeft w:val="0"/>
      <w:marRight w:val="0"/>
      <w:marTop w:val="0"/>
      <w:marBottom w:val="0"/>
      <w:divBdr>
        <w:top w:val="none" w:sz="0" w:space="0" w:color="auto"/>
        <w:left w:val="none" w:sz="0" w:space="0" w:color="auto"/>
        <w:bottom w:val="none" w:sz="0" w:space="0" w:color="auto"/>
        <w:right w:val="none" w:sz="0" w:space="0" w:color="auto"/>
      </w:divBdr>
    </w:div>
    <w:div w:id="563219002">
      <w:bodyDiv w:val="1"/>
      <w:marLeft w:val="0"/>
      <w:marRight w:val="0"/>
      <w:marTop w:val="0"/>
      <w:marBottom w:val="0"/>
      <w:divBdr>
        <w:top w:val="none" w:sz="0" w:space="0" w:color="auto"/>
        <w:left w:val="none" w:sz="0" w:space="0" w:color="auto"/>
        <w:bottom w:val="none" w:sz="0" w:space="0" w:color="auto"/>
        <w:right w:val="none" w:sz="0" w:space="0" w:color="auto"/>
      </w:divBdr>
    </w:div>
    <w:div w:id="563298770">
      <w:bodyDiv w:val="1"/>
      <w:marLeft w:val="0"/>
      <w:marRight w:val="0"/>
      <w:marTop w:val="0"/>
      <w:marBottom w:val="0"/>
      <w:divBdr>
        <w:top w:val="none" w:sz="0" w:space="0" w:color="auto"/>
        <w:left w:val="none" w:sz="0" w:space="0" w:color="auto"/>
        <w:bottom w:val="none" w:sz="0" w:space="0" w:color="auto"/>
        <w:right w:val="none" w:sz="0" w:space="0" w:color="auto"/>
      </w:divBdr>
    </w:div>
    <w:div w:id="563370682">
      <w:bodyDiv w:val="1"/>
      <w:marLeft w:val="0"/>
      <w:marRight w:val="0"/>
      <w:marTop w:val="0"/>
      <w:marBottom w:val="0"/>
      <w:divBdr>
        <w:top w:val="none" w:sz="0" w:space="0" w:color="auto"/>
        <w:left w:val="none" w:sz="0" w:space="0" w:color="auto"/>
        <w:bottom w:val="none" w:sz="0" w:space="0" w:color="auto"/>
        <w:right w:val="none" w:sz="0" w:space="0" w:color="auto"/>
      </w:divBdr>
    </w:div>
    <w:div w:id="563684684">
      <w:bodyDiv w:val="1"/>
      <w:marLeft w:val="0"/>
      <w:marRight w:val="0"/>
      <w:marTop w:val="0"/>
      <w:marBottom w:val="0"/>
      <w:divBdr>
        <w:top w:val="none" w:sz="0" w:space="0" w:color="auto"/>
        <w:left w:val="none" w:sz="0" w:space="0" w:color="auto"/>
        <w:bottom w:val="none" w:sz="0" w:space="0" w:color="auto"/>
        <w:right w:val="none" w:sz="0" w:space="0" w:color="auto"/>
      </w:divBdr>
    </w:div>
    <w:div w:id="564686389">
      <w:bodyDiv w:val="1"/>
      <w:marLeft w:val="0"/>
      <w:marRight w:val="0"/>
      <w:marTop w:val="0"/>
      <w:marBottom w:val="0"/>
      <w:divBdr>
        <w:top w:val="none" w:sz="0" w:space="0" w:color="auto"/>
        <w:left w:val="none" w:sz="0" w:space="0" w:color="auto"/>
        <w:bottom w:val="none" w:sz="0" w:space="0" w:color="auto"/>
        <w:right w:val="none" w:sz="0" w:space="0" w:color="auto"/>
      </w:divBdr>
    </w:div>
    <w:div w:id="564951004">
      <w:bodyDiv w:val="1"/>
      <w:marLeft w:val="0"/>
      <w:marRight w:val="0"/>
      <w:marTop w:val="0"/>
      <w:marBottom w:val="0"/>
      <w:divBdr>
        <w:top w:val="none" w:sz="0" w:space="0" w:color="auto"/>
        <w:left w:val="none" w:sz="0" w:space="0" w:color="auto"/>
        <w:bottom w:val="none" w:sz="0" w:space="0" w:color="auto"/>
        <w:right w:val="none" w:sz="0" w:space="0" w:color="auto"/>
      </w:divBdr>
    </w:div>
    <w:div w:id="565726586">
      <w:bodyDiv w:val="1"/>
      <w:marLeft w:val="0"/>
      <w:marRight w:val="0"/>
      <w:marTop w:val="0"/>
      <w:marBottom w:val="0"/>
      <w:divBdr>
        <w:top w:val="none" w:sz="0" w:space="0" w:color="auto"/>
        <w:left w:val="none" w:sz="0" w:space="0" w:color="auto"/>
        <w:bottom w:val="none" w:sz="0" w:space="0" w:color="auto"/>
        <w:right w:val="none" w:sz="0" w:space="0" w:color="auto"/>
      </w:divBdr>
    </w:div>
    <w:div w:id="565845673">
      <w:bodyDiv w:val="1"/>
      <w:marLeft w:val="0"/>
      <w:marRight w:val="0"/>
      <w:marTop w:val="0"/>
      <w:marBottom w:val="0"/>
      <w:divBdr>
        <w:top w:val="none" w:sz="0" w:space="0" w:color="auto"/>
        <w:left w:val="none" w:sz="0" w:space="0" w:color="auto"/>
        <w:bottom w:val="none" w:sz="0" w:space="0" w:color="auto"/>
        <w:right w:val="none" w:sz="0" w:space="0" w:color="auto"/>
      </w:divBdr>
    </w:div>
    <w:div w:id="565920272">
      <w:bodyDiv w:val="1"/>
      <w:marLeft w:val="0"/>
      <w:marRight w:val="0"/>
      <w:marTop w:val="0"/>
      <w:marBottom w:val="0"/>
      <w:divBdr>
        <w:top w:val="none" w:sz="0" w:space="0" w:color="auto"/>
        <w:left w:val="none" w:sz="0" w:space="0" w:color="auto"/>
        <w:bottom w:val="none" w:sz="0" w:space="0" w:color="auto"/>
        <w:right w:val="none" w:sz="0" w:space="0" w:color="auto"/>
      </w:divBdr>
    </w:div>
    <w:div w:id="566064711">
      <w:bodyDiv w:val="1"/>
      <w:marLeft w:val="0"/>
      <w:marRight w:val="0"/>
      <w:marTop w:val="0"/>
      <w:marBottom w:val="0"/>
      <w:divBdr>
        <w:top w:val="none" w:sz="0" w:space="0" w:color="auto"/>
        <w:left w:val="none" w:sz="0" w:space="0" w:color="auto"/>
        <w:bottom w:val="none" w:sz="0" w:space="0" w:color="auto"/>
        <w:right w:val="none" w:sz="0" w:space="0" w:color="auto"/>
      </w:divBdr>
    </w:div>
    <w:div w:id="566263739">
      <w:bodyDiv w:val="1"/>
      <w:marLeft w:val="0"/>
      <w:marRight w:val="0"/>
      <w:marTop w:val="0"/>
      <w:marBottom w:val="0"/>
      <w:divBdr>
        <w:top w:val="none" w:sz="0" w:space="0" w:color="auto"/>
        <w:left w:val="none" w:sz="0" w:space="0" w:color="auto"/>
        <w:bottom w:val="none" w:sz="0" w:space="0" w:color="auto"/>
        <w:right w:val="none" w:sz="0" w:space="0" w:color="auto"/>
      </w:divBdr>
    </w:div>
    <w:div w:id="566376330">
      <w:bodyDiv w:val="1"/>
      <w:marLeft w:val="0"/>
      <w:marRight w:val="0"/>
      <w:marTop w:val="0"/>
      <w:marBottom w:val="0"/>
      <w:divBdr>
        <w:top w:val="none" w:sz="0" w:space="0" w:color="auto"/>
        <w:left w:val="none" w:sz="0" w:space="0" w:color="auto"/>
        <w:bottom w:val="none" w:sz="0" w:space="0" w:color="auto"/>
        <w:right w:val="none" w:sz="0" w:space="0" w:color="auto"/>
      </w:divBdr>
    </w:div>
    <w:div w:id="566377083">
      <w:bodyDiv w:val="1"/>
      <w:marLeft w:val="0"/>
      <w:marRight w:val="0"/>
      <w:marTop w:val="0"/>
      <w:marBottom w:val="0"/>
      <w:divBdr>
        <w:top w:val="none" w:sz="0" w:space="0" w:color="auto"/>
        <w:left w:val="none" w:sz="0" w:space="0" w:color="auto"/>
        <w:bottom w:val="none" w:sz="0" w:space="0" w:color="auto"/>
        <w:right w:val="none" w:sz="0" w:space="0" w:color="auto"/>
      </w:divBdr>
    </w:div>
    <w:div w:id="566762616">
      <w:bodyDiv w:val="1"/>
      <w:marLeft w:val="0"/>
      <w:marRight w:val="0"/>
      <w:marTop w:val="0"/>
      <w:marBottom w:val="0"/>
      <w:divBdr>
        <w:top w:val="none" w:sz="0" w:space="0" w:color="auto"/>
        <w:left w:val="none" w:sz="0" w:space="0" w:color="auto"/>
        <w:bottom w:val="none" w:sz="0" w:space="0" w:color="auto"/>
        <w:right w:val="none" w:sz="0" w:space="0" w:color="auto"/>
      </w:divBdr>
    </w:div>
    <w:div w:id="566771871">
      <w:bodyDiv w:val="1"/>
      <w:marLeft w:val="0"/>
      <w:marRight w:val="0"/>
      <w:marTop w:val="0"/>
      <w:marBottom w:val="0"/>
      <w:divBdr>
        <w:top w:val="none" w:sz="0" w:space="0" w:color="auto"/>
        <w:left w:val="none" w:sz="0" w:space="0" w:color="auto"/>
        <w:bottom w:val="none" w:sz="0" w:space="0" w:color="auto"/>
        <w:right w:val="none" w:sz="0" w:space="0" w:color="auto"/>
      </w:divBdr>
    </w:div>
    <w:div w:id="566915605">
      <w:bodyDiv w:val="1"/>
      <w:marLeft w:val="0"/>
      <w:marRight w:val="0"/>
      <w:marTop w:val="0"/>
      <w:marBottom w:val="0"/>
      <w:divBdr>
        <w:top w:val="none" w:sz="0" w:space="0" w:color="auto"/>
        <w:left w:val="none" w:sz="0" w:space="0" w:color="auto"/>
        <w:bottom w:val="none" w:sz="0" w:space="0" w:color="auto"/>
        <w:right w:val="none" w:sz="0" w:space="0" w:color="auto"/>
      </w:divBdr>
    </w:div>
    <w:div w:id="566959785">
      <w:bodyDiv w:val="1"/>
      <w:marLeft w:val="0"/>
      <w:marRight w:val="0"/>
      <w:marTop w:val="0"/>
      <w:marBottom w:val="0"/>
      <w:divBdr>
        <w:top w:val="none" w:sz="0" w:space="0" w:color="auto"/>
        <w:left w:val="none" w:sz="0" w:space="0" w:color="auto"/>
        <w:bottom w:val="none" w:sz="0" w:space="0" w:color="auto"/>
        <w:right w:val="none" w:sz="0" w:space="0" w:color="auto"/>
      </w:divBdr>
    </w:div>
    <w:div w:id="567542316">
      <w:bodyDiv w:val="1"/>
      <w:marLeft w:val="0"/>
      <w:marRight w:val="0"/>
      <w:marTop w:val="0"/>
      <w:marBottom w:val="0"/>
      <w:divBdr>
        <w:top w:val="none" w:sz="0" w:space="0" w:color="auto"/>
        <w:left w:val="none" w:sz="0" w:space="0" w:color="auto"/>
        <w:bottom w:val="none" w:sz="0" w:space="0" w:color="auto"/>
        <w:right w:val="none" w:sz="0" w:space="0" w:color="auto"/>
      </w:divBdr>
    </w:div>
    <w:div w:id="567542489">
      <w:bodyDiv w:val="1"/>
      <w:marLeft w:val="0"/>
      <w:marRight w:val="0"/>
      <w:marTop w:val="0"/>
      <w:marBottom w:val="0"/>
      <w:divBdr>
        <w:top w:val="none" w:sz="0" w:space="0" w:color="auto"/>
        <w:left w:val="none" w:sz="0" w:space="0" w:color="auto"/>
        <w:bottom w:val="none" w:sz="0" w:space="0" w:color="auto"/>
        <w:right w:val="none" w:sz="0" w:space="0" w:color="auto"/>
      </w:divBdr>
    </w:div>
    <w:div w:id="568464245">
      <w:bodyDiv w:val="1"/>
      <w:marLeft w:val="0"/>
      <w:marRight w:val="0"/>
      <w:marTop w:val="0"/>
      <w:marBottom w:val="0"/>
      <w:divBdr>
        <w:top w:val="none" w:sz="0" w:space="0" w:color="auto"/>
        <w:left w:val="none" w:sz="0" w:space="0" w:color="auto"/>
        <w:bottom w:val="none" w:sz="0" w:space="0" w:color="auto"/>
        <w:right w:val="none" w:sz="0" w:space="0" w:color="auto"/>
      </w:divBdr>
    </w:div>
    <w:div w:id="568923187">
      <w:bodyDiv w:val="1"/>
      <w:marLeft w:val="0"/>
      <w:marRight w:val="0"/>
      <w:marTop w:val="0"/>
      <w:marBottom w:val="0"/>
      <w:divBdr>
        <w:top w:val="none" w:sz="0" w:space="0" w:color="auto"/>
        <w:left w:val="none" w:sz="0" w:space="0" w:color="auto"/>
        <w:bottom w:val="none" w:sz="0" w:space="0" w:color="auto"/>
        <w:right w:val="none" w:sz="0" w:space="0" w:color="auto"/>
      </w:divBdr>
    </w:div>
    <w:div w:id="568928134">
      <w:bodyDiv w:val="1"/>
      <w:marLeft w:val="0"/>
      <w:marRight w:val="0"/>
      <w:marTop w:val="0"/>
      <w:marBottom w:val="0"/>
      <w:divBdr>
        <w:top w:val="none" w:sz="0" w:space="0" w:color="auto"/>
        <w:left w:val="none" w:sz="0" w:space="0" w:color="auto"/>
        <w:bottom w:val="none" w:sz="0" w:space="0" w:color="auto"/>
        <w:right w:val="none" w:sz="0" w:space="0" w:color="auto"/>
      </w:divBdr>
    </w:div>
    <w:div w:id="569004281">
      <w:bodyDiv w:val="1"/>
      <w:marLeft w:val="0"/>
      <w:marRight w:val="0"/>
      <w:marTop w:val="0"/>
      <w:marBottom w:val="0"/>
      <w:divBdr>
        <w:top w:val="none" w:sz="0" w:space="0" w:color="auto"/>
        <w:left w:val="none" w:sz="0" w:space="0" w:color="auto"/>
        <w:bottom w:val="none" w:sz="0" w:space="0" w:color="auto"/>
        <w:right w:val="none" w:sz="0" w:space="0" w:color="auto"/>
      </w:divBdr>
    </w:div>
    <w:div w:id="569005180">
      <w:bodyDiv w:val="1"/>
      <w:marLeft w:val="0"/>
      <w:marRight w:val="0"/>
      <w:marTop w:val="0"/>
      <w:marBottom w:val="0"/>
      <w:divBdr>
        <w:top w:val="none" w:sz="0" w:space="0" w:color="auto"/>
        <w:left w:val="none" w:sz="0" w:space="0" w:color="auto"/>
        <w:bottom w:val="none" w:sz="0" w:space="0" w:color="auto"/>
        <w:right w:val="none" w:sz="0" w:space="0" w:color="auto"/>
      </w:divBdr>
    </w:div>
    <w:div w:id="569539973">
      <w:bodyDiv w:val="1"/>
      <w:marLeft w:val="0"/>
      <w:marRight w:val="0"/>
      <w:marTop w:val="0"/>
      <w:marBottom w:val="0"/>
      <w:divBdr>
        <w:top w:val="none" w:sz="0" w:space="0" w:color="auto"/>
        <w:left w:val="none" w:sz="0" w:space="0" w:color="auto"/>
        <w:bottom w:val="none" w:sz="0" w:space="0" w:color="auto"/>
        <w:right w:val="none" w:sz="0" w:space="0" w:color="auto"/>
      </w:divBdr>
    </w:div>
    <w:div w:id="569585228">
      <w:bodyDiv w:val="1"/>
      <w:marLeft w:val="0"/>
      <w:marRight w:val="0"/>
      <w:marTop w:val="0"/>
      <w:marBottom w:val="0"/>
      <w:divBdr>
        <w:top w:val="none" w:sz="0" w:space="0" w:color="auto"/>
        <w:left w:val="none" w:sz="0" w:space="0" w:color="auto"/>
        <w:bottom w:val="none" w:sz="0" w:space="0" w:color="auto"/>
        <w:right w:val="none" w:sz="0" w:space="0" w:color="auto"/>
      </w:divBdr>
    </w:div>
    <w:div w:id="569925940">
      <w:bodyDiv w:val="1"/>
      <w:marLeft w:val="0"/>
      <w:marRight w:val="0"/>
      <w:marTop w:val="0"/>
      <w:marBottom w:val="0"/>
      <w:divBdr>
        <w:top w:val="none" w:sz="0" w:space="0" w:color="auto"/>
        <w:left w:val="none" w:sz="0" w:space="0" w:color="auto"/>
        <w:bottom w:val="none" w:sz="0" w:space="0" w:color="auto"/>
        <w:right w:val="none" w:sz="0" w:space="0" w:color="auto"/>
      </w:divBdr>
    </w:div>
    <w:div w:id="569997718">
      <w:bodyDiv w:val="1"/>
      <w:marLeft w:val="0"/>
      <w:marRight w:val="0"/>
      <w:marTop w:val="0"/>
      <w:marBottom w:val="0"/>
      <w:divBdr>
        <w:top w:val="none" w:sz="0" w:space="0" w:color="auto"/>
        <w:left w:val="none" w:sz="0" w:space="0" w:color="auto"/>
        <w:bottom w:val="none" w:sz="0" w:space="0" w:color="auto"/>
        <w:right w:val="none" w:sz="0" w:space="0" w:color="auto"/>
      </w:divBdr>
    </w:div>
    <w:div w:id="570046796">
      <w:bodyDiv w:val="1"/>
      <w:marLeft w:val="0"/>
      <w:marRight w:val="0"/>
      <w:marTop w:val="0"/>
      <w:marBottom w:val="0"/>
      <w:divBdr>
        <w:top w:val="none" w:sz="0" w:space="0" w:color="auto"/>
        <w:left w:val="none" w:sz="0" w:space="0" w:color="auto"/>
        <w:bottom w:val="none" w:sz="0" w:space="0" w:color="auto"/>
        <w:right w:val="none" w:sz="0" w:space="0" w:color="auto"/>
      </w:divBdr>
    </w:div>
    <w:div w:id="570576506">
      <w:bodyDiv w:val="1"/>
      <w:marLeft w:val="0"/>
      <w:marRight w:val="0"/>
      <w:marTop w:val="0"/>
      <w:marBottom w:val="0"/>
      <w:divBdr>
        <w:top w:val="none" w:sz="0" w:space="0" w:color="auto"/>
        <w:left w:val="none" w:sz="0" w:space="0" w:color="auto"/>
        <w:bottom w:val="none" w:sz="0" w:space="0" w:color="auto"/>
        <w:right w:val="none" w:sz="0" w:space="0" w:color="auto"/>
      </w:divBdr>
    </w:div>
    <w:div w:id="570582076">
      <w:bodyDiv w:val="1"/>
      <w:marLeft w:val="0"/>
      <w:marRight w:val="0"/>
      <w:marTop w:val="0"/>
      <w:marBottom w:val="0"/>
      <w:divBdr>
        <w:top w:val="none" w:sz="0" w:space="0" w:color="auto"/>
        <w:left w:val="none" w:sz="0" w:space="0" w:color="auto"/>
        <w:bottom w:val="none" w:sz="0" w:space="0" w:color="auto"/>
        <w:right w:val="none" w:sz="0" w:space="0" w:color="auto"/>
      </w:divBdr>
    </w:div>
    <w:div w:id="570651864">
      <w:bodyDiv w:val="1"/>
      <w:marLeft w:val="0"/>
      <w:marRight w:val="0"/>
      <w:marTop w:val="0"/>
      <w:marBottom w:val="0"/>
      <w:divBdr>
        <w:top w:val="none" w:sz="0" w:space="0" w:color="auto"/>
        <w:left w:val="none" w:sz="0" w:space="0" w:color="auto"/>
        <w:bottom w:val="none" w:sz="0" w:space="0" w:color="auto"/>
        <w:right w:val="none" w:sz="0" w:space="0" w:color="auto"/>
      </w:divBdr>
    </w:div>
    <w:div w:id="572155271">
      <w:bodyDiv w:val="1"/>
      <w:marLeft w:val="0"/>
      <w:marRight w:val="0"/>
      <w:marTop w:val="0"/>
      <w:marBottom w:val="0"/>
      <w:divBdr>
        <w:top w:val="none" w:sz="0" w:space="0" w:color="auto"/>
        <w:left w:val="none" w:sz="0" w:space="0" w:color="auto"/>
        <w:bottom w:val="none" w:sz="0" w:space="0" w:color="auto"/>
        <w:right w:val="none" w:sz="0" w:space="0" w:color="auto"/>
      </w:divBdr>
    </w:div>
    <w:div w:id="572391657">
      <w:bodyDiv w:val="1"/>
      <w:marLeft w:val="0"/>
      <w:marRight w:val="0"/>
      <w:marTop w:val="0"/>
      <w:marBottom w:val="0"/>
      <w:divBdr>
        <w:top w:val="none" w:sz="0" w:space="0" w:color="auto"/>
        <w:left w:val="none" w:sz="0" w:space="0" w:color="auto"/>
        <w:bottom w:val="none" w:sz="0" w:space="0" w:color="auto"/>
        <w:right w:val="none" w:sz="0" w:space="0" w:color="auto"/>
      </w:divBdr>
    </w:div>
    <w:div w:id="572929841">
      <w:bodyDiv w:val="1"/>
      <w:marLeft w:val="0"/>
      <w:marRight w:val="0"/>
      <w:marTop w:val="0"/>
      <w:marBottom w:val="0"/>
      <w:divBdr>
        <w:top w:val="none" w:sz="0" w:space="0" w:color="auto"/>
        <w:left w:val="none" w:sz="0" w:space="0" w:color="auto"/>
        <w:bottom w:val="none" w:sz="0" w:space="0" w:color="auto"/>
        <w:right w:val="none" w:sz="0" w:space="0" w:color="auto"/>
      </w:divBdr>
    </w:div>
    <w:div w:id="573011906">
      <w:bodyDiv w:val="1"/>
      <w:marLeft w:val="0"/>
      <w:marRight w:val="0"/>
      <w:marTop w:val="0"/>
      <w:marBottom w:val="0"/>
      <w:divBdr>
        <w:top w:val="none" w:sz="0" w:space="0" w:color="auto"/>
        <w:left w:val="none" w:sz="0" w:space="0" w:color="auto"/>
        <w:bottom w:val="none" w:sz="0" w:space="0" w:color="auto"/>
        <w:right w:val="none" w:sz="0" w:space="0" w:color="auto"/>
      </w:divBdr>
    </w:div>
    <w:div w:id="573130419">
      <w:bodyDiv w:val="1"/>
      <w:marLeft w:val="0"/>
      <w:marRight w:val="0"/>
      <w:marTop w:val="0"/>
      <w:marBottom w:val="0"/>
      <w:divBdr>
        <w:top w:val="none" w:sz="0" w:space="0" w:color="auto"/>
        <w:left w:val="none" w:sz="0" w:space="0" w:color="auto"/>
        <w:bottom w:val="none" w:sz="0" w:space="0" w:color="auto"/>
        <w:right w:val="none" w:sz="0" w:space="0" w:color="auto"/>
      </w:divBdr>
    </w:div>
    <w:div w:id="573516361">
      <w:bodyDiv w:val="1"/>
      <w:marLeft w:val="0"/>
      <w:marRight w:val="0"/>
      <w:marTop w:val="0"/>
      <w:marBottom w:val="0"/>
      <w:divBdr>
        <w:top w:val="none" w:sz="0" w:space="0" w:color="auto"/>
        <w:left w:val="none" w:sz="0" w:space="0" w:color="auto"/>
        <w:bottom w:val="none" w:sz="0" w:space="0" w:color="auto"/>
        <w:right w:val="none" w:sz="0" w:space="0" w:color="auto"/>
      </w:divBdr>
    </w:div>
    <w:div w:id="573660602">
      <w:bodyDiv w:val="1"/>
      <w:marLeft w:val="0"/>
      <w:marRight w:val="0"/>
      <w:marTop w:val="0"/>
      <w:marBottom w:val="0"/>
      <w:divBdr>
        <w:top w:val="none" w:sz="0" w:space="0" w:color="auto"/>
        <w:left w:val="none" w:sz="0" w:space="0" w:color="auto"/>
        <w:bottom w:val="none" w:sz="0" w:space="0" w:color="auto"/>
        <w:right w:val="none" w:sz="0" w:space="0" w:color="auto"/>
      </w:divBdr>
    </w:div>
    <w:div w:id="573858563">
      <w:bodyDiv w:val="1"/>
      <w:marLeft w:val="0"/>
      <w:marRight w:val="0"/>
      <w:marTop w:val="0"/>
      <w:marBottom w:val="0"/>
      <w:divBdr>
        <w:top w:val="none" w:sz="0" w:space="0" w:color="auto"/>
        <w:left w:val="none" w:sz="0" w:space="0" w:color="auto"/>
        <w:bottom w:val="none" w:sz="0" w:space="0" w:color="auto"/>
        <w:right w:val="none" w:sz="0" w:space="0" w:color="auto"/>
      </w:divBdr>
    </w:div>
    <w:div w:id="574358356">
      <w:bodyDiv w:val="1"/>
      <w:marLeft w:val="0"/>
      <w:marRight w:val="0"/>
      <w:marTop w:val="0"/>
      <w:marBottom w:val="0"/>
      <w:divBdr>
        <w:top w:val="none" w:sz="0" w:space="0" w:color="auto"/>
        <w:left w:val="none" w:sz="0" w:space="0" w:color="auto"/>
        <w:bottom w:val="none" w:sz="0" w:space="0" w:color="auto"/>
        <w:right w:val="none" w:sz="0" w:space="0" w:color="auto"/>
      </w:divBdr>
    </w:div>
    <w:div w:id="574363783">
      <w:bodyDiv w:val="1"/>
      <w:marLeft w:val="0"/>
      <w:marRight w:val="0"/>
      <w:marTop w:val="0"/>
      <w:marBottom w:val="0"/>
      <w:divBdr>
        <w:top w:val="none" w:sz="0" w:space="0" w:color="auto"/>
        <w:left w:val="none" w:sz="0" w:space="0" w:color="auto"/>
        <w:bottom w:val="none" w:sz="0" w:space="0" w:color="auto"/>
        <w:right w:val="none" w:sz="0" w:space="0" w:color="auto"/>
      </w:divBdr>
    </w:div>
    <w:div w:id="574781325">
      <w:bodyDiv w:val="1"/>
      <w:marLeft w:val="0"/>
      <w:marRight w:val="0"/>
      <w:marTop w:val="0"/>
      <w:marBottom w:val="0"/>
      <w:divBdr>
        <w:top w:val="none" w:sz="0" w:space="0" w:color="auto"/>
        <w:left w:val="none" w:sz="0" w:space="0" w:color="auto"/>
        <w:bottom w:val="none" w:sz="0" w:space="0" w:color="auto"/>
        <w:right w:val="none" w:sz="0" w:space="0" w:color="auto"/>
      </w:divBdr>
    </w:div>
    <w:div w:id="575214054">
      <w:bodyDiv w:val="1"/>
      <w:marLeft w:val="0"/>
      <w:marRight w:val="0"/>
      <w:marTop w:val="0"/>
      <w:marBottom w:val="0"/>
      <w:divBdr>
        <w:top w:val="none" w:sz="0" w:space="0" w:color="auto"/>
        <w:left w:val="none" w:sz="0" w:space="0" w:color="auto"/>
        <w:bottom w:val="none" w:sz="0" w:space="0" w:color="auto"/>
        <w:right w:val="none" w:sz="0" w:space="0" w:color="auto"/>
      </w:divBdr>
    </w:div>
    <w:div w:id="575238619">
      <w:bodyDiv w:val="1"/>
      <w:marLeft w:val="0"/>
      <w:marRight w:val="0"/>
      <w:marTop w:val="0"/>
      <w:marBottom w:val="0"/>
      <w:divBdr>
        <w:top w:val="none" w:sz="0" w:space="0" w:color="auto"/>
        <w:left w:val="none" w:sz="0" w:space="0" w:color="auto"/>
        <w:bottom w:val="none" w:sz="0" w:space="0" w:color="auto"/>
        <w:right w:val="none" w:sz="0" w:space="0" w:color="auto"/>
      </w:divBdr>
    </w:div>
    <w:div w:id="575285382">
      <w:bodyDiv w:val="1"/>
      <w:marLeft w:val="0"/>
      <w:marRight w:val="0"/>
      <w:marTop w:val="0"/>
      <w:marBottom w:val="0"/>
      <w:divBdr>
        <w:top w:val="none" w:sz="0" w:space="0" w:color="auto"/>
        <w:left w:val="none" w:sz="0" w:space="0" w:color="auto"/>
        <w:bottom w:val="none" w:sz="0" w:space="0" w:color="auto"/>
        <w:right w:val="none" w:sz="0" w:space="0" w:color="auto"/>
      </w:divBdr>
    </w:div>
    <w:div w:id="575669661">
      <w:bodyDiv w:val="1"/>
      <w:marLeft w:val="0"/>
      <w:marRight w:val="0"/>
      <w:marTop w:val="0"/>
      <w:marBottom w:val="0"/>
      <w:divBdr>
        <w:top w:val="none" w:sz="0" w:space="0" w:color="auto"/>
        <w:left w:val="none" w:sz="0" w:space="0" w:color="auto"/>
        <w:bottom w:val="none" w:sz="0" w:space="0" w:color="auto"/>
        <w:right w:val="none" w:sz="0" w:space="0" w:color="auto"/>
      </w:divBdr>
    </w:div>
    <w:div w:id="575676207">
      <w:bodyDiv w:val="1"/>
      <w:marLeft w:val="0"/>
      <w:marRight w:val="0"/>
      <w:marTop w:val="0"/>
      <w:marBottom w:val="0"/>
      <w:divBdr>
        <w:top w:val="none" w:sz="0" w:space="0" w:color="auto"/>
        <w:left w:val="none" w:sz="0" w:space="0" w:color="auto"/>
        <w:bottom w:val="none" w:sz="0" w:space="0" w:color="auto"/>
        <w:right w:val="none" w:sz="0" w:space="0" w:color="auto"/>
      </w:divBdr>
    </w:div>
    <w:div w:id="575870074">
      <w:bodyDiv w:val="1"/>
      <w:marLeft w:val="0"/>
      <w:marRight w:val="0"/>
      <w:marTop w:val="0"/>
      <w:marBottom w:val="0"/>
      <w:divBdr>
        <w:top w:val="none" w:sz="0" w:space="0" w:color="auto"/>
        <w:left w:val="none" w:sz="0" w:space="0" w:color="auto"/>
        <w:bottom w:val="none" w:sz="0" w:space="0" w:color="auto"/>
        <w:right w:val="none" w:sz="0" w:space="0" w:color="auto"/>
      </w:divBdr>
    </w:div>
    <w:div w:id="576011825">
      <w:bodyDiv w:val="1"/>
      <w:marLeft w:val="0"/>
      <w:marRight w:val="0"/>
      <w:marTop w:val="0"/>
      <w:marBottom w:val="0"/>
      <w:divBdr>
        <w:top w:val="none" w:sz="0" w:space="0" w:color="auto"/>
        <w:left w:val="none" w:sz="0" w:space="0" w:color="auto"/>
        <w:bottom w:val="none" w:sz="0" w:space="0" w:color="auto"/>
        <w:right w:val="none" w:sz="0" w:space="0" w:color="auto"/>
      </w:divBdr>
    </w:div>
    <w:div w:id="576063024">
      <w:bodyDiv w:val="1"/>
      <w:marLeft w:val="0"/>
      <w:marRight w:val="0"/>
      <w:marTop w:val="0"/>
      <w:marBottom w:val="0"/>
      <w:divBdr>
        <w:top w:val="none" w:sz="0" w:space="0" w:color="auto"/>
        <w:left w:val="none" w:sz="0" w:space="0" w:color="auto"/>
        <w:bottom w:val="none" w:sz="0" w:space="0" w:color="auto"/>
        <w:right w:val="none" w:sz="0" w:space="0" w:color="auto"/>
      </w:divBdr>
    </w:div>
    <w:div w:id="576132190">
      <w:bodyDiv w:val="1"/>
      <w:marLeft w:val="0"/>
      <w:marRight w:val="0"/>
      <w:marTop w:val="0"/>
      <w:marBottom w:val="0"/>
      <w:divBdr>
        <w:top w:val="none" w:sz="0" w:space="0" w:color="auto"/>
        <w:left w:val="none" w:sz="0" w:space="0" w:color="auto"/>
        <w:bottom w:val="none" w:sz="0" w:space="0" w:color="auto"/>
        <w:right w:val="none" w:sz="0" w:space="0" w:color="auto"/>
      </w:divBdr>
    </w:div>
    <w:div w:id="576133893">
      <w:bodyDiv w:val="1"/>
      <w:marLeft w:val="0"/>
      <w:marRight w:val="0"/>
      <w:marTop w:val="0"/>
      <w:marBottom w:val="0"/>
      <w:divBdr>
        <w:top w:val="none" w:sz="0" w:space="0" w:color="auto"/>
        <w:left w:val="none" w:sz="0" w:space="0" w:color="auto"/>
        <w:bottom w:val="none" w:sz="0" w:space="0" w:color="auto"/>
        <w:right w:val="none" w:sz="0" w:space="0" w:color="auto"/>
      </w:divBdr>
    </w:div>
    <w:div w:id="576323935">
      <w:bodyDiv w:val="1"/>
      <w:marLeft w:val="0"/>
      <w:marRight w:val="0"/>
      <w:marTop w:val="0"/>
      <w:marBottom w:val="0"/>
      <w:divBdr>
        <w:top w:val="none" w:sz="0" w:space="0" w:color="auto"/>
        <w:left w:val="none" w:sz="0" w:space="0" w:color="auto"/>
        <w:bottom w:val="none" w:sz="0" w:space="0" w:color="auto"/>
        <w:right w:val="none" w:sz="0" w:space="0" w:color="auto"/>
      </w:divBdr>
    </w:div>
    <w:div w:id="576520780">
      <w:bodyDiv w:val="1"/>
      <w:marLeft w:val="0"/>
      <w:marRight w:val="0"/>
      <w:marTop w:val="0"/>
      <w:marBottom w:val="0"/>
      <w:divBdr>
        <w:top w:val="none" w:sz="0" w:space="0" w:color="auto"/>
        <w:left w:val="none" w:sz="0" w:space="0" w:color="auto"/>
        <w:bottom w:val="none" w:sz="0" w:space="0" w:color="auto"/>
        <w:right w:val="none" w:sz="0" w:space="0" w:color="auto"/>
      </w:divBdr>
    </w:div>
    <w:div w:id="576675057">
      <w:bodyDiv w:val="1"/>
      <w:marLeft w:val="0"/>
      <w:marRight w:val="0"/>
      <w:marTop w:val="0"/>
      <w:marBottom w:val="0"/>
      <w:divBdr>
        <w:top w:val="none" w:sz="0" w:space="0" w:color="auto"/>
        <w:left w:val="none" w:sz="0" w:space="0" w:color="auto"/>
        <w:bottom w:val="none" w:sz="0" w:space="0" w:color="auto"/>
        <w:right w:val="none" w:sz="0" w:space="0" w:color="auto"/>
      </w:divBdr>
    </w:div>
    <w:div w:id="576749506">
      <w:bodyDiv w:val="1"/>
      <w:marLeft w:val="0"/>
      <w:marRight w:val="0"/>
      <w:marTop w:val="0"/>
      <w:marBottom w:val="0"/>
      <w:divBdr>
        <w:top w:val="none" w:sz="0" w:space="0" w:color="auto"/>
        <w:left w:val="none" w:sz="0" w:space="0" w:color="auto"/>
        <w:bottom w:val="none" w:sz="0" w:space="0" w:color="auto"/>
        <w:right w:val="none" w:sz="0" w:space="0" w:color="auto"/>
      </w:divBdr>
    </w:div>
    <w:div w:id="576786089">
      <w:bodyDiv w:val="1"/>
      <w:marLeft w:val="0"/>
      <w:marRight w:val="0"/>
      <w:marTop w:val="0"/>
      <w:marBottom w:val="0"/>
      <w:divBdr>
        <w:top w:val="none" w:sz="0" w:space="0" w:color="auto"/>
        <w:left w:val="none" w:sz="0" w:space="0" w:color="auto"/>
        <w:bottom w:val="none" w:sz="0" w:space="0" w:color="auto"/>
        <w:right w:val="none" w:sz="0" w:space="0" w:color="auto"/>
      </w:divBdr>
    </w:div>
    <w:div w:id="577710934">
      <w:bodyDiv w:val="1"/>
      <w:marLeft w:val="0"/>
      <w:marRight w:val="0"/>
      <w:marTop w:val="0"/>
      <w:marBottom w:val="0"/>
      <w:divBdr>
        <w:top w:val="none" w:sz="0" w:space="0" w:color="auto"/>
        <w:left w:val="none" w:sz="0" w:space="0" w:color="auto"/>
        <w:bottom w:val="none" w:sz="0" w:space="0" w:color="auto"/>
        <w:right w:val="none" w:sz="0" w:space="0" w:color="auto"/>
      </w:divBdr>
    </w:div>
    <w:div w:id="577713647">
      <w:bodyDiv w:val="1"/>
      <w:marLeft w:val="0"/>
      <w:marRight w:val="0"/>
      <w:marTop w:val="0"/>
      <w:marBottom w:val="0"/>
      <w:divBdr>
        <w:top w:val="none" w:sz="0" w:space="0" w:color="auto"/>
        <w:left w:val="none" w:sz="0" w:space="0" w:color="auto"/>
        <w:bottom w:val="none" w:sz="0" w:space="0" w:color="auto"/>
        <w:right w:val="none" w:sz="0" w:space="0" w:color="auto"/>
      </w:divBdr>
    </w:div>
    <w:div w:id="578028641">
      <w:bodyDiv w:val="1"/>
      <w:marLeft w:val="0"/>
      <w:marRight w:val="0"/>
      <w:marTop w:val="0"/>
      <w:marBottom w:val="0"/>
      <w:divBdr>
        <w:top w:val="none" w:sz="0" w:space="0" w:color="auto"/>
        <w:left w:val="none" w:sz="0" w:space="0" w:color="auto"/>
        <w:bottom w:val="none" w:sz="0" w:space="0" w:color="auto"/>
        <w:right w:val="none" w:sz="0" w:space="0" w:color="auto"/>
      </w:divBdr>
    </w:div>
    <w:div w:id="578321337">
      <w:bodyDiv w:val="1"/>
      <w:marLeft w:val="0"/>
      <w:marRight w:val="0"/>
      <w:marTop w:val="0"/>
      <w:marBottom w:val="0"/>
      <w:divBdr>
        <w:top w:val="none" w:sz="0" w:space="0" w:color="auto"/>
        <w:left w:val="none" w:sz="0" w:space="0" w:color="auto"/>
        <w:bottom w:val="none" w:sz="0" w:space="0" w:color="auto"/>
        <w:right w:val="none" w:sz="0" w:space="0" w:color="auto"/>
      </w:divBdr>
    </w:div>
    <w:div w:id="578439198">
      <w:bodyDiv w:val="1"/>
      <w:marLeft w:val="0"/>
      <w:marRight w:val="0"/>
      <w:marTop w:val="0"/>
      <w:marBottom w:val="0"/>
      <w:divBdr>
        <w:top w:val="none" w:sz="0" w:space="0" w:color="auto"/>
        <w:left w:val="none" w:sz="0" w:space="0" w:color="auto"/>
        <w:bottom w:val="none" w:sz="0" w:space="0" w:color="auto"/>
        <w:right w:val="none" w:sz="0" w:space="0" w:color="auto"/>
      </w:divBdr>
    </w:div>
    <w:div w:id="578634056">
      <w:bodyDiv w:val="1"/>
      <w:marLeft w:val="0"/>
      <w:marRight w:val="0"/>
      <w:marTop w:val="0"/>
      <w:marBottom w:val="0"/>
      <w:divBdr>
        <w:top w:val="none" w:sz="0" w:space="0" w:color="auto"/>
        <w:left w:val="none" w:sz="0" w:space="0" w:color="auto"/>
        <w:bottom w:val="none" w:sz="0" w:space="0" w:color="auto"/>
        <w:right w:val="none" w:sz="0" w:space="0" w:color="auto"/>
      </w:divBdr>
    </w:div>
    <w:div w:id="578833910">
      <w:bodyDiv w:val="1"/>
      <w:marLeft w:val="0"/>
      <w:marRight w:val="0"/>
      <w:marTop w:val="0"/>
      <w:marBottom w:val="0"/>
      <w:divBdr>
        <w:top w:val="none" w:sz="0" w:space="0" w:color="auto"/>
        <w:left w:val="none" w:sz="0" w:space="0" w:color="auto"/>
        <w:bottom w:val="none" w:sz="0" w:space="0" w:color="auto"/>
        <w:right w:val="none" w:sz="0" w:space="0" w:color="auto"/>
      </w:divBdr>
    </w:div>
    <w:div w:id="579488390">
      <w:bodyDiv w:val="1"/>
      <w:marLeft w:val="0"/>
      <w:marRight w:val="0"/>
      <w:marTop w:val="0"/>
      <w:marBottom w:val="0"/>
      <w:divBdr>
        <w:top w:val="none" w:sz="0" w:space="0" w:color="auto"/>
        <w:left w:val="none" w:sz="0" w:space="0" w:color="auto"/>
        <w:bottom w:val="none" w:sz="0" w:space="0" w:color="auto"/>
        <w:right w:val="none" w:sz="0" w:space="0" w:color="auto"/>
      </w:divBdr>
    </w:div>
    <w:div w:id="579488906">
      <w:bodyDiv w:val="1"/>
      <w:marLeft w:val="0"/>
      <w:marRight w:val="0"/>
      <w:marTop w:val="0"/>
      <w:marBottom w:val="0"/>
      <w:divBdr>
        <w:top w:val="none" w:sz="0" w:space="0" w:color="auto"/>
        <w:left w:val="none" w:sz="0" w:space="0" w:color="auto"/>
        <w:bottom w:val="none" w:sz="0" w:space="0" w:color="auto"/>
        <w:right w:val="none" w:sz="0" w:space="0" w:color="auto"/>
      </w:divBdr>
    </w:div>
    <w:div w:id="579871023">
      <w:bodyDiv w:val="1"/>
      <w:marLeft w:val="0"/>
      <w:marRight w:val="0"/>
      <w:marTop w:val="0"/>
      <w:marBottom w:val="0"/>
      <w:divBdr>
        <w:top w:val="none" w:sz="0" w:space="0" w:color="auto"/>
        <w:left w:val="none" w:sz="0" w:space="0" w:color="auto"/>
        <w:bottom w:val="none" w:sz="0" w:space="0" w:color="auto"/>
        <w:right w:val="none" w:sz="0" w:space="0" w:color="auto"/>
      </w:divBdr>
    </w:div>
    <w:div w:id="581067754">
      <w:bodyDiv w:val="1"/>
      <w:marLeft w:val="0"/>
      <w:marRight w:val="0"/>
      <w:marTop w:val="0"/>
      <w:marBottom w:val="0"/>
      <w:divBdr>
        <w:top w:val="none" w:sz="0" w:space="0" w:color="auto"/>
        <w:left w:val="none" w:sz="0" w:space="0" w:color="auto"/>
        <w:bottom w:val="none" w:sz="0" w:space="0" w:color="auto"/>
        <w:right w:val="none" w:sz="0" w:space="0" w:color="auto"/>
      </w:divBdr>
    </w:div>
    <w:div w:id="581793026">
      <w:bodyDiv w:val="1"/>
      <w:marLeft w:val="0"/>
      <w:marRight w:val="0"/>
      <w:marTop w:val="0"/>
      <w:marBottom w:val="0"/>
      <w:divBdr>
        <w:top w:val="none" w:sz="0" w:space="0" w:color="auto"/>
        <w:left w:val="none" w:sz="0" w:space="0" w:color="auto"/>
        <w:bottom w:val="none" w:sz="0" w:space="0" w:color="auto"/>
        <w:right w:val="none" w:sz="0" w:space="0" w:color="auto"/>
      </w:divBdr>
    </w:div>
    <w:div w:id="581837996">
      <w:bodyDiv w:val="1"/>
      <w:marLeft w:val="0"/>
      <w:marRight w:val="0"/>
      <w:marTop w:val="0"/>
      <w:marBottom w:val="0"/>
      <w:divBdr>
        <w:top w:val="none" w:sz="0" w:space="0" w:color="auto"/>
        <w:left w:val="none" w:sz="0" w:space="0" w:color="auto"/>
        <w:bottom w:val="none" w:sz="0" w:space="0" w:color="auto"/>
        <w:right w:val="none" w:sz="0" w:space="0" w:color="auto"/>
      </w:divBdr>
    </w:div>
    <w:div w:id="582305146">
      <w:bodyDiv w:val="1"/>
      <w:marLeft w:val="0"/>
      <w:marRight w:val="0"/>
      <w:marTop w:val="0"/>
      <w:marBottom w:val="0"/>
      <w:divBdr>
        <w:top w:val="none" w:sz="0" w:space="0" w:color="auto"/>
        <w:left w:val="none" w:sz="0" w:space="0" w:color="auto"/>
        <w:bottom w:val="none" w:sz="0" w:space="0" w:color="auto"/>
        <w:right w:val="none" w:sz="0" w:space="0" w:color="auto"/>
      </w:divBdr>
    </w:div>
    <w:div w:id="582449187">
      <w:bodyDiv w:val="1"/>
      <w:marLeft w:val="0"/>
      <w:marRight w:val="0"/>
      <w:marTop w:val="0"/>
      <w:marBottom w:val="0"/>
      <w:divBdr>
        <w:top w:val="none" w:sz="0" w:space="0" w:color="auto"/>
        <w:left w:val="none" w:sz="0" w:space="0" w:color="auto"/>
        <w:bottom w:val="none" w:sz="0" w:space="0" w:color="auto"/>
        <w:right w:val="none" w:sz="0" w:space="0" w:color="auto"/>
      </w:divBdr>
    </w:div>
    <w:div w:id="583027181">
      <w:bodyDiv w:val="1"/>
      <w:marLeft w:val="0"/>
      <w:marRight w:val="0"/>
      <w:marTop w:val="0"/>
      <w:marBottom w:val="0"/>
      <w:divBdr>
        <w:top w:val="none" w:sz="0" w:space="0" w:color="auto"/>
        <w:left w:val="none" w:sz="0" w:space="0" w:color="auto"/>
        <w:bottom w:val="none" w:sz="0" w:space="0" w:color="auto"/>
        <w:right w:val="none" w:sz="0" w:space="0" w:color="auto"/>
      </w:divBdr>
    </w:div>
    <w:div w:id="583102570">
      <w:bodyDiv w:val="1"/>
      <w:marLeft w:val="0"/>
      <w:marRight w:val="0"/>
      <w:marTop w:val="0"/>
      <w:marBottom w:val="0"/>
      <w:divBdr>
        <w:top w:val="none" w:sz="0" w:space="0" w:color="auto"/>
        <w:left w:val="none" w:sz="0" w:space="0" w:color="auto"/>
        <w:bottom w:val="none" w:sz="0" w:space="0" w:color="auto"/>
        <w:right w:val="none" w:sz="0" w:space="0" w:color="auto"/>
      </w:divBdr>
    </w:div>
    <w:div w:id="583151587">
      <w:bodyDiv w:val="1"/>
      <w:marLeft w:val="0"/>
      <w:marRight w:val="0"/>
      <w:marTop w:val="0"/>
      <w:marBottom w:val="0"/>
      <w:divBdr>
        <w:top w:val="none" w:sz="0" w:space="0" w:color="auto"/>
        <w:left w:val="none" w:sz="0" w:space="0" w:color="auto"/>
        <w:bottom w:val="none" w:sz="0" w:space="0" w:color="auto"/>
        <w:right w:val="none" w:sz="0" w:space="0" w:color="auto"/>
      </w:divBdr>
    </w:div>
    <w:div w:id="583270697">
      <w:bodyDiv w:val="1"/>
      <w:marLeft w:val="0"/>
      <w:marRight w:val="0"/>
      <w:marTop w:val="0"/>
      <w:marBottom w:val="0"/>
      <w:divBdr>
        <w:top w:val="none" w:sz="0" w:space="0" w:color="auto"/>
        <w:left w:val="none" w:sz="0" w:space="0" w:color="auto"/>
        <w:bottom w:val="none" w:sz="0" w:space="0" w:color="auto"/>
        <w:right w:val="none" w:sz="0" w:space="0" w:color="auto"/>
      </w:divBdr>
    </w:div>
    <w:div w:id="583537692">
      <w:bodyDiv w:val="1"/>
      <w:marLeft w:val="0"/>
      <w:marRight w:val="0"/>
      <w:marTop w:val="0"/>
      <w:marBottom w:val="0"/>
      <w:divBdr>
        <w:top w:val="none" w:sz="0" w:space="0" w:color="auto"/>
        <w:left w:val="none" w:sz="0" w:space="0" w:color="auto"/>
        <w:bottom w:val="none" w:sz="0" w:space="0" w:color="auto"/>
        <w:right w:val="none" w:sz="0" w:space="0" w:color="auto"/>
      </w:divBdr>
    </w:div>
    <w:div w:id="583729631">
      <w:bodyDiv w:val="1"/>
      <w:marLeft w:val="0"/>
      <w:marRight w:val="0"/>
      <w:marTop w:val="0"/>
      <w:marBottom w:val="0"/>
      <w:divBdr>
        <w:top w:val="none" w:sz="0" w:space="0" w:color="auto"/>
        <w:left w:val="none" w:sz="0" w:space="0" w:color="auto"/>
        <w:bottom w:val="none" w:sz="0" w:space="0" w:color="auto"/>
        <w:right w:val="none" w:sz="0" w:space="0" w:color="auto"/>
      </w:divBdr>
    </w:div>
    <w:div w:id="583805578">
      <w:bodyDiv w:val="1"/>
      <w:marLeft w:val="0"/>
      <w:marRight w:val="0"/>
      <w:marTop w:val="0"/>
      <w:marBottom w:val="0"/>
      <w:divBdr>
        <w:top w:val="none" w:sz="0" w:space="0" w:color="auto"/>
        <w:left w:val="none" w:sz="0" w:space="0" w:color="auto"/>
        <w:bottom w:val="none" w:sz="0" w:space="0" w:color="auto"/>
        <w:right w:val="none" w:sz="0" w:space="0" w:color="auto"/>
      </w:divBdr>
    </w:div>
    <w:div w:id="584071991">
      <w:bodyDiv w:val="1"/>
      <w:marLeft w:val="0"/>
      <w:marRight w:val="0"/>
      <w:marTop w:val="0"/>
      <w:marBottom w:val="0"/>
      <w:divBdr>
        <w:top w:val="none" w:sz="0" w:space="0" w:color="auto"/>
        <w:left w:val="none" w:sz="0" w:space="0" w:color="auto"/>
        <w:bottom w:val="none" w:sz="0" w:space="0" w:color="auto"/>
        <w:right w:val="none" w:sz="0" w:space="0" w:color="auto"/>
      </w:divBdr>
    </w:div>
    <w:div w:id="584191530">
      <w:bodyDiv w:val="1"/>
      <w:marLeft w:val="0"/>
      <w:marRight w:val="0"/>
      <w:marTop w:val="0"/>
      <w:marBottom w:val="0"/>
      <w:divBdr>
        <w:top w:val="none" w:sz="0" w:space="0" w:color="auto"/>
        <w:left w:val="none" w:sz="0" w:space="0" w:color="auto"/>
        <w:bottom w:val="none" w:sz="0" w:space="0" w:color="auto"/>
        <w:right w:val="none" w:sz="0" w:space="0" w:color="auto"/>
      </w:divBdr>
    </w:div>
    <w:div w:id="584531834">
      <w:bodyDiv w:val="1"/>
      <w:marLeft w:val="0"/>
      <w:marRight w:val="0"/>
      <w:marTop w:val="0"/>
      <w:marBottom w:val="0"/>
      <w:divBdr>
        <w:top w:val="none" w:sz="0" w:space="0" w:color="auto"/>
        <w:left w:val="none" w:sz="0" w:space="0" w:color="auto"/>
        <w:bottom w:val="none" w:sz="0" w:space="0" w:color="auto"/>
        <w:right w:val="none" w:sz="0" w:space="0" w:color="auto"/>
      </w:divBdr>
    </w:div>
    <w:div w:id="584994012">
      <w:bodyDiv w:val="1"/>
      <w:marLeft w:val="0"/>
      <w:marRight w:val="0"/>
      <w:marTop w:val="0"/>
      <w:marBottom w:val="0"/>
      <w:divBdr>
        <w:top w:val="none" w:sz="0" w:space="0" w:color="auto"/>
        <w:left w:val="none" w:sz="0" w:space="0" w:color="auto"/>
        <w:bottom w:val="none" w:sz="0" w:space="0" w:color="auto"/>
        <w:right w:val="none" w:sz="0" w:space="0" w:color="auto"/>
      </w:divBdr>
    </w:div>
    <w:div w:id="585194386">
      <w:bodyDiv w:val="1"/>
      <w:marLeft w:val="0"/>
      <w:marRight w:val="0"/>
      <w:marTop w:val="0"/>
      <w:marBottom w:val="0"/>
      <w:divBdr>
        <w:top w:val="none" w:sz="0" w:space="0" w:color="auto"/>
        <w:left w:val="none" w:sz="0" w:space="0" w:color="auto"/>
        <w:bottom w:val="none" w:sz="0" w:space="0" w:color="auto"/>
        <w:right w:val="none" w:sz="0" w:space="0" w:color="auto"/>
      </w:divBdr>
    </w:div>
    <w:div w:id="585261497">
      <w:bodyDiv w:val="1"/>
      <w:marLeft w:val="0"/>
      <w:marRight w:val="0"/>
      <w:marTop w:val="0"/>
      <w:marBottom w:val="0"/>
      <w:divBdr>
        <w:top w:val="none" w:sz="0" w:space="0" w:color="auto"/>
        <w:left w:val="none" w:sz="0" w:space="0" w:color="auto"/>
        <w:bottom w:val="none" w:sz="0" w:space="0" w:color="auto"/>
        <w:right w:val="none" w:sz="0" w:space="0" w:color="auto"/>
      </w:divBdr>
    </w:div>
    <w:div w:id="585309883">
      <w:bodyDiv w:val="1"/>
      <w:marLeft w:val="0"/>
      <w:marRight w:val="0"/>
      <w:marTop w:val="0"/>
      <w:marBottom w:val="0"/>
      <w:divBdr>
        <w:top w:val="none" w:sz="0" w:space="0" w:color="auto"/>
        <w:left w:val="none" w:sz="0" w:space="0" w:color="auto"/>
        <w:bottom w:val="none" w:sz="0" w:space="0" w:color="auto"/>
        <w:right w:val="none" w:sz="0" w:space="0" w:color="auto"/>
      </w:divBdr>
    </w:div>
    <w:div w:id="585462504">
      <w:bodyDiv w:val="1"/>
      <w:marLeft w:val="0"/>
      <w:marRight w:val="0"/>
      <w:marTop w:val="0"/>
      <w:marBottom w:val="0"/>
      <w:divBdr>
        <w:top w:val="none" w:sz="0" w:space="0" w:color="auto"/>
        <w:left w:val="none" w:sz="0" w:space="0" w:color="auto"/>
        <w:bottom w:val="none" w:sz="0" w:space="0" w:color="auto"/>
        <w:right w:val="none" w:sz="0" w:space="0" w:color="auto"/>
      </w:divBdr>
    </w:div>
    <w:div w:id="585574028">
      <w:bodyDiv w:val="1"/>
      <w:marLeft w:val="0"/>
      <w:marRight w:val="0"/>
      <w:marTop w:val="0"/>
      <w:marBottom w:val="0"/>
      <w:divBdr>
        <w:top w:val="none" w:sz="0" w:space="0" w:color="auto"/>
        <w:left w:val="none" w:sz="0" w:space="0" w:color="auto"/>
        <w:bottom w:val="none" w:sz="0" w:space="0" w:color="auto"/>
        <w:right w:val="none" w:sz="0" w:space="0" w:color="auto"/>
      </w:divBdr>
    </w:div>
    <w:div w:id="585725736">
      <w:bodyDiv w:val="1"/>
      <w:marLeft w:val="0"/>
      <w:marRight w:val="0"/>
      <w:marTop w:val="0"/>
      <w:marBottom w:val="0"/>
      <w:divBdr>
        <w:top w:val="none" w:sz="0" w:space="0" w:color="auto"/>
        <w:left w:val="none" w:sz="0" w:space="0" w:color="auto"/>
        <w:bottom w:val="none" w:sz="0" w:space="0" w:color="auto"/>
        <w:right w:val="none" w:sz="0" w:space="0" w:color="auto"/>
      </w:divBdr>
    </w:div>
    <w:div w:id="585921157">
      <w:bodyDiv w:val="1"/>
      <w:marLeft w:val="0"/>
      <w:marRight w:val="0"/>
      <w:marTop w:val="0"/>
      <w:marBottom w:val="0"/>
      <w:divBdr>
        <w:top w:val="none" w:sz="0" w:space="0" w:color="auto"/>
        <w:left w:val="none" w:sz="0" w:space="0" w:color="auto"/>
        <w:bottom w:val="none" w:sz="0" w:space="0" w:color="auto"/>
        <w:right w:val="none" w:sz="0" w:space="0" w:color="auto"/>
      </w:divBdr>
    </w:div>
    <w:div w:id="586034630">
      <w:bodyDiv w:val="1"/>
      <w:marLeft w:val="0"/>
      <w:marRight w:val="0"/>
      <w:marTop w:val="0"/>
      <w:marBottom w:val="0"/>
      <w:divBdr>
        <w:top w:val="none" w:sz="0" w:space="0" w:color="auto"/>
        <w:left w:val="none" w:sz="0" w:space="0" w:color="auto"/>
        <w:bottom w:val="none" w:sz="0" w:space="0" w:color="auto"/>
        <w:right w:val="none" w:sz="0" w:space="0" w:color="auto"/>
      </w:divBdr>
    </w:div>
    <w:div w:id="586816040">
      <w:bodyDiv w:val="1"/>
      <w:marLeft w:val="0"/>
      <w:marRight w:val="0"/>
      <w:marTop w:val="0"/>
      <w:marBottom w:val="0"/>
      <w:divBdr>
        <w:top w:val="none" w:sz="0" w:space="0" w:color="auto"/>
        <w:left w:val="none" w:sz="0" w:space="0" w:color="auto"/>
        <w:bottom w:val="none" w:sz="0" w:space="0" w:color="auto"/>
        <w:right w:val="none" w:sz="0" w:space="0" w:color="auto"/>
      </w:divBdr>
    </w:div>
    <w:div w:id="586840853">
      <w:bodyDiv w:val="1"/>
      <w:marLeft w:val="0"/>
      <w:marRight w:val="0"/>
      <w:marTop w:val="0"/>
      <w:marBottom w:val="0"/>
      <w:divBdr>
        <w:top w:val="none" w:sz="0" w:space="0" w:color="auto"/>
        <w:left w:val="none" w:sz="0" w:space="0" w:color="auto"/>
        <w:bottom w:val="none" w:sz="0" w:space="0" w:color="auto"/>
        <w:right w:val="none" w:sz="0" w:space="0" w:color="auto"/>
      </w:divBdr>
    </w:div>
    <w:div w:id="587152588">
      <w:bodyDiv w:val="1"/>
      <w:marLeft w:val="0"/>
      <w:marRight w:val="0"/>
      <w:marTop w:val="0"/>
      <w:marBottom w:val="0"/>
      <w:divBdr>
        <w:top w:val="none" w:sz="0" w:space="0" w:color="auto"/>
        <w:left w:val="none" w:sz="0" w:space="0" w:color="auto"/>
        <w:bottom w:val="none" w:sz="0" w:space="0" w:color="auto"/>
        <w:right w:val="none" w:sz="0" w:space="0" w:color="auto"/>
      </w:divBdr>
    </w:div>
    <w:div w:id="587352479">
      <w:bodyDiv w:val="1"/>
      <w:marLeft w:val="0"/>
      <w:marRight w:val="0"/>
      <w:marTop w:val="0"/>
      <w:marBottom w:val="0"/>
      <w:divBdr>
        <w:top w:val="none" w:sz="0" w:space="0" w:color="auto"/>
        <w:left w:val="none" w:sz="0" w:space="0" w:color="auto"/>
        <w:bottom w:val="none" w:sz="0" w:space="0" w:color="auto"/>
        <w:right w:val="none" w:sz="0" w:space="0" w:color="auto"/>
      </w:divBdr>
    </w:div>
    <w:div w:id="587495978">
      <w:bodyDiv w:val="1"/>
      <w:marLeft w:val="0"/>
      <w:marRight w:val="0"/>
      <w:marTop w:val="0"/>
      <w:marBottom w:val="0"/>
      <w:divBdr>
        <w:top w:val="none" w:sz="0" w:space="0" w:color="auto"/>
        <w:left w:val="none" w:sz="0" w:space="0" w:color="auto"/>
        <w:bottom w:val="none" w:sz="0" w:space="0" w:color="auto"/>
        <w:right w:val="none" w:sz="0" w:space="0" w:color="auto"/>
      </w:divBdr>
    </w:div>
    <w:div w:id="587620343">
      <w:bodyDiv w:val="1"/>
      <w:marLeft w:val="0"/>
      <w:marRight w:val="0"/>
      <w:marTop w:val="0"/>
      <w:marBottom w:val="0"/>
      <w:divBdr>
        <w:top w:val="none" w:sz="0" w:space="0" w:color="auto"/>
        <w:left w:val="none" w:sz="0" w:space="0" w:color="auto"/>
        <w:bottom w:val="none" w:sz="0" w:space="0" w:color="auto"/>
        <w:right w:val="none" w:sz="0" w:space="0" w:color="auto"/>
      </w:divBdr>
    </w:div>
    <w:div w:id="587693966">
      <w:bodyDiv w:val="1"/>
      <w:marLeft w:val="0"/>
      <w:marRight w:val="0"/>
      <w:marTop w:val="0"/>
      <w:marBottom w:val="0"/>
      <w:divBdr>
        <w:top w:val="none" w:sz="0" w:space="0" w:color="auto"/>
        <w:left w:val="none" w:sz="0" w:space="0" w:color="auto"/>
        <w:bottom w:val="none" w:sz="0" w:space="0" w:color="auto"/>
        <w:right w:val="none" w:sz="0" w:space="0" w:color="auto"/>
      </w:divBdr>
    </w:div>
    <w:div w:id="588655241">
      <w:bodyDiv w:val="1"/>
      <w:marLeft w:val="0"/>
      <w:marRight w:val="0"/>
      <w:marTop w:val="0"/>
      <w:marBottom w:val="0"/>
      <w:divBdr>
        <w:top w:val="none" w:sz="0" w:space="0" w:color="auto"/>
        <w:left w:val="none" w:sz="0" w:space="0" w:color="auto"/>
        <w:bottom w:val="none" w:sz="0" w:space="0" w:color="auto"/>
        <w:right w:val="none" w:sz="0" w:space="0" w:color="auto"/>
      </w:divBdr>
    </w:div>
    <w:div w:id="589237284">
      <w:bodyDiv w:val="1"/>
      <w:marLeft w:val="0"/>
      <w:marRight w:val="0"/>
      <w:marTop w:val="0"/>
      <w:marBottom w:val="0"/>
      <w:divBdr>
        <w:top w:val="none" w:sz="0" w:space="0" w:color="auto"/>
        <w:left w:val="none" w:sz="0" w:space="0" w:color="auto"/>
        <w:bottom w:val="none" w:sz="0" w:space="0" w:color="auto"/>
        <w:right w:val="none" w:sz="0" w:space="0" w:color="auto"/>
      </w:divBdr>
    </w:div>
    <w:div w:id="589242191">
      <w:bodyDiv w:val="1"/>
      <w:marLeft w:val="0"/>
      <w:marRight w:val="0"/>
      <w:marTop w:val="0"/>
      <w:marBottom w:val="0"/>
      <w:divBdr>
        <w:top w:val="none" w:sz="0" w:space="0" w:color="auto"/>
        <w:left w:val="none" w:sz="0" w:space="0" w:color="auto"/>
        <w:bottom w:val="none" w:sz="0" w:space="0" w:color="auto"/>
        <w:right w:val="none" w:sz="0" w:space="0" w:color="auto"/>
      </w:divBdr>
    </w:div>
    <w:div w:id="589315546">
      <w:bodyDiv w:val="1"/>
      <w:marLeft w:val="0"/>
      <w:marRight w:val="0"/>
      <w:marTop w:val="0"/>
      <w:marBottom w:val="0"/>
      <w:divBdr>
        <w:top w:val="none" w:sz="0" w:space="0" w:color="auto"/>
        <w:left w:val="none" w:sz="0" w:space="0" w:color="auto"/>
        <w:bottom w:val="none" w:sz="0" w:space="0" w:color="auto"/>
        <w:right w:val="none" w:sz="0" w:space="0" w:color="auto"/>
      </w:divBdr>
    </w:div>
    <w:div w:id="589504948">
      <w:bodyDiv w:val="1"/>
      <w:marLeft w:val="0"/>
      <w:marRight w:val="0"/>
      <w:marTop w:val="0"/>
      <w:marBottom w:val="0"/>
      <w:divBdr>
        <w:top w:val="none" w:sz="0" w:space="0" w:color="auto"/>
        <w:left w:val="none" w:sz="0" w:space="0" w:color="auto"/>
        <w:bottom w:val="none" w:sz="0" w:space="0" w:color="auto"/>
        <w:right w:val="none" w:sz="0" w:space="0" w:color="auto"/>
      </w:divBdr>
    </w:div>
    <w:div w:id="589585951">
      <w:bodyDiv w:val="1"/>
      <w:marLeft w:val="0"/>
      <w:marRight w:val="0"/>
      <w:marTop w:val="0"/>
      <w:marBottom w:val="0"/>
      <w:divBdr>
        <w:top w:val="none" w:sz="0" w:space="0" w:color="auto"/>
        <w:left w:val="none" w:sz="0" w:space="0" w:color="auto"/>
        <w:bottom w:val="none" w:sz="0" w:space="0" w:color="auto"/>
        <w:right w:val="none" w:sz="0" w:space="0" w:color="auto"/>
      </w:divBdr>
    </w:div>
    <w:div w:id="589772841">
      <w:bodyDiv w:val="1"/>
      <w:marLeft w:val="0"/>
      <w:marRight w:val="0"/>
      <w:marTop w:val="0"/>
      <w:marBottom w:val="0"/>
      <w:divBdr>
        <w:top w:val="none" w:sz="0" w:space="0" w:color="auto"/>
        <w:left w:val="none" w:sz="0" w:space="0" w:color="auto"/>
        <w:bottom w:val="none" w:sz="0" w:space="0" w:color="auto"/>
        <w:right w:val="none" w:sz="0" w:space="0" w:color="auto"/>
      </w:divBdr>
    </w:div>
    <w:div w:id="589824080">
      <w:bodyDiv w:val="1"/>
      <w:marLeft w:val="0"/>
      <w:marRight w:val="0"/>
      <w:marTop w:val="0"/>
      <w:marBottom w:val="0"/>
      <w:divBdr>
        <w:top w:val="none" w:sz="0" w:space="0" w:color="auto"/>
        <w:left w:val="none" w:sz="0" w:space="0" w:color="auto"/>
        <w:bottom w:val="none" w:sz="0" w:space="0" w:color="auto"/>
        <w:right w:val="none" w:sz="0" w:space="0" w:color="auto"/>
      </w:divBdr>
    </w:div>
    <w:div w:id="589852552">
      <w:bodyDiv w:val="1"/>
      <w:marLeft w:val="0"/>
      <w:marRight w:val="0"/>
      <w:marTop w:val="0"/>
      <w:marBottom w:val="0"/>
      <w:divBdr>
        <w:top w:val="none" w:sz="0" w:space="0" w:color="auto"/>
        <w:left w:val="none" w:sz="0" w:space="0" w:color="auto"/>
        <w:bottom w:val="none" w:sz="0" w:space="0" w:color="auto"/>
        <w:right w:val="none" w:sz="0" w:space="0" w:color="auto"/>
      </w:divBdr>
    </w:div>
    <w:div w:id="589966247">
      <w:bodyDiv w:val="1"/>
      <w:marLeft w:val="0"/>
      <w:marRight w:val="0"/>
      <w:marTop w:val="0"/>
      <w:marBottom w:val="0"/>
      <w:divBdr>
        <w:top w:val="none" w:sz="0" w:space="0" w:color="auto"/>
        <w:left w:val="none" w:sz="0" w:space="0" w:color="auto"/>
        <w:bottom w:val="none" w:sz="0" w:space="0" w:color="auto"/>
        <w:right w:val="none" w:sz="0" w:space="0" w:color="auto"/>
      </w:divBdr>
    </w:div>
    <w:div w:id="590047578">
      <w:bodyDiv w:val="1"/>
      <w:marLeft w:val="0"/>
      <w:marRight w:val="0"/>
      <w:marTop w:val="0"/>
      <w:marBottom w:val="0"/>
      <w:divBdr>
        <w:top w:val="none" w:sz="0" w:space="0" w:color="auto"/>
        <w:left w:val="none" w:sz="0" w:space="0" w:color="auto"/>
        <w:bottom w:val="none" w:sz="0" w:space="0" w:color="auto"/>
        <w:right w:val="none" w:sz="0" w:space="0" w:color="auto"/>
      </w:divBdr>
    </w:div>
    <w:div w:id="590234373">
      <w:bodyDiv w:val="1"/>
      <w:marLeft w:val="0"/>
      <w:marRight w:val="0"/>
      <w:marTop w:val="0"/>
      <w:marBottom w:val="0"/>
      <w:divBdr>
        <w:top w:val="none" w:sz="0" w:space="0" w:color="auto"/>
        <w:left w:val="none" w:sz="0" w:space="0" w:color="auto"/>
        <w:bottom w:val="none" w:sz="0" w:space="0" w:color="auto"/>
        <w:right w:val="none" w:sz="0" w:space="0" w:color="auto"/>
      </w:divBdr>
    </w:div>
    <w:div w:id="590429383">
      <w:bodyDiv w:val="1"/>
      <w:marLeft w:val="0"/>
      <w:marRight w:val="0"/>
      <w:marTop w:val="0"/>
      <w:marBottom w:val="0"/>
      <w:divBdr>
        <w:top w:val="none" w:sz="0" w:space="0" w:color="auto"/>
        <w:left w:val="none" w:sz="0" w:space="0" w:color="auto"/>
        <w:bottom w:val="none" w:sz="0" w:space="0" w:color="auto"/>
        <w:right w:val="none" w:sz="0" w:space="0" w:color="auto"/>
      </w:divBdr>
    </w:div>
    <w:div w:id="590432127">
      <w:bodyDiv w:val="1"/>
      <w:marLeft w:val="0"/>
      <w:marRight w:val="0"/>
      <w:marTop w:val="0"/>
      <w:marBottom w:val="0"/>
      <w:divBdr>
        <w:top w:val="none" w:sz="0" w:space="0" w:color="auto"/>
        <w:left w:val="none" w:sz="0" w:space="0" w:color="auto"/>
        <w:bottom w:val="none" w:sz="0" w:space="0" w:color="auto"/>
        <w:right w:val="none" w:sz="0" w:space="0" w:color="auto"/>
      </w:divBdr>
    </w:div>
    <w:div w:id="590969616">
      <w:bodyDiv w:val="1"/>
      <w:marLeft w:val="0"/>
      <w:marRight w:val="0"/>
      <w:marTop w:val="0"/>
      <w:marBottom w:val="0"/>
      <w:divBdr>
        <w:top w:val="none" w:sz="0" w:space="0" w:color="auto"/>
        <w:left w:val="none" w:sz="0" w:space="0" w:color="auto"/>
        <w:bottom w:val="none" w:sz="0" w:space="0" w:color="auto"/>
        <w:right w:val="none" w:sz="0" w:space="0" w:color="auto"/>
      </w:divBdr>
    </w:div>
    <w:div w:id="591206121">
      <w:bodyDiv w:val="1"/>
      <w:marLeft w:val="0"/>
      <w:marRight w:val="0"/>
      <w:marTop w:val="0"/>
      <w:marBottom w:val="0"/>
      <w:divBdr>
        <w:top w:val="none" w:sz="0" w:space="0" w:color="auto"/>
        <w:left w:val="none" w:sz="0" w:space="0" w:color="auto"/>
        <w:bottom w:val="none" w:sz="0" w:space="0" w:color="auto"/>
        <w:right w:val="none" w:sz="0" w:space="0" w:color="auto"/>
      </w:divBdr>
    </w:div>
    <w:div w:id="591474788">
      <w:bodyDiv w:val="1"/>
      <w:marLeft w:val="0"/>
      <w:marRight w:val="0"/>
      <w:marTop w:val="0"/>
      <w:marBottom w:val="0"/>
      <w:divBdr>
        <w:top w:val="none" w:sz="0" w:space="0" w:color="auto"/>
        <w:left w:val="none" w:sz="0" w:space="0" w:color="auto"/>
        <w:bottom w:val="none" w:sz="0" w:space="0" w:color="auto"/>
        <w:right w:val="none" w:sz="0" w:space="0" w:color="auto"/>
      </w:divBdr>
    </w:div>
    <w:div w:id="591625133">
      <w:bodyDiv w:val="1"/>
      <w:marLeft w:val="0"/>
      <w:marRight w:val="0"/>
      <w:marTop w:val="0"/>
      <w:marBottom w:val="0"/>
      <w:divBdr>
        <w:top w:val="none" w:sz="0" w:space="0" w:color="auto"/>
        <w:left w:val="none" w:sz="0" w:space="0" w:color="auto"/>
        <w:bottom w:val="none" w:sz="0" w:space="0" w:color="auto"/>
        <w:right w:val="none" w:sz="0" w:space="0" w:color="auto"/>
      </w:divBdr>
    </w:div>
    <w:div w:id="591668292">
      <w:bodyDiv w:val="1"/>
      <w:marLeft w:val="0"/>
      <w:marRight w:val="0"/>
      <w:marTop w:val="0"/>
      <w:marBottom w:val="0"/>
      <w:divBdr>
        <w:top w:val="none" w:sz="0" w:space="0" w:color="auto"/>
        <w:left w:val="none" w:sz="0" w:space="0" w:color="auto"/>
        <w:bottom w:val="none" w:sz="0" w:space="0" w:color="auto"/>
        <w:right w:val="none" w:sz="0" w:space="0" w:color="auto"/>
      </w:divBdr>
    </w:div>
    <w:div w:id="591739394">
      <w:bodyDiv w:val="1"/>
      <w:marLeft w:val="0"/>
      <w:marRight w:val="0"/>
      <w:marTop w:val="0"/>
      <w:marBottom w:val="0"/>
      <w:divBdr>
        <w:top w:val="none" w:sz="0" w:space="0" w:color="auto"/>
        <w:left w:val="none" w:sz="0" w:space="0" w:color="auto"/>
        <w:bottom w:val="none" w:sz="0" w:space="0" w:color="auto"/>
        <w:right w:val="none" w:sz="0" w:space="0" w:color="auto"/>
      </w:divBdr>
    </w:div>
    <w:div w:id="591863777">
      <w:bodyDiv w:val="1"/>
      <w:marLeft w:val="0"/>
      <w:marRight w:val="0"/>
      <w:marTop w:val="0"/>
      <w:marBottom w:val="0"/>
      <w:divBdr>
        <w:top w:val="none" w:sz="0" w:space="0" w:color="auto"/>
        <w:left w:val="none" w:sz="0" w:space="0" w:color="auto"/>
        <w:bottom w:val="none" w:sz="0" w:space="0" w:color="auto"/>
        <w:right w:val="none" w:sz="0" w:space="0" w:color="auto"/>
      </w:divBdr>
    </w:div>
    <w:div w:id="591939373">
      <w:bodyDiv w:val="1"/>
      <w:marLeft w:val="0"/>
      <w:marRight w:val="0"/>
      <w:marTop w:val="0"/>
      <w:marBottom w:val="0"/>
      <w:divBdr>
        <w:top w:val="none" w:sz="0" w:space="0" w:color="auto"/>
        <w:left w:val="none" w:sz="0" w:space="0" w:color="auto"/>
        <w:bottom w:val="none" w:sz="0" w:space="0" w:color="auto"/>
        <w:right w:val="none" w:sz="0" w:space="0" w:color="auto"/>
      </w:divBdr>
    </w:div>
    <w:div w:id="592202945">
      <w:bodyDiv w:val="1"/>
      <w:marLeft w:val="0"/>
      <w:marRight w:val="0"/>
      <w:marTop w:val="0"/>
      <w:marBottom w:val="0"/>
      <w:divBdr>
        <w:top w:val="none" w:sz="0" w:space="0" w:color="auto"/>
        <w:left w:val="none" w:sz="0" w:space="0" w:color="auto"/>
        <w:bottom w:val="none" w:sz="0" w:space="0" w:color="auto"/>
        <w:right w:val="none" w:sz="0" w:space="0" w:color="auto"/>
      </w:divBdr>
    </w:div>
    <w:div w:id="592514808">
      <w:bodyDiv w:val="1"/>
      <w:marLeft w:val="0"/>
      <w:marRight w:val="0"/>
      <w:marTop w:val="0"/>
      <w:marBottom w:val="0"/>
      <w:divBdr>
        <w:top w:val="none" w:sz="0" w:space="0" w:color="auto"/>
        <w:left w:val="none" w:sz="0" w:space="0" w:color="auto"/>
        <w:bottom w:val="none" w:sz="0" w:space="0" w:color="auto"/>
        <w:right w:val="none" w:sz="0" w:space="0" w:color="auto"/>
      </w:divBdr>
    </w:div>
    <w:div w:id="592711596">
      <w:bodyDiv w:val="1"/>
      <w:marLeft w:val="0"/>
      <w:marRight w:val="0"/>
      <w:marTop w:val="0"/>
      <w:marBottom w:val="0"/>
      <w:divBdr>
        <w:top w:val="none" w:sz="0" w:space="0" w:color="auto"/>
        <w:left w:val="none" w:sz="0" w:space="0" w:color="auto"/>
        <w:bottom w:val="none" w:sz="0" w:space="0" w:color="auto"/>
        <w:right w:val="none" w:sz="0" w:space="0" w:color="auto"/>
      </w:divBdr>
    </w:div>
    <w:div w:id="593513208">
      <w:bodyDiv w:val="1"/>
      <w:marLeft w:val="0"/>
      <w:marRight w:val="0"/>
      <w:marTop w:val="0"/>
      <w:marBottom w:val="0"/>
      <w:divBdr>
        <w:top w:val="none" w:sz="0" w:space="0" w:color="auto"/>
        <w:left w:val="none" w:sz="0" w:space="0" w:color="auto"/>
        <w:bottom w:val="none" w:sz="0" w:space="0" w:color="auto"/>
        <w:right w:val="none" w:sz="0" w:space="0" w:color="auto"/>
      </w:divBdr>
    </w:div>
    <w:div w:id="593513655">
      <w:bodyDiv w:val="1"/>
      <w:marLeft w:val="0"/>
      <w:marRight w:val="0"/>
      <w:marTop w:val="0"/>
      <w:marBottom w:val="0"/>
      <w:divBdr>
        <w:top w:val="none" w:sz="0" w:space="0" w:color="auto"/>
        <w:left w:val="none" w:sz="0" w:space="0" w:color="auto"/>
        <w:bottom w:val="none" w:sz="0" w:space="0" w:color="auto"/>
        <w:right w:val="none" w:sz="0" w:space="0" w:color="auto"/>
      </w:divBdr>
    </w:div>
    <w:div w:id="593823687">
      <w:bodyDiv w:val="1"/>
      <w:marLeft w:val="0"/>
      <w:marRight w:val="0"/>
      <w:marTop w:val="0"/>
      <w:marBottom w:val="0"/>
      <w:divBdr>
        <w:top w:val="none" w:sz="0" w:space="0" w:color="auto"/>
        <w:left w:val="none" w:sz="0" w:space="0" w:color="auto"/>
        <w:bottom w:val="none" w:sz="0" w:space="0" w:color="auto"/>
        <w:right w:val="none" w:sz="0" w:space="0" w:color="auto"/>
      </w:divBdr>
    </w:div>
    <w:div w:id="594171855">
      <w:bodyDiv w:val="1"/>
      <w:marLeft w:val="0"/>
      <w:marRight w:val="0"/>
      <w:marTop w:val="0"/>
      <w:marBottom w:val="0"/>
      <w:divBdr>
        <w:top w:val="none" w:sz="0" w:space="0" w:color="auto"/>
        <w:left w:val="none" w:sz="0" w:space="0" w:color="auto"/>
        <w:bottom w:val="none" w:sz="0" w:space="0" w:color="auto"/>
        <w:right w:val="none" w:sz="0" w:space="0" w:color="auto"/>
      </w:divBdr>
    </w:div>
    <w:div w:id="594359222">
      <w:bodyDiv w:val="1"/>
      <w:marLeft w:val="0"/>
      <w:marRight w:val="0"/>
      <w:marTop w:val="0"/>
      <w:marBottom w:val="0"/>
      <w:divBdr>
        <w:top w:val="none" w:sz="0" w:space="0" w:color="auto"/>
        <w:left w:val="none" w:sz="0" w:space="0" w:color="auto"/>
        <w:bottom w:val="none" w:sz="0" w:space="0" w:color="auto"/>
        <w:right w:val="none" w:sz="0" w:space="0" w:color="auto"/>
      </w:divBdr>
    </w:div>
    <w:div w:id="594747458">
      <w:bodyDiv w:val="1"/>
      <w:marLeft w:val="0"/>
      <w:marRight w:val="0"/>
      <w:marTop w:val="0"/>
      <w:marBottom w:val="0"/>
      <w:divBdr>
        <w:top w:val="none" w:sz="0" w:space="0" w:color="auto"/>
        <w:left w:val="none" w:sz="0" w:space="0" w:color="auto"/>
        <w:bottom w:val="none" w:sz="0" w:space="0" w:color="auto"/>
        <w:right w:val="none" w:sz="0" w:space="0" w:color="auto"/>
      </w:divBdr>
    </w:div>
    <w:div w:id="595090768">
      <w:bodyDiv w:val="1"/>
      <w:marLeft w:val="0"/>
      <w:marRight w:val="0"/>
      <w:marTop w:val="0"/>
      <w:marBottom w:val="0"/>
      <w:divBdr>
        <w:top w:val="none" w:sz="0" w:space="0" w:color="auto"/>
        <w:left w:val="none" w:sz="0" w:space="0" w:color="auto"/>
        <w:bottom w:val="none" w:sz="0" w:space="0" w:color="auto"/>
        <w:right w:val="none" w:sz="0" w:space="0" w:color="auto"/>
      </w:divBdr>
    </w:div>
    <w:div w:id="595288871">
      <w:bodyDiv w:val="1"/>
      <w:marLeft w:val="0"/>
      <w:marRight w:val="0"/>
      <w:marTop w:val="0"/>
      <w:marBottom w:val="0"/>
      <w:divBdr>
        <w:top w:val="none" w:sz="0" w:space="0" w:color="auto"/>
        <w:left w:val="none" w:sz="0" w:space="0" w:color="auto"/>
        <w:bottom w:val="none" w:sz="0" w:space="0" w:color="auto"/>
        <w:right w:val="none" w:sz="0" w:space="0" w:color="auto"/>
      </w:divBdr>
    </w:div>
    <w:div w:id="595480421">
      <w:bodyDiv w:val="1"/>
      <w:marLeft w:val="0"/>
      <w:marRight w:val="0"/>
      <w:marTop w:val="0"/>
      <w:marBottom w:val="0"/>
      <w:divBdr>
        <w:top w:val="none" w:sz="0" w:space="0" w:color="auto"/>
        <w:left w:val="none" w:sz="0" w:space="0" w:color="auto"/>
        <w:bottom w:val="none" w:sz="0" w:space="0" w:color="auto"/>
        <w:right w:val="none" w:sz="0" w:space="0" w:color="auto"/>
      </w:divBdr>
    </w:div>
    <w:div w:id="595481475">
      <w:bodyDiv w:val="1"/>
      <w:marLeft w:val="0"/>
      <w:marRight w:val="0"/>
      <w:marTop w:val="0"/>
      <w:marBottom w:val="0"/>
      <w:divBdr>
        <w:top w:val="none" w:sz="0" w:space="0" w:color="auto"/>
        <w:left w:val="none" w:sz="0" w:space="0" w:color="auto"/>
        <w:bottom w:val="none" w:sz="0" w:space="0" w:color="auto"/>
        <w:right w:val="none" w:sz="0" w:space="0" w:color="auto"/>
      </w:divBdr>
    </w:div>
    <w:div w:id="595485842">
      <w:bodyDiv w:val="1"/>
      <w:marLeft w:val="0"/>
      <w:marRight w:val="0"/>
      <w:marTop w:val="0"/>
      <w:marBottom w:val="0"/>
      <w:divBdr>
        <w:top w:val="none" w:sz="0" w:space="0" w:color="auto"/>
        <w:left w:val="none" w:sz="0" w:space="0" w:color="auto"/>
        <w:bottom w:val="none" w:sz="0" w:space="0" w:color="auto"/>
        <w:right w:val="none" w:sz="0" w:space="0" w:color="auto"/>
      </w:divBdr>
    </w:div>
    <w:div w:id="595862848">
      <w:bodyDiv w:val="1"/>
      <w:marLeft w:val="0"/>
      <w:marRight w:val="0"/>
      <w:marTop w:val="0"/>
      <w:marBottom w:val="0"/>
      <w:divBdr>
        <w:top w:val="none" w:sz="0" w:space="0" w:color="auto"/>
        <w:left w:val="none" w:sz="0" w:space="0" w:color="auto"/>
        <w:bottom w:val="none" w:sz="0" w:space="0" w:color="auto"/>
        <w:right w:val="none" w:sz="0" w:space="0" w:color="auto"/>
      </w:divBdr>
    </w:div>
    <w:div w:id="596210922">
      <w:bodyDiv w:val="1"/>
      <w:marLeft w:val="0"/>
      <w:marRight w:val="0"/>
      <w:marTop w:val="0"/>
      <w:marBottom w:val="0"/>
      <w:divBdr>
        <w:top w:val="none" w:sz="0" w:space="0" w:color="auto"/>
        <w:left w:val="none" w:sz="0" w:space="0" w:color="auto"/>
        <w:bottom w:val="none" w:sz="0" w:space="0" w:color="auto"/>
        <w:right w:val="none" w:sz="0" w:space="0" w:color="auto"/>
      </w:divBdr>
    </w:div>
    <w:div w:id="596447712">
      <w:bodyDiv w:val="1"/>
      <w:marLeft w:val="0"/>
      <w:marRight w:val="0"/>
      <w:marTop w:val="0"/>
      <w:marBottom w:val="0"/>
      <w:divBdr>
        <w:top w:val="none" w:sz="0" w:space="0" w:color="auto"/>
        <w:left w:val="none" w:sz="0" w:space="0" w:color="auto"/>
        <w:bottom w:val="none" w:sz="0" w:space="0" w:color="auto"/>
        <w:right w:val="none" w:sz="0" w:space="0" w:color="auto"/>
      </w:divBdr>
    </w:div>
    <w:div w:id="596519936">
      <w:bodyDiv w:val="1"/>
      <w:marLeft w:val="0"/>
      <w:marRight w:val="0"/>
      <w:marTop w:val="0"/>
      <w:marBottom w:val="0"/>
      <w:divBdr>
        <w:top w:val="none" w:sz="0" w:space="0" w:color="auto"/>
        <w:left w:val="none" w:sz="0" w:space="0" w:color="auto"/>
        <w:bottom w:val="none" w:sz="0" w:space="0" w:color="auto"/>
        <w:right w:val="none" w:sz="0" w:space="0" w:color="auto"/>
      </w:divBdr>
    </w:div>
    <w:div w:id="596600136">
      <w:bodyDiv w:val="1"/>
      <w:marLeft w:val="0"/>
      <w:marRight w:val="0"/>
      <w:marTop w:val="0"/>
      <w:marBottom w:val="0"/>
      <w:divBdr>
        <w:top w:val="none" w:sz="0" w:space="0" w:color="auto"/>
        <w:left w:val="none" w:sz="0" w:space="0" w:color="auto"/>
        <w:bottom w:val="none" w:sz="0" w:space="0" w:color="auto"/>
        <w:right w:val="none" w:sz="0" w:space="0" w:color="auto"/>
      </w:divBdr>
    </w:div>
    <w:div w:id="596863367">
      <w:bodyDiv w:val="1"/>
      <w:marLeft w:val="0"/>
      <w:marRight w:val="0"/>
      <w:marTop w:val="0"/>
      <w:marBottom w:val="0"/>
      <w:divBdr>
        <w:top w:val="none" w:sz="0" w:space="0" w:color="auto"/>
        <w:left w:val="none" w:sz="0" w:space="0" w:color="auto"/>
        <w:bottom w:val="none" w:sz="0" w:space="0" w:color="auto"/>
        <w:right w:val="none" w:sz="0" w:space="0" w:color="auto"/>
      </w:divBdr>
    </w:div>
    <w:div w:id="596906155">
      <w:bodyDiv w:val="1"/>
      <w:marLeft w:val="0"/>
      <w:marRight w:val="0"/>
      <w:marTop w:val="0"/>
      <w:marBottom w:val="0"/>
      <w:divBdr>
        <w:top w:val="none" w:sz="0" w:space="0" w:color="auto"/>
        <w:left w:val="none" w:sz="0" w:space="0" w:color="auto"/>
        <w:bottom w:val="none" w:sz="0" w:space="0" w:color="auto"/>
        <w:right w:val="none" w:sz="0" w:space="0" w:color="auto"/>
      </w:divBdr>
    </w:div>
    <w:div w:id="596986102">
      <w:bodyDiv w:val="1"/>
      <w:marLeft w:val="0"/>
      <w:marRight w:val="0"/>
      <w:marTop w:val="0"/>
      <w:marBottom w:val="0"/>
      <w:divBdr>
        <w:top w:val="none" w:sz="0" w:space="0" w:color="auto"/>
        <w:left w:val="none" w:sz="0" w:space="0" w:color="auto"/>
        <w:bottom w:val="none" w:sz="0" w:space="0" w:color="auto"/>
        <w:right w:val="none" w:sz="0" w:space="0" w:color="auto"/>
      </w:divBdr>
    </w:div>
    <w:div w:id="597442558">
      <w:bodyDiv w:val="1"/>
      <w:marLeft w:val="0"/>
      <w:marRight w:val="0"/>
      <w:marTop w:val="0"/>
      <w:marBottom w:val="0"/>
      <w:divBdr>
        <w:top w:val="none" w:sz="0" w:space="0" w:color="auto"/>
        <w:left w:val="none" w:sz="0" w:space="0" w:color="auto"/>
        <w:bottom w:val="none" w:sz="0" w:space="0" w:color="auto"/>
        <w:right w:val="none" w:sz="0" w:space="0" w:color="auto"/>
      </w:divBdr>
    </w:div>
    <w:div w:id="597443316">
      <w:bodyDiv w:val="1"/>
      <w:marLeft w:val="0"/>
      <w:marRight w:val="0"/>
      <w:marTop w:val="0"/>
      <w:marBottom w:val="0"/>
      <w:divBdr>
        <w:top w:val="none" w:sz="0" w:space="0" w:color="auto"/>
        <w:left w:val="none" w:sz="0" w:space="0" w:color="auto"/>
        <w:bottom w:val="none" w:sz="0" w:space="0" w:color="auto"/>
        <w:right w:val="none" w:sz="0" w:space="0" w:color="auto"/>
      </w:divBdr>
    </w:div>
    <w:div w:id="597636009">
      <w:bodyDiv w:val="1"/>
      <w:marLeft w:val="0"/>
      <w:marRight w:val="0"/>
      <w:marTop w:val="0"/>
      <w:marBottom w:val="0"/>
      <w:divBdr>
        <w:top w:val="none" w:sz="0" w:space="0" w:color="auto"/>
        <w:left w:val="none" w:sz="0" w:space="0" w:color="auto"/>
        <w:bottom w:val="none" w:sz="0" w:space="0" w:color="auto"/>
        <w:right w:val="none" w:sz="0" w:space="0" w:color="auto"/>
      </w:divBdr>
    </w:div>
    <w:div w:id="598217637">
      <w:bodyDiv w:val="1"/>
      <w:marLeft w:val="0"/>
      <w:marRight w:val="0"/>
      <w:marTop w:val="0"/>
      <w:marBottom w:val="0"/>
      <w:divBdr>
        <w:top w:val="none" w:sz="0" w:space="0" w:color="auto"/>
        <w:left w:val="none" w:sz="0" w:space="0" w:color="auto"/>
        <w:bottom w:val="none" w:sz="0" w:space="0" w:color="auto"/>
        <w:right w:val="none" w:sz="0" w:space="0" w:color="auto"/>
      </w:divBdr>
    </w:div>
    <w:div w:id="598638229">
      <w:bodyDiv w:val="1"/>
      <w:marLeft w:val="0"/>
      <w:marRight w:val="0"/>
      <w:marTop w:val="0"/>
      <w:marBottom w:val="0"/>
      <w:divBdr>
        <w:top w:val="none" w:sz="0" w:space="0" w:color="auto"/>
        <w:left w:val="none" w:sz="0" w:space="0" w:color="auto"/>
        <w:bottom w:val="none" w:sz="0" w:space="0" w:color="auto"/>
        <w:right w:val="none" w:sz="0" w:space="0" w:color="auto"/>
      </w:divBdr>
    </w:div>
    <w:div w:id="598951377">
      <w:bodyDiv w:val="1"/>
      <w:marLeft w:val="0"/>
      <w:marRight w:val="0"/>
      <w:marTop w:val="0"/>
      <w:marBottom w:val="0"/>
      <w:divBdr>
        <w:top w:val="none" w:sz="0" w:space="0" w:color="auto"/>
        <w:left w:val="none" w:sz="0" w:space="0" w:color="auto"/>
        <w:bottom w:val="none" w:sz="0" w:space="0" w:color="auto"/>
        <w:right w:val="none" w:sz="0" w:space="0" w:color="auto"/>
      </w:divBdr>
    </w:div>
    <w:div w:id="599291288">
      <w:bodyDiv w:val="1"/>
      <w:marLeft w:val="0"/>
      <w:marRight w:val="0"/>
      <w:marTop w:val="0"/>
      <w:marBottom w:val="0"/>
      <w:divBdr>
        <w:top w:val="none" w:sz="0" w:space="0" w:color="auto"/>
        <w:left w:val="none" w:sz="0" w:space="0" w:color="auto"/>
        <w:bottom w:val="none" w:sz="0" w:space="0" w:color="auto"/>
        <w:right w:val="none" w:sz="0" w:space="0" w:color="auto"/>
      </w:divBdr>
    </w:div>
    <w:div w:id="599340228">
      <w:bodyDiv w:val="1"/>
      <w:marLeft w:val="0"/>
      <w:marRight w:val="0"/>
      <w:marTop w:val="0"/>
      <w:marBottom w:val="0"/>
      <w:divBdr>
        <w:top w:val="none" w:sz="0" w:space="0" w:color="auto"/>
        <w:left w:val="none" w:sz="0" w:space="0" w:color="auto"/>
        <w:bottom w:val="none" w:sz="0" w:space="0" w:color="auto"/>
        <w:right w:val="none" w:sz="0" w:space="0" w:color="auto"/>
      </w:divBdr>
    </w:div>
    <w:div w:id="599487872">
      <w:bodyDiv w:val="1"/>
      <w:marLeft w:val="0"/>
      <w:marRight w:val="0"/>
      <w:marTop w:val="0"/>
      <w:marBottom w:val="0"/>
      <w:divBdr>
        <w:top w:val="none" w:sz="0" w:space="0" w:color="auto"/>
        <w:left w:val="none" w:sz="0" w:space="0" w:color="auto"/>
        <w:bottom w:val="none" w:sz="0" w:space="0" w:color="auto"/>
        <w:right w:val="none" w:sz="0" w:space="0" w:color="auto"/>
      </w:divBdr>
    </w:div>
    <w:div w:id="599872649">
      <w:bodyDiv w:val="1"/>
      <w:marLeft w:val="0"/>
      <w:marRight w:val="0"/>
      <w:marTop w:val="0"/>
      <w:marBottom w:val="0"/>
      <w:divBdr>
        <w:top w:val="none" w:sz="0" w:space="0" w:color="auto"/>
        <w:left w:val="none" w:sz="0" w:space="0" w:color="auto"/>
        <w:bottom w:val="none" w:sz="0" w:space="0" w:color="auto"/>
        <w:right w:val="none" w:sz="0" w:space="0" w:color="auto"/>
      </w:divBdr>
    </w:div>
    <w:div w:id="599874243">
      <w:bodyDiv w:val="1"/>
      <w:marLeft w:val="0"/>
      <w:marRight w:val="0"/>
      <w:marTop w:val="0"/>
      <w:marBottom w:val="0"/>
      <w:divBdr>
        <w:top w:val="none" w:sz="0" w:space="0" w:color="auto"/>
        <w:left w:val="none" w:sz="0" w:space="0" w:color="auto"/>
        <w:bottom w:val="none" w:sz="0" w:space="0" w:color="auto"/>
        <w:right w:val="none" w:sz="0" w:space="0" w:color="auto"/>
      </w:divBdr>
    </w:div>
    <w:div w:id="599918912">
      <w:bodyDiv w:val="1"/>
      <w:marLeft w:val="0"/>
      <w:marRight w:val="0"/>
      <w:marTop w:val="0"/>
      <w:marBottom w:val="0"/>
      <w:divBdr>
        <w:top w:val="none" w:sz="0" w:space="0" w:color="auto"/>
        <w:left w:val="none" w:sz="0" w:space="0" w:color="auto"/>
        <w:bottom w:val="none" w:sz="0" w:space="0" w:color="auto"/>
        <w:right w:val="none" w:sz="0" w:space="0" w:color="auto"/>
      </w:divBdr>
    </w:div>
    <w:div w:id="599945594">
      <w:bodyDiv w:val="1"/>
      <w:marLeft w:val="0"/>
      <w:marRight w:val="0"/>
      <w:marTop w:val="0"/>
      <w:marBottom w:val="0"/>
      <w:divBdr>
        <w:top w:val="none" w:sz="0" w:space="0" w:color="auto"/>
        <w:left w:val="none" w:sz="0" w:space="0" w:color="auto"/>
        <w:bottom w:val="none" w:sz="0" w:space="0" w:color="auto"/>
        <w:right w:val="none" w:sz="0" w:space="0" w:color="auto"/>
      </w:divBdr>
    </w:div>
    <w:div w:id="599989947">
      <w:bodyDiv w:val="1"/>
      <w:marLeft w:val="0"/>
      <w:marRight w:val="0"/>
      <w:marTop w:val="0"/>
      <w:marBottom w:val="0"/>
      <w:divBdr>
        <w:top w:val="none" w:sz="0" w:space="0" w:color="auto"/>
        <w:left w:val="none" w:sz="0" w:space="0" w:color="auto"/>
        <w:bottom w:val="none" w:sz="0" w:space="0" w:color="auto"/>
        <w:right w:val="none" w:sz="0" w:space="0" w:color="auto"/>
      </w:divBdr>
    </w:div>
    <w:div w:id="601258998">
      <w:bodyDiv w:val="1"/>
      <w:marLeft w:val="0"/>
      <w:marRight w:val="0"/>
      <w:marTop w:val="0"/>
      <w:marBottom w:val="0"/>
      <w:divBdr>
        <w:top w:val="none" w:sz="0" w:space="0" w:color="auto"/>
        <w:left w:val="none" w:sz="0" w:space="0" w:color="auto"/>
        <w:bottom w:val="none" w:sz="0" w:space="0" w:color="auto"/>
        <w:right w:val="none" w:sz="0" w:space="0" w:color="auto"/>
      </w:divBdr>
    </w:div>
    <w:div w:id="601456017">
      <w:bodyDiv w:val="1"/>
      <w:marLeft w:val="0"/>
      <w:marRight w:val="0"/>
      <w:marTop w:val="0"/>
      <w:marBottom w:val="0"/>
      <w:divBdr>
        <w:top w:val="none" w:sz="0" w:space="0" w:color="auto"/>
        <w:left w:val="none" w:sz="0" w:space="0" w:color="auto"/>
        <w:bottom w:val="none" w:sz="0" w:space="0" w:color="auto"/>
        <w:right w:val="none" w:sz="0" w:space="0" w:color="auto"/>
      </w:divBdr>
    </w:div>
    <w:div w:id="601492582">
      <w:bodyDiv w:val="1"/>
      <w:marLeft w:val="0"/>
      <w:marRight w:val="0"/>
      <w:marTop w:val="0"/>
      <w:marBottom w:val="0"/>
      <w:divBdr>
        <w:top w:val="none" w:sz="0" w:space="0" w:color="auto"/>
        <w:left w:val="none" w:sz="0" w:space="0" w:color="auto"/>
        <w:bottom w:val="none" w:sz="0" w:space="0" w:color="auto"/>
        <w:right w:val="none" w:sz="0" w:space="0" w:color="auto"/>
      </w:divBdr>
    </w:div>
    <w:div w:id="601571962">
      <w:bodyDiv w:val="1"/>
      <w:marLeft w:val="0"/>
      <w:marRight w:val="0"/>
      <w:marTop w:val="0"/>
      <w:marBottom w:val="0"/>
      <w:divBdr>
        <w:top w:val="none" w:sz="0" w:space="0" w:color="auto"/>
        <w:left w:val="none" w:sz="0" w:space="0" w:color="auto"/>
        <w:bottom w:val="none" w:sz="0" w:space="0" w:color="auto"/>
        <w:right w:val="none" w:sz="0" w:space="0" w:color="auto"/>
      </w:divBdr>
    </w:div>
    <w:div w:id="601651039">
      <w:bodyDiv w:val="1"/>
      <w:marLeft w:val="0"/>
      <w:marRight w:val="0"/>
      <w:marTop w:val="0"/>
      <w:marBottom w:val="0"/>
      <w:divBdr>
        <w:top w:val="none" w:sz="0" w:space="0" w:color="auto"/>
        <w:left w:val="none" w:sz="0" w:space="0" w:color="auto"/>
        <w:bottom w:val="none" w:sz="0" w:space="0" w:color="auto"/>
        <w:right w:val="none" w:sz="0" w:space="0" w:color="auto"/>
      </w:divBdr>
    </w:div>
    <w:div w:id="601651961">
      <w:bodyDiv w:val="1"/>
      <w:marLeft w:val="0"/>
      <w:marRight w:val="0"/>
      <w:marTop w:val="0"/>
      <w:marBottom w:val="0"/>
      <w:divBdr>
        <w:top w:val="none" w:sz="0" w:space="0" w:color="auto"/>
        <w:left w:val="none" w:sz="0" w:space="0" w:color="auto"/>
        <w:bottom w:val="none" w:sz="0" w:space="0" w:color="auto"/>
        <w:right w:val="none" w:sz="0" w:space="0" w:color="auto"/>
      </w:divBdr>
    </w:div>
    <w:div w:id="602494127">
      <w:bodyDiv w:val="1"/>
      <w:marLeft w:val="0"/>
      <w:marRight w:val="0"/>
      <w:marTop w:val="0"/>
      <w:marBottom w:val="0"/>
      <w:divBdr>
        <w:top w:val="none" w:sz="0" w:space="0" w:color="auto"/>
        <w:left w:val="none" w:sz="0" w:space="0" w:color="auto"/>
        <w:bottom w:val="none" w:sz="0" w:space="0" w:color="auto"/>
        <w:right w:val="none" w:sz="0" w:space="0" w:color="auto"/>
      </w:divBdr>
    </w:div>
    <w:div w:id="602997408">
      <w:bodyDiv w:val="1"/>
      <w:marLeft w:val="0"/>
      <w:marRight w:val="0"/>
      <w:marTop w:val="0"/>
      <w:marBottom w:val="0"/>
      <w:divBdr>
        <w:top w:val="none" w:sz="0" w:space="0" w:color="auto"/>
        <w:left w:val="none" w:sz="0" w:space="0" w:color="auto"/>
        <w:bottom w:val="none" w:sz="0" w:space="0" w:color="auto"/>
        <w:right w:val="none" w:sz="0" w:space="0" w:color="auto"/>
      </w:divBdr>
    </w:div>
    <w:div w:id="603151489">
      <w:bodyDiv w:val="1"/>
      <w:marLeft w:val="0"/>
      <w:marRight w:val="0"/>
      <w:marTop w:val="0"/>
      <w:marBottom w:val="0"/>
      <w:divBdr>
        <w:top w:val="none" w:sz="0" w:space="0" w:color="auto"/>
        <w:left w:val="none" w:sz="0" w:space="0" w:color="auto"/>
        <w:bottom w:val="none" w:sz="0" w:space="0" w:color="auto"/>
        <w:right w:val="none" w:sz="0" w:space="0" w:color="auto"/>
      </w:divBdr>
    </w:div>
    <w:div w:id="603222406">
      <w:bodyDiv w:val="1"/>
      <w:marLeft w:val="0"/>
      <w:marRight w:val="0"/>
      <w:marTop w:val="0"/>
      <w:marBottom w:val="0"/>
      <w:divBdr>
        <w:top w:val="none" w:sz="0" w:space="0" w:color="auto"/>
        <w:left w:val="none" w:sz="0" w:space="0" w:color="auto"/>
        <w:bottom w:val="none" w:sz="0" w:space="0" w:color="auto"/>
        <w:right w:val="none" w:sz="0" w:space="0" w:color="auto"/>
      </w:divBdr>
    </w:div>
    <w:div w:id="603341217">
      <w:bodyDiv w:val="1"/>
      <w:marLeft w:val="0"/>
      <w:marRight w:val="0"/>
      <w:marTop w:val="0"/>
      <w:marBottom w:val="0"/>
      <w:divBdr>
        <w:top w:val="none" w:sz="0" w:space="0" w:color="auto"/>
        <w:left w:val="none" w:sz="0" w:space="0" w:color="auto"/>
        <w:bottom w:val="none" w:sz="0" w:space="0" w:color="auto"/>
        <w:right w:val="none" w:sz="0" w:space="0" w:color="auto"/>
      </w:divBdr>
    </w:div>
    <w:div w:id="603347643">
      <w:bodyDiv w:val="1"/>
      <w:marLeft w:val="0"/>
      <w:marRight w:val="0"/>
      <w:marTop w:val="0"/>
      <w:marBottom w:val="0"/>
      <w:divBdr>
        <w:top w:val="none" w:sz="0" w:space="0" w:color="auto"/>
        <w:left w:val="none" w:sz="0" w:space="0" w:color="auto"/>
        <w:bottom w:val="none" w:sz="0" w:space="0" w:color="auto"/>
        <w:right w:val="none" w:sz="0" w:space="0" w:color="auto"/>
      </w:divBdr>
    </w:div>
    <w:div w:id="603657233">
      <w:bodyDiv w:val="1"/>
      <w:marLeft w:val="0"/>
      <w:marRight w:val="0"/>
      <w:marTop w:val="0"/>
      <w:marBottom w:val="0"/>
      <w:divBdr>
        <w:top w:val="none" w:sz="0" w:space="0" w:color="auto"/>
        <w:left w:val="none" w:sz="0" w:space="0" w:color="auto"/>
        <w:bottom w:val="none" w:sz="0" w:space="0" w:color="auto"/>
        <w:right w:val="none" w:sz="0" w:space="0" w:color="auto"/>
      </w:divBdr>
    </w:div>
    <w:div w:id="603811050">
      <w:bodyDiv w:val="1"/>
      <w:marLeft w:val="0"/>
      <w:marRight w:val="0"/>
      <w:marTop w:val="0"/>
      <w:marBottom w:val="0"/>
      <w:divBdr>
        <w:top w:val="none" w:sz="0" w:space="0" w:color="auto"/>
        <w:left w:val="none" w:sz="0" w:space="0" w:color="auto"/>
        <w:bottom w:val="none" w:sz="0" w:space="0" w:color="auto"/>
        <w:right w:val="none" w:sz="0" w:space="0" w:color="auto"/>
      </w:divBdr>
    </w:div>
    <w:div w:id="604269301">
      <w:bodyDiv w:val="1"/>
      <w:marLeft w:val="0"/>
      <w:marRight w:val="0"/>
      <w:marTop w:val="0"/>
      <w:marBottom w:val="0"/>
      <w:divBdr>
        <w:top w:val="none" w:sz="0" w:space="0" w:color="auto"/>
        <w:left w:val="none" w:sz="0" w:space="0" w:color="auto"/>
        <w:bottom w:val="none" w:sz="0" w:space="0" w:color="auto"/>
        <w:right w:val="none" w:sz="0" w:space="0" w:color="auto"/>
      </w:divBdr>
    </w:div>
    <w:div w:id="604535932">
      <w:bodyDiv w:val="1"/>
      <w:marLeft w:val="0"/>
      <w:marRight w:val="0"/>
      <w:marTop w:val="0"/>
      <w:marBottom w:val="0"/>
      <w:divBdr>
        <w:top w:val="none" w:sz="0" w:space="0" w:color="auto"/>
        <w:left w:val="none" w:sz="0" w:space="0" w:color="auto"/>
        <w:bottom w:val="none" w:sz="0" w:space="0" w:color="auto"/>
        <w:right w:val="none" w:sz="0" w:space="0" w:color="auto"/>
      </w:divBdr>
    </w:div>
    <w:div w:id="604656140">
      <w:bodyDiv w:val="1"/>
      <w:marLeft w:val="0"/>
      <w:marRight w:val="0"/>
      <w:marTop w:val="0"/>
      <w:marBottom w:val="0"/>
      <w:divBdr>
        <w:top w:val="none" w:sz="0" w:space="0" w:color="auto"/>
        <w:left w:val="none" w:sz="0" w:space="0" w:color="auto"/>
        <w:bottom w:val="none" w:sz="0" w:space="0" w:color="auto"/>
        <w:right w:val="none" w:sz="0" w:space="0" w:color="auto"/>
      </w:divBdr>
    </w:div>
    <w:div w:id="605384271">
      <w:bodyDiv w:val="1"/>
      <w:marLeft w:val="0"/>
      <w:marRight w:val="0"/>
      <w:marTop w:val="0"/>
      <w:marBottom w:val="0"/>
      <w:divBdr>
        <w:top w:val="none" w:sz="0" w:space="0" w:color="auto"/>
        <w:left w:val="none" w:sz="0" w:space="0" w:color="auto"/>
        <w:bottom w:val="none" w:sz="0" w:space="0" w:color="auto"/>
        <w:right w:val="none" w:sz="0" w:space="0" w:color="auto"/>
      </w:divBdr>
    </w:div>
    <w:div w:id="605581798">
      <w:bodyDiv w:val="1"/>
      <w:marLeft w:val="0"/>
      <w:marRight w:val="0"/>
      <w:marTop w:val="0"/>
      <w:marBottom w:val="0"/>
      <w:divBdr>
        <w:top w:val="none" w:sz="0" w:space="0" w:color="auto"/>
        <w:left w:val="none" w:sz="0" w:space="0" w:color="auto"/>
        <w:bottom w:val="none" w:sz="0" w:space="0" w:color="auto"/>
        <w:right w:val="none" w:sz="0" w:space="0" w:color="auto"/>
      </w:divBdr>
    </w:div>
    <w:div w:id="605770049">
      <w:bodyDiv w:val="1"/>
      <w:marLeft w:val="0"/>
      <w:marRight w:val="0"/>
      <w:marTop w:val="0"/>
      <w:marBottom w:val="0"/>
      <w:divBdr>
        <w:top w:val="none" w:sz="0" w:space="0" w:color="auto"/>
        <w:left w:val="none" w:sz="0" w:space="0" w:color="auto"/>
        <w:bottom w:val="none" w:sz="0" w:space="0" w:color="auto"/>
        <w:right w:val="none" w:sz="0" w:space="0" w:color="auto"/>
      </w:divBdr>
    </w:div>
    <w:div w:id="605889034">
      <w:bodyDiv w:val="1"/>
      <w:marLeft w:val="0"/>
      <w:marRight w:val="0"/>
      <w:marTop w:val="0"/>
      <w:marBottom w:val="0"/>
      <w:divBdr>
        <w:top w:val="none" w:sz="0" w:space="0" w:color="auto"/>
        <w:left w:val="none" w:sz="0" w:space="0" w:color="auto"/>
        <w:bottom w:val="none" w:sz="0" w:space="0" w:color="auto"/>
        <w:right w:val="none" w:sz="0" w:space="0" w:color="auto"/>
      </w:divBdr>
    </w:div>
    <w:div w:id="606080735">
      <w:bodyDiv w:val="1"/>
      <w:marLeft w:val="0"/>
      <w:marRight w:val="0"/>
      <w:marTop w:val="0"/>
      <w:marBottom w:val="0"/>
      <w:divBdr>
        <w:top w:val="none" w:sz="0" w:space="0" w:color="auto"/>
        <w:left w:val="none" w:sz="0" w:space="0" w:color="auto"/>
        <w:bottom w:val="none" w:sz="0" w:space="0" w:color="auto"/>
        <w:right w:val="none" w:sz="0" w:space="0" w:color="auto"/>
      </w:divBdr>
    </w:div>
    <w:div w:id="606162165">
      <w:bodyDiv w:val="1"/>
      <w:marLeft w:val="0"/>
      <w:marRight w:val="0"/>
      <w:marTop w:val="0"/>
      <w:marBottom w:val="0"/>
      <w:divBdr>
        <w:top w:val="none" w:sz="0" w:space="0" w:color="auto"/>
        <w:left w:val="none" w:sz="0" w:space="0" w:color="auto"/>
        <w:bottom w:val="none" w:sz="0" w:space="0" w:color="auto"/>
        <w:right w:val="none" w:sz="0" w:space="0" w:color="auto"/>
      </w:divBdr>
    </w:div>
    <w:div w:id="606474095">
      <w:bodyDiv w:val="1"/>
      <w:marLeft w:val="0"/>
      <w:marRight w:val="0"/>
      <w:marTop w:val="0"/>
      <w:marBottom w:val="0"/>
      <w:divBdr>
        <w:top w:val="none" w:sz="0" w:space="0" w:color="auto"/>
        <w:left w:val="none" w:sz="0" w:space="0" w:color="auto"/>
        <w:bottom w:val="none" w:sz="0" w:space="0" w:color="auto"/>
        <w:right w:val="none" w:sz="0" w:space="0" w:color="auto"/>
      </w:divBdr>
    </w:div>
    <w:div w:id="606694980">
      <w:bodyDiv w:val="1"/>
      <w:marLeft w:val="0"/>
      <w:marRight w:val="0"/>
      <w:marTop w:val="0"/>
      <w:marBottom w:val="0"/>
      <w:divBdr>
        <w:top w:val="none" w:sz="0" w:space="0" w:color="auto"/>
        <w:left w:val="none" w:sz="0" w:space="0" w:color="auto"/>
        <w:bottom w:val="none" w:sz="0" w:space="0" w:color="auto"/>
        <w:right w:val="none" w:sz="0" w:space="0" w:color="auto"/>
      </w:divBdr>
    </w:div>
    <w:div w:id="606884455">
      <w:bodyDiv w:val="1"/>
      <w:marLeft w:val="0"/>
      <w:marRight w:val="0"/>
      <w:marTop w:val="0"/>
      <w:marBottom w:val="0"/>
      <w:divBdr>
        <w:top w:val="none" w:sz="0" w:space="0" w:color="auto"/>
        <w:left w:val="none" w:sz="0" w:space="0" w:color="auto"/>
        <w:bottom w:val="none" w:sz="0" w:space="0" w:color="auto"/>
        <w:right w:val="none" w:sz="0" w:space="0" w:color="auto"/>
      </w:divBdr>
    </w:div>
    <w:div w:id="607004942">
      <w:bodyDiv w:val="1"/>
      <w:marLeft w:val="0"/>
      <w:marRight w:val="0"/>
      <w:marTop w:val="0"/>
      <w:marBottom w:val="0"/>
      <w:divBdr>
        <w:top w:val="none" w:sz="0" w:space="0" w:color="auto"/>
        <w:left w:val="none" w:sz="0" w:space="0" w:color="auto"/>
        <w:bottom w:val="none" w:sz="0" w:space="0" w:color="auto"/>
        <w:right w:val="none" w:sz="0" w:space="0" w:color="auto"/>
      </w:divBdr>
    </w:div>
    <w:div w:id="607273432">
      <w:bodyDiv w:val="1"/>
      <w:marLeft w:val="0"/>
      <w:marRight w:val="0"/>
      <w:marTop w:val="0"/>
      <w:marBottom w:val="0"/>
      <w:divBdr>
        <w:top w:val="none" w:sz="0" w:space="0" w:color="auto"/>
        <w:left w:val="none" w:sz="0" w:space="0" w:color="auto"/>
        <w:bottom w:val="none" w:sz="0" w:space="0" w:color="auto"/>
        <w:right w:val="none" w:sz="0" w:space="0" w:color="auto"/>
      </w:divBdr>
    </w:div>
    <w:div w:id="607659256">
      <w:bodyDiv w:val="1"/>
      <w:marLeft w:val="0"/>
      <w:marRight w:val="0"/>
      <w:marTop w:val="0"/>
      <w:marBottom w:val="0"/>
      <w:divBdr>
        <w:top w:val="none" w:sz="0" w:space="0" w:color="auto"/>
        <w:left w:val="none" w:sz="0" w:space="0" w:color="auto"/>
        <w:bottom w:val="none" w:sz="0" w:space="0" w:color="auto"/>
        <w:right w:val="none" w:sz="0" w:space="0" w:color="auto"/>
      </w:divBdr>
    </w:div>
    <w:div w:id="607785210">
      <w:bodyDiv w:val="1"/>
      <w:marLeft w:val="0"/>
      <w:marRight w:val="0"/>
      <w:marTop w:val="0"/>
      <w:marBottom w:val="0"/>
      <w:divBdr>
        <w:top w:val="none" w:sz="0" w:space="0" w:color="auto"/>
        <w:left w:val="none" w:sz="0" w:space="0" w:color="auto"/>
        <w:bottom w:val="none" w:sz="0" w:space="0" w:color="auto"/>
        <w:right w:val="none" w:sz="0" w:space="0" w:color="auto"/>
      </w:divBdr>
    </w:div>
    <w:div w:id="607812132">
      <w:bodyDiv w:val="1"/>
      <w:marLeft w:val="0"/>
      <w:marRight w:val="0"/>
      <w:marTop w:val="0"/>
      <w:marBottom w:val="0"/>
      <w:divBdr>
        <w:top w:val="none" w:sz="0" w:space="0" w:color="auto"/>
        <w:left w:val="none" w:sz="0" w:space="0" w:color="auto"/>
        <w:bottom w:val="none" w:sz="0" w:space="0" w:color="auto"/>
        <w:right w:val="none" w:sz="0" w:space="0" w:color="auto"/>
      </w:divBdr>
    </w:div>
    <w:div w:id="607855813">
      <w:bodyDiv w:val="1"/>
      <w:marLeft w:val="0"/>
      <w:marRight w:val="0"/>
      <w:marTop w:val="0"/>
      <w:marBottom w:val="0"/>
      <w:divBdr>
        <w:top w:val="none" w:sz="0" w:space="0" w:color="auto"/>
        <w:left w:val="none" w:sz="0" w:space="0" w:color="auto"/>
        <w:bottom w:val="none" w:sz="0" w:space="0" w:color="auto"/>
        <w:right w:val="none" w:sz="0" w:space="0" w:color="auto"/>
      </w:divBdr>
    </w:div>
    <w:div w:id="608388962">
      <w:bodyDiv w:val="1"/>
      <w:marLeft w:val="0"/>
      <w:marRight w:val="0"/>
      <w:marTop w:val="0"/>
      <w:marBottom w:val="0"/>
      <w:divBdr>
        <w:top w:val="none" w:sz="0" w:space="0" w:color="auto"/>
        <w:left w:val="none" w:sz="0" w:space="0" w:color="auto"/>
        <w:bottom w:val="none" w:sz="0" w:space="0" w:color="auto"/>
        <w:right w:val="none" w:sz="0" w:space="0" w:color="auto"/>
      </w:divBdr>
    </w:div>
    <w:div w:id="608705698">
      <w:bodyDiv w:val="1"/>
      <w:marLeft w:val="0"/>
      <w:marRight w:val="0"/>
      <w:marTop w:val="0"/>
      <w:marBottom w:val="0"/>
      <w:divBdr>
        <w:top w:val="none" w:sz="0" w:space="0" w:color="auto"/>
        <w:left w:val="none" w:sz="0" w:space="0" w:color="auto"/>
        <w:bottom w:val="none" w:sz="0" w:space="0" w:color="auto"/>
        <w:right w:val="none" w:sz="0" w:space="0" w:color="auto"/>
      </w:divBdr>
    </w:div>
    <w:div w:id="608852150">
      <w:bodyDiv w:val="1"/>
      <w:marLeft w:val="0"/>
      <w:marRight w:val="0"/>
      <w:marTop w:val="0"/>
      <w:marBottom w:val="0"/>
      <w:divBdr>
        <w:top w:val="none" w:sz="0" w:space="0" w:color="auto"/>
        <w:left w:val="none" w:sz="0" w:space="0" w:color="auto"/>
        <w:bottom w:val="none" w:sz="0" w:space="0" w:color="auto"/>
        <w:right w:val="none" w:sz="0" w:space="0" w:color="auto"/>
      </w:divBdr>
    </w:div>
    <w:div w:id="609243990">
      <w:bodyDiv w:val="1"/>
      <w:marLeft w:val="0"/>
      <w:marRight w:val="0"/>
      <w:marTop w:val="0"/>
      <w:marBottom w:val="0"/>
      <w:divBdr>
        <w:top w:val="none" w:sz="0" w:space="0" w:color="auto"/>
        <w:left w:val="none" w:sz="0" w:space="0" w:color="auto"/>
        <w:bottom w:val="none" w:sz="0" w:space="0" w:color="auto"/>
        <w:right w:val="none" w:sz="0" w:space="0" w:color="auto"/>
      </w:divBdr>
    </w:div>
    <w:div w:id="609362709">
      <w:bodyDiv w:val="1"/>
      <w:marLeft w:val="0"/>
      <w:marRight w:val="0"/>
      <w:marTop w:val="0"/>
      <w:marBottom w:val="0"/>
      <w:divBdr>
        <w:top w:val="none" w:sz="0" w:space="0" w:color="auto"/>
        <w:left w:val="none" w:sz="0" w:space="0" w:color="auto"/>
        <w:bottom w:val="none" w:sz="0" w:space="0" w:color="auto"/>
        <w:right w:val="none" w:sz="0" w:space="0" w:color="auto"/>
      </w:divBdr>
    </w:div>
    <w:div w:id="609511404">
      <w:bodyDiv w:val="1"/>
      <w:marLeft w:val="0"/>
      <w:marRight w:val="0"/>
      <w:marTop w:val="0"/>
      <w:marBottom w:val="0"/>
      <w:divBdr>
        <w:top w:val="none" w:sz="0" w:space="0" w:color="auto"/>
        <w:left w:val="none" w:sz="0" w:space="0" w:color="auto"/>
        <w:bottom w:val="none" w:sz="0" w:space="0" w:color="auto"/>
        <w:right w:val="none" w:sz="0" w:space="0" w:color="auto"/>
      </w:divBdr>
    </w:div>
    <w:div w:id="609627057">
      <w:bodyDiv w:val="1"/>
      <w:marLeft w:val="0"/>
      <w:marRight w:val="0"/>
      <w:marTop w:val="0"/>
      <w:marBottom w:val="0"/>
      <w:divBdr>
        <w:top w:val="none" w:sz="0" w:space="0" w:color="auto"/>
        <w:left w:val="none" w:sz="0" w:space="0" w:color="auto"/>
        <w:bottom w:val="none" w:sz="0" w:space="0" w:color="auto"/>
        <w:right w:val="none" w:sz="0" w:space="0" w:color="auto"/>
      </w:divBdr>
    </w:div>
    <w:div w:id="609818222">
      <w:bodyDiv w:val="1"/>
      <w:marLeft w:val="0"/>
      <w:marRight w:val="0"/>
      <w:marTop w:val="0"/>
      <w:marBottom w:val="0"/>
      <w:divBdr>
        <w:top w:val="none" w:sz="0" w:space="0" w:color="auto"/>
        <w:left w:val="none" w:sz="0" w:space="0" w:color="auto"/>
        <w:bottom w:val="none" w:sz="0" w:space="0" w:color="auto"/>
        <w:right w:val="none" w:sz="0" w:space="0" w:color="auto"/>
      </w:divBdr>
    </w:div>
    <w:div w:id="610210718">
      <w:bodyDiv w:val="1"/>
      <w:marLeft w:val="0"/>
      <w:marRight w:val="0"/>
      <w:marTop w:val="0"/>
      <w:marBottom w:val="0"/>
      <w:divBdr>
        <w:top w:val="none" w:sz="0" w:space="0" w:color="auto"/>
        <w:left w:val="none" w:sz="0" w:space="0" w:color="auto"/>
        <w:bottom w:val="none" w:sz="0" w:space="0" w:color="auto"/>
        <w:right w:val="none" w:sz="0" w:space="0" w:color="auto"/>
      </w:divBdr>
    </w:div>
    <w:div w:id="610238074">
      <w:bodyDiv w:val="1"/>
      <w:marLeft w:val="0"/>
      <w:marRight w:val="0"/>
      <w:marTop w:val="0"/>
      <w:marBottom w:val="0"/>
      <w:divBdr>
        <w:top w:val="none" w:sz="0" w:space="0" w:color="auto"/>
        <w:left w:val="none" w:sz="0" w:space="0" w:color="auto"/>
        <w:bottom w:val="none" w:sz="0" w:space="0" w:color="auto"/>
        <w:right w:val="none" w:sz="0" w:space="0" w:color="auto"/>
      </w:divBdr>
    </w:div>
    <w:div w:id="610284227">
      <w:bodyDiv w:val="1"/>
      <w:marLeft w:val="0"/>
      <w:marRight w:val="0"/>
      <w:marTop w:val="0"/>
      <w:marBottom w:val="0"/>
      <w:divBdr>
        <w:top w:val="none" w:sz="0" w:space="0" w:color="auto"/>
        <w:left w:val="none" w:sz="0" w:space="0" w:color="auto"/>
        <w:bottom w:val="none" w:sz="0" w:space="0" w:color="auto"/>
        <w:right w:val="none" w:sz="0" w:space="0" w:color="auto"/>
      </w:divBdr>
    </w:div>
    <w:div w:id="610476328">
      <w:bodyDiv w:val="1"/>
      <w:marLeft w:val="0"/>
      <w:marRight w:val="0"/>
      <w:marTop w:val="0"/>
      <w:marBottom w:val="0"/>
      <w:divBdr>
        <w:top w:val="none" w:sz="0" w:space="0" w:color="auto"/>
        <w:left w:val="none" w:sz="0" w:space="0" w:color="auto"/>
        <w:bottom w:val="none" w:sz="0" w:space="0" w:color="auto"/>
        <w:right w:val="none" w:sz="0" w:space="0" w:color="auto"/>
      </w:divBdr>
    </w:div>
    <w:div w:id="610551387">
      <w:bodyDiv w:val="1"/>
      <w:marLeft w:val="0"/>
      <w:marRight w:val="0"/>
      <w:marTop w:val="0"/>
      <w:marBottom w:val="0"/>
      <w:divBdr>
        <w:top w:val="none" w:sz="0" w:space="0" w:color="auto"/>
        <w:left w:val="none" w:sz="0" w:space="0" w:color="auto"/>
        <w:bottom w:val="none" w:sz="0" w:space="0" w:color="auto"/>
        <w:right w:val="none" w:sz="0" w:space="0" w:color="auto"/>
      </w:divBdr>
    </w:div>
    <w:div w:id="610938091">
      <w:bodyDiv w:val="1"/>
      <w:marLeft w:val="0"/>
      <w:marRight w:val="0"/>
      <w:marTop w:val="0"/>
      <w:marBottom w:val="0"/>
      <w:divBdr>
        <w:top w:val="none" w:sz="0" w:space="0" w:color="auto"/>
        <w:left w:val="none" w:sz="0" w:space="0" w:color="auto"/>
        <w:bottom w:val="none" w:sz="0" w:space="0" w:color="auto"/>
        <w:right w:val="none" w:sz="0" w:space="0" w:color="auto"/>
      </w:divBdr>
    </w:div>
    <w:div w:id="611134441">
      <w:bodyDiv w:val="1"/>
      <w:marLeft w:val="0"/>
      <w:marRight w:val="0"/>
      <w:marTop w:val="0"/>
      <w:marBottom w:val="0"/>
      <w:divBdr>
        <w:top w:val="none" w:sz="0" w:space="0" w:color="auto"/>
        <w:left w:val="none" w:sz="0" w:space="0" w:color="auto"/>
        <w:bottom w:val="none" w:sz="0" w:space="0" w:color="auto"/>
        <w:right w:val="none" w:sz="0" w:space="0" w:color="auto"/>
      </w:divBdr>
    </w:div>
    <w:div w:id="611204465">
      <w:bodyDiv w:val="1"/>
      <w:marLeft w:val="0"/>
      <w:marRight w:val="0"/>
      <w:marTop w:val="0"/>
      <w:marBottom w:val="0"/>
      <w:divBdr>
        <w:top w:val="none" w:sz="0" w:space="0" w:color="auto"/>
        <w:left w:val="none" w:sz="0" w:space="0" w:color="auto"/>
        <w:bottom w:val="none" w:sz="0" w:space="0" w:color="auto"/>
        <w:right w:val="none" w:sz="0" w:space="0" w:color="auto"/>
      </w:divBdr>
    </w:div>
    <w:div w:id="611204818">
      <w:bodyDiv w:val="1"/>
      <w:marLeft w:val="0"/>
      <w:marRight w:val="0"/>
      <w:marTop w:val="0"/>
      <w:marBottom w:val="0"/>
      <w:divBdr>
        <w:top w:val="none" w:sz="0" w:space="0" w:color="auto"/>
        <w:left w:val="none" w:sz="0" w:space="0" w:color="auto"/>
        <w:bottom w:val="none" w:sz="0" w:space="0" w:color="auto"/>
        <w:right w:val="none" w:sz="0" w:space="0" w:color="auto"/>
      </w:divBdr>
    </w:div>
    <w:div w:id="611280627">
      <w:bodyDiv w:val="1"/>
      <w:marLeft w:val="0"/>
      <w:marRight w:val="0"/>
      <w:marTop w:val="0"/>
      <w:marBottom w:val="0"/>
      <w:divBdr>
        <w:top w:val="none" w:sz="0" w:space="0" w:color="auto"/>
        <w:left w:val="none" w:sz="0" w:space="0" w:color="auto"/>
        <w:bottom w:val="none" w:sz="0" w:space="0" w:color="auto"/>
        <w:right w:val="none" w:sz="0" w:space="0" w:color="auto"/>
      </w:divBdr>
    </w:div>
    <w:div w:id="611744753">
      <w:bodyDiv w:val="1"/>
      <w:marLeft w:val="0"/>
      <w:marRight w:val="0"/>
      <w:marTop w:val="0"/>
      <w:marBottom w:val="0"/>
      <w:divBdr>
        <w:top w:val="none" w:sz="0" w:space="0" w:color="auto"/>
        <w:left w:val="none" w:sz="0" w:space="0" w:color="auto"/>
        <w:bottom w:val="none" w:sz="0" w:space="0" w:color="auto"/>
        <w:right w:val="none" w:sz="0" w:space="0" w:color="auto"/>
      </w:divBdr>
    </w:div>
    <w:div w:id="611745042">
      <w:bodyDiv w:val="1"/>
      <w:marLeft w:val="0"/>
      <w:marRight w:val="0"/>
      <w:marTop w:val="0"/>
      <w:marBottom w:val="0"/>
      <w:divBdr>
        <w:top w:val="none" w:sz="0" w:space="0" w:color="auto"/>
        <w:left w:val="none" w:sz="0" w:space="0" w:color="auto"/>
        <w:bottom w:val="none" w:sz="0" w:space="0" w:color="auto"/>
        <w:right w:val="none" w:sz="0" w:space="0" w:color="auto"/>
      </w:divBdr>
    </w:div>
    <w:div w:id="612127784">
      <w:bodyDiv w:val="1"/>
      <w:marLeft w:val="0"/>
      <w:marRight w:val="0"/>
      <w:marTop w:val="0"/>
      <w:marBottom w:val="0"/>
      <w:divBdr>
        <w:top w:val="none" w:sz="0" w:space="0" w:color="auto"/>
        <w:left w:val="none" w:sz="0" w:space="0" w:color="auto"/>
        <w:bottom w:val="none" w:sz="0" w:space="0" w:color="auto"/>
        <w:right w:val="none" w:sz="0" w:space="0" w:color="auto"/>
      </w:divBdr>
    </w:div>
    <w:div w:id="612176553">
      <w:bodyDiv w:val="1"/>
      <w:marLeft w:val="0"/>
      <w:marRight w:val="0"/>
      <w:marTop w:val="0"/>
      <w:marBottom w:val="0"/>
      <w:divBdr>
        <w:top w:val="none" w:sz="0" w:space="0" w:color="auto"/>
        <w:left w:val="none" w:sz="0" w:space="0" w:color="auto"/>
        <w:bottom w:val="none" w:sz="0" w:space="0" w:color="auto"/>
        <w:right w:val="none" w:sz="0" w:space="0" w:color="auto"/>
      </w:divBdr>
    </w:div>
    <w:div w:id="612322235">
      <w:bodyDiv w:val="1"/>
      <w:marLeft w:val="0"/>
      <w:marRight w:val="0"/>
      <w:marTop w:val="0"/>
      <w:marBottom w:val="0"/>
      <w:divBdr>
        <w:top w:val="none" w:sz="0" w:space="0" w:color="auto"/>
        <w:left w:val="none" w:sz="0" w:space="0" w:color="auto"/>
        <w:bottom w:val="none" w:sz="0" w:space="0" w:color="auto"/>
        <w:right w:val="none" w:sz="0" w:space="0" w:color="auto"/>
      </w:divBdr>
    </w:div>
    <w:div w:id="612906819">
      <w:bodyDiv w:val="1"/>
      <w:marLeft w:val="0"/>
      <w:marRight w:val="0"/>
      <w:marTop w:val="0"/>
      <w:marBottom w:val="0"/>
      <w:divBdr>
        <w:top w:val="none" w:sz="0" w:space="0" w:color="auto"/>
        <w:left w:val="none" w:sz="0" w:space="0" w:color="auto"/>
        <w:bottom w:val="none" w:sz="0" w:space="0" w:color="auto"/>
        <w:right w:val="none" w:sz="0" w:space="0" w:color="auto"/>
      </w:divBdr>
    </w:div>
    <w:div w:id="613054590">
      <w:bodyDiv w:val="1"/>
      <w:marLeft w:val="0"/>
      <w:marRight w:val="0"/>
      <w:marTop w:val="0"/>
      <w:marBottom w:val="0"/>
      <w:divBdr>
        <w:top w:val="none" w:sz="0" w:space="0" w:color="auto"/>
        <w:left w:val="none" w:sz="0" w:space="0" w:color="auto"/>
        <w:bottom w:val="none" w:sz="0" w:space="0" w:color="auto"/>
        <w:right w:val="none" w:sz="0" w:space="0" w:color="auto"/>
      </w:divBdr>
    </w:div>
    <w:div w:id="613443190">
      <w:bodyDiv w:val="1"/>
      <w:marLeft w:val="0"/>
      <w:marRight w:val="0"/>
      <w:marTop w:val="0"/>
      <w:marBottom w:val="0"/>
      <w:divBdr>
        <w:top w:val="none" w:sz="0" w:space="0" w:color="auto"/>
        <w:left w:val="none" w:sz="0" w:space="0" w:color="auto"/>
        <w:bottom w:val="none" w:sz="0" w:space="0" w:color="auto"/>
        <w:right w:val="none" w:sz="0" w:space="0" w:color="auto"/>
      </w:divBdr>
    </w:div>
    <w:div w:id="613826561">
      <w:bodyDiv w:val="1"/>
      <w:marLeft w:val="0"/>
      <w:marRight w:val="0"/>
      <w:marTop w:val="0"/>
      <w:marBottom w:val="0"/>
      <w:divBdr>
        <w:top w:val="none" w:sz="0" w:space="0" w:color="auto"/>
        <w:left w:val="none" w:sz="0" w:space="0" w:color="auto"/>
        <w:bottom w:val="none" w:sz="0" w:space="0" w:color="auto"/>
        <w:right w:val="none" w:sz="0" w:space="0" w:color="auto"/>
      </w:divBdr>
    </w:div>
    <w:div w:id="614482109">
      <w:bodyDiv w:val="1"/>
      <w:marLeft w:val="0"/>
      <w:marRight w:val="0"/>
      <w:marTop w:val="0"/>
      <w:marBottom w:val="0"/>
      <w:divBdr>
        <w:top w:val="none" w:sz="0" w:space="0" w:color="auto"/>
        <w:left w:val="none" w:sz="0" w:space="0" w:color="auto"/>
        <w:bottom w:val="none" w:sz="0" w:space="0" w:color="auto"/>
        <w:right w:val="none" w:sz="0" w:space="0" w:color="auto"/>
      </w:divBdr>
    </w:div>
    <w:div w:id="614673406">
      <w:bodyDiv w:val="1"/>
      <w:marLeft w:val="0"/>
      <w:marRight w:val="0"/>
      <w:marTop w:val="0"/>
      <w:marBottom w:val="0"/>
      <w:divBdr>
        <w:top w:val="none" w:sz="0" w:space="0" w:color="auto"/>
        <w:left w:val="none" w:sz="0" w:space="0" w:color="auto"/>
        <w:bottom w:val="none" w:sz="0" w:space="0" w:color="auto"/>
        <w:right w:val="none" w:sz="0" w:space="0" w:color="auto"/>
      </w:divBdr>
    </w:div>
    <w:div w:id="615022227">
      <w:bodyDiv w:val="1"/>
      <w:marLeft w:val="0"/>
      <w:marRight w:val="0"/>
      <w:marTop w:val="0"/>
      <w:marBottom w:val="0"/>
      <w:divBdr>
        <w:top w:val="none" w:sz="0" w:space="0" w:color="auto"/>
        <w:left w:val="none" w:sz="0" w:space="0" w:color="auto"/>
        <w:bottom w:val="none" w:sz="0" w:space="0" w:color="auto"/>
        <w:right w:val="none" w:sz="0" w:space="0" w:color="auto"/>
      </w:divBdr>
    </w:div>
    <w:div w:id="615060106">
      <w:bodyDiv w:val="1"/>
      <w:marLeft w:val="0"/>
      <w:marRight w:val="0"/>
      <w:marTop w:val="0"/>
      <w:marBottom w:val="0"/>
      <w:divBdr>
        <w:top w:val="none" w:sz="0" w:space="0" w:color="auto"/>
        <w:left w:val="none" w:sz="0" w:space="0" w:color="auto"/>
        <w:bottom w:val="none" w:sz="0" w:space="0" w:color="auto"/>
        <w:right w:val="none" w:sz="0" w:space="0" w:color="auto"/>
      </w:divBdr>
    </w:div>
    <w:div w:id="615789570">
      <w:bodyDiv w:val="1"/>
      <w:marLeft w:val="0"/>
      <w:marRight w:val="0"/>
      <w:marTop w:val="0"/>
      <w:marBottom w:val="0"/>
      <w:divBdr>
        <w:top w:val="none" w:sz="0" w:space="0" w:color="auto"/>
        <w:left w:val="none" w:sz="0" w:space="0" w:color="auto"/>
        <w:bottom w:val="none" w:sz="0" w:space="0" w:color="auto"/>
        <w:right w:val="none" w:sz="0" w:space="0" w:color="auto"/>
      </w:divBdr>
    </w:div>
    <w:div w:id="615791203">
      <w:bodyDiv w:val="1"/>
      <w:marLeft w:val="0"/>
      <w:marRight w:val="0"/>
      <w:marTop w:val="0"/>
      <w:marBottom w:val="0"/>
      <w:divBdr>
        <w:top w:val="none" w:sz="0" w:space="0" w:color="auto"/>
        <w:left w:val="none" w:sz="0" w:space="0" w:color="auto"/>
        <w:bottom w:val="none" w:sz="0" w:space="0" w:color="auto"/>
        <w:right w:val="none" w:sz="0" w:space="0" w:color="auto"/>
      </w:divBdr>
    </w:div>
    <w:div w:id="616373026">
      <w:bodyDiv w:val="1"/>
      <w:marLeft w:val="0"/>
      <w:marRight w:val="0"/>
      <w:marTop w:val="0"/>
      <w:marBottom w:val="0"/>
      <w:divBdr>
        <w:top w:val="none" w:sz="0" w:space="0" w:color="auto"/>
        <w:left w:val="none" w:sz="0" w:space="0" w:color="auto"/>
        <w:bottom w:val="none" w:sz="0" w:space="0" w:color="auto"/>
        <w:right w:val="none" w:sz="0" w:space="0" w:color="auto"/>
      </w:divBdr>
    </w:div>
    <w:div w:id="616564728">
      <w:bodyDiv w:val="1"/>
      <w:marLeft w:val="0"/>
      <w:marRight w:val="0"/>
      <w:marTop w:val="0"/>
      <w:marBottom w:val="0"/>
      <w:divBdr>
        <w:top w:val="none" w:sz="0" w:space="0" w:color="auto"/>
        <w:left w:val="none" w:sz="0" w:space="0" w:color="auto"/>
        <w:bottom w:val="none" w:sz="0" w:space="0" w:color="auto"/>
        <w:right w:val="none" w:sz="0" w:space="0" w:color="auto"/>
      </w:divBdr>
    </w:div>
    <w:div w:id="616765461">
      <w:bodyDiv w:val="1"/>
      <w:marLeft w:val="0"/>
      <w:marRight w:val="0"/>
      <w:marTop w:val="0"/>
      <w:marBottom w:val="0"/>
      <w:divBdr>
        <w:top w:val="none" w:sz="0" w:space="0" w:color="auto"/>
        <w:left w:val="none" w:sz="0" w:space="0" w:color="auto"/>
        <w:bottom w:val="none" w:sz="0" w:space="0" w:color="auto"/>
        <w:right w:val="none" w:sz="0" w:space="0" w:color="auto"/>
      </w:divBdr>
    </w:div>
    <w:div w:id="616789616">
      <w:bodyDiv w:val="1"/>
      <w:marLeft w:val="0"/>
      <w:marRight w:val="0"/>
      <w:marTop w:val="0"/>
      <w:marBottom w:val="0"/>
      <w:divBdr>
        <w:top w:val="none" w:sz="0" w:space="0" w:color="auto"/>
        <w:left w:val="none" w:sz="0" w:space="0" w:color="auto"/>
        <w:bottom w:val="none" w:sz="0" w:space="0" w:color="auto"/>
        <w:right w:val="none" w:sz="0" w:space="0" w:color="auto"/>
      </w:divBdr>
    </w:div>
    <w:div w:id="616982620">
      <w:bodyDiv w:val="1"/>
      <w:marLeft w:val="0"/>
      <w:marRight w:val="0"/>
      <w:marTop w:val="0"/>
      <w:marBottom w:val="0"/>
      <w:divBdr>
        <w:top w:val="none" w:sz="0" w:space="0" w:color="auto"/>
        <w:left w:val="none" w:sz="0" w:space="0" w:color="auto"/>
        <w:bottom w:val="none" w:sz="0" w:space="0" w:color="auto"/>
        <w:right w:val="none" w:sz="0" w:space="0" w:color="auto"/>
      </w:divBdr>
    </w:div>
    <w:div w:id="617183261">
      <w:bodyDiv w:val="1"/>
      <w:marLeft w:val="0"/>
      <w:marRight w:val="0"/>
      <w:marTop w:val="0"/>
      <w:marBottom w:val="0"/>
      <w:divBdr>
        <w:top w:val="none" w:sz="0" w:space="0" w:color="auto"/>
        <w:left w:val="none" w:sz="0" w:space="0" w:color="auto"/>
        <w:bottom w:val="none" w:sz="0" w:space="0" w:color="auto"/>
        <w:right w:val="none" w:sz="0" w:space="0" w:color="auto"/>
      </w:divBdr>
    </w:div>
    <w:div w:id="617681838">
      <w:bodyDiv w:val="1"/>
      <w:marLeft w:val="0"/>
      <w:marRight w:val="0"/>
      <w:marTop w:val="0"/>
      <w:marBottom w:val="0"/>
      <w:divBdr>
        <w:top w:val="none" w:sz="0" w:space="0" w:color="auto"/>
        <w:left w:val="none" w:sz="0" w:space="0" w:color="auto"/>
        <w:bottom w:val="none" w:sz="0" w:space="0" w:color="auto"/>
        <w:right w:val="none" w:sz="0" w:space="0" w:color="auto"/>
      </w:divBdr>
    </w:div>
    <w:div w:id="617756366">
      <w:bodyDiv w:val="1"/>
      <w:marLeft w:val="0"/>
      <w:marRight w:val="0"/>
      <w:marTop w:val="0"/>
      <w:marBottom w:val="0"/>
      <w:divBdr>
        <w:top w:val="none" w:sz="0" w:space="0" w:color="auto"/>
        <w:left w:val="none" w:sz="0" w:space="0" w:color="auto"/>
        <w:bottom w:val="none" w:sz="0" w:space="0" w:color="auto"/>
        <w:right w:val="none" w:sz="0" w:space="0" w:color="auto"/>
      </w:divBdr>
    </w:div>
    <w:div w:id="618072477">
      <w:bodyDiv w:val="1"/>
      <w:marLeft w:val="0"/>
      <w:marRight w:val="0"/>
      <w:marTop w:val="0"/>
      <w:marBottom w:val="0"/>
      <w:divBdr>
        <w:top w:val="none" w:sz="0" w:space="0" w:color="auto"/>
        <w:left w:val="none" w:sz="0" w:space="0" w:color="auto"/>
        <w:bottom w:val="none" w:sz="0" w:space="0" w:color="auto"/>
        <w:right w:val="none" w:sz="0" w:space="0" w:color="auto"/>
      </w:divBdr>
    </w:div>
    <w:div w:id="618074699">
      <w:bodyDiv w:val="1"/>
      <w:marLeft w:val="0"/>
      <w:marRight w:val="0"/>
      <w:marTop w:val="0"/>
      <w:marBottom w:val="0"/>
      <w:divBdr>
        <w:top w:val="none" w:sz="0" w:space="0" w:color="auto"/>
        <w:left w:val="none" w:sz="0" w:space="0" w:color="auto"/>
        <w:bottom w:val="none" w:sz="0" w:space="0" w:color="auto"/>
        <w:right w:val="none" w:sz="0" w:space="0" w:color="auto"/>
      </w:divBdr>
    </w:div>
    <w:div w:id="618144344">
      <w:bodyDiv w:val="1"/>
      <w:marLeft w:val="0"/>
      <w:marRight w:val="0"/>
      <w:marTop w:val="0"/>
      <w:marBottom w:val="0"/>
      <w:divBdr>
        <w:top w:val="none" w:sz="0" w:space="0" w:color="auto"/>
        <w:left w:val="none" w:sz="0" w:space="0" w:color="auto"/>
        <w:bottom w:val="none" w:sz="0" w:space="0" w:color="auto"/>
        <w:right w:val="none" w:sz="0" w:space="0" w:color="auto"/>
      </w:divBdr>
    </w:div>
    <w:div w:id="618269552">
      <w:bodyDiv w:val="1"/>
      <w:marLeft w:val="0"/>
      <w:marRight w:val="0"/>
      <w:marTop w:val="0"/>
      <w:marBottom w:val="0"/>
      <w:divBdr>
        <w:top w:val="none" w:sz="0" w:space="0" w:color="auto"/>
        <w:left w:val="none" w:sz="0" w:space="0" w:color="auto"/>
        <w:bottom w:val="none" w:sz="0" w:space="0" w:color="auto"/>
        <w:right w:val="none" w:sz="0" w:space="0" w:color="auto"/>
      </w:divBdr>
    </w:div>
    <w:div w:id="618755975">
      <w:bodyDiv w:val="1"/>
      <w:marLeft w:val="0"/>
      <w:marRight w:val="0"/>
      <w:marTop w:val="0"/>
      <w:marBottom w:val="0"/>
      <w:divBdr>
        <w:top w:val="none" w:sz="0" w:space="0" w:color="auto"/>
        <w:left w:val="none" w:sz="0" w:space="0" w:color="auto"/>
        <w:bottom w:val="none" w:sz="0" w:space="0" w:color="auto"/>
        <w:right w:val="none" w:sz="0" w:space="0" w:color="auto"/>
      </w:divBdr>
    </w:div>
    <w:div w:id="619068195">
      <w:bodyDiv w:val="1"/>
      <w:marLeft w:val="0"/>
      <w:marRight w:val="0"/>
      <w:marTop w:val="0"/>
      <w:marBottom w:val="0"/>
      <w:divBdr>
        <w:top w:val="none" w:sz="0" w:space="0" w:color="auto"/>
        <w:left w:val="none" w:sz="0" w:space="0" w:color="auto"/>
        <w:bottom w:val="none" w:sz="0" w:space="0" w:color="auto"/>
        <w:right w:val="none" w:sz="0" w:space="0" w:color="auto"/>
      </w:divBdr>
    </w:div>
    <w:div w:id="619454421">
      <w:bodyDiv w:val="1"/>
      <w:marLeft w:val="0"/>
      <w:marRight w:val="0"/>
      <w:marTop w:val="0"/>
      <w:marBottom w:val="0"/>
      <w:divBdr>
        <w:top w:val="none" w:sz="0" w:space="0" w:color="auto"/>
        <w:left w:val="none" w:sz="0" w:space="0" w:color="auto"/>
        <w:bottom w:val="none" w:sz="0" w:space="0" w:color="auto"/>
        <w:right w:val="none" w:sz="0" w:space="0" w:color="auto"/>
      </w:divBdr>
    </w:div>
    <w:div w:id="619727959">
      <w:bodyDiv w:val="1"/>
      <w:marLeft w:val="0"/>
      <w:marRight w:val="0"/>
      <w:marTop w:val="0"/>
      <w:marBottom w:val="0"/>
      <w:divBdr>
        <w:top w:val="none" w:sz="0" w:space="0" w:color="auto"/>
        <w:left w:val="none" w:sz="0" w:space="0" w:color="auto"/>
        <w:bottom w:val="none" w:sz="0" w:space="0" w:color="auto"/>
        <w:right w:val="none" w:sz="0" w:space="0" w:color="auto"/>
      </w:divBdr>
    </w:div>
    <w:div w:id="619846176">
      <w:bodyDiv w:val="1"/>
      <w:marLeft w:val="0"/>
      <w:marRight w:val="0"/>
      <w:marTop w:val="0"/>
      <w:marBottom w:val="0"/>
      <w:divBdr>
        <w:top w:val="none" w:sz="0" w:space="0" w:color="auto"/>
        <w:left w:val="none" w:sz="0" w:space="0" w:color="auto"/>
        <w:bottom w:val="none" w:sz="0" w:space="0" w:color="auto"/>
        <w:right w:val="none" w:sz="0" w:space="0" w:color="auto"/>
      </w:divBdr>
    </w:div>
    <w:div w:id="620111824">
      <w:bodyDiv w:val="1"/>
      <w:marLeft w:val="0"/>
      <w:marRight w:val="0"/>
      <w:marTop w:val="0"/>
      <w:marBottom w:val="0"/>
      <w:divBdr>
        <w:top w:val="none" w:sz="0" w:space="0" w:color="auto"/>
        <w:left w:val="none" w:sz="0" w:space="0" w:color="auto"/>
        <w:bottom w:val="none" w:sz="0" w:space="0" w:color="auto"/>
        <w:right w:val="none" w:sz="0" w:space="0" w:color="auto"/>
      </w:divBdr>
    </w:div>
    <w:div w:id="620306655">
      <w:bodyDiv w:val="1"/>
      <w:marLeft w:val="0"/>
      <w:marRight w:val="0"/>
      <w:marTop w:val="0"/>
      <w:marBottom w:val="0"/>
      <w:divBdr>
        <w:top w:val="none" w:sz="0" w:space="0" w:color="auto"/>
        <w:left w:val="none" w:sz="0" w:space="0" w:color="auto"/>
        <w:bottom w:val="none" w:sz="0" w:space="0" w:color="auto"/>
        <w:right w:val="none" w:sz="0" w:space="0" w:color="auto"/>
      </w:divBdr>
    </w:div>
    <w:div w:id="620309664">
      <w:bodyDiv w:val="1"/>
      <w:marLeft w:val="0"/>
      <w:marRight w:val="0"/>
      <w:marTop w:val="0"/>
      <w:marBottom w:val="0"/>
      <w:divBdr>
        <w:top w:val="none" w:sz="0" w:space="0" w:color="auto"/>
        <w:left w:val="none" w:sz="0" w:space="0" w:color="auto"/>
        <w:bottom w:val="none" w:sz="0" w:space="0" w:color="auto"/>
        <w:right w:val="none" w:sz="0" w:space="0" w:color="auto"/>
      </w:divBdr>
    </w:div>
    <w:div w:id="620384908">
      <w:bodyDiv w:val="1"/>
      <w:marLeft w:val="0"/>
      <w:marRight w:val="0"/>
      <w:marTop w:val="0"/>
      <w:marBottom w:val="0"/>
      <w:divBdr>
        <w:top w:val="none" w:sz="0" w:space="0" w:color="auto"/>
        <w:left w:val="none" w:sz="0" w:space="0" w:color="auto"/>
        <w:bottom w:val="none" w:sz="0" w:space="0" w:color="auto"/>
        <w:right w:val="none" w:sz="0" w:space="0" w:color="auto"/>
      </w:divBdr>
    </w:div>
    <w:div w:id="620721640">
      <w:bodyDiv w:val="1"/>
      <w:marLeft w:val="0"/>
      <w:marRight w:val="0"/>
      <w:marTop w:val="0"/>
      <w:marBottom w:val="0"/>
      <w:divBdr>
        <w:top w:val="none" w:sz="0" w:space="0" w:color="auto"/>
        <w:left w:val="none" w:sz="0" w:space="0" w:color="auto"/>
        <w:bottom w:val="none" w:sz="0" w:space="0" w:color="auto"/>
        <w:right w:val="none" w:sz="0" w:space="0" w:color="auto"/>
      </w:divBdr>
    </w:div>
    <w:div w:id="621115116">
      <w:bodyDiv w:val="1"/>
      <w:marLeft w:val="0"/>
      <w:marRight w:val="0"/>
      <w:marTop w:val="0"/>
      <w:marBottom w:val="0"/>
      <w:divBdr>
        <w:top w:val="none" w:sz="0" w:space="0" w:color="auto"/>
        <w:left w:val="none" w:sz="0" w:space="0" w:color="auto"/>
        <w:bottom w:val="none" w:sz="0" w:space="0" w:color="auto"/>
        <w:right w:val="none" w:sz="0" w:space="0" w:color="auto"/>
      </w:divBdr>
    </w:div>
    <w:div w:id="621225318">
      <w:bodyDiv w:val="1"/>
      <w:marLeft w:val="0"/>
      <w:marRight w:val="0"/>
      <w:marTop w:val="0"/>
      <w:marBottom w:val="0"/>
      <w:divBdr>
        <w:top w:val="none" w:sz="0" w:space="0" w:color="auto"/>
        <w:left w:val="none" w:sz="0" w:space="0" w:color="auto"/>
        <w:bottom w:val="none" w:sz="0" w:space="0" w:color="auto"/>
        <w:right w:val="none" w:sz="0" w:space="0" w:color="auto"/>
      </w:divBdr>
    </w:div>
    <w:div w:id="621350806">
      <w:bodyDiv w:val="1"/>
      <w:marLeft w:val="0"/>
      <w:marRight w:val="0"/>
      <w:marTop w:val="0"/>
      <w:marBottom w:val="0"/>
      <w:divBdr>
        <w:top w:val="none" w:sz="0" w:space="0" w:color="auto"/>
        <w:left w:val="none" w:sz="0" w:space="0" w:color="auto"/>
        <w:bottom w:val="none" w:sz="0" w:space="0" w:color="auto"/>
        <w:right w:val="none" w:sz="0" w:space="0" w:color="auto"/>
      </w:divBdr>
    </w:div>
    <w:div w:id="621378616">
      <w:bodyDiv w:val="1"/>
      <w:marLeft w:val="0"/>
      <w:marRight w:val="0"/>
      <w:marTop w:val="0"/>
      <w:marBottom w:val="0"/>
      <w:divBdr>
        <w:top w:val="none" w:sz="0" w:space="0" w:color="auto"/>
        <w:left w:val="none" w:sz="0" w:space="0" w:color="auto"/>
        <w:bottom w:val="none" w:sz="0" w:space="0" w:color="auto"/>
        <w:right w:val="none" w:sz="0" w:space="0" w:color="auto"/>
      </w:divBdr>
    </w:div>
    <w:div w:id="621498368">
      <w:bodyDiv w:val="1"/>
      <w:marLeft w:val="0"/>
      <w:marRight w:val="0"/>
      <w:marTop w:val="0"/>
      <w:marBottom w:val="0"/>
      <w:divBdr>
        <w:top w:val="none" w:sz="0" w:space="0" w:color="auto"/>
        <w:left w:val="none" w:sz="0" w:space="0" w:color="auto"/>
        <w:bottom w:val="none" w:sz="0" w:space="0" w:color="auto"/>
        <w:right w:val="none" w:sz="0" w:space="0" w:color="auto"/>
      </w:divBdr>
    </w:div>
    <w:div w:id="621808991">
      <w:bodyDiv w:val="1"/>
      <w:marLeft w:val="0"/>
      <w:marRight w:val="0"/>
      <w:marTop w:val="0"/>
      <w:marBottom w:val="0"/>
      <w:divBdr>
        <w:top w:val="none" w:sz="0" w:space="0" w:color="auto"/>
        <w:left w:val="none" w:sz="0" w:space="0" w:color="auto"/>
        <w:bottom w:val="none" w:sz="0" w:space="0" w:color="auto"/>
        <w:right w:val="none" w:sz="0" w:space="0" w:color="auto"/>
      </w:divBdr>
    </w:div>
    <w:div w:id="622347803">
      <w:bodyDiv w:val="1"/>
      <w:marLeft w:val="0"/>
      <w:marRight w:val="0"/>
      <w:marTop w:val="0"/>
      <w:marBottom w:val="0"/>
      <w:divBdr>
        <w:top w:val="none" w:sz="0" w:space="0" w:color="auto"/>
        <w:left w:val="none" w:sz="0" w:space="0" w:color="auto"/>
        <w:bottom w:val="none" w:sz="0" w:space="0" w:color="auto"/>
        <w:right w:val="none" w:sz="0" w:space="0" w:color="auto"/>
      </w:divBdr>
    </w:div>
    <w:div w:id="622348461">
      <w:bodyDiv w:val="1"/>
      <w:marLeft w:val="0"/>
      <w:marRight w:val="0"/>
      <w:marTop w:val="0"/>
      <w:marBottom w:val="0"/>
      <w:divBdr>
        <w:top w:val="none" w:sz="0" w:space="0" w:color="auto"/>
        <w:left w:val="none" w:sz="0" w:space="0" w:color="auto"/>
        <w:bottom w:val="none" w:sz="0" w:space="0" w:color="auto"/>
        <w:right w:val="none" w:sz="0" w:space="0" w:color="auto"/>
      </w:divBdr>
    </w:div>
    <w:div w:id="623345536">
      <w:bodyDiv w:val="1"/>
      <w:marLeft w:val="0"/>
      <w:marRight w:val="0"/>
      <w:marTop w:val="0"/>
      <w:marBottom w:val="0"/>
      <w:divBdr>
        <w:top w:val="none" w:sz="0" w:space="0" w:color="auto"/>
        <w:left w:val="none" w:sz="0" w:space="0" w:color="auto"/>
        <w:bottom w:val="none" w:sz="0" w:space="0" w:color="auto"/>
        <w:right w:val="none" w:sz="0" w:space="0" w:color="auto"/>
      </w:divBdr>
    </w:div>
    <w:div w:id="623392477">
      <w:bodyDiv w:val="1"/>
      <w:marLeft w:val="0"/>
      <w:marRight w:val="0"/>
      <w:marTop w:val="0"/>
      <w:marBottom w:val="0"/>
      <w:divBdr>
        <w:top w:val="none" w:sz="0" w:space="0" w:color="auto"/>
        <w:left w:val="none" w:sz="0" w:space="0" w:color="auto"/>
        <w:bottom w:val="none" w:sz="0" w:space="0" w:color="auto"/>
        <w:right w:val="none" w:sz="0" w:space="0" w:color="auto"/>
      </w:divBdr>
    </w:div>
    <w:div w:id="623535106">
      <w:bodyDiv w:val="1"/>
      <w:marLeft w:val="0"/>
      <w:marRight w:val="0"/>
      <w:marTop w:val="0"/>
      <w:marBottom w:val="0"/>
      <w:divBdr>
        <w:top w:val="none" w:sz="0" w:space="0" w:color="auto"/>
        <w:left w:val="none" w:sz="0" w:space="0" w:color="auto"/>
        <w:bottom w:val="none" w:sz="0" w:space="0" w:color="auto"/>
        <w:right w:val="none" w:sz="0" w:space="0" w:color="auto"/>
      </w:divBdr>
    </w:div>
    <w:div w:id="623536126">
      <w:bodyDiv w:val="1"/>
      <w:marLeft w:val="0"/>
      <w:marRight w:val="0"/>
      <w:marTop w:val="0"/>
      <w:marBottom w:val="0"/>
      <w:divBdr>
        <w:top w:val="none" w:sz="0" w:space="0" w:color="auto"/>
        <w:left w:val="none" w:sz="0" w:space="0" w:color="auto"/>
        <w:bottom w:val="none" w:sz="0" w:space="0" w:color="auto"/>
        <w:right w:val="none" w:sz="0" w:space="0" w:color="auto"/>
      </w:divBdr>
    </w:div>
    <w:div w:id="623540293">
      <w:bodyDiv w:val="1"/>
      <w:marLeft w:val="0"/>
      <w:marRight w:val="0"/>
      <w:marTop w:val="0"/>
      <w:marBottom w:val="0"/>
      <w:divBdr>
        <w:top w:val="none" w:sz="0" w:space="0" w:color="auto"/>
        <w:left w:val="none" w:sz="0" w:space="0" w:color="auto"/>
        <w:bottom w:val="none" w:sz="0" w:space="0" w:color="auto"/>
        <w:right w:val="none" w:sz="0" w:space="0" w:color="auto"/>
      </w:divBdr>
    </w:div>
    <w:div w:id="623655091">
      <w:bodyDiv w:val="1"/>
      <w:marLeft w:val="0"/>
      <w:marRight w:val="0"/>
      <w:marTop w:val="0"/>
      <w:marBottom w:val="0"/>
      <w:divBdr>
        <w:top w:val="none" w:sz="0" w:space="0" w:color="auto"/>
        <w:left w:val="none" w:sz="0" w:space="0" w:color="auto"/>
        <w:bottom w:val="none" w:sz="0" w:space="0" w:color="auto"/>
        <w:right w:val="none" w:sz="0" w:space="0" w:color="auto"/>
      </w:divBdr>
    </w:div>
    <w:div w:id="624504224">
      <w:bodyDiv w:val="1"/>
      <w:marLeft w:val="0"/>
      <w:marRight w:val="0"/>
      <w:marTop w:val="0"/>
      <w:marBottom w:val="0"/>
      <w:divBdr>
        <w:top w:val="none" w:sz="0" w:space="0" w:color="auto"/>
        <w:left w:val="none" w:sz="0" w:space="0" w:color="auto"/>
        <w:bottom w:val="none" w:sz="0" w:space="0" w:color="auto"/>
        <w:right w:val="none" w:sz="0" w:space="0" w:color="auto"/>
      </w:divBdr>
    </w:div>
    <w:div w:id="624891448">
      <w:bodyDiv w:val="1"/>
      <w:marLeft w:val="0"/>
      <w:marRight w:val="0"/>
      <w:marTop w:val="0"/>
      <w:marBottom w:val="0"/>
      <w:divBdr>
        <w:top w:val="none" w:sz="0" w:space="0" w:color="auto"/>
        <w:left w:val="none" w:sz="0" w:space="0" w:color="auto"/>
        <w:bottom w:val="none" w:sz="0" w:space="0" w:color="auto"/>
        <w:right w:val="none" w:sz="0" w:space="0" w:color="auto"/>
      </w:divBdr>
    </w:div>
    <w:div w:id="624972529">
      <w:bodyDiv w:val="1"/>
      <w:marLeft w:val="0"/>
      <w:marRight w:val="0"/>
      <w:marTop w:val="0"/>
      <w:marBottom w:val="0"/>
      <w:divBdr>
        <w:top w:val="none" w:sz="0" w:space="0" w:color="auto"/>
        <w:left w:val="none" w:sz="0" w:space="0" w:color="auto"/>
        <w:bottom w:val="none" w:sz="0" w:space="0" w:color="auto"/>
        <w:right w:val="none" w:sz="0" w:space="0" w:color="auto"/>
      </w:divBdr>
    </w:div>
    <w:div w:id="625088810">
      <w:bodyDiv w:val="1"/>
      <w:marLeft w:val="0"/>
      <w:marRight w:val="0"/>
      <w:marTop w:val="0"/>
      <w:marBottom w:val="0"/>
      <w:divBdr>
        <w:top w:val="none" w:sz="0" w:space="0" w:color="auto"/>
        <w:left w:val="none" w:sz="0" w:space="0" w:color="auto"/>
        <w:bottom w:val="none" w:sz="0" w:space="0" w:color="auto"/>
        <w:right w:val="none" w:sz="0" w:space="0" w:color="auto"/>
      </w:divBdr>
    </w:div>
    <w:div w:id="625089634">
      <w:bodyDiv w:val="1"/>
      <w:marLeft w:val="0"/>
      <w:marRight w:val="0"/>
      <w:marTop w:val="0"/>
      <w:marBottom w:val="0"/>
      <w:divBdr>
        <w:top w:val="none" w:sz="0" w:space="0" w:color="auto"/>
        <w:left w:val="none" w:sz="0" w:space="0" w:color="auto"/>
        <w:bottom w:val="none" w:sz="0" w:space="0" w:color="auto"/>
        <w:right w:val="none" w:sz="0" w:space="0" w:color="auto"/>
      </w:divBdr>
    </w:div>
    <w:div w:id="625309412">
      <w:bodyDiv w:val="1"/>
      <w:marLeft w:val="0"/>
      <w:marRight w:val="0"/>
      <w:marTop w:val="0"/>
      <w:marBottom w:val="0"/>
      <w:divBdr>
        <w:top w:val="none" w:sz="0" w:space="0" w:color="auto"/>
        <w:left w:val="none" w:sz="0" w:space="0" w:color="auto"/>
        <w:bottom w:val="none" w:sz="0" w:space="0" w:color="auto"/>
        <w:right w:val="none" w:sz="0" w:space="0" w:color="auto"/>
      </w:divBdr>
    </w:div>
    <w:div w:id="625354656">
      <w:bodyDiv w:val="1"/>
      <w:marLeft w:val="0"/>
      <w:marRight w:val="0"/>
      <w:marTop w:val="0"/>
      <w:marBottom w:val="0"/>
      <w:divBdr>
        <w:top w:val="none" w:sz="0" w:space="0" w:color="auto"/>
        <w:left w:val="none" w:sz="0" w:space="0" w:color="auto"/>
        <w:bottom w:val="none" w:sz="0" w:space="0" w:color="auto"/>
        <w:right w:val="none" w:sz="0" w:space="0" w:color="auto"/>
      </w:divBdr>
    </w:div>
    <w:div w:id="625507764">
      <w:bodyDiv w:val="1"/>
      <w:marLeft w:val="0"/>
      <w:marRight w:val="0"/>
      <w:marTop w:val="0"/>
      <w:marBottom w:val="0"/>
      <w:divBdr>
        <w:top w:val="none" w:sz="0" w:space="0" w:color="auto"/>
        <w:left w:val="none" w:sz="0" w:space="0" w:color="auto"/>
        <w:bottom w:val="none" w:sz="0" w:space="0" w:color="auto"/>
        <w:right w:val="none" w:sz="0" w:space="0" w:color="auto"/>
      </w:divBdr>
    </w:div>
    <w:div w:id="625743131">
      <w:bodyDiv w:val="1"/>
      <w:marLeft w:val="0"/>
      <w:marRight w:val="0"/>
      <w:marTop w:val="0"/>
      <w:marBottom w:val="0"/>
      <w:divBdr>
        <w:top w:val="none" w:sz="0" w:space="0" w:color="auto"/>
        <w:left w:val="none" w:sz="0" w:space="0" w:color="auto"/>
        <w:bottom w:val="none" w:sz="0" w:space="0" w:color="auto"/>
        <w:right w:val="none" w:sz="0" w:space="0" w:color="auto"/>
      </w:divBdr>
    </w:div>
    <w:div w:id="626081356">
      <w:bodyDiv w:val="1"/>
      <w:marLeft w:val="0"/>
      <w:marRight w:val="0"/>
      <w:marTop w:val="0"/>
      <w:marBottom w:val="0"/>
      <w:divBdr>
        <w:top w:val="none" w:sz="0" w:space="0" w:color="auto"/>
        <w:left w:val="none" w:sz="0" w:space="0" w:color="auto"/>
        <w:bottom w:val="none" w:sz="0" w:space="0" w:color="auto"/>
        <w:right w:val="none" w:sz="0" w:space="0" w:color="auto"/>
      </w:divBdr>
    </w:div>
    <w:div w:id="626350990">
      <w:bodyDiv w:val="1"/>
      <w:marLeft w:val="0"/>
      <w:marRight w:val="0"/>
      <w:marTop w:val="0"/>
      <w:marBottom w:val="0"/>
      <w:divBdr>
        <w:top w:val="none" w:sz="0" w:space="0" w:color="auto"/>
        <w:left w:val="none" w:sz="0" w:space="0" w:color="auto"/>
        <w:bottom w:val="none" w:sz="0" w:space="0" w:color="auto"/>
        <w:right w:val="none" w:sz="0" w:space="0" w:color="auto"/>
      </w:divBdr>
    </w:div>
    <w:div w:id="626551207">
      <w:bodyDiv w:val="1"/>
      <w:marLeft w:val="0"/>
      <w:marRight w:val="0"/>
      <w:marTop w:val="0"/>
      <w:marBottom w:val="0"/>
      <w:divBdr>
        <w:top w:val="none" w:sz="0" w:space="0" w:color="auto"/>
        <w:left w:val="none" w:sz="0" w:space="0" w:color="auto"/>
        <w:bottom w:val="none" w:sz="0" w:space="0" w:color="auto"/>
        <w:right w:val="none" w:sz="0" w:space="0" w:color="auto"/>
      </w:divBdr>
    </w:div>
    <w:div w:id="626618973">
      <w:bodyDiv w:val="1"/>
      <w:marLeft w:val="0"/>
      <w:marRight w:val="0"/>
      <w:marTop w:val="0"/>
      <w:marBottom w:val="0"/>
      <w:divBdr>
        <w:top w:val="none" w:sz="0" w:space="0" w:color="auto"/>
        <w:left w:val="none" w:sz="0" w:space="0" w:color="auto"/>
        <w:bottom w:val="none" w:sz="0" w:space="0" w:color="auto"/>
        <w:right w:val="none" w:sz="0" w:space="0" w:color="auto"/>
      </w:divBdr>
    </w:div>
    <w:div w:id="627004739">
      <w:bodyDiv w:val="1"/>
      <w:marLeft w:val="0"/>
      <w:marRight w:val="0"/>
      <w:marTop w:val="0"/>
      <w:marBottom w:val="0"/>
      <w:divBdr>
        <w:top w:val="none" w:sz="0" w:space="0" w:color="auto"/>
        <w:left w:val="none" w:sz="0" w:space="0" w:color="auto"/>
        <w:bottom w:val="none" w:sz="0" w:space="0" w:color="auto"/>
        <w:right w:val="none" w:sz="0" w:space="0" w:color="auto"/>
      </w:divBdr>
    </w:div>
    <w:div w:id="627008054">
      <w:bodyDiv w:val="1"/>
      <w:marLeft w:val="0"/>
      <w:marRight w:val="0"/>
      <w:marTop w:val="0"/>
      <w:marBottom w:val="0"/>
      <w:divBdr>
        <w:top w:val="none" w:sz="0" w:space="0" w:color="auto"/>
        <w:left w:val="none" w:sz="0" w:space="0" w:color="auto"/>
        <w:bottom w:val="none" w:sz="0" w:space="0" w:color="auto"/>
        <w:right w:val="none" w:sz="0" w:space="0" w:color="auto"/>
      </w:divBdr>
    </w:div>
    <w:div w:id="627705229">
      <w:bodyDiv w:val="1"/>
      <w:marLeft w:val="0"/>
      <w:marRight w:val="0"/>
      <w:marTop w:val="0"/>
      <w:marBottom w:val="0"/>
      <w:divBdr>
        <w:top w:val="none" w:sz="0" w:space="0" w:color="auto"/>
        <w:left w:val="none" w:sz="0" w:space="0" w:color="auto"/>
        <w:bottom w:val="none" w:sz="0" w:space="0" w:color="auto"/>
        <w:right w:val="none" w:sz="0" w:space="0" w:color="auto"/>
      </w:divBdr>
    </w:div>
    <w:div w:id="627710725">
      <w:bodyDiv w:val="1"/>
      <w:marLeft w:val="0"/>
      <w:marRight w:val="0"/>
      <w:marTop w:val="0"/>
      <w:marBottom w:val="0"/>
      <w:divBdr>
        <w:top w:val="none" w:sz="0" w:space="0" w:color="auto"/>
        <w:left w:val="none" w:sz="0" w:space="0" w:color="auto"/>
        <w:bottom w:val="none" w:sz="0" w:space="0" w:color="auto"/>
        <w:right w:val="none" w:sz="0" w:space="0" w:color="auto"/>
      </w:divBdr>
    </w:div>
    <w:div w:id="627860409">
      <w:bodyDiv w:val="1"/>
      <w:marLeft w:val="0"/>
      <w:marRight w:val="0"/>
      <w:marTop w:val="0"/>
      <w:marBottom w:val="0"/>
      <w:divBdr>
        <w:top w:val="none" w:sz="0" w:space="0" w:color="auto"/>
        <w:left w:val="none" w:sz="0" w:space="0" w:color="auto"/>
        <w:bottom w:val="none" w:sz="0" w:space="0" w:color="auto"/>
        <w:right w:val="none" w:sz="0" w:space="0" w:color="auto"/>
      </w:divBdr>
    </w:div>
    <w:div w:id="628050801">
      <w:bodyDiv w:val="1"/>
      <w:marLeft w:val="0"/>
      <w:marRight w:val="0"/>
      <w:marTop w:val="0"/>
      <w:marBottom w:val="0"/>
      <w:divBdr>
        <w:top w:val="none" w:sz="0" w:space="0" w:color="auto"/>
        <w:left w:val="none" w:sz="0" w:space="0" w:color="auto"/>
        <w:bottom w:val="none" w:sz="0" w:space="0" w:color="auto"/>
        <w:right w:val="none" w:sz="0" w:space="0" w:color="auto"/>
      </w:divBdr>
    </w:div>
    <w:div w:id="628318346">
      <w:bodyDiv w:val="1"/>
      <w:marLeft w:val="0"/>
      <w:marRight w:val="0"/>
      <w:marTop w:val="0"/>
      <w:marBottom w:val="0"/>
      <w:divBdr>
        <w:top w:val="none" w:sz="0" w:space="0" w:color="auto"/>
        <w:left w:val="none" w:sz="0" w:space="0" w:color="auto"/>
        <w:bottom w:val="none" w:sz="0" w:space="0" w:color="auto"/>
        <w:right w:val="none" w:sz="0" w:space="0" w:color="auto"/>
      </w:divBdr>
    </w:div>
    <w:div w:id="628626895">
      <w:bodyDiv w:val="1"/>
      <w:marLeft w:val="0"/>
      <w:marRight w:val="0"/>
      <w:marTop w:val="0"/>
      <w:marBottom w:val="0"/>
      <w:divBdr>
        <w:top w:val="none" w:sz="0" w:space="0" w:color="auto"/>
        <w:left w:val="none" w:sz="0" w:space="0" w:color="auto"/>
        <w:bottom w:val="none" w:sz="0" w:space="0" w:color="auto"/>
        <w:right w:val="none" w:sz="0" w:space="0" w:color="auto"/>
      </w:divBdr>
    </w:div>
    <w:div w:id="628904250">
      <w:bodyDiv w:val="1"/>
      <w:marLeft w:val="0"/>
      <w:marRight w:val="0"/>
      <w:marTop w:val="0"/>
      <w:marBottom w:val="0"/>
      <w:divBdr>
        <w:top w:val="none" w:sz="0" w:space="0" w:color="auto"/>
        <w:left w:val="none" w:sz="0" w:space="0" w:color="auto"/>
        <w:bottom w:val="none" w:sz="0" w:space="0" w:color="auto"/>
        <w:right w:val="none" w:sz="0" w:space="0" w:color="auto"/>
      </w:divBdr>
    </w:div>
    <w:div w:id="629046668">
      <w:bodyDiv w:val="1"/>
      <w:marLeft w:val="0"/>
      <w:marRight w:val="0"/>
      <w:marTop w:val="0"/>
      <w:marBottom w:val="0"/>
      <w:divBdr>
        <w:top w:val="none" w:sz="0" w:space="0" w:color="auto"/>
        <w:left w:val="none" w:sz="0" w:space="0" w:color="auto"/>
        <w:bottom w:val="none" w:sz="0" w:space="0" w:color="auto"/>
        <w:right w:val="none" w:sz="0" w:space="0" w:color="auto"/>
      </w:divBdr>
    </w:div>
    <w:div w:id="629408390">
      <w:bodyDiv w:val="1"/>
      <w:marLeft w:val="0"/>
      <w:marRight w:val="0"/>
      <w:marTop w:val="0"/>
      <w:marBottom w:val="0"/>
      <w:divBdr>
        <w:top w:val="none" w:sz="0" w:space="0" w:color="auto"/>
        <w:left w:val="none" w:sz="0" w:space="0" w:color="auto"/>
        <w:bottom w:val="none" w:sz="0" w:space="0" w:color="auto"/>
        <w:right w:val="none" w:sz="0" w:space="0" w:color="auto"/>
      </w:divBdr>
    </w:div>
    <w:div w:id="630404072">
      <w:bodyDiv w:val="1"/>
      <w:marLeft w:val="0"/>
      <w:marRight w:val="0"/>
      <w:marTop w:val="0"/>
      <w:marBottom w:val="0"/>
      <w:divBdr>
        <w:top w:val="none" w:sz="0" w:space="0" w:color="auto"/>
        <w:left w:val="none" w:sz="0" w:space="0" w:color="auto"/>
        <w:bottom w:val="none" w:sz="0" w:space="0" w:color="auto"/>
        <w:right w:val="none" w:sz="0" w:space="0" w:color="auto"/>
      </w:divBdr>
    </w:div>
    <w:div w:id="630524924">
      <w:bodyDiv w:val="1"/>
      <w:marLeft w:val="0"/>
      <w:marRight w:val="0"/>
      <w:marTop w:val="0"/>
      <w:marBottom w:val="0"/>
      <w:divBdr>
        <w:top w:val="none" w:sz="0" w:space="0" w:color="auto"/>
        <w:left w:val="none" w:sz="0" w:space="0" w:color="auto"/>
        <w:bottom w:val="none" w:sz="0" w:space="0" w:color="auto"/>
        <w:right w:val="none" w:sz="0" w:space="0" w:color="auto"/>
      </w:divBdr>
    </w:div>
    <w:div w:id="630601131">
      <w:bodyDiv w:val="1"/>
      <w:marLeft w:val="0"/>
      <w:marRight w:val="0"/>
      <w:marTop w:val="0"/>
      <w:marBottom w:val="0"/>
      <w:divBdr>
        <w:top w:val="none" w:sz="0" w:space="0" w:color="auto"/>
        <w:left w:val="none" w:sz="0" w:space="0" w:color="auto"/>
        <w:bottom w:val="none" w:sz="0" w:space="0" w:color="auto"/>
        <w:right w:val="none" w:sz="0" w:space="0" w:color="auto"/>
      </w:divBdr>
    </w:div>
    <w:div w:id="630789575">
      <w:bodyDiv w:val="1"/>
      <w:marLeft w:val="0"/>
      <w:marRight w:val="0"/>
      <w:marTop w:val="0"/>
      <w:marBottom w:val="0"/>
      <w:divBdr>
        <w:top w:val="none" w:sz="0" w:space="0" w:color="auto"/>
        <w:left w:val="none" w:sz="0" w:space="0" w:color="auto"/>
        <w:bottom w:val="none" w:sz="0" w:space="0" w:color="auto"/>
        <w:right w:val="none" w:sz="0" w:space="0" w:color="auto"/>
      </w:divBdr>
    </w:div>
    <w:div w:id="631178140">
      <w:bodyDiv w:val="1"/>
      <w:marLeft w:val="0"/>
      <w:marRight w:val="0"/>
      <w:marTop w:val="0"/>
      <w:marBottom w:val="0"/>
      <w:divBdr>
        <w:top w:val="none" w:sz="0" w:space="0" w:color="auto"/>
        <w:left w:val="none" w:sz="0" w:space="0" w:color="auto"/>
        <w:bottom w:val="none" w:sz="0" w:space="0" w:color="auto"/>
        <w:right w:val="none" w:sz="0" w:space="0" w:color="auto"/>
      </w:divBdr>
    </w:div>
    <w:div w:id="632178213">
      <w:bodyDiv w:val="1"/>
      <w:marLeft w:val="0"/>
      <w:marRight w:val="0"/>
      <w:marTop w:val="0"/>
      <w:marBottom w:val="0"/>
      <w:divBdr>
        <w:top w:val="none" w:sz="0" w:space="0" w:color="auto"/>
        <w:left w:val="none" w:sz="0" w:space="0" w:color="auto"/>
        <w:bottom w:val="none" w:sz="0" w:space="0" w:color="auto"/>
        <w:right w:val="none" w:sz="0" w:space="0" w:color="auto"/>
      </w:divBdr>
    </w:div>
    <w:div w:id="632297220">
      <w:bodyDiv w:val="1"/>
      <w:marLeft w:val="0"/>
      <w:marRight w:val="0"/>
      <w:marTop w:val="0"/>
      <w:marBottom w:val="0"/>
      <w:divBdr>
        <w:top w:val="none" w:sz="0" w:space="0" w:color="auto"/>
        <w:left w:val="none" w:sz="0" w:space="0" w:color="auto"/>
        <w:bottom w:val="none" w:sz="0" w:space="0" w:color="auto"/>
        <w:right w:val="none" w:sz="0" w:space="0" w:color="auto"/>
      </w:divBdr>
    </w:div>
    <w:div w:id="632909985">
      <w:bodyDiv w:val="1"/>
      <w:marLeft w:val="0"/>
      <w:marRight w:val="0"/>
      <w:marTop w:val="0"/>
      <w:marBottom w:val="0"/>
      <w:divBdr>
        <w:top w:val="none" w:sz="0" w:space="0" w:color="auto"/>
        <w:left w:val="none" w:sz="0" w:space="0" w:color="auto"/>
        <w:bottom w:val="none" w:sz="0" w:space="0" w:color="auto"/>
        <w:right w:val="none" w:sz="0" w:space="0" w:color="auto"/>
      </w:divBdr>
    </w:div>
    <w:div w:id="633028010">
      <w:bodyDiv w:val="1"/>
      <w:marLeft w:val="0"/>
      <w:marRight w:val="0"/>
      <w:marTop w:val="0"/>
      <w:marBottom w:val="0"/>
      <w:divBdr>
        <w:top w:val="none" w:sz="0" w:space="0" w:color="auto"/>
        <w:left w:val="none" w:sz="0" w:space="0" w:color="auto"/>
        <w:bottom w:val="none" w:sz="0" w:space="0" w:color="auto"/>
        <w:right w:val="none" w:sz="0" w:space="0" w:color="auto"/>
      </w:divBdr>
    </w:div>
    <w:div w:id="633604070">
      <w:bodyDiv w:val="1"/>
      <w:marLeft w:val="0"/>
      <w:marRight w:val="0"/>
      <w:marTop w:val="0"/>
      <w:marBottom w:val="0"/>
      <w:divBdr>
        <w:top w:val="none" w:sz="0" w:space="0" w:color="auto"/>
        <w:left w:val="none" w:sz="0" w:space="0" w:color="auto"/>
        <w:bottom w:val="none" w:sz="0" w:space="0" w:color="auto"/>
        <w:right w:val="none" w:sz="0" w:space="0" w:color="auto"/>
      </w:divBdr>
    </w:div>
    <w:div w:id="633757465">
      <w:bodyDiv w:val="1"/>
      <w:marLeft w:val="0"/>
      <w:marRight w:val="0"/>
      <w:marTop w:val="0"/>
      <w:marBottom w:val="0"/>
      <w:divBdr>
        <w:top w:val="none" w:sz="0" w:space="0" w:color="auto"/>
        <w:left w:val="none" w:sz="0" w:space="0" w:color="auto"/>
        <w:bottom w:val="none" w:sz="0" w:space="0" w:color="auto"/>
        <w:right w:val="none" w:sz="0" w:space="0" w:color="auto"/>
      </w:divBdr>
    </w:div>
    <w:div w:id="633953107">
      <w:bodyDiv w:val="1"/>
      <w:marLeft w:val="0"/>
      <w:marRight w:val="0"/>
      <w:marTop w:val="0"/>
      <w:marBottom w:val="0"/>
      <w:divBdr>
        <w:top w:val="none" w:sz="0" w:space="0" w:color="auto"/>
        <w:left w:val="none" w:sz="0" w:space="0" w:color="auto"/>
        <w:bottom w:val="none" w:sz="0" w:space="0" w:color="auto"/>
        <w:right w:val="none" w:sz="0" w:space="0" w:color="auto"/>
      </w:divBdr>
    </w:div>
    <w:div w:id="634485464">
      <w:bodyDiv w:val="1"/>
      <w:marLeft w:val="0"/>
      <w:marRight w:val="0"/>
      <w:marTop w:val="0"/>
      <w:marBottom w:val="0"/>
      <w:divBdr>
        <w:top w:val="none" w:sz="0" w:space="0" w:color="auto"/>
        <w:left w:val="none" w:sz="0" w:space="0" w:color="auto"/>
        <w:bottom w:val="none" w:sz="0" w:space="0" w:color="auto"/>
        <w:right w:val="none" w:sz="0" w:space="0" w:color="auto"/>
      </w:divBdr>
    </w:div>
    <w:div w:id="634605061">
      <w:bodyDiv w:val="1"/>
      <w:marLeft w:val="0"/>
      <w:marRight w:val="0"/>
      <w:marTop w:val="0"/>
      <w:marBottom w:val="0"/>
      <w:divBdr>
        <w:top w:val="none" w:sz="0" w:space="0" w:color="auto"/>
        <w:left w:val="none" w:sz="0" w:space="0" w:color="auto"/>
        <w:bottom w:val="none" w:sz="0" w:space="0" w:color="auto"/>
        <w:right w:val="none" w:sz="0" w:space="0" w:color="auto"/>
      </w:divBdr>
    </w:div>
    <w:div w:id="635065327">
      <w:bodyDiv w:val="1"/>
      <w:marLeft w:val="0"/>
      <w:marRight w:val="0"/>
      <w:marTop w:val="0"/>
      <w:marBottom w:val="0"/>
      <w:divBdr>
        <w:top w:val="none" w:sz="0" w:space="0" w:color="auto"/>
        <w:left w:val="none" w:sz="0" w:space="0" w:color="auto"/>
        <w:bottom w:val="none" w:sz="0" w:space="0" w:color="auto"/>
        <w:right w:val="none" w:sz="0" w:space="0" w:color="auto"/>
      </w:divBdr>
    </w:div>
    <w:div w:id="635138158">
      <w:bodyDiv w:val="1"/>
      <w:marLeft w:val="0"/>
      <w:marRight w:val="0"/>
      <w:marTop w:val="0"/>
      <w:marBottom w:val="0"/>
      <w:divBdr>
        <w:top w:val="none" w:sz="0" w:space="0" w:color="auto"/>
        <w:left w:val="none" w:sz="0" w:space="0" w:color="auto"/>
        <w:bottom w:val="none" w:sz="0" w:space="0" w:color="auto"/>
        <w:right w:val="none" w:sz="0" w:space="0" w:color="auto"/>
      </w:divBdr>
    </w:div>
    <w:div w:id="635645656">
      <w:bodyDiv w:val="1"/>
      <w:marLeft w:val="0"/>
      <w:marRight w:val="0"/>
      <w:marTop w:val="0"/>
      <w:marBottom w:val="0"/>
      <w:divBdr>
        <w:top w:val="none" w:sz="0" w:space="0" w:color="auto"/>
        <w:left w:val="none" w:sz="0" w:space="0" w:color="auto"/>
        <w:bottom w:val="none" w:sz="0" w:space="0" w:color="auto"/>
        <w:right w:val="none" w:sz="0" w:space="0" w:color="auto"/>
      </w:divBdr>
    </w:div>
    <w:div w:id="635765349">
      <w:bodyDiv w:val="1"/>
      <w:marLeft w:val="0"/>
      <w:marRight w:val="0"/>
      <w:marTop w:val="0"/>
      <w:marBottom w:val="0"/>
      <w:divBdr>
        <w:top w:val="none" w:sz="0" w:space="0" w:color="auto"/>
        <w:left w:val="none" w:sz="0" w:space="0" w:color="auto"/>
        <w:bottom w:val="none" w:sz="0" w:space="0" w:color="auto"/>
        <w:right w:val="none" w:sz="0" w:space="0" w:color="auto"/>
      </w:divBdr>
    </w:div>
    <w:div w:id="635835684">
      <w:bodyDiv w:val="1"/>
      <w:marLeft w:val="0"/>
      <w:marRight w:val="0"/>
      <w:marTop w:val="0"/>
      <w:marBottom w:val="0"/>
      <w:divBdr>
        <w:top w:val="none" w:sz="0" w:space="0" w:color="auto"/>
        <w:left w:val="none" w:sz="0" w:space="0" w:color="auto"/>
        <w:bottom w:val="none" w:sz="0" w:space="0" w:color="auto"/>
        <w:right w:val="none" w:sz="0" w:space="0" w:color="auto"/>
      </w:divBdr>
    </w:div>
    <w:div w:id="636033297">
      <w:bodyDiv w:val="1"/>
      <w:marLeft w:val="0"/>
      <w:marRight w:val="0"/>
      <w:marTop w:val="0"/>
      <w:marBottom w:val="0"/>
      <w:divBdr>
        <w:top w:val="none" w:sz="0" w:space="0" w:color="auto"/>
        <w:left w:val="none" w:sz="0" w:space="0" w:color="auto"/>
        <w:bottom w:val="none" w:sz="0" w:space="0" w:color="auto"/>
        <w:right w:val="none" w:sz="0" w:space="0" w:color="auto"/>
      </w:divBdr>
    </w:div>
    <w:div w:id="636034895">
      <w:bodyDiv w:val="1"/>
      <w:marLeft w:val="0"/>
      <w:marRight w:val="0"/>
      <w:marTop w:val="0"/>
      <w:marBottom w:val="0"/>
      <w:divBdr>
        <w:top w:val="none" w:sz="0" w:space="0" w:color="auto"/>
        <w:left w:val="none" w:sz="0" w:space="0" w:color="auto"/>
        <w:bottom w:val="none" w:sz="0" w:space="0" w:color="auto"/>
        <w:right w:val="none" w:sz="0" w:space="0" w:color="auto"/>
      </w:divBdr>
    </w:div>
    <w:div w:id="636378070">
      <w:bodyDiv w:val="1"/>
      <w:marLeft w:val="0"/>
      <w:marRight w:val="0"/>
      <w:marTop w:val="0"/>
      <w:marBottom w:val="0"/>
      <w:divBdr>
        <w:top w:val="none" w:sz="0" w:space="0" w:color="auto"/>
        <w:left w:val="none" w:sz="0" w:space="0" w:color="auto"/>
        <w:bottom w:val="none" w:sz="0" w:space="0" w:color="auto"/>
        <w:right w:val="none" w:sz="0" w:space="0" w:color="auto"/>
      </w:divBdr>
    </w:div>
    <w:div w:id="636835854">
      <w:bodyDiv w:val="1"/>
      <w:marLeft w:val="0"/>
      <w:marRight w:val="0"/>
      <w:marTop w:val="0"/>
      <w:marBottom w:val="0"/>
      <w:divBdr>
        <w:top w:val="none" w:sz="0" w:space="0" w:color="auto"/>
        <w:left w:val="none" w:sz="0" w:space="0" w:color="auto"/>
        <w:bottom w:val="none" w:sz="0" w:space="0" w:color="auto"/>
        <w:right w:val="none" w:sz="0" w:space="0" w:color="auto"/>
      </w:divBdr>
    </w:div>
    <w:div w:id="637107269">
      <w:bodyDiv w:val="1"/>
      <w:marLeft w:val="0"/>
      <w:marRight w:val="0"/>
      <w:marTop w:val="0"/>
      <w:marBottom w:val="0"/>
      <w:divBdr>
        <w:top w:val="none" w:sz="0" w:space="0" w:color="auto"/>
        <w:left w:val="none" w:sz="0" w:space="0" w:color="auto"/>
        <w:bottom w:val="none" w:sz="0" w:space="0" w:color="auto"/>
        <w:right w:val="none" w:sz="0" w:space="0" w:color="auto"/>
      </w:divBdr>
    </w:div>
    <w:div w:id="637608482">
      <w:bodyDiv w:val="1"/>
      <w:marLeft w:val="0"/>
      <w:marRight w:val="0"/>
      <w:marTop w:val="0"/>
      <w:marBottom w:val="0"/>
      <w:divBdr>
        <w:top w:val="none" w:sz="0" w:space="0" w:color="auto"/>
        <w:left w:val="none" w:sz="0" w:space="0" w:color="auto"/>
        <w:bottom w:val="none" w:sz="0" w:space="0" w:color="auto"/>
        <w:right w:val="none" w:sz="0" w:space="0" w:color="auto"/>
      </w:divBdr>
    </w:div>
    <w:div w:id="637732166">
      <w:bodyDiv w:val="1"/>
      <w:marLeft w:val="0"/>
      <w:marRight w:val="0"/>
      <w:marTop w:val="0"/>
      <w:marBottom w:val="0"/>
      <w:divBdr>
        <w:top w:val="none" w:sz="0" w:space="0" w:color="auto"/>
        <w:left w:val="none" w:sz="0" w:space="0" w:color="auto"/>
        <w:bottom w:val="none" w:sz="0" w:space="0" w:color="auto"/>
        <w:right w:val="none" w:sz="0" w:space="0" w:color="auto"/>
      </w:divBdr>
    </w:div>
    <w:div w:id="638152011">
      <w:bodyDiv w:val="1"/>
      <w:marLeft w:val="0"/>
      <w:marRight w:val="0"/>
      <w:marTop w:val="0"/>
      <w:marBottom w:val="0"/>
      <w:divBdr>
        <w:top w:val="none" w:sz="0" w:space="0" w:color="auto"/>
        <w:left w:val="none" w:sz="0" w:space="0" w:color="auto"/>
        <w:bottom w:val="none" w:sz="0" w:space="0" w:color="auto"/>
        <w:right w:val="none" w:sz="0" w:space="0" w:color="auto"/>
      </w:divBdr>
    </w:div>
    <w:div w:id="638344037">
      <w:bodyDiv w:val="1"/>
      <w:marLeft w:val="0"/>
      <w:marRight w:val="0"/>
      <w:marTop w:val="0"/>
      <w:marBottom w:val="0"/>
      <w:divBdr>
        <w:top w:val="none" w:sz="0" w:space="0" w:color="auto"/>
        <w:left w:val="none" w:sz="0" w:space="0" w:color="auto"/>
        <w:bottom w:val="none" w:sz="0" w:space="0" w:color="auto"/>
        <w:right w:val="none" w:sz="0" w:space="0" w:color="auto"/>
      </w:divBdr>
    </w:div>
    <w:div w:id="638417684">
      <w:bodyDiv w:val="1"/>
      <w:marLeft w:val="0"/>
      <w:marRight w:val="0"/>
      <w:marTop w:val="0"/>
      <w:marBottom w:val="0"/>
      <w:divBdr>
        <w:top w:val="none" w:sz="0" w:space="0" w:color="auto"/>
        <w:left w:val="none" w:sz="0" w:space="0" w:color="auto"/>
        <w:bottom w:val="none" w:sz="0" w:space="0" w:color="auto"/>
        <w:right w:val="none" w:sz="0" w:space="0" w:color="auto"/>
      </w:divBdr>
    </w:div>
    <w:div w:id="638417945">
      <w:bodyDiv w:val="1"/>
      <w:marLeft w:val="0"/>
      <w:marRight w:val="0"/>
      <w:marTop w:val="0"/>
      <w:marBottom w:val="0"/>
      <w:divBdr>
        <w:top w:val="none" w:sz="0" w:space="0" w:color="auto"/>
        <w:left w:val="none" w:sz="0" w:space="0" w:color="auto"/>
        <w:bottom w:val="none" w:sz="0" w:space="0" w:color="auto"/>
        <w:right w:val="none" w:sz="0" w:space="0" w:color="auto"/>
      </w:divBdr>
    </w:div>
    <w:div w:id="638461624">
      <w:bodyDiv w:val="1"/>
      <w:marLeft w:val="0"/>
      <w:marRight w:val="0"/>
      <w:marTop w:val="0"/>
      <w:marBottom w:val="0"/>
      <w:divBdr>
        <w:top w:val="none" w:sz="0" w:space="0" w:color="auto"/>
        <w:left w:val="none" w:sz="0" w:space="0" w:color="auto"/>
        <w:bottom w:val="none" w:sz="0" w:space="0" w:color="auto"/>
        <w:right w:val="none" w:sz="0" w:space="0" w:color="auto"/>
      </w:divBdr>
    </w:div>
    <w:div w:id="638921693">
      <w:bodyDiv w:val="1"/>
      <w:marLeft w:val="0"/>
      <w:marRight w:val="0"/>
      <w:marTop w:val="0"/>
      <w:marBottom w:val="0"/>
      <w:divBdr>
        <w:top w:val="none" w:sz="0" w:space="0" w:color="auto"/>
        <w:left w:val="none" w:sz="0" w:space="0" w:color="auto"/>
        <w:bottom w:val="none" w:sz="0" w:space="0" w:color="auto"/>
        <w:right w:val="none" w:sz="0" w:space="0" w:color="auto"/>
      </w:divBdr>
    </w:div>
    <w:div w:id="639115392">
      <w:bodyDiv w:val="1"/>
      <w:marLeft w:val="0"/>
      <w:marRight w:val="0"/>
      <w:marTop w:val="0"/>
      <w:marBottom w:val="0"/>
      <w:divBdr>
        <w:top w:val="none" w:sz="0" w:space="0" w:color="auto"/>
        <w:left w:val="none" w:sz="0" w:space="0" w:color="auto"/>
        <w:bottom w:val="none" w:sz="0" w:space="0" w:color="auto"/>
        <w:right w:val="none" w:sz="0" w:space="0" w:color="auto"/>
      </w:divBdr>
    </w:div>
    <w:div w:id="639117614">
      <w:bodyDiv w:val="1"/>
      <w:marLeft w:val="0"/>
      <w:marRight w:val="0"/>
      <w:marTop w:val="0"/>
      <w:marBottom w:val="0"/>
      <w:divBdr>
        <w:top w:val="none" w:sz="0" w:space="0" w:color="auto"/>
        <w:left w:val="none" w:sz="0" w:space="0" w:color="auto"/>
        <w:bottom w:val="none" w:sz="0" w:space="0" w:color="auto"/>
        <w:right w:val="none" w:sz="0" w:space="0" w:color="auto"/>
      </w:divBdr>
    </w:div>
    <w:div w:id="639729416">
      <w:bodyDiv w:val="1"/>
      <w:marLeft w:val="0"/>
      <w:marRight w:val="0"/>
      <w:marTop w:val="0"/>
      <w:marBottom w:val="0"/>
      <w:divBdr>
        <w:top w:val="none" w:sz="0" w:space="0" w:color="auto"/>
        <w:left w:val="none" w:sz="0" w:space="0" w:color="auto"/>
        <w:bottom w:val="none" w:sz="0" w:space="0" w:color="auto"/>
        <w:right w:val="none" w:sz="0" w:space="0" w:color="auto"/>
      </w:divBdr>
    </w:div>
    <w:div w:id="639849938">
      <w:bodyDiv w:val="1"/>
      <w:marLeft w:val="0"/>
      <w:marRight w:val="0"/>
      <w:marTop w:val="0"/>
      <w:marBottom w:val="0"/>
      <w:divBdr>
        <w:top w:val="none" w:sz="0" w:space="0" w:color="auto"/>
        <w:left w:val="none" w:sz="0" w:space="0" w:color="auto"/>
        <w:bottom w:val="none" w:sz="0" w:space="0" w:color="auto"/>
        <w:right w:val="none" w:sz="0" w:space="0" w:color="auto"/>
      </w:divBdr>
    </w:div>
    <w:div w:id="640113042">
      <w:bodyDiv w:val="1"/>
      <w:marLeft w:val="0"/>
      <w:marRight w:val="0"/>
      <w:marTop w:val="0"/>
      <w:marBottom w:val="0"/>
      <w:divBdr>
        <w:top w:val="none" w:sz="0" w:space="0" w:color="auto"/>
        <w:left w:val="none" w:sz="0" w:space="0" w:color="auto"/>
        <w:bottom w:val="none" w:sz="0" w:space="0" w:color="auto"/>
        <w:right w:val="none" w:sz="0" w:space="0" w:color="auto"/>
      </w:divBdr>
    </w:div>
    <w:div w:id="640160513">
      <w:bodyDiv w:val="1"/>
      <w:marLeft w:val="0"/>
      <w:marRight w:val="0"/>
      <w:marTop w:val="0"/>
      <w:marBottom w:val="0"/>
      <w:divBdr>
        <w:top w:val="none" w:sz="0" w:space="0" w:color="auto"/>
        <w:left w:val="none" w:sz="0" w:space="0" w:color="auto"/>
        <w:bottom w:val="none" w:sz="0" w:space="0" w:color="auto"/>
        <w:right w:val="none" w:sz="0" w:space="0" w:color="auto"/>
      </w:divBdr>
    </w:div>
    <w:div w:id="640307188">
      <w:bodyDiv w:val="1"/>
      <w:marLeft w:val="0"/>
      <w:marRight w:val="0"/>
      <w:marTop w:val="0"/>
      <w:marBottom w:val="0"/>
      <w:divBdr>
        <w:top w:val="none" w:sz="0" w:space="0" w:color="auto"/>
        <w:left w:val="none" w:sz="0" w:space="0" w:color="auto"/>
        <w:bottom w:val="none" w:sz="0" w:space="0" w:color="auto"/>
        <w:right w:val="none" w:sz="0" w:space="0" w:color="auto"/>
      </w:divBdr>
    </w:div>
    <w:div w:id="640379694">
      <w:bodyDiv w:val="1"/>
      <w:marLeft w:val="0"/>
      <w:marRight w:val="0"/>
      <w:marTop w:val="0"/>
      <w:marBottom w:val="0"/>
      <w:divBdr>
        <w:top w:val="none" w:sz="0" w:space="0" w:color="auto"/>
        <w:left w:val="none" w:sz="0" w:space="0" w:color="auto"/>
        <w:bottom w:val="none" w:sz="0" w:space="0" w:color="auto"/>
        <w:right w:val="none" w:sz="0" w:space="0" w:color="auto"/>
      </w:divBdr>
    </w:div>
    <w:div w:id="640502436">
      <w:bodyDiv w:val="1"/>
      <w:marLeft w:val="0"/>
      <w:marRight w:val="0"/>
      <w:marTop w:val="0"/>
      <w:marBottom w:val="0"/>
      <w:divBdr>
        <w:top w:val="none" w:sz="0" w:space="0" w:color="auto"/>
        <w:left w:val="none" w:sz="0" w:space="0" w:color="auto"/>
        <w:bottom w:val="none" w:sz="0" w:space="0" w:color="auto"/>
        <w:right w:val="none" w:sz="0" w:space="0" w:color="auto"/>
      </w:divBdr>
    </w:div>
    <w:div w:id="640814910">
      <w:bodyDiv w:val="1"/>
      <w:marLeft w:val="0"/>
      <w:marRight w:val="0"/>
      <w:marTop w:val="0"/>
      <w:marBottom w:val="0"/>
      <w:divBdr>
        <w:top w:val="none" w:sz="0" w:space="0" w:color="auto"/>
        <w:left w:val="none" w:sz="0" w:space="0" w:color="auto"/>
        <w:bottom w:val="none" w:sz="0" w:space="0" w:color="auto"/>
        <w:right w:val="none" w:sz="0" w:space="0" w:color="auto"/>
      </w:divBdr>
    </w:div>
    <w:div w:id="641158589">
      <w:bodyDiv w:val="1"/>
      <w:marLeft w:val="0"/>
      <w:marRight w:val="0"/>
      <w:marTop w:val="0"/>
      <w:marBottom w:val="0"/>
      <w:divBdr>
        <w:top w:val="none" w:sz="0" w:space="0" w:color="auto"/>
        <w:left w:val="none" w:sz="0" w:space="0" w:color="auto"/>
        <w:bottom w:val="none" w:sz="0" w:space="0" w:color="auto"/>
        <w:right w:val="none" w:sz="0" w:space="0" w:color="auto"/>
      </w:divBdr>
    </w:div>
    <w:div w:id="641623007">
      <w:bodyDiv w:val="1"/>
      <w:marLeft w:val="0"/>
      <w:marRight w:val="0"/>
      <w:marTop w:val="0"/>
      <w:marBottom w:val="0"/>
      <w:divBdr>
        <w:top w:val="none" w:sz="0" w:space="0" w:color="auto"/>
        <w:left w:val="none" w:sz="0" w:space="0" w:color="auto"/>
        <w:bottom w:val="none" w:sz="0" w:space="0" w:color="auto"/>
        <w:right w:val="none" w:sz="0" w:space="0" w:color="auto"/>
      </w:divBdr>
    </w:div>
    <w:div w:id="642003493">
      <w:bodyDiv w:val="1"/>
      <w:marLeft w:val="0"/>
      <w:marRight w:val="0"/>
      <w:marTop w:val="0"/>
      <w:marBottom w:val="0"/>
      <w:divBdr>
        <w:top w:val="none" w:sz="0" w:space="0" w:color="auto"/>
        <w:left w:val="none" w:sz="0" w:space="0" w:color="auto"/>
        <w:bottom w:val="none" w:sz="0" w:space="0" w:color="auto"/>
        <w:right w:val="none" w:sz="0" w:space="0" w:color="auto"/>
      </w:divBdr>
    </w:div>
    <w:div w:id="642003773">
      <w:bodyDiv w:val="1"/>
      <w:marLeft w:val="0"/>
      <w:marRight w:val="0"/>
      <w:marTop w:val="0"/>
      <w:marBottom w:val="0"/>
      <w:divBdr>
        <w:top w:val="none" w:sz="0" w:space="0" w:color="auto"/>
        <w:left w:val="none" w:sz="0" w:space="0" w:color="auto"/>
        <w:bottom w:val="none" w:sz="0" w:space="0" w:color="auto"/>
        <w:right w:val="none" w:sz="0" w:space="0" w:color="auto"/>
      </w:divBdr>
    </w:div>
    <w:div w:id="642808668">
      <w:bodyDiv w:val="1"/>
      <w:marLeft w:val="0"/>
      <w:marRight w:val="0"/>
      <w:marTop w:val="0"/>
      <w:marBottom w:val="0"/>
      <w:divBdr>
        <w:top w:val="none" w:sz="0" w:space="0" w:color="auto"/>
        <w:left w:val="none" w:sz="0" w:space="0" w:color="auto"/>
        <w:bottom w:val="none" w:sz="0" w:space="0" w:color="auto"/>
        <w:right w:val="none" w:sz="0" w:space="0" w:color="auto"/>
      </w:divBdr>
    </w:div>
    <w:div w:id="643000943">
      <w:bodyDiv w:val="1"/>
      <w:marLeft w:val="0"/>
      <w:marRight w:val="0"/>
      <w:marTop w:val="0"/>
      <w:marBottom w:val="0"/>
      <w:divBdr>
        <w:top w:val="none" w:sz="0" w:space="0" w:color="auto"/>
        <w:left w:val="none" w:sz="0" w:space="0" w:color="auto"/>
        <w:bottom w:val="none" w:sz="0" w:space="0" w:color="auto"/>
        <w:right w:val="none" w:sz="0" w:space="0" w:color="auto"/>
      </w:divBdr>
    </w:div>
    <w:div w:id="643201754">
      <w:bodyDiv w:val="1"/>
      <w:marLeft w:val="0"/>
      <w:marRight w:val="0"/>
      <w:marTop w:val="0"/>
      <w:marBottom w:val="0"/>
      <w:divBdr>
        <w:top w:val="none" w:sz="0" w:space="0" w:color="auto"/>
        <w:left w:val="none" w:sz="0" w:space="0" w:color="auto"/>
        <w:bottom w:val="none" w:sz="0" w:space="0" w:color="auto"/>
        <w:right w:val="none" w:sz="0" w:space="0" w:color="auto"/>
      </w:divBdr>
    </w:div>
    <w:div w:id="643387700">
      <w:bodyDiv w:val="1"/>
      <w:marLeft w:val="0"/>
      <w:marRight w:val="0"/>
      <w:marTop w:val="0"/>
      <w:marBottom w:val="0"/>
      <w:divBdr>
        <w:top w:val="none" w:sz="0" w:space="0" w:color="auto"/>
        <w:left w:val="none" w:sz="0" w:space="0" w:color="auto"/>
        <w:bottom w:val="none" w:sz="0" w:space="0" w:color="auto"/>
        <w:right w:val="none" w:sz="0" w:space="0" w:color="auto"/>
      </w:divBdr>
    </w:div>
    <w:div w:id="643582336">
      <w:bodyDiv w:val="1"/>
      <w:marLeft w:val="0"/>
      <w:marRight w:val="0"/>
      <w:marTop w:val="0"/>
      <w:marBottom w:val="0"/>
      <w:divBdr>
        <w:top w:val="none" w:sz="0" w:space="0" w:color="auto"/>
        <w:left w:val="none" w:sz="0" w:space="0" w:color="auto"/>
        <w:bottom w:val="none" w:sz="0" w:space="0" w:color="auto"/>
        <w:right w:val="none" w:sz="0" w:space="0" w:color="auto"/>
      </w:divBdr>
    </w:div>
    <w:div w:id="644092060">
      <w:bodyDiv w:val="1"/>
      <w:marLeft w:val="0"/>
      <w:marRight w:val="0"/>
      <w:marTop w:val="0"/>
      <w:marBottom w:val="0"/>
      <w:divBdr>
        <w:top w:val="none" w:sz="0" w:space="0" w:color="auto"/>
        <w:left w:val="none" w:sz="0" w:space="0" w:color="auto"/>
        <w:bottom w:val="none" w:sz="0" w:space="0" w:color="auto"/>
        <w:right w:val="none" w:sz="0" w:space="0" w:color="auto"/>
      </w:divBdr>
    </w:div>
    <w:div w:id="644353701">
      <w:bodyDiv w:val="1"/>
      <w:marLeft w:val="0"/>
      <w:marRight w:val="0"/>
      <w:marTop w:val="0"/>
      <w:marBottom w:val="0"/>
      <w:divBdr>
        <w:top w:val="none" w:sz="0" w:space="0" w:color="auto"/>
        <w:left w:val="none" w:sz="0" w:space="0" w:color="auto"/>
        <w:bottom w:val="none" w:sz="0" w:space="0" w:color="auto"/>
        <w:right w:val="none" w:sz="0" w:space="0" w:color="auto"/>
      </w:divBdr>
    </w:div>
    <w:div w:id="644705897">
      <w:bodyDiv w:val="1"/>
      <w:marLeft w:val="0"/>
      <w:marRight w:val="0"/>
      <w:marTop w:val="0"/>
      <w:marBottom w:val="0"/>
      <w:divBdr>
        <w:top w:val="none" w:sz="0" w:space="0" w:color="auto"/>
        <w:left w:val="none" w:sz="0" w:space="0" w:color="auto"/>
        <w:bottom w:val="none" w:sz="0" w:space="0" w:color="auto"/>
        <w:right w:val="none" w:sz="0" w:space="0" w:color="auto"/>
      </w:divBdr>
    </w:div>
    <w:div w:id="644747289">
      <w:bodyDiv w:val="1"/>
      <w:marLeft w:val="0"/>
      <w:marRight w:val="0"/>
      <w:marTop w:val="0"/>
      <w:marBottom w:val="0"/>
      <w:divBdr>
        <w:top w:val="none" w:sz="0" w:space="0" w:color="auto"/>
        <w:left w:val="none" w:sz="0" w:space="0" w:color="auto"/>
        <w:bottom w:val="none" w:sz="0" w:space="0" w:color="auto"/>
        <w:right w:val="none" w:sz="0" w:space="0" w:color="auto"/>
      </w:divBdr>
    </w:div>
    <w:div w:id="645166936">
      <w:bodyDiv w:val="1"/>
      <w:marLeft w:val="0"/>
      <w:marRight w:val="0"/>
      <w:marTop w:val="0"/>
      <w:marBottom w:val="0"/>
      <w:divBdr>
        <w:top w:val="none" w:sz="0" w:space="0" w:color="auto"/>
        <w:left w:val="none" w:sz="0" w:space="0" w:color="auto"/>
        <w:bottom w:val="none" w:sz="0" w:space="0" w:color="auto"/>
        <w:right w:val="none" w:sz="0" w:space="0" w:color="auto"/>
      </w:divBdr>
    </w:div>
    <w:div w:id="645663474">
      <w:bodyDiv w:val="1"/>
      <w:marLeft w:val="0"/>
      <w:marRight w:val="0"/>
      <w:marTop w:val="0"/>
      <w:marBottom w:val="0"/>
      <w:divBdr>
        <w:top w:val="none" w:sz="0" w:space="0" w:color="auto"/>
        <w:left w:val="none" w:sz="0" w:space="0" w:color="auto"/>
        <w:bottom w:val="none" w:sz="0" w:space="0" w:color="auto"/>
        <w:right w:val="none" w:sz="0" w:space="0" w:color="auto"/>
      </w:divBdr>
    </w:div>
    <w:div w:id="645860013">
      <w:bodyDiv w:val="1"/>
      <w:marLeft w:val="0"/>
      <w:marRight w:val="0"/>
      <w:marTop w:val="0"/>
      <w:marBottom w:val="0"/>
      <w:divBdr>
        <w:top w:val="none" w:sz="0" w:space="0" w:color="auto"/>
        <w:left w:val="none" w:sz="0" w:space="0" w:color="auto"/>
        <w:bottom w:val="none" w:sz="0" w:space="0" w:color="auto"/>
        <w:right w:val="none" w:sz="0" w:space="0" w:color="auto"/>
      </w:divBdr>
    </w:div>
    <w:div w:id="645941459">
      <w:bodyDiv w:val="1"/>
      <w:marLeft w:val="0"/>
      <w:marRight w:val="0"/>
      <w:marTop w:val="0"/>
      <w:marBottom w:val="0"/>
      <w:divBdr>
        <w:top w:val="none" w:sz="0" w:space="0" w:color="auto"/>
        <w:left w:val="none" w:sz="0" w:space="0" w:color="auto"/>
        <w:bottom w:val="none" w:sz="0" w:space="0" w:color="auto"/>
        <w:right w:val="none" w:sz="0" w:space="0" w:color="auto"/>
      </w:divBdr>
    </w:div>
    <w:div w:id="646476243">
      <w:bodyDiv w:val="1"/>
      <w:marLeft w:val="0"/>
      <w:marRight w:val="0"/>
      <w:marTop w:val="0"/>
      <w:marBottom w:val="0"/>
      <w:divBdr>
        <w:top w:val="none" w:sz="0" w:space="0" w:color="auto"/>
        <w:left w:val="none" w:sz="0" w:space="0" w:color="auto"/>
        <w:bottom w:val="none" w:sz="0" w:space="0" w:color="auto"/>
        <w:right w:val="none" w:sz="0" w:space="0" w:color="auto"/>
      </w:divBdr>
    </w:div>
    <w:div w:id="647517578">
      <w:bodyDiv w:val="1"/>
      <w:marLeft w:val="0"/>
      <w:marRight w:val="0"/>
      <w:marTop w:val="0"/>
      <w:marBottom w:val="0"/>
      <w:divBdr>
        <w:top w:val="none" w:sz="0" w:space="0" w:color="auto"/>
        <w:left w:val="none" w:sz="0" w:space="0" w:color="auto"/>
        <w:bottom w:val="none" w:sz="0" w:space="0" w:color="auto"/>
        <w:right w:val="none" w:sz="0" w:space="0" w:color="auto"/>
      </w:divBdr>
    </w:div>
    <w:div w:id="648048825">
      <w:bodyDiv w:val="1"/>
      <w:marLeft w:val="0"/>
      <w:marRight w:val="0"/>
      <w:marTop w:val="0"/>
      <w:marBottom w:val="0"/>
      <w:divBdr>
        <w:top w:val="none" w:sz="0" w:space="0" w:color="auto"/>
        <w:left w:val="none" w:sz="0" w:space="0" w:color="auto"/>
        <w:bottom w:val="none" w:sz="0" w:space="0" w:color="auto"/>
        <w:right w:val="none" w:sz="0" w:space="0" w:color="auto"/>
      </w:divBdr>
    </w:div>
    <w:div w:id="648096923">
      <w:bodyDiv w:val="1"/>
      <w:marLeft w:val="0"/>
      <w:marRight w:val="0"/>
      <w:marTop w:val="0"/>
      <w:marBottom w:val="0"/>
      <w:divBdr>
        <w:top w:val="none" w:sz="0" w:space="0" w:color="auto"/>
        <w:left w:val="none" w:sz="0" w:space="0" w:color="auto"/>
        <w:bottom w:val="none" w:sz="0" w:space="0" w:color="auto"/>
        <w:right w:val="none" w:sz="0" w:space="0" w:color="auto"/>
      </w:divBdr>
    </w:div>
    <w:div w:id="648629942">
      <w:bodyDiv w:val="1"/>
      <w:marLeft w:val="0"/>
      <w:marRight w:val="0"/>
      <w:marTop w:val="0"/>
      <w:marBottom w:val="0"/>
      <w:divBdr>
        <w:top w:val="none" w:sz="0" w:space="0" w:color="auto"/>
        <w:left w:val="none" w:sz="0" w:space="0" w:color="auto"/>
        <w:bottom w:val="none" w:sz="0" w:space="0" w:color="auto"/>
        <w:right w:val="none" w:sz="0" w:space="0" w:color="auto"/>
      </w:divBdr>
    </w:div>
    <w:div w:id="648872560">
      <w:bodyDiv w:val="1"/>
      <w:marLeft w:val="0"/>
      <w:marRight w:val="0"/>
      <w:marTop w:val="0"/>
      <w:marBottom w:val="0"/>
      <w:divBdr>
        <w:top w:val="none" w:sz="0" w:space="0" w:color="auto"/>
        <w:left w:val="none" w:sz="0" w:space="0" w:color="auto"/>
        <w:bottom w:val="none" w:sz="0" w:space="0" w:color="auto"/>
        <w:right w:val="none" w:sz="0" w:space="0" w:color="auto"/>
      </w:divBdr>
    </w:div>
    <w:div w:id="648872570">
      <w:bodyDiv w:val="1"/>
      <w:marLeft w:val="0"/>
      <w:marRight w:val="0"/>
      <w:marTop w:val="0"/>
      <w:marBottom w:val="0"/>
      <w:divBdr>
        <w:top w:val="none" w:sz="0" w:space="0" w:color="auto"/>
        <w:left w:val="none" w:sz="0" w:space="0" w:color="auto"/>
        <w:bottom w:val="none" w:sz="0" w:space="0" w:color="auto"/>
        <w:right w:val="none" w:sz="0" w:space="0" w:color="auto"/>
      </w:divBdr>
    </w:div>
    <w:div w:id="649401896">
      <w:bodyDiv w:val="1"/>
      <w:marLeft w:val="0"/>
      <w:marRight w:val="0"/>
      <w:marTop w:val="0"/>
      <w:marBottom w:val="0"/>
      <w:divBdr>
        <w:top w:val="none" w:sz="0" w:space="0" w:color="auto"/>
        <w:left w:val="none" w:sz="0" w:space="0" w:color="auto"/>
        <w:bottom w:val="none" w:sz="0" w:space="0" w:color="auto"/>
        <w:right w:val="none" w:sz="0" w:space="0" w:color="auto"/>
      </w:divBdr>
    </w:div>
    <w:div w:id="649407180">
      <w:bodyDiv w:val="1"/>
      <w:marLeft w:val="0"/>
      <w:marRight w:val="0"/>
      <w:marTop w:val="0"/>
      <w:marBottom w:val="0"/>
      <w:divBdr>
        <w:top w:val="none" w:sz="0" w:space="0" w:color="auto"/>
        <w:left w:val="none" w:sz="0" w:space="0" w:color="auto"/>
        <w:bottom w:val="none" w:sz="0" w:space="0" w:color="auto"/>
        <w:right w:val="none" w:sz="0" w:space="0" w:color="auto"/>
      </w:divBdr>
    </w:div>
    <w:div w:id="650066249">
      <w:bodyDiv w:val="1"/>
      <w:marLeft w:val="0"/>
      <w:marRight w:val="0"/>
      <w:marTop w:val="0"/>
      <w:marBottom w:val="0"/>
      <w:divBdr>
        <w:top w:val="none" w:sz="0" w:space="0" w:color="auto"/>
        <w:left w:val="none" w:sz="0" w:space="0" w:color="auto"/>
        <w:bottom w:val="none" w:sz="0" w:space="0" w:color="auto"/>
        <w:right w:val="none" w:sz="0" w:space="0" w:color="auto"/>
      </w:divBdr>
    </w:div>
    <w:div w:id="650212444">
      <w:bodyDiv w:val="1"/>
      <w:marLeft w:val="0"/>
      <w:marRight w:val="0"/>
      <w:marTop w:val="0"/>
      <w:marBottom w:val="0"/>
      <w:divBdr>
        <w:top w:val="none" w:sz="0" w:space="0" w:color="auto"/>
        <w:left w:val="none" w:sz="0" w:space="0" w:color="auto"/>
        <w:bottom w:val="none" w:sz="0" w:space="0" w:color="auto"/>
        <w:right w:val="none" w:sz="0" w:space="0" w:color="auto"/>
      </w:divBdr>
    </w:div>
    <w:div w:id="650449802">
      <w:bodyDiv w:val="1"/>
      <w:marLeft w:val="0"/>
      <w:marRight w:val="0"/>
      <w:marTop w:val="0"/>
      <w:marBottom w:val="0"/>
      <w:divBdr>
        <w:top w:val="none" w:sz="0" w:space="0" w:color="auto"/>
        <w:left w:val="none" w:sz="0" w:space="0" w:color="auto"/>
        <w:bottom w:val="none" w:sz="0" w:space="0" w:color="auto"/>
        <w:right w:val="none" w:sz="0" w:space="0" w:color="auto"/>
      </w:divBdr>
    </w:div>
    <w:div w:id="650714766">
      <w:bodyDiv w:val="1"/>
      <w:marLeft w:val="0"/>
      <w:marRight w:val="0"/>
      <w:marTop w:val="0"/>
      <w:marBottom w:val="0"/>
      <w:divBdr>
        <w:top w:val="none" w:sz="0" w:space="0" w:color="auto"/>
        <w:left w:val="none" w:sz="0" w:space="0" w:color="auto"/>
        <w:bottom w:val="none" w:sz="0" w:space="0" w:color="auto"/>
        <w:right w:val="none" w:sz="0" w:space="0" w:color="auto"/>
      </w:divBdr>
    </w:div>
    <w:div w:id="650839138">
      <w:bodyDiv w:val="1"/>
      <w:marLeft w:val="0"/>
      <w:marRight w:val="0"/>
      <w:marTop w:val="0"/>
      <w:marBottom w:val="0"/>
      <w:divBdr>
        <w:top w:val="none" w:sz="0" w:space="0" w:color="auto"/>
        <w:left w:val="none" w:sz="0" w:space="0" w:color="auto"/>
        <w:bottom w:val="none" w:sz="0" w:space="0" w:color="auto"/>
        <w:right w:val="none" w:sz="0" w:space="0" w:color="auto"/>
      </w:divBdr>
    </w:div>
    <w:div w:id="651062189">
      <w:bodyDiv w:val="1"/>
      <w:marLeft w:val="0"/>
      <w:marRight w:val="0"/>
      <w:marTop w:val="0"/>
      <w:marBottom w:val="0"/>
      <w:divBdr>
        <w:top w:val="none" w:sz="0" w:space="0" w:color="auto"/>
        <w:left w:val="none" w:sz="0" w:space="0" w:color="auto"/>
        <w:bottom w:val="none" w:sz="0" w:space="0" w:color="auto"/>
        <w:right w:val="none" w:sz="0" w:space="0" w:color="auto"/>
      </w:divBdr>
    </w:div>
    <w:div w:id="651103211">
      <w:bodyDiv w:val="1"/>
      <w:marLeft w:val="0"/>
      <w:marRight w:val="0"/>
      <w:marTop w:val="0"/>
      <w:marBottom w:val="0"/>
      <w:divBdr>
        <w:top w:val="none" w:sz="0" w:space="0" w:color="auto"/>
        <w:left w:val="none" w:sz="0" w:space="0" w:color="auto"/>
        <w:bottom w:val="none" w:sz="0" w:space="0" w:color="auto"/>
        <w:right w:val="none" w:sz="0" w:space="0" w:color="auto"/>
      </w:divBdr>
    </w:div>
    <w:div w:id="651106133">
      <w:bodyDiv w:val="1"/>
      <w:marLeft w:val="0"/>
      <w:marRight w:val="0"/>
      <w:marTop w:val="0"/>
      <w:marBottom w:val="0"/>
      <w:divBdr>
        <w:top w:val="none" w:sz="0" w:space="0" w:color="auto"/>
        <w:left w:val="none" w:sz="0" w:space="0" w:color="auto"/>
        <w:bottom w:val="none" w:sz="0" w:space="0" w:color="auto"/>
        <w:right w:val="none" w:sz="0" w:space="0" w:color="auto"/>
      </w:divBdr>
    </w:div>
    <w:div w:id="651108026">
      <w:bodyDiv w:val="1"/>
      <w:marLeft w:val="0"/>
      <w:marRight w:val="0"/>
      <w:marTop w:val="0"/>
      <w:marBottom w:val="0"/>
      <w:divBdr>
        <w:top w:val="none" w:sz="0" w:space="0" w:color="auto"/>
        <w:left w:val="none" w:sz="0" w:space="0" w:color="auto"/>
        <w:bottom w:val="none" w:sz="0" w:space="0" w:color="auto"/>
        <w:right w:val="none" w:sz="0" w:space="0" w:color="auto"/>
      </w:divBdr>
    </w:div>
    <w:div w:id="651258755">
      <w:bodyDiv w:val="1"/>
      <w:marLeft w:val="0"/>
      <w:marRight w:val="0"/>
      <w:marTop w:val="0"/>
      <w:marBottom w:val="0"/>
      <w:divBdr>
        <w:top w:val="none" w:sz="0" w:space="0" w:color="auto"/>
        <w:left w:val="none" w:sz="0" w:space="0" w:color="auto"/>
        <w:bottom w:val="none" w:sz="0" w:space="0" w:color="auto"/>
        <w:right w:val="none" w:sz="0" w:space="0" w:color="auto"/>
      </w:divBdr>
    </w:div>
    <w:div w:id="651637687">
      <w:bodyDiv w:val="1"/>
      <w:marLeft w:val="0"/>
      <w:marRight w:val="0"/>
      <w:marTop w:val="0"/>
      <w:marBottom w:val="0"/>
      <w:divBdr>
        <w:top w:val="none" w:sz="0" w:space="0" w:color="auto"/>
        <w:left w:val="none" w:sz="0" w:space="0" w:color="auto"/>
        <w:bottom w:val="none" w:sz="0" w:space="0" w:color="auto"/>
        <w:right w:val="none" w:sz="0" w:space="0" w:color="auto"/>
      </w:divBdr>
    </w:div>
    <w:div w:id="651638900">
      <w:bodyDiv w:val="1"/>
      <w:marLeft w:val="0"/>
      <w:marRight w:val="0"/>
      <w:marTop w:val="0"/>
      <w:marBottom w:val="0"/>
      <w:divBdr>
        <w:top w:val="none" w:sz="0" w:space="0" w:color="auto"/>
        <w:left w:val="none" w:sz="0" w:space="0" w:color="auto"/>
        <w:bottom w:val="none" w:sz="0" w:space="0" w:color="auto"/>
        <w:right w:val="none" w:sz="0" w:space="0" w:color="auto"/>
      </w:divBdr>
    </w:div>
    <w:div w:id="651907356">
      <w:bodyDiv w:val="1"/>
      <w:marLeft w:val="0"/>
      <w:marRight w:val="0"/>
      <w:marTop w:val="0"/>
      <w:marBottom w:val="0"/>
      <w:divBdr>
        <w:top w:val="none" w:sz="0" w:space="0" w:color="auto"/>
        <w:left w:val="none" w:sz="0" w:space="0" w:color="auto"/>
        <w:bottom w:val="none" w:sz="0" w:space="0" w:color="auto"/>
        <w:right w:val="none" w:sz="0" w:space="0" w:color="auto"/>
      </w:divBdr>
    </w:div>
    <w:div w:id="652023136">
      <w:bodyDiv w:val="1"/>
      <w:marLeft w:val="0"/>
      <w:marRight w:val="0"/>
      <w:marTop w:val="0"/>
      <w:marBottom w:val="0"/>
      <w:divBdr>
        <w:top w:val="none" w:sz="0" w:space="0" w:color="auto"/>
        <w:left w:val="none" w:sz="0" w:space="0" w:color="auto"/>
        <w:bottom w:val="none" w:sz="0" w:space="0" w:color="auto"/>
        <w:right w:val="none" w:sz="0" w:space="0" w:color="auto"/>
      </w:divBdr>
    </w:div>
    <w:div w:id="652098285">
      <w:bodyDiv w:val="1"/>
      <w:marLeft w:val="0"/>
      <w:marRight w:val="0"/>
      <w:marTop w:val="0"/>
      <w:marBottom w:val="0"/>
      <w:divBdr>
        <w:top w:val="none" w:sz="0" w:space="0" w:color="auto"/>
        <w:left w:val="none" w:sz="0" w:space="0" w:color="auto"/>
        <w:bottom w:val="none" w:sz="0" w:space="0" w:color="auto"/>
        <w:right w:val="none" w:sz="0" w:space="0" w:color="auto"/>
      </w:divBdr>
    </w:div>
    <w:div w:id="652100936">
      <w:bodyDiv w:val="1"/>
      <w:marLeft w:val="0"/>
      <w:marRight w:val="0"/>
      <w:marTop w:val="0"/>
      <w:marBottom w:val="0"/>
      <w:divBdr>
        <w:top w:val="none" w:sz="0" w:space="0" w:color="auto"/>
        <w:left w:val="none" w:sz="0" w:space="0" w:color="auto"/>
        <w:bottom w:val="none" w:sz="0" w:space="0" w:color="auto"/>
        <w:right w:val="none" w:sz="0" w:space="0" w:color="auto"/>
      </w:divBdr>
    </w:div>
    <w:div w:id="652299543">
      <w:bodyDiv w:val="1"/>
      <w:marLeft w:val="0"/>
      <w:marRight w:val="0"/>
      <w:marTop w:val="0"/>
      <w:marBottom w:val="0"/>
      <w:divBdr>
        <w:top w:val="none" w:sz="0" w:space="0" w:color="auto"/>
        <w:left w:val="none" w:sz="0" w:space="0" w:color="auto"/>
        <w:bottom w:val="none" w:sz="0" w:space="0" w:color="auto"/>
        <w:right w:val="none" w:sz="0" w:space="0" w:color="auto"/>
      </w:divBdr>
    </w:div>
    <w:div w:id="652757712">
      <w:bodyDiv w:val="1"/>
      <w:marLeft w:val="0"/>
      <w:marRight w:val="0"/>
      <w:marTop w:val="0"/>
      <w:marBottom w:val="0"/>
      <w:divBdr>
        <w:top w:val="none" w:sz="0" w:space="0" w:color="auto"/>
        <w:left w:val="none" w:sz="0" w:space="0" w:color="auto"/>
        <w:bottom w:val="none" w:sz="0" w:space="0" w:color="auto"/>
        <w:right w:val="none" w:sz="0" w:space="0" w:color="auto"/>
      </w:divBdr>
    </w:div>
    <w:div w:id="653071063">
      <w:bodyDiv w:val="1"/>
      <w:marLeft w:val="0"/>
      <w:marRight w:val="0"/>
      <w:marTop w:val="0"/>
      <w:marBottom w:val="0"/>
      <w:divBdr>
        <w:top w:val="none" w:sz="0" w:space="0" w:color="auto"/>
        <w:left w:val="none" w:sz="0" w:space="0" w:color="auto"/>
        <w:bottom w:val="none" w:sz="0" w:space="0" w:color="auto"/>
        <w:right w:val="none" w:sz="0" w:space="0" w:color="auto"/>
      </w:divBdr>
    </w:div>
    <w:div w:id="653140504">
      <w:bodyDiv w:val="1"/>
      <w:marLeft w:val="0"/>
      <w:marRight w:val="0"/>
      <w:marTop w:val="0"/>
      <w:marBottom w:val="0"/>
      <w:divBdr>
        <w:top w:val="none" w:sz="0" w:space="0" w:color="auto"/>
        <w:left w:val="none" w:sz="0" w:space="0" w:color="auto"/>
        <w:bottom w:val="none" w:sz="0" w:space="0" w:color="auto"/>
        <w:right w:val="none" w:sz="0" w:space="0" w:color="auto"/>
      </w:divBdr>
    </w:div>
    <w:div w:id="653147315">
      <w:bodyDiv w:val="1"/>
      <w:marLeft w:val="0"/>
      <w:marRight w:val="0"/>
      <w:marTop w:val="0"/>
      <w:marBottom w:val="0"/>
      <w:divBdr>
        <w:top w:val="none" w:sz="0" w:space="0" w:color="auto"/>
        <w:left w:val="none" w:sz="0" w:space="0" w:color="auto"/>
        <w:bottom w:val="none" w:sz="0" w:space="0" w:color="auto"/>
        <w:right w:val="none" w:sz="0" w:space="0" w:color="auto"/>
      </w:divBdr>
    </w:div>
    <w:div w:id="653149321">
      <w:bodyDiv w:val="1"/>
      <w:marLeft w:val="0"/>
      <w:marRight w:val="0"/>
      <w:marTop w:val="0"/>
      <w:marBottom w:val="0"/>
      <w:divBdr>
        <w:top w:val="none" w:sz="0" w:space="0" w:color="auto"/>
        <w:left w:val="none" w:sz="0" w:space="0" w:color="auto"/>
        <w:bottom w:val="none" w:sz="0" w:space="0" w:color="auto"/>
        <w:right w:val="none" w:sz="0" w:space="0" w:color="auto"/>
      </w:divBdr>
    </w:div>
    <w:div w:id="653680307">
      <w:bodyDiv w:val="1"/>
      <w:marLeft w:val="0"/>
      <w:marRight w:val="0"/>
      <w:marTop w:val="0"/>
      <w:marBottom w:val="0"/>
      <w:divBdr>
        <w:top w:val="none" w:sz="0" w:space="0" w:color="auto"/>
        <w:left w:val="none" w:sz="0" w:space="0" w:color="auto"/>
        <w:bottom w:val="none" w:sz="0" w:space="0" w:color="auto"/>
        <w:right w:val="none" w:sz="0" w:space="0" w:color="auto"/>
      </w:divBdr>
    </w:div>
    <w:div w:id="654068096">
      <w:bodyDiv w:val="1"/>
      <w:marLeft w:val="0"/>
      <w:marRight w:val="0"/>
      <w:marTop w:val="0"/>
      <w:marBottom w:val="0"/>
      <w:divBdr>
        <w:top w:val="none" w:sz="0" w:space="0" w:color="auto"/>
        <w:left w:val="none" w:sz="0" w:space="0" w:color="auto"/>
        <w:bottom w:val="none" w:sz="0" w:space="0" w:color="auto"/>
        <w:right w:val="none" w:sz="0" w:space="0" w:color="auto"/>
      </w:divBdr>
    </w:div>
    <w:div w:id="654649339">
      <w:bodyDiv w:val="1"/>
      <w:marLeft w:val="0"/>
      <w:marRight w:val="0"/>
      <w:marTop w:val="0"/>
      <w:marBottom w:val="0"/>
      <w:divBdr>
        <w:top w:val="none" w:sz="0" w:space="0" w:color="auto"/>
        <w:left w:val="none" w:sz="0" w:space="0" w:color="auto"/>
        <w:bottom w:val="none" w:sz="0" w:space="0" w:color="auto"/>
        <w:right w:val="none" w:sz="0" w:space="0" w:color="auto"/>
      </w:divBdr>
    </w:div>
    <w:div w:id="655037276">
      <w:bodyDiv w:val="1"/>
      <w:marLeft w:val="0"/>
      <w:marRight w:val="0"/>
      <w:marTop w:val="0"/>
      <w:marBottom w:val="0"/>
      <w:divBdr>
        <w:top w:val="none" w:sz="0" w:space="0" w:color="auto"/>
        <w:left w:val="none" w:sz="0" w:space="0" w:color="auto"/>
        <w:bottom w:val="none" w:sz="0" w:space="0" w:color="auto"/>
        <w:right w:val="none" w:sz="0" w:space="0" w:color="auto"/>
      </w:divBdr>
    </w:div>
    <w:div w:id="656105270">
      <w:bodyDiv w:val="1"/>
      <w:marLeft w:val="0"/>
      <w:marRight w:val="0"/>
      <w:marTop w:val="0"/>
      <w:marBottom w:val="0"/>
      <w:divBdr>
        <w:top w:val="none" w:sz="0" w:space="0" w:color="auto"/>
        <w:left w:val="none" w:sz="0" w:space="0" w:color="auto"/>
        <w:bottom w:val="none" w:sz="0" w:space="0" w:color="auto"/>
        <w:right w:val="none" w:sz="0" w:space="0" w:color="auto"/>
      </w:divBdr>
    </w:div>
    <w:div w:id="656110806">
      <w:bodyDiv w:val="1"/>
      <w:marLeft w:val="0"/>
      <w:marRight w:val="0"/>
      <w:marTop w:val="0"/>
      <w:marBottom w:val="0"/>
      <w:divBdr>
        <w:top w:val="none" w:sz="0" w:space="0" w:color="auto"/>
        <w:left w:val="none" w:sz="0" w:space="0" w:color="auto"/>
        <w:bottom w:val="none" w:sz="0" w:space="0" w:color="auto"/>
        <w:right w:val="none" w:sz="0" w:space="0" w:color="auto"/>
      </w:divBdr>
    </w:div>
    <w:div w:id="656150556">
      <w:bodyDiv w:val="1"/>
      <w:marLeft w:val="0"/>
      <w:marRight w:val="0"/>
      <w:marTop w:val="0"/>
      <w:marBottom w:val="0"/>
      <w:divBdr>
        <w:top w:val="none" w:sz="0" w:space="0" w:color="auto"/>
        <w:left w:val="none" w:sz="0" w:space="0" w:color="auto"/>
        <w:bottom w:val="none" w:sz="0" w:space="0" w:color="auto"/>
        <w:right w:val="none" w:sz="0" w:space="0" w:color="auto"/>
      </w:divBdr>
    </w:div>
    <w:div w:id="656154659">
      <w:bodyDiv w:val="1"/>
      <w:marLeft w:val="0"/>
      <w:marRight w:val="0"/>
      <w:marTop w:val="0"/>
      <w:marBottom w:val="0"/>
      <w:divBdr>
        <w:top w:val="none" w:sz="0" w:space="0" w:color="auto"/>
        <w:left w:val="none" w:sz="0" w:space="0" w:color="auto"/>
        <w:bottom w:val="none" w:sz="0" w:space="0" w:color="auto"/>
        <w:right w:val="none" w:sz="0" w:space="0" w:color="auto"/>
      </w:divBdr>
    </w:div>
    <w:div w:id="656349990">
      <w:bodyDiv w:val="1"/>
      <w:marLeft w:val="0"/>
      <w:marRight w:val="0"/>
      <w:marTop w:val="0"/>
      <w:marBottom w:val="0"/>
      <w:divBdr>
        <w:top w:val="none" w:sz="0" w:space="0" w:color="auto"/>
        <w:left w:val="none" w:sz="0" w:space="0" w:color="auto"/>
        <w:bottom w:val="none" w:sz="0" w:space="0" w:color="auto"/>
        <w:right w:val="none" w:sz="0" w:space="0" w:color="auto"/>
      </w:divBdr>
    </w:div>
    <w:div w:id="656499684">
      <w:bodyDiv w:val="1"/>
      <w:marLeft w:val="0"/>
      <w:marRight w:val="0"/>
      <w:marTop w:val="0"/>
      <w:marBottom w:val="0"/>
      <w:divBdr>
        <w:top w:val="none" w:sz="0" w:space="0" w:color="auto"/>
        <w:left w:val="none" w:sz="0" w:space="0" w:color="auto"/>
        <w:bottom w:val="none" w:sz="0" w:space="0" w:color="auto"/>
        <w:right w:val="none" w:sz="0" w:space="0" w:color="auto"/>
      </w:divBdr>
    </w:div>
    <w:div w:id="656811524">
      <w:bodyDiv w:val="1"/>
      <w:marLeft w:val="0"/>
      <w:marRight w:val="0"/>
      <w:marTop w:val="0"/>
      <w:marBottom w:val="0"/>
      <w:divBdr>
        <w:top w:val="none" w:sz="0" w:space="0" w:color="auto"/>
        <w:left w:val="none" w:sz="0" w:space="0" w:color="auto"/>
        <w:bottom w:val="none" w:sz="0" w:space="0" w:color="auto"/>
        <w:right w:val="none" w:sz="0" w:space="0" w:color="auto"/>
      </w:divBdr>
    </w:div>
    <w:div w:id="656955728">
      <w:bodyDiv w:val="1"/>
      <w:marLeft w:val="0"/>
      <w:marRight w:val="0"/>
      <w:marTop w:val="0"/>
      <w:marBottom w:val="0"/>
      <w:divBdr>
        <w:top w:val="none" w:sz="0" w:space="0" w:color="auto"/>
        <w:left w:val="none" w:sz="0" w:space="0" w:color="auto"/>
        <w:bottom w:val="none" w:sz="0" w:space="0" w:color="auto"/>
        <w:right w:val="none" w:sz="0" w:space="0" w:color="auto"/>
      </w:divBdr>
    </w:div>
    <w:div w:id="657265593">
      <w:bodyDiv w:val="1"/>
      <w:marLeft w:val="0"/>
      <w:marRight w:val="0"/>
      <w:marTop w:val="0"/>
      <w:marBottom w:val="0"/>
      <w:divBdr>
        <w:top w:val="none" w:sz="0" w:space="0" w:color="auto"/>
        <w:left w:val="none" w:sz="0" w:space="0" w:color="auto"/>
        <w:bottom w:val="none" w:sz="0" w:space="0" w:color="auto"/>
        <w:right w:val="none" w:sz="0" w:space="0" w:color="auto"/>
      </w:divBdr>
    </w:div>
    <w:div w:id="657806585">
      <w:bodyDiv w:val="1"/>
      <w:marLeft w:val="0"/>
      <w:marRight w:val="0"/>
      <w:marTop w:val="0"/>
      <w:marBottom w:val="0"/>
      <w:divBdr>
        <w:top w:val="none" w:sz="0" w:space="0" w:color="auto"/>
        <w:left w:val="none" w:sz="0" w:space="0" w:color="auto"/>
        <w:bottom w:val="none" w:sz="0" w:space="0" w:color="auto"/>
        <w:right w:val="none" w:sz="0" w:space="0" w:color="auto"/>
      </w:divBdr>
    </w:div>
    <w:div w:id="658071175">
      <w:bodyDiv w:val="1"/>
      <w:marLeft w:val="0"/>
      <w:marRight w:val="0"/>
      <w:marTop w:val="0"/>
      <w:marBottom w:val="0"/>
      <w:divBdr>
        <w:top w:val="none" w:sz="0" w:space="0" w:color="auto"/>
        <w:left w:val="none" w:sz="0" w:space="0" w:color="auto"/>
        <w:bottom w:val="none" w:sz="0" w:space="0" w:color="auto"/>
        <w:right w:val="none" w:sz="0" w:space="0" w:color="auto"/>
      </w:divBdr>
    </w:div>
    <w:div w:id="659308086">
      <w:bodyDiv w:val="1"/>
      <w:marLeft w:val="0"/>
      <w:marRight w:val="0"/>
      <w:marTop w:val="0"/>
      <w:marBottom w:val="0"/>
      <w:divBdr>
        <w:top w:val="none" w:sz="0" w:space="0" w:color="auto"/>
        <w:left w:val="none" w:sz="0" w:space="0" w:color="auto"/>
        <w:bottom w:val="none" w:sz="0" w:space="0" w:color="auto"/>
        <w:right w:val="none" w:sz="0" w:space="0" w:color="auto"/>
      </w:divBdr>
    </w:div>
    <w:div w:id="659650132">
      <w:bodyDiv w:val="1"/>
      <w:marLeft w:val="0"/>
      <w:marRight w:val="0"/>
      <w:marTop w:val="0"/>
      <w:marBottom w:val="0"/>
      <w:divBdr>
        <w:top w:val="none" w:sz="0" w:space="0" w:color="auto"/>
        <w:left w:val="none" w:sz="0" w:space="0" w:color="auto"/>
        <w:bottom w:val="none" w:sz="0" w:space="0" w:color="auto"/>
        <w:right w:val="none" w:sz="0" w:space="0" w:color="auto"/>
      </w:divBdr>
    </w:div>
    <w:div w:id="659843496">
      <w:bodyDiv w:val="1"/>
      <w:marLeft w:val="0"/>
      <w:marRight w:val="0"/>
      <w:marTop w:val="0"/>
      <w:marBottom w:val="0"/>
      <w:divBdr>
        <w:top w:val="none" w:sz="0" w:space="0" w:color="auto"/>
        <w:left w:val="none" w:sz="0" w:space="0" w:color="auto"/>
        <w:bottom w:val="none" w:sz="0" w:space="0" w:color="auto"/>
        <w:right w:val="none" w:sz="0" w:space="0" w:color="auto"/>
      </w:divBdr>
    </w:div>
    <w:div w:id="660042109">
      <w:bodyDiv w:val="1"/>
      <w:marLeft w:val="0"/>
      <w:marRight w:val="0"/>
      <w:marTop w:val="0"/>
      <w:marBottom w:val="0"/>
      <w:divBdr>
        <w:top w:val="none" w:sz="0" w:space="0" w:color="auto"/>
        <w:left w:val="none" w:sz="0" w:space="0" w:color="auto"/>
        <w:bottom w:val="none" w:sz="0" w:space="0" w:color="auto"/>
        <w:right w:val="none" w:sz="0" w:space="0" w:color="auto"/>
      </w:divBdr>
    </w:div>
    <w:div w:id="660044590">
      <w:bodyDiv w:val="1"/>
      <w:marLeft w:val="0"/>
      <w:marRight w:val="0"/>
      <w:marTop w:val="0"/>
      <w:marBottom w:val="0"/>
      <w:divBdr>
        <w:top w:val="none" w:sz="0" w:space="0" w:color="auto"/>
        <w:left w:val="none" w:sz="0" w:space="0" w:color="auto"/>
        <w:bottom w:val="none" w:sz="0" w:space="0" w:color="auto"/>
        <w:right w:val="none" w:sz="0" w:space="0" w:color="auto"/>
      </w:divBdr>
    </w:div>
    <w:div w:id="660624913">
      <w:bodyDiv w:val="1"/>
      <w:marLeft w:val="0"/>
      <w:marRight w:val="0"/>
      <w:marTop w:val="0"/>
      <w:marBottom w:val="0"/>
      <w:divBdr>
        <w:top w:val="none" w:sz="0" w:space="0" w:color="auto"/>
        <w:left w:val="none" w:sz="0" w:space="0" w:color="auto"/>
        <w:bottom w:val="none" w:sz="0" w:space="0" w:color="auto"/>
        <w:right w:val="none" w:sz="0" w:space="0" w:color="auto"/>
      </w:divBdr>
    </w:div>
    <w:div w:id="660735710">
      <w:bodyDiv w:val="1"/>
      <w:marLeft w:val="0"/>
      <w:marRight w:val="0"/>
      <w:marTop w:val="0"/>
      <w:marBottom w:val="0"/>
      <w:divBdr>
        <w:top w:val="none" w:sz="0" w:space="0" w:color="auto"/>
        <w:left w:val="none" w:sz="0" w:space="0" w:color="auto"/>
        <w:bottom w:val="none" w:sz="0" w:space="0" w:color="auto"/>
        <w:right w:val="none" w:sz="0" w:space="0" w:color="auto"/>
      </w:divBdr>
    </w:div>
    <w:div w:id="660812274">
      <w:bodyDiv w:val="1"/>
      <w:marLeft w:val="0"/>
      <w:marRight w:val="0"/>
      <w:marTop w:val="0"/>
      <w:marBottom w:val="0"/>
      <w:divBdr>
        <w:top w:val="none" w:sz="0" w:space="0" w:color="auto"/>
        <w:left w:val="none" w:sz="0" w:space="0" w:color="auto"/>
        <w:bottom w:val="none" w:sz="0" w:space="0" w:color="auto"/>
        <w:right w:val="none" w:sz="0" w:space="0" w:color="auto"/>
      </w:divBdr>
    </w:div>
    <w:div w:id="660891044">
      <w:bodyDiv w:val="1"/>
      <w:marLeft w:val="0"/>
      <w:marRight w:val="0"/>
      <w:marTop w:val="0"/>
      <w:marBottom w:val="0"/>
      <w:divBdr>
        <w:top w:val="none" w:sz="0" w:space="0" w:color="auto"/>
        <w:left w:val="none" w:sz="0" w:space="0" w:color="auto"/>
        <w:bottom w:val="none" w:sz="0" w:space="0" w:color="auto"/>
        <w:right w:val="none" w:sz="0" w:space="0" w:color="auto"/>
      </w:divBdr>
    </w:div>
    <w:div w:id="661202088">
      <w:bodyDiv w:val="1"/>
      <w:marLeft w:val="0"/>
      <w:marRight w:val="0"/>
      <w:marTop w:val="0"/>
      <w:marBottom w:val="0"/>
      <w:divBdr>
        <w:top w:val="none" w:sz="0" w:space="0" w:color="auto"/>
        <w:left w:val="none" w:sz="0" w:space="0" w:color="auto"/>
        <w:bottom w:val="none" w:sz="0" w:space="0" w:color="auto"/>
        <w:right w:val="none" w:sz="0" w:space="0" w:color="auto"/>
      </w:divBdr>
    </w:div>
    <w:div w:id="661469348">
      <w:bodyDiv w:val="1"/>
      <w:marLeft w:val="0"/>
      <w:marRight w:val="0"/>
      <w:marTop w:val="0"/>
      <w:marBottom w:val="0"/>
      <w:divBdr>
        <w:top w:val="none" w:sz="0" w:space="0" w:color="auto"/>
        <w:left w:val="none" w:sz="0" w:space="0" w:color="auto"/>
        <w:bottom w:val="none" w:sz="0" w:space="0" w:color="auto"/>
        <w:right w:val="none" w:sz="0" w:space="0" w:color="auto"/>
      </w:divBdr>
    </w:div>
    <w:div w:id="661616857">
      <w:bodyDiv w:val="1"/>
      <w:marLeft w:val="0"/>
      <w:marRight w:val="0"/>
      <w:marTop w:val="0"/>
      <w:marBottom w:val="0"/>
      <w:divBdr>
        <w:top w:val="none" w:sz="0" w:space="0" w:color="auto"/>
        <w:left w:val="none" w:sz="0" w:space="0" w:color="auto"/>
        <w:bottom w:val="none" w:sz="0" w:space="0" w:color="auto"/>
        <w:right w:val="none" w:sz="0" w:space="0" w:color="auto"/>
      </w:divBdr>
    </w:div>
    <w:div w:id="662044889">
      <w:bodyDiv w:val="1"/>
      <w:marLeft w:val="0"/>
      <w:marRight w:val="0"/>
      <w:marTop w:val="0"/>
      <w:marBottom w:val="0"/>
      <w:divBdr>
        <w:top w:val="none" w:sz="0" w:space="0" w:color="auto"/>
        <w:left w:val="none" w:sz="0" w:space="0" w:color="auto"/>
        <w:bottom w:val="none" w:sz="0" w:space="0" w:color="auto"/>
        <w:right w:val="none" w:sz="0" w:space="0" w:color="auto"/>
      </w:divBdr>
    </w:div>
    <w:div w:id="662127626">
      <w:bodyDiv w:val="1"/>
      <w:marLeft w:val="0"/>
      <w:marRight w:val="0"/>
      <w:marTop w:val="0"/>
      <w:marBottom w:val="0"/>
      <w:divBdr>
        <w:top w:val="none" w:sz="0" w:space="0" w:color="auto"/>
        <w:left w:val="none" w:sz="0" w:space="0" w:color="auto"/>
        <w:bottom w:val="none" w:sz="0" w:space="0" w:color="auto"/>
        <w:right w:val="none" w:sz="0" w:space="0" w:color="auto"/>
      </w:divBdr>
    </w:div>
    <w:div w:id="662664777">
      <w:bodyDiv w:val="1"/>
      <w:marLeft w:val="0"/>
      <w:marRight w:val="0"/>
      <w:marTop w:val="0"/>
      <w:marBottom w:val="0"/>
      <w:divBdr>
        <w:top w:val="none" w:sz="0" w:space="0" w:color="auto"/>
        <w:left w:val="none" w:sz="0" w:space="0" w:color="auto"/>
        <w:bottom w:val="none" w:sz="0" w:space="0" w:color="auto"/>
        <w:right w:val="none" w:sz="0" w:space="0" w:color="auto"/>
      </w:divBdr>
    </w:div>
    <w:div w:id="663170433">
      <w:bodyDiv w:val="1"/>
      <w:marLeft w:val="0"/>
      <w:marRight w:val="0"/>
      <w:marTop w:val="0"/>
      <w:marBottom w:val="0"/>
      <w:divBdr>
        <w:top w:val="none" w:sz="0" w:space="0" w:color="auto"/>
        <w:left w:val="none" w:sz="0" w:space="0" w:color="auto"/>
        <w:bottom w:val="none" w:sz="0" w:space="0" w:color="auto"/>
        <w:right w:val="none" w:sz="0" w:space="0" w:color="auto"/>
      </w:divBdr>
    </w:div>
    <w:div w:id="663508390">
      <w:bodyDiv w:val="1"/>
      <w:marLeft w:val="0"/>
      <w:marRight w:val="0"/>
      <w:marTop w:val="0"/>
      <w:marBottom w:val="0"/>
      <w:divBdr>
        <w:top w:val="none" w:sz="0" w:space="0" w:color="auto"/>
        <w:left w:val="none" w:sz="0" w:space="0" w:color="auto"/>
        <w:bottom w:val="none" w:sz="0" w:space="0" w:color="auto"/>
        <w:right w:val="none" w:sz="0" w:space="0" w:color="auto"/>
      </w:divBdr>
    </w:div>
    <w:div w:id="663515359">
      <w:bodyDiv w:val="1"/>
      <w:marLeft w:val="0"/>
      <w:marRight w:val="0"/>
      <w:marTop w:val="0"/>
      <w:marBottom w:val="0"/>
      <w:divBdr>
        <w:top w:val="none" w:sz="0" w:space="0" w:color="auto"/>
        <w:left w:val="none" w:sz="0" w:space="0" w:color="auto"/>
        <w:bottom w:val="none" w:sz="0" w:space="0" w:color="auto"/>
        <w:right w:val="none" w:sz="0" w:space="0" w:color="auto"/>
      </w:divBdr>
    </w:div>
    <w:div w:id="664673658">
      <w:bodyDiv w:val="1"/>
      <w:marLeft w:val="0"/>
      <w:marRight w:val="0"/>
      <w:marTop w:val="0"/>
      <w:marBottom w:val="0"/>
      <w:divBdr>
        <w:top w:val="none" w:sz="0" w:space="0" w:color="auto"/>
        <w:left w:val="none" w:sz="0" w:space="0" w:color="auto"/>
        <w:bottom w:val="none" w:sz="0" w:space="0" w:color="auto"/>
        <w:right w:val="none" w:sz="0" w:space="0" w:color="auto"/>
      </w:divBdr>
    </w:div>
    <w:div w:id="665012784">
      <w:bodyDiv w:val="1"/>
      <w:marLeft w:val="0"/>
      <w:marRight w:val="0"/>
      <w:marTop w:val="0"/>
      <w:marBottom w:val="0"/>
      <w:divBdr>
        <w:top w:val="none" w:sz="0" w:space="0" w:color="auto"/>
        <w:left w:val="none" w:sz="0" w:space="0" w:color="auto"/>
        <w:bottom w:val="none" w:sz="0" w:space="0" w:color="auto"/>
        <w:right w:val="none" w:sz="0" w:space="0" w:color="auto"/>
      </w:divBdr>
    </w:div>
    <w:div w:id="665330744">
      <w:bodyDiv w:val="1"/>
      <w:marLeft w:val="0"/>
      <w:marRight w:val="0"/>
      <w:marTop w:val="0"/>
      <w:marBottom w:val="0"/>
      <w:divBdr>
        <w:top w:val="none" w:sz="0" w:space="0" w:color="auto"/>
        <w:left w:val="none" w:sz="0" w:space="0" w:color="auto"/>
        <w:bottom w:val="none" w:sz="0" w:space="0" w:color="auto"/>
        <w:right w:val="none" w:sz="0" w:space="0" w:color="auto"/>
      </w:divBdr>
    </w:div>
    <w:div w:id="665598098">
      <w:bodyDiv w:val="1"/>
      <w:marLeft w:val="0"/>
      <w:marRight w:val="0"/>
      <w:marTop w:val="0"/>
      <w:marBottom w:val="0"/>
      <w:divBdr>
        <w:top w:val="none" w:sz="0" w:space="0" w:color="auto"/>
        <w:left w:val="none" w:sz="0" w:space="0" w:color="auto"/>
        <w:bottom w:val="none" w:sz="0" w:space="0" w:color="auto"/>
        <w:right w:val="none" w:sz="0" w:space="0" w:color="auto"/>
      </w:divBdr>
    </w:div>
    <w:div w:id="665674749">
      <w:bodyDiv w:val="1"/>
      <w:marLeft w:val="0"/>
      <w:marRight w:val="0"/>
      <w:marTop w:val="0"/>
      <w:marBottom w:val="0"/>
      <w:divBdr>
        <w:top w:val="none" w:sz="0" w:space="0" w:color="auto"/>
        <w:left w:val="none" w:sz="0" w:space="0" w:color="auto"/>
        <w:bottom w:val="none" w:sz="0" w:space="0" w:color="auto"/>
        <w:right w:val="none" w:sz="0" w:space="0" w:color="auto"/>
      </w:divBdr>
    </w:div>
    <w:div w:id="665783425">
      <w:bodyDiv w:val="1"/>
      <w:marLeft w:val="0"/>
      <w:marRight w:val="0"/>
      <w:marTop w:val="0"/>
      <w:marBottom w:val="0"/>
      <w:divBdr>
        <w:top w:val="none" w:sz="0" w:space="0" w:color="auto"/>
        <w:left w:val="none" w:sz="0" w:space="0" w:color="auto"/>
        <w:bottom w:val="none" w:sz="0" w:space="0" w:color="auto"/>
        <w:right w:val="none" w:sz="0" w:space="0" w:color="auto"/>
      </w:divBdr>
    </w:div>
    <w:div w:id="666128463">
      <w:bodyDiv w:val="1"/>
      <w:marLeft w:val="0"/>
      <w:marRight w:val="0"/>
      <w:marTop w:val="0"/>
      <w:marBottom w:val="0"/>
      <w:divBdr>
        <w:top w:val="none" w:sz="0" w:space="0" w:color="auto"/>
        <w:left w:val="none" w:sz="0" w:space="0" w:color="auto"/>
        <w:bottom w:val="none" w:sz="0" w:space="0" w:color="auto"/>
        <w:right w:val="none" w:sz="0" w:space="0" w:color="auto"/>
      </w:divBdr>
    </w:div>
    <w:div w:id="666514367">
      <w:bodyDiv w:val="1"/>
      <w:marLeft w:val="0"/>
      <w:marRight w:val="0"/>
      <w:marTop w:val="0"/>
      <w:marBottom w:val="0"/>
      <w:divBdr>
        <w:top w:val="none" w:sz="0" w:space="0" w:color="auto"/>
        <w:left w:val="none" w:sz="0" w:space="0" w:color="auto"/>
        <w:bottom w:val="none" w:sz="0" w:space="0" w:color="auto"/>
        <w:right w:val="none" w:sz="0" w:space="0" w:color="auto"/>
      </w:divBdr>
    </w:div>
    <w:div w:id="667054215">
      <w:bodyDiv w:val="1"/>
      <w:marLeft w:val="0"/>
      <w:marRight w:val="0"/>
      <w:marTop w:val="0"/>
      <w:marBottom w:val="0"/>
      <w:divBdr>
        <w:top w:val="none" w:sz="0" w:space="0" w:color="auto"/>
        <w:left w:val="none" w:sz="0" w:space="0" w:color="auto"/>
        <w:bottom w:val="none" w:sz="0" w:space="0" w:color="auto"/>
        <w:right w:val="none" w:sz="0" w:space="0" w:color="auto"/>
      </w:divBdr>
    </w:div>
    <w:div w:id="667253737">
      <w:bodyDiv w:val="1"/>
      <w:marLeft w:val="0"/>
      <w:marRight w:val="0"/>
      <w:marTop w:val="0"/>
      <w:marBottom w:val="0"/>
      <w:divBdr>
        <w:top w:val="none" w:sz="0" w:space="0" w:color="auto"/>
        <w:left w:val="none" w:sz="0" w:space="0" w:color="auto"/>
        <w:bottom w:val="none" w:sz="0" w:space="0" w:color="auto"/>
        <w:right w:val="none" w:sz="0" w:space="0" w:color="auto"/>
      </w:divBdr>
    </w:div>
    <w:div w:id="667442952">
      <w:bodyDiv w:val="1"/>
      <w:marLeft w:val="0"/>
      <w:marRight w:val="0"/>
      <w:marTop w:val="0"/>
      <w:marBottom w:val="0"/>
      <w:divBdr>
        <w:top w:val="none" w:sz="0" w:space="0" w:color="auto"/>
        <w:left w:val="none" w:sz="0" w:space="0" w:color="auto"/>
        <w:bottom w:val="none" w:sz="0" w:space="0" w:color="auto"/>
        <w:right w:val="none" w:sz="0" w:space="0" w:color="auto"/>
      </w:divBdr>
    </w:div>
    <w:div w:id="667945845">
      <w:bodyDiv w:val="1"/>
      <w:marLeft w:val="0"/>
      <w:marRight w:val="0"/>
      <w:marTop w:val="0"/>
      <w:marBottom w:val="0"/>
      <w:divBdr>
        <w:top w:val="none" w:sz="0" w:space="0" w:color="auto"/>
        <w:left w:val="none" w:sz="0" w:space="0" w:color="auto"/>
        <w:bottom w:val="none" w:sz="0" w:space="0" w:color="auto"/>
        <w:right w:val="none" w:sz="0" w:space="0" w:color="auto"/>
      </w:divBdr>
    </w:div>
    <w:div w:id="667946109">
      <w:bodyDiv w:val="1"/>
      <w:marLeft w:val="0"/>
      <w:marRight w:val="0"/>
      <w:marTop w:val="0"/>
      <w:marBottom w:val="0"/>
      <w:divBdr>
        <w:top w:val="none" w:sz="0" w:space="0" w:color="auto"/>
        <w:left w:val="none" w:sz="0" w:space="0" w:color="auto"/>
        <w:bottom w:val="none" w:sz="0" w:space="0" w:color="auto"/>
        <w:right w:val="none" w:sz="0" w:space="0" w:color="auto"/>
      </w:divBdr>
    </w:div>
    <w:div w:id="667947387">
      <w:bodyDiv w:val="1"/>
      <w:marLeft w:val="0"/>
      <w:marRight w:val="0"/>
      <w:marTop w:val="0"/>
      <w:marBottom w:val="0"/>
      <w:divBdr>
        <w:top w:val="none" w:sz="0" w:space="0" w:color="auto"/>
        <w:left w:val="none" w:sz="0" w:space="0" w:color="auto"/>
        <w:bottom w:val="none" w:sz="0" w:space="0" w:color="auto"/>
        <w:right w:val="none" w:sz="0" w:space="0" w:color="auto"/>
      </w:divBdr>
    </w:div>
    <w:div w:id="668558598">
      <w:bodyDiv w:val="1"/>
      <w:marLeft w:val="0"/>
      <w:marRight w:val="0"/>
      <w:marTop w:val="0"/>
      <w:marBottom w:val="0"/>
      <w:divBdr>
        <w:top w:val="none" w:sz="0" w:space="0" w:color="auto"/>
        <w:left w:val="none" w:sz="0" w:space="0" w:color="auto"/>
        <w:bottom w:val="none" w:sz="0" w:space="0" w:color="auto"/>
        <w:right w:val="none" w:sz="0" w:space="0" w:color="auto"/>
      </w:divBdr>
    </w:div>
    <w:div w:id="669060584">
      <w:bodyDiv w:val="1"/>
      <w:marLeft w:val="0"/>
      <w:marRight w:val="0"/>
      <w:marTop w:val="0"/>
      <w:marBottom w:val="0"/>
      <w:divBdr>
        <w:top w:val="none" w:sz="0" w:space="0" w:color="auto"/>
        <w:left w:val="none" w:sz="0" w:space="0" w:color="auto"/>
        <w:bottom w:val="none" w:sz="0" w:space="0" w:color="auto"/>
        <w:right w:val="none" w:sz="0" w:space="0" w:color="auto"/>
      </w:divBdr>
    </w:div>
    <w:div w:id="669331754">
      <w:bodyDiv w:val="1"/>
      <w:marLeft w:val="0"/>
      <w:marRight w:val="0"/>
      <w:marTop w:val="0"/>
      <w:marBottom w:val="0"/>
      <w:divBdr>
        <w:top w:val="none" w:sz="0" w:space="0" w:color="auto"/>
        <w:left w:val="none" w:sz="0" w:space="0" w:color="auto"/>
        <w:bottom w:val="none" w:sz="0" w:space="0" w:color="auto"/>
        <w:right w:val="none" w:sz="0" w:space="0" w:color="auto"/>
      </w:divBdr>
    </w:div>
    <w:div w:id="669332084">
      <w:bodyDiv w:val="1"/>
      <w:marLeft w:val="0"/>
      <w:marRight w:val="0"/>
      <w:marTop w:val="0"/>
      <w:marBottom w:val="0"/>
      <w:divBdr>
        <w:top w:val="none" w:sz="0" w:space="0" w:color="auto"/>
        <w:left w:val="none" w:sz="0" w:space="0" w:color="auto"/>
        <w:bottom w:val="none" w:sz="0" w:space="0" w:color="auto"/>
        <w:right w:val="none" w:sz="0" w:space="0" w:color="auto"/>
      </w:divBdr>
    </w:div>
    <w:div w:id="669454029">
      <w:bodyDiv w:val="1"/>
      <w:marLeft w:val="0"/>
      <w:marRight w:val="0"/>
      <w:marTop w:val="0"/>
      <w:marBottom w:val="0"/>
      <w:divBdr>
        <w:top w:val="none" w:sz="0" w:space="0" w:color="auto"/>
        <w:left w:val="none" w:sz="0" w:space="0" w:color="auto"/>
        <w:bottom w:val="none" w:sz="0" w:space="0" w:color="auto"/>
        <w:right w:val="none" w:sz="0" w:space="0" w:color="auto"/>
      </w:divBdr>
    </w:div>
    <w:div w:id="669796844">
      <w:bodyDiv w:val="1"/>
      <w:marLeft w:val="0"/>
      <w:marRight w:val="0"/>
      <w:marTop w:val="0"/>
      <w:marBottom w:val="0"/>
      <w:divBdr>
        <w:top w:val="none" w:sz="0" w:space="0" w:color="auto"/>
        <w:left w:val="none" w:sz="0" w:space="0" w:color="auto"/>
        <w:bottom w:val="none" w:sz="0" w:space="0" w:color="auto"/>
        <w:right w:val="none" w:sz="0" w:space="0" w:color="auto"/>
      </w:divBdr>
    </w:div>
    <w:div w:id="670067853">
      <w:bodyDiv w:val="1"/>
      <w:marLeft w:val="0"/>
      <w:marRight w:val="0"/>
      <w:marTop w:val="0"/>
      <w:marBottom w:val="0"/>
      <w:divBdr>
        <w:top w:val="none" w:sz="0" w:space="0" w:color="auto"/>
        <w:left w:val="none" w:sz="0" w:space="0" w:color="auto"/>
        <w:bottom w:val="none" w:sz="0" w:space="0" w:color="auto"/>
        <w:right w:val="none" w:sz="0" w:space="0" w:color="auto"/>
      </w:divBdr>
    </w:div>
    <w:div w:id="670451439">
      <w:bodyDiv w:val="1"/>
      <w:marLeft w:val="0"/>
      <w:marRight w:val="0"/>
      <w:marTop w:val="0"/>
      <w:marBottom w:val="0"/>
      <w:divBdr>
        <w:top w:val="none" w:sz="0" w:space="0" w:color="auto"/>
        <w:left w:val="none" w:sz="0" w:space="0" w:color="auto"/>
        <w:bottom w:val="none" w:sz="0" w:space="0" w:color="auto"/>
        <w:right w:val="none" w:sz="0" w:space="0" w:color="auto"/>
      </w:divBdr>
    </w:div>
    <w:div w:id="670721693">
      <w:bodyDiv w:val="1"/>
      <w:marLeft w:val="0"/>
      <w:marRight w:val="0"/>
      <w:marTop w:val="0"/>
      <w:marBottom w:val="0"/>
      <w:divBdr>
        <w:top w:val="none" w:sz="0" w:space="0" w:color="auto"/>
        <w:left w:val="none" w:sz="0" w:space="0" w:color="auto"/>
        <w:bottom w:val="none" w:sz="0" w:space="0" w:color="auto"/>
        <w:right w:val="none" w:sz="0" w:space="0" w:color="auto"/>
      </w:divBdr>
    </w:div>
    <w:div w:id="671178517">
      <w:bodyDiv w:val="1"/>
      <w:marLeft w:val="0"/>
      <w:marRight w:val="0"/>
      <w:marTop w:val="0"/>
      <w:marBottom w:val="0"/>
      <w:divBdr>
        <w:top w:val="none" w:sz="0" w:space="0" w:color="auto"/>
        <w:left w:val="none" w:sz="0" w:space="0" w:color="auto"/>
        <w:bottom w:val="none" w:sz="0" w:space="0" w:color="auto"/>
        <w:right w:val="none" w:sz="0" w:space="0" w:color="auto"/>
      </w:divBdr>
    </w:div>
    <w:div w:id="671183137">
      <w:bodyDiv w:val="1"/>
      <w:marLeft w:val="0"/>
      <w:marRight w:val="0"/>
      <w:marTop w:val="0"/>
      <w:marBottom w:val="0"/>
      <w:divBdr>
        <w:top w:val="none" w:sz="0" w:space="0" w:color="auto"/>
        <w:left w:val="none" w:sz="0" w:space="0" w:color="auto"/>
        <w:bottom w:val="none" w:sz="0" w:space="0" w:color="auto"/>
        <w:right w:val="none" w:sz="0" w:space="0" w:color="auto"/>
      </w:divBdr>
    </w:div>
    <w:div w:id="671301193">
      <w:bodyDiv w:val="1"/>
      <w:marLeft w:val="0"/>
      <w:marRight w:val="0"/>
      <w:marTop w:val="0"/>
      <w:marBottom w:val="0"/>
      <w:divBdr>
        <w:top w:val="none" w:sz="0" w:space="0" w:color="auto"/>
        <w:left w:val="none" w:sz="0" w:space="0" w:color="auto"/>
        <w:bottom w:val="none" w:sz="0" w:space="0" w:color="auto"/>
        <w:right w:val="none" w:sz="0" w:space="0" w:color="auto"/>
      </w:divBdr>
    </w:div>
    <w:div w:id="672344130">
      <w:bodyDiv w:val="1"/>
      <w:marLeft w:val="0"/>
      <w:marRight w:val="0"/>
      <w:marTop w:val="0"/>
      <w:marBottom w:val="0"/>
      <w:divBdr>
        <w:top w:val="none" w:sz="0" w:space="0" w:color="auto"/>
        <w:left w:val="none" w:sz="0" w:space="0" w:color="auto"/>
        <w:bottom w:val="none" w:sz="0" w:space="0" w:color="auto"/>
        <w:right w:val="none" w:sz="0" w:space="0" w:color="auto"/>
      </w:divBdr>
    </w:div>
    <w:div w:id="672418268">
      <w:bodyDiv w:val="1"/>
      <w:marLeft w:val="0"/>
      <w:marRight w:val="0"/>
      <w:marTop w:val="0"/>
      <w:marBottom w:val="0"/>
      <w:divBdr>
        <w:top w:val="none" w:sz="0" w:space="0" w:color="auto"/>
        <w:left w:val="none" w:sz="0" w:space="0" w:color="auto"/>
        <w:bottom w:val="none" w:sz="0" w:space="0" w:color="auto"/>
        <w:right w:val="none" w:sz="0" w:space="0" w:color="auto"/>
      </w:divBdr>
    </w:div>
    <w:div w:id="672487132">
      <w:bodyDiv w:val="1"/>
      <w:marLeft w:val="0"/>
      <w:marRight w:val="0"/>
      <w:marTop w:val="0"/>
      <w:marBottom w:val="0"/>
      <w:divBdr>
        <w:top w:val="none" w:sz="0" w:space="0" w:color="auto"/>
        <w:left w:val="none" w:sz="0" w:space="0" w:color="auto"/>
        <w:bottom w:val="none" w:sz="0" w:space="0" w:color="auto"/>
        <w:right w:val="none" w:sz="0" w:space="0" w:color="auto"/>
      </w:divBdr>
    </w:div>
    <w:div w:id="672757964">
      <w:bodyDiv w:val="1"/>
      <w:marLeft w:val="0"/>
      <w:marRight w:val="0"/>
      <w:marTop w:val="0"/>
      <w:marBottom w:val="0"/>
      <w:divBdr>
        <w:top w:val="none" w:sz="0" w:space="0" w:color="auto"/>
        <w:left w:val="none" w:sz="0" w:space="0" w:color="auto"/>
        <w:bottom w:val="none" w:sz="0" w:space="0" w:color="auto"/>
        <w:right w:val="none" w:sz="0" w:space="0" w:color="auto"/>
      </w:divBdr>
    </w:div>
    <w:div w:id="672952735">
      <w:bodyDiv w:val="1"/>
      <w:marLeft w:val="0"/>
      <w:marRight w:val="0"/>
      <w:marTop w:val="0"/>
      <w:marBottom w:val="0"/>
      <w:divBdr>
        <w:top w:val="none" w:sz="0" w:space="0" w:color="auto"/>
        <w:left w:val="none" w:sz="0" w:space="0" w:color="auto"/>
        <w:bottom w:val="none" w:sz="0" w:space="0" w:color="auto"/>
        <w:right w:val="none" w:sz="0" w:space="0" w:color="auto"/>
      </w:divBdr>
    </w:div>
    <w:div w:id="672993239">
      <w:bodyDiv w:val="1"/>
      <w:marLeft w:val="0"/>
      <w:marRight w:val="0"/>
      <w:marTop w:val="0"/>
      <w:marBottom w:val="0"/>
      <w:divBdr>
        <w:top w:val="none" w:sz="0" w:space="0" w:color="auto"/>
        <w:left w:val="none" w:sz="0" w:space="0" w:color="auto"/>
        <w:bottom w:val="none" w:sz="0" w:space="0" w:color="auto"/>
        <w:right w:val="none" w:sz="0" w:space="0" w:color="auto"/>
      </w:divBdr>
    </w:div>
    <w:div w:id="673580062">
      <w:bodyDiv w:val="1"/>
      <w:marLeft w:val="0"/>
      <w:marRight w:val="0"/>
      <w:marTop w:val="0"/>
      <w:marBottom w:val="0"/>
      <w:divBdr>
        <w:top w:val="none" w:sz="0" w:space="0" w:color="auto"/>
        <w:left w:val="none" w:sz="0" w:space="0" w:color="auto"/>
        <w:bottom w:val="none" w:sz="0" w:space="0" w:color="auto"/>
        <w:right w:val="none" w:sz="0" w:space="0" w:color="auto"/>
      </w:divBdr>
    </w:div>
    <w:div w:id="673845649">
      <w:bodyDiv w:val="1"/>
      <w:marLeft w:val="0"/>
      <w:marRight w:val="0"/>
      <w:marTop w:val="0"/>
      <w:marBottom w:val="0"/>
      <w:divBdr>
        <w:top w:val="none" w:sz="0" w:space="0" w:color="auto"/>
        <w:left w:val="none" w:sz="0" w:space="0" w:color="auto"/>
        <w:bottom w:val="none" w:sz="0" w:space="0" w:color="auto"/>
        <w:right w:val="none" w:sz="0" w:space="0" w:color="auto"/>
      </w:divBdr>
    </w:div>
    <w:div w:id="673846821">
      <w:bodyDiv w:val="1"/>
      <w:marLeft w:val="0"/>
      <w:marRight w:val="0"/>
      <w:marTop w:val="0"/>
      <w:marBottom w:val="0"/>
      <w:divBdr>
        <w:top w:val="none" w:sz="0" w:space="0" w:color="auto"/>
        <w:left w:val="none" w:sz="0" w:space="0" w:color="auto"/>
        <w:bottom w:val="none" w:sz="0" w:space="0" w:color="auto"/>
        <w:right w:val="none" w:sz="0" w:space="0" w:color="auto"/>
      </w:divBdr>
    </w:div>
    <w:div w:id="674188373">
      <w:bodyDiv w:val="1"/>
      <w:marLeft w:val="0"/>
      <w:marRight w:val="0"/>
      <w:marTop w:val="0"/>
      <w:marBottom w:val="0"/>
      <w:divBdr>
        <w:top w:val="none" w:sz="0" w:space="0" w:color="auto"/>
        <w:left w:val="none" w:sz="0" w:space="0" w:color="auto"/>
        <w:bottom w:val="none" w:sz="0" w:space="0" w:color="auto"/>
        <w:right w:val="none" w:sz="0" w:space="0" w:color="auto"/>
      </w:divBdr>
    </w:div>
    <w:div w:id="674380460">
      <w:bodyDiv w:val="1"/>
      <w:marLeft w:val="0"/>
      <w:marRight w:val="0"/>
      <w:marTop w:val="0"/>
      <w:marBottom w:val="0"/>
      <w:divBdr>
        <w:top w:val="none" w:sz="0" w:space="0" w:color="auto"/>
        <w:left w:val="none" w:sz="0" w:space="0" w:color="auto"/>
        <w:bottom w:val="none" w:sz="0" w:space="0" w:color="auto"/>
        <w:right w:val="none" w:sz="0" w:space="0" w:color="auto"/>
      </w:divBdr>
    </w:div>
    <w:div w:id="674655075">
      <w:bodyDiv w:val="1"/>
      <w:marLeft w:val="0"/>
      <w:marRight w:val="0"/>
      <w:marTop w:val="0"/>
      <w:marBottom w:val="0"/>
      <w:divBdr>
        <w:top w:val="none" w:sz="0" w:space="0" w:color="auto"/>
        <w:left w:val="none" w:sz="0" w:space="0" w:color="auto"/>
        <w:bottom w:val="none" w:sz="0" w:space="0" w:color="auto"/>
        <w:right w:val="none" w:sz="0" w:space="0" w:color="auto"/>
      </w:divBdr>
    </w:div>
    <w:div w:id="675426994">
      <w:bodyDiv w:val="1"/>
      <w:marLeft w:val="0"/>
      <w:marRight w:val="0"/>
      <w:marTop w:val="0"/>
      <w:marBottom w:val="0"/>
      <w:divBdr>
        <w:top w:val="none" w:sz="0" w:space="0" w:color="auto"/>
        <w:left w:val="none" w:sz="0" w:space="0" w:color="auto"/>
        <w:bottom w:val="none" w:sz="0" w:space="0" w:color="auto"/>
        <w:right w:val="none" w:sz="0" w:space="0" w:color="auto"/>
      </w:divBdr>
    </w:div>
    <w:div w:id="675614659">
      <w:bodyDiv w:val="1"/>
      <w:marLeft w:val="0"/>
      <w:marRight w:val="0"/>
      <w:marTop w:val="0"/>
      <w:marBottom w:val="0"/>
      <w:divBdr>
        <w:top w:val="none" w:sz="0" w:space="0" w:color="auto"/>
        <w:left w:val="none" w:sz="0" w:space="0" w:color="auto"/>
        <w:bottom w:val="none" w:sz="0" w:space="0" w:color="auto"/>
        <w:right w:val="none" w:sz="0" w:space="0" w:color="auto"/>
      </w:divBdr>
    </w:div>
    <w:div w:id="675763613">
      <w:bodyDiv w:val="1"/>
      <w:marLeft w:val="0"/>
      <w:marRight w:val="0"/>
      <w:marTop w:val="0"/>
      <w:marBottom w:val="0"/>
      <w:divBdr>
        <w:top w:val="none" w:sz="0" w:space="0" w:color="auto"/>
        <w:left w:val="none" w:sz="0" w:space="0" w:color="auto"/>
        <w:bottom w:val="none" w:sz="0" w:space="0" w:color="auto"/>
        <w:right w:val="none" w:sz="0" w:space="0" w:color="auto"/>
      </w:divBdr>
    </w:div>
    <w:div w:id="675881707">
      <w:bodyDiv w:val="1"/>
      <w:marLeft w:val="0"/>
      <w:marRight w:val="0"/>
      <w:marTop w:val="0"/>
      <w:marBottom w:val="0"/>
      <w:divBdr>
        <w:top w:val="none" w:sz="0" w:space="0" w:color="auto"/>
        <w:left w:val="none" w:sz="0" w:space="0" w:color="auto"/>
        <w:bottom w:val="none" w:sz="0" w:space="0" w:color="auto"/>
        <w:right w:val="none" w:sz="0" w:space="0" w:color="auto"/>
      </w:divBdr>
    </w:div>
    <w:div w:id="676230054">
      <w:bodyDiv w:val="1"/>
      <w:marLeft w:val="0"/>
      <w:marRight w:val="0"/>
      <w:marTop w:val="0"/>
      <w:marBottom w:val="0"/>
      <w:divBdr>
        <w:top w:val="none" w:sz="0" w:space="0" w:color="auto"/>
        <w:left w:val="none" w:sz="0" w:space="0" w:color="auto"/>
        <w:bottom w:val="none" w:sz="0" w:space="0" w:color="auto"/>
        <w:right w:val="none" w:sz="0" w:space="0" w:color="auto"/>
      </w:divBdr>
    </w:div>
    <w:div w:id="676274151">
      <w:bodyDiv w:val="1"/>
      <w:marLeft w:val="0"/>
      <w:marRight w:val="0"/>
      <w:marTop w:val="0"/>
      <w:marBottom w:val="0"/>
      <w:divBdr>
        <w:top w:val="none" w:sz="0" w:space="0" w:color="auto"/>
        <w:left w:val="none" w:sz="0" w:space="0" w:color="auto"/>
        <w:bottom w:val="none" w:sz="0" w:space="0" w:color="auto"/>
        <w:right w:val="none" w:sz="0" w:space="0" w:color="auto"/>
      </w:divBdr>
    </w:div>
    <w:div w:id="676923886">
      <w:bodyDiv w:val="1"/>
      <w:marLeft w:val="0"/>
      <w:marRight w:val="0"/>
      <w:marTop w:val="0"/>
      <w:marBottom w:val="0"/>
      <w:divBdr>
        <w:top w:val="none" w:sz="0" w:space="0" w:color="auto"/>
        <w:left w:val="none" w:sz="0" w:space="0" w:color="auto"/>
        <w:bottom w:val="none" w:sz="0" w:space="0" w:color="auto"/>
        <w:right w:val="none" w:sz="0" w:space="0" w:color="auto"/>
      </w:divBdr>
    </w:div>
    <w:div w:id="677584033">
      <w:bodyDiv w:val="1"/>
      <w:marLeft w:val="0"/>
      <w:marRight w:val="0"/>
      <w:marTop w:val="0"/>
      <w:marBottom w:val="0"/>
      <w:divBdr>
        <w:top w:val="none" w:sz="0" w:space="0" w:color="auto"/>
        <w:left w:val="none" w:sz="0" w:space="0" w:color="auto"/>
        <w:bottom w:val="none" w:sz="0" w:space="0" w:color="auto"/>
        <w:right w:val="none" w:sz="0" w:space="0" w:color="auto"/>
      </w:divBdr>
    </w:div>
    <w:div w:id="678000605">
      <w:bodyDiv w:val="1"/>
      <w:marLeft w:val="0"/>
      <w:marRight w:val="0"/>
      <w:marTop w:val="0"/>
      <w:marBottom w:val="0"/>
      <w:divBdr>
        <w:top w:val="none" w:sz="0" w:space="0" w:color="auto"/>
        <w:left w:val="none" w:sz="0" w:space="0" w:color="auto"/>
        <w:bottom w:val="none" w:sz="0" w:space="0" w:color="auto"/>
        <w:right w:val="none" w:sz="0" w:space="0" w:color="auto"/>
      </w:divBdr>
    </w:div>
    <w:div w:id="678581914">
      <w:bodyDiv w:val="1"/>
      <w:marLeft w:val="0"/>
      <w:marRight w:val="0"/>
      <w:marTop w:val="0"/>
      <w:marBottom w:val="0"/>
      <w:divBdr>
        <w:top w:val="none" w:sz="0" w:space="0" w:color="auto"/>
        <w:left w:val="none" w:sz="0" w:space="0" w:color="auto"/>
        <w:bottom w:val="none" w:sz="0" w:space="0" w:color="auto"/>
        <w:right w:val="none" w:sz="0" w:space="0" w:color="auto"/>
      </w:divBdr>
    </w:div>
    <w:div w:id="679238301">
      <w:bodyDiv w:val="1"/>
      <w:marLeft w:val="0"/>
      <w:marRight w:val="0"/>
      <w:marTop w:val="0"/>
      <w:marBottom w:val="0"/>
      <w:divBdr>
        <w:top w:val="none" w:sz="0" w:space="0" w:color="auto"/>
        <w:left w:val="none" w:sz="0" w:space="0" w:color="auto"/>
        <w:bottom w:val="none" w:sz="0" w:space="0" w:color="auto"/>
        <w:right w:val="none" w:sz="0" w:space="0" w:color="auto"/>
      </w:divBdr>
    </w:div>
    <w:div w:id="679280913">
      <w:bodyDiv w:val="1"/>
      <w:marLeft w:val="0"/>
      <w:marRight w:val="0"/>
      <w:marTop w:val="0"/>
      <w:marBottom w:val="0"/>
      <w:divBdr>
        <w:top w:val="none" w:sz="0" w:space="0" w:color="auto"/>
        <w:left w:val="none" w:sz="0" w:space="0" w:color="auto"/>
        <w:bottom w:val="none" w:sz="0" w:space="0" w:color="auto"/>
        <w:right w:val="none" w:sz="0" w:space="0" w:color="auto"/>
      </w:divBdr>
    </w:div>
    <w:div w:id="679308942">
      <w:bodyDiv w:val="1"/>
      <w:marLeft w:val="0"/>
      <w:marRight w:val="0"/>
      <w:marTop w:val="0"/>
      <w:marBottom w:val="0"/>
      <w:divBdr>
        <w:top w:val="none" w:sz="0" w:space="0" w:color="auto"/>
        <w:left w:val="none" w:sz="0" w:space="0" w:color="auto"/>
        <w:bottom w:val="none" w:sz="0" w:space="0" w:color="auto"/>
        <w:right w:val="none" w:sz="0" w:space="0" w:color="auto"/>
      </w:divBdr>
    </w:div>
    <w:div w:id="679427210">
      <w:bodyDiv w:val="1"/>
      <w:marLeft w:val="0"/>
      <w:marRight w:val="0"/>
      <w:marTop w:val="0"/>
      <w:marBottom w:val="0"/>
      <w:divBdr>
        <w:top w:val="none" w:sz="0" w:space="0" w:color="auto"/>
        <w:left w:val="none" w:sz="0" w:space="0" w:color="auto"/>
        <w:bottom w:val="none" w:sz="0" w:space="0" w:color="auto"/>
        <w:right w:val="none" w:sz="0" w:space="0" w:color="auto"/>
      </w:divBdr>
    </w:div>
    <w:div w:id="679435230">
      <w:bodyDiv w:val="1"/>
      <w:marLeft w:val="0"/>
      <w:marRight w:val="0"/>
      <w:marTop w:val="0"/>
      <w:marBottom w:val="0"/>
      <w:divBdr>
        <w:top w:val="none" w:sz="0" w:space="0" w:color="auto"/>
        <w:left w:val="none" w:sz="0" w:space="0" w:color="auto"/>
        <w:bottom w:val="none" w:sz="0" w:space="0" w:color="auto"/>
        <w:right w:val="none" w:sz="0" w:space="0" w:color="auto"/>
      </w:divBdr>
    </w:div>
    <w:div w:id="679818798">
      <w:bodyDiv w:val="1"/>
      <w:marLeft w:val="0"/>
      <w:marRight w:val="0"/>
      <w:marTop w:val="0"/>
      <w:marBottom w:val="0"/>
      <w:divBdr>
        <w:top w:val="none" w:sz="0" w:space="0" w:color="auto"/>
        <w:left w:val="none" w:sz="0" w:space="0" w:color="auto"/>
        <w:bottom w:val="none" w:sz="0" w:space="0" w:color="auto"/>
        <w:right w:val="none" w:sz="0" w:space="0" w:color="auto"/>
      </w:divBdr>
    </w:div>
    <w:div w:id="679821964">
      <w:bodyDiv w:val="1"/>
      <w:marLeft w:val="0"/>
      <w:marRight w:val="0"/>
      <w:marTop w:val="0"/>
      <w:marBottom w:val="0"/>
      <w:divBdr>
        <w:top w:val="none" w:sz="0" w:space="0" w:color="auto"/>
        <w:left w:val="none" w:sz="0" w:space="0" w:color="auto"/>
        <w:bottom w:val="none" w:sz="0" w:space="0" w:color="auto"/>
        <w:right w:val="none" w:sz="0" w:space="0" w:color="auto"/>
      </w:divBdr>
    </w:div>
    <w:div w:id="679964703">
      <w:bodyDiv w:val="1"/>
      <w:marLeft w:val="0"/>
      <w:marRight w:val="0"/>
      <w:marTop w:val="0"/>
      <w:marBottom w:val="0"/>
      <w:divBdr>
        <w:top w:val="none" w:sz="0" w:space="0" w:color="auto"/>
        <w:left w:val="none" w:sz="0" w:space="0" w:color="auto"/>
        <w:bottom w:val="none" w:sz="0" w:space="0" w:color="auto"/>
        <w:right w:val="none" w:sz="0" w:space="0" w:color="auto"/>
      </w:divBdr>
    </w:div>
    <w:div w:id="680013804">
      <w:bodyDiv w:val="1"/>
      <w:marLeft w:val="0"/>
      <w:marRight w:val="0"/>
      <w:marTop w:val="0"/>
      <w:marBottom w:val="0"/>
      <w:divBdr>
        <w:top w:val="none" w:sz="0" w:space="0" w:color="auto"/>
        <w:left w:val="none" w:sz="0" w:space="0" w:color="auto"/>
        <w:bottom w:val="none" w:sz="0" w:space="0" w:color="auto"/>
        <w:right w:val="none" w:sz="0" w:space="0" w:color="auto"/>
      </w:divBdr>
    </w:div>
    <w:div w:id="680201889">
      <w:bodyDiv w:val="1"/>
      <w:marLeft w:val="0"/>
      <w:marRight w:val="0"/>
      <w:marTop w:val="0"/>
      <w:marBottom w:val="0"/>
      <w:divBdr>
        <w:top w:val="none" w:sz="0" w:space="0" w:color="auto"/>
        <w:left w:val="none" w:sz="0" w:space="0" w:color="auto"/>
        <w:bottom w:val="none" w:sz="0" w:space="0" w:color="auto"/>
        <w:right w:val="none" w:sz="0" w:space="0" w:color="auto"/>
      </w:divBdr>
    </w:div>
    <w:div w:id="680736468">
      <w:bodyDiv w:val="1"/>
      <w:marLeft w:val="0"/>
      <w:marRight w:val="0"/>
      <w:marTop w:val="0"/>
      <w:marBottom w:val="0"/>
      <w:divBdr>
        <w:top w:val="none" w:sz="0" w:space="0" w:color="auto"/>
        <w:left w:val="none" w:sz="0" w:space="0" w:color="auto"/>
        <w:bottom w:val="none" w:sz="0" w:space="0" w:color="auto"/>
        <w:right w:val="none" w:sz="0" w:space="0" w:color="auto"/>
      </w:divBdr>
    </w:div>
    <w:div w:id="681054256">
      <w:bodyDiv w:val="1"/>
      <w:marLeft w:val="0"/>
      <w:marRight w:val="0"/>
      <w:marTop w:val="0"/>
      <w:marBottom w:val="0"/>
      <w:divBdr>
        <w:top w:val="none" w:sz="0" w:space="0" w:color="auto"/>
        <w:left w:val="none" w:sz="0" w:space="0" w:color="auto"/>
        <w:bottom w:val="none" w:sz="0" w:space="0" w:color="auto"/>
        <w:right w:val="none" w:sz="0" w:space="0" w:color="auto"/>
      </w:divBdr>
    </w:div>
    <w:div w:id="681320773">
      <w:bodyDiv w:val="1"/>
      <w:marLeft w:val="0"/>
      <w:marRight w:val="0"/>
      <w:marTop w:val="0"/>
      <w:marBottom w:val="0"/>
      <w:divBdr>
        <w:top w:val="none" w:sz="0" w:space="0" w:color="auto"/>
        <w:left w:val="none" w:sz="0" w:space="0" w:color="auto"/>
        <w:bottom w:val="none" w:sz="0" w:space="0" w:color="auto"/>
        <w:right w:val="none" w:sz="0" w:space="0" w:color="auto"/>
      </w:divBdr>
    </w:div>
    <w:div w:id="681660384">
      <w:bodyDiv w:val="1"/>
      <w:marLeft w:val="0"/>
      <w:marRight w:val="0"/>
      <w:marTop w:val="0"/>
      <w:marBottom w:val="0"/>
      <w:divBdr>
        <w:top w:val="none" w:sz="0" w:space="0" w:color="auto"/>
        <w:left w:val="none" w:sz="0" w:space="0" w:color="auto"/>
        <w:bottom w:val="none" w:sz="0" w:space="0" w:color="auto"/>
        <w:right w:val="none" w:sz="0" w:space="0" w:color="auto"/>
      </w:divBdr>
    </w:div>
    <w:div w:id="681667902">
      <w:bodyDiv w:val="1"/>
      <w:marLeft w:val="0"/>
      <w:marRight w:val="0"/>
      <w:marTop w:val="0"/>
      <w:marBottom w:val="0"/>
      <w:divBdr>
        <w:top w:val="none" w:sz="0" w:space="0" w:color="auto"/>
        <w:left w:val="none" w:sz="0" w:space="0" w:color="auto"/>
        <w:bottom w:val="none" w:sz="0" w:space="0" w:color="auto"/>
        <w:right w:val="none" w:sz="0" w:space="0" w:color="auto"/>
      </w:divBdr>
    </w:div>
    <w:div w:id="681930736">
      <w:bodyDiv w:val="1"/>
      <w:marLeft w:val="0"/>
      <w:marRight w:val="0"/>
      <w:marTop w:val="0"/>
      <w:marBottom w:val="0"/>
      <w:divBdr>
        <w:top w:val="none" w:sz="0" w:space="0" w:color="auto"/>
        <w:left w:val="none" w:sz="0" w:space="0" w:color="auto"/>
        <w:bottom w:val="none" w:sz="0" w:space="0" w:color="auto"/>
        <w:right w:val="none" w:sz="0" w:space="0" w:color="auto"/>
      </w:divBdr>
    </w:div>
    <w:div w:id="682099040">
      <w:bodyDiv w:val="1"/>
      <w:marLeft w:val="0"/>
      <w:marRight w:val="0"/>
      <w:marTop w:val="0"/>
      <w:marBottom w:val="0"/>
      <w:divBdr>
        <w:top w:val="none" w:sz="0" w:space="0" w:color="auto"/>
        <w:left w:val="none" w:sz="0" w:space="0" w:color="auto"/>
        <w:bottom w:val="none" w:sz="0" w:space="0" w:color="auto"/>
        <w:right w:val="none" w:sz="0" w:space="0" w:color="auto"/>
      </w:divBdr>
    </w:div>
    <w:div w:id="682168810">
      <w:bodyDiv w:val="1"/>
      <w:marLeft w:val="0"/>
      <w:marRight w:val="0"/>
      <w:marTop w:val="0"/>
      <w:marBottom w:val="0"/>
      <w:divBdr>
        <w:top w:val="none" w:sz="0" w:space="0" w:color="auto"/>
        <w:left w:val="none" w:sz="0" w:space="0" w:color="auto"/>
        <w:bottom w:val="none" w:sz="0" w:space="0" w:color="auto"/>
        <w:right w:val="none" w:sz="0" w:space="0" w:color="auto"/>
      </w:divBdr>
    </w:div>
    <w:div w:id="682242804">
      <w:bodyDiv w:val="1"/>
      <w:marLeft w:val="0"/>
      <w:marRight w:val="0"/>
      <w:marTop w:val="0"/>
      <w:marBottom w:val="0"/>
      <w:divBdr>
        <w:top w:val="none" w:sz="0" w:space="0" w:color="auto"/>
        <w:left w:val="none" w:sz="0" w:space="0" w:color="auto"/>
        <w:bottom w:val="none" w:sz="0" w:space="0" w:color="auto"/>
        <w:right w:val="none" w:sz="0" w:space="0" w:color="auto"/>
      </w:divBdr>
    </w:div>
    <w:div w:id="682316302">
      <w:bodyDiv w:val="1"/>
      <w:marLeft w:val="0"/>
      <w:marRight w:val="0"/>
      <w:marTop w:val="0"/>
      <w:marBottom w:val="0"/>
      <w:divBdr>
        <w:top w:val="none" w:sz="0" w:space="0" w:color="auto"/>
        <w:left w:val="none" w:sz="0" w:space="0" w:color="auto"/>
        <w:bottom w:val="none" w:sz="0" w:space="0" w:color="auto"/>
        <w:right w:val="none" w:sz="0" w:space="0" w:color="auto"/>
      </w:divBdr>
    </w:div>
    <w:div w:id="682512633">
      <w:bodyDiv w:val="1"/>
      <w:marLeft w:val="0"/>
      <w:marRight w:val="0"/>
      <w:marTop w:val="0"/>
      <w:marBottom w:val="0"/>
      <w:divBdr>
        <w:top w:val="none" w:sz="0" w:space="0" w:color="auto"/>
        <w:left w:val="none" w:sz="0" w:space="0" w:color="auto"/>
        <w:bottom w:val="none" w:sz="0" w:space="0" w:color="auto"/>
        <w:right w:val="none" w:sz="0" w:space="0" w:color="auto"/>
      </w:divBdr>
    </w:div>
    <w:div w:id="682560140">
      <w:bodyDiv w:val="1"/>
      <w:marLeft w:val="0"/>
      <w:marRight w:val="0"/>
      <w:marTop w:val="0"/>
      <w:marBottom w:val="0"/>
      <w:divBdr>
        <w:top w:val="none" w:sz="0" w:space="0" w:color="auto"/>
        <w:left w:val="none" w:sz="0" w:space="0" w:color="auto"/>
        <w:bottom w:val="none" w:sz="0" w:space="0" w:color="auto"/>
        <w:right w:val="none" w:sz="0" w:space="0" w:color="auto"/>
      </w:divBdr>
    </w:div>
    <w:div w:id="682708767">
      <w:bodyDiv w:val="1"/>
      <w:marLeft w:val="0"/>
      <w:marRight w:val="0"/>
      <w:marTop w:val="0"/>
      <w:marBottom w:val="0"/>
      <w:divBdr>
        <w:top w:val="none" w:sz="0" w:space="0" w:color="auto"/>
        <w:left w:val="none" w:sz="0" w:space="0" w:color="auto"/>
        <w:bottom w:val="none" w:sz="0" w:space="0" w:color="auto"/>
        <w:right w:val="none" w:sz="0" w:space="0" w:color="auto"/>
      </w:divBdr>
    </w:div>
    <w:div w:id="682709513">
      <w:bodyDiv w:val="1"/>
      <w:marLeft w:val="0"/>
      <w:marRight w:val="0"/>
      <w:marTop w:val="0"/>
      <w:marBottom w:val="0"/>
      <w:divBdr>
        <w:top w:val="none" w:sz="0" w:space="0" w:color="auto"/>
        <w:left w:val="none" w:sz="0" w:space="0" w:color="auto"/>
        <w:bottom w:val="none" w:sz="0" w:space="0" w:color="auto"/>
        <w:right w:val="none" w:sz="0" w:space="0" w:color="auto"/>
      </w:divBdr>
    </w:div>
    <w:div w:id="682902281">
      <w:bodyDiv w:val="1"/>
      <w:marLeft w:val="0"/>
      <w:marRight w:val="0"/>
      <w:marTop w:val="0"/>
      <w:marBottom w:val="0"/>
      <w:divBdr>
        <w:top w:val="none" w:sz="0" w:space="0" w:color="auto"/>
        <w:left w:val="none" w:sz="0" w:space="0" w:color="auto"/>
        <w:bottom w:val="none" w:sz="0" w:space="0" w:color="auto"/>
        <w:right w:val="none" w:sz="0" w:space="0" w:color="auto"/>
      </w:divBdr>
    </w:div>
    <w:div w:id="683240925">
      <w:bodyDiv w:val="1"/>
      <w:marLeft w:val="0"/>
      <w:marRight w:val="0"/>
      <w:marTop w:val="0"/>
      <w:marBottom w:val="0"/>
      <w:divBdr>
        <w:top w:val="none" w:sz="0" w:space="0" w:color="auto"/>
        <w:left w:val="none" w:sz="0" w:space="0" w:color="auto"/>
        <w:bottom w:val="none" w:sz="0" w:space="0" w:color="auto"/>
        <w:right w:val="none" w:sz="0" w:space="0" w:color="auto"/>
      </w:divBdr>
    </w:div>
    <w:div w:id="683285439">
      <w:bodyDiv w:val="1"/>
      <w:marLeft w:val="0"/>
      <w:marRight w:val="0"/>
      <w:marTop w:val="0"/>
      <w:marBottom w:val="0"/>
      <w:divBdr>
        <w:top w:val="none" w:sz="0" w:space="0" w:color="auto"/>
        <w:left w:val="none" w:sz="0" w:space="0" w:color="auto"/>
        <w:bottom w:val="none" w:sz="0" w:space="0" w:color="auto"/>
        <w:right w:val="none" w:sz="0" w:space="0" w:color="auto"/>
      </w:divBdr>
    </w:div>
    <w:div w:id="683357796">
      <w:bodyDiv w:val="1"/>
      <w:marLeft w:val="0"/>
      <w:marRight w:val="0"/>
      <w:marTop w:val="0"/>
      <w:marBottom w:val="0"/>
      <w:divBdr>
        <w:top w:val="none" w:sz="0" w:space="0" w:color="auto"/>
        <w:left w:val="none" w:sz="0" w:space="0" w:color="auto"/>
        <w:bottom w:val="none" w:sz="0" w:space="0" w:color="auto"/>
        <w:right w:val="none" w:sz="0" w:space="0" w:color="auto"/>
      </w:divBdr>
    </w:div>
    <w:div w:id="683626490">
      <w:bodyDiv w:val="1"/>
      <w:marLeft w:val="0"/>
      <w:marRight w:val="0"/>
      <w:marTop w:val="0"/>
      <w:marBottom w:val="0"/>
      <w:divBdr>
        <w:top w:val="none" w:sz="0" w:space="0" w:color="auto"/>
        <w:left w:val="none" w:sz="0" w:space="0" w:color="auto"/>
        <w:bottom w:val="none" w:sz="0" w:space="0" w:color="auto"/>
        <w:right w:val="none" w:sz="0" w:space="0" w:color="auto"/>
      </w:divBdr>
    </w:div>
    <w:div w:id="683749892">
      <w:bodyDiv w:val="1"/>
      <w:marLeft w:val="0"/>
      <w:marRight w:val="0"/>
      <w:marTop w:val="0"/>
      <w:marBottom w:val="0"/>
      <w:divBdr>
        <w:top w:val="none" w:sz="0" w:space="0" w:color="auto"/>
        <w:left w:val="none" w:sz="0" w:space="0" w:color="auto"/>
        <w:bottom w:val="none" w:sz="0" w:space="0" w:color="auto"/>
        <w:right w:val="none" w:sz="0" w:space="0" w:color="auto"/>
      </w:divBdr>
    </w:div>
    <w:div w:id="683870337">
      <w:bodyDiv w:val="1"/>
      <w:marLeft w:val="0"/>
      <w:marRight w:val="0"/>
      <w:marTop w:val="0"/>
      <w:marBottom w:val="0"/>
      <w:divBdr>
        <w:top w:val="none" w:sz="0" w:space="0" w:color="auto"/>
        <w:left w:val="none" w:sz="0" w:space="0" w:color="auto"/>
        <w:bottom w:val="none" w:sz="0" w:space="0" w:color="auto"/>
        <w:right w:val="none" w:sz="0" w:space="0" w:color="auto"/>
      </w:divBdr>
    </w:div>
    <w:div w:id="683899700">
      <w:bodyDiv w:val="1"/>
      <w:marLeft w:val="0"/>
      <w:marRight w:val="0"/>
      <w:marTop w:val="0"/>
      <w:marBottom w:val="0"/>
      <w:divBdr>
        <w:top w:val="none" w:sz="0" w:space="0" w:color="auto"/>
        <w:left w:val="none" w:sz="0" w:space="0" w:color="auto"/>
        <w:bottom w:val="none" w:sz="0" w:space="0" w:color="auto"/>
        <w:right w:val="none" w:sz="0" w:space="0" w:color="auto"/>
      </w:divBdr>
    </w:div>
    <w:div w:id="683940422">
      <w:bodyDiv w:val="1"/>
      <w:marLeft w:val="0"/>
      <w:marRight w:val="0"/>
      <w:marTop w:val="0"/>
      <w:marBottom w:val="0"/>
      <w:divBdr>
        <w:top w:val="none" w:sz="0" w:space="0" w:color="auto"/>
        <w:left w:val="none" w:sz="0" w:space="0" w:color="auto"/>
        <w:bottom w:val="none" w:sz="0" w:space="0" w:color="auto"/>
        <w:right w:val="none" w:sz="0" w:space="0" w:color="auto"/>
      </w:divBdr>
    </w:div>
    <w:div w:id="684285937">
      <w:bodyDiv w:val="1"/>
      <w:marLeft w:val="0"/>
      <w:marRight w:val="0"/>
      <w:marTop w:val="0"/>
      <w:marBottom w:val="0"/>
      <w:divBdr>
        <w:top w:val="none" w:sz="0" w:space="0" w:color="auto"/>
        <w:left w:val="none" w:sz="0" w:space="0" w:color="auto"/>
        <w:bottom w:val="none" w:sz="0" w:space="0" w:color="auto"/>
        <w:right w:val="none" w:sz="0" w:space="0" w:color="auto"/>
      </w:divBdr>
    </w:div>
    <w:div w:id="684331773">
      <w:bodyDiv w:val="1"/>
      <w:marLeft w:val="0"/>
      <w:marRight w:val="0"/>
      <w:marTop w:val="0"/>
      <w:marBottom w:val="0"/>
      <w:divBdr>
        <w:top w:val="none" w:sz="0" w:space="0" w:color="auto"/>
        <w:left w:val="none" w:sz="0" w:space="0" w:color="auto"/>
        <w:bottom w:val="none" w:sz="0" w:space="0" w:color="auto"/>
        <w:right w:val="none" w:sz="0" w:space="0" w:color="auto"/>
      </w:divBdr>
    </w:div>
    <w:div w:id="684400096">
      <w:bodyDiv w:val="1"/>
      <w:marLeft w:val="0"/>
      <w:marRight w:val="0"/>
      <w:marTop w:val="0"/>
      <w:marBottom w:val="0"/>
      <w:divBdr>
        <w:top w:val="none" w:sz="0" w:space="0" w:color="auto"/>
        <w:left w:val="none" w:sz="0" w:space="0" w:color="auto"/>
        <w:bottom w:val="none" w:sz="0" w:space="0" w:color="auto"/>
        <w:right w:val="none" w:sz="0" w:space="0" w:color="auto"/>
      </w:divBdr>
    </w:div>
    <w:div w:id="684553137">
      <w:bodyDiv w:val="1"/>
      <w:marLeft w:val="0"/>
      <w:marRight w:val="0"/>
      <w:marTop w:val="0"/>
      <w:marBottom w:val="0"/>
      <w:divBdr>
        <w:top w:val="none" w:sz="0" w:space="0" w:color="auto"/>
        <w:left w:val="none" w:sz="0" w:space="0" w:color="auto"/>
        <w:bottom w:val="none" w:sz="0" w:space="0" w:color="auto"/>
        <w:right w:val="none" w:sz="0" w:space="0" w:color="auto"/>
      </w:divBdr>
    </w:div>
    <w:div w:id="685132345">
      <w:bodyDiv w:val="1"/>
      <w:marLeft w:val="0"/>
      <w:marRight w:val="0"/>
      <w:marTop w:val="0"/>
      <w:marBottom w:val="0"/>
      <w:divBdr>
        <w:top w:val="none" w:sz="0" w:space="0" w:color="auto"/>
        <w:left w:val="none" w:sz="0" w:space="0" w:color="auto"/>
        <w:bottom w:val="none" w:sz="0" w:space="0" w:color="auto"/>
        <w:right w:val="none" w:sz="0" w:space="0" w:color="auto"/>
      </w:divBdr>
    </w:div>
    <w:div w:id="685400250">
      <w:bodyDiv w:val="1"/>
      <w:marLeft w:val="0"/>
      <w:marRight w:val="0"/>
      <w:marTop w:val="0"/>
      <w:marBottom w:val="0"/>
      <w:divBdr>
        <w:top w:val="none" w:sz="0" w:space="0" w:color="auto"/>
        <w:left w:val="none" w:sz="0" w:space="0" w:color="auto"/>
        <w:bottom w:val="none" w:sz="0" w:space="0" w:color="auto"/>
        <w:right w:val="none" w:sz="0" w:space="0" w:color="auto"/>
      </w:divBdr>
    </w:div>
    <w:div w:id="685910085">
      <w:bodyDiv w:val="1"/>
      <w:marLeft w:val="0"/>
      <w:marRight w:val="0"/>
      <w:marTop w:val="0"/>
      <w:marBottom w:val="0"/>
      <w:divBdr>
        <w:top w:val="none" w:sz="0" w:space="0" w:color="auto"/>
        <w:left w:val="none" w:sz="0" w:space="0" w:color="auto"/>
        <w:bottom w:val="none" w:sz="0" w:space="0" w:color="auto"/>
        <w:right w:val="none" w:sz="0" w:space="0" w:color="auto"/>
      </w:divBdr>
    </w:div>
    <w:div w:id="685978583">
      <w:bodyDiv w:val="1"/>
      <w:marLeft w:val="0"/>
      <w:marRight w:val="0"/>
      <w:marTop w:val="0"/>
      <w:marBottom w:val="0"/>
      <w:divBdr>
        <w:top w:val="none" w:sz="0" w:space="0" w:color="auto"/>
        <w:left w:val="none" w:sz="0" w:space="0" w:color="auto"/>
        <w:bottom w:val="none" w:sz="0" w:space="0" w:color="auto"/>
        <w:right w:val="none" w:sz="0" w:space="0" w:color="auto"/>
      </w:divBdr>
    </w:div>
    <w:div w:id="686105546">
      <w:bodyDiv w:val="1"/>
      <w:marLeft w:val="0"/>
      <w:marRight w:val="0"/>
      <w:marTop w:val="0"/>
      <w:marBottom w:val="0"/>
      <w:divBdr>
        <w:top w:val="none" w:sz="0" w:space="0" w:color="auto"/>
        <w:left w:val="none" w:sz="0" w:space="0" w:color="auto"/>
        <w:bottom w:val="none" w:sz="0" w:space="0" w:color="auto"/>
        <w:right w:val="none" w:sz="0" w:space="0" w:color="auto"/>
      </w:divBdr>
    </w:div>
    <w:div w:id="686250669">
      <w:bodyDiv w:val="1"/>
      <w:marLeft w:val="0"/>
      <w:marRight w:val="0"/>
      <w:marTop w:val="0"/>
      <w:marBottom w:val="0"/>
      <w:divBdr>
        <w:top w:val="none" w:sz="0" w:space="0" w:color="auto"/>
        <w:left w:val="none" w:sz="0" w:space="0" w:color="auto"/>
        <w:bottom w:val="none" w:sz="0" w:space="0" w:color="auto"/>
        <w:right w:val="none" w:sz="0" w:space="0" w:color="auto"/>
      </w:divBdr>
    </w:div>
    <w:div w:id="687484904">
      <w:bodyDiv w:val="1"/>
      <w:marLeft w:val="0"/>
      <w:marRight w:val="0"/>
      <w:marTop w:val="0"/>
      <w:marBottom w:val="0"/>
      <w:divBdr>
        <w:top w:val="none" w:sz="0" w:space="0" w:color="auto"/>
        <w:left w:val="none" w:sz="0" w:space="0" w:color="auto"/>
        <w:bottom w:val="none" w:sz="0" w:space="0" w:color="auto"/>
        <w:right w:val="none" w:sz="0" w:space="0" w:color="auto"/>
      </w:divBdr>
    </w:div>
    <w:div w:id="687487449">
      <w:bodyDiv w:val="1"/>
      <w:marLeft w:val="0"/>
      <w:marRight w:val="0"/>
      <w:marTop w:val="0"/>
      <w:marBottom w:val="0"/>
      <w:divBdr>
        <w:top w:val="none" w:sz="0" w:space="0" w:color="auto"/>
        <w:left w:val="none" w:sz="0" w:space="0" w:color="auto"/>
        <w:bottom w:val="none" w:sz="0" w:space="0" w:color="auto"/>
        <w:right w:val="none" w:sz="0" w:space="0" w:color="auto"/>
      </w:divBdr>
    </w:div>
    <w:div w:id="687876549">
      <w:bodyDiv w:val="1"/>
      <w:marLeft w:val="0"/>
      <w:marRight w:val="0"/>
      <w:marTop w:val="0"/>
      <w:marBottom w:val="0"/>
      <w:divBdr>
        <w:top w:val="none" w:sz="0" w:space="0" w:color="auto"/>
        <w:left w:val="none" w:sz="0" w:space="0" w:color="auto"/>
        <w:bottom w:val="none" w:sz="0" w:space="0" w:color="auto"/>
        <w:right w:val="none" w:sz="0" w:space="0" w:color="auto"/>
      </w:divBdr>
    </w:div>
    <w:div w:id="688456053">
      <w:bodyDiv w:val="1"/>
      <w:marLeft w:val="0"/>
      <w:marRight w:val="0"/>
      <w:marTop w:val="0"/>
      <w:marBottom w:val="0"/>
      <w:divBdr>
        <w:top w:val="none" w:sz="0" w:space="0" w:color="auto"/>
        <w:left w:val="none" w:sz="0" w:space="0" w:color="auto"/>
        <w:bottom w:val="none" w:sz="0" w:space="0" w:color="auto"/>
        <w:right w:val="none" w:sz="0" w:space="0" w:color="auto"/>
      </w:divBdr>
    </w:div>
    <w:div w:id="688604690">
      <w:bodyDiv w:val="1"/>
      <w:marLeft w:val="0"/>
      <w:marRight w:val="0"/>
      <w:marTop w:val="0"/>
      <w:marBottom w:val="0"/>
      <w:divBdr>
        <w:top w:val="none" w:sz="0" w:space="0" w:color="auto"/>
        <w:left w:val="none" w:sz="0" w:space="0" w:color="auto"/>
        <w:bottom w:val="none" w:sz="0" w:space="0" w:color="auto"/>
        <w:right w:val="none" w:sz="0" w:space="0" w:color="auto"/>
      </w:divBdr>
    </w:div>
    <w:div w:id="688987139">
      <w:bodyDiv w:val="1"/>
      <w:marLeft w:val="0"/>
      <w:marRight w:val="0"/>
      <w:marTop w:val="0"/>
      <w:marBottom w:val="0"/>
      <w:divBdr>
        <w:top w:val="none" w:sz="0" w:space="0" w:color="auto"/>
        <w:left w:val="none" w:sz="0" w:space="0" w:color="auto"/>
        <w:bottom w:val="none" w:sz="0" w:space="0" w:color="auto"/>
        <w:right w:val="none" w:sz="0" w:space="0" w:color="auto"/>
      </w:divBdr>
    </w:div>
    <w:div w:id="688993777">
      <w:bodyDiv w:val="1"/>
      <w:marLeft w:val="0"/>
      <w:marRight w:val="0"/>
      <w:marTop w:val="0"/>
      <w:marBottom w:val="0"/>
      <w:divBdr>
        <w:top w:val="none" w:sz="0" w:space="0" w:color="auto"/>
        <w:left w:val="none" w:sz="0" w:space="0" w:color="auto"/>
        <w:bottom w:val="none" w:sz="0" w:space="0" w:color="auto"/>
        <w:right w:val="none" w:sz="0" w:space="0" w:color="auto"/>
      </w:divBdr>
    </w:div>
    <w:div w:id="690687442">
      <w:bodyDiv w:val="1"/>
      <w:marLeft w:val="0"/>
      <w:marRight w:val="0"/>
      <w:marTop w:val="0"/>
      <w:marBottom w:val="0"/>
      <w:divBdr>
        <w:top w:val="none" w:sz="0" w:space="0" w:color="auto"/>
        <w:left w:val="none" w:sz="0" w:space="0" w:color="auto"/>
        <w:bottom w:val="none" w:sz="0" w:space="0" w:color="auto"/>
        <w:right w:val="none" w:sz="0" w:space="0" w:color="auto"/>
      </w:divBdr>
    </w:div>
    <w:div w:id="690958663">
      <w:bodyDiv w:val="1"/>
      <w:marLeft w:val="0"/>
      <w:marRight w:val="0"/>
      <w:marTop w:val="0"/>
      <w:marBottom w:val="0"/>
      <w:divBdr>
        <w:top w:val="none" w:sz="0" w:space="0" w:color="auto"/>
        <w:left w:val="none" w:sz="0" w:space="0" w:color="auto"/>
        <w:bottom w:val="none" w:sz="0" w:space="0" w:color="auto"/>
        <w:right w:val="none" w:sz="0" w:space="0" w:color="auto"/>
      </w:divBdr>
    </w:div>
    <w:div w:id="691686795">
      <w:bodyDiv w:val="1"/>
      <w:marLeft w:val="0"/>
      <w:marRight w:val="0"/>
      <w:marTop w:val="0"/>
      <w:marBottom w:val="0"/>
      <w:divBdr>
        <w:top w:val="none" w:sz="0" w:space="0" w:color="auto"/>
        <w:left w:val="none" w:sz="0" w:space="0" w:color="auto"/>
        <w:bottom w:val="none" w:sz="0" w:space="0" w:color="auto"/>
        <w:right w:val="none" w:sz="0" w:space="0" w:color="auto"/>
      </w:divBdr>
    </w:div>
    <w:div w:id="691953321">
      <w:bodyDiv w:val="1"/>
      <w:marLeft w:val="0"/>
      <w:marRight w:val="0"/>
      <w:marTop w:val="0"/>
      <w:marBottom w:val="0"/>
      <w:divBdr>
        <w:top w:val="none" w:sz="0" w:space="0" w:color="auto"/>
        <w:left w:val="none" w:sz="0" w:space="0" w:color="auto"/>
        <w:bottom w:val="none" w:sz="0" w:space="0" w:color="auto"/>
        <w:right w:val="none" w:sz="0" w:space="0" w:color="auto"/>
      </w:divBdr>
    </w:div>
    <w:div w:id="692531588">
      <w:bodyDiv w:val="1"/>
      <w:marLeft w:val="0"/>
      <w:marRight w:val="0"/>
      <w:marTop w:val="0"/>
      <w:marBottom w:val="0"/>
      <w:divBdr>
        <w:top w:val="none" w:sz="0" w:space="0" w:color="auto"/>
        <w:left w:val="none" w:sz="0" w:space="0" w:color="auto"/>
        <w:bottom w:val="none" w:sz="0" w:space="0" w:color="auto"/>
        <w:right w:val="none" w:sz="0" w:space="0" w:color="auto"/>
      </w:divBdr>
    </w:div>
    <w:div w:id="692730123">
      <w:bodyDiv w:val="1"/>
      <w:marLeft w:val="0"/>
      <w:marRight w:val="0"/>
      <w:marTop w:val="0"/>
      <w:marBottom w:val="0"/>
      <w:divBdr>
        <w:top w:val="none" w:sz="0" w:space="0" w:color="auto"/>
        <w:left w:val="none" w:sz="0" w:space="0" w:color="auto"/>
        <w:bottom w:val="none" w:sz="0" w:space="0" w:color="auto"/>
        <w:right w:val="none" w:sz="0" w:space="0" w:color="auto"/>
      </w:divBdr>
    </w:div>
    <w:div w:id="693069304">
      <w:bodyDiv w:val="1"/>
      <w:marLeft w:val="0"/>
      <w:marRight w:val="0"/>
      <w:marTop w:val="0"/>
      <w:marBottom w:val="0"/>
      <w:divBdr>
        <w:top w:val="none" w:sz="0" w:space="0" w:color="auto"/>
        <w:left w:val="none" w:sz="0" w:space="0" w:color="auto"/>
        <w:bottom w:val="none" w:sz="0" w:space="0" w:color="auto"/>
        <w:right w:val="none" w:sz="0" w:space="0" w:color="auto"/>
      </w:divBdr>
    </w:div>
    <w:div w:id="693578320">
      <w:bodyDiv w:val="1"/>
      <w:marLeft w:val="0"/>
      <w:marRight w:val="0"/>
      <w:marTop w:val="0"/>
      <w:marBottom w:val="0"/>
      <w:divBdr>
        <w:top w:val="none" w:sz="0" w:space="0" w:color="auto"/>
        <w:left w:val="none" w:sz="0" w:space="0" w:color="auto"/>
        <w:bottom w:val="none" w:sz="0" w:space="0" w:color="auto"/>
        <w:right w:val="none" w:sz="0" w:space="0" w:color="auto"/>
      </w:divBdr>
    </w:div>
    <w:div w:id="693846188">
      <w:bodyDiv w:val="1"/>
      <w:marLeft w:val="0"/>
      <w:marRight w:val="0"/>
      <w:marTop w:val="0"/>
      <w:marBottom w:val="0"/>
      <w:divBdr>
        <w:top w:val="none" w:sz="0" w:space="0" w:color="auto"/>
        <w:left w:val="none" w:sz="0" w:space="0" w:color="auto"/>
        <w:bottom w:val="none" w:sz="0" w:space="0" w:color="auto"/>
        <w:right w:val="none" w:sz="0" w:space="0" w:color="auto"/>
      </w:divBdr>
    </w:div>
    <w:div w:id="694581447">
      <w:bodyDiv w:val="1"/>
      <w:marLeft w:val="0"/>
      <w:marRight w:val="0"/>
      <w:marTop w:val="0"/>
      <w:marBottom w:val="0"/>
      <w:divBdr>
        <w:top w:val="none" w:sz="0" w:space="0" w:color="auto"/>
        <w:left w:val="none" w:sz="0" w:space="0" w:color="auto"/>
        <w:bottom w:val="none" w:sz="0" w:space="0" w:color="auto"/>
        <w:right w:val="none" w:sz="0" w:space="0" w:color="auto"/>
      </w:divBdr>
    </w:div>
    <w:div w:id="694619907">
      <w:bodyDiv w:val="1"/>
      <w:marLeft w:val="0"/>
      <w:marRight w:val="0"/>
      <w:marTop w:val="0"/>
      <w:marBottom w:val="0"/>
      <w:divBdr>
        <w:top w:val="none" w:sz="0" w:space="0" w:color="auto"/>
        <w:left w:val="none" w:sz="0" w:space="0" w:color="auto"/>
        <w:bottom w:val="none" w:sz="0" w:space="0" w:color="auto"/>
        <w:right w:val="none" w:sz="0" w:space="0" w:color="auto"/>
      </w:divBdr>
    </w:div>
    <w:div w:id="694885557">
      <w:bodyDiv w:val="1"/>
      <w:marLeft w:val="0"/>
      <w:marRight w:val="0"/>
      <w:marTop w:val="0"/>
      <w:marBottom w:val="0"/>
      <w:divBdr>
        <w:top w:val="none" w:sz="0" w:space="0" w:color="auto"/>
        <w:left w:val="none" w:sz="0" w:space="0" w:color="auto"/>
        <w:bottom w:val="none" w:sz="0" w:space="0" w:color="auto"/>
        <w:right w:val="none" w:sz="0" w:space="0" w:color="auto"/>
      </w:divBdr>
    </w:div>
    <w:div w:id="695085108">
      <w:bodyDiv w:val="1"/>
      <w:marLeft w:val="0"/>
      <w:marRight w:val="0"/>
      <w:marTop w:val="0"/>
      <w:marBottom w:val="0"/>
      <w:divBdr>
        <w:top w:val="none" w:sz="0" w:space="0" w:color="auto"/>
        <w:left w:val="none" w:sz="0" w:space="0" w:color="auto"/>
        <w:bottom w:val="none" w:sz="0" w:space="0" w:color="auto"/>
        <w:right w:val="none" w:sz="0" w:space="0" w:color="auto"/>
      </w:divBdr>
    </w:div>
    <w:div w:id="695272007">
      <w:bodyDiv w:val="1"/>
      <w:marLeft w:val="0"/>
      <w:marRight w:val="0"/>
      <w:marTop w:val="0"/>
      <w:marBottom w:val="0"/>
      <w:divBdr>
        <w:top w:val="none" w:sz="0" w:space="0" w:color="auto"/>
        <w:left w:val="none" w:sz="0" w:space="0" w:color="auto"/>
        <w:bottom w:val="none" w:sz="0" w:space="0" w:color="auto"/>
        <w:right w:val="none" w:sz="0" w:space="0" w:color="auto"/>
      </w:divBdr>
    </w:div>
    <w:div w:id="696539863">
      <w:bodyDiv w:val="1"/>
      <w:marLeft w:val="0"/>
      <w:marRight w:val="0"/>
      <w:marTop w:val="0"/>
      <w:marBottom w:val="0"/>
      <w:divBdr>
        <w:top w:val="none" w:sz="0" w:space="0" w:color="auto"/>
        <w:left w:val="none" w:sz="0" w:space="0" w:color="auto"/>
        <w:bottom w:val="none" w:sz="0" w:space="0" w:color="auto"/>
        <w:right w:val="none" w:sz="0" w:space="0" w:color="auto"/>
      </w:divBdr>
    </w:div>
    <w:div w:id="696543167">
      <w:bodyDiv w:val="1"/>
      <w:marLeft w:val="0"/>
      <w:marRight w:val="0"/>
      <w:marTop w:val="0"/>
      <w:marBottom w:val="0"/>
      <w:divBdr>
        <w:top w:val="none" w:sz="0" w:space="0" w:color="auto"/>
        <w:left w:val="none" w:sz="0" w:space="0" w:color="auto"/>
        <w:bottom w:val="none" w:sz="0" w:space="0" w:color="auto"/>
        <w:right w:val="none" w:sz="0" w:space="0" w:color="auto"/>
      </w:divBdr>
    </w:div>
    <w:div w:id="697438627">
      <w:bodyDiv w:val="1"/>
      <w:marLeft w:val="0"/>
      <w:marRight w:val="0"/>
      <w:marTop w:val="0"/>
      <w:marBottom w:val="0"/>
      <w:divBdr>
        <w:top w:val="none" w:sz="0" w:space="0" w:color="auto"/>
        <w:left w:val="none" w:sz="0" w:space="0" w:color="auto"/>
        <w:bottom w:val="none" w:sz="0" w:space="0" w:color="auto"/>
        <w:right w:val="none" w:sz="0" w:space="0" w:color="auto"/>
      </w:divBdr>
    </w:div>
    <w:div w:id="697508928">
      <w:bodyDiv w:val="1"/>
      <w:marLeft w:val="0"/>
      <w:marRight w:val="0"/>
      <w:marTop w:val="0"/>
      <w:marBottom w:val="0"/>
      <w:divBdr>
        <w:top w:val="none" w:sz="0" w:space="0" w:color="auto"/>
        <w:left w:val="none" w:sz="0" w:space="0" w:color="auto"/>
        <w:bottom w:val="none" w:sz="0" w:space="0" w:color="auto"/>
        <w:right w:val="none" w:sz="0" w:space="0" w:color="auto"/>
      </w:divBdr>
    </w:div>
    <w:div w:id="697514340">
      <w:bodyDiv w:val="1"/>
      <w:marLeft w:val="0"/>
      <w:marRight w:val="0"/>
      <w:marTop w:val="0"/>
      <w:marBottom w:val="0"/>
      <w:divBdr>
        <w:top w:val="none" w:sz="0" w:space="0" w:color="auto"/>
        <w:left w:val="none" w:sz="0" w:space="0" w:color="auto"/>
        <w:bottom w:val="none" w:sz="0" w:space="0" w:color="auto"/>
        <w:right w:val="none" w:sz="0" w:space="0" w:color="auto"/>
      </w:divBdr>
    </w:div>
    <w:div w:id="697631746">
      <w:bodyDiv w:val="1"/>
      <w:marLeft w:val="0"/>
      <w:marRight w:val="0"/>
      <w:marTop w:val="0"/>
      <w:marBottom w:val="0"/>
      <w:divBdr>
        <w:top w:val="none" w:sz="0" w:space="0" w:color="auto"/>
        <w:left w:val="none" w:sz="0" w:space="0" w:color="auto"/>
        <w:bottom w:val="none" w:sz="0" w:space="0" w:color="auto"/>
        <w:right w:val="none" w:sz="0" w:space="0" w:color="auto"/>
      </w:divBdr>
    </w:div>
    <w:div w:id="698092732">
      <w:bodyDiv w:val="1"/>
      <w:marLeft w:val="0"/>
      <w:marRight w:val="0"/>
      <w:marTop w:val="0"/>
      <w:marBottom w:val="0"/>
      <w:divBdr>
        <w:top w:val="none" w:sz="0" w:space="0" w:color="auto"/>
        <w:left w:val="none" w:sz="0" w:space="0" w:color="auto"/>
        <w:bottom w:val="none" w:sz="0" w:space="0" w:color="auto"/>
        <w:right w:val="none" w:sz="0" w:space="0" w:color="auto"/>
      </w:divBdr>
    </w:div>
    <w:div w:id="698433050">
      <w:bodyDiv w:val="1"/>
      <w:marLeft w:val="0"/>
      <w:marRight w:val="0"/>
      <w:marTop w:val="0"/>
      <w:marBottom w:val="0"/>
      <w:divBdr>
        <w:top w:val="none" w:sz="0" w:space="0" w:color="auto"/>
        <w:left w:val="none" w:sz="0" w:space="0" w:color="auto"/>
        <w:bottom w:val="none" w:sz="0" w:space="0" w:color="auto"/>
        <w:right w:val="none" w:sz="0" w:space="0" w:color="auto"/>
      </w:divBdr>
    </w:div>
    <w:div w:id="698553353">
      <w:bodyDiv w:val="1"/>
      <w:marLeft w:val="0"/>
      <w:marRight w:val="0"/>
      <w:marTop w:val="0"/>
      <w:marBottom w:val="0"/>
      <w:divBdr>
        <w:top w:val="none" w:sz="0" w:space="0" w:color="auto"/>
        <w:left w:val="none" w:sz="0" w:space="0" w:color="auto"/>
        <w:bottom w:val="none" w:sz="0" w:space="0" w:color="auto"/>
        <w:right w:val="none" w:sz="0" w:space="0" w:color="auto"/>
      </w:divBdr>
    </w:div>
    <w:div w:id="698629438">
      <w:bodyDiv w:val="1"/>
      <w:marLeft w:val="0"/>
      <w:marRight w:val="0"/>
      <w:marTop w:val="0"/>
      <w:marBottom w:val="0"/>
      <w:divBdr>
        <w:top w:val="none" w:sz="0" w:space="0" w:color="auto"/>
        <w:left w:val="none" w:sz="0" w:space="0" w:color="auto"/>
        <w:bottom w:val="none" w:sz="0" w:space="0" w:color="auto"/>
        <w:right w:val="none" w:sz="0" w:space="0" w:color="auto"/>
      </w:divBdr>
    </w:div>
    <w:div w:id="698895953">
      <w:bodyDiv w:val="1"/>
      <w:marLeft w:val="0"/>
      <w:marRight w:val="0"/>
      <w:marTop w:val="0"/>
      <w:marBottom w:val="0"/>
      <w:divBdr>
        <w:top w:val="none" w:sz="0" w:space="0" w:color="auto"/>
        <w:left w:val="none" w:sz="0" w:space="0" w:color="auto"/>
        <w:bottom w:val="none" w:sz="0" w:space="0" w:color="auto"/>
        <w:right w:val="none" w:sz="0" w:space="0" w:color="auto"/>
      </w:divBdr>
    </w:div>
    <w:div w:id="699010060">
      <w:bodyDiv w:val="1"/>
      <w:marLeft w:val="0"/>
      <w:marRight w:val="0"/>
      <w:marTop w:val="0"/>
      <w:marBottom w:val="0"/>
      <w:divBdr>
        <w:top w:val="none" w:sz="0" w:space="0" w:color="auto"/>
        <w:left w:val="none" w:sz="0" w:space="0" w:color="auto"/>
        <w:bottom w:val="none" w:sz="0" w:space="0" w:color="auto"/>
        <w:right w:val="none" w:sz="0" w:space="0" w:color="auto"/>
      </w:divBdr>
    </w:div>
    <w:div w:id="699085336">
      <w:bodyDiv w:val="1"/>
      <w:marLeft w:val="0"/>
      <w:marRight w:val="0"/>
      <w:marTop w:val="0"/>
      <w:marBottom w:val="0"/>
      <w:divBdr>
        <w:top w:val="none" w:sz="0" w:space="0" w:color="auto"/>
        <w:left w:val="none" w:sz="0" w:space="0" w:color="auto"/>
        <w:bottom w:val="none" w:sz="0" w:space="0" w:color="auto"/>
        <w:right w:val="none" w:sz="0" w:space="0" w:color="auto"/>
      </w:divBdr>
    </w:div>
    <w:div w:id="699743304">
      <w:bodyDiv w:val="1"/>
      <w:marLeft w:val="0"/>
      <w:marRight w:val="0"/>
      <w:marTop w:val="0"/>
      <w:marBottom w:val="0"/>
      <w:divBdr>
        <w:top w:val="none" w:sz="0" w:space="0" w:color="auto"/>
        <w:left w:val="none" w:sz="0" w:space="0" w:color="auto"/>
        <w:bottom w:val="none" w:sz="0" w:space="0" w:color="auto"/>
        <w:right w:val="none" w:sz="0" w:space="0" w:color="auto"/>
      </w:divBdr>
    </w:div>
    <w:div w:id="700132015">
      <w:bodyDiv w:val="1"/>
      <w:marLeft w:val="0"/>
      <w:marRight w:val="0"/>
      <w:marTop w:val="0"/>
      <w:marBottom w:val="0"/>
      <w:divBdr>
        <w:top w:val="none" w:sz="0" w:space="0" w:color="auto"/>
        <w:left w:val="none" w:sz="0" w:space="0" w:color="auto"/>
        <w:bottom w:val="none" w:sz="0" w:space="0" w:color="auto"/>
        <w:right w:val="none" w:sz="0" w:space="0" w:color="auto"/>
      </w:divBdr>
    </w:div>
    <w:div w:id="700202720">
      <w:bodyDiv w:val="1"/>
      <w:marLeft w:val="0"/>
      <w:marRight w:val="0"/>
      <w:marTop w:val="0"/>
      <w:marBottom w:val="0"/>
      <w:divBdr>
        <w:top w:val="none" w:sz="0" w:space="0" w:color="auto"/>
        <w:left w:val="none" w:sz="0" w:space="0" w:color="auto"/>
        <w:bottom w:val="none" w:sz="0" w:space="0" w:color="auto"/>
        <w:right w:val="none" w:sz="0" w:space="0" w:color="auto"/>
      </w:divBdr>
    </w:div>
    <w:div w:id="700210881">
      <w:bodyDiv w:val="1"/>
      <w:marLeft w:val="0"/>
      <w:marRight w:val="0"/>
      <w:marTop w:val="0"/>
      <w:marBottom w:val="0"/>
      <w:divBdr>
        <w:top w:val="none" w:sz="0" w:space="0" w:color="auto"/>
        <w:left w:val="none" w:sz="0" w:space="0" w:color="auto"/>
        <w:bottom w:val="none" w:sz="0" w:space="0" w:color="auto"/>
        <w:right w:val="none" w:sz="0" w:space="0" w:color="auto"/>
      </w:divBdr>
    </w:div>
    <w:div w:id="701057541">
      <w:bodyDiv w:val="1"/>
      <w:marLeft w:val="0"/>
      <w:marRight w:val="0"/>
      <w:marTop w:val="0"/>
      <w:marBottom w:val="0"/>
      <w:divBdr>
        <w:top w:val="none" w:sz="0" w:space="0" w:color="auto"/>
        <w:left w:val="none" w:sz="0" w:space="0" w:color="auto"/>
        <w:bottom w:val="none" w:sz="0" w:space="0" w:color="auto"/>
        <w:right w:val="none" w:sz="0" w:space="0" w:color="auto"/>
      </w:divBdr>
    </w:div>
    <w:div w:id="701058797">
      <w:bodyDiv w:val="1"/>
      <w:marLeft w:val="0"/>
      <w:marRight w:val="0"/>
      <w:marTop w:val="0"/>
      <w:marBottom w:val="0"/>
      <w:divBdr>
        <w:top w:val="none" w:sz="0" w:space="0" w:color="auto"/>
        <w:left w:val="none" w:sz="0" w:space="0" w:color="auto"/>
        <w:bottom w:val="none" w:sz="0" w:space="0" w:color="auto"/>
        <w:right w:val="none" w:sz="0" w:space="0" w:color="auto"/>
      </w:divBdr>
    </w:div>
    <w:div w:id="701059335">
      <w:bodyDiv w:val="1"/>
      <w:marLeft w:val="0"/>
      <w:marRight w:val="0"/>
      <w:marTop w:val="0"/>
      <w:marBottom w:val="0"/>
      <w:divBdr>
        <w:top w:val="none" w:sz="0" w:space="0" w:color="auto"/>
        <w:left w:val="none" w:sz="0" w:space="0" w:color="auto"/>
        <w:bottom w:val="none" w:sz="0" w:space="0" w:color="auto"/>
        <w:right w:val="none" w:sz="0" w:space="0" w:color="auto"/>
      </w:divBdr>
    </w:div>
    <w:div w:id="701325429">
      <w:bodyDiv w:val="1"/>
      <w:marLeft w:val="0"/>
      <w:marRight w:val="0"/>
      <w:marTop w:val="0"/>
      <w:marBottom w:val="0"/>
      <w:divBdr>
        <w:top w:val="none" w:sz="0" w:space="0" w:color="auto"/>
        <w:left w:val="none" w:sz="0" w:space="0" w:color="auto"/>
        <w:bottom w:val="none" w:sz="0" w:space="0" w:color="auto"/>
        <w:right w:val="none" w:sz="0" w:space="0" w:color="auto"/>
      </w:divBdr>
    </w:div>
    <w:div w:id="701516164">
      <w:bodyDiv w:val="1"/>
      <w:marLeft w:val="0"/>
      <w:marRight w:val="0"/>
      <w:marTop w:val="0"/>
      <w:marBottom w:val="0"/>
      <w:divBdr>
        <w:top w:val="none" w:sz="0" w:space="0" w:color="auto"/>
        <w:left w:val="none" w:sz="0" w:space="0" w:color="auto"/>
        <w:bottom w:val="none" w:sz="0" w:space="0" w:color="auto"/>
        <w:right w:val="none" w:sz="0" w:space="0" w:color="auto"/>
      </w:divBdr>
    </w:div>
    <w:div w:id="701904049">
      <w:bodyDiv w:val="1"/>
      <w:marLeft w:val="0"/>
      <w:marRight w:val="0"/>
      <w:marTop w:val="0"/>
      <w:marBottom w:val="0"/>
      <w:divBdr>
        <w:top w:val="none" w:sz="0" w:space="0" w:color="auto"/>
        <w:left w:val="none" w:sz="0" w:space="0" w:color="auto"/>
        <w:bottom w:val="none" w:sz="0" w:space="0" w:color="auto"/>
        <w:right w:val="none" w:sz="0" w:space="0" w:color="auto"/>
      </w:divBdr>
    </w:div>
    <w:div w:id="701980015">
      <w:bodyDiv w:val="1"/>
      <w:marLeft w:val="0"/>
      <w:marRight w:val="0"/>
      <w:marTop w:val="0"/>
      <w:marBottom w:val="0"/>
      <w:divBdr>
        <w:top w:val="none" w:sz="0" w:space="0" w:color="auto"/>
        <w:left w:val="none" w:sz="0" w:space="0" w:color="auto"/>
        <w:bottom w:val="none" w:sz="0" w:space="0" w:color="auto"/>
        <w:right w:val="none" w:sz="0" w:space="0" w:color="auto"/>
      </w:divBdr>
    </w:div>
    <w:div w:id="702054128">
      <w:bodyDiv w:val="1"/>
      <w:marLeft w:val="0"/>
      <w:marRight w:val="0"/>
      <w:marTop w:val="0"/>
      <w:marBottom w:val="0"/>
      <w:divBdr>
        <w:top w:val="none" w:sz="0" w:space="0" w:color="auto"/>
        <w:left w:val="none" w:sz="0" w:space="0" w:color="auto"/>
        <w:bottom w:val="none" w:sz="0" w:space="0" w:color="auto"/>
        <w:right w:val="none" w:sz="0" w:space="0" w:color="auto"/>
      </w:divBdr>
    </w:div>
    <w:div w:id="702366506">
      <w:bodyDiv w:val="1"/>
      <w:marLeft w:val="0"/>
      <w:marRight w:val="0"/>
      <w:marTop w:val="0"/>
      <w:marBottom w:val="0"/>
      <w:divBdr>
        <w:top w:val="none" w:sz="0" w:space="0" w:color="auto"/>
        <w:left w:val="none" w:sz="0" w:space="0" w:color="auto"/>
        <w:bottom w:val="none" w:sz="0" w:space="0" w:color="auto"/>
        <w:right w:val="none" w:sz="0" w:space="0" w:color="auto"/>
      </w:divBdr>
    </w:div>
    <w:div w:id="702443929">
      <w:bodyDiv w:val="1"/>
      <w:marLeft w:val="0"/>
      <w:marRight w:val="0"/>
      <w:marTop w:val="0"/>
      <w:marBottom w:val="0"/>
      <w:divBdr>
        <w:top w:val="none" w:sz="0" w:space="0" w:color="auto"/>
        <w:left w:val="none" w:sz="0" w:space="0" w:color="auto"/>
        <w:bottom w:val="none" w:sz="0" w:space="0" w:color="auto"/>
        <w:right w:val="none" w:sz="0" w:space="0" w:color="auto"/>
      </w:divBdr>
    </w:div>
    <w:div w:id="702482370">
      <w:bodyDiv w:val="1"/>
      <w:marLeft w:val="0"/>
      <w:marRight w:val="0"/>
      <w:marTop w:val="0"/>
      <w:marBottom w:val="0"/>
      <w:divBdr>
        <w:top w:val="none" w:sz="0" w:space="0" w:color="auto"/>
        <w:left w:val="none" w:sz="0" w:space="0" w:color="auto"/>
        <w:bottom w:val="none" w:sz="0" w:space="0" w:color="auto"/>
        <w:right w:val="none" w:sz="0" w:space="0" w:color="auto"/>
      </w:divBdr>
    </w:div>
    <w:div w:id="702484553">
      <w:bodyDiv w:val="1"/>
      <w:marLeft w:val="0"/>
      <w:marRight w:val="0"/>
      <w:marTop w:val="0"/>
      <w:marBottom w:val="0"/>
      <w:divBdr>
        <w:top w:val="none" w:sz="0" w:space="0" w:color="auto"/>
        <w:left w:val="none" w:sz="0" w:space="0" w:color="auto"/>
        <w:bottom w:val="none" w:sz="0" w:space="0" w:color="auto"/>
        <w:right w:val="none" w:sz="0" w:space="0" w:color="auto"/>
      </w:divBdr>
    </w:div>
    <w:div w:id="702828237">
      <w:bodyDiv w:val="1"/>
      <w:marLeft w:val="0"/>
      <w:marRight w:val="0"/>
      <w:marTop w:val="0"/>
      <w:marBottom w:val="0"/>
      <w:divBdr>
        <w:top w:val="none" w:sz="0" w:space="0" w:color="auto"/>
        <w:left w:val="none" w:sz="0" w:space="0" w:color="auto"/>
        <w:bottom w:val="none" w:sz="0" w:space="0" w:color="auto"/>
        <w:right w:val="none" w:sz="0" w:space="0" w:color="auto"/>
      </w:divBdr>
    </w:div>
    <w:div w:id="702902039">
      <w:bodyDiv w:val="1"/>
      <w:marLeft w:val="0"/>
      <w:marRight w:val="0"/>
      <w:marTop w:val="0"/>
      <w:marBottom w:val="0"/>
      <w:divBdr>
        <w:top w:val="none" w:sz="0" w:space="0" w:color="auto"/>
        <w:left w:val="none" w:sz="0" w:space="0" w:color="auto"/>
        <w:bottom w:val="none" w:sz="0" w:space="0" w:color="auto"/>
        <w:right w:val="none" w:sz="0" w:space="0" w:color="auto"/>
      </w:divBdr>
    </w:div>
    <w:div w:id="702943111">
      <w:bodyDiv w:val="1"/>
      <w:marLeft w:val="0"/>
      <w:marRight w:val="0"/>
      <w:marTop w:val="0"/>
      <w:marBottom w:val="0"/>
      <w:divBdr>
        <w:top w:val="none" w:sz="0" w:space="0" w:color="auto"/>
        <w:left w:val="none" w:sz="0" w:space="0" w:color="auto"/>
        <w:bottom w:val="none" w:sz="0" w:space="0" w:color="auto"/>
        <w:right w:val="none" w:sz="0" w:space="0" w:color="auto"/>
      </w:divBdr>
    </w:div>
    <w:div w:id="703405083">
      <w:bodyDiv w:val="1"/>
      <w:marLeft w:val="0"/>
      <w:marRight w:val="0"/>
      <w:marTop w:val="0"/>
      <w:marBottom w:val="0"/>
      <w:divBdr>
        <w:top w:val="none" w:sz="0" w:space="0" w:color="auto"/>
        <w:left w:val="none" w:sz="0" w:space="0" w:color="auto"/>
        <w:bottom w:val="none" w:sz="0" w:space="0" w:color="auto"/>
        <w:right w:val="none" w:sz="0" w:space="0" w:color="auto"/>
      </w:divBdr>
    </w:div>
    <w:div w:id="703597350">
      <w:bodyDiv w:val="1"/>
      <w:marLeft w:val="0"/>
      <w:marRight w:val="0"/>
      <w:marTop w:val="0"/>
      <w:marBottom w:val="0"/>
      <w:divBdr>
        <w:top w:val="none" w:sz="0" w:space="0" w:color="auto"/>
        <w:left w:val="none" w:sz="0" w:space="0" w:color="auto"/>
        <w:bottom w:val="none" w:sz="0" w:space="0" w:color="auto"/>
        <w:right w:val="none" w:sz="0" w:space="0" w:color="auto"/>
      </w:divBdr>
    </w:div>
    <w:div w:id="704137294">
      <w:bodyDiv w:val="1"/>
      <w:marLeft w:val="0"/>
      <w:marRight w:val="0"/>
      <w:marTop w:val="0"/>
      <w:marBottom w:val="0"/>
      <w:divBdr>
        <w:top w:val="none" w:sz="0" w:space="0" w:color="auto"/>
        <w:left w:val="none" w:sz="0" w:space="0" w:color="auto"/>
        <w:bottom w:val="none" w:sz="0" w:space="0" w:color="auto"/>
        <w:right w:val="none" w:sz="0" w:space="0" w:color="auto"/>
      </w:divBdr>
    </w:div>
    <w:div w:id="704405183">
      <w:bodyDiv w:val="1"/>
      <w:marLeft w:val="0"/>
      <w:marRight w:val="0"/>
      <w:marTop w:val="0"/>
      <w:marBottom w:val="0"/>
      <w:divBdr>
        <w:top w:val="none" w:sz="0" w:space="0" w:color="auto"/>
        <w:left w:val="none" w:sz="0" w:space="0" w:color="auto"/>
        <w:bottom w:val="none" w:sz="0" w:space="0" w:color="auto"/>
        <w:right w:val="none" w:sz="0" w:space="0" w:color="auto"/>
      </w:divBdr>
    </w:div>
    <w:div w:id="704407933">
      <w:bodyDiv w:val="1"/>
      <w:marLeft w:val="0"/>
      <w:marRight w:val="0"/>
      <w:marTop w:val="0"/>
      <w:marBottom w:val="0"/>
      <w:divBdr>
        <w:top w:val="none" w:sz="0" w:space="0" w:color="auto"/>
        <w:left w:val="none" w:sz="0" w:space="0" w:color="auto"/>
        <w:bottom w:val="none" w:sz="0" w:space="0" w:color="auto"/>
        <w:right w:val="none" w:sz="0" w:space="0" w:color="auto"/>
      </w:divBdr>
    </w:div>
    <w:div w:id="704409455">
      <w:bodyDiv w:val="1"/>
      <w:marLeft w:val="0"/>
      <w:marRight w:val="0"/>
      <w:marTop w:val="0"/>
      <w:marBottom w:val="0"/>
      <w:divBdr>
        <w:top w:val="none" w:sz="0" w:space="0" w:color="auto"/>
        <w:left w:val="none" w:sz="0" w:space="0" w:color="auto"/>
        <w:bottom w:val="none" w:sz="0" w:space="0" w:color="auto"/>
        <w:right w:val="none" w:sz="0" w:space="0" w:color="auto"/>
      </w:divBdr>
    </w:div>
    <w:div w:id="704409891">
      <w:bodyDiv w:val="1"/>
      <w:marLeft w:val="0"/>
      <w:marRight w:val="0"/>
      <w:marTop w:val="0"/>
      <w:marBottom w:val="0"/>
      <w:divBdr>
        <w:top w:val="none" w:sz="0" w:space="0" w:color="auto"/>
        <w:left w:val="none" w:sz="0" w:space="0" w:color="auto"/>
        <w:bottom w:val="none" w:sz="0" w:space="0" w:color="auto"/>
        <w:right w:val="none" w:sz="0" w:space="0" w:color="auto"/>
      </w:divBdr>
    </w:div>
    <w:div w:id="704478887">
      <w:bodyDiv w:val="1"/>
      <w:marLeft w:val="0"/>
      <w:marRight w:val="0"/>
      <w:marTop w:val="0"/>
      <w:marBottom w:val="0"/>
      <w:divBdr>
        <w:top w:val="none" w:sz="0" w:space="0" w:color="auto"/>
        <w:left w:val="none" w:sz="0" w:space="0" w:color="auto"/>
        <w:bottom w:val="none" w:sz="0" w:space="0" w:color="auto"/>
        <w:right w:val="none" w:sz="0" w:space="0" w:color="auto"/>
      </w:divBdr>
    </w:div>
    <w:div w:id="704520383">
      <w:bodyDiv w:val="1"/>
      <w:marLeft w:val="0"/>
      <w:marRight w:val="0"/>
      <w:marTop w:val="0"/>
      <w:marBottom w:val="0"/>
      <w:divBdr>
        <w:top w:val="none" w:sz="0" w:space="0" w:color="auto"/>
        <w:left w:val="none" w:sz="0" w:space="0" w:color="auto"/>
        <w:bottom w:val="none" w:sz="0" w:space="0" w:color="auto"/>
        <w:right w:val="none" w:sz="0" w:space="0" w:color="auto"/>
      </w:divBdr>
    </w:div>
    <w:div w:id="704982512">
      <w:bodyDiv w:val="1"/>
      <w:marLeft w:val="0"/>
      <w:marRight w:val="0"/>
      <w:marTop w:val="0"/>
      <w:marBottom w:val="0"/>
      <w:divBdr>
        <w:top w:val="none" w:sz="0" w:space="0" w:color="auto"/>
        <w:left w:val="none" w:sz="0" w:space="0" w:color="auto"/>
        <w:bottom w:val="none" w:sz="0" w:space="0" w:color="auto"/>
        <w:right w:val="none" w:sz="0" w:space="0" w:color="auto"/>
      </w:divBdr>
    </w:div>
    <w:div w:id="704982999">
      <w:bodyDiv w:val="1"/>
      <w:marLeft w:val="0"/>
      <w:marRight w:val="0"/>
      <w:marTop w:val="0"/>
      <w:marBottom w:val="0"/>
      <w:divBdr>
        <w:top w:val="none" w:sz="0" w:space="0" w:color="auto"/>
        <w:left w:val="none" w:sz="0" w:space="0" w:color="auto"/>
        <w:bottom w:val="none" w:sz="0" w:space="0" w:color="auto"/>
        <w:right w:val="none" w:sz="0" w:space="0" w:color="auto"/>
      </w:divBdr>
    </w:div>
    <w:div w:id="705106994">
      <w:bodyDiv w:val="1"/>
      <w:marLeft w:val="0"/>
      <w:marRight w:val="0"/>
      <w:marTop w:val="0"/>
      <w:marBottom w:val="0"/>
      <w:divBdr>
        <w:top w:val="none" w:sz="0" w:space="0" w:color="auto"/>
        <w:left w:val="none" w:sz="0" w:space="0" w:color="auto"/>
        <w:bottom w:val="none" w:sz="0" w:space="0" w:color="auto"/>
        <w:right w:val="none" w:sz="0" w:space="0" w:color="auto"/>
      </w:divBdr>
    </w:div>
    <w:div w:id="705329180">
      <w:bodyDiv w:val="1"/>
      <w:marLeft w:val="0"/>
      <w:marRight w:val="0"/>
      <w:marTop w:val="0"/>
      <w:marBottom w:val="0"/>
      <w:divBdr>
        <w:top w:val="none" w:sz="0" w:space="0" w:color="auto"/>
        <w:left w:val="none" w:sz="0" w:space="0" w:color="auto"/>
        <w:bottom w:val="none" w:sz="0" w:space="0" w:color="auto"/>
        <w:right w:val="none" w:sz="0" w:space="0" w:color="auto"/>
      </w:divBdr>
    </w:div>
    <w:div w:id="705377691">
      <w:bodyDiv w:val="1"/>
      <w:marLeft w:val="0"/>
      <w:marRight w:val="0"/>
      <w:marTop w:val="0"/>
      <w:marBottom w:val="0"/>
      <w:divBdr>
        <w:top w:val="none" w:sz="0" w:space="0" w:color="auto"/>
        <w:left w:val="none" w:sz="0" w:space="0" w:color="auto"/>
        <w:bottom w:val="none" w:sz="0" w:space="0" w:color="auto"/>
        <w:right w:val="none" w:sz="0" w:space="0" w:color="auto"/>
      </w:divBdr>
    </w:div>
    <w:div w:id="705563279">
      <w:bodyDiv w:val="1"/>
      <w:marLeft w:val="0"/>
      <w:marRight w:val="0"/>
      <w:marTop w:val="0"/>
      <w:marBottom w:val="0"/>
      <w:divBdr>
        <w:top w:val="none" w:sz="0" w:space="0" w:color="auto"/>
        <w:left w:val="none" w:sz="0" w:space="0" w:color="auto"/>
        <w:bottom w:val="none" w:sz="0" w:space="0" w:color="auto"/>
        <w:right w:val="none" w:sz="0" w:space="0" w:color="auto"/>
      </w:divBdr>
    </w:div>
    <w:div w:id="706222432">
      <w:bodyDiv w:val="1"/>
      <w:marLeft w:val="0"/>
      <w:marRight w:val="0"/>
      <w:marTop w:val="0"/>
      <w:marBottom w:val="0"/>
      <w:divBdr>
        <w:top w:val="none" w:sz="0" w:space="0" w:color="auto"/>
        <w:left w:val="none" w:sz="0" w:space="0" w:color="auto"/>
        <w:bottom w:val="none" w:sz="0" w:space="0" w:color="auto"/>
        <w:right w:val="none" w:sz="0" w:space="0" w:color="auto"/>
      </w:divBdr>
    </w:div>
    <w:div w:id="706636632">
      <w:bodyDiv w:val="1"/>
      <w:marLeft w:val="0"/>
      <w:marRight w:val="0"/>
      <w:marTop w:val="0"/>
      <w:marBottom w:val="0"/>
      <w:divBdr>
        <w:top w:val="none" w:sz="0" w:space="0" w:color="auto"/>
        <w:left w:val="none" w:sz="0" w:space="0" w:color="auto"/>
        <w:bottom w:val="none" w:sz="0" w:space="0" w:color="auto"/>
        <w:right w:val="none" w:sz="0" w:space="0" w:color="auto"/>
      </w:divBdr>
    </w:div>
    <w:div w:id="707069640">
      <w:bodyDiv w:val="1"/>
      <w:marLeft w:val="0"/>
      <w:marRight w:val="0"/>
      <w:marTop w:val="0"/>
      <w:marBottom w:val="0"/>
      <w:divBdr>
        <w:top w:val="none" w:sz="0" w:space="0" w:color="auto"/>
        <w:left w:val="none" w:sz="0" w:space="0" w:color="auto"/>
        <w:bottom w:val="none" w:sz="0" w:space="0" w:color="auto"/>
        <w:right w:val="none" w:sz="0" w:space="0" w:color="auto"/>
      </w:divBdr>
    </w:div>
    <w:div w:id="707140559">
      <w:bodyDiv w:val="1"/>
      <w:marLeft w:val="0"/>
      <w:marRight w:val="0"/>
      <w:marTop w:val="0"/>
      <w:marBottom w:val="0"/>
      <w:divBdr>
        <w:top w:val="none" w:sz="0" w:space="0" w:color="auto"/>
        <w:left w:val="none" w:sz="0" w:space="0" w:color="auto"/>
        <w:bottom w:val="none" w:sz="0" w:space="0" w:color="auto"/>
        <w:right w:val="none" w:sz="0" w:space="0" w:color="auto"/>
      </w:divBdr>
    </w:div>
    <w:div w:id="707536827">
      <w:bodyDiv w:val="1"/>
      <w:marLeft w:val="0"/>
      <w:marRight w:val="0"/>
      <w:marTop w:val="0"/>
      <w:marBottom w:val="0"/>
      <w:divBdr>
        <w:top w:val="none" w:sz="0" w:space="0" w:color="auto"/>
        <w:left w:val="none" w:sz="0" w:space="0" w:color="auto"/>
        <w:bottom w:val="none" w:sz="0" w:space="0" w:color="auto"/>
        <w:right w:val="none" w:sz="0" w:space="0" w:color="auto"/>
      </w:divBdr>
    </w:div>
    <w:div w:id="707686778">
      <w:bodyDiv w:val="1"/>
      <w:marLeft w:val="0"/>
      <w:marRight w:val="0"/>
      <w:marTop w:val="0"/>
      <w:marBottom w:val="0"/>
      <w:divBdr>
        <w:top w:val="none" w:sz="0" w:space="0" w:color="auto"/>
        <w:left w:val="none" w:sz="0" w:space="0" w:color="auto"/>
        <w:bottom w:val="none" w:sz="0" w:space="0" w:color="auto"/>
        <w:right w:val="none" w:sz="0" w:space="0" w:color="auto"/>
      </w:divBdr>
    </w:div>
    <w:div w:id="708070334">
      <w:bodyDiv w:val="1"/>
      <w:marLeft w:val="0"/>
      <w:marRight w:val="0"/>
      <w:marTop w:val="0"/>
      <w:marBottom w:val="0"/>
      <w:divBdr>
        <w:top w:val="none" w:sz="0" w:space="0" w:color="auto"/>
        <w:left w:val="none" w:sz="0" w:space="0" w:color="auto"/>
        <w:bottom w:val="none" w:sz="0" w:space="0" w:color="auto"/>
        <w:right w:val="none" w:sz="0" w:space="0" w:color="auto"/>
      </w:divBdr>
    </w:div>
    <w:div w:id="708845093">
      <w:bodyDiv w:val="1"/>
      <w:marLeft w:val="0"/>
      <w:marRight w:val="0"/>
      <w:marTop w:val="0"/>
      <w:marBottom w:val="0"/>
      <w:divBdr>
        <w:top w:val="none" w:sz="0" w:space="0" w:color="auto"/>
        <w:left w:val="none" w:sz="0" w:space="0" w:color="auto"/>
        <w:bottom w:val="none" w:sz="0" w:space="0" w:color="auto"/>
        <w:right w:val="none" w:sz="0" w:space="0" w:color="auto"/>
      </w:divBdr>
    </w:div>
    <w:div w:id="708995175">
      <w:bodyDiv w:val="1"/>
      <w:marLeft w:val="0"/>
      <w:marRight w:val="0"/>
      <w:marTop w:val="0"/>
      <w:marBottom w:val="0"/>
      <w:divBdr>
        <w:top w:val="none" w:sz="0" w:space="0" w:color="auto"/>
        <w:left w:val="none" w:sz="0" w:space="0" w:color="auto"/>
        <w:bottom w:val="none" w:sz="0" w:space="0" w:color="auto"/>
        <w:right w:val="none" w:sz="0" w:space="0" w:color="auto"/>
      </w:divBdr>
    </w:div>
    <w:div w:id="709454772">
      <w:bodyDiv w:val="1"/>
      <w:marLeft w:val="0"/>
      <w:marRight w:val="0"/>
      <w:marTop w:val="0"/>
      <w:marBottom w:val="0"/>
      <w:divBdr>
        <w:top w:val="none" w:sz="0" w:space="0" w:color="auto"/>
        <w:left w:val="none" w:sz="0" w:space="0" w:color="auto"/>
        <w:bottom w:val="none" w:sz="0" w:space="0" w:color="auto"/>
        <w:right w:val="none" w:sz="0" w:space="0" w:color="auto"/>
      </w:divBdr>
    </w:div>
    <w:div w:id="709689984">
      <w:bodyDiv w:val="1"/>
      <w:marLeft w:val="0"/>
      <w:marRight w:val="0"/>
      <w:marTop w:val="0"/>
      <w:marBottom w:val="0"/>
      <w:divBdr>
        <w:top w:val="none" w:sz="0" w:space="0" w:color="auto"/>
        <w:left w:val="none" w:sz="0" w:space="0" w:color="auto"/>
        <w:bottom w:val="none" w:sz="0" w:space="0" w:color="auto"/>
        <w:right w:val="none" w:sz="0" w:space="0" w:color="auto"/>
      </w:divBdr>
    </w:div>
    <w:div w:id="710032397">
      <w:bodyDiv w:val="1"/>
      <w:marLeft w:val="0"/>
      <w:marRight w:val="0"/>
      <w:marTop w:val="0"/>
      <w:marBottom w:val="0"/>
      <w:divBdr>
        <w:top w:val="none" w:sz="0" w:space="0" w:color="auto"/>
        <w:left w:val="none" w:sz="0" w:space="0" w:color="auto"/>
        <w:bottom w:val="none" w:sz="0" w:space="0" w:color="auto"/>
        <w:right w:val="none" w:sz="0" w:space="0" w:color="auto"/>
      </w:divBdr>
    </w:div>
    <w:div w:id="710111843">
      <w:bodyDiv w:val="1"/>
      <w:marLeft w:val="0"/>
      <w:marRight w:val="0"/>
      <w:marTop w:val="0"/>
      <w:marBottom w:val="0"/>
      <w:divBdr>
        <w:top w:val="none" w:sz="0" w:space="0" w:color="auto"/>
        <w:left w:val="none" w:sz="0" w:space="0" w:color="auto"/>
        <w:bottom w:val="none" w:sz="0" w:space="0" w:color="auto"/>
        <w:right w:val="none" w:sz="0" w:space="0" w:color="auto"/>
      </w:divBdr>
    </w:div>
    <w:div w:id="710614776">
      <w:bodyDiv w:val="1"/>
      <w:marLeft w:val="0"/>
      <w:marRight w:val="0"/>
      <w:marTop w:val="0"/>
      <w:marBottom w:val="0"/>
      <w:divBdr>
        <w:top w:val="none" w:sz="0" w:space="0" w:color="auto"/>
        <w:left w:val="none" w:sz="0" w:space="0" w:color="auto"/>
        <w:bottom w:val="none" w:sz="0" w:space="0" w:color="auto"/>
        <w:right w:val="none" w:sz="0" w:space="0" w:color="auto"/>
      </w:divBdr>
    </w:div>
    <w:div w:id="710690590">
      <w:bodyDiv w:val="1"/>
      <w:marLeft w:val="0"/>
      <w:marRight w:val="0"/>
      <w:marTop w:val="0"/>
      <w:marBottom w:val="0"/>
      <w:divBdr>
        <w:top w:val="none" w:sz="0" w:space="0" w:color="auto"/>
        <w:left w:val="none" w:sz="0" w:space="0" w:color="auto"/>
        <w:bottom w:val="none" w:sz="0" w:space="0" w:color="auto"/>
        <w:right w:val="none" w:sz="0" w:space="0" w:color="auto"/>
      </w:divBdr>
    </w:div>
    <w:div w:id="710767494">
      <w:bodyDiv w:val="1"/>
      <w:marLeft w:val="0"/>
      <w:marRight w:val="0"/>
      <w:marTop w:val="0"/>
      <w:marBottom w:val="0"/>
      <w:divBdr>
        <w:top w:val="none" w:sz="0" w:space="0" w:color="auto"/>
        <w:left w:val="none" w:sz="0" w:space="0" w:color="auto"/>
        <w:bottom w:val="none" w:sz="0" w:space="0" w:color="auto"/>
        <w:right w:val="none" w:sz="0" w:space="0" w:color="auto"/>
      </w:divBdr>
    </w:div>
    <w:div w:id="711687101">
      <w:bodyDiv w:val="1"/>
      <w:marLeft w:val="0"/>
      <w:marRight w:val="0"/>
      <w:marTop w:val="0"/>
      <w:marBottom w:val="0"/>
      <w:divBdr>
        <w:top w:val="none" w:sz="0" w:space="0" w:color="auto"/>
        <w:left w:val="none" w:sz="0" w:space="0" w:color="auto"/>
        <w:bottom w:val="none" w:sz="0" w:space="0" w:color="auto"/>
        <w:right w:val="none" w:sz="0" w:space="0" w:color="auto"/>
      </w:divBdr>
    </w:div>
    <w:div w:id="711880022">
      <w:bodyDiv w:val="1"/>
      <w:marLeft w:val="0"/>
      <w:marRight w:val="0"/>
      <w:marTop w:val="0"/>
      <w:marBottom w:val="0"/>
      <w:divBdr>
        <w:top w:val="none" w:sz="0" w:space="0" w:color="auto"/>
        <w:left w:val="none" w:sz="0" w:space="0" w:color="auto"/>
        <w:bottom w:val="none" w:sz="0" w:space="0" w:color="auto"/>
        <w:right w:val="none" w:sz="0" w:space="0" w:color="auto"/>
      </w:divBdr>
    </w:div>
    <w:div w:id="711928183">
      <w:bodyDiv w:val="1"/>
      <w:marLeft w:val="0"/>
      <w:marRight w:val="0"/>
      <w:marTop w:val="0"/>
      <w:marBottom w:val="0"/>
      <w:divBdr>
        <w:top w:val="none" w:sz="0" w:space="0" w:color="auto"/>
        <w:left w:val="none" w:sz="0" w:space="0" w:color="auto"/>
        <w:bottom w:val="none" w:sz="0" w:space="0" w:color="auto"/>
        <w:right w:val="none" w:sz="0" w:space="0" w:color="auto"/>
      </w:divBdr>
    </w:div>
    <w:div w:id="712074081">
      <w:bodyDiv w:val="1"/>
      <w:marLeft w:val="0"/>
      <w:marRight w:val="0"/>
      <w:marTop w:val="0"/>
      <w:marBottom w:val="0"/>
      <w:divBdr>
        <w:top w:val="none" w:sz="0" w:space="0" w:color="auto"/>
        <w:left w:val="none" w:sz="0" w:space="0" w:color="auto"/>
        <w:bottom w:val="none" w:sz="0" w:space="0" w:color="auto"/>
        <w:right w:val="none" w:sz="0" w:space="0" w:color="auto"/>
      </w:divBdr>
    </w:div>
    <w:div w:id="712114780">
      <w:bodyDiv w:val="1"/>
      <w:marLeft w:val="0"/>
      <w:marRight w:val="0"/>
      <w:marTop w:val="0"/>
      <w:marBottom w:val="0"/>
      <w:divBdr>
        <w:top w:val="none" w:sz="0" w:space="0" w:color="auto"/>
        <w:left w:val="none" w:sz="0" w:space="0" w:color="auto"/>
        <w:bottom w:val="none" w:sz="0" w:space="0" w:color="auto"/>
        <w:right w:val="none" w:sz="0" w:space="0" w:color="auto"/>
      </w:divBdr>
    </w:div>
    <w:div w:id="712197855">
      <w:bodyDiv w:val="1"/>
      <w:marLeft w:val="0"/>
      <w:marRight w:val="0"/>
      <w:marTop w:val="0"/>
      <w:marBottom w:val="0"/>
      <w:divBdr>
        <w:top w:val="none" w:sz="0" w:space="0" w:color="auto"/>
        <w:left w:val="none" w:sz="0" w:space="0" w:color="auto"/>
        <w:bottom w:val="none" w:sz="0" w:space="0" w:color="auto"/>
        <w:right w:val="none" w:sz="0" w:space="0" w:color="auto"/>
      </w:divBdr>
    </w:div>
    <w:div w:id="712273752">
      <w:bodyDiv w:val="1"/>
      <w:marLeft w:val="0"/>
      <w:marRight w:val="0"/>
      <w:marTop w:val="0"/>
      <w:marBottom w:val="0"/>
      <w:divBdr>
        <w:top w:val="none" w:sz="0" w:space="0" w:color="auto"/>
        <w:left w:val="none" w:sz="0" w:space="0" w:color="auto"/>
        <w:bottom w:val="none" w:sz="0" w:space="0" w:color="auto"/>
        <w:right w:val="none" w:sz="0" w:space="0" w:color="auto"/>
      </w:divBdr>
    </w:div>
    <w:div w:id="713041342">
      <w:bodyDiv w:val="1"/>
      <w:marLeft w:val="0"/>
      <w:marRight w:val="0"/>
      <w:marTop w:val="0"/>
      <w:marBottom w:val="0"/>
      <w:divBdr>
        <w:top w:val="none" w:sz="0" w:space="0" w:color="auto"/>
        <w:left w:val="none" w:sz="0" w:space="0" w:color="auto"/>
        <w:bottom w:val="none" w:sz="0" w:space="0" w:color="auto"/>
        <w:right w:val="none" w:sz="0" w:space="0" w:color="auto"/>
      </w:divBdr>
    </w:div>
    <w:div w:id="713044939">
      <w:bodyDiv w:val="1"/>
      <w:marLeft w:val="0"/>
      <w:marRight w:val="0"/>
      <w:marTop w:val="0"/>
      <w:marBottom w:val="0"/>
      <w:divBdr>
        <w:top w:val="none" w:sz="0" w:space="0" w:color="auto"/>
        <w:left w:val="none" w:sz="0" w:space="0" w:color="auto"/>
        <w:bottom w:val="none" w:sz="0" w:space="0" w:color="auto"/>
        <w:right w:val="none" w:sz="0" w:space="0" w:color="auto"/>
      </w:divBdr>
    </w:div>
    <w:div w:id="713621886">
      <w:bodyDiv w:val="1"/>
      <w:marLeft w:val="0"/>
      <w:marRight w:val="0"/>
      <w:marTop w:val="0"/>
      <w:marBottom w:val="0"/>
      <w:divBdr>
        <w:top w:val="none" w:sz="0" w:space="0" w:color="auto"/>
        <w:left w:val="none" w:sz="0" w:space="0" w:color="auto"/>
        <w:bottom w:val="none" w:sz="0" w:space="0" w:color="auto"/>
        <w:right w:val="none" w:sz="0" w:space="0" w:color="auto"/>
      </w:divBdr>
    </w:div>
    <w:div w:id="713771672">
      <w:bodyDiv w:val="1"/>
      <w:marLeft w:val="0"/>
      <w:marRight w:val="0"/>
      <w:marTop w:val="0"/>
      <w:marBottom w:val="0"/>
      <w:divBdr>
        <w:top w:val="none" w:sz="0" w:space="0" w:color="auto"/>
        <w:left w:val="none" w:sz="0" w:space="0" w:color="auto"/>
        <w:bottom w:val="none" w:sz="0" w:space="0" w:color="auto"/>
        <w:right w:val="none" w:sz="0" w:space="0" w:color="auto"/>
      </w:divBdr>
    </w:div>
    <w:div w:id="713971576">
      <w:bodyDiv w:val="1"/>
      <w:marLeft w:val="0"/>
      <w:marRight w:val="0"/>
      <w:marTop w:val="0"/>
      <w:marBottom w:val="0"/>
      <w:divBdr>
        <w:top w:val="none" w:sz="0" w:space="0" w:color="auto"/>
        <w:left w:val="none" w:sz="0" w:space="0" w:color="auto"/>
        <w:bottom w:val="none" w:sz="0" w:space="0" w:color="auto"/>
        <w:right w:val="none" w:sz="0" w:space="0" w:color="auto"/>
      </w:divBdr>
    </w:div>
    <w:div w:id="714041296">
      <w:bodyDiv w:val="1"/>
      <w:marLeft w:val="0"/>
      <w:marRight w:val="0"/>
      <w:marTop w:val="0"/>
      <w:marBottom w:val="0"/>
      <w:divBdr>
        <w:top w:val="none" w:sz="0" w:space="0" w:color="auto"/>
        <w:left w:val="none" w:sz="0" w:space="0" w:color="auto"/>
        <w:bottom w:val="none" w:sz="0" w:space="0" w:color="auto"/>
        <w:right w:val="none" w:sz="0" w:space="0" w:color="auto"/>
      </w:divBdr>
    </w:div>
    <w:div w:id="714043659">
      <w:bodyDiv w:val="1"/>
      <w:marLeft w:val="0"/>
      <w:marRight w:val="0"/>
      <w:marTop w:val="0"/>
      <w:marBottom w:val="0"/>
      <w:divBdr>
        <w:top w:val="none" w:sz="0" w:space="0" w:color="auto"/>
        <w:left w:val="none" w:sz="0" w:space="0" w:color="auto"/>
        <w:bottom w:val="none" w:sz="0" w:space="0" w:color="auto"/>
        <w:right w:val="none" w:sz="0" w:space="0" w:color="auto"/>
      </w:divBdr>
    </w:div>
    <w:div w:id="714156644">
      <w:bodyDiv w:val="1"/>
      <w:marLeft w:val="0"/>
      <w:marRight w:val="0"/>
      <w:marTop w:val="0"/>
      <w:marBottom w:val="0"/>
      <w:divBdr>
        <w:top w:val="none" w:sz="0" w:space="0" w:color="auto"/>
        <w:left w:val="none" w:sz="0" w:space="0" w:color="auto"/>
        <w:bottom w:val="none" w:sz="0" w:space="0" w:color="auto"/>
        <w:right w:val="none" w:sz="0" w:space="0" w:color="auto"/>
      </w:divBdr>
    </w:div>
    <w:div w:id="714544609">
      <w:bodyDiv w:val="1"/>
      <w:marLeft w:val="0"/>
      <w:marRight w:val="0"/>
      <w:marTop w:val="0"/>
      <w:marBottom w:val="0"/>
      <w:divBdr>
        <w:top w:val="none" w:sz="0" w:space="0" w:color="auto"/>
        <w:left w:val="none" w:sz="0" w:space="0" w:color="auto"/>
        <w:bottom w:val="none" w:sz="0" w:space="0" w:color="auto"/>
        <w:right w:val="none" w:sz="0" w:space="0" w:color="auto"/>
      </w:divBdr>
    </w:div>
    <w:div w:id="715084041">
      <w:bodyDiv w:val="1"/>
      <w:marLeft w:val="0"/>
      <w:marRight w:val="0"/>
      <w:marTop w:val="0"/>
      <w:marBottom w:val="0"/>
      <w:divBdr>
        <w:top w:val="none" w:sz="0" w:space="0" w:color="auto"/>
        <w:left w:val="none" w:sz="0" w:space="0" w:color="auto"/>
        <w:bottom w:val="none" w:sz="0" w:space="0" w:color="auto"/>
        <w:right w:val="none" w:sz="0" w:space="0" w:color="auto"/>
      </w:divBdr>
    </w:div>
    <w:div w:id="715348821">
      <w:bodyDiv w:val="1"/>
      <w:marLeft w:val="0"/>
      <w:marRight w:val="0"/>
      <w:marTop w:val="0"/>
      <w:marBottom w:val="0"/>
      <w:divBdr>
        <w:top w:val="none" w:sz="0" w:space="0" w:color="auto"/>
        <w:left w:val="none" w:sz="0" w:space="0" w:color="auto"/>
        <w:bottom w:val="none" w:sz="0" w:space="0" w:color="auto"/>
        <w:right w:val="none" w:sz="0" w:space="0" w:color="auto"/>
      </w:divBdr>
    </w:div>
    <w:div w:id="715664460">
      <w:bodyDiv w:val="1"/>
      <w:marLeft w:val="0"/>
      <w:marRight w:val="0"/>
      <w:marTop w:val="0"/>
      <w:marBottom w:val="0"/>
      <w:divBdr>
        <w:top w:val="none" w:sz="0" w:space="0" w:color="auto"/>
        <w:left w:val="none" w:sz="0" w:space="0" w:color="auto"/>
        <w:bottom w:val="none" w:sz="0" w:space="0" w:color="auto"/>
        <w:right w:val="none" w:sz="0" w:space="0" w:color="auto"/>
      </w:divBdr>
    </w:div>
    <w:div w:id="716007851">
      <w:bodyDiv w:val="1"/>
      <w:marLeft w:val="0"/>
      <w:marRight w:val="0"/>
      <w:marTop w:val="0"/>
      <w:marBottom w:val="0"/>
      <w:divBdr>
        <w:top w:val="none" w:sz="0" w:space="0" w:color="auto"/>
        <w:left w:val="none" w:sz="0" w:space="0" w:color="auto"/>
        <w:bottom w:val="none" w:sz="0" w:space="0" w:color="auto"/>
        <w:right w:val="none" w:sz="0" w:space="0" w:color="auto"/>
      </w:divBdr>
    </w:div>
    <w:div w:id="716246018">
      <w:bodyDiv w:val="1"/>
      <w:marLeft w:val="0"/>
      <w:marRight w:val="0"/>
      <w:marTop w:val="0"/>
      <w:marBottom w:val="0"/>
      <w:divBdr>
        <w:top w:val="none" w:sz="0" w:space="0" w:color="auto"/>
        <w:left w:val="none" w:sz="0" w:space="0" w:color="auto"/>
        <w:bottom w:val="none" w:sz="0" w:space="0" w:color="auto"/>
        <w:right w:val="none" w:sz="0" w:space="0" w:color="auto"/>
      </w:divBdr>
    </w:div>
    <w:div w:id="716246842">
      <w:bodyDiv w:val="1"/>
      <w:marLeft w:val="0"/>
      <w:marRight w:val="0"/>
      <w:marTop w:val="0"/>
      <w:marBottom w:val="0"/>
      <w:divBdr>
        <w:top w:val="none" w:sz="0" w:space="0" w:color="auto"/>
        <w:left w:val="none" w:sz="0" w:space="0" w:color="auto"/>
        <w:bottom w:val="none" w:sz="0" w:space="0" w:color="auto"/>
        <w:right w:val="none" w:sz="0" w:space="0" w:color="auto"/>
      </w:divBdr>
    </w:div>
    <w:div w:id="716272899">
      <w:bodyDiv w:val="1"/>
      <w:marLeft w:val="0"/>
      <w:marRight w:val="0"/>
      <w:marTop w:val="0"/>
      <w:marBottom w:val="0"/>
      <w:divBdr>
        <w:top w:val="none" w:sz="0" w:space="0" w:color="auto"/>
        <w:left w:val="none" w:sz="0" w:space="0" w:color="auto"/>
        <w:bottom w:val="none" w:sz="0" w:space="0" w:color="auto"/>
        <w:right w:val="none" w:sz="0" w:space="0" w:color="auto"/>
      </w:divBdr>
    </w:div>
    <w:div w:id="716466516">
      <w:bodyDiv w:val="1"/>
      <w:marLeft w:val="0"/>
      <w:marRight w:val="0"/>
      <w:marTop w:val="0"/>
      <w:marBottom w:val="0"/>
      <w:divBdr>
        <w:top w:val="none" w:sz="0" w:space="0" w:color="auto"/>
        <w:left w:val="none" w:sz="0" w:space="0" w:color="auto"/>
        <w:bottom w:val="none" w:sz="0" w:space="0" w:color="auto"/>
        <w:right w:val="none" w:sz="0" w:space="0" w:color="auto"/>
      </w:divBdr>
    </w:div>
    <w:div w:id="716513294">
      <w:bodyDiv w:val="1"/>
      <w:marLeft w:val="0"/>
      <w:marRight w:val="0"/>
      <w:marTop w:val="0"/>
      <w:marBottom w:val="0"/>
      <w:divBdr>
        <w:top w:val="none" w:sz="0" w:space="0" w:color="auto"/>
        <w:left w:val="none" w:sz="0" w:space="0" w:color="auto"/>
        <w:bottom w:val="none" w:sz="0" w:space="0" w:color="auto"/>
        <w:right w:val="none" w:sz="0" w:space="0" w:color="auto"/>
      </w:divBdr>
    </w:div>
    <w:div w:id="716667044">
      <w:bodyDiv w:val="1"/>
      <w:marLeft w:val="0"/>
      <w:marRight w:val="0"/>
      <w:marTop w:val="0"/>
      <w:marBottom w:val="0"/>
      <w:divBdr>
        <w:top w:val="none" w:sz="0" w:space="0" w:color="auto"/>
        <w:left w:val="none" w:sz="0" w:space="0" w:color="auto"/>
        <w:bottom w:val="none" w:sz="0" w:space="0" w:color="auto"/>
        <w:right w:val="none" w:sz="0" w:space="0" w:color="auto"/>
      </w:divBdr>
    </w:div>
    <w:div w:id="717049417">
      <w:bodyDiv w:val="1"/>
      <w:marLeft w:val="0"/>
      <w:marRight w:val="0"/>
      <w:marTop w:val="0"/>
      <w:marBottom w:val="0"/>
      <w:divBdr>
        <w:top w:val="none" w:sz="0" w:space="0" w:color="auto"/>
        <w:left w:val="none" w:sz="0" w:space="0" w:color="auto"/>
        <w:bottom w:val="none" w:sz="0" w:space="0" w:color="auto"/>
        <w:right w:val="none" w:sz="0" w:space="0" w:color="auto"/>
      </w:divBdr>
    </w:div>
    <w:div w:id="717126311">
      <w:bodyDiv w:val="1"/>
      <w:marLeft w:val="0"/>
      <w:marRight w:val="0"/>
      <w:marTop w:val="0"/>
      <w:marBottom w:val="0"/>
      <w:divBdr>
        <w:top w:val="none" w:sz="0" w:space="0" w:color="auto"/>
        <w:left w:val="none" w:sz="0" w:space="0" w:color="auto"/>
        <w:bottom w:val="none" w:sz="0" w:space="0" w:color="auto"/>
        <w:right w:val="none" w:sz="0" w:space="0" w:color="auto"/>
      </w:divBdr>
    </w:div>
    <w:div w:id="717167189">
      <w:bodyDiv w:val="1"/>
      <w:marLeft w:val="0"/>
      <w:marRight w:val="0"/>
      <w:marTop w:val="0"/>
      <w:marBottom w:val="0"/>
      <w:divBdr>
        <w:top w:val="none" w:sz="0" w:space="0" w:color="auto"/>
        <w:left w:val="none" w:sz="0" w:space="0" w:color="auto"/>
        <w:bottom w:val="none" w:sz="0" w:space="0" w:color="auto"/>
        <w:right w:val="none" w:sz="0" w:space="0" w:color="auto"/>
      </w:divBdr>
    </w:div>
    <w:div w:id="717169955">
      <w:bodyDiv w:val="1"/>
      <w:marLeft w:val="0"/>
      <w:marRight w:val="0"/>
      <w:marTop w:val="0"/>
      <w:marBottom w:val="0"/>
      <w:divBdr>
        <w:top w:val="none" w:sz="0" w:space="0" w:color="auto"/>
        <w:left w:val="none" w:sz="0" w:space="0" w:color="auto"/>
        <w:bottom w:val="none" w:sz="0" w:space="0" w:color="auto"/>
        <w:right w:val="none" w:sz="0" w:space="0" w:color="auto"/>
      </w:divBdr>
    </w:div>
    <w:div w:id="717358353">
      <w:bodyDiv w:val="1"/>
      <w:marLeft w:val="0"/>
      <w:marRight w:val="0"/>
      <w:marTop w:val="0"/>
      <w:marBottom w:val="0"/>
      <w:divBdr>
        <w:top w:val="none" w:sz="0" w:space="0" w:color="auto"/>
        <w:left w:val="none" w:sz="0" w:space="0" w:color="auto"/>
        <w:bottom w:val="none" w:sz="0" w:space="0" w:color="auto"/>
        <w:right w:val="none" w:sz="0" w:space="0" w:color="auto"/>
      </w:divBdr>
    </w:div>
    <w:div w:id="717516553">
      <w:bodyDiv w:val="1"/>
      <w:marLeft w:val="0"/>
      <w:marRight w:val="0"/>
      <w:marTop w:val="0"/>
      <w:marBottom w:val="0"/>
      <w:divBdr>
        <w:top w:val="none" w:sz="0" w:space="0" w:color="auto"/>
        <w:left w:val="none" w:sz="0" w:space="0" w:color="auto"/>
        <w:bottom w:val="none" w:sz="0" w:space="0" w:color="auto"/>
        <w:right w:val="none" w:sz="0" w:space="0" w:color="auto"/>
      </w:divBdr>
    </w:div>
    <w:div w:id="718089618">
      <w:bodyDiv w:val="1"/>
      <w:marLeft w:val="0"/>
      <w:marRight w:val="0"/>
      <w:marTop w:val="0"/>
      <w:marBottom w:val="0"/>
      <w:divBdr>
        <w:top w:val="none" w:sz="0" w:space="0" w:color="auto"/>
        <w:left w:val="none" w:sz="0" w:space="0" w:color="auto"/>
        <w:bottom w:val="none" w:sz="0" w:space="0" w:color="auto"/>
        <w:right w:val="none" w:sz="0" w:space="0" w:color="auto"/>
      </w:divBdr>
    </w:div>
    <w:div w:id="718095686">
      <w:bodyDiv w:val="1"/>
      <w:marLeft w:val="0"/>
      <w:marRight w:val="0"/>
      <w:marTop w:val="0"/>
      <w:marBottom w:val="0"/>
      <w:divBdr>
        <w:top w:val="none" w:sz="0" w:space="0" w:color="auto"/>
        <w:left w:val="none" w:sz="0" w:space="0" w:color="auto"/>
        <w:bottom w:val="none" w:sz="0" w:space="0" w:color="auto"/>
        <w:right w:val="none" w:sz="0" w:space="0" w:color="auto"/>
      </w:divBdr>
    </w:div>
    <w:div w:id="718281061">
      <w:bodyDiv w:val="1"/>
      <w:marLeft w:val="0"/>
      <w:marRight w:val="0"/>
      <w:marTop w:val="0"/>
      <w:marBottom w:val="0"/>
      <w:divBdr>
        <w:top w:val="none" w:sz="0" w:space="0" w:color="auto"/>
        <w:left w:val="none" w:sz="0" w:space="0" w:color="auto"/>
        <w:bottom w:val="none" w:sz="0" w:space="0" w:color="auto"/>
        <w:right w:val="none" w:sz="0" w:space="0" w:color="auto"/>
      </w:divBdr>
    </w:div>
    <w:div w:id="718477599">
      <w:bodyDiv w:val="1"/>
      <w:marLeft w:val="0"/>
      <w:marRight w:val="0"/>
      <w:marTop w:val="0"/>
      <w:marBottom w:val="0"/>
      <w:divBdr>
        <w:top w:val="none" w:sz="0" w:space="0" w:color="auto"/>
        <w:left w:val="none" w:sz="0" w:space="0" w:color="auto"/>
        <w:bottom w:val="none" w:sz="0" w:space="0" w:color="auto"/>
        <w:right w:val="none" w:sz="0" w:space="0" w:color="auto"/>
      </w:divBdr>
    </w:div>
    <w:div w:id="719129271">
      <w:bodyDiv w:val="1"/>
      <w:marLeft w:val="0"/>
      <w:marRight w:val="0"/>
      <w:marTop w:val="0"/>
      <w:marBottom w:val="0"/>
      <w:divBdr>
        <w:top w:val="none" w:sz="0" w:space="0" w:color="auto"/>
        <w:left w:val="none" w:sz="0" w:space="0" w:color="auto"/>
        <w:bottom w:val="none" w:sz="0" w:space="0" w:color="auto"/>
        <w:right w:val="none" w:sz="0" w:space="0" w:color="auto"/>
      </w:divBdr>
    </w:div>
    <w:div w:id="719478038">
      <w:bodyDiv w:val="1"/>
      <w:marLeft w:val="0"/>
      <w:marRight w:val="0"/>
      <w:marTop w:val="0"/>
      <w:marBottom w:val="0"/>
      <w:divBdr>
        <w:top w:val="none" w:sz="0" w:space="0" w:color="auto"/>
        <w:left w:val="none" w:sz="0" w:space="0" w:color="auto"/>
        <w:bottom w:val="none" w:sz="0" w:space="0" w:color="auto"/>
        <w:right w:val="none" w:sz="0" w:space="0" w:color="auto"/>
      </w:divBdr>
    </w:div>
    <w:div w:id="720132755">
      <w:bodyDiv w:val="1"/>
      <w:marLeft w:val="0"/>
      <w:marRight w:val="0"/>
      <w:marTop w:val="0"/>
      <w:marBottom w:val="0"/>
      <w:divBdr>
        <w:top w:val="none" w:sz="0" w:space="0" w:color="auto"/>
        <w:left w:val="none" w:sz="0" w:space="0" w:color="auto"/>
        <w:bottom w:val="none" w:sz="0" w:space="0" w:color="auto"/>
        <w:right w:val="none" w:sz="0" w:space="0" w:color="auto"/>
      </w:divBdr>
    </w:div>
    <w:div w:id="720177673">
      <w:bodyDiv w:val="1"/>
      <w:marLeft w:val="0"/>
      <w:marRight w:val="0"/>
      <w:marTop w:val="0"/>
      <w:marBottom w:val="0"/>
      <w:divBdr>
        <w:top w:val="none" w:sz="0" w:space="0" w:color="auto"/>
        <w:left w:val="none" w:sz="0" w:space="0" w:color="auto"/>
        <w:bottom w:val="none" w:sz="0" w:space="0" w:color="auto"/>
        <w:right w:val="none" w:sz="0" w:space="0" w:color="auto"/>
      </w:divBdr>
    </w:div>
    <w:div w:id="720712047">
      <w:bodyDiv w:val="1"/>
      <w:marLeft w:val="0"/>
      <w:marRight w:val="0"/>
      <w:marTop w:val="0"/>
      <w:marBottom w:val="0"/>
      <w:divBdr>
        <w:top w:val="none" w:sz="0" w:space="0" w:color="auto"/>
        <w:left w:val="none" w:sz="0" w:space="0" w:color="auto"/>
        <w:bottom w:val="none" w:sz="0" w:space="0" w:color="auto"/>
        <w:right w:val="none" w:sz="0" w:space="0" w:color="auto"/>
      </w:divBdr>
    </w:div>
    <w:div w:id="720792045">
      <w:bodyDiv w:val="1"/>
      <w:marLeft w:val="0"/>
      <w:marRight w:val="0"/>
      <w:marTop w:val="0"/>
      <w:marBottom w:val="0"/>
      <w:divBdr>
        <w:top w:val="none" w:sz="0" w:space="0" w:color="auto"/>
        <w:left w:val="none" w:sz="0" w:space="0" w:color="auto"/>
        <w:bottom w:val="none" w:sz="0" w:space="0" w:color="auto"/>
        <w:right w:val="none" w:sz="0" w:space="0" w:color="auto"/>
      </w:divBdr>
    </w:div>
    <w:div w:id="721102569">
      <w:bodyDiv w:val="1"/>
      <w:marLeft w:val="0"/>
      <w:marRight w:val="0"/>
      <w:marTop w:val="0"/>
      <w:marBottom w:val="0"/>
      <w:divBdr>
        <w:top w:val="none" w:sz="0" w:space="0" w:color="auto"/>
        <w:left w:val="none" w:sz="0" w:space="0" w:color="auto"/>
        <w:bottom w:val="none" w:sz="0" w:space="0" w:color="auto"/>
        <w:right w:val="none" w:sz="0" w:space="0" w:color="auto"/>
      </w:divBdr>
    </w:div>
    <w:div w:id="721636160">
      <w:bodyDiv w:val="1"/>
      <w:marLeft w:val="0"/>
      <w:marRight w:val="0"/>
      <w:marTop w:val="0"/>
      <w:marBottom w:val="0"/>
      <w:divBdr>
        <w:top w:val="none" w:sz="0" w:space="0" w:color="auto"/>
        <w:left w:val="none" w:sz="0" w:space="0" w:color="auto"/>
        <w:bottom w:val="none" w:sz="0" w:space="0" w:color="auto"/>
        <w:right w:val="none" w:sz="0" w:space="0" w:color="auto"/>
      </w:divBdr>
    </w:div>
    <w:div w:id="721636227">
      <w:bodyDiv w:val="1"/>
      <w:marLeft w:val="0"/>
      <w:marRight w:val="0"/>
      <w:marTop w:val="0"/>
      <w:marBottom w:val="0"/>
      <w:divBdr>
        <w:top w:val="none" w:sz="0" w:space="0" w:color="auto"/>
        <w:left w:val="none" w:sz="0" w:space="0" w:color="auto"/>
        <w:bottom w:val="none" w:sz="0" w:space="0" w:color="auto"/>
        <w:right w:val="none" w:sz="0" w:space="0" w:color="auto"/>
      </w:divBdr>
    </w:div>
    <w:div w:id="721751652">
      <w:bodyDiv w:val="1"/>
      <w:marLeft w:val="0"/>
      <w:marRight w:val="0"/>
      <w:marTop w:val="0"/>
      <w:marBottom w:val="0"/>
      <w:divBdr>
        <w:top w:val="none" w:sz="0" w:space="0" w:color="auto"/>
        <w:left w:val="none" w:sz="0" w:space="0" w:color="auto"/>
        <w:bottom w:val="none" w:sz="0" w:space="0" w:color="auto"/>
        <w:right w:val="none" w:sz="0" w:space="0" w:color="auto"/>
      </w:divBdr>
    </w:div>
    <w:div w:id="722099313">
      <w:bodyDiv w:val="1"/>
      <w:marLeft w:val="0"/>
      <w:marRight w:val="0"/>
      <w:marTop w:val="0"/>
      <w:marBottom w:val="0"/>
      <w:divBdr>
        <w:top w:val="none" w:sz="0" w:space="0" w:color="auto"/>
        <w:left w:val="none" w:sz="0" w:space="0" w:color="auto"/>
        <w:bottom w:val="none" w:sz="0" w:space="0" w:color="auto"/>
        <w:right w:val="none" w:sz="0" w:space="0" w:color="auto"/>
      </w:divBdr>
    </w:div>
    <w:div w:id="722211953">
      <w:bodyDiv w:val="1"/>
      <w:marLeft w:val="0"/>
      <w:marRight w:val="0"/>
      <w:marTop w:val="0"/>
      <w:marBottom w:val="0"/>
      <w:divBdr>
        <w:top w:val="none" w:sz="0" w:space="0" w:color="auto"/>
        <w:left w:val="none" w:sz="0" w:space="0" w:color="auto"/>
        <w:bottom w:val="none" w:sz="0" w:space="0" w:color="auto"/>
        <w:right w:val="none" w:sz="0" w:space="0" w:color="auto"/>
      </w:divBdr>
    </w:div>
    <w:div w:id="722364525">
      <w:bodyDiv w:val="1"/>
      <w:marLeft w:val="0"/>
      <w:marRight w:val="0"/>
      <w:marTop w:val="0"/>
      <w:marBottom w:val="0"/>
      <w:divBdr>
        <w:top w:val="none" w:sz="0" w:space="0" w:color="auto"/>
        <w:left w:val="none" w:sz="0" w:space="0" w:color="auto"/>
        <w:bottom w:val="none" w:sz="0" w:space="0" w:color="auto"/>
        <w:right w:val="none" w:sz="0" w:space="0" w:color="auto"/>
      </w:divBdr>
    </w:div>
    <w:div w:id="722605183">
      <w:bodyDiv w:val="1"/>
      <w:marLeft w:val="0"/>
      <w:marRight w:val="0"/>
      <w:marTop w:val="0"/>
      <w:marBottom w:val="0"/>
      <w:divBdr>
        <w:top w:val="none" w:sz="0" w:space="0" w:color="auto"/>
        <w:left w:val="none" w:sz="0" w:space="0" w:color="auto"/>
        <w:bottom w:val="none" w:sz="0" w:space="0" w:color="auto"/>
        <w:right w:val="none" w:sz="0" w:space="0" w:color="auto"/>
      </w:divBdr>
    </w:div>
    <w:div w:id="722756956">
      <w:bodyDiv w:val="1"/>
      <w:marLeft w:val="0"/>
      <w:marRight w:val="0"/>
      <w:marTop w:val="0"/>
      <w:marBottom w:val="0"/>
      <w:divBdr>
        <w:top w:val="none" w:sz="0" w:space="0" w:color="auto"/>
        <w:left w:val="none" w:sz="0" w:space="0" w:color="auto"/>
        <w:bottom w:val="none" w:sz="0" w:space="0" w:color="auto"/>
        <w:right w:val="none" w:sz="0" w:space="0" w:color="auto"/>
      </w:divBdr>
    </w:div>
    <w:div w:id="722800519">
      <w:bodyDiv w:val="1"/>
      <w:marLeft w:val="0"/>
      <w:marRight w:val="0"/>
      <w:marTop w:val="0"/>
      <w:marBottom w:val="0"/>
      <w:divBdr>
        <w:top w:val="none" w:sz="0" w:space="0" w:color="auto"/>
        <w:left w:val="none" w:sz="0" w:space="0" w:color="auto"/>
        <w:bottom w:val="none" w:sz="0" w:space="0" w:color="auto"/>
        <w:right w:val="none" w:sz="0" w:space="0" w:color="auto"/>
      </w:divBdr>
    </w:div>
    <w:div w:id="722867818">
      <w:bodyDiv w:val="1"/>
      <w:marLeft w:val="0"/>
      <w:marRight w:val="0"/>
      <w:marTop w:val="0"/>
      <w:marBottom w:val="0"/>
      <w:divBdr>
        <w:top w:val="none" w:sz="0" w:space="0" w:color="auto"/>
        <w:left w:val="none" w:sz="0" w:space="0" w:color="auto"/>
        <w:bottom w:val="none" w:sz="0" w:space="0" w:color="auto"/>
        <w:right w:val="none" w:sz="0" w:space="0" w:color="auto"/>
      </w:divBdr>
    </w:div>
    <w:div w:id="723213809">
      <w:bodyDiv w:val="1"/>
      <w:marLeft w:val="0"/>
      <w:marRight w:val="0"/>
      <w:marTop w:val="0"/>
      <w:marBottom w:val="0"/>
      <w:divBdr>
        <w:top w:val="none" w:sz="0" w:space="0" w:color="auto"/>
        <w:left w:val="none" w:sz="0" w:space="0" w:color="auto"/>
        <w:bottom w:val="none" w:sz="0" w:space="0" w:color="auto"/>
        <w:right w:val="none" w:sz="0" w:space="0" w:color="auto"/>
      </w:divBdr>
    </w:div>
    <w:div w:id="723338191">
      <w:bodyDiv w:val="1"/>
      <w:marLeft w:val="0"/>
      <w:marRight w:val="0"/>
      <w:marTop w:val="0"/>
      <w:marBottom w:val="0"/>
      <w:divBdr>
        <w:top w:val="none" w:sz="0" w:space="0" w:color="auto"/>
        <w:left w:val="none" w:sz="0" w:space="0" w:color="auto"/>
        <w:bottom w:val="none" w:sz="0" w:space="0" w:color="auto"/>
        <w:right w:val="none" w:sz="0" w:space="0" w:color="auto"/>
      </w:divBdr>
    </w:div>
    <w:div w:id="723483689">
      <w:bodyDiv w:val="1"/>
      <w:marLeft w:val="0"/>
      <w:marRight w:val="0"/>
      <w:marTop w:val="0"/>
      <w:marBottom w:val="0"/>
      <w:divBdr>
        <w:top w:val="none" w:sz="0" w:space="0" w:color="auto"/>
        <w:left w:val="none" w:sz="0" w:space="0" w:color="auto"/>
        <w:bottom w:val="none" w:sz="0" w:space="0" w:color="auto"/>
        <w:right w:val="none" w:sz="0" w:space="0" w:color="auto"/>
      </w:divBdr>
    </w:div>
    <w:div w:id="723798084">
      <w:bodyDiv w:val="1"/>
      <w:marLeft w:val="0"/>
      <w:marRight w:val="0"/>
      <w:marTop w:val="0"/>
      <w:marBottom w:val="0"/>
      <w:divBdr>
        <w:top w:val="none" w:sz="0" w:space="0" w:color="auto"/>
        <w:left w:val="none" w:sz="0" w:space="0" w:color="auto"/>
        <w:bottom w:val="none" w:sz="0" w:space="0" w:color="auto"/>
        <w:right w:val="none" w:sz="0" w:space="0" w:color="auto"/>
      </w:divBdr>
    </w:div>
    <w:div w:id="724985504">
      <w:bodyDiv w:val="1"/>
      <w:marLeft w:val="0"/>
      <w:marRight w:val="0"/>
      <w:marTop w:val="0"/>
      <w:marBottom w:val="0"/>
      <w:divBdr>
        <w:top w:val="none" w:sz="0" w:space="0" w:color="auto"/>
        <w:left w:val="none" w:sz="0" w:space="0" w:color="auto"/>
        <w:bottom w:val="none" w:sz="0" w:space="0" w:color="auto"/>
        <w:right w:val="none" w:sz="0" w:space="0" w:color="auto"/>
      </w:divBdr>
    </w:div>
    <w:div w:id="725296669">
      <w:bodyDiv w:val="1"/>
      <w:marLeft w:val="0"/>
      <w:marRight w:val="0"/>
      <w:marTop w:val="0"/>
      <w:marBottom w:val="0"/>
      <w:divBdr>
        <w:top w:val="none" w:sz="0" w:space="0" w:color="auto"/>
        <w:left w:val="none" w:sz="0" w:space="0" w:color="auto"/>
        <w:bottom w:val="none" w:sz="0" w:space="0" w:color="auto"/>
        <w:right w:val="none" w:sz="0" w:space="0" w:color="auto"/>
      </w:divBdr>
    </w:div>
    <w:div w:id="725373972">
      <w:bodyDiv w:val="1"/>
      <w:marLeft w:val="0"/>
      <w:marRight w:val="0"/>
      <w:marTop w:val="0"/>
      <w:marBottom w:val="0"/>
      <w:divBdr>
        <w:top w:val="none" w:sz="0" w:space="0" w:color="auto"/>
        <w:left w:val="none" w:sz="0" w:space="0" w:color="auto"/>
        <w:bottom w:val="none" w:sz="0" w:space="0" w:color="auto"/>
        <w:right w:val="none" w:sz="0" w:space="0" w:color="auto"/>
      </w:divBdr>
    </w:div>
    <w:div w:id="725446954">
      <w:bodyDiv w:val="1"/>
      <w:marLeft w:val="0"/>
      <w:marRight w:val="0"/>
      <w:marTop w:val="0"/>
      <w:marBottom w:val="0"/>
      <w:divBdr>
        <w:top w:val="none" w:sz="0" w:space="0" w:color="auto"/>
        <w:left w:val="none" w:sz="0" w:space="0" w:color="auto"/>
        <w:bottom w:val="none" w:sz="0" w:space="0" w:color="auto"/>
        <w:right w:val="none" w:sz="0" w:space="0" w:color="auto"/>
      </w:divBdr>
    </w:div>
    <w:div w:id="725644291">
      <w:bodyDiv w:val="1"/>
      <w:marLeft w:val="0"/>
      <w:marRight w:val="0"/>
      <w:marTop w:val="0"/>
      <w:marBottom w:val="0"/>
      <w:divBdr>
        <w:top w:val="none" w:sz="0" w:space="0" w:color="auto"/>
        <w:left w:val="none" w:sz="0" w:space="0" w:color="auto"/>
        <w:bottom w:val="none" w:sz="0" w:space="0" w:color="auto"/>
        <w:right w:val="none" w:sz="0" w:space="0" w:color="auto"/>
      </w:divBdr>
    </w:div>
    <w:div w:id="726028378">
      <w:bodyDiv w:val="1"/>
      <w:marLeft w:val="0"/>
      <w:marRight w:val="0"/>
      <w:marTop w:val="0"/>
      <w:marBottom w:val="0"/>
      <w:divBdr>
        <w:top w:val="none" w:sz="0" w:space="0" w:color="auto"/>
        <w:left w:val="none" w:sz="0" w:space="0" w:color="auto"/>
        <w:bottom w:val="none" w:sz="0" w:space="0" w:color="auto"/>
        <w:right w:val="none" w:sz="0" w:space="0" w:color="auto"/>
      </w:divBdr>
    </w:div>
    <w:div w:id="726343254">
      <w:bodyDiv w:val="1"/>
      <w:marLeft w:val="0"/>
      <w:marRight w:val="0"/>
      <w:marTop w:val="0"/>
      <w:marBottom w:val="0"/>
      <w:divBdr>
        <w:top w:val="none" w:sz="0" w:space="0" w:color="auto"/>
        <w:left w:val="none" w:sz="0" w:space="0" w:color="auto"/>
        <w:bottom w:val="none" w:sz="0" w:space="0" w:color="auto"/>
        <w:right w:val="none" w:sz="0" w:space="0" w:color="auto"/>
      </w:divBdr>
    </w:div>
    <w:div w:id="726537265">
      <w:bodyDiv w:val="1"/>
      <w:marLeft w:val="0"/>
      <w:marRight w:val="0"/>
      <w:marTop w:val="0"/>
      <w:marBottom w:val="0"/>
      <w:divBdr>
        <w:top w:val="none" w:sz="0" w:space="0" w:color="auto"/>
        <w:left w:val="none" w:sz="0" w:space="0" w:color="auto"/>
        <w:bottom w:val="none" w:sz="0" w:space="0" w:color="auto"/>
        <w:right w:val="none" w:sz="0" w:space="0" w:color="auto"/>
      </w:divBdr>
    </w:div>
    <w:div w:id="726997778">
      <w:bodyDiv w:val="1"/>
      <w:marLeft w:val="0"/>
      <w:marRight w:val="0"/>
      <w:marTop w:val="0"/>
      <w:marBottom w:val="0"/>
      <w:divBdr>
        <w:top w:val="none" w:sz="0" w:space="0" w:color="auto"/>
        <w:left w:val="none" w:sz="0" w:space="0" w:color="auto"/>
        <w:bottom w:val="none" w:sz="0" w:space="0" w:color="auto"/>
        <w:right w:val="none" w:sz="0" w:space="0" w:color="auto"/>
      </w:divBdr>
    </w:div>
    <w:div w:id="727146402">
      <w:bodyDiv w:val="1"/>
      <w:marLeft w:val="0"/>
      <w:marRight w:val="0"/>
      <w:marTop w:val="0"/>
      <w:marBottom w:val="0"/>
      <w:divBdr>
        <w:top w:val="none" w:sz="0" w:space="0" w:color="auto"/>
        <w:left w:val="none" w:sz="0" w:space="0" w:color="auto"/>
        <w:bottom w:val="none" w:sz="0" w:space="0" w:color="auto"/>
        <w:right w:val="none" w:sz="0" w:space="0" w:color="auto"/>
      </w:divBdr>
    </w:div>
    <w:div w:id="727722760">
      <w:bodyDiv w:val="1"/>
      <w:marLeft w:val="0"/>
      <w:marRight w:val="0"/>
      <w:marTop w:val="0"/>
      <w:marBottom w:val="0"/>
      <w:divBdr>
        <w:top w:val="none" w:sz="0" w:space="0" w:color="auto"/>
        <w:left w:val="none" w:sz="0" w:space="0" w:color="auto"/>
        <w:bottom w:val="none" w:sz="0" w:space="0" w:color="auto"/>
        <w:right w:val="none" w:sz="0" w:space="0" w:color="auto"/>
      </w:divBdr>
    </w:div>
    <w:div w:id="727874523">
      <w:bodyDiv w:val="1"/>
      <w:marLeft w:val="0"/>
      <w:marRight w:val="0"/>
      <w:marTop w:val="0"/>
      <w:marBottom w:val="0"/>
      <w:divBdr>
        <w:top w:val="none" w:sz="0" w:space="0" w:color="auto"/>
        <w:left w:val="none" w:sz="0" w:space="0" w:color="auto"/>
        <w:bottom w:val="none" w:sz="0" w:space="0" w:color="auto"/>
        <w:right w:val="none" w:sz="0" w:space="0" w:color="auto"/>
      </w:divBdr>
    </w:div>
    <w:div w:id="728068559">
      <w:bodyDiv w:val="1"/>
      <w:marLeft w:val="0"/>
      <w:marRight w:val="0"/>
      <w:marTop w:val="0"/>
      <w:marBottom w:val="0"/>
      <w:divBdr>
        <w:top w:val="none" w:sz="0" w:space="0" w:color="auto"/>
        <w:left w:val="none" w:sz="0" w:space="0" w:color="auto"/>
        <w:bottom w:val="none" w:sz="0" w:space="0" w:color="auto"/>
        <w:right w:val="none" w:sz="0" w:space="0" w:color="auto"/>
      </w:divBdr>
    </w:div>
    <w:div w:id="728116991">
      <w:bodyDiv w:val="1"/>
      <w:marLeft w:val="0"/>
      <w:marRight w:val="0"/>
      <w:marTop w:val="0"/>
      <w:marBottom w:val="0"/>
      <w:divBdr>
        <w:top w:val="none" w:sz="0" w:space="0" w:color="auto"/>
        <w:left w:val="none" w:sz="0" w:space="0" w:color="auto"/>
        <w:bottom w:val="none" w:sz="0" w:space="0" w:color="auto"/>
        <w:right w:val="none" w:sz="0" w:space="0" w:color="auto"/>
      </w:divBdr>
    </w:div>
    <w:div w:id="728189709">
      <w:bodyDiv w:val="1"/>
      <w:marLeft w:val="0"/>
      <w:marRight w:val="0"/>
      <w:marTop w:val="0"/>
      <w:marBottom w:val="0"/>
      <w:divBdr>
        <w:top w:val="none" w:sz="0" w:space="0" w:color="auto"/>
        <w:left w:val="none" w:sz="0" w:space="0" w:color="auto"/>
        <w:bottom w:val="none" w:sz="0" w:space="0" w:color="auto"/>
        <w:right w:val="none" w:sz="0" w:space="0" w:color="auto"/>
      </w:divBdr>
    </w:div>
    <w:div w:id="728266053">
      <w:bodyDiv w:val="1"/>
      <w:marLeft w:val="0"/>
      <w:marRight w:val="0"/>
      <w:marTop w:val="0"/>
      <w:marBottom w:val="0"/>
      <w:divBdr>
        <w:top w:val="none" w:sz="0" w:space="0" w:color="auto"/>
        <w:left w:val="none" w:sz="0" w:space="0" w:color="auto"/>
        <w:bottom w:val="none" w:sz="0" w:space="0" w:color="auto"/>
        <w:right w:val="none" w:sz="0" w:space="0" w:color="auto"/>
      </w:divBdr>
    </w:div>
    <w:div w:id="728959784">
      <w:bodyDiv w:val="1"/>
      <w:marLeft w:val="0"/>
      <w:marRight w:val="0"/>
      <w:marTop w:val="0"/>
      <w:marBottom w:val="0"/>
      <w:divBdr>
        <w:top w:val="none" w:sz="0" w:space="0" w:color="auto"/>
        <w:left w:val="none" w:sz="0" w:space="0" w:color="auto"/>
        <w:bottom w:val="none" w:sz="0" w:space="0" w:color="auto"/>
        <w:right w:val="none" w:sz="0" w:space="0" w:color="auto"/>
      </w:divBdr>
    </w:div>
    <w:div w:id="728962774">
      <w:bodyDiv w:val="1"/>
      <w:marLeft w:val="0"/>
      <w:marRight w:val="0"/>
      <w:marTop w:val="0"/>
      <w:marBottom w:val="0"/>
      <w:divBdr>
        <w:top w:val="none" w:sz="0" w:space="0" w:color="auto"/>
        <w:left w:val="none" w:sz="0" w:space="0" w:color="auto"/>
        <w:bottom w:val="none" w:sz="0" w:space="0" w:color="auto"/>
        <w:right w:val="none" w:sz="0" w:space="0" w:color="auto"/>
      </w:divBdr>
    </w:div>
    <w:div w:id="728966373">
      <w:bodyDiv w:val="1"/>
      <w:marLeft w:val="0"/>
      <w:marRight w:val="0"/>
      <w:marTop w:val="0"/>
      <w:marBottom w:val="0"/>
      <w:divBdr>
        <w:top w:val="none" w:sz="0" w:space="0" w:color="auto"/>
        <w:left w:val="none" w:sz="0" w:space="0" w:color="auto"/>
        <w:bottom w:val="none" w:sz="0" w:space="0" w:color="auto"/>
        <w:right w:val="none" w:sz="0" w:space="0" w:color="auto"/>
      </w:divBdr>
    </w:div>
    <w:div w:id="729352722">
      <w:bodyDiv w:val="1"/>
      <w:marLeft w:val="0"/>
      <w:marRight w:val="0"/>
      <w:marTop w:val="0"/>
      <w:marBottom w:val="0"/>
      <w:divBdr>
        <w:top w:val="none" w:sz="0" w:space="0" w:color="auto"/>
        <w:left w:val="none" w:sz="0" w:space="0" w:color="auto"/>
        <w:bottom w:val="none" w:sz="0" w:space="0" w:color="auto"/>
        <w:right w:val="none" w:sz="0" w:space="0" w:color="auto"/>
      </w:divBdr>
    </w:div>
    <w:div w:id="729617901">
      <w:bodyDiv w:val="1"/>
      <w:marLeft w:val="0"/>
      <w:marRight w:val="0"/>
      <w:marTop w:val="0"/>
      <w:marBottom w:val="0"/>
      <w:divBdr>
        <w:top w:val="none" w:sz="0" w:space="0" w:color="auto"/>
        <w:left w:val="none" w:sz="0" w:space="0" w:color="auto"/>
        <w:bottom w:val="none" w:sz="0" w:space="0" w:color="auto"/>
        <w:right w:val="none" w:sz="0" w:space="0" w:color="auto"/>
      </w:divBdr>
    </w:div>
    <w:div w:id="729691645">
      <w:bodyDiv w:val="1"/>
      <w:marLeft w:val="0"/>
      <w:marRight w:val="0"/>
      <w:marTop w:val="0"/>
      <w:marBottom w:val="0"/>
      <w:divBdr>
        <w:top w:val="none" w:sz="0" w:space="0" w:color="auto"/>
        <w:left w:val="none" w:sz="0" w:space="0" w:color="auto"/>
        <w:bottom w:val="none" w:sz="0" w:space="0" w:color="auto"/>
        <w:right w:val="none" w:sz="0" w:space="0" w:color="auto"/>
      </w:divBdr>
    </w:div>
    <w:div w:id="729773261">
      <w:bodyDiv w:val="1"/>
      <w:marLeft w:val="0"/>
      <w:marRight w:val="0"/>
      <w:marTop w:val="0"/>
      <w:marBottom w:val="0"/>
      <w:divBdr>
        <w:top w:val="none" w:sz="0" w:space="0" w:color="auto"/>
        <w:left w:val="none" w:sz="0" w:space="0" w:color="auto"/>
        <w:bottom w:val="none" w:sz="0" w:space="0" w:color="auto"/>
        <w:right w:val="none" w:sz="0" w:space="0" w:color="auto"/>
      </w:divBdr>
    </w:div>
    <w:div w:id="729813004">
      <w:bodyDiv w:val="1"/>
      <w:marLeft w:val="0"/>
      <w:marRight w:val="0"/>
      <w:marTop w:val="0"/>
      <w:marBottom w:val="0"/>
      <w:divBdr>
        <w:top w:val="none" w:sz="0" w:space="0" w:color="auto"/>
        <w:left w:val="none" w:sz="0" w:space="0" w:color="auto"/>
        <w:bottom w:val="none" w:sz="0" w:space="0" w:color="auto"/>
        <w:right w:val="none" w:sz="0" w:space="0" w:color="auto"/>
      </w:divBdr>
    </w:div>
    <w:div w:id="729840843">
      <w:bodyDiv w:val="1"/>
      <w:marLeft w:val="0"/>
      <w:marRight w:val="0"/>
      <w:marTop w:val="0"/>
      <w:marBottom w:val="0"/>
      <w:divBdr>
        <w:top w:val="none" w:sz="0" w:space="0" w:color="auto"/>
        <w:left w:val="none" w:sz="0" w:space="0" w:color="auto"/>
        <w:bottom w:val="none" w:sz="0" w:space="0" w:color="auto"/>
        <w:right w:val="none" w:sz="0" w:space="0" w:color="auto"/>
      </w:divBdr>
    </w:div>
    <w:div w:id="730081831">
      <w:bodyDiv w:val="1"/>
      <w:marLeft w:val="0"/>
      <w:marRight w:val="0"/>
      <w:marTop w:val="0"/>
      <w:marBottom w:val="0"/>
      <w:divBdr>
        <w:top w:val="none" w:sz="0" w:space="0" w:color="auto"/>
        <w:left w:val="none" w:sz="0" w:space="0" w:color="auto"/>
        <w:bottom w:val="none" w:sz="0" w:space="0" w:color="auto"/>
        <w:right w:val="none" w:sz="0" w:space="0" w:color="auto"/>
      </w:divBdr>
    </w:div>
    <w:div w:id="730083273">
      <w:bodyDiv w:val="1"/>
      <w:marLeft w:val="0"/>
      <w:marRight w:val="0"/>
      <w:marTop w:val="0"/>
      <w:marBottom w:val="0"/>
      <w:divBdr>
        <w:top w:val="none" w:sz="0" w:space="0" w:color="auto"/>
        <w:left w:val="none" w:sz="0" w:space="0" w:color="auto"/>
        <w:bottom w:val="none" w:sz="0" w:space="0" w:color="auto"/>
        <w:right w:val="none" w:sz="0" w:space="0" w:color="auto"/>
      </w:divBdr>
    </w:div>
    <w:div w:id="730348024">
      <w:bodyDiv w:val="1"/>
      <w:marLeft w:val="0"/>
      <w:marRight w:val="0"/>
      <w:marTop w:val="0"/>
      <w:marBottom w:val="0"/>
      <w:divBdr>
        <w:top w:val="none" w:sz="0" w:space="0" w:color="auto"/>
        <w:left w:val="none" w:sz="0" w:space="0" w:color="auto"/>
        <w:bottom w:val="none" w:sz="0" w:space="0" w:color="auto"/>
        <w:right w:val="none" w:sz="0" w:space="0" w:color="auto"/>
      </w:divBdr>
    </w:div>
    <w:div w:id="730730643">
      <w:bodyDiv w:val="1"/>
      <w:marLeft w:val="0"/>
      <w:marRight w:val="0"/>
      <w:marTop w:val="0"/>
      <w:marBottom w:val="0"/>
      <w:divBdr>
        <w:top w:val="none" w:sz="0" w:space="0" w:color="auto"/>
        <w:left w:val="none" w:sz="0" w:space="0" w:color="auto"/>
        <w:bottom w:val="none" w:sz="0" w:space="0" w:color="auto"/>
        <w:right w:val="none" w:sz="0" w:space="0" w:color="auto"/>
      </w:divBdr>
    </w:div>
    <w:div w:id="730732909">
      <w:bodyDiv w:val="1"/>
      <w:marLeft w:val="0"/>
      <w:marRight w:val="0"/>
      <w:marTop w:val="0"/>
      <w:marBottom w:val="0"/>
      <w:divBdr>
        <w:top w:val="none" w:sz="0" w:space="0" w:color="auto"/>
        <w:left w:val="none" w:sz="0" w:space="0" w:color="auto"/>
        <w:bottom w:val="none" w:sz="0" w:space="0" w:color="auto"/>
        <w:right w:val="none" w:sz="0" w:space="0" w:color="auto"/>
      </w:divBdr>
    </w:div>
    <w:div w:id="730739184">
      <w:bodyDiv w:val="1"/>
      <w:marLeft w:val="0"/>
      <w:marRight w:val="0"/>
      <w:marTop w:val="0"/>
      <w:marBottom w:val="0"/>
      <w:divBdr>
        <w:top w:val="none" w:sz="0" w:space="0" w:color="auto"/>
        <w:left w:val="none" w:sz="0" w:space="0" w:color="auto"/>
        <w:bottom w:val="none" w:sz="0" w:space="0" w:color="auto"/>
        <w:right w:val="none" w:sz="0" w:space="0" w:color="auto"/>
      </w:divBdr>
    </w:div>
    <w:div w:id="730881178">
      <w:bodyDiv w:val="1"/>
      <w:marLeft w:val="0"/>
      <w:marRight w:val="0"/>
      <w:marTop w:val="0"/>
      <w:marBottom w:val="0"/>
      <w:divBdr>
        <w:top w:val="none" w:sz="0" w:space="0" w:color="auto"/>
        <w:left w:val="none" w:sz="0" w:space="0" w:color="auto"/>
        <w:bottom w:val="none" w:sz="0" w:space="0" w:color="auto"/>
        <w:right w:val="none" w:sz="0" w:space="0" w:color="auto"/>
      </w:divBdr>
    </w:div>
    <w:div w:id="731002643">
      <w:bodyDiv w:val="1"/>
      <w:marLeft w:val="0"/>
      <w:marRight w:val="0"/>
      <w:marTop w:val="0"/>
      <w:marBottom w:val="0"/>
      <w:divBdr>
        <w:top w:val="none" w:sz="0" w:space="0" w:color="auto"/>
        <w:left w:val="none" w:sz="0" w:space="0" w:color="auto"/>
        <w:bottom w:val="none" w:sz="0" w:space="0" w:color="auto"/>
        <w:right w:val="none" w:sz="0" w:space="0" w:color="auto"/>
      </w:divBdr>
    </w:div>
    <w:div w:id="731074423">
      <w:bodyDiv w:val="1"/>
      <w:marLeft w:val="0"/>
      <w:marRight w:val="0"/>
      <w:marTop w:val="0"/>
      <w:marBottom w:val="0"/>
      <w:divBdr>
        <w:top w:val="none" w:sz="0" w:space="0" w:color="auto"/>
        <w:left w:val="none" w:sz="0" w:space="0" w:color="auto"/>
        <w:bottom w:val="none" w:sz="0" w:space="0" w:color="auto"/>
        <w:right w:val="none" w:sz="0" w:space="0" w:color="auto"/>
      </w:divBdr>
    </w:div>
    <w:div w:id="731125158">
      <w:bodyDiv w:val="1"/>
      <w:marLeft w:val="0"/>
      <w:marRight w:val="0"/>
      <w:marTop w:val="0"/>
      <w:marBottom w:val="0"/>
      <w:divBdr>
        <w:top w:val="none" w:sz="0" w:space="0" w:color="auto"/>
        <w:left w:val="none" w:sz="0" w:space="0" w:color="auto"/>
        <w:bottom w:val="none" w:sz="0" w:space="0" w:color="auto"/>
        <w:right w:val="none" w:sz="0" w:space="0" w:color="auto"/>
      </w:divBdr>
    </w:div>
    <w:div w:id="731200089">
      <w:bodyDiv w:val="1"/>
      <w:marLeft w:val="0"/>
      <w:marRight w:val="0"/>
      <w:marTop w:val="0"/>
      <w:marBottom w:val="0"/>
      <w:divBdr>
        <w:top w:val="none" w:sz="0" w:space="0" w:color="auto"/>
        <w:left w:val="none" w:sz="0" w:space="0" w:color="auto"/>
        <w:bottom w:val="none" w:sz="0" w:space="0" w:color="auto"/>
        <w:right w:val="none" w:sz="0" w:space="0" w:color="auto"/>
      </w:divBdr>
    </w:div>
    <w:div w:id="731850083">
      <w:bodyDiv w:val="1"/>
      <w:marLeft w:val="0"/>
      <w:marRight w:val="0"/>
      <w:marTop w:val="0"/>
      <w:marBottom w:val="0"/>
      <w:divBdr>
        <w:top w:val="none" w:sz="0" w:space="0" w:color="auto"/>
        <w:left w:val="none" w:sz="0" w:space="0" w:color="auto"/>
        <w:bottom w:val="none" w:sz="0" w:space="0" w:color="auto"/>
        <w:right w:val="none" w:sz="0" w:space="0" w:color="auto"/>
      </w:divBdr>
    </w:div>
    <w:div w:id="732048501">
      <w:bodyDiv w:val="1"/>
      <w:marLeft w:val="0"/>
      <w:marRight w:val="0"/>
      <w:marTop w:val="0"/>
      <w:marBottom w:val="0"/>
      <w:divBdr>
        <w:top w:val="none" w:sz="0" w:space="0" w:color="auto"/>
        <w:left w:val="none" w:sz="0" w:space="0" w:color="auto"/>
        <w:bottom w:val="none" w:sz="0" w:space="0" w:color="auto"/>
        <w:right w:val="none" w:sz="0" w:space="0" w:color="auto"/>
      </w:divBdr>
    </w:div>
    <w:div w:id="732237181">
      <w:bodyDiv w:val="1"/>
      <w:marLeft w:val="0"/>
      <w:marRight w:val="0"/>
      <w:marTop w:val="0"/>
      <w:marBottom w:val="0"/>
      <w:divBdr>
        <w:top w:val="none" w:sz="0" w:space="0" w:color="auto"/>
        <w:left w:val="none" w:sz="0" w:space="0" w:color="auto"/>
        <w:bottom w:val="none" w:sz="0" w:space="0" w:color="auto"/>
        <w:right w:val="none" w:sz="0" w:space="0" w:color="auto"/>
      </w:divBdr>
    </w:div>
    <w:div w:id="732316086">
      <w:bodyDiv w:val="1"/>
      <w:marLeft w:val="0"/>
      <w:marRight w:val="0"/>
      <w:marTop w:val="0"/>
      <w:marBottom w:val="0"/>
      <w:divBdr>
        <w:top w:val="none" w:sz="0" w:space="0" w:color="auto"/>
        <w:left w:val="none" w:sz="0" w:space="0" w:color="auto"/>
        <w:bottom w:val="none" w:sz="0" w:space="0" w:color="auto"/>
        <w:right w:val="none" w:sz="0" w:space="0" w:color="auto"/>
      </w:divBdr>
    </w:div>
    <w:div w:id="732512282">
      <w:bodyDiv w:val="1"/>
      <w:marLeft w:val="0"/>
      <w:marRight w:val="0"/>
      <w:marTop w:val="0"/>
      <w:marBottom w:val="0"/>
      <w:divBdr>
        <w:top w:val="none" w:sz="0" w:space="0" w:color="auto"/>
        <w:left w:val="none" w:sz="0" w:space="0" w:color="auto"/>
        <w:bottom w:val="none" w:sz="0" w:space="0" w:color="auto"/>
        <w:right w:val="none" w:sz="0" w:space="0" w:color="auto"/>
      </w:divBdr>
    </w:div>
    <w:div w:id="732772567">
      <w:bodyDiv w:val="1"/>
      <w:marLeft w:val="0"/>
      <w:marRight w:val="0"/>
      <w:marTop w:val="0"/>
      <w:marBottom w:val="0"/>
      <w:divBdr>
        <w:top w:val="none" w:sz="0" w:space="0" w:color="auto"/>
        <w:left w:val="none" w:sz="0" w:space="0" w:color="auto"/>
        <w:bottom w:val="none" w:sz="0" w:space="0" w:color="auto"/>
        <w:right w:val="none" w:sz="0" w:space="0" w:color="auto"/>
      </w:divBdr>
    </w:div>
    <w:div w:id="732972958">
      <w:bodyDiv w:val="1"/>
      <w:marLeft w:val="0"/>
      <w:marRight w:val="0"/>
      <w:marTop w:val="0"/>
      <w:marBottom w:val="0"/>
      <w:divBdr>
        <w:top w:val="none" w:sz="0" w:space="0" w:color="auto"/>
        <w:left w:val="none" w:sz="0" w:space="0" w:color="auto"/>
        <w:bottom w:val="none" w:sz="0" w:space="0" w:color="auto"/>
        <w:right w:val="none" w:sz="0" w:space="0" w:color="auto"/>
      </w:divBdr>
    </w:div>
    <w:div w:id="733047084">
      <w:bodyDiv w:val="1"/>
      <w:marLeft w:val="0"/>
      <w:marRight w:val="0"/>
      <w:marTop w:val="0"/>
      <w:marBottom w:val="0"/>
      <w:divBdr>
        <w:top w:val="none" w:sz="0" w:space="0" w:color="auto"/>
        <w:left w:val="none" w:sz="0" w:space="0" w:color="auto"/>
        <w:bottom w:val="none" w:sz="0" w:space="0" w:color="auto"/>
        <w:right w:val="none" w:sz="0" w:space="0" w:color="auto"/>
      </w:divBdr>
    </w:div>
    <w:div w:id="733238641">
      <w:bodyDiv w:val="1"/>
      <w:marLeft w:val="0"/>
      <w:marRight w:val="0"/>
      <w:marTop w:val="0"/>
      <w:marBottom w:val="0"/>
      <w:divBdr>
        <w:top w:val="none" w:sz="0" w:space="0" w:color="auto"/>
        <w:left w:val="none" w:sz="0" w:space="0" w:color="auto"/>
        <w:bottom w:val="none" w:sz="0" w:space="0" w:color="auto"/>
        <w:right w:val="none" w:sz="0" w:space="0" w:color="auto"/>
      </w:divBdr>
    </w:div>
    <w:div w:id="733431030">
      <w:bodyDiv w:val="1"/>
      <w:marLeft w:val="0"/>
      <w:marRight w:val="0"/>
      <w:marTop w:val="0"/>
      <w:marBottom w:val="0"/>
      <w:divBdr>
        <w:top w:val="none" w:sz="0" w:space="0" w:color="auto"/>
        <w:left w:val="none" w:sz="0" w:space="0" w:color="auto"/>
        <w:bottom w:val="none" w:sz="0" w:space="0" w:color="auto"/>
        <w:right w:val="none" w:sz="0" w:space="0" w:color="auto"/>
      </w:divBdr>
    </w:div>
    <w:div w:id="733745131">
      <w:bodyDiv w:val="1"/>
      <w:marLeft w:val="0"/>
      <w:marRight w:val="0"/>
      <w:marTop w:val="0"/>
      <w:marBottom w:val="0"/>
      <w:divBdr>
        <w:top w:val="none" w:sz="0" w:space="0" w:color="auto"/>
        <w:left w:val="none" w:sz="0" w:space="0" w:color="auto"/>
        <w:bottom w:val="none" w:sz="0" w:space="0" w:color="auto"/>
        <w:right w:val="none" w:sz="0" w:space="0" w:color="auto"/>
      </w:divBdr>
    </w:div>
    <w:div w:id="733967988">
      <w:bodyDiv w:val="1"/>
      <w:marLeft w:val="0"/>
      <w:marRight w:val="0"/>
      <w:marTop w:val="0"/>
      <w:marBottom w:val="0"/>
      <w:divBdr>
        <w:top w:val="none" w:sz="0" w:space="0" w:color="auto"/>
        <w:left w:val="none" w:sz="0" w:space="0" w:color="auto"/>
        <w:bottom w:val="none" w:sz="0" w:space="0" w:color="auto"/>
        <w:right w:val="none" w:sz="0" w:space="0" w:color="auto"/>
      </w:divBdr>
    </w:div>
    <w:div w:id="734011851">
      <w:bodyDiv w:val="1"/>
      <w:marLeft w:val="0"/>
      <w:marRight w:val="0"/>
      <w:marTop w:val="0"/>
      <w:marBottom w:val="0"/>
      <w:divBdr>
        <w:top w:val="none" w:sz="0" w:space="0" w:color="auto"/>
        <w:left w:val="none" w:sz="0" w:space="0" w:color="auto"/>
        <w:bottom w:val="none" w:sz="0" w:space="0" w:color="auto"/>
        <w:right w:val="none" w:sz="0" w:space="0" w:color="auto"/>
      </w:divBdr>
    </w:div>
    <w:div w:id="734354406">
      <w:bodyDiv w:val="1"/>
      <w:marLeft w:val="0"/>
      <w:marRight w:val="0"/>
      <w:marTop w:val="0"/>
      <w:marBottom w:val="0"/>
      <w:divBdr>
        <w:top w:val="none" w:sz="0" w:space="0" w:color="auto"/>
        <w:left w:val="none" w:sz="0" w:space="0" w:color="auto"/>
        <w:bottom w:val="none" w:sz="0" w:space="0" w:color="auto"/>
        <w:right w:val="none" w:sz="0" w:space="0" w:color="auto"/>
      </w:divBdr>
    </w:div>
    <w:div w:id="734398260">
      <w:bodyDiv w:val="1"/>
      <w:marLeft w:val="0"/>
      <w:marRight w:val="0"/>
      <w:marTop w:val="0"/>
      <w:marBottom w:val="0"/>
      <w:divBdr>
        <w:top w:val="none" w:sz="0" w:space="0" w:color="auto"/>
        <w:left w:val="none" w:sz="0" w:space="0" w:color="auto"/>
        <w:bottom w:val="none" w:sz="0" w:space="0" w:color="auto"/>
        <w:right w:val="none" w:sz="0" w:space="0" w:color="auto"/>
      </w:divBdr>
    </w:div>
    <w:div w:id="734427947">
      <w:bodyDiv w:val="1"/>
      <w:marLeft w:val="0"/>
      <w:marRight w:val="0"/>
      <w:marTop w:val="0"/>
      <w:marBottom w:val="0"/>
      <w:divBdr>
        <w:top w:val="none" w:sz="0" w:space="0" w:color="auto"/>
        <w:left w:val="none" w:sz="0" w:space="0" w:color="auto"/>
        <w:bottom w:val="none" w:sz="0" w:space="0" w:color="auto"/>
        <w:right w:val="none" w:sz="0" w:space="0" w:color="auto"/>
      </w:divBdr>
    </w:div>
    <w:div w:id="734549021">
      <w:bodyDiv w:val="1"/>
      <w:marLeft w:val="0"/>
      <w:marRight w:val="0"/>
      <w:marTop w:val="0"/>
      <w:marBottom w:val="0"/>
      <w:divBdr>
        <w:top w:val="none" w:sz="0" w:space="0" w:color="auto"/>
        <w:left w:val="none" w:sz="0" w:space="0" w:color="auto"/>
        <w:bottom w:val="none" w:sz="0" w:space="0" w:color="auto"/>
        <w:right w:val="none" w:sz="0" w:space="0" w:color="auto"/>
      </w:divBdr>
    </w:div>
    <w:div w:id="735322280">
      <w:bodyDiv w:val="1"/>
      <w:marLeft w:val="0"/>
      <w:marRight w:val="0"/>
      <w:marTop w:val="0"/>
      <w:marBottom w:val="0"/>
      <w:divBdr>
        <w:top w:val="none" w:sz="0" w:space="0" w:color="auto"/>
        <w:left w:val="none" w:sz="0" w:space="0" w:color="auto"/>
        <w:bottom w:val="none" w:sz="0" w:space="0" w:color="auto"/>
        <w:right w:val="none" w:sz="0" w:space="0" w:color="auto"/>
      </w:divBdr>
    </w:div>
    <w:div w:id="735711168">
      <w:bodyDiv w:val="1"/>
      <w:marLeft w:val="0"/>
      <w:marRight w:val="0"/>
      <w:marTop w:val="0"/>
      <w:marBottom w:val="0"/>
      <w:divBdr>
        <w:top w:val="none" w:sz="0" w:space="0" w:color="auto"/>
        <w:left w:val="none" w:sz="0" w:space="0" w:color="auto"/>
        <w:bottom w:val="none" w:sz="0" w:space="0" w:color="auto"/>
        <w:right w:val="none" w:sz="0" w:space="0" w:color="auto"/>
      </w:divBdr>
    </w:div>
    <w:div w:id="735781843">
      <w:bodyDiv w:val="1"/>
      <w:marLeft w:val="0"/>
      <w:marRight w:val="0"/>
      <w:marTop w:val="0"/>
      <w:marBottom w:val="0"/>
      <w:divBdr>
        <w:top w:val="none" w:sz="0" w:space="0" w:color="auto"/>
        <w:left w:val="none" w:sz="0" w:space="0" w:color="auto"/>
        <w:bottom w:val="none" w:sz="0" w:space="0" w:color="auto"/>
        <w:right w:val="none" w:sz="0" w:space="0" w:color="auto"/>
      </w:divBdr>
    </w:div>
    <w:div w:id="735783018">
      <w:bodyDiv w:val="1"/>
      <w:marLeft w:val="0"/>
      <w:marRight w:val="0"/>
      <w:marTop w:val="0"/>
      <w:marBottom w:val="0"/>
      <w:divBdr>
        <w:top w:val="none" w:sz="0" w:space="0" w:color="auto"/>
        <w:left w:val="none" w:sz="0" w:space="0" w:color="auto"/>
        <w:bottom w:val="none" w:sz="0" w:space="0" w:color="auto"/>
        <w:right w:val="none" w:sz="0" w:space="0" w:color="auto"/>
      </w:divBdr>
    </w:div>
    <w:div w:id="735904992">
      <w:bodyDiv w:val="1"/>
      <w:marLeft w:val="0"/>
      <w:marRight w:val="0"/>
      <w:marTop w:val="0"/>
      <w:marBottom w:val="0"/>
      <w:divBdr>
        <w:top w:val="none" w:sz="0" w:space="0" w:color="auto"/>
        <w:left w:val="none" w:sz="0" w:space="0" w:color="auto"/>
        <w:bottom w:val="none" w:sz="0" w:space="0" w:color="auto"/>
        <w:right w:val="none" w:sz="0" w:space="0" w:color="auto"/>
      </w:divBdr>
    </w:div>
    <w:div w:id="735974693">
      <w:bodyDiv w:val="1"/>
      <w:marLeft w:val="0"/>
      <w:marRight w:val="0"/>
      <w:marTop w:val="0"/>
      <w:marBottom w:val="0"/>
      <w:divBdr>
        <w:top w:val="none" w:sz="0" w:space="0" w:color="auto"/>
        <w:left w:val="none" w:sz="0" w:space="0" w:color="auto"/>
        <w:bottom w:val="none" w:sz="0" w:space="0" w:color="auto"/>
        <w:right w:val="none" w:sz="0" w:space="0" w:color="auto"/>
      </w:divBdr>
    </w:div>
    <w:div w:id="736244915">
      <w:bodyDiv w:val="1"/>
      <w:marLeft w:val="0"/>
      <w:marRight w:val="0"/>
      <w:marTop w:val="0"/>
      <w:marBottom w:val="0"/>
      <w:divBdr>
        <w:top w:val="none" w:sz="0" w:space="0" w:color="auto"/>
        <w:left w:val="none" w:sz="0" w:space="0" w:color="auto"/>
        <w:bottom w:val="none" w:sz="0" w:space="0" w:color="auto"/>
        <w:right w:val="none" w:sz="0" w:space="0" w:color="auto"/>
      </w:divBdr>
    </w:div>
    <w:div w:id="737828374">
      <w:bodyDiv w:val="1"/>
      <w:marLeft w:val="0"/>
      <w:marRight w:val="0"/>
      <w:marTop w:val="0"/>
      <w:marBottom w:val="0"/>
      <w:divBdr>
        <w:top w:val="none" w:sz="0" w:space="0" w:color="auto"/>
        <w:left w:val="none" w:sz="0" w:space="0" w:color="auto"/>
        <w:bottom w:val="none" w:sz="0" w:space="0" w:color="auto"/>
        <w:right w:val="none" w:sz="0" w:space="0" w:color="auto"/>
      </w:divBdr>
    </w:div>
    <w:div w:id="738092257">
      <w:bodyDiv w:val="1"/>
      <w:marLeft w:val="0"/>
      <w:marRight w:val="0"/>
      <w:marTop w:val="0"/>
      <w:marBottom w:val="0"/>
      <w:divBdr>
        <w:top w:val="none" w:sz="0" w:space="0" w:color="auto"/>
        <w:left w:val="none" w:sz="0" w:space="0" w:color="auto"/>
        <w:bottom w:val="none" w:sz="0" w:space="0" w:color="auto"/>
        <w:right w:val="none" w:sz="0" w:space="0" w:color="auto"/>
      </w:divBdr>
    </w:div>
    <w:div w:id="738140419">
      <w:bodyDiv w:val="1"/>
      <w:marLeft w:val="0"/>
      <w:marRight w:val="0"/>
      <w:marTop w:val="0"/>
      <w:marBottom w:val="0"/>
      <w:divBdr>
        <w:top w:val="none" w:sz="0" w:space="0" w:color="auto"/>
        <w:left w:val="none" w:sz="0" w:space="0" w:color="auto"/>
        <w:bottom w:val="none" w:sz="0" w:space="0" w:color="auto"/>
        <w:right w:val="none" w:sz="0" w:space="0" w:color="auto"/>
      </w:divBdr>
    </w:div>
    <w:div w:id="738285646">
      <w:bodyDiv w:val="1"/>
      <w:marLeft w:val="0"/>
      <w:marRight w:val="0"/>
      <w:marTop w:val="0"/>
      <w:marBottom w:val="0"/>
      <w:divBdr>
        <w:top w:val="none" w:sz="0" w:space="0" w:color="auto"/>
        <w:left w:val="none" w:sz="0" w:space="0" w:color="auto"/>
        <w:bottom w:val="none" w:sz="0" w:space="0" w:color="auto"/>
        <w:right w:val="none" w:sz="0" w:space="0" w:color="auto"/>
      </w:divBdr>
    </w:div>
    <w:div w:id="738867438">
      <w:bodyDiv w:val="1"/>
      <w:marLeft w:val="0"/>
      <w:marRight w:val="0"/>
      <w:marTop w:val="0"/>
      <w:marBottom w:val="0"/>
      <w:divBdr>
        <w:top w:val="none" w:sz="0" w:space="0" w:color="auto"/>
        <w:left w:val="none" w:sz="0" w:space="0" w:color="auto"/>
        <w:bottom w:val="none" w:sz="0" w:space="0" w:color="auto"/>
        <w:right w:val="none" w:sz="0" w:space="0" w:color="auto"/>
      </w:divBdr>
    </w:div>
    <w:div w:id="738946654">
      <w:bodyDiv w:val="1"/>
      <w:marLeft w:val="0"/>
      <w:marRight w:val="0"/>
      <w:marTop w:val="0"/>
      <w:marBottom w:val="0"/>
      <w:divBdr>
        <w:top w:val="none" w:sz="0" w:space="0" w:color="auto"/>
        <w:left w:val="none" w:sz="0" w:space="0" w:color="auto"/>
        <w:bottom w:val="none" w:sz="0" w:space="0" w:color="auto"/>
        <w:right w:val="none" w:sz="0" w:space="0" w:color="auto"/>
      </w:divBdr>
    </w:div>
    <w:div w:id="738988319">
      <w:bodyDiv w:val="1"/>
      <w:marLeft w:val="0"/>
      <w:marRight w:val="0"/>
      <w:marTop w:val="0"/>
      <w:marBottom w:val="0"/>
      <w:divBdr>
        <w:top w:val="none" w:sz="0" w:space="0" w:color="auto"/>
        <w:left w:val="none" w:sz="0" w:space="0" w:color="auto"/>
        <w:bottom w:val="none" w:sz="0" w:space="0" w:color="auto"/>
        <w:right w:val="none" w:sz="0" w:space="0" w:color="auto"/>
      </w:divBdr>
    </w:div>
    <w:div w:id="739013788">
      <w:bodyDiv w:val="1"/>
      <w:marLeft w:val="0"/>
      <w:marRight w:val="0"/>
      <w:marTop w:val="0"/>
      <w:marBottom w:val="0"/>
      <w:divBdr>
        <w:top w:val="none" w:sz="0" w:space="0" w:color="auto"/>
        <w:left w:val="none" w:sz="0" w:space="0" w:color="auto"/>
        <w:bottom w:val="none" w:sz="0" w:space="0" w:color="auto"/>
        <w:right w:val="none" w:sz="0" w:space="0" w:color="auto"/>
      </w:divBdr>
    </w:div>
    <w:div w:id="739015929">
      <w:bodyDiv w:val="1"/>
      <w:marLeft w:val="0"/>
      <w:marRight w:val="0"/>
      <w:marTop w:val="0"/>
      <w:marBottom w:val="0"/>
      <w:divBdr>
        <w:top w:val="none" w:sz="0" w:space="0" w:color="auto"/>
        <w:left w:val="none" w:sz="0" w:space="0" w:color="auto"/>
        <w:bottom w:val="none" w:sz="0" w:space="0" w:color="auto"/>
        <w:right w:val="none" w:sz="0" w:space="0" w:color="auto"/>
      </w:divBdr>
    </w:div>
    <w:div w:id="739207004">
      <w:bodyDiv w:val="1"/>
      <w:marLeft w:val="0"/>
      <w:marRight w:val="0"/>
      <w:marTop w:val="0"/>
      <w:marBottom w:val="0"/>
      <w:divBdr>
        <w:top w:val="none" w:sz="0" w:space="0" w:color="auto"/>
        <w:left w:val="none" w:sz="0" w:space="0" w:color="auto"/>
        <w:bottom w:val="none" w:sz="0" w:space="0" w:color="auto"/>
        <w:right w:val="none" w:sz="0" w:space="0" w:color="auto"/>
      </w:divBdr>
    </w:div>
    <w:div w:id="739208437">
      <w:bodyDiv w:val="1"/>
      <w:marLeft w:val="0"/>
      <w:marRight w:val="0"/>
      <w:marTop w:val="0"/>
      <w:marBottom w:val="0"/>
      <w:divBdr>
        <w:top w:val="none" w:sz="0" w:space="0" w:color="auto"/>
        <w:left w:val="none" w:sz="0" w:space="0" w:color="auto"/>
        <w:bottom w:val="none" w:sz="0" w:space="0" w:color="auto"/>
        <w:right w:val="none" w:sz="0" w:space="0" w:color="auto"/>
      </w:divBdr>
    </w:div>
    <w:div w:id="739407893">
      <w:bodyDiv w:val="1"/>
      <w:marLeft w:val="0"/>
      <w:marRight w:val="0"/>
      <w:marTop w:val="0"/>
      <w:marBottom w:val="0"/>
      <w:divBdr>
        <w:top w:val="none" w:sz="0" w:space="0" w:color="auto"/>
        <w:left w:val="none" w:sz="0" w:space="0" w:color="auto"/>
        <w:bottom w:val="none" w:sz="0" w:space="0" w:color="auto"/>
        <w:right w:val="none" w:sz="0" w:space="0" w:color="auto"/>
      </w:divBdr>
    </w:div>
    <w:div w:id="739474784">
      <w:bodyDiv w:val="1"/>
      <w:marLeft w:val="0"/>
      <w:marRight w:val="0"/>
      <w:marTop w:val="0"/>
      <w:marBottom w:val="0"/>
      <w:divBdr>
        <w:top w:val="none" w:sz="0" w:space="0" w:color="auto"/>
        <w:left w:val="none" w:sz="0" w:space="0" w:color="auto"/>
        <w:bottom w:val="none" w:sz="0" w:space="0" w:color="auto"/>
        <w:right w:val="none" w:sz="0" w:space="0" w:color="auto"/>
      </w:divBdr>
    </w:div>
    <w:div w:id="739718644">
      <w:bodyDiv w:val="1"/>
      <w:marLeft w:val="0"/>
      <w:marRight w:val="0"/>
      <w:marTop w:val="0"/>
      <w:marBottom w:val="0"/>
      <w:divBdr>
        <w:top w:val="none" w:sz="0" w:space="0" w:color="auto"/>
        <w:left w:val="none" w:sz="0" w:space="0" w:color="auto"/>
        <w:bottom w:val="none" w:sz="0" w:space="0" w:color="auto"/>
        <w:right w:val="none" w:sz="0" w:space="0" w:color="auto"/>
      </w:divBdr>
    </w:div>
    <w:div w:id="739982862">
      <w:bodyDiv w:val="1"/>
      <w:marLeft w:val="0"/>
      <w:marRight w:val="0"/>
      <w:marTop w:val="0"/>
      <w:marBottom w:val="0"/>
      <w:divBdr>
        <w:top w:val="none" w:sz="0" w:space="0" w:color="auto"/>
        <w:left w:val="none" w:sz="0" w:space="0" w:color="auto"/>
        <w:bottom w:val="none" w:sz="0" w:space="0" w:color="auto"/>
        <w:right w:val="none" w:sz="0" w:space="0" w:color="auto"/>
      </w:divBdr>
    </w:div>
    <w:div w:id="740099960">
      <w:bodyDiv w:val="1"/>
      <w:marLeft w:val="0"/>
      <w:marRight w:val="0"/>
      <w:marTop w:val="0"/>
      <w:marBottom w:val="0"/>
      <w:divBdr>
        <w:top w:val="none" w:sz="0" w:space="0" w:color="auto"/>
        <w:left w:val="none" w:sz="0" w:space="0" w:color="auto"/>
        <w:bottom w:val="none" w:sz="0" w:space="0" w:color="auto"/>
        <w:right w:val="none" w:sz="0" w:space="0" w:color="auto"/>
      </w:divBdr>
    </w:div>
    <w:div w:id="740442675">
      <w:bodyDiv w:val="1"/>
      <w:marLeft w:val="0"/>
      <w:marRight w:val="0"/>
      <w:marTop w:val="0"/>
      <w:marBottom w:val="0"/>
      <w:divBdr>
        <w:top w:val="none" w:sz="0" w:space="0" w:color="auto"/>
        <w:left w:val="none" w:sz="0" w:space="0" w:color="auto"/>
        <w:bottom w:val="none" w:sz="0" w:space="0" w:color="auto"/>
        <w:right w:val="none" w:sz="0" w:space="0" w:color="auto"/>
      </w:divBdr>
    </w:div>
    <w:div w:id="741295908">
      <w:bodyDiv w:val="1"/>
      <w:marLeft w:val="0"/>
      <w:marRight w:val="0"/>
      <w:marTop w:val="0"/>
      <w:marBottom w:val="0"/>
      <w:divBdr>
        <w:top w:val="none" w:sz="0" w:space="0" w:color="auto"/>
        <w:left w:val="none" w:sz="0" w:space="0" w:color="auto"/>
        <w:bottom w:val="none" w:sz="0" w:space="0" w:color="auto"/>
        <w:right w:val="none" w:sz="0" w:space="0" w:color="auto"/>
      </w:divBdr>
    </w:div>
    <w:div w:id="741760660">
      <w:bodyDiv w:val="1"/>
      <w:marLeft w:val="0"/>
      <w:marRight w:val="0"/>
      <w:marTop w:val="0"/>
      <w:marBottom w:val="0"/>
      <w:divBdr>
        <w:top w:val="none" w:sz="0" w:space="0" w:color="auto"/>
        <w:left w:val="none" w:sz="0" w:space="0" w:color="auto"/>
        <w:bottom w:val="none" w:sz="0" w:space="0" w:color="auto"/>
        <w:right w:val="none" w:sz="0" w:space="0" w:color="auto"/>
      </w:divBdr>
    </w:div>
    <w:div w:id="741945238">
      <w:bodyDiv w:val="1"/>
      <w:marLeft w:val="0"/>
      <w:marRight w:val="0"/>
      <w:marTop w:val="0"/>
      <w:marBottom w:val="0"/>
      <w:divBdr>
        <w:top w:val="none" w:sz="0" w:space="0" w:color="auto"/>
        <w:left w:val="none" w:sz="0" w:space="0" w:color="auto"/>
        <w:bottom w:val="none" w:sz="0" w:space="0" w:color="auto"/>
        <w:right w:val="none" w:sz="0" w:space="0" w:color="auto"/>
      </w:divBdr>
    </w:div>
    <w:div w:id="741948467">
      <w:bodyDiv w:val="1"/>
      <w:marLeft w:val="0"/>
      <w:marRight w:val="0"/>
      <w:marTop w:val="0"/>
      <w:marBottom w:val="0"/>
      <w:divBdr>
        <w:top w:val="none" w:sz="0" w:space="0" w:color="auto"/>
        <w:left w:val="none" w:sz="0" w:space="0" w:color="auto"/>
        <w:bottom w:val="none" w:sz="0" w:space="0" w:color="auto"/>
        <w:right w:val="none" w:sz="0" w:space="0" w:color="auto"/>
      </w:divBdr>
    </w:div>
    <w:div w:id="742027080">
      <w:bodyDiv w:val="1"/>
      <w:marLeft w:val="0"/>
      <w:marRight w:val="0"/>
      <w:marTop w:val="0"/>
      <w:marBottom w:val="0"/>
      <w:divBdr>
        <w:top w:val="none" w:sz="0" w:space="0" w:color="auto"/>
        <w:left w:val="none" w:sz="0" w:space="0" w:color="auto"/>
        <w:bottom w:val="none" w:sz="0" w:space="0" w:color="auto"/>
        <w:right w:val="none" w:sz="0" w:space="0" w:color="auto"/>
      </w:divBdr>
    </w:div>
    <w:div w:id="742533189">
      <w:bodyDiv w:val="1"/>
      <w:marLeft w:val="0"/>
      <w:marRight w:val="0"/>
      <w:marTop w:val="0"/>
      <w:marBottom w:val="0"/>
      <w:divBdr>
        <w:top w:val="none" w:sz="0" w:space="0" w:color="auto"/>
        <w:left w:val="none" w:sz="0" w:space="0" w:color="auto"/>
        <w:bottom w:val="none" w:sz="0" w:space="0" w:color="auto"/>
        <w:right w:val="none" w:sz="0" w:space="0" w:color="auto"/>
      </w:divBdr>
    </w:div>
    <w:div w:id="742680006">
      <w:bodyDiv w:val="1"/>
      <w:marLeft w:val="0"/>
      <w:marRight w:val="0"/>
      <w:marTop w:val="0"/>
      <w:marBottom w:val="0"/>
      <w:divBdr>
        <w:top w:val="none" w:sz="0" w:space="0" w:color="auto"/>
        <w:left w:val="none" w:sz="0" w:space="0" w:color="auto"/>
        <w:bottom w:val="none" w:sz="0" w:space="0" w:color="auto"/>
        <w:right w:val="none" w:sz="0" w:space="0" w:color="auto"/>
      </w:divBdr>
    </w:div>
    <w:div w:id="742872215">
      <w:bodyDiv w:val="1"/>
      <w:marLeft w:val="0"/>
      <w:marRight w:val="0"/>
      <w:marTop w:val="0"/>
      <w:marBottom w:val="0"/>
      <w:divBdr>
        <w:top w:val="none" w:sz="0" w:space="0" w:color="auto"/>
        <w:left w:val="none" w:sz="0" w:space="0" w:color="auto"/>
        <w:bottom w:val="none" w:sz="0" w:space="0" w:color="auto"/>
        <w:right w:val="none" w:sz="0" w:space="0" w:color="auto"/>
      </w:divBdr>
    </w:div>
    <w:div w:id="742948401">
      <w:bodyDiv w:val="1"/>
      <w:marLeft w:val="0"/>
      <w:marRight w:val="0"/>
      <w:marTop w:val="0"/>
      <w:marBottom w:val="0"/>
      <w:divBdr>
        <w:top w:val="none" w:sz="0" w:space="0" w:color="auto"/>
        <w:left w:val="none" w:sz="0" w:space="0" w:color="auto"/>
        <w:bottom w:val="none" w:sz="0" w:space="0" w:color="auto"/>
        <w:right w:val="none" w:sz="0" w:space="0" w:color="auto"/>
      </w:divBdr>
    </w:div>
    <w:div w:id="743798894">
      <w:bodyDiv w:val="1"/>
      <w:marLeft w:val="0"/>
      <w:marRight w:val="0"/>
      <w:marTop w:val="0"/>
      <w:marBottom w:val="0"/>
      <w:divBdr>
        <w:top w:val="none" w:sz="0" w:space="0" w:color="auto"/>
        <w:left w:val="none" w:sz="0" w:space="0" w:color="auto"/>
        <w:bottom w:val="none" w:sz="0" w:space="0" w:color="auto"/>
        <w:right w:val="none" w:sz="0" w:space="0" w:color="auto"/>
      </w:divBdr>
    </w:div>
    <w:div w:id="744108906">
      <w:bodyDiv w:val="1"/>
      <w:marLeft w:val="0"/>
      <w:marRight w:val="0"/>
      <w:marTop w:val="0"/>
      <w:marBottom w:val="0"/>
      <w:divBdr>
        <w:top w:val="none" w:sz="0" w:space="0" w:color="auto"/>
        <w:left w:val="none" w:sz="0" w:space="0" w:color="auto"/>
        <w:bottom w:val="none" w:sz="0" w:space="0" w:color="auto"/>
        <w:right w:val="none" w:sz="0" w:space="0" w:color="auto"/>
      </w:divBdr>
    </w:div>
    <w:div w:id="744111365">
      <w:bodyDiv w:val="1"/>
      <w:marLeft w:val="0"/>
      <w:marRight w:val="0"/>
      <w:marTop w:val="0"/>
      <w:marBottom w:val="0"/>
      <w:divBdr>
        <w:top w:val="none" w:sz="0" w:space="0" w:color="auto"/>
        <w:left w:val="none" w:sz="0" w:space="0" w:color="auto"/>
        <w:bottom w:val="none" w:sz="0" w:space="0" w:color="auto"/>
        <w:right w:val="none" w:sz="0" w:space="0" w:color="auto"/>
      </w:divBdr>
    </w:div>
    <w:div w:id="744305364">
      <w:bodyDiv w:val="1"/>
      <w:marLeft w:val="0"/>
      <w:marRight w:val="0"/>
      <w:marTop w:val="0"/>
      <w:marBottom w:val="0"/>
      <w:divBdr>
        <w:top w:val="none" w:sz="0" w:space="0" w:color="auto"/>
        <w:left w:val="none" w:sz="0" w:space="0" w:color="auto"/>
        <w:bottom w:val="none" w:sz="0" w:space="0" w:color="auto"/>
        <w:right w:val="none" w:sz="0" w:space="0" w:color="auto"/>
      </w:divBdr>
    </w:div>
    <w:div w:id="744644959">
      <w:bodyDiv w:val="1"/>
      <w:marLeft w:val="0"/>
      <w:marRight w:val="0"/>
      <w:marTop w:val="0"/>
      <w:marBottom w:val="0"/>
      <w:divBdr>
        <w:top w:val="none" w:sz="0" w:space="0" w:color="auto"/>
        <w:left w:val="none" w:sz="0" w:space="0" w:color="auto"/>
        <w:bottom w:val="none" w:sz="0" w:space="0" w:color="auto"/>
        <w:right w:val="none" w:sz="0" w:space="0" w:color="auto"/>
      </w:divBdr>
    </w:div>
    <w:div w:id="744648494">
      <w:bodyDiv w:val="1"/>
      <w:marLeft w:val="0"/>
      <w:marRight w:val="0"/>
      <w:marTop w:val="0"/>
      <w:marBottom w:val="0"/>
      <w:divBdr>
        <w:top w:val="none" w:sz="0" w:space="0" w:color="auto"/>
        <w:left w:val="none" w:sz="0" w:space="0" w:color="auto"/>
        <w:bottom w:val="none" w:sz="0" w:space="0" w:color="auto"/>
        <w:right w:val="none" w:sz="0" w:space="0" w:color="auto"/>
      </w:divBdr>
    </w:div>
    <w:div w:id="745105493">
      <w:bodyDiv w:val="1"/>
      <w:marLeft w:val="0"/>
      <w:marRight w:val="0"/>
      <w:marTop w:val="0"/>
      <w:marBottom w:val="0"/>
      <w:divBdr>
        <w:top w:val="none" w:sz="0" w:space="0" w:color="auto"/>
        <w:left w:val="none" w:sz="0" w:space="0" w:color="auto"/>
        <w:bottom w:val="none" w:sz="0" w:space="0" w:color="auto"/>
        <w:right w:val="none" w:sz="0" w:space="0" w:color="auto"/>
      </w:divBdr>
    </w:div>
    <w:div w:id="745153764">
      <w:bodyDiv w:val="1"/>
      <w:marLeft w:val="0"/>
      <w:marRight w:val="0"/>
      <w:marTop w:val="0"/>
      <w:marBottom w:val="0"/>
      <w:divBdr>
        <w:top w:val="none" w:sz="0" w:space="0" w:color="auto"/>
        <w:left w:val="none" w:sz="0" w:space="0" w:color="auto"/>
        <w:bottom w:val="none" w:sz="0" w:space="0" w:color="auto"/>
        <w:right w:val="none" w:sz="0" w:space="0" w:color="auto"/>
      </w:divBdr>
    </w:div>
    <w:div w:id="745341213">
      <w:bodyDiv w:val="1"/>
      <w:marLeft w:val="0"/>
      <w:marRight w:val="0"/>
      <w:marTop w:val="0"/>
      <w:marBottom w:val="0"/>
      <w:divBdr>
        <w:top w:val="none" w:sz="0" w:space="0" w:color="auto"/>
        <w:left w:val="none" w:sz="0" w:space="0" w:color="auto"/>
        <w:bottom w:val="none" w:sz="0" w:space="0" w:color="auto"/>
        <w:right w:val="none" w:sz="0" w:space="0" w:color="auto"/>
      </w:divBdr>
    </w:div>
    <w:div w:id="745958930">
      <w:bodyDiv w:val="1"/>
      <w:marLeft w:val="0"/>
      <w:marRight w:val="0"/>
      <w:marTop w:val="0"/>
      <w:marBottom w:val="0"/>
      <w:divBdr>
        <w:top w:val="none" w:sz="0" w:space="0" w:color="auto"/>
        <w:left w:val="none" w:sz="0" w:space="0" w:color="auto"/>
        <w:bottom w:val="none" w:sz="0" w:space="0" w:color="auto"/>
        <w:right w:val="none" w:sz="0" w:space="0" w:color="auto"/>
      </w:divBdr>
    </w:div>
    <w:div w:id="746028800">
      <w:bodyDiv w:val="1"/>
      <w:marLeft w:val="0"/>
      <w:marRight w:val="0"/>
      <w:marTop w:val="0"/>
      <w:marBottom w:val="0"/>
      <w:divBdr>
        <w:top w:val="none" w:sz="0" w:space="0" w:color="auto"/>
        <w:left w:val="none" w:sz="0" w:space="0" w:color="auto"/>
        <w:bottom w:val="none" w:sz="0" w:space="0" w:color="auto"/>
        <w:right w:val="none" w:sz="0" w:space="0" w:color="auto"/>
      </w:divBdr>
    </w:div>
    <w:div w:id="746339595">
      <w:bodyDiv w:val="1"/>
      <w:marLeft w:val="0"/>
      <w:marRight w:val="0"/>
      <w:marTop w:val="0"/>
      <w:marBottom w:val="0"/>
      <w:divBdr>
        <w:top w:val="none" w:sz="0" w:space="0" w:color="auto"/>
        <w:left w:val="none" w:sz="0" w:space="0" w:color="auto"/>
        <w:bottom w:val="none" w:sz="0" w:space="0" w:color="auto"/>
        <w:right w:val="none" w:sz="0" w:space="0" w:color="auto"/>
      </w:divBdr>
    </w:div>
    <w:div w:id="746465827">
      <w:bodyDiv w:val="1"/>
      <w:marLeft w:val="0"/>
      <w:marRight w:val="0"/>
      <w:marTop w:val="0"/>
      <w:marBottom w:val="0"/>
      <w:divBdr>
        <w:top w:val="none" w:sz="0" w:space="0" w:color="auto"/>
        <w:left w:val="none" w:sz="0" w:space="0" w:color="auto"/>
        <w:bottom w:val="none" w:sz="0" w:space="0" w:color="auto"/>
        <w:right w:val="none" w:sz="0" w:space="0" w:color="auto"/>
      </w:divBdr>
    </w:div>
    <w:div w:id="746658603">
      <w:bodyDiv w:val="1"/>
      <w:marLeft w:val="0"/>
      <w:marRight w:val="0"/>
      <w:marTop w:val="0"/>
      <w:marBottom w:val="0"/>
      <w:divBdr>
        <w:top w:val="none" w:sz="0" w:space="0" w:color="auto"/>
        <w:left w:val="none" w:sz="0" w:space="0" w:color="auto"/>
        <w:bottom w:val="none" w:sz="0" w:space="0" w:color="auto"/>
        <w:right w:val="none" w:sz="0" w:space="0" w:color="auto"/>
      </w:divBdr>
    </w:div>
    <w:div w:id="746924279">
      <w:bodyDiv w:val="1"/>
      <w:marLeft w:val="0"/>
      <w:marRight w:val="0"/>
      <w:marTop w:val="0"/>
      <w:marBottom w:val="0"/>
      <w:divBdr>
        <w:top w:val="none" w:sz="0" w:space="0" w:color="auto"/>
        <w:left w:val="none" w:sz="0" w:space="0" w:color="auto"/>
        <w:bottom w:val="none" w:sz="0" w:space="0" w:color="auto"/>
        <w:right w:val="none" w:sz="0" w:space="0" w:color="auto"/>
      </w:divBdr>
    </w:div>
    <w:div w:id="747460608">
      <w:bodyDiv w:val="1"/>
      <w:marLeft w:val="0"/>
      <w:marRight w:val="0"/>
      <w:marTop w:val="0"/>
      <w:marBottom w:val="0"/>
      <w:divBdr>
        <w:top w:val="none" w:sz="0" w:space="0" w:color="auto"/>
        <w:left w:val="none" w:sz="0" w:space="0" w:color="auto"/>
        <w:bottom w:val="none" w:sz="0" w:space="0" w:color="auto"/>
        <w:right w:val="none" w:sz="0" w:space="0" w:color="auto"/>
      </w:divBdr>
    </w:div>
    <w:div w:id="748431179">
      <w:bodyDiv w:val="1"/>
      <w:marLeft w:val="0"/>
      <w:marRight w:val="0"/>
      <w:marTop w:val="0"/>
      <w:marBottom w:val="0"/>
      <w:divBdr>
        <w:top w:val="none" w:sz="0" w:space="0" w:color="auto"/>
        <w:left w:val="none" w:sz="0" w:space="0" w:color="auto"/>
        <w:bottom w:val="none" w:sz="0" w:space="0" w:color="auto"/>
        <w:right w:val="none" w:sz="0" w:space="0" w:color="auto"/>
      </w:divBdr>
    </w:div>
    <w:div w:id="748576600">
      <w:bodyDiv w:val="1"/>
      <w:marLeft w:val="0"/>
      <w:marRight w:val="0"/>
      <w:marTop w:val="0"/>
      <w:marBottom w:val="0"/>
      <w:divBdr>
        <w:top w:val="none" w:sz="0" w:space="0" w:color="auto"/>
        <w:left w:val="none" w:sz="0" w:space="0" w:color="auto"/>
        <w:bottom w:val="none" w:sz="0" w:space="0" w:color="auto"/>
        <w:right w:val="none" w:sz="0" w:space="0" w:color="auto"/>
      </w:divBdr>
    </w:div>
    <w:div w:id="748694310">
      <w:bodyDiv w:val="1"/>
      <w:marLeft w:val="0"/>
      <w:marRight w:val="0"/>
      <w:marTop w:val="0"/>
      <w:marBottom w:val="0"/>
      <w:divBdr>
        <w:top w:val="none" w:sz="0" w:space="0" w:color="auto"/>
        <w:left w:val="none" w:sz="0" w:space="0" w:color="auto"/>
        <w:bottom w:val="none" w:sz="0" w:space="0" w:color="auto"/>
        <w:right w:val="none" w:sz="0" w:space="0" w:color="auto"/>
      </w:divBdr>
    </w:div>
    <w:div w:id="749041445">
      <w:bodyDiv w:val="1"/>
      <w:marLeft w:val="0"/>
      <w:marRight w:val="0"/>
      <w:marTop w:val="0"/>
      <w:marBottom w:val="0"/>
      <w:divBdr>
        <w:top w:val="none" w:sz="0" w:space="0" w:color="auto"/>
        <w:left w:val="none" w:sz="0" w:space="0" w:color="auto"/>
        <w:bottom w:val="none" w:sz="0" w:space="0" w:color="auto"/>
        <w:right w:val="none" w:sz="0" w:space="0" w:color="auto"/>
      </w:divBdr>
    </w:div>
    <w:div w:id="749086856">
      <w:bodyDiv w:val="1"/>
      <w:marLeft w:val="0"/>
      <w:marRight w:val="0"/>
      <w:marTop w:val="0"/>
      <w:marBottom w:val="0"/>
      <w:divBdr>
        <w:top w:val="none" w:sz="0" w:space="0" w:color="auto"/>
        <w:left w:val="none" w:sz="0" w:space="0" w:color="auto"/>
        <w:bottom w:val="none" w:sz="0" w:space="0" w:color="auto"/>
        <w:right w:val="none" w:sz="0" w:space="0" w:color="auto"/>
      </w:divBdr>
    </w:div>
    <w:div w:id="749280288">
      <w:bodyDiv w:val="1"/>
      <w:marLeft w:val="0"/>
      <w:marRight w:val="0"/>
      <w:marTop w:val="0"/>
      <w:marBottom w:val="0"/>
      <w:divBdr>
        <w:top w:val="none" w:sz="0" w:space="0" w:color="auto"/>
        <w:left w:val="none" w:sz="0" w:space="0" w:color="auto"/>
        <w:bottom w:val="none" w:sz="0" w:space="0" w:color="auto"/>
        <w:right w:val="none" w:sz="0" w:space="0" w:color="auto"/>
      </w:divBdr>
    </w:div>
    <w:div w:id="749304588">
      <w:bodyDiv w:val="1"/>
      <w:marLeft w:val="0"/>
      <w:marRight w:val="0"/>
      <w:marTop w:val="0"/>
      <w:marBottom w:val="0"/>
      <w:divBdr>
        <w:top w:val="none" w:sz="0" w:space="0" w:color="auto"/>
        <w:left w:val="none" w:sz="0" w:space="0" w:color="auto"/>
        <w:bottom w:val="none" w:sz="0" w:space="0" w:color="auto"/>
        <w:right w:val="none" w:sz="0" w:space="0" w:color="auto"/>
      </w:divBdr>
    </w:div>
    <w:div w:id="749347830">
      <w:bodyDiv w:val="1"/>
      <w:marLeft w:val="0"/>
      <w:marRight w:val="0"/>
      <w:marTop w:val="0"/>
      <w:marBottom w:val="0"/>
      <w:divBdr>
        <w:top w:val="none" w:sz="0" w:space="0" w:color="auto"/>
        <w:left w:val="none" w:sz="0" w:space="0" w:color="auto"/>
        <w:bottom w:val="none" w:sz="0" w:space="0" w:color="auto"/>
        <w:right w:val="none" w:sz="0" w:space="0" w:color="auto"/>
      </w:divBdr>
    </w:div>
    <w:div w:id="749473277">
      <w:bodyDiv w:val="1"/>
      <w:marLeft w:val="0"/>
      <w:marRight w:val="0"/>
      <w:marTop w:val="0"/>
      <w:marBottom w:val="0"/>
      <w:divBdr>
        <w:top w:val="none" w:sz="0" w:space="0" w:color="auto"/>
        <w:left w:val="none" w:sz="0" w:space="0" w:color="auto"/>
        <w:bottom w:val="none" w:sz="0" w:space="0" w:color="auto"/>
        <w:right w:val="none" w:sz="0" w:space="0" w:color="auto"/>
      </w:divBdr>
    </w:div>
    <w:div w:id="749735835">
      <w:bodyDiv w:val="1"/>
      <w:marLeft w:val="0"/>
      <w:marRight w:val="0"/>
      <w:marTop w:val="0"/>
      <w:marBottom w:val="0"/>
      <w:divBdr>
        <w:top w:val="none" w:sz="0" w:space="0" w:color="auto"/>
        <w:left w:val="none" w:sz="0" w:space="0" w:color="auto"/>
        <w:bottom w:val="none" w:sz="0" w:space="0" w:color="auto"/>
        <w:right w:val="none" w:sz="0" w:space="0" w:color="auto"/>
      </w:divBdr>
    </w:div>
    <w:div w:id="749812500">
      <w:bodyDiv w:val="1"/>
      <w:marLeft w:val="0"/>
      <w:marRight w:val="0"/>
      <w:marTop w:val="0"/>
      <w:marBottom w:val="0"/>
      <w:divBdr>
        <w:top w:val="none" w:sz="0" w:space="0" w:color="auto"/>
        <w:left w:val="none" w:sz="0" w:space="0" w:color="auto"/>
        <w:bottom w:val="none" w:sz="0" w:space="0" w:color="auto"/>
        <w:right w:val="none" w:sz="0" w:space="0" w:color="auto"/>
      </w:divBdr>
    </w:div>
    <w:div w:id="749887193">
      <w:bodyDiv w:val="1"/>
      <w:marLeft w:val="0"/>
      <w:marRight w:val="0"/>
      <w:marTop w:val="0"/>
      <w:marBottom w:val="0"/>
      <w:divBdr>
        <w:top w:val="none" w:sz="0" w:space="0" w:color="auto"/>
        <w:left w:val="none" w:sz="0" w:space="0" w:color="auto"/>
        <w:bottom w:val="none" w:sz="0" w:space="0" w:color="auto"/>
        <w:right w:val="none" w:sz="0" w:space="0" w:color="auto"/>
      </w:divBdr>
    </w:div>
    <w:div w:id="749888998">
      <w:bodyDiv w:val="1"/>
      <w:marLeft w:val="0"/>
      <w:marRight w:val="0"/>
      <w:marTop w:val="0"/>
      <w:marBottom w:val="0"/>
      <w:divBdr>
        <w:top w:val="none" w:sz="0" w:space="0" w:color="auto"/>
        <w:left w:val="none" w:sz="0" w:space="0" w:color="auto"/>
        <w:bottom w:val="none" w:sz="0" w:space="0" w:color="auto"/>
        <w:right w:val="none" w:sz="0" w:space="0" w:color="auto"/>
      </w:divBdr>
    </w:div>
    <w:div w:id="750082679">
      <w:bodyDiv w:val="1"/>
      <w:marLeft w:val="0"/>
      <w:marRight w:val="0"/>
      <w:marTop w:val="0"/>
      <w:marBottom w:val="0"/>
      <w:divBdr>
        <w:top w:val="none" w:sz="0" w:space="0" w:color="auto"/>
        <w:left w:val="none" w:sz="0" w:space="0" w:color="auto"/>
        <w:bottom w:val="none" w:sz="0" w:space="0" w:color="auto"/>
        <w:right w:val="none" w:sz="0" w:space="0" w:color="auto"/>
      </w:divBdr>
    </w:div>
    <w:div w:id="750126649">
      <w:bodyDiv w:val="1"/>
      <w:marLeft w:val="0"/>
      <w:marRight w:val="0"/>
      <w:marTop w:val="0"/>
      <w:marBottom w:val="0"/>
      <w:divBdr>
        <w:top w:val="none" w:sz="0" w:space="0" w:color="auto"/>
        <w:left w:val="none" w:sz="0" w:space="0" w:color="auto"/>
        <w:bottom w:val="none" w:sz="0" w:space="0" w:color="auto"/>
        <w:right w:val="none" w:sz="0" w:space="0" w:color="auto"/>
      </w:divBdr>
    </w:div>
    <w:div w:id="750128543">
      <w:bodyDiv w:val="1"/>
      <w:marLeft w:val="0"/>
      <w:marRight w:val="0"/>
      <w:marTop w:val="0"/>
      <w:marBottom w:val="0"/>
      <w:divBdr>
        <w:top w:val="none" w:sz="0" w:space="0" w:color="auto"/>
        <w:left w:val="none" w:sz="0" w:space="0" w:color="auto"/>
        <w:bottom w:val="none" w:sz="0" w:space="0" w:color="auto"/>
        <w:right w:val="none" w:sz="0" w:space="0" w:color="auto"/>
      </w:divBdr>
    </w:div>
    <w:div w:id="750199836">
      <w:bodyDiv w:val="1"/>
      <w:marLeft w:val="0"/>
      <w:marRight w:val="0"/>
      <w:marTop w:val="0"/>
      <w:marBottom w:val="0"/>
      <w:divBdr>
        <w:top w:val="none" w:sz="0" w:space="0" w:color="auto"/>
        <w:left w:val="none" w:sz="0" w:space="0" w:color="auto"/>
        <w:bottom w:val="none" w:sz="0" w:space="0" w:color="auto"/>
        <w:right w:val="none" w:sz="0" w:space="0" w:color="auto"/>
      </w:divBdr>
    </w:div>
    <w:div w:id="750351647">
      <w:bodyDiv w:val="1"/>
      <w:marLeft w:val="0"/>
      <w:marRight w:val="0"/>
      <w:marTop w:val="0"/>
      <w:marBottom w:val="0"/>
      <w:divBdr>
        <w:top w:val="none" w:sz="0" w:space="0" w:color="auto"/>
        <w:left w:val="none" w:sz="0" w:space="0" w:color="auto"/>
        <w:bottom w:val="none" w:sz="0" w:space="0" w:color="auto"/>
        <w:right w:val="none" w:sz="0" w:space="0" w:color="auto"/>
      </w:divBdr>
    </w:div>
    <w:div w:id="751123576">
      <w:bodyDiv w:val="1"/>
      <w:marLeft w:val="0"/>
      <w:marRight w:val="0"/>
      <w:marTop w:val="0"/>
      <w:marBottom w:val="0"/>
      <w:divBdr>
        <w:top w:val="none" w:sz="0" w:space="0" w:color="auto"/>
        <w:left w:val="none" w:sz="0" w:space="0" w:color="auto"/>
        <w:bottom w:val="none" w:sz="0" w:space="0" w:color="auto"/>
        <w:right w:val="none" w:sz="0" w:space="0" w:color="auto"/>
      </w:divBdr>
    </w:div>
    <w:div w:id="751244198">
      <w:bodyDiv w:val="1"/>
      <w:marLeft w:val="0"/>
      <w:marRight w:val="0"/>
      <w:marTop w:val="0"/>
      <w:marBottom w:val="0"/>
      <w:divBdr>
        <w:top w:val="none" w:sz="0" w:space="0" w:color="auto"/>
        <w:left w:val="none" w:sz="0" w:space="0" w:color="auto"/>
        <w:bottom w:val="none" w:sz="0" w:space="0" w:color="auto"/>
        <w:right w:val="none" w:sz="0" w:space="0" w:color="auto"/>
      </w:divBdr>
    </w:div>
    <w:div w:id="752509046">
      <w:bodyDiv w:val="1"/>
      <w:marLeft w:val="0"/>
      <w:marRight w:val="0"/>
      <w:marTop w:val="0"/>
      <w:marBottom w:val="0"/>
      <w:divBdr>
        <w:top w:val="none" w:sz="0" w:space="0" w:color="auto"/>
        <w:left w:val="none" w:sz="0" w:space="0" w:color="auto"/>
        <w:bottom w:val="none" w:sz="0" w:space="0" w:color="auto"/>
        <w:right w:val="none" w:sz="0" w:space="0" w:color="auto"/>
      </w:divBdr>
    </w:div>
    <w:div w:id="752549950">
      <w:bodyDiv w:val="1"/>
      <w:marLeft w:val="0"/>
      <w:marRight w:val="0"/>
      <w:marTop w:val="0"/>
      <w:marBottom w:val="0"/>
      <w:divBdr>
        <w:top w:val="none" w:sz="0" w:space="0" w:color="auto"/>
        <w:left w:val="none" w:sz="0" w:space="0" w:color="auto"/>
        <w:bottom w:val="none" w:sz="0" w:space="0" w:color="auto"/>
        <w:right w:val="none" w:sz="0" w:space="0" w:color="auto"/>
      </w:divBdr>
    </w:div>
    <w:div w:id="752580465">
      <w:bodyDiv w:val="1"/>
      <w:marLeft w:val="0"/>
      <w:marRight w:val="0"/>
      <w:marTop w:val="0"/>
      <w:marBottom w:val="0"/>
      <w:divBdr>
        <w:top w:val="none" w:sz="0" w:space="0" w:color="auto"/>
        <w:left w:val="none" w:sz="0" w:space="0" w:color="auto"/>
        <w:bottom w:val="none" w:sz="0" w:space="0" w:color="auto"/>
        <w:right w:val="none" w:sz="0" w:space="0" w:color="auto"/>
      </w:divBdr>
    </w:div>
    <w:div w:id="752777434">
      <w:bodyDiv w:val="1"/>
      <w:marLeft w:val="0"/>
      <w:marRight w:val="0"/>
      <w:marTop w:val="0"/>
      <w:marBottom w:val="0"/>
      <w:divBdr>
        <w:top w:val="none" w:sz="0" w:space="0" w:color="auto"/>
        <w:left w:val="none" w:sz="0" w:space="0" w:color="auto"/>
        <w:bottom w:val="none" w:sz="0" w:space="0" w:color="auto"/>
        <w:right w:val="none" w:sz="0" w:space="0" w:color="auto"/>
      </w:divBdr>
    </w:div>
    <w:div w:id="752898131">
      <w:bodyDiv w:val="1"/>
      <w:marLeft w:val="0"/>
      <w:marRight w:val="0"/>
      <w:marTop w:val="0"/>
      <w:marBottom w:val="0"/>
      <w:divBdr>
        <w:top w:val="none" w:sz="0" w:space="0" w:color="auto"/>
        <w:left w:val="none" w:sz="0" w:space="0" w:color="auto"/>
        <w:bottom w:val="none" w:sz="0" w:space="0" w:color="auto"/>
        <w:right w:val="none" w:sz="0" w:space="0" w:color="auto"/>
      </w:divBdr>
    </w:div>
    <w:div w:id="752901170">
      <w:bodyDiv w:val="1"/>
      <w:marLeft w:val="0"/>
      <w:marRight w:val="0"/>
      <w:marTop w:val="0"/>
      <w:marBottom w:val="0"/>
      <w:divBdr>
        <w:top w:val="none" w:sz="0" w:space="0" w:color="auto"/>
        <w:left w:val="none" w:sz="0" w:space="0" w:color="auto"/>
        <w:bottom w:val="none" w:sz="0" w:space="0" w:color="auto"/>
        <w:right w:val="none" w:sz="0" w:space="0" w:color="auto"/>
      </w:divBdr>
    </w:div>
    <w:div w:id="753014142">
      <w:bodyDiv w:val="1"/>
      <w:marLeft w:val="0"/>
      <w:marRight w:val="0"/>
      <w:marTop w:val="0"/>
      <w:marBottom w:val="0"/>
      <w:divBdr>
        <w:top w:val="none" w:sz="0" w:space="0" w:color="auto"/>
        <w:left w:val="none" w:sz="0" w:space="0" w:color="auto"/>
        <w:bottom w:val="none" w:sz="0" w:space="0" w:color="auto"/>
        <w:right w:val="none" w:sz="0" w:space="0" w:color="auto"/>
      </w:divBdr>
    </w:div>
    <w:div w:id="753209065">
      <w:bodyDiv w:val="1"/>
      <w:marLeft w:val="0"/>
      <w:marRight w:val="0"/>
      <w:marTop w:val="0"/>
      <w:marBottom w:val="0"/>
      <w:divBdr>
        <w:top w:val="none" w:sz="0" w:space="0" w:color="auto"/>
        <w:left w:val="none" w:sz="0" w:space="0" w:color="auto"/>
        <w:bottom w:val="none" w:sz="0" w:space="0" w:color="auto"/>
        <w:right w:val="none" w:sz="0" w:space="0" w:color="auto"/>
      </w:divBdr>
    </w:div>
    <w:div w:id="753628884">
      <w:bodyDiv w:val="1"/>
      <w:marLeft w:val="0"/>
      <w:marRight w:val="0"/>
      <w:marTop w:val="0"/>
      <w:marBottom w:val="0"/>
      <w:divBdr>
        <w:top w:val="none" w:sz="0" w:space="0" w:color="auto"/>
        <w:left w:val="none" w:sz="0" w:space="0" w:color="auto"/>
        <w:bottom w:val="none" w:sz="0" w:space="0" w:color="auto"/>
        <w:right w:val="none" w:sz="0" w:space="0" w:color="auto"/>
      </w:divBdr>
    </w:div>
    <w:div w:id="754088897">
      <w:bodyDiv w:val="1"/>
      <w:marLeft w:val="0"/>
      <w:marRight w:val="0"/>
      <w:marTop w:val="0"/>
      <w:marBottom w:val="0"/>
      <w:divBdr>
        <w:top w:val="none" w:sz="0" w:space="0" w:color="auto"/>
        <w:left w:val="none" w:sz="0" w:space="0" w:color="auto"/>
        <w:bottom w:val="none" w:sz="0" w:space="0" w:color="auto"/>
        <w:right w:val="none" w:sz="0" w:space="0" w:color="auto"/>
      </w:divBdr>
    </w:div>
    <w:div w:id="754324613">
      <w:bodyDiv w:val="1"/>
      <w:marLeft w:val="0"/>
      <w:marRight w:val="0"/>
      <w:marTop w:val="0"/>
      <w:marBottom w:val="0"/>
      <w:divBdr>
        <w:top w:val="none" w:sz="0" w:space="0" w:color="auto"/>
        <w:left w:val="none" w:sz="0" w:space="0" w:color="auto"/>
        <w:bottom w:val="none" w:sz="0" w:space="0" w:color="auto"/>
        <w:right w:val="none" w:sz="0" w:space="0" w:color="auto"/>
      </w:divBdr>
    </w:div>
    <w:div w:id="754941903">
      <w:bodyDiv w:val="1"/>
      <w:marLeft w:val="0"/>
      <w:marRight w:val="0"/>
      <w:marTop w:val="0"/>
      <w:marBottom w:val="0"/>
      <w:divBdr>
        <w:top w:val="none" w:sz="0" w:space="0" w:color="auto"/>
        <w:left w:val="none" w:sz="0" w:space="0" w:color="auto"/>
        <w:bottom w:val="none" w:sz="0" w:space="0" w:color="auto"/>
        <w:right w:val="none" w:sz="0" w:space="0" w:color="auto"/>
      </w:divBdr>
    </w:div>
    <w:div w:id="755320766">
      <w:bodyDiv w:val="1"/>
      <w:marLeft w:val="0"/>
      <w:marRight w:val="0"/>
      <w:marTop w:val="0"/>
      <w:marBottom w:val="0"/>
      <w:divBdr>
        <w:top w:val="none" w:sz="0" w:space="0" w:color="auto"/>
        <w:left w:val="none" w:sz="0" w:space="0" w:color="auto"/>
        <w:bottom w:val="none" w:sz="0" w:space="0" w:color="auto"/>
        <w:right w:val="none" w:sz="0" w:space="0" w:color="auto"/>
      </w:divBdr>
    </w:div>
    <w:div w:id="755398567">
      <w:bodyDiv w:val="1"/>
      <w:marLeft w:val="0"/>
      <w:marRight w:val="0"/>
      <w:marTop w:val="0"/>
      <w:marBottom w:val="0"/>
      <w:divBdr>
        <w:top w:val="none" w:sz="0" w:space="0" w:color="auto"/>
        <w:left w:val="none" w:sz="0" w:space="0" w:color="auto"/>
        <w:bottom w:val="none" w:sz="0" w:space="0" w:color="auto"/>
        <w:right w:val="none" w:sz="0" w:space="0" w:color="auto"/>
      </w:divBdr>
    </w:div>
    <w:div w:id="755591459">
      <w:bodyDiv w:val="1"/>
      <w:marLeft w:val="0"/>
      <w:marRight w:val="0"/>
      <w:marTop w:val="0"/>
      <w:marBottom w:val="0"/>
      <w:divBdr>
        <w:top w:val="none" w:sz="0" w:space="0" w:color="auto"/>
        <w:left w:val="none" w:sz="0" w:space="0" w:color="auto"/>
        <w:bottom w:val="none" w:sz="0" w:space="0" w:color="auto"/>
        <w:right w:val="none" w:sz="0" w:space="0" w:color="auto"/>
      </w:divBdr>
    </w:div>
    <w:div w:id="755596295">
      <w:bodyDiv w:val="1"/>
      <w:marLeft w:val="0"/>
      <w:marRight w:val="0"/>
      <w:marTop w:val="0"/>
      <w:marBottom w:val="0"/>
      <w:divBdr>
        <w:top w:val="none" w:sz="0" w:space="0" w:color="auto"/>
        <w:left w:val="none" w:sz="0" w:space="0" w:color="auto"/>
        <w:bottom w:val="none" w:sz="0" w:space="0" w:color="auto"/>
        <w:right w:val="none" w:sz="0" w:space="0" w:color="auto"/>
      </w:divBdr>
    </w:div>
    <w:div w:id="755713415">
      <w:bodyDiv w:val="1"/>
      <w:marLeft w:val="0"/>
      <w:marRight w:val="0"/>
      <w:marTop w:val="0"/>
      <w:marBottom w:val="0"/>
      <w:divBdr>
        <w:top w:val="none" w:sz="0" w:space="0" w:color="auto"/>
        <w:left w:val="none" w:sz="0" w:space="0" w:color="auto"/>
        <w:bottom w:val="none" w:sz="0" w:space="0" w:color="auto"/>
        <w:right w:val="none" w:sz="0" w:space="0" w:color="auto"/>
      </w:divBdr>
    </w:div>
    <w:div w:id="755899055">
      <w:bodyDiv w:val="1"/>
      <w:marLeft w:val="0"/>
      <w:marRight w:val="0"/>
      <w:marTop w:val="0"/>
      <w:marBottom w:val="0"/>
      <w:divBdr>
        <w:top w:val="none" w:sz="0" w:space="0" w:color="auto"/>
        <w:left w:val="none" w:sz="0" w:space="0" w:color="auto"/>
        <w:bottom w:val="none" w:sz="0" w:space="0" w:color="auto"/>
        <w:right w:val="none" w:sz="0" w:space="0" w:color="auto"/>
      </w:divBdr>
    </w:div>
    <w:div w:id="756053443">
      <w:bodyDiv w:val="1"/>
      <w:marLeft w:val="0"/>
      <w:marRight w:val="0"/>
      <w:marTop w:val="0"/>
      <w:marBottom w:val="0"/>
      <w:divBdr>
        <w:top w:val="none" w:sz="0" w:space="0" w:color="auto"/>
        <w:left w:val="none" w:sz="0" w:space="0" w:color="auto"/>
        <w:bottom w:val="none" w:sz="0" w:space="0" w:color="auto"/>
        <w:right w:val="none" w:sz="0" w:space="0" w:color="auto"/>
      </w:divBdr>
    </w:div>
    <w:div w:id="756484202">
      <w:bodyDiv w:val="1"/>
      <w:marLeft w:val="0"/>
      <w:marRight w:val="0"/>
      <w:marTop w:val="0"/>
      <w:marBottom w:val="0"/>
      <w:divBdr>
        <w:top w:val="none" w:sz="0" w:space="0" w:color="auto"/>
        <w:left w:val="none" w:sz="0" w:space="0" w:color="auto"/>
        <w:bottom w:val="none" w:sz="0" w:space="0" w:color="auto"/>
        <w:right w:val="none" w:sz="0" w:space="0" w:color="auto"/>
      </w:divBdr>
    </w:div>
    <w:div w:id="756875358">
      <w:bodyDiv w:val="1"/>
      <w:marLeft w:val="0"/>
      <w:marRight w:val="0"/>
      <w:marTop w:val="0"/>
      <w:marBottom w:val="0"/>
      <w:divBdr>
        <w:top w:val="none" w:sz="0" w:space="0" w:color="auto"/>
        <w:left w:val="none" w:sz="0" w:space="0" w:color="auto"/>
        <w:bottom w:val="none" w:sz="0" w:space="0" w:color="auto"/>
        <w:right w:val="none" w:sz="0" w:space="0" w:color="auto"/>
      </w:divBdr>
    </w:div>
    <w:div w:id="757334705">
      <w:bodyDiv w:val="1"/>
      <w:marLeft w:val="0"/>
      <w:marRight w:val="0"/>
      <w:marTop w:val="0"/>
      <w:marBottom w:val="0"/>
      <w:divBdr>
        <w:top w:val="none" w:sz="0" w:space="0" w:color="auto"/>
        <w:left w:val="none" w:sz="0" w:space="0" w:color="auto"/>
        <w:bottom w:val="none" w:sz="0" w:space="0" w:color="auto"/>
        <w:right w:val="none" w:sz="0" w:space="0" w:color="auto"/>
      </w:divBdr>
    </w:div>
    <w:div w:id="757676542">
      <w:bodyDiv w:val="1"/>
      <w:marLeft w:val="0"/>
      <w:marRight w:val="0"/>
      <w:marTop w:val="0"/>
      <w:marBottom w:val="0"/>
      <w:divBdr>
        <w:top w:val="none" w:sz="0" w:space="0" w:color="auto"/>
        <w:left w:val="none" w:sz="0" w:space="0" w:color="auto"/>
        <w:bottom w:val="none" w:sz="0" w:space="0" w:color="auto"/>
        <w:right w:val="none" w:sz="0" w:space="0" w:color="auto"/>
      </w:divBdr>
    </w:div>
    <w:div w:id="757749138">
      <w:bodyDiv w:val="1"/>
      <w:marLeft w:val="0"/>
      <w:marRight w:val="0"/>
      <w:marTop w:val="0"/>
      <w:marBottom w:val="0"/>
      <w:divBdr>
        <w:top w:val="none" w:sz="0" w:space="0" w:color="auto"/>
        <w:left w:val="none" w:sz="0" w:space="0" w:color="auto"/>
        <w:bottom w:val="none" w:sz="0" w:space="0" w:color="auto"/>
        <w:right w:val="none" w:sz="0" w:space="0" w:color="auto"/>
      </w:divBdr>
    </w:div>
    <w:div w:id="758333504">
      <w:bodyDiv w:val="1"/>
      <w:marLeft w:val="0"/>
      <w:marRight w:val="0"/>
      <w:marTop w:val="0"/>
      <w:marBottom w:val="0"/>
      <w:divBdr>
        <w:top w:val="none" w:sz="0" w:space="0" w:color="auto"/>
        <w:left w:val="none" w:sz="0" w:space="0" w:color="auto"/>
        <w:bottom w:val="none" w:sz="0" w:space="0" w:color="auto"/>
        <w:right w:val="none" w:sz="0" w:space="0" w:color="auto"/>
      </w:divBdr>
    </w:div>
    <w:div w:id="758522597">
      <w:bodyDiv w:val="1"/>
      <w:marLeft w:val="0"/>
      <w:marRight w:val="0"/>
      <w:marTop w:val="0"/>
      <w:marBottom w:val="0"/>
      <w:divBdr>
        <w:top w:val="none" w:sz="0" w:space="0" w:color="auto"/>
        <w:left w:val="none" w:sz="0" w:space="0" w:color="auto"/>
        <w:bottom w:val="none" w:sz="0" w:space="0" w:color="auto"/>
        <w:right w:val="none" w:sz="0" w:space="0" w:color="auto"/>
      </w:divBdr>
    </w:div>
    <w:div w:id="758871392">
      <w:bodyDiv w:val="1"/>
      <w:marLeft w:val="0"/>
      <w:marRight w:val="0"/>
      <w:marTop w:val="0"/>
      <w:marBottom w:val="0"/>
      <w:divBdr>
        <w:top w:val="none" w:sz="0" w:space="0" w:color="auto"/>
        <w:left w:val="none" w:sz="0" w:space="0" w:color="auto"/>
        <w:bottom w:val="none" w:sz="0" w:space="0" w:color="auto"/>
        <w:right w:val="none" w:sz="0" w:space="0" w:color="auto"/>
      </w:divBdr>
    </w:div>
    <w:div w:id="758910516">
      <w:bodyDiv w:val="1"/>
      <w:marLeft w:val="0"/>
      <w:marRight w:val="0"/>
      <w:marTop w:val="0"/>
      <w:marBottom w:val="0"/>
      <w:divBdr>
        <w:top w:val="none" w:sz="0" w:space="0" w:color="auto"/>
        <w:left w:val="none" w:sz="0" w:space="0" w:color="auto"/>
        <w:bottom w:val="none" w:sz="0" w:space="0" w:color="auto"/>
        <w:right w:val="none" w:sz="0" w:space="0" w:color="auto"/>
      </w:divBdr>
    </w:div>
    <w:div w:id="758985537">
      <w:bodyDiv w:val="1"/>
      <w:marLeft w:val="0"/>
      <w:marRight w:val="0"/>
      <w:marTop w:val="0"/>
      <w:marBottom w:val="0"/>
      <w:divBdr>
        <w:top w:val="none" w:sz="0" w:space="0" w:color="auto"/>
        <w:left w:val="none" w:sz="0" w:space="0" w:color="auto"/>
        <w:bottom w:val="none" w:sz="0" w:space="0" w:color="auto"/>
        <w:right w:val="none" w:sz="0" w:space="0" w:color="auto"/>
      </w:divBdr>
    </w:div>
    <w:div w:id="758990519">
      <w:bodyDiv w:val="1"/>
      <w:marLeft w:val="0"/>
      <w:marRight w:val="0"/>
      <w:marTop w:val="0"/>
      <w:marBottom w:val="0"/>
      <w:divBdr>
        <w:top w:val="none" w:sz="0" w:space="0" w:color="auto"/>
        <w:left w:val="none" w:sz="0" w:space="0" w:color="auto"/>
        <w:bottom w:val="none" w:sz="0" w:space="0" w:color="auto"/>
        <w:right w:val="none" w:sz="0" w:space="0" w:color="auto"/>
      </w:divBdr>
    </w:div>
    <w:div w:id="759060908">
      <w:bodyDiv w:val="1"/>
      <w:marLeft w:val="0"/>
      <w:marRight w:val="0"/>
      <w:marTop w:val="0"/>
      <w:marBottom w:val="0"/>
      <w:divBdr>
        <w:top w:val="none" w:sz="0" w:space="0" w:color="auto"/>
        <w:left w:val="none" w:sz="0" w:space="0" w:color="auto"/>
        <w:bottom w:val="none" w:sz="0" w:space="0" w:color="auto"/>
        <w:right w:val="none" w:sz="0" w:space="0" w:color="auto"/>
      </w:divBdr>
    </w:div>
    <w:div w:id="759327800">
      <w:bodyDiv w:val="1"/>
      <w:marLeft w:val="0"/>
      <w:marRight w:val="0"/>
      <w:marTop w:val="0"/>
      <w:marBottom w:val="0"/>
      <w:divBdr>
        <w:top w:val="none" w:sz="0" w:space="0" w:color="auto"/>
        <w:left w:val="none" w:sz="0" w:space="0" w:color="auto"/>
        <w:bottom w:val="none" w:sz="0" w:space="0" w:color="auto"/>
        <w:right w:val="none" w:sz="0" w:space="0" w:color="auto"/>
      </w:divBdr>
    </w:div>
    <w:div w:id="759527049">
      <w:bodyDiv w:val="1"/>
      <w:marLeft w:val="0"/>
      <w:marRight w:val="0"/>
      <w:marTop w:val="0"/>
      <w:marBottom w:val="0"/>
      <w:divBdr>
        <w:top w:val="none" w:sz="0" w:space="0" w:color="auto"/>
        <w:left w:val="none" w:sz="0" w:space="0" w:color="auto"/>
        <w:bottom w:val="none" w:sz="0" w:space="0" w:color="auto"/>
        <w:right w:val="none" w:sz="0" w:space="0" w:color="auto"/>
      </w:divBdr>
    </w:div>
    <w:div w:id="759571185">
      <w:bodyDiv w:val="1"/>
      <w:marLeft w:val="0"/>
      <w:marRight w:val="0"/>
      <w:marTop w:val="0"/>
      <w:marBottom w:val="0"/>
      <w:divBdr>
        <w:top w:val="none" w:sz="0" w:space="0" w:color="auto"/>
        <w:left w:val="none" w:sz="0" w:space="0" w:color="auto"/>
        <w:bottom w:val="none" w:sz="0" w:space="0" w:color="auto"/>
        <w:right w:val="none" w:sz="0" w:space="0" w:color="auto"/>
      </w:divBdr>
    </w:div>
    <w:div w:id="759638863">
      <w:bodyDiv w:val="1"/>
      <w:marLeft w:val="0"/>
      <w:marRight w:val="0"/>
      <w:marTop w:val="0"/>
      <w:marBottom w:val="0"/>
      <w:divBdr>
        <w:top w:val="none" w:sz="0" w:space="0" w:color="auto"/>
        <w:left w:val="none" w:sz="0" w:space="0" w:color="auto"/>
        <w:bottom w:val="none" w:sz="0" w:space="0" w:color="auto"/>
        <w:right w:val="none" w:sz="0" w:space="0" w:color="auto"/>
      </w:divBdr>
    </w:div>
    <w:div w:id="759906393">
      <w:bodyDiv w:val="1"/>
      <w:marLeft w:val="0"/>
      <w:marRight w:val="0"/>
      <w:marTop w:val="0"/>
      <w:marBottom w:val="0"/>
      <w:divBdr>
        <w:top w:val="none" w:sz="0" w:space="0" w:color="auto"/>
        <w:left w:val="none" w:sz="0" w:space="0" w:color="auto"/>
        <w:bottom w:val="none" w:sz="0" w:space="0" w:color="auto"/>
        <w:right w:val="none" w:sz="0" w:space="0" w:color="auto"/>
      </w:divBdr>
    </w:div>
    <w:div w:id="759908429">
      <w:bodyDiv w:val="1"/>
      <w:marLeft w:val="0"/>
      <w:marRight w:val="0"/>
      <w:marTop w:val="0"/>
      <w:marBottom w:val="0"/>
      <w:divBdr>
        <w:top w:val="none" w:sz="0" w:space="0" w:color="auto"/>
        <w:left w:val="none" w:sz="0" w:space="0" w:color="auto"/>
        <w:bottom w:val="none" w:sz="0" w:space="0" w:color="auto"/>
        <w:right w:val="none" w:sz="0" w:space="0" w:color="auto"/>
      </w:divBdr>
    </w:div>
    <w:div w:id="760373633">
      <w:bodyDiv w:val="1"/>
      <w:marLeft w:val="0"/>
      <w:marRight w:val="0"/>
      <w:marTop w:val="0"/>
      <w:marBottom w:val="0"/>
      <w:divBdr>
        <w:top w:val="none" w:sz="0" w:space="0" w:color="auto"/>
        <w:left w:val="none" w:sz="0" w:space="0" w:color="auto"/>
        <w:bottom w:val="none" w:sz="0" w:space="0" w:color="auto"/>
        <w:right w:val="none" w:sz="0" w:space="0" w:color="auto"/>
      </w:divBdr>
    </w:div>
    <w:div w:id="760763482">
      <w:bodyDiv w:val="1"/>
      <w:marLeft w:val="0"/>
      <w:marRight w:val="0"/>
      <w:marTop w:val="0"/>
      <w:marBottom w:val="0"/>
      <w:divBdr>
        <w:top w:val="none" w:sz="0" w:space="0" w:color="auto"/>
        <w:left w:val="none" w:sz="0" w:space="0" w:color="auto"/>
        <w:bottom w:val="none" w:sz="0" w:space="0" w:color="auto"/>
        <w:right w:val="none" w:sz="0" w:space="0" w:color="auto"/>
      </w:divBdr>
    </w:div>
    <w:div w:id="761025210">
      <w:bodyDiv w:val="1"/>
      <w:marLeft w:val="0"/>
      <w:marRight w:val="0"/>
      <w:marTop w:val="0"/>
      <w:marBottom w:val="0"/>
      <w:divBdr>
        <w:top w:val="none" w:sz="0" w:space="0" w:color="auto"/>
        <w:left w:val="none" w:sz="0" w:space="0" w:color="auto"/>
        <w:bottom w:val="none" w:sz="0" w:space="0" w:color="auto"/>
        <w:right w:val="none" w:sz="0" w:space="0" w:color="auto"/>
      </w:divBdr>
    </w:div>
    <w:div w:id="761952578">
      <w:bodyDiv w:val="1"/>
      <w:marLeft w:val="0"/>
      <w:marRight w:val="0"/>
      <w:marTop w:val="0"/>
      <w:marBottom w:val="0"/>
      <w:divBdr>
        <w:top w:val="none" w:sz="0" w:space="0" w:color="auto"/>
        <w:left w:val="none" w:sz="0" w:space="0" w:color="auto"/>
        <w:bottom w:val="none" w:sz="0" w:space="0" w:color="auto"/>
        <w:right w:val="none" w:sz="0" w:space="0" w:color="auto"/>
      </w:divBdr>
    </w:div>
    <w:div w:id="762067536">
      <w:bodyDiv w:val="1"/>
      <w:marLeft w:val="0"/>
      <w:marRight w:val="0"/>
      <w:marTop w:val="0"/>
      <w:marBottom w:val="0"/>
      <w:divBdr>
        <w:top w:val="none" w:sz="0" w:space="0" w:color="auto"/>
        <w:left w:val="none" w:sz="0" w:space="0" w:color="auto"/>
        <w:bottom w:val="none" w:sz="0" w:space="0" w:color="auto"/>
        <w:right w:val="none" w:sz="0" w:space="0" w:color="auto"/>
      </w:divBdr>
    </w:div>
    <w:div w:id="762385451">
      <w:bodyDiv w:val="1"/>
      <w:marLeft w:val="0"/>
      <w:marRight w:val="0"/>
      <w:marTop w:val="0"/>
      <w:marBottom w:val="0"/>
      <w:divBdr>
        <w:top w:val="none" w:sz="0" w:space="0" w:color="auto"/>
        <w:left w:val="none" w:sz="0" w:space="0" w:color="auto"/>
        <w:bottom w:val="none" w:sz="0" w:space="0" w:color="auto"/>
        <w:right w:val="none" w:sz="0" w:space="0" w:color="auto"/>
      </w:divBdr>
    </w:div>
    <w:div w:id="762456095">
      <w:bodyDiv w:val="1"/>
      <w:marLeft w:val="0"/>
      <w:marRight w:val="0"/>
      <w:marTop w:val="0"/>
      <w:marBottom w:val="0"/>
      <w:divBdr>
        <w:top w:val="none" w:sz="0" w:space="0" w:color="auto"/>
        <w:left w:val="none" w:sz="0" w:space="0" w:color="auto"/>
        <w:bottom w:val="none" w:sz="0" w:space="0" w:color="auto"/>
        <w:right w:val="none" w:sz="0" w:space="0" w:color="auto"/>
      </w:divBdr>
    </w:div>
    <w:div w:id="762840420">
      <w:bodyDiv w:val="1"/>
      <w:marLeft w:val="0"/>
      <w:marRight w:val="0"/>
      <w:marTop w:val="0"/>
      <w:marBottom w:val="0"/>
      <w:divBdr>
        <w:top w:val="none" w:sz="0" w:space="0" w:color="auto"/>
        <w:left w:val="none" w:sz="0" w:space="0" w:color="auto"/>
        <w:bottom w:val="none" w:sz="0" w:space="0" w:color="auto"/>
        <w:right w:val="none" w:sz="0" w:space="0" w:color="auto"/>
      </w:divBdr>
    </w:div>
    <w:div w:id="762845901">
      <w:bodyDiv w:val="1"/>
      <w:marLeft w:val="0"/>
      <w:marRight w:val="0"/>
      <w:marTop w:val="0"/>
      <w:marBottom w:val="0"/>
      <w:divBdr>
        <w:top w:val="none" w:sz="0" w:space="0" w:color="auto"/>
        <w:left w:val="none" w:sz="0" w:space="0" w:color="auto"/>
        <w:bottom w:val="none" w:sz="0" w:space="0" w:color="auto"/>
        <w:right w:val="none" w:sz="0" w:space="0" w:color="auto"/>
      </w:divBdr>
    </w:div>
    <w:div w:id="762917980">
      <w:bodyDiv w:val="1"/>
      <w:marLeft w:val="0"/>
      <w:marRight w:val="0"/>
      <w:marTop w:val="0"/>
      <w:marBottom w:val="0"/>
      <w:divBdr>
        <w:top w:val="none" w:sz="0" w:space="0" w:color="auto"/>
        <w:left w:val="none" w:sz="0" w:space="0" w:color="auto"/>
        <w:bottom w:val="none" w:sz="0" w:space="0" w:color="auto"/>
        <w:right w:val="none" w:sz="0" w:space="0" w:color="auto"/>
      </w:divBdr>
    </w:div>
    <w:div w:id="763114163">
      <w:bodyDiv w:val="1"/>
      <w:marLeft w:val="0"/>
      <w:marRight w:val="0"/>
      <w:marTop w:val="0"/>
      <w:marBottom w:val="0"/>
      <w:divBdr>
        <w:top w:val="none" w:sz="0" w:space="0" w:color="auto"/>
        <w:left w:val="none" w:sz="0" w:space="0" w:color="auto"/>
        <w:bottom w:val="none" w:sz="0" w:space="0" w:color="auto"/>
        <w:right w:val="none" w:sz="0" w:space="0" w:color="auto"/>
      </w:divBdr>
    </w:div>
    <w:div w:id="763190545">
      <w:bodyDiv w:val="1"/>
      <w:marLeft w:val="0"/>
      <w:marRight w:val="0"/>
      <w:marTop w:val="0"/>
      <w:marBottom w:val="0"/>
      <w:divBdr>
        <w:top w:val="none" w:sz="0" w:space="0" w:color="auto"/>
        <w:left w:val="none" w:sz="0" w:space="0" w:color="auto"/>
        <w:bottom w:val="none" w:sz="0" w:space="0" w:color="auto"/>
        <w:right w:val="none" w:sz="0" w:space="0" w:color="auto"/>
      </w:divBdr>
    </w:div>
    <w:div w:id="763646312">
      <w:bodyDiv w:val="1"/>
      <w:marLeft w:val="0"/>
      <w:marRight w:val="0"/>
      <w:marTop w:val="0"/>
      <w:marBottom w:val="0"/>
      <w:divBdr>
        <w:top w:val="none" w:sz="0" w:space="0" w:color="auto"/>
        <w:left w:val="none" w:sz="0" w:space="0" w:color="auto"/>
        <w:bottom w:val="none" w:sz="0" w:space="0" w:color="auto"/>
        <w:right w:val="none" w:sz="0" w:space="0" w:color="auto"/>
      </w:divBdr>
    </w:div>
    <w:div w:id="764151073">
      <w:bodyDiv w:val="1"/>
      <w:marLeft w:val="0"/>
      <w:marRight w:val="0"/>
      <w:marTop w:val="0"/>
      <w:marBottom w:val="0"/>
      <w:divBdr>
        <w:top w:val="none" w:sz="0" w:space="0" w:color="auto"/>
        <w:left w:val="none" w:sz="0" w:space="0" w:color="auto"/>
        <w:bottom w:val="none" w:sz="0" w:space="0" w:color="auto"/>
        <w:right w:val="none" w:sz="0" w:space="0" w:color="auto"/>
      </w:divBdr>
    </w:div>
    <w:div w:id="764688028">
      <w:bodyDiv w:val="1"/>
      <w:marLeft w:val="0"/>
      <w:marRight w:val="0"/>
      <w:marTop w:val="0"/>
      <w:marBottom w:val="0"/>
      <w:divBdr>
        <w:top w:val="none" w:sz="0" w:space="0" w:color="auto"/>
        <w:left w:val="none" w:sz="0" w:space="0" w:color="auto"/>
        <w:bottom w:val="none" w:sz="0" w:space="0" w:color="auto"/>
        <w:right w:val="none" w:sz="0" w:space="0" w:color="auto"/>
      </w:divBdr>
    </w:div>
    <w:div w:id="765540650">
      <w:bodyDiv w:val="1"/>
      <w:marLeft w:val="0"/>
      <w:marRight w:val="0"/>
      <w:marTop w:val="0"/>
      <w:marBottom w:val="0"/>
      <w:divBdr>
        <w:top w:val="none" w:sz="0" w:space="0" w:color="auto"/>
        <w:left w:val="none" w:sz="0" w:space="0" w:color="auto"/>
        <w:bottom w:val="none" w:sz="0" w:space="0" w:color="auto"/>
        <w:right w:val="none" w:sz="0" w:space="0" w:color="auto"/>
      </w:divBdr>
    </w:div>
    <w:div w:id="765689335">
      <w:bodyDiv w:val="1"/>
      <w:marLeft w:val="0"/>
      <w:marRight w:val="0"/>
      <w:marTop w:val="0"/>
      <w:marBottom w:val="0"/>
      <w:divBdr>
        <w:top w:val="none" w:sz="0" w:space="0" w:color="auto"/>
        <w:left w:val="none" w:sz="0" w:space="0" w:color="auto"/>
        <w:bottom w:val="none" w:sz="0" w:space="0" w:color="auto"/>
        <w:right w:val="none" w:sz="0" w:space="0" w:color="auto"/>
      </w:divBdr>
    </w:div>
    <w:div w:id="765885707">
      <w:bodyDiv w:val="1"/>
      <w:marLeft w:val="0"/>
      <w:marRight w:val="0"/>
      <w:marTop w:val="0"/>
      <w:marBottom w:val="0"/>
      <w:divBdr>
        <w:top w:val="none" w:sz="0" w:space="0" w:color="auto"/>
        <w:left w:val="none" w:sz="0" w:space="0" w:color="auto"/>
        <w:bottom w:val="none" w:sz="0" w:space="0" w:color="auto"/>
        <w:right w:val="none" w:sz="0" w:space="0" w:color="auto"/>
      </w:divBdr>
    </w:div>
    <w:div w:id="766077583">
      <w:bodyDiv w:val="1"/>
      <w:marLeft w:val="0"/>
      <w:marRight w:val="0"/>
      <w:marTop w:val="0"/>
      <w:marBottom w:val="0"/>
      <w:divBdr>
        <w:top w:val="none" w:sz="0" w:space="0" w:color="auto"/>
        <w:left w:val="none" w:sz="0" w:space="0" w:color="auto"/>
        <w:bottom w:val="none" w:sz="0" w:space="0" w:color="auto"/>
        <w:right w:val="none" w:sz="0" w:space="0" w:color="auto"/>
      </w:divBdr>
    </w:div>
    <w:div w:id="766081502">
      <w:bodyDiv w:val="1"/>
      <w:marLeft w:val="0"/>
      <w:marRight w:val="0"/>
      <w:marTop w:val="0"/>
      <w:marBottom w:val="0"/>
      <w:divBdr>
        <w:top w:val="none" w:sz="0" w:space="0" w:color="auto"/>
        <w:left w:val="none" w:sz="0" w:space="0" w:color="auto"/>
        <w:bottom w:val="none" w:sz="0" w:space="0" w:color="auto"/>
        <w:right w:val="none" w:sz="0" w:space="0" w:color="auto"/>
      </w:divBdr>
    </w:div>
    <w:div w:id="766124089">
      <w:bodyDiv w:val="1"/>
      <w:marLeft w:val="0"/>
      <w:marRight w:val="0"/>
      <w:marTop w:val="0"/>
      <w:marBottom w:val="0"/>
      <w:divBdr>
        <w:top w:val="none" w:sz="0" w:space="0" w:color="auto"/>
        <w:left w:val="none" w:sz="0" w:space="0" w:color="auto"/>
        <w:bottom w:val="none" w:sz="0" w:space="0" w:color="auto"/>
        <w:right w:val="none" w:sz="0" w:space="0" w:color="auto"/>
      </w:divBdr>
    </w:div>
    <w:div w:id="766192899">
      <w:bodyDiv w:val="1"/>
      <w:marLeft w:val="0"/>
      <w:marRight w:val="0"/>
      <w:marTop w:val="0"/>
      <w:marBottom w:val="0"/>
      <w:divBdr>
        <w:top w:val="none" w:sz="0" w:space="0" w:color="auto"/>
        <w:left w:val="none" w:sz="0" w:space="0" w:color="auto"/>
        <w:bottom w:val="none" w:sz="0" w:space="0" w:color="auto"/>
        <w:right w:val="none" w:sz="0" w:space="0" w:color="auto"/>
      </w:divBdr>
    </w:div>
    <w:div w:id="766314339">
      <w:bodyDiv w:val="1"/>
      <w:marLeft w:val="0"/>
      <w:marRight w:val="0"/>
      <w:marTop w:val="0"/>
      <w:marBottom w:val="0"/>
      <w:divBdr>
        <w:top w:val="none" w:sz="0" w:space="0" w:color="auto"/>
        <w:left w:val="none" w:sz="0" w:space="0" w:color="auto"/>
        <w:bottom w:val="none" w:sz="0" w:space="0" w:color="auto"/>
        <w:right w:val="none" w:sz="0" w:space="0" w:color="auto"/>
      </w:divBdr>
    </w:div>
    <w:div w:id="766847766">
      <w:bodyDiv w:val="1"/>
      <w:marLeft w:val="0"/>
      <w:marRight w:val="0"/>
      <w:marTop w:val="0"/>
      <w:marBottom w:val="0"/>
      <w:divBdr>
        <w:top w:val="none" w:sz="0" w:space="0" w:color="auto"/>
        <w:left w:val="none" w:sz="0" w:space="0" w:color="auto"/>
        <w:bottom w:val="none" w:sz="0" w:space="0" w:color="auto"/>
        <w:right w:val="none" w:sz="0" w:space="0" w:color="auto"/>
      </w:divBdr>
    </w:div>
    <w:div w:id="766922772">
      <w:bodyDiv w:val="1"/>
      <w:marLeft w:val="0"/>
      <w:marRight w:val="0"/>
      <w:marTop w:val="0"/>
      <w:marBottom w:val="0"/>
      <w:divBdr>
        <w:top w:val="none" w:sz="0" w:space="0" w:color="auto"/>
        <w:left w:val="none" w:sz="0" w:space="0" w:color="auto"/>
        <w:bottom w:val="none" w:sz="0" w:space="0" w:color="auto"/>
        <w:right w:val="none" w:sz="0" w:space="0" w:color="auto"/>
      </w:divBdr>
    </w:div>
    <w:div w:id="767623661">
      <w:bodyDiv w:val="1"/>
      <w:marLeft w:val="0"/>
      <w:marRight w:val="0"/>
      <w:marTop w:val="0"/>
      <w:marBottom w:val="0"/>
      <w:divBdr>
        <w:top w:val="none" w:sz="0" w:space="0" w:color="auto"/>
        <w:left w:val="none" w:sz="0" w:space="0" w:color="auto"/>
        <w:bottom w:val="none" w:sz="0" w:space="0" w:color="auto"/>
        <w:right w:val="none" w:sz="0" w:space="0" w:color="auto"/>
      </w:divBdr>
    </w:div>
    <w:div w:id="767775853">
      <w:bodyDiv w:val="1"/>
      <w:marLeft w:val="0"/>
      <w:marRight w:val="0"/>
      <w:marTop w:val="0"/>
      <w:marBottom w:val="0"/>
      <w:divBdr>
        <w:top w:val="none" w:sz="0" w:space="0" w:color="auto"/>
        <w:left w:val="none" w:sz="0" w:space="0" w:color="auto"/>
        <w:bottom w:val="none" w:sz="0" w:space="0" w:color="auto"/>
        <w:right w:val="none" w:sz="0" w:space="0" w:color="auto"/>
      </w:divBdr>
    </w:div>
    <w:div w:id="768045113">
      <w:bodyDiv w:val="1"/>
      <w:marLeft w:val="0"/>
      <w:marRight w:val="0"/>
      <w:marTop w:val="0"/>
      <w:marBottom w:val="0"/>
      <w:divBdr>
        <w:top w:val="none" w:sz="0" w:space="0" w:color="auto"/>
        <w:left w:val="none" w:sz="0" w:space="0" w:color="auto"/>
        <w:bottom w:val="none" w:sz="0" w:space="0" w:color="auto"/>
        <w:right w:val="none" w:sz="0" w:space="0" w:color="auto"/>
      </w:divBdr>
    </w:div>
    <w:div w:id="768047508">
      <w:bodyDiv w:val="1"/>
      <w:marLeft w:val="0"/>
      <w:marRight w:val="0"/>
      <w:marTop w:val="0"/>
      <w:marBottom w:val="0"/>
      <w:divBdr>
        <w:top w:val="none" w:sz="0" w:space="0" w:color="auto"/>
        <w:left w:val="none" w:sz="0" w:space="0" w:color="auto"/>
        <w:bottom w:val="none" w:sz="0" w:space="0" w:color="auto"/>
        <w:right w:val="none" w:sz="0" w:space="0" w:color="auto"/>
      </w:divBdr>
    </w:div>
    <w:div w:id="768432850">
      <w:bodyDiv w:val="1"/>
      <w:marLeft w:val="0"/>
      <w:marRight w:val="0"/>
      <w:marTop w:val="0"/>
      <w:marBottom w:val="0"/>
      <w:divBdr>
        <w:top w:val="none" w:sz="0" w:space="0" w:color="auto"/>
        <w:left w:val="none" w:sz="0" w:space="0" w:color="auto"/>
        <w:bottom w:val="none" w:sz="0" w:space="0" w:color="auto"/>
        <w:right w:val="none" w:sz="0" w:space="0" w:color="auto"/>
      </w:divBdr>
    </w:div>
    <w:div w:id="768475606">
      <w:bodyDiv w:val="1"/>
      <w:marLeft w:val="0"/>
      <w:marRight w:val="0"/>
      <w:marTop w:val="0"/>
      <w:marBottom w:val="0"/>
      <w:divBdr>
        <w:top w:val="none" w:sz="0" w:space="0" w:color="auto"/>
        <w:left w:val="none" w:sz="0" w:space="0" w:color="auto"/>
        <w:bottom w:val="none" w:sz="0" w:space="0" w:color="auto"/>
        <w:right w:val="none" w:sz="0" w:space="0" w:color="auto"/>
      </w:divBdr>
    </w:div>
    <w:div w:id="768934322">
      <w:bodyDiv w:val="1"/>
      <w:marLeft w:val="0"/>
      <w:marRight w:val="0"/>
      <w:marTop w:val="0"/>
      <w:marBottom w:val="0"/>
      <w:divBdr>
        <w:top w:val="none" w:sz="0" w:space="0" w:color="auto"/>
        <w:left w:val="none" w:sz="0" w:space="0" w:color="auto"/>
        <w:bottom w:val="none" w:sz="0" w:space="0" w:color="auto"/>
        <w:right w:val="none" w:sz="0" w:space="0" w:color="auto"/>
      </w:divBdr>
    </w:div>
    <w:div w:id="769004888">
      <w:bodyDiv w:val="1"/>
      <w:marLeft w:val="0"/>
      <w:marRight w:val="0"/>
      <w:marTop w:val="0"/>
      <w:marBottom w:val="0"/>
      <w:divBdr>
        <w:top w:val="none" w:sz="0" w:space="0" w:color="auto"/>
        <w:left w:val="none" w:sz="0" w:space="0" w:color="auto"/>
        <w:bottom w:val="none" w:sz="0" w:space="0" w:color="auto"/>
        <w:right w:val="none" w:sz="0" w:space="0" w:color="auto"/>
      </w:divBdr>
    </w:div>
    <w:div w:id="769160548">
      <w:bodyDiv w:val="1"/>
      <w:marLeft w:val="0"/>
      <w:marRight w:val="0"/>
      <w:marTop w:val="0"/>
      <w:marBottom w:val="0"/>
      <w:divBdr>
        <w:top w:val="none" w:sz="0" w:space="0" w:color="auto"/>
        <w:left w:val="none" w:sz="0" w:space="0" w:color="auto"/>
        <w:bottom w:val="none" w:sz="0" w:space="0" w:color="auto"/>
        <w:right w:val="none" w:sz="0" w:space="0" w:color="auto"/>
      </w:divBdr>
    </w:div>
    <w:div w:id="769274406">
      <w:bodyDiv w:val="1"/>
      <w:marLeft w:val="0"/>
      <w:marRight w:val="0"/>
      <w:marTop w:val="0"/>
      <w:marBottom w:val="0"/>
      <w:divBdr>
        <w:top w:val="none" w:sz="0" w:space="0" w:color="auto"/>
        <w:left w:val="none" w:sz="0" w:space="0" w:color="auto"/>
        <w:bottom w:val="none" w:sz="0" w:space="0" w:color="auto"/>
        <w:right w:val="none" w:sz="0" w:space="0" w:color="auto"/>
      </w:divBdr>
    </w:div>
    <w:div w:id="769424869">
      <w:bodyDiv w:val="1"/>
      <w:marLeft w:val="0"/>
      <w:marRight w:val="0"/>
      <w:marTop w:val="0"/>
      <w:marBottom w:val="0"/>
      <w:divBdr>
        <w:top w:val="none" w:sz="0" w:space="0" w:color="auto"/>
        <w:left w:val="none" w:sz="0" w:space="0" w:color="auto"/>
        <w:bottom w:val="none" w:sz="0" w:space="0" w:color="auto"/>
        <w:right w:val="none" w:sz="0" w:space="0" w:color="auto"/>
      </w:divBdr>
    </w:div>
    <w:div w:id="769739763">
      <w:bodyDiv w:val="1"/>
      <w:marLeft w:val="0"/>
      <w:marRight w:val="0"/>
      <w:marTop w:val="0"/>
      <w:marBottom w:val="0"/>
      <w:divBdr>
        <w:top w:val="none" w:sz="0" w:space="0" w:color="auto"/>
        <w:left w:val="none" w:sz="0" w:space="0" w:color="auto"/>
        <w:bottom w:val="none" w:sz="0" w:space="0" w:color="auto"/>
        <w:right w:val="none" w:sz="0" w:space="0" w:color="auto"/>
      </w:divBdr>
    </w:div>
    <w:div w:id="769859827">
      <w:bodyDiv w:val="1"/>
      <w:marLeft w:val="0"/>
      <w:marRight w:val="0"/>
      <w:marTop w:val="0"/>
      <w:marBottom w:val="0"/>
      <w:divBdr>
        <w:top w:val="none" w:sz="0" w:space="0" w:color="auto"/>
        <w:left w:val="none" w:sz="0" w:space="0" w:color="auto"/>
        <w:bottom w:val="none" w:sz="0" w:space="0" w:color="auto"/>
        <w:right w:val="none" w:sz="0" w:space="0" w:color="auto"/>
      </w:divBdr>
    </w:div>
    <w:div w:id="770123454">
      <w:bodyDiv w:val="1"/>
      <w:marLeft w:val="0"/>
      <w:marRight w:val="0"/>
      <w:marTop w:val="0"/>
      <w:marBottom w:val="0"/>
      <w:divBdr>
        <w:top w:val="none" w:sz="0" w:space="0" w:color="auto"/>
        <w:left w:val="none" w:sz="0" w:space="0" w:color="auto"/>
        <w:bottom w:val="none" w:sz="0" w:space="0" w:color="auto"/>
        <w:right w:val="none" w:sz="0" w:space="0" w:color="auto"/>
      </w:divBdr>
    </w:div>
    <w:div w:id="770202321">
      <w:bodyDiv w:val="1"/>
      <w:marLeft w:val="0"/>
      <w:marRight w:val="0"/>
      <w:marTop w:val="0"/>
      <w:marBottom w:val="0"/>
      <w:divBdr>
        <w:top w:val="none" w:sz="0" w:space="0" w:color="auto"/>
        <w:left w:val="none" w:sz="0" w:space="0" w:color="auto"/>
        <w:bottom w:val="none" w:sz="0" w:space="0" w:color="auto"/>
        <w:right w:val="none" w:sz="0" w:space="0" w:color="auto"/>
      </w:divBdr>
    </w:div>
    <w:div w:id="770323998">
      <w:bodyDiv w:val="1"/>
      <w:marLeft w:val="0"/>
      <w:marRight w:val="0"/>
      <w:marTop w:val="0"/>
      <w:marBottom w:val="0"/>
      <w:divBdr>
        <w:top w:val="none" w:sz="0" w:space="0" w:color="auto"/>
        <w:left w:val="none" w:sz="0" w:space="0" w:color="auto"/>
        <w:bottom w:val="none" w:sz="0" w:space="0" w:color="auto"/>
        <w:right w:val="none" w:sz="0" w:space="0" w:color="auto"/>
      </w:divBdr>
    </w:div>
    <w:div w:id="770517338">
      <w:bodyDiv w:val="1"/>
      <w:marLeft w:val="0"/>
      <w:marRight w:val="0"/>
      <w:marTop w:val="0"/>
      <w:marBottom w:val="0"/>
      <w:divBdr>
        <w:top w:val="none" w:sz="0" w:space="0" w:color="auto"/>
        <w:left w:val="none" w:sz="0" w:space="0" w:color="auto"/>
        <w:bottom w:val="none" w:sz="0" w:space="0" w:color="auto"/>
        <w:right w:val="none" w:sz="0" w:space="0" w:color="auto"/>
      </w:divBdr>
    </w:div>
    <w:div w:id="770854082">
      <w:bodyDiv w:val="1"/>
      <w:marLeft w:val="0"/>
      <w:marRight w:val="0"/>
      <w:marTop w:val="0"/>
      <w:marBottom w:val="0"/>
      <w:divBdr>
        <w:top w:val="none" w:sz="0" w:space="0" w:color="auto"/>
        <w:left w:val="none" w:sz="0" w:space="0" w:color="auto"/>
        <w:bottom w:val="none" w:sz="0" w:space="0" w:color="auto"/>
        <w:right w:val="none" w:sz="0" w:space="0" w:color="auto"/>
      </w:divBdr>
    </w:div>
    <w:div w:id="770859889">
      <w:bodyDiv w:val="1"/>
      <w:marLeft w:val="0"/>
      <w:marRight w:val="0"/>
      <w:marTop w:val="0"/>
      <w:marBottom w:val="0"/>
      <w:divBdr>
        <w:top w:val="none" w:sz="0" w:space="0" w:color="auto"/>
        <w:left w:val="none" w:sz="0" w:space="0" w:color="auto"/>
        <w:bottom w:val="none" w:sz="0" w:space="0" w:color="auto"/>
        <w:right w:val="none" w:sz="0" w:space="0" w:color="auto"/>
      </w:divBdr>
    </w:div>
    <w:div w:id="770904612">
      <w:bodyDiv w:val="1"/>
      <w:marLeft w:val="0"/>
      <w:marRight w:val="0"/>
      <w:marTop w:val="0"/>
      <w:marBottom w:val="0"/>
      <w:divBdr>
        <w:top w:val="none" w:sz="0" w:space="0" w:color="auto"/>
        <w:left w:val="none" w:sz="0" w:space="0" w:color="auto"/>
        <w:bottom w:val="none" w:sz="0" w:space="0" w:color="auto"/>
        <w:right w:val="none" w:sz="0" w:space="0" w:color="auto"/>
      </w:divBdr>
    </w:div>
    <w:div w:id="771167552">
      <w:bodyDiv w:val="1"/>
      <w:marLeft w:val="0"/>
      <w:marRight w:val="0"/>
      <w:marTop w:val="0"/>
      <w:marBottom w:val="0"/>
      <w:divBdr>
        <w:top w:val="none" w:sz="0" w:space="0" w:color="auto"/>
        <w:left w:val="none" w:sz="0" w:space="0" w:color="auto"/>
        <w:bottom w:val="none" w:sz="0" w:space="0" w:color="auto"/>
        <w:right w:val="none" w:sz="0" w:space="0" w:color="auto"/>
      </w:divBdr>
    </w:div>
    <w:div w:id="771507859">
      <w:bodyDiv w:val="1"/>
      <w:marLeft w:val="0"/>
      <w:marRight w:val="0"/>
      <w:marTop w:val="0"/>
      <w:marBottom w:val="0"/>
      <w:divBdr>
        <w:top w:val="none" w:sz="0" w:space="0" w:color="auto"/>
        <w:left w:val="none" w:sz="0" w:space="0" w:color="auto"/>
        <w:bottom w:val="none" w:sz="0" w:space="0" w:color="auto"/>
        <w:right w:val="none" w:sz="0" w:space="0" w:color="auto"/>
      </w:divBdr>
    </w:div>
    <w:div w:id="771510104">
      <w:bodyDiv w:val="1"/>
      <w:marLeft w:val="0"/>
      <w:marRight w:val="0"/>
      <w:marTop w:val="300"/>
      <w:marBottom w:val="0"/>
      <w:divBdr>
        <w:top w:val="none" w:sz="0" w:space="0" w:color="auto"/>
        <w:left w:val="none" w:sz="0" w:space="0" w:color="auto"/>
        <w:bottom w:val="none" w:sz="0" w:space="0" w:color="auto"/>
        <w:right w:val="none" w:sz="0" w:space="0" w:color="auto"/>
      </w:divBdr>
      <w:divsChild>
        <w:div w:id="1565556432">
          <w:marLeft w:val="0"/>
          <w:marRight w:val="0"/>
          <w:marTop w:val="0"/>
          <w:marBottom w:val="0"/>
          <w:divBdr>
            <w:top w:val="none" w:sz="0" w:space="0" w:color="auto"/>
            <w:left w:val="none" w:sz="0" w:space="0" w:color="auto"/>
            <w:bottom w:val="none" w:sz="0" w:space="0" w:color="auto"/>
            <w:right w:val="none" w:sz="0" w:space="0" w:color="auto"/>
          </w:divBdr>
          <w:divsChild>
            <w:div w:id="196162502">
              <w:marLeft w:val="120"/>
              <w:marRight w:val="120"/>
              <w:marTop w:val="120"/>
              <w:marBottom w:val="120"/>
              <w:divBdr>
                <w:top w:val="single" w:sz="6" w:space="8" w:color="CCCCCC"/>
                <w:left w:val="none" w:sz="0" w:space="0" w:color="auto"/>
                <w:bottom w:val="none" w:sz="0" w:space="0" w:color="auto"/>
                <w:right w:val="none" w:sz="0" w:space="0" w:color="auto"/>
              </w:divBdr>
              <w:divsChild>
                <w:div w:id="595869380">
                  <w:marLeft w:val="120"/>
                  <w:marRight w:val="120"/>
                  <w:marTop w:val="120"/>
                  <w:marBottom w:val="120"/>
                  <w:divBdr>
                    <w:top w:val="none" w:sz="0" w:space="0" w:color="auto"/>
                    <w:left w:val="none" w:sz="0" w:space="0" w:color="auto"/>
                    <w:bottom w:val="none" w:sz="0" w:space="0" w:color="auto"/>
                    <w:right w:val="none" w:sz="0" w:space="0" w:color="auto"/>
                  </w:divBdr>
                  <w:divsChild>
                    <w:div w:id="101052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0333">
      <w:bodyDiv w:val="1"/>
      <w:marLeft w:val="0"/>
      <w:marRight w:val="0"/>
      <w:marTop w:val="0"/>
      <w:marBottom w:val="0"/>
      <w:divBdr>
        <w:top w:val="none" w:sz="0" w:space="0" w:color="auto"/>
        <w:left w:val="none" w:sz="0" w:space="0" w:color="auto"/>
        <w:bottom w:val="none" w:sz="0" w:space="0" w:color="auto"/>
        <w:right w:val="none" w:sz="0" w:space="0" w:color="auto"/>
      </w:divBdr>
    </w:div>
    <w:div w:id="772019052">
      <w:bodyDiv w:val="1"/>
      <w:marLeft w:val="0"/>
      <w:marRight w:val="0"/>
      <w:marTop w:val="0"/>
      <w:marBottom w:val="0"/>
      <w:divBdr>
        <w:top w:val="none" w:sz="0" w:space="0" w:color="auto"/>
        <w:left w:val="none" w:sz="0" w:space="0" w:color="auto"/>
        <w:bottom w:val="none" w:sz="0" w:space="0" w:color="auto"/>
        <w:right w:val="none" w:sz="0" w:space="0" w:color="auto"/>
      </w:divBdr>
    </w:div>
    <w:div w:id="772091394">
      <w:bodyDiv w:val="1"/>
      <w:marLeft w:val="0"/>
      <w:marRight w:val="0"/>
      <w:marTop w:val="0"/>
      <w:marBottom w:val="0"/>
      <w:divBdr>
        <w:top w:val="none" w:sz="0" w:space="0" w:color="auto"/>
        <w:left w:val="none" w:sz="0" w:space="0" w:color="auto"/>
        <w:bottom w:val="none" w:sz="0" w:space="0" w:color="auto"/>
        <w:right w:val="none" w:sz="0" w:space="0" w:color="auto"/>
      </w:divBdr>
    </w:div>
    <w:div w:id="772281576">
      <w:bodyDiv w:val="1"/>
      <w:marLeft w:val="0"/>
      <w:marRight w:val="0"/>
      <w:marTop w:val="0"/>
      <w:marBottom w:val="0"/>
      <w:divBdr>
        <w:top w:val="none" w:sz="0" w:space="0" w:color="auto"/>
        <w:left w:val="none" w:sz="0" w:space="0" w:color="auto"/>
        <w:bottom w:val="none" w:sz="0" w:space="0" w:color="auto"/>
        <w:right w:val="none" w:sz="0" w:space="0" w:color="auto"/>
      </w:divBdr>
    </w:div>
    <w:div w:id="772288238">
      <w:bodyDiv w:val="1"/>
      <w:marLeft w:val="0"/>
      <w:marRight w:val="0"/>
      <w:marTop w:val="0"/>
      <w:marBottom w:val="0"/>
      <w:divBdr>
        <w:top w:val="none" w:sz="0" w:space="0" w:color="auto"/>
        <w:left w:val="none" w:sz="0" w:space="0" w:color="auto"/>
        <w:bottom w:val="none" w:sz="0" w:space="0" w:color="auto"/>
        <w:right w:val="none" w:sz="0" w:space="0" w:color="auto"/>
      </w:divBdr>
    </w:div>
    <w:div w:id="772358368">
      <w:bodyDiv w:val="1"/>
      <w:marLeft w:val="0"/>
      <w:marRight w:val="0"/>
      <w:marTop w:val="0"/>
      <w:marBottom w:val="0"/>
      <w:divBdr>
        <w:top w:val="none" w:sz="0" w:space="0" w:color="auto"/>
        <w:left w:val="none" w:sz="0" w:space="0" w:color="auto"/>
        <w:bottom w:val="none" w:sz="0" w:space="0" w:color="auto"/>
        <w:right w:val="none" w:sz="0" w:space="0" w:color="auto"/>
      </w:divBdr>
    </w:div>
    <w:div w:id="772552242">
      <w:bodyDiv w:val="1"/>
      <w:marLeft w:val="0"/>
      <w:marRight w:val="0"/>
      <w:marTop w:val="0"/>
      <w:marBottom w:val="0"/>
      <w:divBdr>
        <w:top w:val="none" w:sz="0" w:space="0" w:color="auto"/>
        <w:left w:val="none" w:sz="0" w:space="0" w:color="auto"/>
        <w:bottom w:val="none" w:sz="0" w:space="0" w:color="auto"/>
        <w:right w:val="none" w:sz="0" w:space="0" w:color="auto"/>
      </w:divBdr>
    </w:div>
    <w:div w:id="772675088">
      <w:bodyDiv w:val="1"/>
      <w:marLeft w:val="0"/>
      <w:marRight w:val="0"/>
      <w:marTop w:val="0"/>
      <w:marBottom w:val="0"/>
      <w:divBdr>
        <w:top w:val="none" w:sz="0" w:space="0" w:color="auto"/>
        <w:left w:val="none" w:sz="0" w:space="0" w:color="auto"/>
        <w:bottom w:val="none" w:sz="0" w:space="0" w:color="auto"/>
        <w:right w:val="none" w:sz="0" w:space="0" w:color="auto"/>
      </w:divBdr>
    </w:div>
    <w:div w:id="772676414">
      <w:bodyDiv w:val="1"/>
      <w:marLeft w:val="0"/>
      <w:marRight w:val="0"/>
      <w:marTop w:val="0"/>
      <w:marBottom w:val="0"/>
      <w:divBdr>
        <w:top w:val="none" w:sz="0" w:space="0" w:color="auto"/>
        <w:left w:val="none" w:sz="0" w:space="0" w:color="auto"/>
        <w:bottom w:val="none" w:sz="0" w:space="0" w:color="auto"/>
        <w:right w:val="none" w:sz="0" w:space="0" w:color="auto"/>
      </w:divBdr>
    </w:div>
    <w:div w:id="772746533">
      <w:bodyDiv w:val="1"/>
      <w:marLeft w:val="0"/>
      <w:marRight w:val="0"/>
      <w:marTop w:val="0"/>
      <w:marBottom w:val="0"/>
      <w:divBdr>
        <w:top w:val="none" w:sz="0" w:space="0" w:color="auto"/>
        <w:left w:val="none" w:sz="0" w:space="0" w:color="auto"/>
        <w:bottom w:val="none" w:sz="0" w:space="0" w:color="auto"/>
        <w:right w:val="none" w:sz="0" w:space="0" w:color="auto"/>
      </w:divBdr>
    </w:div>
    <w:div w:id="772748172">
      <w:bodyDiv w:val="1"/>
      <w:marLeft w:val="0"/>
      <w:marRight w:val="0"/>
      <w:marTop w:val="0"/>
      <w:marBottom w:val="0"/>
      <w:divBdr>
        <w:top w:val="none" w:sz="0" w:space="0" w:color="auto"/>
        <w:left w:val="none" w:sz="0" w:space="0" w:color="auto"/>
        <w:bottom w:val="none" w:sz="0" w:space="0" w:color="auto"/>
        <w:right w:val="none" w:sz="0" w:space="0" w:color="auto"/>
      </w:divBdr>
    </w:div>
    <w:div w:id="772895716">
      <w:bodyDiv w:val="1"/>
      <w:marLeft w:val="0"/>
      <w:marRight w:val="0"/>
      <w:marTop w:val="0"/>
      <w:marBottom w:val="0"/>
      <w:divBdr>
        <w:top w:val="none" w:sz="0" w:space="0" w:color="auto"/>
        <w:left w:val="none" w:sz="0" w:space="0" w:color="auto"/>
        <w:bottom w:val="none" w:sz="0" w:space="0" w:color="auto"/>
        <w:right w:val="none" w:sz="0" w:space="0" w:color="auto"/>
      </w:divBdr>
    </w:div>
    <w:div w:id="773090664">
      <w:bodyDiv w:val="1"/>
      <w:marLeft w:val="0"/>
      <w:marRight w:val="0"/>
      <w:marTop w:val="0"/>
      <w:marBottom w:val="0"/>
      <w:divBdr>
        <w:top w:val="none" w:sz="0" w:space="0" w:color="auto"/>
        <w:left w:val="none" w:sz="0" w:space="0" w:color="auto"/>
        <w:bottom w:val="none" w:sz="0" w:space="0" w:color="auto"/>
        <w:right w:val="none" w:sz="0" w:space="0" w:color="auto"/>
      </w:divBdr>
    </w:div>
    <w:div w:id="773522616">
      <w:bodyDiv w:val="1"/>
      <w:marLeft w:val="0"/>
      <w:marRight w:val="0"/>
      <w:marTop w:val="0"/>
      <w:marBottom w:val="0"/>
      <w:divBdr>
        <w:top w:val="none" w:sz="0" w:space="0" w:color="auto"/>
        <w:left w:val="none" w:sz="0" w:space="0" w:color="auto"/>
        <w:bottom w:val="none" w:sz="0" w:space="0" w:color="auto"/>
        <w:right w:val="none" w:sz="0" w:space="0" w:color="auto"/>
      </w:divBdr>
    </w:div>
    <w:div w:id="773593958">
      <w:bodyDiv w:val="1"/>
      <w:marLeft w:val="0"/>
      <w:marRight w:val="0"/>
      <w:marTop w:val="0"/>
      <w:marBottom w:val="0"/>
      <w:divBdr>
        <w:top w:val="none" w:sz="0" w:space="0" w:color="auto"/>
        <w:left w:val="none" w:sz="0" w:space="0" w:color="auto"/>
        <w:bottom w:val="none" w:sz="0" w:space="0" w:color="auto"/>
        <w:right w:val="none" w:sz="0" w:space="0" w:color="auto"/>
      </w:divBdr>
    </w:div>
    <w:div w:id="773669410">
      <w:bodyDiv w:val="1"/>
      <w:marLeft w:val="0"/>
      <w:marRight w:val="0"/>
      <w:marTop w:val="0"/>
      <w:marBottom w:val="0"/>
      <w:divBdr>
        <w:top w:val="none" w:sz="0" w:space="0" w:color="auto"/>
        <w:left w:val="none" w:sz="0" w:space="0" w:color="auto"/>
        <w:bottom w:val="none" w:sz="0" w:space="0" w:color="auto"/>
        <w:right w:val="none" w:sz="0" w:space="0" w:color="auto"/>
      </w:divBdr>
    </w:div>
    <w:div w:id="773935467">
      <w:bodyDiv w:val="1"/>
      <w:marLeft w:val="0"/>
      <w:marRight w:val="0"/>
      <w:marTop w:val="0"/>
      <w:marBottom w:val="0"/>
      <w:divBdr>
        <w:top w:val="none" w:sz="0" w:space="0" w:color="auto"/>
        <w:left w:val="none" w:sz="0" w:space="0" w:color="auto"/>
        <w:bottom w:val="none" w:sz="0" w:space="0" w:color="auto"/>
        <w:right w:val="none" w:sz="0" w:space="0" w:color="auto"/>
      </w:divBdr>
    </w:div>
    <w:div w:id="773938590">
      <w:bodyDiv w:val="1"/>
      <w:marLeft w:val="0"/>
      <w:marRight w:val="0"/>
      <w:marTop w:val="0"/>
      <w:marBottom w:val="0"/>
      <w:divBdr>
        <w:top w:val="none" w:sz="0" w:space="0" w:color="auto"/>
        <w:left w:val="none" w:sz="0" w:space="0" w:color="auto"/>
        <w:bottom w:val="none" w:sz="0" w:space="0" w:color="auto"/>
        <w:right w:val="none" w:sz="0" w:space="0" w:color="auto"/>
      </w:divBdr>
    </w:div>
    <w:div w:id="774330044">
      <w:bodyDiv w:val="1"/>
      <w:marLeft w:val="0"/>
      <w:marRight w:val="0"/>
      <w:marTop w:val="0"/>
      <w:marBottom w:val="0"/>
      <w:divBdr>
        <w:top w:val="none" w:sz="0" w:space="0" w:color="auto"/>
        <w:left w:val="none" w:sz="0" w:space="0" w:color="auto"/>
        <w:bottom w:val="none" w:sz="0" w:space="0" w:color="auto"/>
        <w:right w:val="none" w:sz="0" w:space="0" w:color="auto"/>
      </w:divBdr>
    </w:div>
    <w:div w:id="774516955">
      <w:bodyDiv w:val="1"/>
      <w:marLeft w:val="0"/>
      <w:marRight w:val="0"/>
      <w:marTop w:val="0"/>
      <w:marBottom w:val="0"/>
      <w:divBdr>
        <w:top w:val="none" w:sz="0" w:space="0" w:color="auto"/>
        <w:left w:val="none" w:sz="0" w:space="0" w:color="auto"/>
        <w:bottom w:val="none" w:sz="0" w:space="0" w:color="auto"/>
        <w:right w:val="none" w:sz="0" w:space="0" w:color="auto"/>
      </w:divBdr>
    </w:div>
    <w:div w:id="775246767">
      <w:bodyDiv w:val="1"/>
      <w:marLeft w:val="0"/>
      <w:marRight w:val="0"/>
      <w:marTop w:val="0"/>
      <w:marBottom w:val="0"/>
      <w:divBdr>
        <w:top w:val="none" w:sz="0" w:space="0" w:color="auto"/>
        <w:left w:val="none" w:sz="0" w:space="0" w:color="auto"/>
        <w:bottom w:val="none" w:sz="0" w:space="0" w:color="auto"/>
        <w:right w:val="none" w:sz="0" w:space="0" w:color="auto"/>
      </w:divBdr>
    </w:div>
    <w:div w:id="775825932">
      <w:bodyDiv w:val="1"/>
      <w:marLeft w:val="0"/>
      <w:marRight w:val="0"/>
      <w:marTop w:val="0"/>
      <w:marBottom w:val="0"/>
      <w:divBdr>
        <w:top w:val="none" w:sz="0" w:space="0" w:color="auto"/>
        <w:left w:val="none" w:sz="0" w:space="0" w:color="auto"/>
        <w:bottom w:val="none" w:sz="0" w:space="0" w:color="auto"/>
        <w:right w:val="none" w:sz="0" w:space="0" w:color="auto"/>
      </w:divBdr>
    </w:div>
    <w:div w:id="776220402">
      <w:bodyDiv w:val="1"/>
      <w:marLeft w:val="0"/>
      <w:marRight w:val="0"/>
      <w:marTop w:val="0"/>
      <w:marBottom w:val="0"/>
      <w:divBdr>
        <w:top w:val="none" w:sz="0" w:space="0" w:color="auto"/>
        <w:left w:val="none" w:sz="0" w:space="0" w:color="auto"/>
        <w:bottom w:val="none" w:sz="0" w:space="0" w:color="auto"/>
        <w:right w:val="none" w:sz="0" w:space="0" w:color="auto"/>
      </w:divBdr>
    </w:div>
    <w:div w:id="776289493">
      <w:bodyDiv w:val="1"/>
      <w:marLeft w:val="0"/>
      <w:marRight w:val="0"/>
      <w:marTop w:val="0"/>
      <w:marBottom w:val="0"/>
      <w:divBdr>
        <w:top w:val="none" w:sz="0" w:space="0" w:color="auto"/>
        <w:left w:val="none" w:sz="0" w:space="0" w:color="auto"/>
        <w:bottom w:val="none" w:sz="0" w:space="0" w:color="auto"/>
        <w:right w:val="none" w:sz="0" w:space="0" w:color="auto"/>
      </w:divBdr>
    </w:div>
    <w:div w:id="776943507">
      <w:bodyDiv w:val="1"/>
      <w:marLeft w:val="0"/>
      <w:marRight w:val="0"/>
      <w:marTop w:val="0"/>
      <w:marBottom w:val="0"/>
      <w:divBdr>
        <w:top w:val="none" w:sz="0" w:space="0" w:color="auto"/>
        <w:left w:val="none" w:sz="0" w:space="0" w:color="auto"/>
        <w:bottom w:val="none" w:sz="0" w:space="0" w:color="auto"/>
        <w:right w:val="none" w:sz="0" w:space="0" w:color="auto"/>
      </w:divBdr>
    </w:div>
    <w:div w:id="777484291">
      <w:bodyDiv w:val="1"/>
      <w:marLeft w:val="0"/>
      <w:marRight w:val="0"/>
      <w:marTop w:val="0"/>
      <w:marBottom w:val="0"/>
      <w:divBdr>
        <w:top w:val="none" w:sz="0" w:space="0" w:color="auto"/>
        <w:left w:val="none" w:sz="0" w:space="0" w:color="auto"/>
        <w:bottom w:val="none" w:sz="0" w:space="0" w:color="auto"/>
        <w:right w:val="none" w:sz="0" w:space="0" w:color="auto"/>
      </w:divBdr>
    </w:div>
    <w:div w:id="777599450">
      <w:bodyDiv w:val="1"/>
      <w:marLeft w:val="0"/>
      <w:marRight w:val="0"/>
      <w:marTop w:val="0"/>
      <w:marBottom w:val="0"/>
      <w:divBdr>
        <w:top w:val="none" w:sz="0" w:space="0" w:color="auto"/>
        <w:left w:val="none" w:sz="0" w:space="0" w:color="auto"/>
        <w:bottom w:val="none" w:sz="0" w:space="0" w:color="auto"/>
        <w:right w:val="none" w:sz="0" w:space="0" w:color="auto"/>
      </w:divBdr>
    </w:div>
    <w:div w:id="778260225">
      <w:bodyDiv w:val="1"/>
      <w:marLeft w:val="0"/>
      <w:marRight w:val="0"/>
      <w:marTop w:val="0"/>
      <w:marBottom w:val="0"/>
      <w:divBdr>
        <w:top w:val="none" w:sz="0" w:space="0" w:color="auto"/>
        <w:left w:val="none" w:sz="0" w:space="0" w:color="auto"/>
        <w:bottom w:val="none" w:sz="0" w:space="0" w:color="auto"/>
        <w:right w:val="none" w:sz="0" w:space="0" w:color="auto"/>
      </w:divBdr>
    </w:div>
    <w:div w:id="778642153">
      <w:bodyDiv w:val="1"/>
      <w:marLeft w:val="0"/>
      <w:marRight w:val="0"/>
      <w:marTop w:val="0"/>
      <w:marBottom w:val="0"/>
      <w:divBdr>
        <w:top w:val="none" w:sz="0" w:space="0" w:color="auto"/>
        <w:left w:val="none" w:sz="0" w:space="0" w:color="auto"/>
        <w:bottom w:val="none" w:sz="0" w:space="0" w:color="auto"/>
        <w:right w:val="none" w:sz="0" w:space="0" w:color="auto"/>
      </w:divBdr>
    </w:div>
    <w:div w:id="778796077">
      <w:bodyDiv w:val="1"/>
      <w:marLeft w:val="0"/>
      <w:marRight w:val="0"/>
      <w:marTop w:val="0"/>
      <w:marBottom w:val="0"/>
      <w:divBdr>
        <w:top w:val="none" w:sz="0" w:space="0" w:color="auto"/>
        <w:left w:val="none" w:sz="0" w:space="0" w:color="auto"/>
        <w:bottom w:val="none" w:sz="0" w:space="0" w:color="auto"/>
        <w:right w:val="none" w:sz="0" w:space="0" w:color="auto"/>
      </w:divBdr>
    </w:div>
    <w:div w:id="779034709">
      <w:bodyDiv w:val="1"/>
      <w:marLeft w:val="0"/>
      <w:marRight w:val="0"/>
      <w:marTop w:val="0"/>
      <w:marBottom w:val="0"/>
      <w:divBdr>
        <w:top w:val="none" w:sz="0" w:space="0" w:color="auto"/>
        <w:left w:val="none" w:sz="0" w:space="0" w:color="auto"/>
        <w:bottom w:val="none" w:sz="0" w:space="0" w:color="auto"/>
        <w:right w:val="none" w:sz="0" w:space="0" w:color="auto"/>
      </w:divBdr>
    </w:div>
    <w:div w:id="779105877">
      <w:bodyDiv w:val="1"/>
      <w:marLeft w:val="0"/>
      <w:marRight w:val="0"/>
      <w:marTop w:val="0"/>
      <w:marBottom w:val="0"/>
      <w:divBdr>
        <w:top w:val="none" w:sz="0" w:space="0" w:color="auto"/>
        <w:left w:val="none" w:sz="0" w:space="0" w:color="auto"/>
        <w:bottom w:val="none" w:sz="0" w:space="0" w:color="auto"/>
        <w:right w:val="none" w:sz="0" w:space="0" w:color="auto"/>
      </w:divBdr>
    </w:div>
    <w:div w:id="779380104">
      <w:bodyDiv w:val="1"/>
      <w:marLeft w:val="0"/>
      <w:marRight w:val="0"/>
      <w:marTop w:val="0"/>
      <w:marBottom w:val="0"/>
      <w:divBdr>
        <w:top w:val="none" w:sz="0" w:space="0" w:color="auto"/>
        <w:left w:val="none" w:sz="0" w:space="0" w:color="auto"/>
        <w:bottom w:val="none" w:sz="0" w:space="0" w:color="auto"/>
        <w:right w:val="none" w:sz="0" w:space="0" w:color="auto"/>
      </w:divBdr>
    </w:div>
    <w:div w:id="779645637">
      <w:bodyDiv w:val="1"/>
      <w:marLeft w:val="0"/>
      <w:marRight w:val="0"/>
      <w:marTop w:val="0"/>
      <w:marBottom w:val="0"/>
      <w:divBdr>
        <w:top w:val="none" w:sz="0" w:space="0" w:color="auto"/>
        <w:left w:val="none" w:sz="0" w:space="0" w:color="auto"/>
        <w:bottom w:val="none" w:sz="0" w:space="0" w:color="auto"/>
        <w:right w:val="none" w:sz="0" w:space="0" w:color="auto"/>
      </w:divBdr>
    </w:div>
    <w:div w:id="779763246">
      <w:bodyDiv w:val="1"/>
      <w:marLeft w:val="0"/>
      <w:marRight w:val="0"/>
      <w:marTop w:val="0"/>
      <w:marBottom w:val="0"/>
      <w:divBdr>
        <w:top w:val="none" w:sz="0" w:space="0" w:color="auto"/>
        <w:left w:val="none" w:sz="0" w:space="0" w:color="auto"/>
        <w:bottom w:val="none" w:sz="0" w:space="0" w:color="auto"/>
        <w:right w:val="none" w:sz="0" w:space="0" w:color="auto"/>
      </w:divBdr>
    </w:div>
    <w:div w:id="780035491">
      <w:bodyDiv w:val="1"/>
      <w:marLeft w:val="0"/>
      <w:marRight w:val="0"/>
      <w:marTop w:val="0"/>
      <w:marBottom w:val="0"/>
      <w:divBdr>
        <w:top w:val="none" w:sz="0" w:space="0" w:color="auto"/>
        <w:left w:val="none" w:sz="0" w:space="0" w:color="auto"/>
        <w:bottom w:val="none" w:sz="0" w:space="0" w:color="auto"/>
        <w:right w:val="none" w:sz="0" w:space="0" w:color="auto"/>
      </w:divBdr>
    </w:div>
    <w:div w:id="780221416">
      <w:bodyDiv w:val="1"/>
      <w:marLeft w:val="0"/>
      <w:marRight w:val="0"/>
      <w:marTop w:val="0"/>
      <w:marBottom w:val="0"/>
      <w:divBdr>
        <w:top w:val="none" w:sz="0" w:space="0" w:color="auto"/>
        <w:left w:val="none" w:sz="0" w:space="0" w:color="auto"/>
        <w:bottom w:val="none" w:sz="0" w:space="0" w:color="auto"/>
        <w:right w:val="none" w:sz="0" w:space="0" w:color="auto"/>
      </w:divBdr>
    </w:div>
    <w:div w:id="780540037">
      <w:bodyDiv w:val="1"/>
      <w:marLeft w:val="0"/>
      <w:marRight w:val="0"/>
      <w:marTop w:val="0"/>
      <w:marBottom w:val="0"/>
      <w:divBdr>
        <w:top w:val="none" w:sz="0" w:space="0" w:color="auto"/>
        <w:left w:val="none" w:sz="0" w:space="0" w:color="auto"/>
        <w:bottom w:val="none" w:sz="0" w:space="0" w:color="auto"/>
        <w:right w:val="none" w:sz="0" w:space="0" w:color="auto"/>
      </w:divBdr>
    </w:div>
    <w:div w:id="780801852">
      <w:bodyDiv w:val="1"/>
      <w:marLeft w:val="0"/>
      <w:marRight w:val="0"/>
      <w:marTop w:val="0"/>
      <w:marBottom w:val="0"/>
      <w:divBdr>
        <w:top w:val="none" w:sz="0" w:space="0" w:color="auto"/>
        <w:left w:val="none" w:sz="0" w:space="0" w:color="auto"/>
        <w:bottom w:val="none" w:sz="0" w:space="0" w:color="auto"/>
        <w:right w:val="none" w:sz="0" w:space="0" w:color="auto"/>
      </w:divBdr>
    </w:div>
    <w:div w:id="781606776">
      <w:bodyDiv w:val="1"/>
      <w:marLeft w:val="0"/>
      <w:marRight w:val="0"/>
      <w:marTop w:val="0"/>
      <w:marBottom w:val="0"/>
      <w:divBdr>
        <w:top w:val="none" w:sz="0" w:space="0" w:color="auto"/>
        <w:left w:val="none" w:sz="0" w:space="0" w:color="auto"/>
        <w:bottom w:val="none" w:sz="0" w:space="0" w:color="auto"/>
        <w:right w:val="none" w:sz="0" w:space="0" w:color="auto"/>
      </w:divBdr>
    </w:div>
    <w:div w:id="782115253">
      <w:bodyDiv w:val="1"/>
      <w:marLeft w:val="0"/>
      <w:marRight w:val="0"/>
      <w:marTop w:val="0"/>
      <w:marBottom w:val="0"/>
      <w:divBdr>
        <w:top w:val="none" w:sz="0" w:space="0" w:color="auto"/>
        <w:left w:val="none" w:sz="0" w:space="0" w:color="auto"/>
        <w:bottom w:val="none" w:sz="0" w:space="0" w:color="auto"/>
        <w:right w:val="none" w:sz="0" w:space="0" w:color="auto"/>
      </w:divBdr>
    </w:div>
    <w:div w:id="782192539">
      <w:bodyDiv w:val="1"/>
      <w:marLeft w:val="0"/>
      <w:marRight w:val="0"/>
      <w:marTop w:val="0"/>
      <w:marBottom w:val="0"/>
      <w:divBdr>
        <w:top w:val="none" w:sz="0" w:space="0" w:color="auto"/>
        <w:left w:val="none" w:sz="0" w:space="0" w:color="auto"/>
        <w:bottom w:val="none" w:sz="0" w:space="0" w:color="auto"/>
        <w:right w:val="none" w:sz="0" w:space="0" w:color="auto"/>
      </w:divBdr>
    </w:div>
    <w:div w:id="782381155">
      <w:bodyDiv w:val="1"/>
      <w:marLeft w:val="0"/>
      <w:marRight w:val="0"/>
      <w:marTop w:val="0"/>
      <w:marBottom w:val="0"/>
      <w:divBdr>
        <w:top w:val="none" w:sz="0" w:space="0" w:color="auto"/>
        <w:left w:val="none" w:sz="0" w:space="0" w:color="auto"/>
        <w:bottom w:val="none" w:sz="0" w:space="0" w:color="auto"/>
        <w:right w:val="none" w:sz="0" w:space="0" w:color="auto"/>
      </w:divBdr>
    </w:div>
    <w:div w:id="782849893">
      <w:bodyDiv w:val="1"/>
      <w:marLeft w:val="0"/>
      <w:marRight w:val="0"/>
      <w:marTop w:val="0"/>
      <w:marBottom w:val="0"/>
      <w:divBdr>
        <w:top w:val="none" w:sz="0" w:space="0" w:color="auto"/>
        <w:left w:val="none" w:sz="0" w:space="0" w:color="auto"/>
        <w:bottom w:val="none" w:sz="0" w:space="0" w:color="auto"/>
        <w:right w:val="none" w:sz="0" w:space="0" w:color="auto"/>
      </w:divBdr>
    </w:div>
    <w:div w:id="783161005">
      <w:bodyDiv w:val="1"/>
      <w:marLeft w:val="0"/>
      <w:marRight w:val="0"/>
      <w:marTop w:val="0"/>
      <w:marBottom w:val="0"/>
      <w:divBdr>
        <w:top w:val="none" w:sz="0" w:space="0" w:color="auto"/>
        <w:left w:val="none" w:sz="0" w:space="0" w:color="auto"/>
        <w:bottom w:val="none" w:sz="0" w:space="0" w:color="auto"/>
        <w:right w:val="none" w:sz="0" w:space="0" w:color="auto"/>
      </w:divBdr>
    </w:div>
    <w:div w:id="783696883">
      <w:bodyDiv w:val="1"/>
      <w:marLeft w:val="0"/>
      <w:marRight w:val="0"/>
      <w:marTop w:val="0"/>
      <w:marBottom w:val="0"/>
      <w:divBdr>
        <w:top w:val="none" w:sz="0" w:space="0" w:color="auto"/>
        <w:left w:val="none" w:sz="0" w:space="0" w:color="auto"/>
        <w:bottom w:val="none" w:sz="0" w:space="0" w:color="auto"/>
        <w:right w:val="none" w:sz="0" w:space="0" w:color="auto"/>
      </w:divBdr>
    </w:div>
    <w:div w:id="784227325">
      <w:bodyDiv w:val="1"/>
      <w:marLeft w:val="0"/>
      <w:marRight w:val="0"/>
      <w:marTop w:val="0"/>
      <w:marBottom w:val="0"/>
      <w:divBdr>
        <w:top w:val="none" w:sz="0" w:space="0" w:color="auto"/>
        <w:left w:val="none" w:sz="0" w:space="0" w:color="auto"/>
        <w:bottom w:val="none" w:sz="0" w:space="0" w:color="auto"/>
        <w:right w:val="none" w:sz="0" w:space="0" w:color="auto"/>
      </w:divBdr>
    </w:div>
    <w:div w:id="784233155">
      <w:bodyDiv w:val="1"/>
      <w:marLeft w:val="0"/>
      <w:marRight w:val="0"/>
      <w:marTop w:val="0"/>
      <w:marBottom w:val="0"/>
      <w:divBdr>
        <w:top w:val="none" w:sz="0" w:space="0" w:color="auto"/>
        <w:left w:val="none" w:sz="0" w:space="0" w:color="auto"/>
        <w:bottom w:val="none" w:sz="0" w:space="0" w:color="auto"/>
        <w:right w:val="none" w:sz="0" w:space="0" w:color="auto"/>
      </w:divBdr>
    </w:div>
    <w:div w:id="784427838">
      <w:bodyDiv w:val="1"/>
      <w:marLeft w:val="0"/>
      <w:marRight w:val="0"/>
      <w:marTop w:val="0"/>
      <w:marBottom w:val="0"/>
      <w:divBdr>
        <w:top w:val="none" w:sz="0" w:space="0" w:color="auto"/>
        <w:left w:val="none" w:sz="0" w:space="0" w:color="auto"/>
        <w:bottom w:val="none" w:sz="0" w:space="0" w:color="auto"/>
        <w:right w:val="none" w:sz="0" w:space="0" w:color="auto"/>
      </w:divBdr>
    </w:div>
    <w:div w:id="784466641">
      <w:bodyDiv w:val="1"/>
      <w:marLeft w:val="0"/>
      <w:marRight w:val="0"/>
      <w:marTop w:val="0"/>
      <w:marBottom w:val="0"/>
      <w:divBdr>
        <w:top w:val="none" w:sz="0" w:space="0" w:color="auto"/>
        <w:left w:val="none" w:sz="0" w:space="0" w:color="auto"/>
        <w:bottom w:val="none" w:sz="0" w:space="0" w:color="auto"/>
        <w:right w:val="none" w:sz="0" w:space="0" w:color="auto"/>
      </w:divBdr>
    </w:div>
    <w:div w:id="784538546">
      <w:bodyDiv w:val="1"/>
      <w:marLeft w:val="0"/>
      <w:marRight w:val="0"/>
      <w:marTop w:val="0"/>
      <w:marBottom w:val="0"/>
      <w:divBdr>
        <w:top w:val="none" w:sz="0" w:space="0" w:color="auto"/>
        <w:left w:val="none" w:sz="0" w:space="0" w:color="auto"/>
        <w:bottom w:val="none" w:sz="0" w:space="0" w:color="auto"/>
        <w:right w:val="none" w:sz="0" w:space="0" w:color="auto"/>
      </w:divBdr>
    </w:div>
    <w:div w:id="784619928">
      <w:bodyDiv w:val="1"/>
      <w:marLeft w:val="0"/>
      <w:marRight w:val="0"/>
      <w:marTop w:val="0"/>
      <w:marBottom w:val="0"/>
      <w:divBdr>
        <w:top w:val="none" w:sz="0" w:space="0" w:color="auto"/>
        <w:left w:val="none" w:sz="0" w:space="0" w:color="auto"/>
        <w:bottom w:val="none" w:sz="0" w:space="0" w:color="auto"/>
        <w:right w:val="none" w:sz="0" w:space="0" w:color="auto"/>
      </w:divBdr>
    </w:div>
    <w:div w:id="784621022">
      <w:bodyDiv w:val="1"/>
      <w:marLeft w:val="0"/>
      <w:marRight w:val="0"/>
      <w:marTop w:val="0"/>
      <w:marBottom w:val="0"/>
      <w:divBdr>
        <w:top w:val="none" w:sz="0" w:space="0" w:color="auto"/>
        <w:left w:val="none" w:sz="0" w:space="0" w:color="auto"/>
        <w:bottom w:val="none" w:sz="0" w:space="0" w:color="auto"/>
        <w:right w:val="none" w:sz="0" w:space="0" w:color="auto"/>
      </w:divBdr>
    </w:div>
    <w:div w:id="784812982">
      <w:bodyDiv w:val="1"/>
      <w:marLeft w:val="0"/>
      <w:marRight w:val="0"/>
      <w:marTop w:val="0"/>
      <w:marBottom w:val="0"/>
      <w:divBdr>
        <w:top w:val="none" w:sz="0" w:space="0" w:color="auto"/>
        <w:left w:val="none" w:sz="0" w:space="0" w:color="auto"/>
        <w:bottom w:val="none" w:sz="0" w:space="0" w:color="auto"/>
        <w:right w:val="none" w:sz="0" w:space="0" w:color="auto"/>
      </w:divBdr>
    </w:div>
    <w:div w:id="784932402">
      <w:bodyDiv w:val="1"/>
      <w:marLeft w:val="0"/>
      <w:marRight w:val="0"/>
      <w:marTop w:val="0"/>
      <w:marBottom w:val="0"/>
      <w:divBdr>
        <w:top w:val="none" w:sz="0" w:space="0" w:color="auto"/>
        <w:left w:val="none" w:sz="0" w:space="0" w:color="auto"/>
        <w:bottom w:val="none" w:sz="0" w:space="0" w:color="auto"/>
        <w:right w:val="none" w:sz="0" w:space="0" w:color="auto"/>
      </w:divBdr>
    </w:div>
    <w:div w:id="785084261">
      <w:bodyDiv w:val="1"/>
      <w:marLeft w:val="0"/>
      <w:marRight w:val="0"/>
      <w:marTop w:val="0"/>
      <w:marBottom w:val="0"/>
      <w:divBdr>
        <w:top w:val="none" w:sz="0" w:space="0" w:color="auto"/>
        <w:left w:val="none" w:sz="0" w:space="0" w:color="auto"/>
        <w:bottom w:val="none" w:sz="0" w:space="0" w:color="auto"/>
        <w:right w:val="none" w:sz="0" w:space="0" w:color="auto"/>
      </w:divBdr>
    </w:div>
    <w:div w:id="785780863">
      <w:bodyDiv w:val="1"/>
      <w:marLeft w:val="0"/>
      <w:marRight w:val="0"/>
      <w:marTop w:val="0"/>
      <w:marBottom w:val="0"/>
      <w:divBdr>
        <w:top w:val="none" w:sz="0" w:space="0" w:color="auto"/>
        <w:left w:val="none" w:sz="0" w:space="0" w:color="auto"/>
        <w:bottom w:val="none" w:sz="0" w:space="0" w:color="auto"/>
        <w:right w:val="none" w:sz="0" w:space="0" w:color="auto"/>
      </w:divBdr>
    </w:div>
    <w:div w:id="786198270">
      <w:bodyDiv w:val="1"/>
      <w:marLeft w:val="0"/>
      <w:marRight w:val="0"/>
      <w:marTop w:val="0"/>
      <w:marBottom w:val="0"/>
      <w:divBdr>
        <w:top w:val="none" w:sz="0" w:space="0" w:color="auto"/>
        <w:left w:val="none" w:sz="0" w:space="0" w:color="auto"/>
        <w:bottom w:val="none" w:sz="0" w:space="0" w:color="auto"/>
        <w:right w:val="none" w:sz="0" w:space="0" w:color="auto"/>
      </w:divBdr>
    </w:div>
    <w:div w:id="786241449">
      <w:bodyDiv w:val="1"/>
      <w:marLeft w:val="0"/>
      <w:marRight w:val="0"/>
      <w:marTop w:val="0"/>
      <w:marBottom w:val="0"/>
      <w:divBdr>
        <w:top w:val="none" w:sz="0" w:space="0" w:color="auto"/>
        <w:left w:val="none" w:sz="0" w:space="0" w:color="auto"/>
        <w:bottom w:val="none" w:sz="0" w:space="0" w:color="auto"/>
        <w:right w:val="none" w:sz="0" w:space="0" w:color="auto"/>
      </w:divBdr>
    </w:div>
    <w:div w:id="786702932">
      <w:bodyDiv w:val="1"/>
      <w:marLeft w:val="0"/>
      <w:marRight w:val="0"/>
      <w:marTop w:val="0"/>
      <w:marBottom w:val="0"/>
      <w:divBdr>
        <w:top w:val="none" w:sz="0" w:space="0" w:color="auto"/>
        <w:left w:val="none" w:sz="0" w:space="0" w:color="auto"/>
        <w:bottom w:val="none" w:sz="0" w:space="0" w:color="auto"/>
        <w:right w:val="none" w:sz="0" w:space="0" w:color="auto"/>
      </w:divBdr>
    </w:div>
    <w:div w:id="787117686">
      <w:bodyDiv w:val="1"/>
      <w:marLeft w:val="0"/>
      <w:marRight w:val="0"/>
      <w:marTop w:val="0"/>
      <w:marBottom w:val="0"/>
      <w:divBdr>
        <w:top w:val="none" w:sz="0" w:space="0" w:color="auto"/>
        <w:left w:val="none" w:sz="0" w:space="0" w:color="auto"/>
        <w:bottom w:val="none" w:sz="0" w:space="0" w:color="auto"/>
        <w:right w:val="none" w:sz="0" w:space="0" w:color="auto"/>
      </w:divBdr>
    </w:div>
    <w:div w:id="787508355">
      <w:bodyDiv w:val="1"/>
      <w:marLeft w:val="0"/>
      <w:marRight w:val="0"/>
      <w:marTop w:val="0"/>
      <w:marBottom w:val="0"/>
      <w:divBdr>
        <w:top w:val="none" w:sz="0" w:space="0" w:color="auto"/>
        <w:left w:val="none" w:sz="0" w:space="0" w:color="auto"/>
        <w:bottom w:val="none" w:sz="0" w:space="0" w:color="auto"/>
        <w:right w:val="none" w:sz="0" w:space="0" w:color="auto"/>
      </w:divBdr>
    </w:div>
    <w:div w:id="787744910">
      <w:bodyDiv w:val="1"/>
      <w:marLeft w:val="0"/>
      <w:marRight w:val="0"/>
      <w:marTop w:val="0"/>
      <w:marBottom w:val="0"/>
      <w:divBdr>
        <w:top w:val="none" w:sz="0" w:space="0" w:color="auto"/>
        <w:left w:val="none" w:sz="0" w:space="0" w:color="auto"/>
        <w:bottom w:val="none" w:sz="0" w:space="0" w:color="auto"/>
        <w:right w:val="none" w:sz="0" w:space="0" w:color="auto"/>
      </w:divBdr>
    </w:div>
    <w:div w:id="787820944">
      <w:bodyDiv w:val="1"/>
      <w:marLeft w:val="0"/>
      <w:marRight w:val="0"/>
      <w:marTop w:val="0"/>
      <w:marBottom w:val="0"/>
      <w:divBdr>
        <w:top w:val="none" w:sz="0" w:space="0" w:color="auto"/>
        <w:left w:val="none" w:sz="0" w:space="0" w:color="auto"/>
        <w:bottom w:val="none" w:sz="0" w:space="0" w:color="auto"/>
        <w:right w:val="none" w:sz="0" w:space="0" w:color="auto"/>
      </w:divBdr>
    </w:div>
    <w:div w:id="788624396">
      <w:bodyDiv w:val="1"/>
      <w:marLeft w:val="0"/>
      <w:marRight w:val="0"/>
      <w:marTop w:val="0"/>
      <w:marBottom w:val="0"/>
      <w:divBdr>
        <w:top w:val="none" w:sz="0" w:space="0" w:color="auto"/>
        <w:left w:val="none" w:sz="0" w:space="0" w:color="auto"/>
        <w:bottom w:val="none" w:sz="0" w:space="0" w:color="auto"/>
        <w:right w:val="none" w:sz="0" w:space="0" w:color="auto"/>
      </w:divBdr>
    </w:div>
    <w:div w:id="788744445">
      <w:bodyDiv w:val="1"/>
      <w:marLeft w:val="0"/>
      <w:marRight w:val="0"/>
      <w:marTop w:val="0"/>
      <w:marBottom w:val="0"/>
      <w:divBdr>
        <w:top w:val="none" w:sz="0" w:space="0" w:color="auto"/>
        <w:left w:val="none" w:sz="0" w:space="0" w:color="auto"/>
        <w:bottom w:val="none" w:sz="0" w:space="0" w:color="auto"/>
        <w:right w:val="none" w:sz="0" w:space="0" w:color="auto"/>
      </w:divBdr>
    </w:div>
    <w:div w:id="788932494">
      <w:bodyDiv w:val="1"/>
      <w:marLeft w:val="0"/>
      <w:marRight w:val="0"/>
      <w:marTop w:val="0"/>
      <w:marBottom w:val="0"/>
      <w:divBdr>
        <w:top w:val="none" w:sz="0" w:space="0" w:color="auto"/>
        <w:left w:val="none" w:sz="0" w:space="0" w:color="auto"/>
        <w:bottom w:val="none" w:sz="0" w:space="0" w:color="auto"/>
        <w:right w:val="none" w:sz="0" w:space="0" w:color="auto"/>
      </w:divBdr>
    </w:div>
    <w:div w:id="789394615">
      <w:bodyDiv w:val="1"/>
      <w:marLeft w:val="0"/>
      <w:marRight w:val="0"/>
      <w:marTop w:val="0"/>
      <w:marBottom w:val="0"/>
      <w:divBdr>
        <w:top w:val="none" w:sz="0" w:space="0" w:color="auto"/>
        <w:left w:val="none" w:sz="0" w:space="0" w:color="auto"/>
        <w:bottom w:val="none" w:sz="0" w:space="0" w:color="auto"/>
        <w:right w:val="none" w:sz="0" w:space="0" w:color="auto"/>
      </w:divBdr>
    </w:div>
    <w:div w:id="789518931">
      <w:bodyDiv w:val="1"/>
      <w:marLeft w:val="0"/>
      <w:marRight w:val="0"/>
      <w:marTop w:val="0"/>
      <w:marBottom w:val="0"/>
      <w:divBdr>
        <w:top w:val="none" w:sz="0" w:space="0" w:color="auto"/>
        <w:left w:val="none" w:sz="0" w:space="0" w:color="auto"/>
        <w:bottom w:val="none" w:sz="0" w:space="0" w:color="auto"/>
        <w:right w:val="none" w:sz="0" w:space="0" w:color="auto"/>
      </w:divBdr>
    </w:div>
    <w:div w:id="789670015">
      <w:bodyDiv w:val="1"/>
      <w:marLeft w:val="0"/>
      <w:marRight w:val="0"/>
      <w:marTop w:val="0"/>
      <w:marBottom w:val="0"/>
      <w:divBdr>
        <w:top w:val="none" w:sz="0" w:space="0" w:color="auto"/>
        <w:left w:val="none" w:sz="0" w:space="0" w:color="auto"/>
        <w:bottom w:val="none" w:sz="0" w:space="0" w:color="auto"/>
        <w:right w:val="none" w:sz="0" w:space="0" w:color="auto"/>
      </w:divBdr>
    </w:div>
    <w:div w:id="789786420">
      <w:bodyDiv w:val="1"/>
      <w:marLeft w:val="0"/>
      <w:marRight w:val="0"/>
      <w:marTop w:val="0"/>
      <w:marBottom w:val="0"/>
      <w:divBdr>
        <w:top w:val="none" w:sz="0" w:space="0" w:color="auto"/>
        <w:left w:val="none" w:sz="0" w:space="0" w:color="auto"/>
        <w:bottom w:val="none" w:sz="0" w:space="0" w:color="auto"/>
        <w:right w:val="none" w:sz="0" w:space="0" w:color="auto"/>
      </w:divBdr>
    </w:div>
    <w:div w:id="790132251">
      <w:bodyDiv w:val="1"/>
      <w:marLeft w:val="0"/>
      <w:marRight w:val="0"/>
      <w:marTop w:val="0"/>
      <w:marBottom w:val="0"/>
      <w:divBdr>
        <w:top w:val="none" w:sz="0" w:space="0" w:color="auto"/>
        <w:left w:val="none" w:sz="0" w:space="0" w:color="auto"/>
        <w:bottom w:val="none" w:sz="0" w:space="0" w:color="auto"/>
        <w:right w:val="none" w:sz="0" w:space="0" w:color="auto"/>
      </w:divBdr>
    </w:div>
    <w:div w:id="790393550">
      <w:bodyDiv w:val="1"/>
      <w:marLeft w:val="0"/>
      <w:marRight w:val="0"/>
      <w:marTop w:val="0"/>
      <w:marBottom w:val="0"/>
      <w:divBdr>
        <w:top w:val="none" w:sz="0" w:space="0" w:color="auto"/>
        <w:left w:val="none" w:sz="0" w:space="0" w:color="auto"/>
        <w:bottom w:val="none" w:sz="0" w:space="0" w:color="auto"/>
        <w:right w:val="none" w:sz="0" w:space="0" w:color="auto"/>
      </w:divBdr>
    </w:div>
    <w:div w:id="790831313">
      <w:bodyDiv w:val="1"/>
      <w:marLeft w:val="0"/>
      <w:marRight w:val="0"/>
      <w:marTop w:val="0"/>
      <w:marBottom w:val="0"/>
      <w:divBdr>
        <w:top w:val="none" w:sz="0" w:space="0" w:color="auto"/>
        <w:left w:val="none" w:sz="0" w:space="0" w:color="auto"/>
        <w:bottom w:val="none" w:sz="0" w:space="0" w:color="auto"/>
        <w:right w:val="none" w:sz="0" w:space="0" w:color="auto"/>
      </w:divBdr>
    </w:div>
    <w:div w:id="791092526">
      <w:bodyDiv w:val="1"/>
      <w:marLeft w:val="0"/>
      <w:marRight w:val="0"/>
      <w:marTop w:val="0"/>
      <w:marBottom w:val="0"/>
      <w:divBdr>
        <w:top w:val="none" w:sz="0" w:space="0" w:color="auto"/>
        <w:left w:val="none" w:sz="0" w:space="0" w:color="auto"/>
        <w:bottom w:val="none" w:sz="0" w:space="0" w:color="auto"/>
        <w:right w:val="none" w:sz="0" w:space="0" w:color="auto"/>
      </w:divBdr>
    </w:div>
    <w:div w:id="791366718">
      <w:bodyDiv w:val="1"/>
      <w:marLeft w:val="0"/>
      <w:marRight w:val="0"/>
      <w:marTop w:val="0"/>
      <w:marBottom w:val="0"/>
      <w:divBdr>
        <w:top w:val="none" w:sz="0" w:space="0" w:color="auto"/>
        <w:left w:val="none" w:sz="0" w:space="0" w:color="auto"/>
        <w:bottom w:val="none" w:sz="0" w:space="0" w:color="auto"/>
        <w:right w:val="none" w:sz="0" w:space="0" w:color="auto"/>
      </w:divBdr>
    </w:div>
    <w:div w:id="791367683">
      <w:bodyDiv w:val="1"/>
      <w:marLeft w:val="0"/>
      <w:marRight w:val="0"/>
      <w:marTop w:val="0"/>
      <w:marBottom w:val="0"/>
      <w:divBdr>
        <w:top w:val="none" w:sz="0" w:space="0" w:color="auto"/>
        <w:left w:val="none" w:sz="0" w:space="0" w:color="auto"/>
        <w:bottom w:val="none" w:sz="0" w:space="0" w:color="auto"/>
        <w:right w:val="none" w:sz="0" w:space="0" w:color="auto"/>
      </w:divBdr>
    </w:div>
    <w:div w:id="792215083">
      <w:bodyDiv w:val="1"/>
      <w:marLeft w:val="0"/>
      <w:marRight w:val="0"/>
      <w:marTop w:val="0"/>
      <w:marBottom w:val="0"/>
      <w:divBdr>
        <w:top w:val="none" w:sz="0" w:space="0" w:color="auto"/>
        <w:left w:val="none" w:sz="0" w:space="0" w:color="auto"/>
        <w:bottom w:val="none" w:sz="0" w:space="0" w:color="auto"/>
        <w:right w:val="none" w:sz="0" w:space="0" w:color="auto"/>
      </w:divBdr>
    </w:div>
    <w:div w:id="792870885">
      <w:bodyDiv w:val="1"/>
      <w:marLeft w:val="0"/>
      <w:marRight w:val="0"/>
      <w:marTop w:val="0"/>
      <w:marBottom w:val="0"/>
      <w:divBdr>
        <w:top w:val="none" w:sz="0" w:space="0" w:color="auto"/>
        <w:left w:val="none" w:sz="0" w:space="0" w:color="auto"/>
        <w:bottom w:val="none" w:sz="0" w:space="0" w:color="auto"/>
        <w:right w:val="none" w:sz="0" w:space="0" w:color="auto"/>
      </w:divBdr>
    </w:div>
    <w:div w:id="793325484">
      <w:bodyDiv w:val="1"/>
      <w:marLeft w:val="0"/>
      <w:marRight w:val="0"/>
      <w:marTop w:val="0"/>
      <w:marBottom w:val="0"/>
      <w:divBdr>
        <w:top w:val="none" w:sz="0" w:space="0" w:color="auto"/>
        <w:left w:val="none" w:sz="0" w:space="0" w:color="auto"/>
        <w:bottom w:val="none" w:sz="0" w:space="0" w:color="auto"/>
        <w:right w:val="none" w:sz="0" w:space="0" w:color="auto"/>
      </w:divBdr>
    </w:div>
    <w:div w:id="793519479">
      <w:bodyDiv w:val="1"/>
      <w:marLeft w:val="0"/>
      <w:marRight w:val="0"/>
      <w:marTop w:val="0"/>
      <w:marBottom w:val="0"/>
      <w:divBdr>
        <w:top w:val="none" w:sz="0" w:space="0" w:color="auto"/>
        <w:left w:val="none" w:sz="0" w:space="0" w:color="auto"/>
        <w:bottom w:val="none" w:sz="0" w:space="0" w:color="auto"/>
        <w:right w:val="none" w:sz="0" w:space="0" w:color="auto"/>
      </w:divBdr>
    </w:div>
    <w:div w:id="794055703">
      <w:bodyDiv w:val="1"/>
      <w:marLeft w:val="0"/>
      <w:marRight w:val="0"/>
      <w:marTop w:val="0"/>
      <w:marBottom w:val="0"/>
      <w:divBdr>
        <w:top w:val="none" w:sz="0" w:space="0" w:color="auto"/>
        <w:left w:val="none" w:sz="0" w:space="0" w:color="auto"/>
        <w:bottom w:val="none" w:sz="0" w:space="0" w:color="auto"/>
        <w:right w:val="none" w:sz="0" w:space="0" w:color="auto"/>
      </w:divBdr>
    </w:div>
    <w:div w:id="794058365">
      <w:bodyDiv w:val="1"/>
      <w:marLeft w:val="0"/>
      <w:marRight w:val="0"/>
      <w:marTop w:val="0"/>
      <w:marBottom w:val="0"/>
      <w:divBdr>
        <w:top w:val="none" w:sz="0" w:space="0" w:color="auto"/>
        <w:left w:val="none" w:sz="0" w:space="0" w:color="auto"/>
        <w:bottom w:val="none" w:sz="0" w:space="0" w:color="auto"/>
        <w:right w:val="none" w:sz="0" w:space="0" w:color="auto"/>
      </w:divBdr>
    </w:div>
    <w:div w:id="794063801">
      <w:bodyDiv w:val="1"/>
      <w:marLeft w:val="0"/>
      <w:marRight w:val="0"/>
      <w:marTop w:val="0"/>
      <w:marBottom w:val="0"/>
      <w:divBdr>
        <w:top w:val="none" w:sz="0" w:space="0" w:color="auto"/>
        <w:left w:val="none" w:sz="0" w:space="0" w:color="auto"/>
        <w:bottom w:val="none" w:sz="0" w:space="0" w:color="auto"/>
        <w:right w:val="none" w:sz="0" w:space="0" w:color="auto"/>
      </w:divBdr>
    </w:div>
    <w:div w:id="794175696">
      <w:bodyDiv w:val="1"/>
      <w:marLeft w:val="0"/>
      <w:marRight w:val="0"/>
      <w:marTop w:val="0"/>
      <w:marBottom w:val="0"/>
      <w:divBdr>
        <w:top w:val="none" w:sz="0" w:space="0" w:color="auto"/>
        <w:left w:val="none" w:sz="0" w:space="0" w:color="auto"/>
        <w:bottom w:val="none" w:sz="0" w:space="0" w:color="auto"/>
        <w:right w:val="none" w:sz="0" w:space="0" w:color="auto"/>
      </w:divBdr>
    </w:div>
    <w:div w:id="794367109">
      <w:bodyDiv w:val="1"/>
      <w:marLeft w:val="0"/>
      <w:marRight w:val="0"/>
      <w:marTop w:val="0"/>
      <w:marBottom w:val="0"/>
      <w:divBdr>
        <w:top w:val="none" w:sz="0" w:space="0" w:color="auto"/>
        <w:left w:val="none" w:sz="0" w:space="0" w:color="auto"/>
        <w:bottom w:val="none" w:sz="0" w:space="0" w:color="auto"/>
        <w:right w:val="none" w:sz="0" w:space="0" w:color="auto"/>
      </w:divBdr>
    </w:div>
    <w:div w:id="794645065">
      <w:bodyDiv w:val="1"/>
      <w:marLeft w:val="0"/>
      <w:marRight w:val="0"/>
      <w:marTop w:val="0"/>
      <w:marBottom w:val="0"/>
      <w:divBdr>
        <w:top w:val="none" w:sz="0" w:space="0" w:color="auto"/>
        <w:left w:val="none" w:sz="0" w:space="0" w:color="auto"/>
        <w:bottom w:val="none" w:sz="0" w:space="0" w:color="auto"/>
        <w:right w:val="none" w:sz="0" w:space="0" w:color="auto"/>
      </w:divBdr>
    </w:div>
    <w:div w:id="794834293">
      <w:bodyDiv w:val="1"/>
      <w:marLeft w:val="0"/>
      <w:marRight w:val="0"/>
      <w:marTop w:val="0"/>
      <w:marBottom w:val="0"/>
      <w:divBdr>
        <w:top w:val="none" w:sz="0" w:space="0" w:color="auto"/>
        <w:left w:val="none" w:sz="0" w:space="0" w:color="auto"/>
        <w:bottom w:val="none" w:sz="0" w:space="0" w:color="auto"/>
        <w:right w:val="none" w:sz="0" w:space="0" w:color="auto"/>
      </w:divBdr>
    </w:div>
    <w:div w:id="794984141">
      <w:bodyDiv w:val="1"/>
      <w:marLeft w:val="0"/>
      <w:marRight w:val="0"/>
      <w:marTop w:val="0"/>
      <w:marBottom w:val="0"/>
      <w:divBdr>
        <w:top w:val="none" w:sz="0" w:space="0" w:color="auto"/>
        <w:left w:val="none" w:sz="0" w:space="0" w:color="auto"/>
        <w:bottom w:val="none" w:sz="0" w:space="0" w:color="auto"/>
        <w:right w:val="none" w:sz="0" w:space="0" w:color="auto"/>
      </w:divBdr>
    </w:div>
    <w:div w:id="795291011">
      <w:bodyDiv w:val="1"/>
      <w:marLeft w:val="0"/>
      <w:marRight w:val="0"/>
      <w:marTop w:val="0"/>
      <w:marBottom w:val="0"/>
      <w:divBdr>
        <w:top w:val="none" w:sz="0" w:space="0" w:color="auto"/>
        <w:left w:val="none" w:sz="0" w:space="0" w:color="auto"/>
        <w:bottom w:val="none" w:sz="0" w:space="0" w:color="auto"/>
        <w:right w:val="none" w:sz="0" w:space="0" w:color="auto"/>
      </w:divBdr>
    </w:div>
    <w:div w:id="795412104">
      <w:bodyDiv w:val="1"/>
      <w:marLeft w:val="0"/>
      <w:marRight w:val="0"/>
      <w:marTop w:val="0"/>
      <w:marBottom w:val="0"/>
      <w:divBdr>
        <w:top w:val="none" w:sz="0" w:space="0" w:color="auto"/>
        <w:left w:val="none" w:sz="0" w:space="0" w:color="auto"/>
        <w:bottom w:val="none" w:sz="0" w:space="0" w:color="auto"/>
        <w:right w:val="none" w:sz="0" w:space="0" w:color="auto"/>
      </w:divBdr>
    </w:div>
    <w:div w:id="795559978">
      <w:bodyDiv w:val="1"/>
      <w:marLeft w:val="0"/>
      <w:marRight w:val="0"/>
      <w:marTop w:val="0"/>
      <w:marBottom w:val="0"/>
      <w:divBdr>
        <w:top w:val="none" w:sz="0" w:space="0" w:color="auto"/>
        <w:left w:val="none" w:sz="0" w:space="0" w:color="auto"/>
        <w:bottom w:val="none" w:sz="0" w:space="0" w:color="auto"/>
        <w:right w:val="none" w:sz="0" w:space="0" w:color="auto"/>
      </w:divBdr>
    </w:div>
    <w:div w:id="795566195">
      <w:bodyDiv w:val="1"/>
      <w:marLeft w:val="0"/>
      <w:marRight w:val="0"/>
      <w:marTop w:val="0"/>
      <w:marBottom w:val="0"/>
      <w:divBdr>
        <w:top w:val="none" w:sz="0" w:space="0" w:color="auto"/>
        <w:left w:val="none" w:sz="0" w:space="0" w:color="auto"/>
        <w:bottom w:val="none" w:sz="0" w:space="0" w:color="auto"/>
        <w:right w:val="none" w:sz="0" w:space="0" w:color="auto"/>
      </w:divBdr>
    </w:div>
    <w:div w:id="795871638">
      <w:bodyDiv w:val="1"/>
      <w:marLeft w:val="0"/>
      <w:marRight w:val="0"/>
      <w:marTop w:val="0"/>
      <w:marBottom w:val="0"/>
      <w:divBdr>
        <w:top w:val="none" w:sz="0" w:space="0" w:color="auto"/>
        <w:left w:val="none" w:sz="0" w:space="0" w:color="auto"/>
        <w:bottom w:val="none" w:sz="0" w:space="0" w:color="auto"/>
        <w:right w:val="none" w:sz="0" w:space="0" w:color="auto"/>
      </w:divBdr>
    </w:div>
    <w:div w:id="796022682">
      <w:bodyDiv w:val="1"/>
      <w:marLeft w:val="0"/>
      <w:marRight w:val="0"/>
      <w:marTop w:val="0"/>
      <w:marBottom w:val="0"/>
      <w:divBdr>
        <w:top w:val="none" w:sz="0" w:space="0" w:color="auto"/>
        <w:left w:val="none" w:sz="0" w:space="0" w:color="auto"/>
        <w:bottom w:val="none" w:sz="0" w:space="0" w:color="auto"/>
        <w:right w:val="none" w:sz="0" w:space="0" w:color="auto"/>
      </w:divBdr>
    </w:div>
    <w:div w:id="796332830">
      <w:bodyDiv w:val="1"/>
      <w:marLeft w:val="0"/>
      <w:marRight w:val="0"/>
      <w:marTop w:val="0"/>
      <w:marBottom w:val="0"/>
      <w:divBdr>
        <w:top w:val="none" w:sz="0" w:space="0" w:color="auto"/>
        <w:left w:val="none" w:sz="0" w:space="0" w:color="auto"/>
        <w:bottom w:val="none" w:sz="0" w:space="0" w:color="auto"/>
        <w:right w:val="none" w:sz="0" w:space="0" w:color="auto"/>
      </w:divBdr>
    </w:div>
    <w:div w:id="796409225">
      <w:bodyDiv w:val="1"/>
      <w:marLeft w:val="0"/>
      <w:marRight w:val="0"/>
      <w:marTop w:val="0"/>
      <w:marBottom w:val="0"/>
      <w:divBdr>
        <w:top w:val="none" w:sz="0" w:space="0" w:color="auto"/>
        <w:left w:val="none" w:sz="0" w:space="0" w:color="auto"/>
        <w:bottom w:val="none" w:sz="0" w:space="0" w:color="auto"/>
        <w:right w:val="none" w:sz="0" w:space="0" w:color="auto"/>
      </w:divBdr>
    </w:div>
    <w:div w:id="796681820">
      <w:bodyDiv w:val="1"/>
      <w:marLeft w:val="0"/>
      <w:marRight w:val="0"/>
      <w:marTop w:val="0"/>
      <w:marBottom w:val="0"/>
      <w:divBdr>
        <w:top w:val="none" w:sz="0" w:space="0" w:color="auto"/>
        <w:left w:val="none" w:sz="0" w:space="0" w:color="auto"/>
        <w:bottom w:val="none" w:sz="0" w:space="0" w:color="auto"/>
        <w:right w:val="none" w:sz="0" w:space="0" w:color="auto"/>
      </w:divBdr>
    </w:div>
    <w:div w:id="796723897">
      <w:bodyDiv w:val="1"/>
      <w:marLeft w:val="0"/>
      <w:marRight w:val="0"/>
      <w:marTop w:val="0"/>
      <w:marBottom w:val="0"/>
      <w:divBdr>
        <w:top w:val="none" w:sz="0" w:space="0" w:color="auto"/>
        <w:left w:val="none" w:sz="0" w:space="0" w:color="auto"/>
        <w:bottom w:val="none" w:sz="0" w:space="0" w:color="auto"/>
        <w:right w:val="none" w:sz="0" w:space="0" w:color="auto"/>
      </w:divBdr>
    </w:div>
    <w:div w:id="796752048">
      <w:bodyDiv w:val="1"/>
      <w:marLeft w:val="0"/>
      <w:marRight w:val="0"/>
      <w:marTop w:val="0"/>
      <w:marBottom w:val="0"/>
      <w:divBdr>
        <w:top w:val="none" w:sz="0" w:space="0" w:color="auto"/>
        <w:left w:val="none" w:sz="0" w:space="0" w:color="auto"/>
        <w:bottom w:val="none" w:sz="0" w:space="0" w:color="auto"/>
        <w:right w:val="none" w:sz="0" w:space="0" w:color="auto"/>
      </w:divBdr>
    </w:div>
    <w:div w:id="796802207">
      <w:bodyDiv w:val="1"/>
      <w:marLeft w:val="0"/>
      <w:marRight w:val="0"/>
      <w:marTop w:val="0"/>
      <w:marBottom w:val="0"/>
      <w:divBdr>
        <w:top w:val="none" w:sz="0" w:space="0" w:color="auto"/>
        <w:left w:val="none" w:sz="0" w:space="0" w:color="auto"/>
        <w:bottom w:val="none" w:sz="0" w:space="0" w:color="auto"/>
        <w:right w:val="none" w:sz="0" w:space="0" w:color="auto"/>
      </w:divBdr>
    </w:div>
    <w:div w:id="797188936">
      <w:bodyDiv w:val="1"/>
      <w:marLeft w:val="0"/>
      <w:marRight w:val="0"/>
      <w:marTop w:val="0"/>
      <w:marBottom w:val="0"/>
      <w:divBdr>
        <w:top w:val="none" w:sz="0" w:space="0" w:color="auto"/>
        <w:left w:val="none" w:sz="0" w:space="0" w:color="auto"/>
        <w:bottom w:val="none" w:sz="0" w:space="0" w:color="auto"/>
        <w:right w:val="none" w:sz="0" w:space="0" w:color="auto"/>
      </w:divBdr>
    </w:div>
    <w:div w:id="797995867">
      <w:bodyDiv w:val="1"/>
      <w:marLeft w:val="0"/>
      <w:marRight w:val="0"/>
      <w:marTop w:val="0"/>
      <w:marBottom w:val="0"/>
      <w:divBdr>
        <w:top w:val="none" w:sz="0" w:space="0" w:color="auto"/>
        <w:left w:val="none" w:sz="0" w:space="0" w:color="auto"/>
        <w:bottom w:val="none" w:sz="0" w:space="0" w:color="auto"/>
        <w:right w:val="none" w:sz="0" w:space="0" w:color="auto"/>
      </w:divBdr>
    </w:div>
    <w:div w:id="798184727">
      <w:bodyDiv w:val="1"/>
      <w:marLeft w:val="0"/>
      <w:marRight w:val="0"/>
      <w:marTop w:val="0"/>
      <w:marBottom w:val="0"/>
      <w:divBdr>
        <w:top w:val="none" w:sz="0" w:space="0" w:color="auto"/>
        <w:left w:val="none" w:sz="0" w:space="0" w:color="auto"/>
        <w:bottom w:val="none" w:sz="0" w:space="0" w:color="auto"/>
        <w:right w:val="none" w:sz="0" w:space="0" w:color="auto"/>
      </w:divBdr>
    </w:div>
    <w:div w:id="799112128">
      <w:bodyDiv w:val="1"/>
      <w:marLeft w:val="0"/>
      <w:marRight w:val="0"/>
      <w:marTop w:val="0"/>
      <w:marBottom w:val="0"/>
      <w:divBdr>
        <w:top w:val="none" w:sz="0" w:space="0" w:color="auto"/>
        <w:left w:val="none" w:sz="0" w:space="0" w:color="auto"/>
        <w:bottom w:val="none" w:sz="0" w:space="0" w:color="auto"/>
        <w:right w:val="none" w:sz="0" w:space="0" w:color="auto"/>
      </w:divBdr>
    </w:div>
    <w:div w:id="799374460">
      <w:bodyDiv w:val="1"/>
      <w:marLeft w:val="0"/>
      <w:marRight w:val="0"/>
      <w:marTop w:val="0"/>
      <w:marBottom w:val="0"/>
      <w:divBdr>
        <w:top w:val="none" w:sz="0" w:space="0" w:color="auto"/>
        <w:left w:val="none" w:sz="0" w:space="0" w:color="auto"/>
        <w:bottom w:val="none" w:sz="0" w:space="0" w:color="auto"/>
        <w:right w:val="none" w:sz="0" w:space="0" w:color="auto"/>
      </w:divBdr>
    </w:div>
    <w:div w:id="799686978">
      <w:bodyDiv w:val="1"/>
      <w:marLeft w:val="0"/>
      <w:marRight w:val="0"/>
      <w:marTop w:val="0"/>
      <w:marBottom w:val="0"/>
      <w:divBdr>
        <w:top w:val="none" w:sz="0" w:space="0" w:color="auto"/>
        <w:left w:val="none" w:sz="0" w:space="0" w:color="auto"/>
        <w:bottom w:val="none" w:sz="0" w:space="0" w:color="auto"/>
        <w:right w:val="none" w:sz="0" w:space="0" w:color="auto"/>
      </w:divBdr>
    </w:div>
    <w:div w:id="799759736">
      <w:bodyDiv w:val="1"/>
      <w:marLeft w:val="0"/>
      <w:marRight w:val="0"/>
      <w:marTop w:val="0"/>
      <w:marBottom w:val="0"/>
      <w:divBdr>
        <w:top w:val="none" w:sz="0" w:space="0" w:color="auto"/>
        <w:left w:val="none" w:sz="0" w:space="0" w:color="auto"/>
        <w:bottom w:val="none" w:sz="0" w:space="0" w:color="auto"/>
        <w:right w:val="none" w:sz="0" w:space="0" w:color="auto"/>
      </w:divBdr>
    </w:div>
    <w:div w:id="799762297">
      <w:bodyDiv w:val="1"/>
      <w:marLeft w:val="0"/>
      <w:marRight w:val="0"/>
      <w:marTop w:val="0"/>
      <w:marBottom w:val="0"/>
      <w:divBdr>
        <w:top w:val="none" w:sz="0" w:space="0" w:color="auto"/>
        <w:left w:val="none" w:sz="0" w:space="0" w:color="auto"/>
        <w:bottom w:val="none" w:sz="0" w:space="0" w:color="auto"/>
        <w:right w:val="none" w:sz="0" w:space="0" w:color="auto"/>
      </w:divBdr>
    </w:div>
    <w:div w:id="799954934">
      <w:bodyDiv w:val="1"/>
      <w:marLeft w:val="0"/>
      <w:marRight w:val="0"/>
      <w:marTop w:val="0"/>
      <w:marBottom w:val="0"/>
      <w:divBdr>
        <w:top w:val="none" w:sz="0" w:space="0" w:color="auto"/>
        <w:left w:val="none" w:sz="0" w:space="0" w:color="auto"/>
        <w:bottom w:val="none" w:sz="0" w:space="0" w:color="auto"/>
        <w:right w:val="none" w:sz="0" w:space="0" w:color="auto"/>
      </w:divBdr>
    </w:div>
    <w:div w:id="800151598">
      <w:bodyDiv w:val="1"/>
      <w:marLeft w:val="0"/>
      <w:marRight w:val="0"/>
      <w:marTop w:val="0"/>
      <w:marBottom w:val="0"/>
      <w:divBdr>
        <w:top w:val="none" w:sz="0" w:space="0" w:color="auto"/>
        <w:left w:val="none" w:sz="0" w:space="0" w:color="auto"/>
        <w:bottom w:val="none" w:sz="0" w:space="0" w:color="auto"/>
        <w:right w:val="none" w:sz="0" w:space="0" w:color="auto"/>
      </w:divBdr>
    </w:div>
    <w:div w:id="800539802">
      <w:bodyDiv w:val="1"/>
      <w:marLeft w:val="0"/>
      <w:marRight w:val="0"/>
      <w:marTop w:val="0"/>
      <w:marBottom w:val="0"/>
      <w:divBdr>
        <w:top w:val="none" w:sz="0" w:space="0" w:color="auto"/>
        <w:left w:val="none" w:sz="0" w:space="0" w:color="auto"/>
        <w:bottom w:val="none" w:sz="0" w:space="0" w:color="auto"/>
        <w:right w:val="none" w:sz="0" w:space="0" w:color="auto"/>
      </w:divBdr>
    </w:div>
    <w:div w:id="800609518">
      <w:bodyDiv w:val="1"/>
      <w:marLeft w:val="0"/>
      <w:marRight w:val="0"/>
      <w:marTop w:val="0"/>
      <w:marBottom w:val="0"/>
      <w:divBdr>
        <w:top w:val="none" w:sz="0" w:space="0" w:color="auto"/>
        <w:left w:val="none" w:sz="0" w:space="0" w:color="auto"/>
        <w:bottom w:val="none" w:sz="0" w:space="0" w:color="auto"/>
        <w:right w:val="none" w:sz="0" w:space="0" w:color="auto"/>
      </w:divBdr>
    </w:div>
    <w:div w:id="800802254">
      <w:bodyDiv w:val="1"/>
      <w:marLeft w:val="0"/>
      <w:marRight w:val="0"/>
      <w:marTop w:val="0"/>
      <w:marBottom w:val="0"/>
      <w:divBdr>
        <w:top w:val="none" w:sz="0" w:space="0" w:color="auto"/>
        <w:left w:val="none" w:sz="0" w:space="0" w:color="auto"/>
        <w:bottom w:val="none" w:sz="0" w:space="0" w:color="auto"/>
        <w:right w:val="none" w:sz="0" w:space="0" w:color="auto"/>
      </w:divBdr>
    </w:div>
    <w:div w:id="800998533">
      <w:bodyDiv w:val="1"/>
      <w:marLeft w:val="0"/>
      <w:marRight w:val="0"/>
      <w:marTop w:val="0"/>
      <w:marBottom w:val="0"/>
      <w:divBdr>
        <w:top w:val="none" w:sz="0" w:space="0" w:color="auto"/>
        <w:left w:val="none" w:sz="0" w:space="0" w:color="auto"/>
        <w:bottom w:val="none" w:sz="0" w:space="0" w:color="auto"/>
        <w:right w:val="none" w:sz="0" w:space="0" w:color="auto"/>
      </w:divBdr>
    </w:div>
    <w:div w:id="801121504">
      <w:bodyDiv w:val="1"/>
      <w:marLeft w:val="0"/>
      <w:marRight w:val="0"/>
      <w:marTop w:val="0"/>
      <w:marBottom w:val="0"/>
      <w:divBdr>
        <w:top w:val="none" w:sz="0" w:space="0" w:color="auto"/>
        <w:left w:val="none" w:sz="0" w:space="0" w:color="auto"/>
        <w:bottom w:val="none" w:sz="0" w:space="0" w:color="auto"/>
        <w:right w:val="none" w:sz="0" w:space="0" w:color="auto"/>
      </w:divBdr>
    </w:div>
    <w:div w:id="801189105">
      <w:bodyDiv w:val="1"/>
      <w:marLeft w:val="0"/>
      <w:marRight w:val="0"/>
      <w:marTop w:val="0"/>
      <w:marBottom w:val="0"/>
      <w:divBdr>
        <w:top w:val="none" w:sz="0" w:space="0" w:color="auto"/>
        <w:left w:val="none" w:sz="0" w:space="0" w:color="auto"/>
        <w:bottom w:val="none" w:sz="0" w:space="0" w:color="auto"/>
        <w:right w:val="none" w:sz="0" w:space="0" w:color="auto"/>
      </w:divBdr>
    </w:div>
    <w:div w:id="801847938">
      <w:bodyDiv w:val="1"/>
      <w:marLeft w:val="0"/>
      <w:marRight w:val="0"/>
      <w:marTop w:val="0"/>
      <w:marBottom w:val="0"/>
      <w:divBdr>
        <w:top w:val="none" w:sz="0" w:space="0" w:color="auto"/>
        <w:left w:val="none" w:sz="0" w:space="0" w:color="auto"/>
        <w:bottom w:val="none" w:sz="0" w:space="0" w:color="auto"/>
        <w:right w:val="none" w:sz="0" w:space="0" w:color="auto"/>
      </w:divBdr>
    </w:div>
    <w:div w:id="801852962">
      <w:bodyDiv w:val="1"/>
      <w:marLeft w:val="0"/>
      <w:marRight w:val="0"/>
      <w:marTop w:val="0"/>
      <w:marBottom w:val="0"/>
      <w:divBdr>
        <w:top w:val="none" w:sz="0" w:space="0" w:color="auto"/>
        <w:left w:val="none" w:sz="0" w:space="0" w:color="auto"/>
        <w:bottom w:val="none" w:sz="0" w:space="0" w:color="auto"/>
        <w:right w:val="none" w:sz="0" w:space="0" w:color="auto"/>
      </w:divBdr>
    </w:div>
    <w:div w:id="801927106">
      <w:bodyDiv w:val="1"/>
      <w:marLeft w:val="0"/>
      <w:marRight w:val="0"/>
      <w:marTop w:val="0"/>
      <w:marBottom w:val="0"/>
      <w:divBdr>
        <w:top w:val="none" w:sz="0" w:space="0" w:color="auto"/>
        <w:left w:val="none" w:sz="0" w:space="0" w:color="auto"/>
        <w:bottom w:val="none" w:sz="0" w:space="0" w:color="auto"/>
        <w:right w:val="none" w:sz="0" w:space="0" w:color="auto"/>
      </w:divBdr>
    </w:div>
    <w:div w:id="801969522">
      <w:bodyDiv w:val="1"/>
      <w:marLeft w:val="0"/>
      <w:marRight w:val="0"/>
      <w:marTop w:val="0"/>
      <w:marBottom w:val="0"/>
      <w:divBdr>
        <w:top w:val="none" w:sz="0" w:space="0" w:color="auto"/>
        <w:left w:val="none" w:sz="0" w:space="0" w:color="auto"/>
        <w:bottom w:val="none" w:sz="0" w:space="0" w:color="auto"/>
        <w:right w:val="none" w:sz="0" w:space="0" w:color="auto"/>
      </w:divBdr>
    </w:div>
    <w:div w:id="802885920">
      <w:bodyDiv w:val="1"/>
      <w:marLeft w:val="0"/>
      <w:marRight w:val="0"/>
      <w:marTop w:val="0"/>
      <w:marBottom w:val="0"/>
      <w:divBdr>
        <w:top w:val="none" w:sz="0" w:space="0" w:color="auto"/>
        <w:left w:val="none" w:sz="0" w:space="0" w:color="auto"/>
        <w:bottom w:val="none" w:sz="0" w:space="0" w:color="auto"/>
        <w:right w:val="none" w:sz="0" w:space="0" w:color="auto"/>
      </w:divBdr>
    </w:div>
    <w:div w:id="802891116">
      <w:bodyDiv w:val="1"/>
      <w:marLeft w:val="0"/>
      <w:marRight w:val="0"/>
      <w:marTop w:val="0"/>
      <w:marBottom w:val="0"/>
      <w:divBdr>
        <w:top w:val="none" w:sz="0" w:space="0" w:color="auto"/>
        <w:left w:val="none" w:sz="0" w:space="0" w:color="auto"/>
        <w:bottom w:val="none" w:sz="0" w:space="0" w:color="auto"/>
        <w:right w:val="none" w:sz="0" w:space="0" w:color="auto"/>
      </w:divBdr>
    </w:div>
    <w:div w:id="803275054">
      <w:bodyDiv w:val="1"/>
      <w:marLeft w:val="0"/>
      <w:marRight w:val="0"/>
      <w:marTop w:val="0"/>
      <w:marBottom w:val="0"/>
      <w:divBdr>
        <w:top w:val="none" w:sz="0" w:space="0" w:color="auto"/>
        <w:left w:val="none" w:sz="0" w:space="0" w:color="auto"/>
        <w:bottom w:val="none" w:sz="0" w:space="0" w:color="auto"/>
        <w:right w:val="none" w:sz="0" w:space="0" w:color="auto"/>
      </w:divBdr>
    </w:div>
    <w:div w:id="804811089">
      <w:bodyDiv w:val="1"/>
      <w:marLeft w:val="0"/>
      <w:marRight w:val="0"/>
      <w:marTop w:val="0"/>
      <w:marBottom w:val="0"/>
      <w:divBdr>
        <w:top w:val="none" w:sz="0" w:space="0" w:color="auto"/>
        <w:left w:val="none" w:sz="0" w:space="0" w:color="auto"/>
        <w:bottom w:val="none" w:sz="0" w:space="0" w:color="auto"/>
        <w:right w:val="none" w:sz="0" w:space="0" w:color="auto"/>
      </w:divBdr>
    </w:div>
    <w:div w:id="804860566">
      <w:bodyDiv w:val="1"/>
      <w:marLeft w:val="0"/>
      <w:marRight w:val="0"/>
      <w:marTop w:val="0"/>
      <w:marBottom w:val="0"/>
      <w:divBdr>
        <w:top w:val="none" w:sz="0" w:space="0" w:color="auto"/>
        <w:left w:val="none" w:sz="0" w:space="0" w:color="auto"/>
        <w:bottom w:val="none" w:sz="0" w:space="0" w:color="auto"/>
        <w:right w:val="none" w:sz="0" w:space="0" w:color="auto"/>
      </w:divBdr>
    </w:div>
    <w:div w:id="805124090">
      <w:bodyDiv w:val="1"/>
      <w:marLeft w:val="0"/>
      <w:marRight w:val="0"/>
      <w:marTop w:val="0"/>
      <w:marBottom w:val="0"/>
      <w:divBdr>
        <w:top w:val="none" w:sz="0" w:space="0" w:color="auto"/>
        <w:left w:val="none" w:sz="0" w:space="0" w:color="auto"/>
        <w:bottom w:val="none" w:sz="0" w:space="0" w:color="auto"/>
        <w:right w:val="none" w:sz="0" w:space="0" w:color="auto"/>
      </w:divBdr>
    </w:div>
    <w:div w:id="806046743">
      <w:bodyDiv w:val="1"/>
      <w:marLeft w:val="0"/>
      <w:marRight w:val="0"/>
      <w:marTop w:val="0"/>
      <w:marBottom w:val="0"/>
      <w:divBdr>
        <w:top w:val="none" w:sz="0" w:space="0" w:color="auto"/>
        <w:left w:val="none" w:sz="0" w:space="0" w:color="auto"/>
        <w:bottom w:val="none" w:sz="0" w:space="0" w:color="auto"/>
        <w:right w:val="none" w:sz="0" w:space="0" w:color="auto"/>
      </w:divBdr>
    </w:div>
    <w:div w:id="806237521">
      <w:bodyDiv w:val="1"/>
      <w:marLeft w:val="0"/>
      <w:marRight w:val="0"/>
      <w:marTop w:val="0"/>
      <w:marBottom w:val="0"/>
      <w:divBdr>
        <w:top w:val="none" w:sz="0" w:space="0" w:color="auto"/>
        <w:left w:val="none" w:sz="0" w:space="0" w:color="auto"/>
        <w:bottom w:val="none" w:sz="0" w:space="0" w:color="auto"/>
        <w:right w:val="none" w:sz="0" w:space="0" w:color="auto"/>
      </w:divBdr>
    </w:div>
    <w:div w:id="806900563">
      <w:bodyDiv w:val="1"/>
      <w:marLeft w:val="0"/>
      <w:marRight w:val="0"/>
      <w:marTop w:val="0"/>
      <w:marBottom w:val="0"/>
      <w:divBdr>
        <w:top w:val="none" w:sz="0" w:space="0" w:color="auto"/>
        <w:left w:val="none" w:sz="0" w:space="0" w:color="auto"/>
        <w:bottom w:val="none" w:sz="0" w:space="0" w:color="auto"/>
        <w:right w:val="none" w:sz="0" w:space="0" w:color="auto"/>
      </w:divBdr>
    </w:div>
    <w:div w:id="807473835">
      <w:bodyDiv w:val="1"/>
      <w:marLeft w:val="0"/>
      <w:marRight w:val="0"/>
      <w:marTop w:val="0"/>
      <w:marBottom w:val="0"/>
      <w:divBdr>
        <w:top w:val="none" w:sz="0" w:space="0" w:color="auto"/>
        <w:left w:val="none" w:sz="0" w:space="0" w:color="auto"/>
        <w:bottom w:val="none" w:sz="0" w:space="0" w:color="auto"/>
        <w:right w:val="none" w:sz="0" w:space="0" w:color="auto"/>
      </w:divBdr>
    </w:div>
    <w:div w:id="807632431">
      <w:bodyDiv w:val="1"/>
      <w:marLeft w:val="0"/>
      <w:marRight w:val="0"/>
      <w:marTop w:val="0"/>
      <w:marBottom w:val="0"/>
      <w:divBdr>
        <w:top w:val="none" w:sz="0" w:space="0" w:color="auto"/>
        <w:left w:val="none" w:sz="0" w:space="0" w:color="auto"/>
        <w:bottom w:val="none" w:sz="0" w:space="0" w:color="auto"/>
        <w:right w:val="none" w:sz="0" w:space="0" w:color="auto"/>
      </w:divBdr>
    </w:div>
    <w:div w:id="807746306">
      <w:bodyDiv w:val="1"/>
      <w:marLeft w:val="0"/>
      <w:marRight w:val="0"/>
      <w:marTop w:val="0"/>
      <w:marBottom w:val="0"/>
      <w:divBdr>
        <w:top w:val="none" w:sz="0" w:space="0" w:color="auto"/>
        <w:left w:val="none" w:sz="0" w:space="0" w:color="auto"/>
        <w:bottom w:val="none" w:sz="0" w:space="0" w:color="auto"/>
        <w:right w:val="none" w:sz="0" w:space="0" w:color="auto"/>
      </w:divBdr>
    </w:div>
    <w:div w:id="807819202">
      <w:bodyDiv w:val="1"/>
      <w:marLeft w:val="0"/>
      <w:marRight w:val="0"/>
      <w:marTop w:val="0"/>
      <w:marBottom w:val="0"/>
      <w:divBdr>
        <w:top w:val="none" w:sz="0" w:space="0" w:color="auto"/>
        <w:left w:val="none" w:sz="0" w:space="0" w:color="auto"/>
        <w:bottom w:val="none" w:sz="0" w:space="0" w:color="auto"/>
        <w:right w:val="none" w:sz="0" w:space="0" w:color="auto"/>
      </w:divBdr>
    </w:div>
    <w:div w:id="808401783">
      <w:bodyDiv w:val="1"/>
      <w:marLeft w:val="0"/>
      <w:marRight w:val="0"/>
      <w:marTop w:val="0"/>
      <w:marBottom w:val="0"/>
      <w:divBdr>
        <w:top w:val="none" w:sz="0" w:space="0" w:color="auto"/>
        <w:left w:val="none" w:sz="0" w:space="0" w:color="auto"/>
        <w:bottom w:val="none" w:sz="0" w:space="0" w:color="auto"/>
        <w:right w:val="none" w:sz="0" w:space="0" w:color="auto"/>
      </w:divBdr>
    </w:div>
    <w:div w:id="808517946">
      <w:bodyDiv w:val="1"/>
      <w:marLeft w:val="0"/>
      <w:marRight w:val="0"/>
      <w:marTop w:val="0"/>
      <w:marBottom w:val="0"/>
      <w:divBdr>
        <w:top w:val="none" w:sz="0" w:space="0" w:color="auto"/>
        <w:left w:val="none" w:sz="0" w:space="0" w:color="auto"/>
        <w:bottom w:val="none" w:sz="0" w:space="0" w:color="auto"/>
        <w:right w:val="none" w:sz="0" w:space="0" w:color="auto"/>
      </w:divBdr>
    </w:div>
    <w:div w:id="808861305">
      <w:bodyDiv w:val="1"/>
      <w:marLeft w:val="0"/>
      <w:marRight w:val="0"/>
      <w:marTop w:val="0"/>
      <w:marBottom w:val="0"/>
      <w:divBdr>
        <w:top w:val="none" w:sz="0" w:space="0" w:color="auto"/>
        <w:left w:val="none" w:sz="0" w:space="0" w:color="auto"/>
        <w:bottom w:val="none" w:sz="0" w:space="0" w:color="auto"/>
        <w:right w:val="none" w:sz="0" w:space="0" w:color="auto"/>
      </w:divBdr>
    </w:div>
    <w:div w:id="808937909">
      <w:bodyDiv w:val="1"/>
      <w:marLeft w:val="0"/>
      <w:marRight w:val="0"/>
      <w:marTop w:val="0"/>
      <w:marBottom w:val="0"/>
      <w:divBdr>
        <w:top w:val="none" w:sz="0" w:space="0" w:color="auto"/>
        <w:left w:val="none" w:sz="0" w:space="0" w:color="auto"/>
        <w:bottom w:val="none" w:sz="0" w:space="0" w:color="auto"/>
        <w:right w:val="none" w:sz="0" w:space="0" w:color="auto"/>
      </w:divBdr>
    </w:div>
    <w:div w:id="809247554">
      <w:bodyDiv w:val="1"/>
      <w:marLeft w:val="0"/>
      <w:marRight w:val="0"/>
      <w:marTop w:val="0"/>
      <w:marBottom w:val="0"/>
      <w:divBdr>
        <w:top w:val="none" w:sz="0" w:space="0" w:color="auto"/>
        <w:left w:val="none" w:sz="0" w:space="0" w:color="auto"/>
        <w:bottom w:val="none" w:sz="0" w:space="0" w:color="auto"/>
        <w:right w:val="none" w:sz="0" w:space="0" w:color="auto"/>
      </w:divBdr>
    </w:div>
    <w:div w:id="809663872">
      <w:bodyDiv w:val="1"/>
      <w:marLeft w:val="0"/>
      <w:marRight w:val="0"/>
      <w:marTop w:val="0"/>
      <w:marBottom w:val="0"/>
      <w:divBdr>
        <w:top w:val="none" w:sz="0" w:space="0" w:color="auto"/>
        <w:left w:val="none" w:sz="0" w:space="0" w:color="auto"/>
        <w:bottom w:val="none" w:sz="0" w:space="0" w:color="auto"/>
        <w:right w:val="none" w:sz="0" w:space="0" w:color="auto"/>
      </w:divBdr>
    </w:div>
    <w:div w:id="810512528">
      <w:bodyDiv w:val="1"/>
      <w:marLeft w:val="0"/>
      <w:marRight w:val="0"/>
      <w:marTop w:val="0"/>
      <w:marBottom w:val="0"/>
      <w:divBdr>
        <w:top w:val="none" w:sz="0" w:space="0" w:color="auto"/>
        <w:left w:val="none" w:sz="0" w:space="0" w:color="auto"/>
        <w:bottom w:val="none" w:sz="0" w:space="0" w:color="auto"/>
        <w:right w:val="none" w:sz="0" w:space="0" w:color="auto"/>
      </w:divBdr>
    </w:div>
    <w:div w:id="811139448">
      <w:bodyDiv w:val="1"/>
      <w:marLeft w:val="0"/>
      <w:marRight w:val="0"/>
      <w:marTop w:val="0"/>
      <w:marBottom w:val="0"/>
      <w:divBdr>
        <w:top w:val="none" w:sz="0" w:space="0" w:color="auto"/>
        <w:left w:val="none" w:sz="0" w:space="0" w:color="auto"/>
        <w:bottom w:val="none" w:sz="0" w:space="0" w:color="auto"/>
        <w:right w:val="none" w:sz="0" w:space="0" w:color="auto"/>
      </w:divBdr>
    </w:div>
    <w:div w:id="811219839">
      <w:bodyDiv w:val="1"/>
      <w:marLeft w:val="0"/>
      <w:marRight w:val="0"/>
      <w:marTop w:val="0"/>
      <w:marBottom w:val="0"/>
      <w:divBdr>
        <w:top w:val="none" w:sz="0" w:space="0" w:color="auto"/>
        <w:left w:val="none" w:sz="0" w:space="0" w:color="auto"/>
        <w:bottom w:val="none" w:sz="0" w:space="0" w:color="auto"/>
        <w:right w:val="none" w:sz="0" w:space="0" w:color="auto"/>
      </w:divBdr>
    </w:div>
    <w:div w:id="811408413">
      <w:bodyDiv w:val="1"/>
      <w:marLeft w:val="0"/>
      <w:marRight w:val="0"/>
      <w:marTop w:val="0"/>
      <w:marBottom w:val="0"/>
      <w:divBdr>
        <w:top w:val="none" w:sz="0" w:space="0" w:color="auto"/>
        <w:left w:val="none" w:sz="0" w:space="0" w:color="auto"/>
        <w:bottom w:val="none" w:sz="0" w:space="0" w:color="auto"/>
        <w:right w:val="none" w:sz="0" w:space="0" w:color="auto"/>
      </w:divBdr>
    </w:div>
    <w:div w:id="812258198">
      <w:bodyDiv w:val="1"/>
      <w:marLeft w:val="0"/>
      <w:marRight w:val="0"/>
      <w:marTop w:val="0"/>
      <w:marBottom w:val="0"/>
      <w:divBdr>
        <w:top w:val="none" w:sz="0" w:space="0" w:color="auto"/>
        <w:left w:val="none" w:sz="0" w:space="0" w:color="auto"/>
        <w:bottom w:val="none" w:sz="0" w:space="0" w:color="auto"/>
        <w:right w:val="none" w:sz="0" w:space="0" w:color="auto"/>
      </w:divBdr>
    </w:div>
    <w:div w:id="812482037">
      <w:bodyDiv w:val="1"/>
      <w:marLeft w:val="0"/>
      <w:marRight w:val="0"/>
      <w:marTop w:val="0"/>
      <w:marBottom w:val="0"/>
      <w:divBdr>
        <w:top w:val="none" w:sz="0" w:space="0" w:color="auto"/>
        <w:left w:val="none" w:sz="0" w:space="0" w:color="auto"/>
        <w:bottom w:val="none" w:sz="0" w:space="0" w:color="auto"/>
        <w:right w:val="none" w:sz="0" w:space="0" w:color="auto"/>
      </w:divBdr>
    </w:div>
    <w:div w:id="812525904">
      <w:bodyDiv w:val="1"/>
      <w:marLeft w:val="0"/>
      <w:marRight w:val="0"/>
      <w:marTop w:val="0"/>
      <w:marBottom w:val="0"/>
      <w:divBdr>
        <w:top w:val="none" w:sz="0" w:space="0" w:color="auto"/>
        <w:left w:val="none" w:sz="0" w:space="0" w:color="auto"/>
        <w:bottom w:val="none" w:sz="0" w:space="0" w:color="auto"/>
        <w:right w:val="none" w:sz="0" w:space="0" w:color="auto"/>
      </w:divBdr>
    </w:div>
    <w:div w:id="812528874">
      <w:bodyDiv w:val="1"/>
      <w:marLeft w:val="0"/>
      <w:marRight w:val="0"/>
      <w:marTop w:val="0"/>
      <w:marBottom w:val="0"/>
      <w:divBdr>
        <w:top w:val="none" w:sz="0" w:space="0" w:color="auto"/>
        <w:left w:val="none" w:sz="0" w:space="0" w:color="auto"/>
        <w:bottom w:val="none" w:sz="0" w:space="0" w:color="auto"/>
        <w:right w:val="none" w:sz="0" w:space="0" w:color="auto"/>
      </w:divBdr>
    </w:div>
    <w:div w:id="812675714">
      <w:bodyDiv w:val="1"/>
      <w:marLeft w:val="0"/>
      <w:marRight w:val="0"/>
      <w:marTop w:val="0"/>
      <w:marBottom w:val="0"/>
      <w:divBdr>
        <w:top w:val="none" w:sz="0" w:space="0" w:color="auto"/>
        <w:left w:val="none" w:sz="0" w:space="0" w:color="auto"/>
        <w:bottom w:val="none" w:sz="0" w:space="0" w:color="auto"/>
        <w:right w:val="none" w:sz="0" w:space="0" w:color="auto"/>
      </w:divBdr>
    </w:div>
    <w:div w:id="813176603">
      <w:bodyDiv w:val="1"/>
      <w:marLeft w:val="0"/>
      <w:marRight w:val="0"/>
      <w:marTop w:val="0"/>
      <w:marBottom w:val="0"/>
      <w:divBdr>
        <w:top w:val="none" w:sz="0" w:space="0" w:color="auto"/>
        <w:left w:val="none" w:sz="0" w:space="0" w:color="auto"/>
        <w:bottom w:val="none" w:sz="0" w:space="0" w:color="auto"/>
        <w:right w:val="none" w:sz="0" w:space="0" w:color="auto"/>
      </w:divBdr>
    </w:div>
    <w:div w:id="813256583">
      <w:bodyDiv w:val="1"/>
      <w:marLeft w:val="0"/>
      <w:marRight w:val="0"/>
      <w:marTop w:val="0"/>
      <w:marBottom w:val="0"/>
      <w:divBdr>
        <w:top w:val="none" w:sz="0" w:space="0" w:color="auto"/>
        <w:left w:val="none" w:sz="0" w:space="0" w:color="auto"/>
        <w:bottom w:val="none" w:sz="0" w:space="0" w:color="auto"/>
        <w:right w:val="none" w:sz="0" w:space="0" w:color="auto"/>
      </w:divBdr>
    </w:div>
    <w:div w:id="813327994">
      <w:bodyDiv w:val="1"/>
      <w:marLeft w:val="0"/>
      <w:marRight w:val="0"/>
      <w:marTop w:val="0"/>
      <w:marBottom w:val="0"/>
      <w:divBdr>
        <w:top w:val="none" w:sz="0" w:space="0" w:color="auto"/>
        <w:left w:val="none" w:sz="0" w:space="0" w:color="auto"/>
        <w:bottom w:val="none" w:sz="0" w:space="0" w:color="auto"/>
        <w:right w:val="none" w:sz="0" w:space="0" w:color="auto"/>
      </w:divBdr>
    </w:div>
    <w:div w:id="813522733">
      <w:bodyDiv w:val="1"/>
      <w:marLeft w:val="0"/>
      <w:marRight w:val="0"/>
      <w:marTop w:val="0"/>
      <w:marBottom w:val="0"/>
      <w:divBdr>
        <w:top w:val="none" w:sz="0" w:space="0" w:color="auto"/>
        <w:left w:val="none" w:sz="0" w:space="0" w:color="auto"/>
        <w:bottom w:val="none" w:sz="0" w:space="0" w:color="auto"/>
        <w:right w:val="none" w:sz="0" w:space="0" w:color="auto"/>
      </w:divBdr>
    </w:div>
    <w:div w:id="813713720">
      <w:bodyDiv w:val="1"/>
      <w:marLeft w:val="0"/>
      <w:marRight w:val="0"/>
      <w:marTop w:val="0"/>
      <w:marBottom w:val="0"/>
      <w:divBdr>
        <w:top w:val="none" w:sz="0" w:space="0" w:color="auto"/>
        <w:left w:val="none" w:sz="0" w:space="0" w:color="auto"/>
        <w:bottom w:val="none" w:sz="0" w:space="0" w:color="auto"/>
        <w:right w:val="none" w:sz="0" w:space="0" w:color="auto"/>
      </w:divBdr>
    </w:div>
    <w:div w:id="813839730">
      <w:bodyDiv w:val="1"/>
      <w:marLeft w:val="0"/>
      <w:marRight w:val="0"/>
      <w:marTop w:val="0"/>
      <w:marBottom w:val="0"/>
      <w:divBdr>
        <w:top w:val="none" w:sz="0" w:space="0" w:color="auto"/>
        <w:left w:val="none" w:sz="0" w:space="0" w:color="auto"/>
        <w:bottom w:val="none" w:sz="0" w:space="0" w:color="auto"/>
        <w:right w:val="none" w:sz="0" w:space="0" w:color="auto"/>
      </w:divBdr>
    </w:div>
    <w:div w:id="814100267">
      <w:bodyDiv w:val="1"/>
      <w:marLeft w:val="0"/>
      <w:marRight w:val="0"/>
      <w:marTop w:val="0"/>
      <w:marBottom w:val="0"/>
      <w:divBdr>
        <w:top w:val="none" w:sz="0" w:space="0" w:color="auto"/>
        <w:left w:val="none" w:sz="0" w:space="0" w:color="auto"/>
        <w:bottom w:val="none" w:sz="0" w:space="0" w:color="auto"/>
        <w:right w:val="none" w:sz="0" w:space="0" w:color="auto"/>
      </w:divBdr>
    </w:div>
    <w:div w:id="814179160">
      <w:bodyDiv w:val="1"/>
      <w:marLeft w:val="0"/>
      <w:marRight w:val="0"/>
      <w:marTop w:val="0"/>
      <w:marBottom w:val="0"/>
      <w:divBdr>
        <w:top w:val="none" w:sz="0" w:space="0" w:color="auto"/>
        <w:left w:val="none" w:sz="0" w:space="0" w:color="auto"/>
        <w:bottom w:val="none" w:sz="0" w:space="0" w:color="auto"/>
        <w:right w:val="none" w:sz="0" w:space="0" w:color="auto"/>
      </w:divBdr>
    </w:div>
    <w:div w:id="814487271">
      <w:bodyDiv w:val="1"/>
      <w:marLeft w:val="0"/>
      <w:marRight w:val="0"/>
      <w:marTop w:val="0"/>
      <w:marBottom w:val="0"/>
      <w:divBdr>
        <w:top w:val="none" w:sz="0" w:space="0" w:color="auto"/>
        <w:left w:val="none" w:sz="0" w:space="0" w:color="auto"/>
        <w:bottom w:val="none" w:sz="0" w:space="0" w:color="auto"/>
        <w:right w:val="none" w:sz="0" w:space="0" w:color="auto"/>
      </w:divBdr>
    </w:div>
    <w:div w:id="814684789">
      <w:bodyDiv w:val="1"/>
      <w:marLeft w:val="0"/>
      <w:marRight w:val="0"/>
      <w:marTop w:val="0"/>
      <w:marBottom w:val="0"/>
      <w:divBdr>
        <w:top w:val="none" w:sz="0" w:space="0" w:color="auto"/>
        <w:left w:val="none" w:sz="0" w:space="0" w:color="auto"/>
        <w:bottom w:val="none" w:sz="0" w:space="0" w:color="auto"/>
        <w:right w:val="none" w:sz="0" w:space="0" w:color="auto"/>
      </w:divBdr>
    </w:div>
    <w:div w:id="814831954">
      <w:bodyDiv w:val="1"/>
      <w:marLeft w:val="0"/>
      <w:marRight w:val="0"/>
      <w:marTop w:val="0"/>
      <w:marBottom w:val="0"/>
      <w:divBdr>
        <w:top w:val="none" w:sz="0" w:space="0" w:color="auto"/>
        <w:left w:val="none" w:sz="0" w:space="0" w:color="auto"/>
        <w:bottom w:val="none" w:sz="0" w:space="0" w:color="auto"/>
        <w:right w:val="none" w:sz="0" w:space="0" w:color="auto"/>
      </w:divBdr>
    </w:div>
    <w:div w:id="815028394">
      <w:bodyDiv w:val="1"/>
      <w:marLeft w:val="0"/>
      <w:marRight w:val="0"/>
      <w:marTop w:val="0"/>
      <w:marBottom w:val="0"/>
      <w:divBdr>
        <w:top w:val="none" w:sz="0" w:space="0" w:color="auto"/>
        <w:left w:val="none" w:sz="0" w:space="0" w:color="auto"/>
        <w:bottom w:val="none" w:sz="0" w:space="0" w:color="auto"/>
        <w:right w:val="none" w:sz="0" w:space="0" w:color="auto"/>
      </w:divBdr>
    </w:div>
    <w:div w:id="815100308">
      <w:bodyDiv w:val="1"/>
      <w:marLeft w:val="0"/>
      <w:marRight w:val="0"/>
      <w:marTop w:val="0"/>
      <w:marBottom w:val="0"/>
      <w:divBdr>
        <w:top w:val="none" w:sz="0" w:space="0" w:color="auto"/>
        <w:left w:val="none" w:sz="0" w:space="0" w:color="auto"/>
        <w:bottom w:val="none" w:sz="0" w:space="0" w:color="auto"/>
        <w:right w:val="none" w:sz="0" w:space="0" w:color="auto"/>
      </w:divBdr>
    </w:div>
    <w:div w:id="815412103">
      <w:bodyDiv w:val="1"/>
      <w:marLeft w:val="0"/>
      <w:marRight w:val="0"/>
      <w:marTop w:val="0"/>
      <w:marBottom w:val="0"/>
      <w:divBdr>
        <w:top w:val="none" w:sz="0" w:space="0" w:color="auto"/>
        <w:left w:val="none" w:sz="0" w:space="0" w:color="auto"/>
        <w:bottom w:val="none" w:sz="0" w:space="0" w:color="auto"/>
        <w:right w:val="none" w:sz="0" w:space="0" w:color="auto"/>
      </w:divBdr>
    </w:div>
    <w:div w:id="815486105">
      <w:bodyDiv w:val="1"/>
      <w:marLeft w:val="0"/>
      <w:marRight w:val="0"/>
      <w:marTop w:val="0"/>
      <w:marBottom w:val="0"/>
      <w:divBdr>
        <w:top w:val="none" w:sz="0" w:space="0" w:color="auto"/>
        <w:left w:val="none" w:sz="0" w:space="0" w:color="auto"/>
        <w:bottom w:val="none" w:sz="0" w:space="0" w:color="auto"/>
        <w:right w:val="none" w:sz="0" w:space="0" w:color="auto"/>
      </w:divBdr>
    </w:div>
    <w:div w:id="815607637">
      <w:bodyDiv w:val="1"/>
      <w:marLeft w:val="0"/>
      <w:marRight w:val="0"/>
      <w:marTop w:val="0"/>
      <w:marBottom w:val="0"/>
      <w:divBdr>
        <w:top w:val="none" w:sz="0" w:space="0" w:color="auto"/>
        <w:left w:val="none" w:sz="0" w:space="0" w:color="auto"/>
        <w:bottom w:val="none" w:sz="0" w:space="0" w:color="auto"/>
        <w:right w:val="none" w:sz="0" w:space="0" w:color="auto"/>
      </w:divBdr>
    </w:div>
    <w:div w:id="816144424">
      <w:bodyDiv w:val="1"/>
      <w:marLeft w:val="0"/>
      <w:marRight w:val="0"/>
      <w:marTop w:val="0"/>
      <w:marBottom w:val="0"/>
      <w:divBdr>
        <w:top w:val="none" w:sz="0" w:space="0" w:color="auto"/>
        <w:left w:val="none" w:sz="0" w:space="0" w:color="auto"/>
        <w:bottom w:val="none" w:sz="0" w:space="0" w:color="auto"/>
        <w:right w:val="none" w:sz="0" w:space="0" w:color="auto"/>
      </w:divBdr>
    </w:div>
    <w:div w:id="816339370">
      <w:bodyDiv w:val="1"/>
      <w:marLeft w:val="0"/>
      <w:marRight w:val="0"/>
      <w:marTop w:val="0"/>
      <w:marBottom w:val="0"/>
      <w:divBdr>
        <w:top w:val="none" w:sz="0" w:space="0" w:color="auto"/>
        <w:left w:val="none" w:sz="0" w:space="0" w:color="auto"/>
        <w:bottom w:val="none" w:sz="0" w:space="0" w:color="auto"/>
        <w:right w:val="none" w:sz="0" w:space="0" w:color="auto"/>
      </w:divBdr>
    </w:div>
    <w:div w:id="816343629">
      <w:bodyDiv w:val="1"/>
      <w:marLeft w:val="0"/>
      <w:marRight w:val="0"/>
      <w:marTop w:val="0"/>
      <w:marBottom w:val="0"/>
      <w:divBdr>
        <w:top w:val="none" w:sz="0" w:space="0" w:color="auto"/>
        <w:left w:val="none" w:sz="0" w:space="0" w:color="auto"/>
        <w:bottom w:val="none" w:sz="0" w:space="0" w:color="auto"/>
        <w:right w:val="none" w:sz="0" w:space="0" w:color="auto"/>
      </w:divBdr>
    </w:div>
    <w:div w:id="816414379">
      <w:bodyDiv w:val="1"/>
      <w:marLeft w:val="0"/>
      <w:marRight w:val="0"/>
      <w:marTop w:val="0"/>
      <w:marBottom w:val="0"/>
      <w:divBdr>
        <w:top w:val="none" w:sz="0" w:space="0" w:color="auto"/>
        <w:left w:val="none" w:sz="0" w:space="0" w:color="auto"/>
        <w:bottom w:val="none" w:sz="0" w:space="0" w:color="auto"/>
        <w:right w:val="none" w:sz="0" w:space="0" w:color="auto"/>
      </w:divBdr>
    </w:div>
    <w:div w:id="816842020">
      <w:bodyDiv w:val="1"/>
      <w:marLeft w:val="0"/>
      <w:marRight w:val="0"/>
      <w:marTop w:val="0"/>
      <w:marBottom w:val="0"/>
      <w:divBdr>
        <w:top w:val="none" w:sz="0" w:space="0" w:color="auto"/>
        <w:left w:val="none" w:sz="0" w:space="0" w:color="auto"/>
        <w:bottom w:val="none" w:sz="0" w:space="0" w:color="auto"/>
        <w:right w:val="none" w:sz="0" w:space="0" w:color="auto"/>
      </w:divBdr>
    </w:div>
    <w:div w:id="817262440">
      <w:bodyDiv w:val="1"/>
      <w:marLeft w:val="0"/>
      <w:marRight w:val="0"/>
      <w:marTop w:val="0"/>
      <w:marBottom w:val="0"/>
      <w:divBdr>
        <w:top w:val="none" w:sz="0" w:space="0" w:color="auto"/>
        <w:left w:val="none" w:sz="0" w:space="0" w:color="auto"/>
        <w:bottom w:val="none" w:sz="0" w:space="0" w:color="auto"/>
        <w:right w:val="none" w:sz="0" w:space="0" w:color="auto"/>
      </w:divBdr>
    </w:div>
    <w:div w:id="817919657">
      <w:bodyDiv w:val="1"/>
      <w:marLeft w:val="0"/>
      <w:marRight w:val="0"/>
      <w:marTop w:val="0"/>
      <w:marBottom w:val="0"/>
      <w:divBdr>
        <w:top w:val="none" w:sz="0" w:space="0" w:color="auto"/>
        <w:left w:val="none" w:sz="0" w:space="0" w:color="auto"/>
        <w:bottom w:val="none" w:sz="0" w:space="0" w:color="auto"/>
        <w:right w:val="none" w:sz="0" w:space="0" w:color="auto"/>
      </w:divBdr>
    </w:div>
    <w:div w:id="817961069">
      <w:bodyDiv w:val="1"/>
      <w:marLeft w:val="0"/>
      <w:marRight w:val="0"/>
      <w:marTop w:val="0"/>
      <w:marBottom w:val="0"/>
      <w:divBdr>
        <w:top w:val="none" w:sz="0" w:space="0" w:color="auto"/>
        <w:left w:val="none" w:sz="0" w:space="0" w:color="auto"/>
        <w:bottom w:val="none" w:sz="0" w:space="0" w:color="auto"/>
        <w:right w:val="none" w:sz="0" w:space="0" w:color="auto"/>
      </w:divBdr>
    </w:div>
    <w:div w:id="818151978">
      <w:bodyDiv w:val="1"/>
      <w:marLeft w:val="0"/>
      <w:marRight w:val="0"/>
      <w:marTop w:val="0"/>
      <w:marBottom w:val="0"/>
      <w:divBdr>
        <w:top w:val="none" w:sz="0" w:space="0" w:color="auto"/>
        <w:left w:val="none" w:sz="0" w:space="0" w:color="auto"/>
        <w:bottom w:val="none" w:sz="0" w:space="0" w:color="auto"/>
        <w:right w:val="none" w:sz="0" w:space="0" w:color="auto"/>
      </w:divBdr>
    </w:div>
    <w:div w:id="818229119">
      <w:bodyDiv w:val="1"/>
      <w:marLeft w:val="0"/>
      <w:marRight w:val="0"/>
      <w:marTop w:val="0"/>
      <w:marBottom w:val="0"/>
      <w:divBdr>
        <w:top w:val="none" w:sz="0" w:space="0" w:color="auto"/>
        <w:left w:val="none" w:sz="0" w:space="0" w:color="auto"/>
        <w:bottom w:val="none" w:sz="0" w:space="0" w:color="auto"/>
        <w:right w:val="none" w:sz="0" w:space="0" w:color="auto"/>
      </w:divBdr>
    </w:div>
    <w:div w:id="819150719">
      <w:bodyDiv w:val="1"/>
      <w:marLeft w:val="0"/>
      <w:marRight w:val="0"/>
      <w:marTop w:val="0"/>
      <w:marBottom w:val="0"/>
      <w:divBdr>
        <w:top w:val="none" w:sz="0" w:space="0" w:color="auto"/>
        <w:left w:val="none" w:sz="0" w:space="0" w:color="auto"/>
        <w:bottom w:val="none" w:sz="0" w:space="0" w:color="auto"/>
        <w:right w:val="none" w:sz="0" w:space="0" w:color="auto"/>
      </w:divBdr>
    </w:div>
    <w:div w:id="819688749">
      <w:bodyDiv w:val="1"/>
      <w:marLeft w:val="0"/>
      <w:marRight w:val="0"/>
      <w:marTop w:val="0"/>
      <w:marBottom w:val="0"/>
      <w:divBdr>
        <w:top w:val="none" w:sz="0" w:space="0" w:color="auto"/>
        <w:left w:val="none" w:sz="0" w:space="0" w:color="auto"/>
        <w:bottom w:val="none" w:sz="0" w:space="0" w:color="auto"/>
        <w:right w:val="none" w:sz="0" w:space="0" w:color="auto"/>
      </w:divBdr>
    </w:div>
    <w:div w:id="820124583">
      <w:bodyDiv w:val="1"/>
      <w:marLeft w:val="0"/>
      <w:marRight w:val="0"/>
      <w:marTop w:val="0"/>
      <w:marBottom w:val="0"/>
      <w:divBdr>
        <w:top w:val="none" w:sz="0" w:space="0" w:color="auto"/>
        <w:left w:val="none" w:sz="0" w:space="0" w:color="auto"/>
        <w:bottom w:val="none" w:sz="0" w:space="0" w:color="auto"/>
        <w:right w:val="none" w:sz="0" w:space="0" w:color="auto"/>
      </w:divBdr>
    </w:div>
    <w:div w:id="820461309">
      <w:bodyDiv w:val="1"/>
      <w:marLeft w:val="0"/>
      <w:marRight w:val="0"/>
      <w:marTop w:val="0"/>
      <w:marBottom w:val="0"/>
      <w:divBdr>
        <w:top w:val="none" w:sz="0" w:space="0" w:color="auto"/>
        <w:left w:val="none" w:sz="0" w:space="0" w:color="auto"/>
        <w:bottom w:val="none" w:sz="0" w:space="0" w:color="auto"/>
        <w:right w:val="none" w:sz="0" w:space="0" w:color="auto"/>
      </w:divBdr>
    </w:div>
    <w:div w:id="820463390">
      <w:bodyDiv w:val="1"/>
      <w:marLeft w:val="0"/>
      <w:marRight w:val="0"/>
      <w:marTop w:val="0"/>
      <w:marBottom w:val="0"/>
      <w:divBdr>
        <w:top w:val="none" w:sz="0" w:space="0" w:color="auto"/>
        <w:left w:val="none" w:sz="0" w:space="0" w:color="auto"/>
        <w:bottom w:val="none" w:sz="0" w:space="0" w:color="auto"/>
        <w:right w:val="none" w:sz="0" w:space="0" w:color="auto"/>
      </w:divBdr>
    </w:div>
    <w:div w:id="820580380">
      <w:bodyDiv w:val="1"/>
      <w:marLeft w:val="0"/>
      <w:marRight w:val="0"/>
      <w:marTop w:val="0"/>
      <w:marBottom w:val="0"/>
      <w:divBdr>
        <w:top w:val="none" w:sz="0" w:space="0" w:color="auto"/>
        <w:left w:val="none" w:sz="0" w:space="0" w:color="auto"/>
        <w:bottom w:val="none" w:sz="0" w:space="0" w:color="auto"/>
        <w:right w:val="none" w:sz="0" w:space="0" w:color="auto"/>
      </w:divBdr>
    </w:div>
    <w:div w:id="821119729">
      <w:bodyDiv w:val="1"/>
      <w:marLeft w:val="0"/>
      <w:marRight w:val="0"/>
      <w:marTop w:val="0"/>
      <w:marBottom w:val="0"/>
      <w:divBdr>
        <w:top w:val="none" w:sz="0" w:space="0" w:color="auto"/>
        <w:left w:val="none" w:sz="0" w:space="0" w:color="auto"/>
        <w:bottom w:val="none" w:sz="0" w:space="0" w:color="auto"/>
        <w:right w:val="none" w:sz="0" w:space="0" w:color="auto"/>
      </w:divBdr>
    </w:div>
    <w:div w:id="821313961">
      <w:bodyDiv w:val="1"/>
      <w:marLeft w:val="0"/>
      <w:marRight w:val="0"/>
      <w:marTop w:val="0"/>
      <w:marBottom w:val="0"/>
      <w:divBdr>
        <w:top w:val="none" w:sz="0" w:space="0" w:color="auto"/>
        <w:left w:val="none" w:sz="0" w:space="0" w:color="auto"/>
        <w:bottom w:val="none" w:sz="0" w:space="0" w:color="auto"/>
        <w:right w:val="none" w:sz="0" w:space="0" w:color="auto"/>
      </w:divBdr>
    </w:div>
    <w:div w:id="821392024">
      <w:bodyDiv w:val="1"/>
      <w:marLeft w:val="0"/>
      <w:marRight w:val="0"/>
      <w:marTop w:val="0"/>
      <w:marBottom w:val="0"/>
      <w:divBdr>
        <w:top w:val="none" w:sz="0" w:space="0" w:color="auto"/>
        <w:left w:val="none" w:sz="0" w:space="0" w:color="auto"/>
        <w:bottom w:val="none" w:sz="0" w:space="0" w:color="auto"/>
        <w:right w:val="none" w:sz="0" w:space="0" w:color="auto"/>
      </w:divBdr>
    </w:div>
    <w:div w:id="821509550">
      <w:bodyDiv w:val="1"/>
      <w:marLeft w:val="0"/>
      <w:marRight w:val="0"/>
      <w:marTop w:val="0"/>
      <w:marBottom w:val="0"/>
      <w:divBdr>
        <w:top w:val="none" w:sz="0" w:space="0" w:color="auto"/>
        <w:left w:val="none" w:sz="0" w:space="0" w:color="auto"/>
        <w:bottom w:val="none" w:sz="0" w:space="0" w:color="auto"/>
        <w:right w:val="none" w:sz="0" w:space="0" w:color="auto"/>
      </w:divBdr>
    </w:div>
    <w:div w:id="821696254">
      <w:bodyDiv w:val="1"/>
      <w:marLeft w:val="0"/>
      <w:marRight w:val="0"/>
      <w:marTop w:val="0"/>
      <w:marBottom w:val="0"/>
      <w:divBdr>
        <w:top w:val="none" w:sz="0" w:space="0" w:color="auto"/>
        <w:left w:val="none" w:sz="0" w:space="0" w:color="auto"/>
        <w:bottom w:val="none" w:sz="0" w:space="0" w:color="auto"/>
        <w:right w:val="none" w:sz="0" w:space="0" w:color="auto"/>
      </w:divBdr>
    </w:div>
    <w:div w:id="822089005">
      <w:bodyDiv w:val="1"/>
      <w:marLeft w:val="0"/>
      <w:marRight w:val="0"/>
      <w:marTop w:val="0"/>
      <w:marBottom w:val="0"/>
      <w:divBdr>
        <w:top w:val="none" w:sz="0" w:space="0" w:color="auto"/>
        <w:left w:val="none" w:sz="0" w:space="0" w:color="auto"/>
        <w:bottom w:val="none" w:sz="0" w:space="0" w:color="auto"/>
        <w:right w:val="none" w:sz="0" w:space="0" w:color="auto"/>
      </w:divBdr>
    </w:div>
    <w:div w:id="822161102">
      <w:bodyDiv w:val="1"/>
      <w:marLeft w:val="0"/>
      <w:marRight w:val="0"/>
      <w:marTop w:val="0"/>
      <w:marBottom w:val="0"/>
      <w:divBdr>
        <w:top w:val="none" w:sz="0" w:space="0" w:color="auto"/>
        <w:left w:val="none" w:sz="0" w:space="0" w:color="auto"/>
        <w:bottom w:val="none" w:sz="0" w:space="0" w:color="auto"/>
        <w:right w:val="none" w:sz="0" w:space="0" w:color="auto"/>
      </w:divBdr>
    </w:div>
    <w:div w:id="822697737">
      <w:bodyDiv w:val="1"/>
      <w:marLeft w:val="0"/>
      <w:marRight w:val="0"/>
      <w:marTop w:val="0"/>
      <w:marBottom w:val="0"/>
      <w:divBdr>
        <w:top w:val="none" w:sz="0" w:space="0" w:color="auto"/>
        <w:left w:val="none" w:sz="0" w:space="0" w:color="auto"/>
        <w:bottom w:val="none" w:sz="0" w:space="0" w:color="auto"/>
        <w:right w:val="none" w:sz="0" w:space="0" w:color="auto"/>
      </w:divBdr>
    </w:div>
    <w:div w:id="822817827">
      <w:bodyDiv w:val="1"/>
      <w:marLeft w:val="0"/>
      <w:marRight w:val="0"/>
      <w:marTop w:val="0"/>
      <w:marBottom w:val="0"/>
      <w:divBdr>
        <w:top w:val="none" w:sz="0" w:space="0" w:color="auto"/>
        <w:left w:val="none" w:sz="0" w:space="0" w:color="auto"/>
        <w:bottom w:val="none" w:sz="0" w:space="0" w:color="auto"/>
        <w:right w:val="none" w:sz="0" w:space="0" w:color="auto"/>
      </w:divBdr>
    </w:div>
    <w:div w:id="823011322">
      <w:bodyDiv w:val="1"/>
      <w:marLeft w:val="0"/>
      <w:marRight w:val="0"/>
      <w:marTop w:val="0"/>
      <w:marBottom w:val="0"/>
      <w:divBdr>
        <w:top w:val="none" w:sz="0" w:space="0" w:color="auto"/>
        <w:left w:val="none" w:sz="0" w:space="0" w:color="auto"/>
        <w:bottom w:val="none" w:sz="0" w:space="0" w:color="auto"/>
        <w:right w:val="none" w:sz="0" w:space="0" w:color="auto"/>
      </w:divBdr>
    </w:div>
    <w:div w:id="823203401">
      <w:bodyDiv w:val="1"/>
      <w:marLeft w:val="0"/>
      <w:marRight w:val="0"/>
      <w:marTop w:val="0"/>
      <w:marBottom w:val="0"/>
      <w:divBdr>
        <w:top w:val="none" w:sz="0" w:space="0" w:color="auto"/>
        <w:left w:val="none" w:sz="0" w:space="0" w:color="auto"/>
        <w:bottom w:val="none" w:sz="0" w:space="0" w:color="auto"/>
        <w:right w:val="none" w:sz="0" w:space="0" w:color="auto"/>
      </w:divBdr>
    </w:div>
    <w:div w:id="823353897">
      <w:bodyDiv w:val="1"/>
      <w:marLeft w:val="0"/>
      <w:marRight w:val="0"/>
      <w:marTop w:val="0"/>
      <w:marBottom w:val="0"/>
      <w:divBdr>
        <w:top w:val="none" w:sz="0" w:space="0" w:color="auto"/>
        <w:left w:val="none" w:sz="0" w:space="0" w:color="auto"/>
        <w:bottom w:val="none" w:sz="0" w:space="0" w:color="auto"/>
        <w:right w:val="none" w:sz="0" w:space="0" w:color="auto"/>
      </w:divBdr>
    </w:div>
    <w:div w:id="823395453">
      <w:bodyDiv w:val="1"/>
      <w:marLeft w:val="0"/>
      <w:marRight w:val="0"/>
      <w:marTop w:val="0"/>
      <w:marBottom w:val="0"/>
      <w:divBdr>
        <w:top w:val="none" w:sz="0" w:space="0" w:color="auto"/>
        <w:left w:val="none" w:sz="0" w:space="0" w:color="auto"/>
        <w:bottom w:val="none" w:sz="0" w:space="0" w:color="auto"/>
        <w:right w:val="none" w:sz="0" w:space="0" w:color="auto"/>
      </w:divBdr>
    </w:div>
    <w:div w:id="823471251">
      <w:bodyDiv w:val="1"/>
      <w:marLeft w:val="0"/>
      <w:marRight w:val="0"/>
      <w:marTop w:val="0"/>
      <w:marBottom w:val="0"/>
      <w:divBdr>
        <w:top w:val="none" w:sz="0" w:space="0" w:color="auto"/>
        <w:left w:val="none" w:sz="0" w:space="0" w:color="auto"/>
        <w:bottom w:val="none" w:sz="0" w:space="0" w:color="auto"/>
        <w:right w:val="none" w:sz="0" w:space="0" w:color="auto"/>
      </w:divBdr>
    </w:div>
    <w:div w:id="823475637">
      <w:bodyDiv w:val="1"/>
      <w:marLeft w:val="0"/>
      <w:marRight w:val="0"/>
      <w:marTop w:val="0"/>
      <w:marBottom w:val="0"/>
      <w:divBdr>
        <w:top w:val="none" w:sz="0" w:space="0" w:color="auto"/>
        <w:left w:val="none" w:sz="0" w:space="0" w:color="auto"/>
        <w:bottom w:val="none" w:sz="0" w:space="0" w:color="auto"/>
        <w:right w:val="none" w:sz="0" w:space="0" w:color="auto"/>
      </w:divBdr>
    </w:div>
    <w:div w:id="823662733">
      <w:bodyDiv w:val="1"/>
      <w:marLeft w:val="0"/>
      <w:marRight w:val="0"/>
      <w:marTop w:val="0"/>
      <w:marBottom w:val="0"/>
      <w:divBdr>
        <w:top w:val="none" w:sz="0" w:space="0" w:color="auto"/>
        <w:left w:val="none" w:sz="0" w:space="0" w:color="auto"/>
        <w:bottom w:val="none" w:sz="0" w:space="0" w:color="auto"/>
        <w:right w:val="none" w:sz="0" w:space="0" w:color="auto"/>
      </w:divBdr>
    </w:div>
    <w:div w:id="823663172">
      <w:bodyDiv w:val="1"/>
      <w:marLeft w:val="0"/>
      <w:marRight w:val="0"/>
      <w:marTop w:val="0"/>
      <w:marBottom w:val="0"/>
      <w:divBdr>
        <w:top w:val="none" w:sz="0" w:space="0" w:color="auto"/>
        <w:left w:val="none" w:sz="0" w:space="0" w:color="auto"/>
        <w:bottom w:val="none" w:sz="0" w:space="0" w:color="auto"/>
        <w:right w:val="none" w:sz="0" w:space="0" w:color="auto"/>
      </w:divBdr>
    </w:div>
    <w:div w:id="823735892">
      <w:bodyDiv w:val="1"/>
      <w:marLeft w:val="0"/>
      <w:marRight w:val="0"/>
      <w:marTop w:val="0"/>
      <w:marBottom w:val="0"/>
      <w:divBdr>
        <w:top w:val="none" w:sz="0" w:space="0" w:color="auto"/>
        <w:left w:val="none" w:sz="0" w:space="0" w:color="auto"/>
        <w:bottom w:val="none" w:sz="0" w:space="0" w:color="auto"/>
        <w:right w:val="none" w:sz="0" w:space="0" w:color="auto"/>
      </w:divBdr>
    </w:div>
    <w:div w:id="823933008">
      <w:bodyDiv w:val="1"/>
      <w:marLeft w:val="0"/>
      <w:marRight w:val="0"/>
      <w:marTop w:val="0"/>
      <w:marBottom w:val="0"/>
      <w:divBdr>
        <w:top w:val="none" w:sz="0" w:space="0" w:color="auto"/>
        <w:left w:val="none" w:sz="0" w:space="0" w:color="auto"/>
        <w:bottom w:val="none" w:sz="0" w:space="0" w:color="auto"/>
        <w:right w:val="none" w:sz="0" w:space="0" w:color="auto"/>
      </w:divBdr>
    </w:div>
    <w:div w:id="823933475">
      <w:bodyDiv w:val="1"/>
      <w:marLeft w:val="0"/>
      <w:marRight w:val="0"/>
      <w:marTop w:val="0"/>
      <w:marBottom w:val="0"/>
      <w:divBdr>
        <w:top w:val="none" w:sz="0" w:space="0" w:color="auto"/>
        <w:left w:val="none" w:sz="0" w:space="0" w:color="auto"/>
        <w:bottom w:val="none" w:sz="0" w:space="0" w:color="auto"/>
        <w:right w:val="none" w:sz="0" w:space="0" w:color="auto"/>
      </w:divBdr>
    </w:div>
    <w:div w:id="824056073">
      <w:bodyDiv w:val="1"/>
      <w:marLeft w:val="0"/>
      <w:marRight w:val="0"/>
      <w:marTop w:val="0"/>
      <w:marBottom w:val="0"/>
      <w:divBdr>
        <w:top w:val="none" w:sz="0" w:space="0" w:color="auto"/>
        <w:left w:val="none" w:sz="0" w:space="0" w:color="auto"/>
        <w:bottom w:val="none" w:sz="0" w:space="0" w:color="auto"/>
        <w:right w:val="none" w:sz="0" w:space="0" w:color="auto"/>
      </w:divBdr>
    </w:div>
    <w:div w:id="824518457">
      <w:bodyDiv w:val="1"/>
      <w:marLeft w:val="0"/>
      <w:marRight w:val="0"/>
      <w:marTop w:val="0"/>
      <w:marBottom w:val="0"/>
      <w:divBdr>
        <w:top w:val="none" w:sz="0" w:space="0" w:color="auto"/>
        <w:left w:val="none" w:sz="0" w:space="0" w:color="auto"/>
        <w:bottom w:val="none" w:sz="0" w:space="0" w:color="auto"/>
        <w:right w:val="none" w:sz="0" w:space="0" w:color="auto"/>
      </w:divBdr>
    </w:div>
    <w:div w:id="824667515">
      <w:bodyDiv w:val="1"/>
      <w:marLeft w:val="0"/>
      <w:marRight w:val="0"/>
      <w:marTop w:val="0"/>
      <w:marBottom w:val="0"/>
      <w:divBdr>
        <w:top w:val="none" w:sz="0" w:space="0" w:color="auto"/>
        <w:left w:val="none" w:sz="0" w:space="0" w:color="auto"/>
        <w:bottom w:val="none" w:sz="0" w:space="0" w:color="auto"/>
        <w:right w:val="none" w:sz="0" w:space="0" w:color="auto"/>
      </w:divBdr>
    </w:div>
    <w:div w:id="824710947">
      <w:bodyDiv w:val="1"/>
      <w:marLeft w:val="0"/>
      <w:marRight w:val="0"/>
      <w:marTop w:val="0"/>
      <w:marBottom w:val="0"/>
      <w:divBdr>
        <w:top w:val="none" w:sz="0" w:space="0" w:color="auto"/>
        <w:left w:val="none" w:sz="0" w:space="0" w:color="auto"/>
        <w:bottom w:val="none" w:sz="0" w:space="0" w:color="auto"/>
        <w:right w:val="none" w:sz="0" w:space="0" w:color="auto"/>
      </w:divBdr>
    </w:div>
    <w:div w:id="825365200">
      <w:bodyDiv w:val="1"/>
      <w:marLeft w:val="0"/>
      <w:marRight w:val="0"/>
      <w:marTop w:val="0"/>
      <w:marBottom w:val="0"/>
      <w:divBdr>
        <w:top w:val="none" w:sz="0" w:space="0" w:color="auto"/>
        <w:left w:val="none" w:sz="0" w:space="0" w:color="auto"/>
        <w:bottom w:val="none" w:sz="0" w:space="0" w:color="auto"/>
        <w:right w:val="none" w:sz="0" w:space="0" w:color="auto"/>
      </w:divBdr>
    </w:div>
    <w:div w:id="825436347">
      <w:bodyDiv w:val="1"/>
      <w:marLeft w:val="0"/>
      <w:marRight w:val="0"/>
      <w:marTop w:val="0"/>
      <w:marBottom w:val="0"/>
      <w:divBdr>
        <w:top w:val="none" w:sz="0" w:space="0" w:color="auto"/>
        <w:left w:val="none" w:sz="0" w:space="0" w:color="auto"/>
        <w:bottom w:val="none" w:sz="0" w:space="0" w:color="auto"/>
        <w:right w:val="none" w:sz="0" w:space="0" w:color="auto"/>
      </w:divBdr>
    </w:div>
    <w:div w:id="825826724">
      <w:bodyDiv w:val="1"/>
      <w:marLeft w:val="0"/>
      <w:marRight w:val="0"/>
      <w:marTop w:val="0"/>
      <w:marBottom w:val="0"/>
      <w:divBdr>
        <w:top w:val="none" w:sz="0" w:space="0" w:color="auto"/>
        <w:left w:val="none" w:sz="0" w:space="0" w:color="auto"/>
        <w:bottom w:val="none" w:sz="0" w:space="0" w:color="auto"/>
        <w:right w:val="none" w:sz="0" w:space="0" w:color="auto"/>
      </w:divBdr>
    </w:div>
    <w:div w:id="826363550">
      <w:bodyDiv w:val="1"/>
      <w:marLeft w:val="0"/>
      <w:marRight w:val="0"/>
      <w:marTop w:val="0"/>
      <w:marBottom w:val="0"/>
      <w:divBdr>
        <w:top w:val="none" w:sz="0" w:space="0" w:color="auto"/>
        <w:left w:val="none" w:sz="0" w:space="0" w:color="auto"/>
        <w:bottom w:val="none" w:sz="0" w:space="0" w:color="auto"/>
        <w:right w:val="none" w:sz="0" w:space="0" w:color="auto"/>
      </w:divBdr>
    </w:div>
    <w:div w:id="826899481">
      <w:bodyDiv w:val="1"/>
      <w:marLeft w:val="0"/>
      <w:marRight w:val="0"/>
      <w:marTop w:val="0"/>
      <w:marBottom w:val="0"/>
      <w:divBdr>
        <w:top w:val="none" w:sz="0" w:space="0" w:color="auto"/>
        <w:left w:val="none" w:sz="0" w:space="0" w:color="auto"/>
        <w:bottom w:val="none" w:sz="0" w:space="0" w:color="auto"/>
        <w:right w:val="none" w:sz="0" w:space="0" w:color="auto"/>
      </w:divBdr>
    </w:div>
    <w:div w:id="827138887">
      <w:bodyDiv w:val="1"/>
      <w:marLeft w:val="0"/>
      <w:marRight w:val="0"/>
      <w:marTop w:val="0"/>
      <w:marBottom w:val="0"/>
      <w:divBdr>
        <w:top w:val="none" w:sz="0" w:space="0" w:color="auto"/>
        <w:left w:val="none" w:sz="0" w:space="0" w:color="auto"/>
        <w:bottom w:val="none" w:sz="0" w:space="0" w:color="auto"/>
        <w:right w:val="none" w:sz="0" w:space="0" w:color="auto"/>
      </w:divBdr>
    </w:div>
    <w:div w:id="827671473">
      <w:bodyDiv w:val="1"/>
      <w:marLeft w:val="0"/>
      <w:marRight w:val="0"/>
      <w:marTop w:val="0"/>
      <w:marBottom w:val="0"/>
      <w:divBdr>
        <w:top w:val="none" w:sz="0" w:space="0" w:color="auto"/>
        <w:left w:val="none" w:sz="0" w:space="0" w:color="auto"/>
        <w:bottom w:val="none" w:sz="0" w:space="0" w:color="auto"/>
        <w:right w:val="none" w:sz="0" w:space="0" w:color="auto"/>
      </w:divBdr>
    </w:div>
    <w:div w:id="828013404">
      <w:bodyDiv w:val="1"/>
      <w:marLeft w:val="0"/>
      <w:marRight w:val="0"/>
      <w:marTop w:val="0"/>
      <w:marBottom w:val="0"/>
      <w:divBdr>
        <w:top w:val="none" w:sz="0" w:space="0" w:color="auto"/>
        <w:left w:val="none" w:sz="0" w:space="0" w:color="auto"/>
        <w:bottom w:val="none" w:sz="0" w:space="0" w:color="auto"/>
        <w:right w:val="none" w:sz="0" w:space="0" w:color="auto"/>
      </w:divBdr>
    </w:div>
    <w:div w:id="828329489">
      <w:bodyDiv w:val="1"/>
      <w:marLeft w:val="0"/>
      <w:marRight w:val="0"/>
      <w:marTop w:val="0"/>
      <w:marBottom w:val="0"/>
      <w:divBdr>
        <w:top w:val="none" w:sz="0" w:space="0" w:color="auto"/>
        <w:left w:val="none" w:sz="0" w:space="0" w:color="auto"/>
        <w:bottom w:val="none" w:sz="0" w:space="0" w:color="auto"/>
        <w:right w:val="none" w:sz="0" w:space="0" w:color="auto"/>
      </w:divBdr>
    </w:div>
    <w:div w:id="828518004">
      <w:bodyDiv w:val="1"/>
      <w:marLeft w:val="0"/>
      <w:marRight w:val="0"/>
      <w:marTop w:val="0"/>
      <w:marBottom w:val="0"/>
      <w:divBdr>
        <w:top w:val="none" w:sz="0" w:space="0" w:color="auto"/>
        <w:left w:val="none" w:sz="0" w:space="0" w:color="auto"/>
        <w:bottom w:val="none" w:sz="0" w:space="0" w:color="auto"/>
        <w:right w:val="none" w:sz="0" w:space="0" w:color="auto"/>
      </w:divBdr>
    </w:div>
    <w:div w:id="828863117">
      <w:bodyDiv w:val="1"/>
      <w:marLeft w:val="0"/>
      <w:marRight w:val="0"/>
      <w:marTop w:val="0"/>
      <w:marBottom w:val="0"/>
      <w:divBdr>
        <w:top w:val="none" w:sz="0" w:space="0" w:color="auto"/>
        <w:left w:val="none" w:sz="0" w:space="0" w:color="auto"/>
        <w:bottom w:val="none" w:sz="0" w:space="0" w:color="auto"/>
        <w:right w:val="none" w:sz="0" w:space="0" w:color="auto"/>
      </w:divBdr>
    </w:div>
    <w:div w:id="828904257">
      <w:bodyDiv w:val="1"/>
      <w:marLeft w:val="0"/>
      <w:marRight w:val="0"/>
      <w:marTop w:val="0"/>
      <w:marBottom w:val="0"/>
      <w:divBdr>
        <w:top w:val="none" w:sz="0" w:space="0" w:color="auto"/>
        <w:left w:val="none" w:sz="0" w:space="0" w:color="auto"/>
        <w:bottom w:val="none" w:sz="0" w:space="0" w:color="auto"/>
        <w:right w:val="none" w:sz="0" w:space="0" w:color="auto"/>
      </w:divBdr>
    </w:div>
    <w:div w:id="829101064">
      <w:bodyDiv w:val="1"/>
      <w:marLeft w:val="0"/>
      <w:marRight w:val="0"/>
      <w:marTop w:val="0"/>
      <w:marBottom w:val="0"/>
      <w:divBdr>
        <w:top w:val="none" w:sz="0" w:space="0" w:color="auto"/>
        <w:left w:val="none" w:sz="0" w:space="0" w:color="auto"/>
        <w:bottom w:val="none" w:sz="0" w:space="0" w:color="auto"/>
        <w:right w:val="none" w:sz="0" w:space="0" w:color="auto"/>
      </w:divBdr>
    </w:div>
    <w:div w:id="829297775">
      <w:bodyDiv w:val="1"/>
      <w:marLeft w:val="0"/>
      <w:marRight w:val="0"/>
      <w:marTop w:val="0"/>
      <w:marBottom w:val="0"/>
      <w:divBdr>
        <w:top w:val="none" w:sz="0" w:space="0" w:color="auto"/>
        <w:left w:val="none" w:sz="0" w:space="0" w:color="auto"/>
        <w:bottom w:val="none" w:sz="0" w:space="0" w:color="auto"/>
        <w:right w:val="none" w:sz="0" w:space="0" w:color="auto"/>
      </w:divBdr>
    </w:div>
    <w:div w:id="829907369">
      <w:bodyDiv w:val="1"/>
      <w:marLeft w:val="0"/>
      <w:marRight w:val="0"/>
      <w:marTop w:val="0"/>
      <w:marBottom w:val="0"/>
      <w:divBdr>
        <w:top w:val="none" w:sz="0" w:space="0" w:color="auto"/>
        <w:left w:val="none" w:sz="0" w:space="0" w:color="auto"/>
        <w:bottom w:val="none" w:sz="0" w:space="0" w:color="auto"/>
        <w:right w:val="none" w:sz="0" w:space="0" w:color="auto"/>
      </w:divBdr>
    </w:div>
    <w:div w:id="830372161">
      <w:bodyDiv w:val="1"/>
      <w:marLeft w:val="0"/>
      <w:marRight w:val="0"/>
      <w:marTop w:val="0"/>
      <w:marBottom w:val="0"/>
      <w:divBdr>
        <w:top w:val="none" w:sz="0" w:space="0" w:color="auto"/>
        <w:left w:val="none" w:sz="0" w:space="0" w:color="auto"/>
        <w:bottom w:val="none" w:sz="0" w:space="0" w:color="auto"/>
        <w:right w:val="none" w:sz="0" w:space="0" w:color="auto"/>
      </w:divBdr>
    </w:div>
    <w:div w:id="830482459">
      <w:bodyDiv w:val="1"/>
      <w:marLeft w:val="0"/>
      <w:marRight w:val="0"/>
      <w:marTop w:val="0"/>
      <w:marBottom w:val="0"/>
      <w:divBdr>
        <w:top w:val="none" w:sz="0" w:space="0" w:color="auto"/>
        <w:left w:val="none" w:sz="0" w:space="0" w:color="auto"/>
        <w:bottom w:val="none" w:sz="0" w:space="0" w:color="auto"/>
        <w:right w:val="none" w:sz="0" w:space="0" w:color="auto"/>
      </w:divBdr>
    </w:div>
    <w:div w:id="830559846">
      <w:bodyDiv w:val="1"/>
      <w:marLeft w:val="0"/>
      <w:marRight w:val="0"/>
      <w:marTop w:val="0"/>
      <w:marBottom w:val="0"/>
      <w:divBdr>
        <w:top w:val="none" w:sz="0" w:space="0" w:color="auto"/>
        <w:left w:val="none" w:sz="0" w:space="0" w:color="auto"/>
        <w:bottom w:val="none" w:sz="0" w:space="0" w:color="auto"/>
        <w:right w:val="none" w:sz="0" w:space="0" w:color="auto"/>
      </w:divBdr>
    </w:div>
    <w:div w:id="830561610">
      <w:bodyDiv w:val="1"/>
      <w:marLeft w:val="0"/>
      <w:marRight w:val="0"/>
      <w:marTop w:val="0"/>
      <w:marBottom w:val="0"/>
      <w:divBdr>
        <w:top w:val="none" w:sz="0" w:space="0" w:color="auto"/>
        <w:left w:val="none" w:sz="0" w:space="0" w:color="auto"/>
        <w:bottom w:val="none" w:sz="0" w:space="0" w:color="auto"/>
        <w:right w:val="none" w:sz="0" w:space="0" w:color="auto"/>
      </w:divBdr>
    </w:div>
    <w:div w:id="830830924">
      <w:bodyDiv w:val="1"/>
      <w:marLeft w:val="0"/>
      <w:marRight w:val="0"/>
      <w:marTop w:val="0"/>
      <w:marBottom w:val="0"/>
      <w:divBdr>
        <w:top w:val="none" w:sz="0" w:space="0" w:color="auto"/>
        <w:left w:val="none" w:sz="0" w:space="0" w:color="auto"/>
        <w:bottom w:val="none" w:sz="0" w:space="0" w:color="auto"/>
        <w:right w:val="none" w:sz="0" w:space="0" w:color="auto"/>
      </w:divBdr>
    </w:div>
    <w:div w:id="831338553">
      <w:bodyDiv w:val="1"/>
      <w:marLeft w:val="0"/>
      <w:marRight w:val="0"/>
      <w:marTop w:val="0"/>
      <w:marBottom w:val="0"/>
      <w:divBdr>
        <w:top w:val="none" w:sz="0" w:space="0" w:color="auto"/>
        <w:left w:val="none" w:sz="0" w:space="0" w:color="auto"/>
        <w:bottom w:val="none" w:sz="0" w:space="0" w:color="auto"/>
        <w:right w:val="none" w:sz="0" w:space="0" w:color="auto"/>
      </w:divBdr>
    </w:div>
    <w:div w:id="831871237">
      <w:bodyDiv w:val="1"/>
      <w:marLeft w:val="0"/>
      <w:marRight w:val="0"/>
      <w:marTop w:val="0"/>
      <w:marBottom w:val="0"/>
      <w:divBdr>
        <w:top w:val="none" w:sz="0" w:space="0" w:color="auto"/>
        <w:left w:val="none" w:sz="0" w:space="0" w:color="auto"/>
        <w:bottom w:val="none" w:sz="0" w:space="0" w:color="auto"/>
        <w:right w:val="none" w:sz="0" w:space="0" w:color="auto"/>
      </w:divBdr>
    </w:div>
    <w:div w:id="832136933">
      <w:bodyDiv w:val="1"/>
      <w:marLeft w:val="0"/>
      <w:marRight w:val="0"/>
      <w:marTop w:val="0"/>
      <w:marBottom w:val="0"/>
      <w:divBdr>
        <w:top w:val="none" w:sz="0" w:space="0" w:color="auto"/>
        <w:left w:val="none" w:sz="0" w:space="0" w:color="auto"/>
        <w:bottom w:val="none" w:sz="0" w:space="0" w:color="auto"/>
        <w:right w:val="none" w:sz="0" w:space="0" w:color="auto"/>
      </w:divBdr>
    </w:div>
    <w:div w:id="832260244">
      <w:bodyDiv w:val="1"/>
      <w:marLeft w:val="0"/>
      <w:marRight w:val="0"/>
      <w:marTop w:val="0"/>
      <w:marBottom w:val="0"/>
      <w:divBdr>
        <w:top w:val="none" w:sz="0" w:space="0" w:color="auto"/>
        <w:left w:val="none" w:sz="0" w:space="0" w:color="auto"/>
        <w:bottom w:val="none" w:sz="0" w:space="0" w:color="auto"/>
        <w:right w:val="none" w:sz="0" w:space="0" w:color="auto"/>
      </w:divBdr>
    </w:div>
    <w:div w:id="832375350">
      <w:bodyDiv w:val="1"/>
      <w:marLeft w:val="0"/>
      <w:marRight w:val="0"/>
      <w:marTop w:val="0"/>
      <w:marBottom w:val="0"/>
      <w:divBdr>
        <w:top w:val="none" w:sz="0" w:space="0" w:color="auto"/>
        <w:left w:val="none" w:sz="0" w:space="0" w:color="auto"/>
        <w:bottom w:val="none" w:sz="0" w:space="0" w:color="auto"/>
        <w:right w:val="none" w:sz="0" w:space="0" w:color="auto"/>
      </w:divBdr>
    </w:div>
    <w:div w:id="832725049">
      <w:bodyDiv w:val="1"/>
      <w:marLeft w:val="0"/>
      <w:marRight w:val="0"/>
      <w:marTop w:val="0"/>
      <w:marBottom w:val="0"/>
      <w:divBdr>
        <w:top w:val="none" w:sz="0" w:space="0" w:color="auto"/>
        <w:left w:val="none" w:sz="0" w:space="0" w:color="auto"/>
        <w:bottom w:val="none" w:sz="0" w:space="0" w:color="auto"/>
        <w:right w:val="none" w:sz="0" w:space="0" w:color="auto"/>
      </w:divBdr>
    </w:div>
    <w:div w:id="832766285">
      <w:bodyDiv w:val="1"/>
      <w:marLeft w:val="0"/>
      <w:marRight w:val="0"/>
      <w:marTop w:val="0"/>
      <w:marBottom w:val="0"/>
      <w:divBdr>
        <w:top w:val="none" w:sz="0" w:space="0" w:color="auto"/>
        <w:left w:val="none" w:sz="0" w:space="0" w:color="auto"/>
        <w:bottom w:val="none" w:sz="0" w:space="0" w:color="auto"/>
        <w:right w:val="none" w:sz="0" w:space="0" w:color="auto"/>
      </w:divBdr>
    </w:div>
    <w:div w:id="833224987">
      <w:bodyDiv w:val="1"/>
      <w:marLeft w:val="0"/>
      <w:marRight w:val="0"/>
      <w:marTop w:val="0"/>
      <w:marBottom w:val="0"/>
      <w:divBdr>
        <w:top w:val="none" w:sz="0" w:space="0" w:color="auto"/>
        <w:left w:val="none" w:sz="0" w:space="0" w:color="auto"/>
        <w:bottom w:val="none" w:sz="0" w:space="0" w:color="auto"/>
        <w:right w:val="none" w:sz="0" w:space="0" w:color="auto"/>
      </w:divBdr>
    </w:div>
    <w:div w:id="833378210">
      <w:bodyDiv w:val="1"/>
      <w:marLeft w:val="0"/>
      <w:marRight w:val="0"/>
      <w:marTop w:val="0"/>
      <w:marBottom w:val="0"/>
      <w:divBdr>
        <w:top w:val="none" w:sz="0" w:space="0" w:color="auto"/>
        <w:left w:val="none" w:sz="0" w:space="0" w:color="auto"/>
        <w:bottom w:val="none" w:sz="0" w:space="0" w:color="auto"/>
        <w:right w:val="none" w:sz="0" w:space="0" w:color="auto"/>
      </w:divBdr>
    </w:div>
    <w:div w:id="833496624">
      <w:bodyDiv w:val="1"/>
      <w:marLeft w:val="0"/>
      <w:marRight w:val="0"/>
      <w:marTop w:val="0"/>
      <w:marBottom w:val="0"/>
      <w:divBdr>
        <w:top w:val="none" w:sz="0" w:space="0" w:color="auto"/>
        <w:left w:val="none" w:sz="0" w:space="0" w:color="auto"/>
        <w:bottom w:val="none" w:sz="0" w:space="0" w:color="auto"/>
        <w:right w:val="none" w:sz="0" w:space="0" w:color="auto"/>
      </w:divBdr>
    </w:div>
    <w:div w:id="834420071">
      <w:bodyDiv w:val="1"/>
      <w:marLeft w:val="0"/>
      <w:marRight w:val="0"/>
      <w:marTop w:val="0"/>
      <w:marBottom w:val="0"/>
      <w:divBdr>
        <w:top w:val="none" w:sz="0" w:space="0" w:color="auto"/>
        <w:left w:val="none" w:sz="0" w:space="0" w:color="auto"/>
        <w:bottom w:val="none" w:sz="0" w:space="0" w:color="auto"/>
        <w:right w:val="none" w:sz="0" w:space="0" w:color="auto"/>
      </w:divBdr>
    </w:div>
    <w:div w:id="834564886">
      <w:bodyDiv w:val="1"/>
      <w:marLeft w:val="0"/>
      <w:marRight w:val="0"/>
      <w:marTop w:val="0"/>
      <w:marBottom w:val="0"/>
      <w:divBdr>
        <w:top w:val="none" w:sz="0" w:space="0" w:color="auto"/>
        <w:left w:val="none" w:sz="0" w:space="0" w:color="auto"/>
        <w:bottom w:val="none" w:sz="0" w:space="0" w:color="auto"/>
        <w:right w:val="none" w:sz="0" w:space="0" w:color="auto"/>
      </w:divBdr>
    </w:div>
    <w:div w:id="834807627">
      <w:bodyDiv w:val="1"/>
      <w:marLeft w:val="0"/>
      <w:marRight w:val="0"/>
      <w:marTop w:val="0"/>
      <w:marBottom w:val="0"/>
      <w:divBdr>
        <w:top w:val="none" w:sz="0" w:space="0" w:color="auto"/>
        <w:left w:val="none" w:sz="0" w:space="0" w:color="auto"/>
        <w:bottom w:val="none" w:sz="0" w:space="0" w:color="auto"/>
        <w:right w:val="none" w:sz="0" w:space="0" w:color="auto"/>
      </w:divBdr>
    </w:div>
    <w:div w:id="834996812">
      <w:bodyDiv w:val="1"/>
      <w:marLeft w:val="0"/>
      <w:marRight w:val="0"/>
      <w:marTop w:val="0"/>
      <w:marBottom w:val="0"/>
      <w:divBdr>
        <w:top w:val="none" w:sz="0" w:space="0" w:color="auto"/>
        <w:left w:val="none" w:sz="0" w:space="0" w:color="auto"/>
        <w:bottom w:val="none" w:sz="0" w:space="0" w:color="auto"/>
        <w:right w:val="none" w:sz="0" w:space="0" w:color="auto"/>
      </w:divBdr>
    </w:div>
    <w:div w:id="835338307">
      <w:bodyDiv w:val="1"/>
      <w:marLeft w:val="0"/>
      <w:marRight w:val="0"/>
      <w:marTop w:val="0"/>
      <w:marBottom w:val="0"/>
      <w:divBdr>
        <w:top w:val="none" w:sz="0" w:space="0" w:color="auto"/>
        <w:left w:val="none" w:sz="0" w:space="0" w:color="auto"/>
        <w:bottom w:val="none" w:sz="0" w:space="0" w:color="auto"/>
        <w:right w:val="none" w:sz="0" w:space="0" w:color="auto"/>
      </w:divBdr>
    </w:div>
    <w:div w:id="835338774">
      <w:bodyDiv w:val="1"/>
      <w:marLeft w:val="0"/>
      <w:marRight w:val="0"/>
      <w:marTop w:val="0"/>
      <w:marBottom w:val="0"/>
      <w:divBdr>
        <w:top w:val="none" w:sz="0" w:space="0" w:color="auto"/>
        <w:left w:val="none" w:sz="0" w:space="0" w:color="auto"/>
        <w:bottom w:val="none" w:sz="0" w:space="0" w:color="auto"/>
        <w:right w:val="none" w:sz="0" w:space="0" w:color="auto"/>
      </w:divBdr>
    </w:div>
    <w:div w:id="835534406">
      <w:bodyDiv w:val="1"/>
      <w:marLeft w:val="0"/>
      <w:marRight w:val="0"/>
      <w:marTop w:val="0"/>
      <w:marBottom w:val="0"/>
      <w:divBdr>
        <w:top w:val="none" w:sz="0" w:space="0" w:color="auto"/>
        <w:left w:val="none" w:sz="0" w:space="0" w:color="auto"/>
        <w:bottom w:val="none" w:sz="0" w:space="0" w:color="auto"/>
        <w:right w:val="none" w:sz="0" w:space="0" w:color="auto"/>
      </w:divBdr>
    </w:div>
    <w:div w:id="835614142">
      <w:bodyDiv w:val="1"/>
      <w:marLeft w:val="0"/>
      <w:marRight w:val="0"/>
      <w:marTop w:val="0"/>
      <w:marBottom w:val="0"/>
      <w:divBdr>
        <w:top w:val="none" w:sz="0" w:space="0" w:color="auto"/>
        <w:left w:val="none" w:sz="0" w:space="0" w:color="auto"/>
        <w:bottom w:val="none" w:sz="0" w:space="0" w:color="auto"/>
        <w:right w:val="none" w:sz="0" w:space="0" w:color="auto"/>
      </w:divBdr>
    </w:div>
    <w:div w:id="835725481">
      <w:bodyDiv w:val="1"/>
      <w:marLeft w:val="0"/>
      <w:marRight w:val="0"/>
      <w:marTop w:val="0"/>
      <w:marBottom w:val="0"/>
      <w:divBdr>
        <w:top w:val="none" w:sz="0" w:space="0" w:color="auto"/>
        <w:left w:val="none" w:sz="0" w:space="0" w:color="auto"/>
        <w:bottom w:val="none" w:sz="0" w:space="0" w:color="auto"/>
        <w:right w:val="none" w:sz="0" w:space="0" w:color="auto"/>
      </w:divBdr>
    </w:div>
    <w:div w:id="835725918">
      <w:bodyDiv w:val="1"/>
      <w:marLeft w:val="0"/>
      <w:marRight w:val="0"/>
      <w:marTop w:val="0"/>
      <w:marBottom w:val="0"/>
      <w:divBdr>
        <w:top w:val="none" w:sz="0" w:space="0" w:color="auto"/>
        <w:left w:val="none" w:sz="0" w:space="0" w:color="auto"/>
        <w:bottom w:val="none" w:sz="0" w:space="0" w:color="auto"/>
        <w:right w:val="none" w:sz="0" w:space="0" w:color="auto"/>
      </w:divBdr>
    </w:div>
    <w:div w:id="835730623">
      <w:bodyDiv w:val="1"/>
      <w:marLeft w:val="0"/>
      <w:marRight w:val="0"/>
      <w:marTop w:val="0"/>
      <w:marBottom w:val="0"/>
      <w:divBdr>
        <w:top w:val="none" w:sz="0" w:space="0" w:color="auto"/>
        <w:left w:val="none" w:sz="0" w:space="0" w:color="auto"/>
        <w:bottom w:val="none" w:sz="0" w:space="0" w:color="auto"/>
        <w:right w:val="none" w:sz="0" w:space="0" w:color="auto"/>
      </w:divBdr>
    </w:div>
    <w:div w:id="835847826">
      <w:bodyDiv w:val="1"/>
      <w:marLeft w:val="0"/>
      <w:marRight w:val="0"/>
      <w:marTop w:val="0"/>
      <w:marBottom w:val="0"/>
      <w:divBdr>
        <w:top w:val="none" w:sz="0" w:space="0" w:color="auto"/>
        <w:left w:val="none" w:sz="0" w:space="0" w:color="auto"/>
        <w:bottom w:val="none" w:sz="0" w:space="0" w:color="auto"/>
        <w:right w:val="none" w:sz="0" w:space="0" w:color="auto"/>
      </w:divBdr>
    </w:div>
    <w:div w:id="836110576">
      <w:bodyDiv w:val="1"/>
      <w:marLeft w:val="0"/>
      <w:marRight w:val="0"/>
      <w:marTop w:val="0"/>
      <w:marBottom w:val="0"/>
      <w:divBdr>
        <w:top w:val="none" w:sz="0" w:space="0" w:color="auto"/>
        <w:left w:val="none" w:sz="0" w:space="0" w:color="auto"/>
        <w:bottom w:val="none" w:sz="0" w:space="0" w:color="auto"/>
        <w:right w:val="none" w:sz="0" w:space="0" w:color="auto"/>
      </w:divBdr>
    </w:div>
    <w:div w:id="836312261">
      <w:bodyDiv w:val="1"/>
      <w:marLeft w:val="0"/>
      <w:marRight w:val="0"/>
      <w:marTop w:val="0"/>
      <w:marBottom w:val="0"/>
      <w:divBdr>
        <w:top w:val="none" w:sz="0" w:space="0" w:color="auto"/>
        <w:left w:val="none" w:sz="0" w:space="0" w:color="auto"/>
        <w:bottom w:val="none" w:sz="0" w:space="0" w:color="auto"/>
        <w:right w:val="none" w:sz="0" w:space="0" w:color="auto"/>
      </w:divBdr>
    </w:div>
    <w:div w:id="836964612">
      <w:bodyDiv w:val="1"/>
      <w:marLeft w:val="0"/>
      <w:marRight w:val="0"/>
      <w:marTop w:val="0"/>
      <w:marBottom w:val="0"/>
      <w:divBdr>
        <w:top w:val="none" w:sz="0" w:space="0" w:color="auto"/>
        <w:left w:val="none" w:sz="0" w:space="0" w:color="auto"/>
        <w:bottom w:val="none" w:sz="0" w:space="0" w:color="auto"/>
        <w:right w:val="none" w:sz="0" w:space="0" w:color="auto"/>
      </w:divBdr>
    </w:div>
    <w:div w:id="837621183">
      <w:bodyDiv w:val="1"/>
      <w:marLeft w:val="0"/>
      <w:marRight w:val="0"/>
      <w:marTop w:val="0"/>
      <w:marBottom w:val="0"/>
      <w:divBdr>
        <w:top w:val="none" w:sz="0" w:space="0" w:color="auto"/>
        <w:left w:val="none" w:sz="0" w:space="0" w:color="auto"/>
        <w:bottom w:val="none" w:sz="0" w:space="0" w:color="auto"/>
        <w:right w:val="none" w:sz="0" w:space="0" w:color="auto"/>
      </w:divBdr>
    </w:div>
    <w:div w:id="838010476">
      <w:bodyDiv w:val="1"/>
      <w:marLeft w:val="0"/>
      <w:marRight w:val="0"/>
      <w:marTop w:val="0"/>
      <w:marBottom w:val="0"/>
      <w:divBdr>
        <w:top w:val="none" w:sz="0" w:space="0" w:color="auto"/>
        <w:left w:val="none" w:sz="0" w:space="0" w:color="auto"/>
        <w:bottom w:val="none" w:sz="0" w:space="0" w:color="auto"/>
        <w:right w:val="none" w:sz="0" w:space="0" w:color="auto"/>
      </w:divBdr>
    </w:div>
    <w:div w:id="838083248">
      <w:bodyDiv w:val="1"/>
      <w:marLeft w:val="0"/>
      <w:marRight w:val="0"/>
      <w:marTop w:val="0"/>
      <w:marBottom w:val="0"/>
      <w:divBdr>
        <w:top w:val="none" w:sz="0" w:space="0" w:color="auto"/>
        <w:left w:val="none" w:sz="0" w:space="0" w:color="auto"/>
        <w:bottom w:val="none" w:sz="0" w:space="0" w:color="auto"/>
        <w:right w:val="none" w:sz="0" w:space="0" w:color="auto"/>
      </w:divBdr>
    </w:div>
    <w:div w:id="838153705">
      <w:bodyDiv w:val="1"/>
      <w:marLeft w:val="0"/>
      <w:marRight w:val="0"/>
      <w:marTop w:val="0"/>
      <w:marBottom w:val="0"/>
      <w:divBdr>
        <w:top w:val="none" w:sz="0" w:space="0" w:color="auto"/>
        <w:left w:val="none" w:sz="0" w:space="0" w:color="auto"/>
        <w:bottom w:val="none" w:sz="0" w:space="0" w:color="auto"/>
        <w:right w:val="none" w:sz="0" w:space="0" w:color="auto"/>
      </w:divBdr>
    </w:div>
    <w:div w:id="838471065">
      <w:bodyDiv w:val="1"/>
      <w:marLeft w:val="0"/>
      <w:marRight w:val="0"/>
      <w:marTop w:val="0"/>
      <w:marBottom w:val="0"/>
      <w:divBdr>
        <w:top w:val="none" w:sz="0" w:space="0" w:color="auto"/>
        <w:left w:val="none" w:sz="0" w:space="0" w:color="auto"/>
        <w:bottom w:val="none" w:sz="0" w:space="0" w:color="auto"/>
        <w:right w:val="none" w:sz="0" w:space="0" w:color="auto"/>
      </w:divBdr>
    </w:div>
    <w:div w:id="838471287">
      <w:bodyDiv w:val="1"/>
      <w:marLeft w:val="0"/>
      <w:marRight w:val="0"/>
      <w:marTop w:val="0"/>
      <w:marBottom w:val="0"/>
      <w:divBdr>
        <w:top w:val="none" w:sz="0" w:space="0" w:color="auto"/>
        <w:left w:val="none" w:sz="0" w:space="0" w:color="auto"/>
        <w:bottom w:val="none" w:sz="0" w:space="0" w:color="auto"/>
        <w:right w:val="none" w:sz="0" w:space="0" w:color="auto"/>
      </w:divBdr>
    </w:div>
    <w:div w:id="838614225">
      <w:bodyDiv w:val="1"/>
      <w:marLeft w:val="0"/>
      <w:marRight w:val="0"/>
      <w:marTop w:val="0"/>
      <w:marBottom w:val="0"/>
      <w:divBdr>
        <w:top w:val="none" w:sz="0" w:space="0" w:color="auto"/>
        <w:left w:val="none" w:sz="0" w:space="0" w:color="auto"/>
        <w:bottom w:val="none" w:sz="0" w:space="0" w:color="auto"/>
        <w:right w:val="none" w:sz="0" w:space="0" w:color="auto"/>
      </w:divBdr>
    </w:div>
    <w:div w:id="839808281">
      <w:bodyDiv w:val="1"/>
      <w:marLeft w:val="0"/>
      <w:marRight w:val="0"/>
      <w:marTop w:val="0"/>
      <w:marBottom w:val="0"/>
      <w:divBdr>
        <w:top w:val="none" w:sz="0" w:space="0" w:color="auto"/>
        <w:left w:val="none" w:sz="0" w:space="0" w:color="auto"/>
        <w:bottom w:val="none" w:sz="0" w:space="0" w:color="auto"/>
        <w:right w:val="none" w:sz="0" w:space="0" w:color="auto"/>
      </w:divBdr>
    </w:div>
    <w:div w:id="840050122">
      <w:bodyDiv w:val="1"/>
      <w:marLeft w:val="0"/>
      <w:marRight w:val="0"/>
      <w:marTop w:val="0"/>
      <w:marBottom w:val="0"/>
      <w:divBdr>
        <w:top w:val="none" w:sz="0" w:space="0" w:color="auto"/>
        <w:left w:val="none" w:sz="0" w:space="0" w:color="auto"/>
        <w:bottom w:val="none" w:sz="0" w:space="0" w:color="auto"/>
        <w:right w:val="none" w:sz="0" w:space="0" w:color="auto"/>
      </w:divBdr>
    </w:div>
    <w:div w:id="840050758">
      <w:bodyDiv w:val="1"/>
      <w:marLeft w:val="0"/>
      <w:marRight w:val="0"/>
      <w:marTop w:val="0"/>
      <w:marBottom w:val="0"/>
      <w:divBdr>
        <w:top w:val="none" w:sz="0" w:space="0" w:color="auto"/>
        <w:left w:val="none" w:sz="0" w:space="0" w:color="auto"/>
        <w:bottom w:val="none" w:sz="0" w:space="0" w:color="auto"/>
        <w:right w:val="none" w:sz="0" w:space="0" w:color="auto"/>
      </w:divBdr>
    </w:div>
    <w:div w:id="840051155">
      <w:bodyDiv w:val="1"/>
      <w:marLeft w:val="0"/>
      <w:marRight w:val="0"/>
      <w:marTop w:val="0"/>
      <w:marBottom w:val="0"/>
      <w:divBdr>
        <w:top w:val="none" w:sz="0" w:space="0" w:color="auto"/>
        <w:left w:val="none" w:sz="0" w:space="0" w:color="auto"/>
        <w:bottom w:val="none" w:sz="0" w:space="0" w:color="auto"/>
        <w:right w:val="none" w:sz="0" w:space="0" w:color="auto"/>
      </w:divBdr>
    </w:div>
    <w:div w:id="840198095">
      <w:bodyDiv w:val="1"/>
      <w:marLeft w:val="0"/>
      <w:marRight w:val="0"/>
      <w:marTop w:val="0"/>
      <w:marBottom w:val="0"/>
      <w:divBdr>
        <w:top w:val="none" w:sz="0" w:space="0" w:color="auto"/>
        <w:left w:val="none" w:sz="0" w:space="0" w:color="auto"/>
        <w:bottom w:val="none" w:sz="0" w:space="0" w:color="auto"/>
        <w:right w:val="none" w:sz="0" w:space="0" w:color="auto"/>
      </w:divBdr>
    </w:div>
    <w:div w:id="840508049">
      <w:bodyDiv w:val="1"/>
      <w:marLeft w:val="0"/>
      <w:marRight w:val="0"/>
      <w:marTop w:val="0"/>
      <w:marBottom w:val="0"/>
      <w:divBdr>
        <w:top w:val="none" w:sz="0" w:space="0" w:color="auto"/>
        <w:left w:val="none" w:sz="0" w:space="0" w:color="auto"/>
        <w:bottom w:val="none" w:sz="0" w:space="0" w:color="auto"/>
        <w:right w:val="none" w:sz="0" w:space="0" w:color="auto"/>
      </w:divBdr>
    </w:div>
    <w:div w:id="840700081">
      <w:bodyDiv w:val="1"/>
      <w:marLeft w:val="0"/>
      <w:marRight w:val="0"/>
      <w:marTop w:val="0"/>
      <w:marBottom w:val="0"/>
      <w:divBdr>
        <w:top w:val="none" w:sz="0" w:space="0" w:color="auto"/>
        <w:left w:val="none" w:sz="0" w:space="0" w:color="auto"/>
        <w:bottom w:val="none" w:sz="0" w:space="0" w:color="auto"/>
        <w:right w:val="none" w:sz="0" w:space="0" w:color="auto"/>
      </w:divBdr>
    </w:div>
    <w:div w:id="840854256">
      <w:bodyDiv w:val="1"/>
      <w:marLeft w:val="0"/>
      <w:marRight w:val="0"/>
      <w:marTop w:val="0"/>
      <w:marBottom w:val="0"/>
      <w:divBdr>
        <w:top w:val="none" w:sz="0" w:space="0" w:color="auto"/>
        <w:left w:val="none" w:sz="0" w:space="0" w:color="auto"/>
        <w:bottom w:val="none" w:sz="0" w:space="0" w:color="auto"/>
        <w:right w:val="none" w:sz="0" w:space="0" w:color="auto"/>
      </w:divBdr>
    </w:div>
    <w:div w:id="841090701">
      <w:bodyDiv w:val="1"/>
      <w:marLeft w:val="0"/>
      <w:marRight w:val="0"/>
      <w:marTop w:val="0"/>
      <w:marBottom w:val="0"/>
      <w:divBdr>
        <w:top w:val="none" w:sz="0" w:space="0" w:color="auto"/>
        <w:left w:val="none" w:sz="0" w:space="0" w:color="auto"/>
        <w:bottom w:val="none" w:sz="0" w:space="0" w:color="auto"/>
        <w:right w:val="none" w:sz="0" w:space="0" w:color="auto"/>
      </w:divBdr>
    </w:div>
    <w:div w:id="841092836">
      <w:bodyDiv w:val="1"/>
      <w:marLeft w:val="0"/>
      <w:marRight w:val="0"/>
      <w:marTop w:val="0"/>
      <w:marBottom w:val="0"/>
      <w:divBdr>
        <w:top w:val="none" w:sz="0" w:space="0" w:color="auto"/>
        <w:left w:val="none" w:sz="0" w:space="0" w:color="auto"/>
        <w:bottom w:val="none" w:sz="0" w:space="0" w:color="auto"/>
        <w:right w:val="none" w:sz="0" w:space="0" w:color="auto"/>
      </w:divBdr>
    </w:div>
    <w:div w:id="841117872">
      <w:bodyDiv w:val="1"/>
      <w:marLeft w:val="0"/>
      <w:marRight w:val="0"/>
      <w:marTop w:val="0"/>
      <w:marBottom w:val="0"/>
      <w:divBdr>
        <w:top w:val="none" w:sz="0" w:space="0" w:color="auto"/>
        <w:left w:val="none" w:sz="0" w:space="0" w:color="auto"/>
        <w:bottom w:val="none" w:sz="0" w:space="0" w:color="auto"/>
        <w:right w:val="none" w:sz="0" w:space="0" w:color="auto"/>
      </w:divBdr>
    </w:div>
    <w:div w:id="841508004">
      <w:bodyDiv w:val="1"/>
      <w:marLeft w:val="0"/>
      <w:marRight w:val="0"/>
      <w:marTop w:val="0"/>
      <w:marBottom w:val="0"/>
      <w:divBdr>
        <w:top w:val="none" w:sz="0" w:space="0" w:color="auto"/>
        <w:left w:val="none" w:sz="0" w:space="0" w:color="auto"/>
        <w:bottom w:val="none" w:sz="0" w:space="0" w:color="auto"/>
        <w:right w:val="none" w:sz="0" w:space="0" w:color="auto"/>
      </w:divBdr>
    </w:div>
    <w:div w:id="841627524">
      <w:bodyDiv w:val="1"/>
      <w:marLeft w:val="0"/>
      <w:marRight w:val="0"/>
      <w:marTop w:val="0"/>
      <w:marBottom w:val="0"/>
      <w:divBdr>
        <w:top w:val="none" w:sz="0" w:space="0" w:color="auto"/>
        <w:left w:val="none" w:sz="0" w:space="0" w:color="auto"/>
        <w:bottom w:val="none" w:sz="0" w:space="0" w:color="auto"/>
        <w:right w:val="none" w:sz="0" w:space="0" w:color="auto"/>
      </w:divBdr>
    </w:div>
    <w:div w:id="841973500">
      <w:bodyDiv w:val="1"/>
      <w:marLeft w:val="0"/>
      <w:marRight w:val="0"/>
      <w:marTop w:val="0"/>
      <w:marBottom w:val="0"/>
      <w:divBdr>
        <w:top w:val="none" w:sz="0" w:space="0" w:color="auto"/>
        <w:left w:val="none" w:sz="0" w:space="0" w:color="auto"/>
        <w:bottom w:val="none" w:sz="0" w:space="0" w:color="auto"/>
        <w:right w:val="none" w:sz="0" w:space="0" w:color="auto"/>
      </w:divBdr>
    </w:div>
    <w:div w:id="842009101">
      <w:bodyDiv w:val="1"/>
      <w:marLeft w:val="0"/>
      <w:marRight w:val="0"/>
      <w:marTop w:val="0"/>
      <w:marBottom w:val="0"/>
      <w:divBdr>
        <w:top w:val="none" w:sz="0" w:space="0" w:color="auto"/>
        <w:left w:val="none" w:sz="0" w:space="0" w:color="auto"/>
        <w:bottom w:val="none" w:sz="0" w:space="0" w:color="auto"/>
        <w:right w:val="none" w:sz="0" w:space="0" w:color="auto"/>
      </w:divBdr>
    </w:div>
    <w:div w:id="842167563">
      <w:bodyDiv w:val="1"/>
      <w:marLeft w:val="0"/>
      <w:marRight w:val="0"/>
      <w:marTop w:val="0"/>
      <w:marBottom w:val="0"/>
      <w:divBdr>
        <w:top w:val="none" w:sz="0" w:space="0" w:color="auto"/>
        <w:left w:val="none" w:sz="0" w:space="0" w:color="auto"/>
        <w:bottom w:val="none" w:sz="0" w:space="0" w:color="auto"/>
        <w:right w:val="none" w:sz="0" w:space="0" w:color="auto"/>
      </w:divBdr>
    </w:div>
    <w:div w:id="842276920">
      <w:bodyDiv w:val="1"/>
      <w:marLeft w:val="0"/>
      <w:marRight w:val="0"/>
      <w:marTop w:val="0"/>
      <w:marBottom w:val="0"/>
      <w:divBdr>
        <w:top w:val="none" w:sz="0" w:space="0" w:color="auto"/>
        <w:left w:val="none" w:sz="0" w:space="0" w:color="auto"/>
        <w:bottom w:val="none" w:sz="0" w:space="0" w:color="auto"/>
        <w:right w:val="none" w:sz="0" w:space="0" w:color="auto"/>
      </w:divBdr>
    </w:div>
    <w:div w:id="842354831">
      <w:bodyDiv w:val="1"/>
      <w:marLeft w:val="0"/>
      <w:marRight w:val="0"/>
      <w:marTop w:val="0"/>
      <w:marBottom w:val="0"/>
      <w:divBdr>
        <w:top w:val="none" w:sz="0" w:space="0" w:color="auto"/>
        <w:left w:val="none" w:sz="0" w:space="0" w:color="auto"/>
        <w:bottom w:val="none" w:sz="0" w:space="0" w:color="auto"/>
        <w:right w:val="none" w:sz="0" w:space="0" w:color="auto"/>
      </w:divBdr>
    </w:div>
    <w:div w:id="842747254">
      <w:bodyDiv w:val="1"/>
      <w:marLeft w:val="0"/>
      <w:marRight w:val="0"/>
      <w:marTop w:val="0"/>
      <w:marBottom w:val="0"/>
      <w:divBdr>
        <w:top w:val="none" w:sz="0" w:space="0" w:color="auto"/>
        <w:left w:val="none" w:sz="0" w:space="0" w:color="auto"/>
        <w:bottom w:val="none" w:sz="0" w:space="0" w:color="auto"/>
        <w:right w:val="none" w:sz="0" w:space="0" w:color="auto"/>
      </w:divBdr>
    </w:div>
    <w:div w:id="843055966">
      <w:bodyDiv w:val="1"/>
      <w:marLeft w:val="0"/>
      <w:marRight w:val="0"/>
      <w:marTop w:val="0"/>
      <w:marBottom w:val="0"/>
      <w:divBdr>
        <w:top w:val="none" w:sz="0" w:space="0" w:color="auto"/>
        <w:left w:val="none" w:sz="0" w:space="0" w:color="auto"/>
        <w:bottom w:val="none" w:sz="0" w:space="0" w:color="auto"/>
        <w:right w:val="none" w:sz="0" w:space="0" w:color="auto"/>
      </w:divBdr>
    </w:div>
    <w:div w:id="844320428">
      <w:bodyDiv w:val="1"/>
      <w:marLeft w:val="0"/>
      <w:marRight w:val="0"/>
      <w:marTop w:val="0"/>
      <w:marBottom w:val="0"/>
      <w:divBdr>
        <w:top w:val="none" w:sz="0" w:space="0" w:color="auto"/>
        <w:left w:val="none" w:sz="0" w:space="0" w:color="auto"/>
        <w:bottom w:val="none" w:sz="0" w:space="0" w:color="auto"/>
        <w:right w:val="none" w:sz="0" w:space="0" w:color="auto"/>
      </w:divBdr>
    </w:div>
    <w:div w:id="844323167">
      <w:bodyDiv w:val="1"/>
      <w:marLeft w:val="0"/>
      <w:marRight w:val="0"/>
      <w:marTop w:val="0"/>
      <w:marBottom w:val="0"/>
      <w:divBdr>
        <w:top w:val="none" w:sz="0" w:space="0" w:color="auto"/>
        <w:left w:val="none" w:sz="0" w:space="0" w:color="auto"/>
        <w:bottom w:val="none" w:sz="0" w:space="0" w:color="auto"/>
        <w:right w:val="none" w:sz="0" w:space="0" w:color="auto"/>
      </w:divBdr>
    </w:div>
    <w:div w:id="844439023">
      <w:bodyDiv w:val="1"/>
      <w:marLeft w:val="0"/>
      <w:marRight w:val="0"/>
      <w:marTop w:val="0"/>
      <w:marBottom w:val="0"/>
      <w:divBdr>
        <w:top w:val="none" w:sz="0" w:space="0" w:color="auto"/>
        <w:left w:val="none" w:sz="0" w:space="0" w:color="auto"/>
        <w:bottom w:val="none" w:sz="0" w:space="0" w:color="auto"/>
        <w:right w:val="none" w:sz="0" w:space="0" w:color="auto"/>
      </w:divBdr>
    </w:div>
    <w:div w:id="844589459">
      <w:bodyDiv w:val="1"/>
      <w:marLeft w:val="0"/>
      <w:marRight w:val="0"/>
      <w:marTop w:val="0"/>
      <w:marBottom w:val="0"/>
      <w:divBdr>
        <w:top w:val="none" w:sz="0" w:space="0" w:color="auto"/>
        <w:left w:val="none" w:sz="0" w:space="0" w:color="auto"/>
        <w:bottom w:val="none" w:sz="0" w:space="0" w:color="auto"/>
        <w:right w:val="none" w:sz="0" w:space="0" w:color="auto"/>
      </w:divBdr>
    </w:div>
    <w:div w:id="844905294">
      <w:bodyDiv w:val="1"/>
      <w:marLeft w:val="0"/>
      <w:marRight w:val="0"/>
      <w:marTop w:val="0"/>
      <w:marBottom w:val="0"/>
      <w:divBdr>
        <w:top w:val="none" w:sz="0" w:space="0" w:color="auto"/>
        <w:left w:val="none" w:sz="0" w:space="0" w:color="auto"/>
        <w:bottom w:val="none" w:sz="0" w:space="0" w:color="auto"/>
        <w:right w:val="none" w:sz="0" w:space="0" w:color="auto"/>
      </w:divBdr>
    </w:div>
    <w:div w:id="845100771">
      <w:bodyDiv w:val="1"/>
      <w:marLeft w:val="0"/>
      <w:marRight w:val="0"/>
      <w:marTop w:val="0"/>
      <w:marBottom w:val="0"/>
      <w:divBdr>
        <w:top w:val="none" w:sz="0" w:space="0" w:color="auto"/>
        <w:left w:val="none" w:sz="0" w:space="0" w:color="auto"/>
        <w:bottom w:val="none" w:sz="0" w:space="0" w:color="auto"/>
        <w:right w:val="none" w:sz="0" w:space="0" w:color="auto"/>
      </w:divBdr>
    </w:div>
    <w:div w:id="845362928">
      <w:bodyDiv w:val="1"/>
      <w:marLeft w:val="0"/>
      <w:marRight w:val="0"/>
      <w:marTop w:val="0"/>
      <w:marBottom w:val="0"/>
      <w:divBdr>
        <w:top w:val="none" w:sz="0" w:space="0" w:color="auto"/>
        <w:left w:val="none" w:sz="0" w:space="0" w:color="auto"/>
        <w:bottom w:val="none" w:sz="0" w:space="0" w:color="auto"/>
        <w:right w:val="none" w:sz="0" w:space="0" w:color="auto"/>
      </w:divBdr>
    </w:div>
    <w:div w:id="845703872">
      <w:bodyDiv w:val="1"/>
      <w:marLeft w:val="0"/>
      <w:marRight w:val="0"/>
      <w:marTop w:val="0"/>
      <w:marBottom w:val="0"/>
      <w:divBdr>
        <w:top w:val="none" w:sz="0" w:space="0" w:color="auto"/>
        <w:left w:val="none" w:sz="0" w:space="0" w:color="auto"/>
        <w:bottom w:val="none" w:sz="0" w:space="0" w:color="auto"/>
        <w:right w:val="none" w:sz="0" w:space="0" w:color="auto"/>
      </w:divBdr>
    </w:div>
    <w:div w:id="845752077">
      <w:bodyDiv w:val="1"/>
      <w:marLeft w:val="0"/>
      <w:marRight w:val="0"/>
      <w:marTop w:val="0"/>
      <w:marBottom w:val="0"/>
      <w:divBdr>
        <w:top w:val="none" w:sz="0" w:space="0" w:color="auto"/>
        <w:left w:val="none" w:sz="0" w:space="0" w:color="auto"/>
        <w:bottom w:val="none" w:sz="0" w:space="0" w:color="auto"/>
        <w:right w:val="none" w:sz="0" w:space="0" w:color="auto"/>
      </w:divBdr>
    </w:div>
    <w:div w:id="845825367">
      <w:bodyDiv w:val="1"/>
      <w:marLeft w:val="0"/>
      <w:marRight w:val="0"/>
      <w:marTop w:val="0"/>
      <w:marBottom w:val="0"/>
      <w:divBdr>
        <w:top w:val="none" w:sz="0" w:space="0" w:color="auto"/>
        <w:left w:val="none" w:sz="0" w:space="0" w:color="auto"/>
        <w:bottom w:val="none" w:sz="0" w:space="0" w:color="auto"/>
        <w:right w:val="none" w:sz="0" w:space="0" w:color="auto"/>
      </w:divBdr>
    </w:div>
    <w:div w:id="846528983">
      <w:bodyDiv w:val="1"/>
      <w:marLeft w:val="0"/>
      <w:marRight w:val="0"/>
      <w:marTop w:val="0"/>
      <w:marBottom w:val="0"/>
      <w:divBdr>
        <w:top w:val="none" w:sz="0" w:space="0" w:color="auto"/>
        <w:left w:val="none" w:sz="0" w:space="0" w:color="auto"/>
        <w:bottom w:val="none" w:sz="0" w:space="0" w:color="auto"/>
        <w:right w:val="none" w:sz="0" w:space="0" w:color="auto"/>
      </w:divBdr>
    </w:div>
    <w:div w:id="846560495">
      <w:bodyDiv w:val="1"/>
      <w:marLeft w:val="0"/>
      <w:marRight w:val="0"/>
      <w:marTop w:val="0"/>
      <w:marBottom w:val="0"/>
      <w:divBdr>
        <w:top w:val="none" w:sz="0" w:space="0" w:color="auto"/>
        <w:left w:val="none" w:sz="0" w:space="0" w:color="auto"/>
        <w:bottom w:val="none" w:sz="0" w:space="0" w:color="auto"/>
        <w:right w:val="none" w:sz="0" w:space="0" w:color="auto"/>
      </w:divBdr>
    </w:div>
    <w:div w:id="847599636">
      <w:bodyDiv w:val="1"/>
      <w:marLeft w:val="0"/>
      <w:marRight w:val="0"/>
      <w:marTop w:val="0"/>
      <w:marBottom w:val="0"/>
      <w:divBdr>
        <w:top w:val="none" w:sz="0" w:space="0" w:color="auto"/>
        <w:left w:val="none" w:sz="0" w:space="0" w:color="auto"/>
        <w:bottom w:val="none" w:sz="0" w:space="0" w:color="auto"/>
        <w:right w:val="none" w:sz="0" w:space="0" w:color="auto"/>
      </w:divBdr>
    </w:div>
    <w:div w:id="847671864">
      <w:bodyDiv w:val="1"/>
      <w:marLeft w:val="0"/>
      <w:marRight w:val="0"/>
      <w:marTop w:val="0"/>
      <w:marBottom w:val="0"/>
      <w:divBdr>
        <w:top w:val="none" w:sz="0" w:space="0" w:color="auto"/>
        <w:left w:val="none" w:sz="0" w:space="0" w:color="auto"/>
        <w:bottom w:val="none" w:sz="0" w:space="0" w:color="auto"/>
        <w:right w:val="none" w:sz="0" w:space="0" w:color="auto"/>
      </w:divBdr>
    </w:div>
    <w:div w:id="847796345">
      <w:bodyDiv w:val="1"/>
      <w:marLeft w:val="0"/>
      <w:marRight w:val="0"/>
      <w:marTop w:val="0"/>
      <w:marBottom w:val="0"/>
      <w:divBdr>
        <w:top w:val="none" w:sz="0" w:space="0" w:color="auto"/>
        <w:left w:val="none" w:sz="0" w:space="0" w:color="auto"/>
        <w:bottom w:val="none" w:sz="0" w:space="0" w:color="auto"/>
        <w:right w:val="none" w:sz="0" w:space="0" w:color="auto"/>
      </w:divBdr>
    </w:div>
    <w:div w:id="848252681">
      <w:bodyDiv w:val="1"/>
      <w:marLeft w:val="0"/>
      <w:marRight w:val="0"/>
      <w:marTop w:val="0"/>
      <w:marBottom w:val="0"/>
      <w:divBdr>
        <w:top w:val="none" w:sz="0" w:space="0" w:color="auto"/>
        <w:left w:val="none" w:sz="0" w:space="0" w:color="auto"/>
        <w:bottom w:val="none" w:sz="0" w:space="0" w:color="auto"/>
        <w:right w:val="none" w:sz="0" w:space="0" w:color="auto"/>
      </w:divBdr>
    </w:div>
    <w:div w:id="848257467">
      <w:bodyDiv w:val="1"/>
      <w:marLeft w:val="0"/>
      <w:marRight w:val="0"/>
      <w:marTop w:val="0"/>
      <w:marBottom w:val="0"/>
      <w:divBdr>
        <w:top w:val="none" w:sz="0" w:space="0" w:color="auto"/>
        <w:left w:val="none" w:sz="0" w:space="0" w:color="auto"/>
        <w:bottom w:val="none" w:sz="0" w:space="0" w:color="auto"/>
        <w:right w:val="none" w:sz="0" w:space="0" w:color="auto"/>
      </w:divBdr>
    </w:div>
    <w:div w:id="848568253">
      <w:bodyDiv w:val="1"/>
      <w:marLeft w:val="0"/>
      <w:marRight w:val="0"/>
      <w:marTop w:val="0"/>
      <w:marBottom w:val="0"/>
      <w:divBdr>
        <w:top w:val="none" w:sz="0" w:space="0" w:color="auto"/>
        <w:left w:val="none" w:sz="0" w:space="0" w:color="auto"/>
        <w:bottom w:val="none" w:sz="0" w:space="0" w:color="auto"/>
        <w:right w:val="none" w:sz="0" w:space="0" w:color="auto"/>
      </w:divBdr>
    </w:div>
    <w:div w:id="848788975">
      <w:bodyDiv w:val="1"/>
      <w:marLeft w:val="0"/>
      <w:marRight w:val="0"/>
      <w:marTop w:val="0"/>
      <w:marBottom w:val="0"/>
      <w:divBdr>
        <w:top w:val="none" w:sz="0" w:space="0" w:color="auto"/>
        <w:left w:val="none" w:sz="0" w:space="0" w:color="auto"/>
        <w:bottom w:val="none" w:sz="0" w:space="0" w:color="auto"/>
        <w:right w:val="none" w:sz="0" w:space="0" w:color="auto"/>
      </w:divBdr>
    </w:div>
    <w:div w:id="849417930">
      <w:bodyDiv w:val="1"/>
      <w:marLeft w:val="0"/>
      <w:marRight w:val="0"/>
      <w:marTop w:val="0"/>
      <w:marBottom w:val="0"/>
      <w:divBdr>
        <w:top w:val="none" w:sz="0" w:space="0" w:color="auto"/>
        <w:left w:val="none" w:sz="0" w:space="0" w:color="auto"/>
        <w:bottom w:val="none" w:sz="0" w:space="0" w:color="auto"/>
        <w:right w:val="none" w:sz="0" w:space="0" w:color="auto"/>
      </w:divBdr>
    </w:div>
    <w:div w:id="849683170">
      <w:bodyDiv w:val="1"/>
      <w:marLeft w:val="0"/>
      <w:marRight w:val="0"/>
      <w:marTop w:val="0"/>
      <w:marBottom w:val="0"/>
      <w:divBdr>
        <w:top w:val="none" w:sz="0" w:space="0" w:color="auto"/>
        <w:left w:val="none" w:sz="0" w:space="0" w:color="auto"/>
        <w:bottom w:val="none" w:sz="0" w:space="0" w:color="auto"/>
        <w:right w:val="none" w:sz="0" w:space="0" w:color="auto"/>
      </w:divBdr>
    </w:div>
    <w:div w:id="850097621">
      <w:bodyDiv w:val="1"/>
      <w:marLeft w:val="0"/>
      <w:marRight w:val="0"/>
      <w:marTop w:val="0"/>
      <w:marBottom w:val="0"/>
      <w:divBdr>
        <w:top w:val="none" w:sz="0" w:space="0" w:color="auto"/>
        <w:left w:val="none" w:sz="0" w:space="0" w:color="auto"/>
        <w:bottom w:val="none" w:sz="0" w:space="0" w:color="auto"/>
        <w:right w:val="none" w:sz="0" w:space="0" w:color="auto"/>
      </w:divBdr>
    </w:div>
    <w:div w:id="850142860">
      <w:bodyDiv w:val="1"/>
      <w:marLeft w:val="0"/>
      <w:marRight w:val="0"/>
      <w:marTop w:val="0"/>
      <w:marBottom w:val="0"/>
      <w:divBdr>
        <w:top w:val="none" w:sz="0" w:space="0" w:color="auto"/>
        <w:left w:val="none" w:sz="0" w:space="0" w:color="auto"/>
        <w:bottom w:val="none" w:sz="0" w:space="0" w:color="auto"/>
        <w:right w:val="none" w:sz="0" w:space="0" w:color="auto"/>
      </w:divBdr>
    </w:div>
    <w:div w:id="850412262">
      <w:bodyDiv w:val="1"/>
      <w:marLeft w:val="0"/>
      <w:marRight w:val="0"/>
      <w:marTop w:val="0"/>
      <w:marBottom w:val="0"/>
      <w:divBdr>
        <w:top w:val="none" w:sz="0" w:space="0" w:color="auto"/>
        <w:left w:val="none" w:sz="0" w:space="0" w:color="auto"/>
        <w:bottom w:val="none" w:sz="0" w:space="0" w:color="auto"/>
        <w:right w:val="none" w:sz="0" w:space="0" w:color="auto"/>
      </w:divBdr>
    </w:div>
    <w:div w:id="850529378">
      <w:bodyDiv w:val="1"/>
      <w:marLeft w:val="0"/>
      <w:marRight w:val="0"/>
      <w:marTop w:val="0"/>
      <w:marBottom w:val="0"/>
      <w:divBdr>
        <w:top w:val="none" w:sz="0" w:space="0" w:color="auto"/>
        <w:left w:val="none" w:sz="0" w:space="0" w:color="auto"/>
        <w:bottom w:val="none" w:sz="0" w:space="0" w:color="auto"/>
        <w:right w:val="none" w:sz="0" w:space="0" w:color="auto"/>
      </w:divBdr>
    </w:div>
    <w:div w:id="850603519">
      <w:bodyDiv w:val="1"/>
      <w:marLeft w:val="0"/>
      <w:marRight w:val="0"/>
      <w:marTop w:val="0"/>
      <w:marBottom w:val="0"/>
      <w:divBdr>
        <w:top w:val="none" w:sz="0" w:space="0" w:color="auto"/>
        <w:left w:val="none" w:sz="0" w:space="0" w:color="auto"/>
        <w:bottom w:val="none" w:sz="0" w:space="0" w:color="auto"/>
        <w:right w:val="none" w:sz="0" w:space="0" w:color="auto"/>
      </w:divBdr>
    </w:div>
    <w:div w:id="850604721">
      <w:bodyDiv w:val="1"/>
      <w:marLeft w:val="0"/>
      <w:marRight w:val="0"/>
      <w:marTop w:val="0"/>
      <w:marBottom w:val="0"/>
      <w:divBdr>
        <w:top w:val="none" w:sz="0" w:space="0" w:color="auto"/>
        <w:left w:val="none" w:sz="0" w:space="0" w:color="auto"/>
        <w:bottom w:val="none" w:sz="0" w:space="0" w:color="auto"/>
        <w:right w:val="none" w:sz="0" w:space="0" w:color="auto"/>
      </w:divBdr>
    </w:div>
    <w:div w:id="850919975">
      <w:bodyDiv w:val="1"/>
      <w:marLeft w:val="0"/>
      <w:marRight w:val="0"/>
      <w:marTop w:val="0"/>
      <w:marBottom w:val="0"/>
      <w:divBdr>
        <w:top w:val="none" w:sz="0" w:space="0" w:color="auto"/>
        <w:left w:val="none" w:sz="0" w:space="0" w:color="auto"/>
        <w:bottom w:val="none" w:sz="0" w:space="0" w:color="auto"/>
        <w:right w:val="none" w:sz="0" w:space="0" w:color="auto"/>
      </w:divBdr>
    </w:div>
    <w:div w:id="851143981">
      <w:bodyDiv w:val="1"/>
      <w:marLeft w:val="0"/>
      <w:marRight w:val="0"/>
      <w:marTop w:val="0"/>
      <w:marBottom w:val="0"/>
      <w:divBdr>
        <w:top w:val="none" w:sz="0" w:space="0" w:color="auto"/>
        <w:left w:val="none" w:sz="0" w:space="0" w:color="auto"/>
        <w:bottom w:val="none" w:sz="0" w:space="0" w:color="auto"/>
        <w:right w:val="none" w:sz="0" w:space="0" w:color="auto"/>
      </w:divBdr>
    </w:div>
    <w:div w:id="851920099">
      <w:bodyDiv w:val="1"/>
      <w:marLeft w:val="0"/>
      <w:marRight w:val="0"/>
      <w:marTop w:val="0"/>
      <w:marBottom w:val="0"/>
      <w:divBdr>
        <w:top w:val="none" w:sz="0" w:space="0" w:color="auto"/>
        <w:left w:val="none" w:sz="0" w:space="0" w:color="auto"/>
        <w:bottom w:val="none" w:sz="0" w:space="0" w:color="auto"/>
        <w:right w:val="none" w:sz="0" w:space="0" w:color="auto"/>
      </w:divBdr>
    </w:div>
    <w:div w:id="852063180">
      <w:bodyDiv w:val="1"/>
      <w:marLeft w:val="0"/>
      <w:marRight w:val="0"/>
      <w:marTop w:val="0"/>
      <w:marBottom w:val="0"/>
      <w:divBdr>
        <w:top w:val="none" w:sz="0" w:space="0" w:color="auto"/>
        <w:left w:val="none" w:sz="0" w:space="0" w:color="auto"/>
        <w:bottom w:val="none" w:sz="0" w:space="0" w:color="auto"/>
        <w:right w:val="none" w:sz="0" w:space="0" w:color="auto"/>
      </w:divBdr>
    </w:div>
    <w:div w:id="852261474">
      <w:bodyDiv w:val="1"/>
      <w:marLeft w:val="0"/>
      <w:marRight w:val="0"/>
      <w:marTop w:val="0"/>
      <w:marBottom w:val="0"/>
      <w:divBdr>
        <w:top w:val="none" w:sz="0" w:space="0" w:color="auto"/>
        <w:left w:val="none" w:sz="0" w:space="0" w:color="auto"/>
        <w:bottom w:val="none" w:sz="0" w:space="0" w:color="auto"/>
        <w:right w:val="none" w:sz="0" w:space="0" w:color="auto"/>
      </w:divBdr>
    </w:div>
    <w:div w:id="853031126">
      <w:bodyDiv w:val="1"/>
      <w:marLeft w:val="0"/>
      <w:marRight w:val="0"/>
      <w:marTop w:val="0"/>
      <w:marBottom w:val="0"/>
      <w:divBdr>
        <w:top w:val="none" w:sz="0" w:space="0" w:color="auto"/>
        <w:left w:val="none" w:sz="0" w:space="0" w:color="auto"/>
        <w:bottom w:val="none" w:sz="0" w:space="0" w:color="auto"/>
        <w:right w:val="none" w:sz="0" w:space="0" w:color="auto"/>
      </w:divBdr>
    </w:div>
    <w:div w:id="853154536">
      <w:bodyDiv w:val="1"/>
      <w:marLeft w:val="0"/>
      <w:marRight w:val="0"/>
      <w:marTop w:val="0"/>
      <w:marBottom w:val="0"/>
      <w:divBdr>
        <w:top w:val="none" w:sz="0" w:space="0" w:color="auto"/>
        <w:left w:val="none" w:sz="0" w:space="0" w:color="auto"/>
        <w:bottom w:val="none" w:sz="0" w:space="0" w:color="auto"/>
        <w:right w:val="none" w:sz="0" w:space="0" w:color="auto"/>
      </w:divBdr>
    </w:div>
    <w:div w:id="853224034">
      <w:bodyDiv w:val="1"/>
      <w:marLeft w:val="0"/>
      <w:marRight w:val="0"/>
      <w:marTop w:val="0"/>
      <w:marBottom w:val="0"/>
      <w:divBdr>
        <w:top w:val="none" w:sz="0" w:space="0" w:color="auto"/>
        <w:left w:val="none" w:sz="0" w:space="0" w:color="auto"/>
        <w:bottom w:val="none" w:sz="0" w:space="0" w:color="auto"/>
        <w:right w:val="none" w:sz="0" w:space="0" w:color="auto"/>
      </w:divBdr>
    </w:div>
    <w:div w:id="853424749">
      <w:bodyDiv w:val="1"/>
      <w:marLeft w:val="0"/>
      <w:marRight w:val="0"/>
      <w:marTop w:val="0"/>
      <w:marBottom w:val="0"/>
      <w:divBdr>
        <w:top w:val="none" w:sz="0" w:space="0" w:color="auto"/>
        <w:left w:val="none" w:sz="0" w:space="0" w:color="auto"/>
        <w:bottom w:val="none" w:sz="0" w:space="0" w:color="auto"/>
        <w:right w:val="none" w:sz="0" w:space="0" w:color="auto"/>
      </w:divBdr>
    </w:div>
    <w:div w:id="853497159">
      <w:bodyDiv w:val="1"/>
      <w:marLeft w:val="0"/>
      <w:marRight w:val="0"/>
      <w:marTop w:val="0"/>
      <w:marBottom w:val="0"/>
      <w:divBdr>
        <w:top w:val="none" w:sz="0" w:space="0" w:color="auto"/>
        <w:left w:val="none" w:sz="0" w:space="0" w:color="auto"/>
        <w:bottom w:val="none" w:sz="0" w:space="0" w:color="auto"/>
        <w:right w:val="none" w:sz="0" w:space="0" w:color="auto"/>
      </w:divBdr>
    </w:div>
    <w:div w:id="853883576">
      <w:bodyDiv w:val="1"/>
      <w:marLeft w:val="0"/>
      <w:marRight w:val="0"/>
      <w:marTop w:val="0"/>
      <w:marBottom w:val="0"/>
      <w:divBdr>
        <w:top w:val="none" w:sz="0" w:space="0" w:color="auto"/>
        <w:left w:val="none" w:sz="0" w:space="0" w:color="auto"/>
        <w:bottom w:val="none" w:sz="0" w:space="0" w:color="auto"/>
        <w:right w:val="none" w:sz="0" w:space="0" w:color="auto"/>
      </w:divBdr>
    </w:div>
    <w:div w:id="854271755">
      <w:bodyDiv w:val="1"/>
      <w:marLeft w:val="0"/>
      <w:marRight w:val="0"/>
      <w:marTop w:val="0"/>
      <w:marBottom w:val="0"/>
      <w:divBdr>
        <w:top w:val="none" w:sz="0" w:space="0" w:color="auto"/>
        <w:left w:val="none" w:sz="0" w:space="0" w:color="auto"/>
        <w:bottom w:val="none" w:sz="0" w:space="0" w:color="auto"/>
        <w:right w:val="none" w:sz="0" w:space="0" w:color="auto"/>
      </w:divBdr>
    </w:div>
    <w:div w:id="854536485">
      <w:bodyDiv w:val="1"/>
      <w:marLeft w:val="0"/>
      <w:marRight w:val="0"/>
      <w:marTop w:val="0"/>
      <w:marBottom w:val="0"/>
      <w:divBdr>
        <w:top w:val="none" w:sz="0" w:space="0" w:color="auto"/>
        <w:left w:val="none" w:sz="0" w:space="0" w:color="auto"/>
        <w:bottom w:val="none" w:sz="0" w:space="0" w:color="auto"/>
        <w:right w:val="none" w:sz="0" w:space="0" w:color="auto"/>
      </w:divBdr>
    </w:div>
    <w:div w:id="854851647">
      <w:bodyDiv w:val="1"/>
      <w:marLeft w:val="0"/>
      <w:marRight w:val="0"/>
      <w:marTop w:val="0"/>
      <w:marBottom w:val="0"/>
      <w:divBdr>
        <w:top w:val="none" w:sz="0" w:space="0" w:color="auto"/>
        <w:left w:val="none" w:sz="0" w:space="0" w:color="auto"/>
        <w:bottom w:val="none" w:sz="0" w:space="0" w:color="auto"/>
        <w:right w:val="none" w:sz="0" w:space="0" w:color="auto"/>
      </w:divBdr>
    </w:div>
    <w:div w:id="855462209">
      <w:bodyDiv w:val="1"/>
      <w:marLeft w:val="0"/>
      <w:marRight w:val="0"/>
      <w:marTop w:val="0"/>
      <w:marBottom w:val="0"/>
      <w:divBdr>
        <w:top w:val="none" w:sz="0" w:space="0" w:color="auto"/>
        <w:left w:val="none" w:sz="0" w:space="0" w:color="auto"/>
        <w:bottom w:val="none" w:sz="0" w:space="0" w:color="auto"/>
        <w:right w:val="none" w:sz="0" w:space="0" w:color="auto"/>
      </w:divBdr>
    </w:div>
    <w:div w:id="855579406">
      <w:bodyDiv w:val="1"/>
      <w:marLeft w:val="0"/>
      <w:marRight w:val="0"/>
      <w:marTop w:val="0"/>
      <w:marBottom w:val="0"/>
      <w:divBdr>
        <w:top w:val="none" w:sz="0" w:space="0" w:color="auto"/>
        <w:left w:val="none" w:sz="0" w:space="0" w:color="auto"/>
        <w:bottom w:val="none" w:sz="0" w:space="0" w:color="auto"/>
        <w:right w:val="none" w:sz="0" w:space="0" w:color="auto"/>
      </w:divBdr>
    </w:div>
    <w:div w:id="855927978">
      <w:bodyDiv w:val="1"/>
      <w:marLeft w:val="0"/>
      <w:marRight w:val="0"/>
      <w:marTop w:val="0"/>
      <w:marBottom w:val="0"/>
      <w:divBdr>
        <w:top w:val="none" w:sz="0" w:space="0" w:color="auto"/>
        <w:left w:val="none" w:sz="0" w:space="0" w:color="auto"/>
        <w:bottom w:val="none" w:sz="0" w:space="0" w:color="auto"/>
        <w:right w:val="none" w:sz="0" w:space="0" w:color="auto"/>
      </w:divBdr>
    </w:div>
    <w:div w:id="856623495">
      <w:bodyDiv w:val="1"/>
      <w:marLeft w:val="0"/>
      <w:marRight w:val="0"/>
      <w:marTop w:val="0"/>
      <w:marBottom w:val="0"/>
      <w:divBdr>
        <w:top w:val="none" w:sz="0" w:space="0" w:color="auto"/>
        <w:left w:val="none" w:sz="0" w:space="0" w:color="auto"/>
        <w:bottom w:val="none" w:sz="0" w:space="0" w:color="auto"/>
        <w:right w:val="none" w:sz="0" w:space="0" w:color="auto"/>
      </w:divBdr>
    </w:div>
    <w:div w:id="857079902">
      <w:bodyDiv w:val="1"/>
      <w:marLeft w:val="0"/>
      <w:marRight w:val="0"/>
      <w:marTop w:val="0"/>
      <w:marBottom w:val="0"/>
      <w:divBdr>
        <w:top w:val="none" w:sz="0" w:space="0" w:color="auto"/>
        <w:left w:val="none" w:sz="0" w:space="0" w:color="auto"/>
        <w:bottom w:val="none" w:sz="0" w:space="0" w:color="auto"/>
        <w:right w:val="none" w:sz="0" w:space="0" w:color="auto"/>
      </w:divBdr>
    </w:div>
    <w:div w:id="857230802">
      <w:bodyDiv w:val="1"/>
      <w:marLeft w:val="0"/>
      <w:marRight w:val="0"/>
      <w:marTop w:val="0"/>
      <w:marBottom w:val="0"/>
      <w:divBdr>
        <w:top w:val="none" w:sz="0" w:space="0" w:color="auto"/>
        <w:left w:val="none" w:sz="0" w:space="0" w:color="auto"/>
        <w:bottom w:val="none" w:sz="0" w:space="0" w:color="auto"/>
        <w:right w:val="none" w:sz="0" w:space="0" w:color="auto"/>
      </w:divBdr>
    </w:div>
    <w:div w:id="857238107">
      <w:bodyDiv w:val="1"/>
      <w:marLeft w:val="0"/>
      <w:marRight w:val="0"/>
      <w:marTop w:val="0"/>
      <w:marBottom w:val="0"/>
      <w:divBdr>
        <w:top w:val="none" w:sz="0" w:space="0" w:color="auto"/>
        <w:left w:val="none" w:sz="0" w:space="0" w:color="auto"/>
        <w:bottom w:val="none" w:sz="0" w:space="0" w:color="auto"/>
        <w:right w:val="none" w:sz="0" w:space="0" w:color="auto"/>
      </w:divBdr>
    </w:div>
    <w:div w:id="857736550">
      <w:bodyDiv w:val="1"/>
      <w:marLeft w:val="0"/>
      <w:marRight w:val="0"/>
      <w:marTop w:val="0"/>
      <w:marBottom w:val="0"/>
      <w:divBdr>
        <w:top w:val="none" w:sz="0" w:space="0" w:color="auto"/>
        <w:left w:val="none" w:sz="0" w:space="0" w:color="auto"/>
        <w:bottom w:val="none" w:sz="0" w:space="0" w:color="auto"/>
        <w:right w:val="none" w:sz="0" w:space="0" w:color="auto"/>
      </w:divBdr>
    </w:div>
    <w:div w:id="857767341">
      <w:bodyDiv w:val="1"/>
      <w:marLeft w:val="0"/>
      <w:marRight w:val="0"/>
      <w:marTop w:val="0"/>
      <w:marBottom w:val="0"/>
      <w:divBdr>
        <w:top w:val="none" w:sz="0" w:space="0" w:color="auto"/>
        <w:left w:val="none" w:sz="0" w:space="0" w:color="auto"/>
        <w:bottom w:val="none" w:sz="0" w:space="0" w:color="auto"/>
        <w:right w:val="none" w:sz="0" w:space="0" w:color="auto"/>
      </w:divBdr>
    </w:div>
    <w:div w:id="857819419">
      <w:bodyDiv w:val="1"/>
      <w:marLeft w:val="0"/>
      <w:marRight w:val="0"/>
      <w:marTop w:val="0"/>
      <w:marBottom w:val="0"/>
      <w:divBdr>
        <w:top w:val="none" w:sz="0" w:space="0" w:color="auto"/>
        <w:left w:val="none" w:sz="0" w:space="0" w:color="auto"/>
        <w:bottom w:val="none" w:sz="0" w:space="0" w:color="auto"/>
        <w:right w:val="none" w:sz="0" w:space="0" w:color="auto"/>
      </w:divBdr>
    </w:div>
    <w:div w:id="857932407">
      <w:bodyDiv w:val="1"/>
      <w:marLeft w:val="0"/>
      <w:marRight w:val="0"/>
      <w:marTop w:val="0"/>
      <w:marBottom w:val="0"/>
      <w:divBdr>
        <w:top w:val="none" w:sz="0" w:space="0" w:color="auto"/>
        <w:left w:val="none" w:sz="0" w:space="0" w:color="auto"/>
        <w:bottom w:val="none" w:sz="0" w:space="0" w:color="auto"/>
        <w:right w:val="none" w:sz="0" w:space="0" w:color="auto"/>
      </w:divBdr>
    </w:div>
    <w:div w:id="858397882">
      <w:bodyDiv w:val="1"/>
      <w:marLeft w:val="0"/>
      <w:marRight w:val="0"/>
      <w:marTop w:val="0"/>
      <w:marBottom w:val="0"/>
      <w:divBdr>
        <w:top w:val="none" w:sz="0" w:space="0" w:color="auto"/>
        <w:left w:val="none" w:sz="0" w:space="0" w:color="auto"/>
        <w:bottom w:val="none" w:sz="0" w:space="0" w:color="auto"/>
        <w:right w:val="none" w:sz="0" w:space="0" w:color="auto"/>
      </w:divBdr>
    </w:div>
    <w:div w:id="858742215">
      <w:bodyDiv w:val="1"/>
      <w:marLeft w:val="0"/>
      <w:marRight w:val="0"/>
      <w:marTop w:val="0"/>
      <w:marBottom w:val="0"/>
      <w:divBdr>
        <w:top w:val="none" w:sz="0" w:space="0" w:color="auto"/>
        <w:left w:val="none" w:sz="0" w:space="0" w:color="auto"/>
        <w:bottom w:val="none" w:sz="0" w:space="0" w:color="auto"/>
        <w:right w:val="none" w:sz="0" w:space="0" w:color="auto"/>
      </w:divBdr>
    </w:div>
    <w:div w:id="858852314">
      <w:bodyDiv w:val="1"/>
      <w:marLeft w:val="0"/>
      <w:marRight w:val="0"/>
      <w:marTop w:val="0"/>
      <w:marBottom w:val="0"/>
      <w:divBdr>
        <w:top w:val="none" w:sz="0" w:space="0" w:color="auto"/>
        <w:left w:val="none" w:sz="0" w:space="0" w:color="auto"/>
        <w:bottom w:val="none" w:sz="0" w:space="0" w:color="auto"/>
        <w:right w:val="none" w:sz="0" w:space="0" w:color="auto"/>
      </w:divBdr>
    </w:div>
    <w:div w:id="859273005">
      <w:bodyDiv w:val="1"/>
      <w:marLeft w:val="0"/>
      <w:marRight w:val="0"/>
      <w:marTop w:val="0"/>
      <w:marBottom w:val="0"/>
      <w:divBdr>
        <w:top w:val="none" w:sz="0" w:space="0" w:color="auto"/>
        <w:left w:val="none" w:sz="0" w:space="0" w:color="auto"/>
        <w:bottom w:val="none" w:sz="0" w:space="0" w:color="auto"/>
        <w:right w:val="none" w:sz="0" w:space="0" w:color="auto"/>
      </w:divBdr>
    </w:div>
    <w:div w:id="859315823">
      <w:bodyDiv w:val="1"/>
      <w:marLeft w:val="0"/>
      <w:marRight w:val="0"/>
      <w:marTop w:val="0"/>
      <w:marBottom w:val="0"/>
      <w:divBdr>
        <w:top w:val="none" w:sz="0" w:space="0" w:color="auto"/>
        <w:left w:val="none" w:sz="0" w:space="0" w:color="auto"/>
        <w:bottom w:val="none" w:sz="0" w:space="0" w:color="auto"/>
        <w:right w:val="none" w:sz="0" w:space="0" w:color="auto"/>
      </w:divBdr>
    </w:div>
    <w:div w:id="859584544">
      <w:bodyDiv w:val="1"/>
      <w:marLeft w:val="0"/>
      <w:marRight w:val="0"/>
      <w:marTop w:val="0"/>
      <w:marBottom w:val="0"/>
      <w:divBdr>
        <w:top w:val="none" w:sz="0" w:space="0" w:color="auto"/>
        <w:left w:val="none" w:sz="0" w:space="0" w:color="auto"/>
        <w:bottom w:val="none" w:sz="0" w:space="0" w:color="auto"/>
        <w:right w:val="none" w:sz="0" w:space="0" w:color="auto"/>
      </w:divBdr>
    </w:div>
    <w:div w:id="859777068">
      <w:bodyDiv w:val="1"/>
      <w:marLeft w:val="0"/>
      <w:marRight w:val="0"/>
      <w:marTop w:val="0"/>
      <w:marBottom w:val="0"/>
      <w:divBdr>
        <w:top w:val="none" w:sz="0" w:space="0" w:color="auto"/>
        <w:left w:val="none" w:sz="0" w:space="0" w:color="auto"/>
        <w:bottom w:val="none" w:sz="0" w:space="0" w:color="auto"/>
        <w:right w:val="none" w:sz="0" w:space="0" w:color="auto"/>
      </w:divBdr>
    </w:div>
    <w:div w:id="859780199">
      <w:bodyDiv w:val="1"/>
      <w:marLeft w:val="0"/>
      <w:marRight w:val="0"/>
      <w:marTop w:val="0"/>
      <w:marBottom w:val="0"/>
      <w:divBdr>
        <w:top w:val="none" w:sz="0" w:space="0" w:color="auto"/>
        <w:left w:val="none" w:sz="0" w:space="0" w:color="auto"/>
        <w:bottom w:val="none" w:sz="0" w:space="0" w:color="auto"/>
        <w:right w:val="none" w:sz="0" w:space="0" w:color="auto"/>
      </w:divBdr>
    </w:div>
    <w:div w:id="859780447">
      <w:bodyDiv w:val="1"/>
      <w:marLeft w:val="0"/>
      <w:marRight w:val="0"/>
      <w:marTop w:val="0"/>
      <w:marBottom w:val="0"/>
      <w:divBdr>
        <w:top w:val="none" w:sz="0" w:space="0" w:color="auto"/>
        <w:left w:val="none" w:sz="0" w:space="0" w:color="auto"/>
        <w:bottom w:val="none" w:sz="0" w:space="0" w:color="auto"/>
        <w:right w:val="none" w:sz="0" w:space="0" w:color="auto"/>
      </w:divBdr>
    </w:div>
    <w:div w:id="859969491">
      <w:bodyDiv w:val="1"/>
      <w:marLeft w:val="0"/>
      <w:marRight w:val="0"/>
      <w:marTop w:val="0"/>
      <w:marBottom w:val="0"/>
      <w:divBdr>
        <w:top w:val="none" w:sz="0" w:space="0" w:color="auto"/>
        <w:left w:val="none" w:sz="0" w:space="0" w:color="auto"/>
        <w:bottom w:val="none" w:sz="0" w:space="0" w:color="auto"/>
        <w:right w:val="none" w:sz="0" w:space="0" w:color="auto"/>
      </w:divBdr>
    </w:div>
    <w:div w:id="860357385">
      <w:bodyDiv w:val="1"/>
      <w:marLeft w:val="0"/>
      <w:marRight w:val="0"/>
      <w:marTop w:val="0"/>
      <w:marBottom w:val="0"/>
      <w:divBdr>
        <w:top w:val="none" w:sz="0" w:space="0" w:color="auto"/>
        <w:left w:val="none" w:sz="0" w:space="0" w:color="auto"/>
        <w:bottom w:val="none" w:sz="0" w:space="0" w:color="auto"/>
        <w:right w:val="none" w:sz="0" w:space="0" w:color="auto"/>
      </w:divBdr>
    </w:div>
    <w:div w:id="860632351">
      <w:bodyDiv w:val="1"/>
      <w:marLeft w:val="0"/>
      <w:marRight w:val="0"/>
      <w:marTop w:val="0"/>
      <w:marBottom w:val="0"/>
      <w:divBdr>
        <w:top w:val="none" w:sz="0" w:space="0" w:color="auto"/>
        <w:left w:val="none" w:sz="0" w:space="0" w:color="auto"/>
        <w:bottom w:val="none" w:sz="0" w:space="0" w:color="auto"/>
        <w:right w:val="none" w:sz="0" w:space="0" w:color="auto"/>
      </w:divBdr>
    </w:div>
    <w:div w:id="860822193">
      <w:bodyDiv w:val="1"/>
      <w:marLeft w:val="0"/>
      <w:marRight w:val="0"/>
      <w:marTop w:val="0"/>
      <w:marBottom w:val="0"/>
      <w:divBdr>
        <w:top w:val="none" w:sz="0" w:space="0" w:color="auto"/>
        <w:left w:val="none" w:sz="0" w:space="0" w:color="auto"/>
        <w:bottom w:val="none" w:sz="0" w:space="0" w:color="auto"/>
        <w:right w:val="none" w:sz="0" w:space="0" w:color="auto"/>
      </w:divBdr>
    </w:div>
    <w:div w:id="861169214">
      <w:bodyDiv w:val="1"/>
      <w:marLeft w:val="0"/>
      <w:marRight w:val="0"/>
      <w:marTop w:val="0"/>
      <w:marBottom w:val="0"/>
      <w:divBdr>
        <w:top w:val="none" w:sz="0" w:space="0" w:color="auto"/>
        <w:left w:val="none" w:sz="0" w:space="0" w:color="auto"/>
        <w:bottom w:val="none" w:sz="0" w:space="0" w:color="auto"/>
        <w:right w:val="none" w:sz="0" w:space="0" w:color="auto"/>
      </w:divBdr>
    </w:div>
    <w:div w:id="861170267">
      <w:bodyDiv w:val="1"/>
      <w:marLeft w:val="0"/>
      <w:marRight w:val="0"/>
      <w:marTop w:val="0"/>
      <w:marBottom w:val="0"/>
      <w:divBdr>
        <w:top w:val="none" w:sz="0" w:space="0" w:color="auto"/>
        <w:left w:val="none" w:sz="0" w:space="0" w:color="auto"/>
        <w:bottom w:val="none" w:sz="0" w:space="0" w:color="auto"/>
        <w:right w:val="none" w:sz="0" w:space="0" w:color="auto"/>
      </w:divBdr>
    </w:div>
    <w:div w:id="861280707">
      <w:bodyDiv w:val="1"/>
      <w:marLeft w:val="0"/>
      <w:marRight w:val="0"/>
      <w:marTop w:val="0"/>
      <w:marBottom w:val="0"/>
      <w:divBdr>
        <w:top w:val="none" w:sz="0" w:space="0" w:color="auto"/>
        <w:left w:val="none" w:sz="0" w:space="0" w:color="auto"/>
        <w:bottom w:val="none" w:sz="0" w:space="0" w:color="auto"/>
        <w:right w:val="none" w:sz="0" w:space="0" w:color="auto"/>
      </w:divBdr>
    </w:div>
    <w:div w:id="861360965">
      <w:bodyDiv w:val="1"/>
      <w:marLeft w:val="0"/>
      <w:marRight w:val="0"/>
      <w:marTop w:val="0"/>
      <w:marBottom w:val="0"/>
      <w:divBdr>
        <w:top w:val="none" w:sz="0" w:space="0" w:color="auto"/>
        <w:left w:val="none" w:sz="0" w:space="0" w:color="auto"/>
        <w:bottom w:val="none" w:sz="0" w:space="0" w:color="auto"/>
        <w:right w:val="none" w:sz="0" w:space="0" w:color="auto"/>
      </w:divBdr>
    </w:div>
    <w:div w:id="861361659">
      <w:bodyDiv w:val="1"/>
      <w:marLeft w:val="0"/>
      <w:marRight w:val="0"/>
      <w:marTop w:val="0"/>
      <w:marBottom w:val="0"/>
      <w:divBdr>
        <w:top w:val="none" w:sz="0" w:space="0" w:color="auto"/>
        <w:left w:val="none" w:sz="0" w:space="0" w:color="auto"/>
        <w:bottom w:val="none" w:sz="0" w:space="0" w:color="auto"/>
        <w:right w:val="none" w:sz="0" w:space="0" w:color="auto"/>
      </w:divBdr>
    </w:div>
    <w:div w:id="861481367">
      <w:bodyDiv w:val="1"/>
      <w:marLeft w:val="0"/>
      <w:marRight w:val="0"/>
      <w:marTop w:val="0"/>
      <w:marBottom w:val="0"/>
      <w:divBdr>
        <w:top w:val="none" w:sz="0" w:space="0" w:color="auto"/>
        <w:left w:val="none" w:sz="0" w:space="0" w:color="auto"/>
        <w:bottom w:val="none" w:sz="0" w:space="0" w:color="auto"/>
        <w:right w:val="none" w:sz="0" w:space="0" w:color="auto"/>
      </w:divBdr>
    </w:div>
    <w:div w:id="861746653">
      <w:bodyDiv w:val="1"/>
      <w:marLeft w:val="0"/>
      <w:marRight w:val="0"/>
      <w:marTop w:val="0"/>
      <w:marBottom w:val="0"/>
      <w:divBdr>
        <w:top w:val="none" w:sz="0" w:space="0" w:color="auto"/>
        <w:left w:val="none" w:sz="0" w:space="0" w:color="auto"/>
        <w:bottom w:val="none" w:sz="0" w:space="0" w:color="auto"/>
        <w:right w:val="none" w:sz="0" w:space="0" w:color="auto"/>
      </w:divBdr>
    </w:div>
    <w:div w:id="861894596">
      <w:bodyDiv w:val="1"/>
      <w:marLeft w:val="0"/>
      <w:marRight w:val="0"/>
      <w:marTop w:val="0"/>
      <w:marBottom w:val="0"/>
      <w:divBdr>
        <w:top w:val="none" w:sz="0" w:space="0" w:color="auto"/>
        <w:left w:val="none" w:sz="0" w:space="0" w:color="auto"/>
        <w:bottom w:val="none" w:sz="0" w:space="0" w:color="auto"/>
        <w:right w:val="none" w:sz="0" w:space="0" w:color="auto"/>
      </w:divBdr>
    </w:div>
    <w:div w:id="862129490">
      <w:bodyDiv w:val="1"/>
      <w:marLeft w:val="0"/>
      <w:marRight w:val="0"/>
      <w:marTop w:val="0"/>
      <w:marBottom w:val="0"/>
      <w:divBdr>
        <w:top w:val="none" w:sz="0" w:space="0" w:color="auto"/>
        <w:left w:val="none" w:sz="0" w:space="0" w:color="auto"/>
        <w:bottom w:val="none" w:sz="0" w:space="0" w:color="auto"/>
        <w:right w:val="none" w:sz="0" w:space="0" w:color="auto"/>
      </w:divBdr>
    </w:div>
    <w:div w:id="862130363">
      <w:bodyDiv w:val="1"/>
      <w:marLeft w:val="0"/>
      <w:marRight w:val="0"/>
      <w:marTop w:val="0"/>
      <w:marBottom w:val="0"/>
      <w:divBdr>
        <w:top w:val="none" w:sz="0" w:space="0" w:color="auto"/>
        <w:left w:val="none" w:sz="0" w:space="0" w:color="auto"/>
        <w:bottom w:val="none" w:sz="0" w:space="0" w:color="auto"/>
        <w:right w:val="none" w:sz="0" w:space="0" w:color="auto"/>
      </w:divBdr>
    </w:div>
    <w:div w:id="862206807">
      <w:bodyDiv w:val="1"/>
      <w:marLeft w:val="0"/>
      <w:marRight w:val="0"/>
      <w:marTop w:val="0"/>
      <w:marBottom w:val="0"/>
      <w:divBdr>
        <w:top w:val="none" w:sz="0" w:space="0" w:color="auto"/>
        <w:left w:val="none" w:sz="0" w:space="0" w:color="auto"/>
        <w:bottom w:val="none" w:sz="0" w:space="0" w:color="auto"/>
        <w:right w:val="none" w:sz="0" w:space="0" w:color="auto"/>
      </w:divBdr>
    </w:div>
    <w:div w:id="862212272">
      <w:bodyDiv w:val="1"/>
      <w:marLeft w:val="0"/>
      <w:marRight w:val="0"/>
      <w:marTop w:val="0"/>
      <w:marBottom w:val="0"/>
      <w:divBdr>
        <w:top w:val="none" w:sz="0" w:space="0" w:color="auto"/>
        <w:left w:val="none" w:sz="0" w:space="0" w:color="auto"/>
        <w:bottom w:val="none" w:sz="0" w:space="0" w:color="auto"/>
        <w:right w:val="none" w:sz="0" w:space="0" w:color="auto"/>
      </w:divBdr>
    </w:div>
    <w:div w:id="862327965">
      <w:bodyDiv w:val="1"/>
      <w:marLeft w:val="0"/>
      <w:marRight w:val="0"/>
      <w:marTop w:val="0"/>
      <w:marBottom w:val="0"/>
      <w:divBdr>
        <w:top w:val="none" w:sz="0" w:space="0" w:color="auto"/>
        <w:left w:val="none" w:sz="0" w:space="0" w:color="auto"/>
        <w:bottom w:val="none" w:sz="0" w:space="0" w:color="auto"/>
        <w:right w:val="none" w:sz="0" w:space="0" w:color="auto"/>
      </w:divBdr>
    </w:div>
    <w:div w:id="862860056">
      <w:bodyDiv w:val="1"/>
      <w:marLeft w:val="0"/>
      <w:marRight w:val="0"/>
      <w:marTop w:val="0"/>
      <w:marBottom w:val="0"/>
      <w:divBdr>
        <w:top w:val="none" w:sz="0" w:space="0" w:color="auto"/>
        <w:left w:val="none" w:sz="0" w:space="0" w:color="auto"/>
        <w:bottom w:val="none" w:sz="0" w:space="0" w:color="auto"/>
        <w:right w:val="none" w:sz="0" w:space="0" w:color="auto"/>
      </w:divBdr>
    </w:div>
    <w:div w:id="862978898">
      <w:bodyDiv w:val="1"/>
      <w:marLeft w:val="0"/>
      <w:marRight w:val="0"/>
      <w:marTop w:val="0"/>
      <w:marBottom w:val="0"/>
      <w:divBdr>
        <w:top w:val="none" w:sz="0" w:space="0" w:color="auto"/>
        <w:left w:val="none" w:sz="0" w:space="0" w:color="auto"/>
        <w:bottom w:val="none" w:sz="0" w:space="0" w:color="auto"/>
        <w:right w:val="none" w:sz="0" w:space="0" w:color="auto"/>
      </w:divBdr>
    </w:div>
    <w:div w:id="863052113">
      <w:bodyDiv w:val="1"/>
      <w:marLeft w:val="0"/>
      <w:marRight w:val="0"/>
      <w:marTop w:val="0"/>
      <w:marBottom w:val="0"/>
      <w:divBdr>
        <w:top w:val="none" w:sz="0" w:space="0" w:color="auto"/>
        <w:left w:val="none" w:sz="0" w:space="0" w:color="auto"/>
        <w:bottom w:val="none" w:sz="0" w:space="0" w:color="auto"/>
        <w:right w:val="none" w:sz="0" w:space="0" w:color="auto"/>
      </w:divBdr>
    </w:div>
    <w:div w:id="863052276">
      <w:bodyDiv w:val="1"/>
      <w:marLeft w:val="0"/>
      <w:marRight w:val="0"/>
      <w:marTop w:val="0"/>
      <w:marBottom w:val="0"/>
      <w:divBdr>
        <w:top w:val="none" w:sz="0" w:space="0" w:color="auto"/>
        <w:left w:val="none" w:sz="0" w:space="0" w:color="auto"/>
        <w:bottom w:val="none" w:sz="0" w:space="0" w:color="auto"/>
        <w:right w:val="none" w:sz="0" w:space="0" w:color="auto"/>
      </w:divBdr>
    </w:div>
    <w:div w:id="863058729">
      <w:bodyDiv w:val="1"/>
      <w:marLeft w:val="0"/>
      <w:marRight w:val="0"/>
      <w:marTop w:val="0"/>
      <w:marBottom w:val="0"/>
      <w:divBdr>
        <w:top w:val="none" w:sz="0" w:space="0" w:color="auto"/>
        <w:left w:val="none" w:sz="0" w:space="0" w:color="auto"/>
        <w:bottom w:val="none" w:sz="0" w:space="0" w:color="auto"/>
        <w:right w:val="none" w:sz="0" w:space="0" w:color="auto"/>
      </w:divBdr>
    </w:div>
    <w:div w:id="863520622">
      <w:bodyDiv w:val="1"/>
      <w:marLeft w:val="0"/>
      <w:marRight w:val="0"/>
      <w:marTop w:val="0"/>
      <w:marBottom w:val="0"/>
      <w:divBdr>
        <w:top w:val="none" w:sz="0" w:space="0" w:color="auto"/>
        <w:left w:val="none" w:sz="0" w:space="0" w:color="auto"/>
        <w:bottom w:val="none" w:sz="0" w:space="0" w:color="auto"/>
        <w:right w:val="none" w:sz="0" w:space="0" w:color="auto"/>
      </w:divBdr>
    </w:div>
    <w:div w:id="863831673">
      <w:bodyDiv w:val="1"/>
      <w:marLeft w:val="0"/>
      <w:marRight w:val="0"/>
      <w:marTop w:val="0"/>
      <w:marBottom w:val="0"/>
      <w:divBdr>
        <w:top w:val="none" w:sz="0" w:space="0" w:color="auto"/>
        <w:left w:val="none" w:sz="0" w:space="0" w:color="auto"/>
        <w:bottom w:val="none" w:sz="0" w:space="0" w:color="auto"/>
        <w:right w:val="none" w:sz="0" w:space="0" w:color="auto"/>
      </w:divBdr>
    </w:div>
    <w:div w:id="864176598">
      <w:bodyDiv w:val="1"/>
      <w:marLeft w:val="0"/>
      <w:marRight w:val="0"/>
      <w:marTop w:val="0"/>
      <w:marBottom w:val="0"/>
      <w:divBdr>
        <w:top w:val="none" w:sz="0" w:space="0" w:color="auto"/>
        <w:left w:val="none" w:sz="0" w:space="0" w:color="auto"/>
        <w:bottom w:val="none" w:sz="0" w:space="0" w:color="auto"/>
        <w:right w:val="none" w:sz="0" w:space="0" w:color="auto"/>
      </w:divBdr>
    </w:div>
    <w:div w:id="864295427">
      <w:bodyDiv w:val="1"/>
      <w:marLeft w:val="0"/>
      <w:marRight w:val="0"/>
      <w:marTop w:val="0"/>
      <w:marBottom w:val="0"/>
      <w:divBdr>
        <w:top w:val="none" w:sz="0" w:space="0" w:color="auto"/>
        <w:left w:val="none" w:sz="0" w:space="0" w:color="auto"/>
        <w:bottom w:val="none" w:sz="0" w:space="0" w:color="auto"/>
        <w:right w:val="none" w:sz="0" w:space="0" w:color="auto"/>
      </w:divBdr>
    </w:div>
    <w:div w:id="864637688">
      <w:bodyDiv w:val="1"/>
      <w:marLeft w:val="0"/>
      <w:marRight w:val="0"/>
      <w:marTop w:val="0"/>
      <w:marBottom w:val="0"/>
      <w:divBdr>
        <w:top w:val="none" w:sz="0" w:space="0" w:color="auto"/>
        <w:left w:val="none" w:sz="0" w:space="0" w:color="auto"/>
        <w:bottom w:val="none" w:sz="0" w:space="0" w:color="auto"/>
        <w:right w:val="none" w:sz="0" w:space="0" w:color="auto"/>
      </w:divBdr>
    </w:div>
    <w:div w:id="864708766">
      <w:bodyDiv w:val="1"/>
      <w:marLeft w:val="0"/>
      <w:marRight w:val="0"/>
      <w:marTop w:val="0"/>
      <w:marBottom w:val="0"/>
      <w:divBdr>
        <w:top w:val="none" w:sz="0" w:space="0" w:color="auto"/>
        <w:left w:val="none" w:sz="0" w:space="0" w:color="auto"/>
        <w:bottom w:val="none" w:sz="0" w:space="0" w:color="auto"/>
        <w:right w:val="none" w:sz="0" w:space="0" w:color="auto"/>
      </w:divBdr>
    </w:div>
    <w:div w:id="864902361">
      <w:bodyDiv w:val="1"/>
      <w:marLeft w:val="0"/>
      <w:marRight w:val="0"/>
      <w:marTop w:val="0"/>
      <w:marBottom w:val="0"/>
      <w:divBdr>
        <w:top w:val="none" w:sz="0" w:space="0" w:color="auto"/>
        <w:left w:val="none" w:sz="0" w:space="0" w:color="auto"/>
        <w:bottom w:val="none" w:sz="0" w:space="0" w:color="auto"/>
        <w:right w:val="none" w:sz="0" w:space="0" w:color="auto"/>
      </w:divBdr>
    </w:div>
    <w:div w:id="864905336">
      <w:bodyDiv w:val="1"/>
      <w:marLeft w:val="0"/>
      <w:marRight w:val="0"/>
      <w:marTop w:val="0"/>
      <w:marBottom w:val="0"/>
      <w:divBdr>
        <w:top w:val="none" w:sz="0" w:space="0" w:color="auto"/>
        <w:left w:val="none" w:sz="0" w:space="0" w:color="auto"/>
        <w:bottom w:val="none" w:sz="0" w:space="0" w:color="auto"/>
        <w:right w:val="none" w:sz="0" w:space="0" w:color="auto"/>
      </w:divBdr>
    </w:div>
    <w:div w:id="865216528">
      <w:bodyDiv w:val="1"/>
      <w:marLeft w:val="0"/>
      <w:marRight w:val="0"/>
      <w:marTop w:val="0"/>
      <w:marBottom w:val="0"/>
      <w:divBdr>
        <w:top w:val="none" w:sz="0" w:space="0" w:color="auto"/>
        <w:left w:val="none" w:sz="0" w:space="0" w:color="auto"/>
        <w:bottom w:val="none" w:sz="0" w:space="0" w:color="auto"/>
        <w:right w:val="none" w:sz="0" w:space="0" w:color="auto"/>
      </w:divBdr>
    </w:div>
    <w:div w:id="865680483">
      <w:bodyDiv w:val="1"/>
      <w:marLeft w:val="0"/>
      <w:marRight w:val="0"/>
      <w:marTop w:val="0"/>
      <w:marBottom w:val="0"/>
      <w:divBdr>
        <w:top w:val="none" w:sz="0" w:space="0" w:color="auto"/>
        <w:left w:val="none" w:sz="0" w:space="0" w:color="auto"/>
        <w:bottom w:val="none" w:sz="0" w:space="0" w:color="auto"/>
        <w:right w:val="none" w:sz="0" w:space="0" w:color="auto"/>
      </w:divBdr>
    </w:div>
    <w:div w:id="865943964">
      <w:bodyDiv w:val="1"/>
      <w:marLeft w:val="0"/>
      <w:marRight w:val="0"/>
      <w:marTop w:val="0"/>
      <w:marBottom w:val="0"/>
      <w:divBdr>
        <w:top w:val="none" w:sz="0" w:space="0" w:color="auto"/>
        <w:left w:val="none" w:sz="0" w:space="0" w:color="auto"/>
        <w:bottom w:val="none" w:sz="0" w:space="0" w:color="auto"/>
        <w:right w:val="none" w:sz="0" w:space="0" w:color="auto"/>
      </w:divBdr>
    </w:div>
    <w:div w:id="866067394">
      <w:bodyDiv w:val="1"/>
      <w:marLeft w:val="0"/>
      <w:marRight w:val="0"/>
      <w:marTop w:val="0"/>
      <w:marBottom w:val="0"/>
      <w:divBdr>
        <w:top w:val="none" w:sz="0" w:space="0" w:color="auto"/>
        <w:left w:val="none" w:sz="0" w:space="0" w:color="auto"/>
        <w:bottom w:val="none" w:sz="0" w:space="0" w:color="auto"/>
        <w:right w:val="none" w:sz="0" w:space="0" w:color="auto"/>
      </w:divBdr>
    </w:div>
    <w:div w:id="866255167">
      <w:bodyDiv w:val="1"/>
      <w:marLeft w:val="0"/>
      <w:marRight w:val="0"/>
      <w:marTop w:val="0"/>
      <w:marBottom w:val="0"/>
      <w:divBdr>
        <w:top w:val="none" w:sz="0" w:space="0" w:color="auto"/>
        <w:left w:val="none" w:sz="0" w:space="0" w:color="auto"/>
        <w:bottom w:val="none" w:sz="0" w:space="0" w:color="auto"/>
        <w:right w:val="none" w:sz="0" w:space="0" w:color="auto"/>
      </w:divBdr>
    </w:div>
    <w:div w:id="866261081">
      <w:bodyDiv w:val="1"/>
      <w:marLeft w:val="0"/>
      <w:marRight w:val="0"/>
      <w:marTop w:val="0"/>
      <w:marBottom w:val="0"/>
      <w:divBdr>
        <w:top w:val="none" w:sz="0" w:space="0" w:color="auto"/>
        <w:left w:val="none" w:sz="0" w:space="0" w:color="auto"/>
        <w:bottom w:val="none" w:sz="0" w:space="0" w:color="auto"/>
        <w:right w:val="none" w:sz="0" w:space="0" w:color="auto"/>
      </w:divBdr>
    </w:div>
    <w:div w:id="867109051">
      <w:bodyDiv w:val="1"/>
      <w:marLeft w:val="0"/>
      <w:marRight w:val="0"/>
      <w:marTop w:val="0"/>
      <w:marBottom w:val="0"/>
      <w:divBdr>
        <w:top w:val="none" w:sz="0" w:space="0" w:color="auto"/>
        <w:left w:val="none" w:sz="0" w:space="0" w:color="auto"/>
        <w:bottom w:val="none" w:sz="0" w:space="0" w:color="auto"/>
        <w:right w:val="none" w:sz="0" w:space="0" w:color="auto"/>
      </w:divBdr>
    </w:div>
    <w:div w:id="867178764">
      <w:bodyDiv w:val="1"/>
      <w:marLeft w:val="0"/>
      <w:marRight w:val="0"/>
      <w:marTop w:val="0"/>
      <w:marBottom w:val="0"/>
      <w:divBdr>
        <w:top w:val="none" w:sz="0" w:space="0" w:color="auto"/>
        <w:left w:val="none" w:sz="0" w:space="0" w:color="auto"/>
        <w:bottom w:val="none" w:sz="0" w:space="0" w:color="auto"/>
        <w:right w:val="none" w:sz="0" w:space="0" w:color="auto"/>
      </w:divBdr>
    </w:div>
    <w:div w:id="867182852">
      <w:bodyDiv w:val="1"/>
      <w:marLeft w:val="0"/>
      <w:marRight w:val="0"/>
      <w:marTop w:val="0"/>
      <w:marBottom w:val="0"/>
      <w:divBdr>
        <w:top w:val="none" w:sz="0" w:space="0" w:color="auto"/>
        <w:left w:val="none" w:sz="0" w:space="0" w:color="auto"/>
        <w:bottom w:val="none" w:sz="0" w:space="0" w:color="auto"/>
        <w:right w:val="none" w:sz="0" w:space="0" w:color="auto"/>
      </w:divBdr>
    </w:div>
    <w:div w:id="867794154">
      <w:bodyDiv w:val="1"/>
      <w:marLeft w:val="0"/>
      <w:marRight w:val="0"/>
      <w:marTop w:val="0"/>
      <w:marBottom w:val="0"/>
      <w:divBdr>
        <w:top w:val="none" w:sz="0" w:space="0" w:color="auto"/>
        <w:left w:val="none" w:sz="0" w:space="0" w:color="auto"/>
        <w:bottom w:val="none" w:sz="0" w:space="0" w:color="auto"/>
        <w:right w:val="none" w:sz="0" w:space="0" w:color="auto"/>
      </w:divBdr>
    </w:div>
    <w:div w:id="867910922">
      <w:bodyDiv w:val="1"/>
      <w:marLeft w:val="0"/>
      <w:marRight w:val="0"/>
      <w:marTop w:val="0"/>
      <w:marBottom w:val="0"/>
      <w:divBdr>
        <w:top w:val="none" w:sz="0" w:space="0" w:color="auto"/>
        <w:left w:val="none" w:sz="0" w:space="0" w:color="auto"/>
        <w:bottom w:val="none" w:sz="0" w:space="0" w:color="auto"/>
        <w:right w:val="none" w:sz="0" w:space="0" w:color="auto"/>
      </w:divBdr>
    </w:div>
    <w:div w:id="867959748">
      <w:bodyDiv w:val="1"/>
      <w:marLeft w:val="0"/>
      <w:marRight w:val="0"/>
      <w:marTop w:val="0"/>
      <w:marBottom w:val="0"/>
      <w:divBdr>
        <w:top w:val="none" w:sz="0" w:space="0" w:color="auto"/>
        <w:left w:val="none" w:sz="0" w:space="0" w:color="auto"/>
        <w:bottom w:val="none" w:sz="0" w:space="0" w:color="auto"/>
        <w:right w:val="none" w:sz="0" w:space="0" w:color="auto"/>
      </w:divBdr>
    </w:div>
    <w:div w:id="868028263">
      <w:bodyDiv w:val="1"/>
      <w:marLeft w:val="0"/>
      <w:marRight w:val="0"/>
      <w:marTop w:val="0"/>
      <w:marBottom w:val="0"/>
      <w:divBdr>
        <w:top w:val="none" w:sz="0" w:space="0" w:color="auto"/>
        <w:left w:val="none" w:sz="0" w:space="0" w:color="auto"/>
        <w:bottom w:val="none" w:sz="0" w:space="0" w:color="auto"/>
        <w:right w:val="none" w:sz="0" w:space="0" w:color="auto"/>
      </w:divBdr>
    </w:div>
    <w:div w:id="868030413">
      <w:bodyDiv w:val="1"/>
      <w:marLeft w:val="0"/>
      <w:marRight w:val="0"/>
      <w:marTop w:val="0"/>
      <w:marBottom w:val="0"/>
      <w:divBdr>
        <w:top w:val="none" w:sz="0" w:space="0" w:color="auto"/>
        <w:left w:val="none" w:sz="0" w:space="0" w:color="auto"/>
        <w:bottom w:val="none" w:sz="0" w:space="0" w:color="auto"/>
        <w:right w:val="none" w:sz="0" w:space="0" w:color="auto"/>
      </w:divBdr>
    </w:div>
    <w:div w:id="868689480">
      <w:bodyDiv w:val="1"/>
      <w:marLeft w:val="0"/>
      <w:marRight w:val="0"/>
      <w:marTop w:val="0"/>
      <w:marBottom w:val="0"/>
      <w:divBdr>
        <w:top w:val="none" w:sz="0" w:space="0" w:color="auto"/>
        <w:left w:val="none" w:sz="0" w:space="0" w:color="auto"/>
        <w:bottom w:val="none" w:sz="0" w:space="0" w:color="auto"/>
        <w:right w:val="none" w:sz="0" w:space="0" w:color="auto"/>
      </w:divBdr>
    </w:div>
    <w:div w:id="868878768">
      <w:bodyDiv w:val="1"/>
      <w:marLeft w:val="0"/>
      <w:marRight w:val="0"/>
      <w:marTop w:val="0"/>
      <w:marBottom w:val="0"/>
      <w:divBdr>
        <w:top w:val="none" w:sz="0" w:space="0" w:color="auto"/>
        <w:left w:val="none" w:sz="0" w:space="0" w:color="auto"/>
        <w:bottom w:val="none" w:sz="0" w:space="0" w:color="auto"/>
        <w:right w:val="none" w:sz="0" w:space="0" w:color="auto"/>
      </w:divBdr>
    </w:div>
    <w:div w:id="869031659">
      <w:bodyDiv w:val="1"/>
      <w:marLeft w:val="0"/>
      <w:marRight w:val="0"/>
      <w:marTop w:val="0"/>
      <w:marBottom w:val="0"/>
      <w:divBdr>
        <w:top w:val="none" w:sz="0" w:space="0" w:color="auto"/>
        <w:left w:val="none" w:sz="0" w:space="0" w:color="auto"/>
        <w:bottom w:val="none" w:sz="0" w:space="0" w:color="auto"/>
        <w:right w:val="none" w:sz="0" w:space="0" w:color="auto"/>
      </w:divBdr>
    </w:div>
    <w:div w:id="869219172">
      <w:bodyDiv w:val="1"/>
      <w:marLeft w:val="0"/>
      <w:marRight w:val="0"/>
      <w:marTop w:val="0"/>
      <w:marBottom w:val="0"/>
      <w:divBdr>
        <w:top w:val="none" w:sz="0" w:space="0" w:color="auto"/>
        <w:left w:val="none" w:sz="0" w:space="0" w:color="auto"/>
        <w:bottom w:val="none" w:sz="0" w:space="0" w:color="auto"/>
        <w:right w:val="none" w:sz="0" w:space="0" w:color="auto"/>
      </w:divBdr>
    </w:div>
    <w:div w:id="869418643">
      <w:bodyDiv w:val="1"/>
      <w:marLeft w:val="0"/>
      <w:marRight w:val="0"/>
      <w:marTop w:val="0"/>
      <w:marBottom w:val="0"/>
      <w:divBdr>
        <w:top w:val="none" w:sz="0" w:space="0" w:color="auto"/>
        <w:left w:val="none" w:sz="0" w:space="0" w:color="auto"/>
        <w:bottom w:val="none" w:sz="0" w:space="0" w:color="auto"/>
        <w:right w:val="none" w:sz="0" w:space="0" w:color="auto"/>
      </w:divBdr>
    </w:div>
    <w:div w:id="869684535">
      <w:bodyDiv w:val="1"/>
      <w:marLeft w:val="0"/>
      <w:marRight w:val="0"/>
      <w:marTop w:val="0"/>
      <w:marBottom w:val="0"/>
      <w:divBdr>
        <w:top w:val="none" w:sz="0" w:space="0" w:color="auto"/>
        <w:left w:val="none" w:sz="0" w:space="0" w:color="auto"/>
        <w:bottom w:val="none" w:sz="0" w:space="0" w:color="auto"/>
        <w:right w:val="none" w:sz="0" w:space="0" w:color="auto"/>
      </w:divBdr>
    </w:div>
    <w:div w:id="869685622">
      <w:bodyDiv w:val="1"/>
      <w:marLeft w:val="0"/>
      <w:marRight w:val="0"/>
      <w:marTop w:val="0"/>
      <w:marBottom w:val="0"/>
      <w:divBdr>
        <w:top w:val="none" w:sz="0" w:space="0" w:color="auto"/>
        <w:left w:val="none" w:sz="0" w:space="0" w:color="auto"/>
        <w:bottom w:val="none" w:sz="0" w:space="0" w:color="auto"/>
        <w:right w:val="none" w:sz="0" w:space="0" w:color="auto"/>
      </w:divBdr>
    </w:div>
    <w:div w:id="869757600">
      <w:bodyDiv w:val="1"/>
      <w:marLeft w:val="0"/>
      <w:marRight w:val="0"/>
      <w:marTop w:val="0"/>
      <w:marBottom w:val="0"/>
      <w:divBdr>
        <w:top w:val="none" w:sz="0" w:space="0" w:color="auto"/>
        <w:left w:val="none" w:sz="0" w:space="0" w:color="auto"/>
        <w:bottom w:val="none" w:sz="0" w:space="0" w:color="auto"/>
        <w:right w:val="none" w:sz="0" w:space="0" w:color="auto"/>
      </w:divBdr>
    </w:div>
    <w:div w:id="870260723">
      <w:bodyDiv w:val="1"/>
      <w:marLeft w:val="0"/>
      <w:marRight w:val="0"/>
      <w:marTop w:val="0"/>
      <w:marBottom w:val="0"/>
      <w:divBdr>
        <w:top w:val="none" w:sz="0" w:space="0" w:color="auto"/>
        <w:left w:val="none" w:sz="0" w:space="0" w:color="auto"/>
        <w:bottom w:val="none" w:sz="0" w:space="0" w:color="auto"/>
        <w:right w:val="none" w:sz="0" w:space="0" w:color="auto"/>
      </w:divBdr>
    </w:div>
    <w:div w:id="870262862">
      <w:bodyDiv w:val="1"/>
      <w:marLeft w:val="0"/>
      <w:marRight w:val="0"/>
      <w:marTop w:val="0"/>
      <w:marBottom w:val="0"/>
      <w:divBdr>
        <w:top w:val="none" w:sz="0" w:space="0" w:color="auto"/>
        <w:left w:val="none" w:sz="0" w:space="0" w:color="auto"/>
        <w:bottom w:val="none" w:sz="0" w:space="0" w:color="auto"/>
        <w:right w:val="none" w:sz="0" w:space="0" w:color="auto"/>
      </w:divBdr>
    </w:div>
    <w:div w:id="870339328">
      <w:bodyDiv w:val="1"/>
      <w:marLeft w:val="0"/>
      <w:marRight w:val="0"/>
      <w:marTop w:val="0"/>
      <w:marBottom w:val="0"/>
      <w:divBdr>
        <w:top w:val="none" w:sz="0" w:space="0" w:color="auto"/>
        <w:left w:val="none" w:sz="0" w:space="0" w:color="auto"/>
        <w:bottom w:val="none" w:sz="0" w:space="0" w:color="auto"/>
        <w:right w:val="none" w:sz="0" w:space="0" w:color="auto"/>
      </w:divBdr>
    </w:div>
    <w:div w:id="870536646">
      <w:bodyDiv w:val="1"/>
      <w:marLeft w:val="0"/>
      <w:marRight w:val="0"/>
      <w:marTop w:val="0"/>
      <w:marBottom w:val="0"/>
      <w:divBdr>
        <w:top w:val="none" w:sz="0" w:space="0" w:color="auto"/>
        <w:left w:val="none" w:sz="0" w:space="0" w:color="auto"/>
        <w:bottom w:val="none" w:sz="0" w:space="0" w:color="auto"/>
        <w:right w:val="none" w:sz="0" w:space="0" w:color="auto"/>
      </w:divBdr>
    </w:div>
    <w:div w:id="870722478">
      <w:bodyDiv w:val="1"/>
      <w:marLeft w:val="0"/>
      <w:marRight w:val="0"/>
      <w:marTop w:val="0"/>
      <w:marBottom w:val="0"/>
      <w:divBdr>
        <w:top w:val="none" w:sz="0" w:space="0" w:color="auto"/>
        <w:left w:val="none" w:sz="0" w:space="0" w:color="auto"/>
        <w:bottom w:val="none" w:sz="0" w:space="0" w:color="auto"/>
        <w:right w:val="none" w:sz="0" w:space="0" w:color="auto"/>
      </w:divBdr>
    </w:div>
    <w:div w:id="871071279">
      <w:bodyDiv w:val="1"/>
      <w:marLeft w:val="0"/>
      <w:marRight w:val="0"/>
      <w:marTop w:val="0"/>
      <w:marBottom w:val="0"/>
      <w:divBdr>
        <w:top w:val="none" w:sz="0" w:space="0" w:color="auto"/>
        <w:left w:val="none" w:sz="0" w:space="0" w:color="auto"/>
        <w:bottom w:val="none" w:sz="0" w:space="0" w:color="auto"/>
        <w:right w:val="none" w:sz="0" w:space="0" w:color="auto"/>
      </w:divBdr>
    </w:div>
    <w:div w:id="871184618">
      <w:bodyDiv w:val="1"/>
      <w:marLeft w:val="0"/>
      <w:marRight w:val="0"/>
      <w:marTop w:val="0"/>
      <w:marBottom w:val="0"/>
      <w:divBdr>
        <w:top w:val="none" w:sz="0" w:space="0" w:color="auto"/>
        <w:left w:val="none" w:sz="0" w:space="0" w:color="auto"/>
        <w:bottom w:val="none" w:sz="0" w:space="0" w:color="auto"/>
        <w:right w:val="none" w:sz="0" w:space="0" w:color="auto"/>
      </w:divBdr>
    </w:div>
    <w:div w:id="871188033">
      <w:bodyDiv w:val="1"/>
      <w:marLeft w:val="0"/>
      <w:marRight w:val="0"/>
      <w:marTop w:val="0"/>
      <w:marBottom w:val="0"/>
      <w:divBdr>
        <w:top w:val="none" w:sz="0" w:space="0" w:color="auto"/>
        <w:left w:val="none" w:sz="0" w:space="0" w:color="auto"/>
        <w:bottom w:val="none" w:sz="0" w:space="0" w:color="auto"/>
        <w:right w:val="none" w:sz="0" w:space="0" w:color="auto"/>
      </w:divBdr>
    </w:div>
    <w:div w:id="871262218">
      <w:bodyDiv w:val="1"/>
      <w:marLeft w:val="0"/>
      <w:marRight w:val="0"/>
      <w:marTop w:val="0"/>
      <w:marBottom w:val="0"/>
      <w:divBdr>
        <w:top w:val="none" w:sz="0" w:space="0" w:color="auto"/>
        <w:left w:val="none" w:sz="0" w:space="0" w:color="auto"/>
        <w:bottom w:val="none" w:sz="0" w:space="0" w:color="auto"/>
        <w:right w:val="none" w:sz="0" w:space="0" w:color="auto"/>
      </w:divBdr>
    </w:div>
    <w:div w:id="871380874">
      <w:bodyDiv w:val="1"/>
      <w:marLeft w:val="0"/>
      <w:marRight w:val="0"/>
      <w:marTop w:val="0"/>
      <w:marBottom w:val="0"/>
      <w:divBdr>
        <w:top w:val="none" w:sz="0" w:space="0" w:color="auto"/>
        <w:left w:val="none" w:sz="0" w:space="0" w:color="auto"/>
        <w:bottom w:val="none" w:sz="0" w:space="0" w:color="auto"/>
        <w:right w:val="none" w:sz="0" w:space="0" w:color="auto"/>
      </w:divBdr>
    </w:div>
    <w:div w:id="871381811">
      <w:bodyDiv w:val="1"/>
      <w:marLeft w:val="0"/>
      <w:marRight w:val="0"/>
      <w:marTop w:val="0"/>
      <w:marBottom w:val="0"/>
      <w:divBdr>
        <w:top w:val="none" w:sz="0" w:space="0" w:color="auto"/>
        <w:left w:val="none" w:sz="0" w:space="0" w:color="auto"/>
        <w:bottom w:val="none" w:sz="0" w:space="0" w:color="auto"/>
        <w:right w:val="none" w:sz="0" w:space="0" w:color="auto"/>
      </w:divBdr>
    </w:div>
    <w:div w:id="871768805">
      <w:bodyDiv w:val="1"/>
      <w:marLeft w:val="0"/>
      <w:marRight w:val="0"/>
      <w:marTop w:val="0"/>
      <w:marBottom w:val="0"/>
      <w:divBdr>
        <w:top w:val="none" w:sz="0" w:space="0" w:color="auto"/>
        <w:left w:val="none" w:sz="0" w:space="0" w:color="auto"/>
        <w:bottom w:val="none" w:sz="0" w:space="0" w:color="auto"/>
        <w:right w:val="none" w:sz="0" w:space="0" w:color="auto"/>
      </w:divBdr>
    </w:div>
    <w:div w:id="871963099">
      <w:bodyDiv w:val="1"/>
      <w:marLeft w:val="0"/>
      <w:marRight w:val="0"/>
      <w:marTop w:val="0"/>
      <w:marBottom w:val="0"/>
      <w:divBdr>
        <w:top w:val="none" w:sz="0" w:space="0" w:color="auto"/>
        <w:left w:val="none" w:sz="0" w:space="0" w:color="auto"/>
        <w:bottom w:val="none" w:sz="0" w:space="0" w:color="auto"/>
        <w:right w:val="none" w:sz="0" w:space="0" w:color="auto"/>
      </w:divBdr>
    </w:div>
    <w:div w:id="872619291">
      <w:bodyDiv w:val="1"/>
      <w:marLeft w:val="0"/>
      <w:marRight w:val="0"/>
      <w:marTop w:val="0"/>
      <w:marBottom w:val="0"/>
      <w:divBdr>
        <w:top w:val="none" w:sz="0" w:space="0" w:color="auto"/>
        <w:left w:val="none" w:sz="0" w:space="0" w:color="auto"/>
        <w:bottom w:val="none" w:sz="0" w:space="0" w:color="auto"/>
        <w:right w:val="none" w:sz="0" w:space="0" w:color="auto"/>
      </w:divBdr>
    </w:div>
    <w:div w:id="873153930">
      <w:bodyDiv w:val="1"/>
      <w:marLeft w:val="0"/>
      <w:marRight w:val="0"/>
      <w:marTop w:val="0"/>
      <w:marBottom w:val="0"/>
      <w:divBdr>
        <w:top w:val="none" w:sz="0" w:space="0" w:color="auto"/>
        <w:left w:val="none" w:sz="0" w:space="0" w:color="auto"/>
        <w:bottom w:val="none" w:sz="0" w:space="0" w:color="auto"/>
        <w:right w:val="none" w:sz="0" w:space="0" w:color="auto"/>
      </w:divBdr>
    </w:div>
    <w:div w:id="873808730">
      <w:bodyDiv w:val="1"/>
      <w:marLeft w:val="0"/>
      <w:marRight w:val="0"/>
      <w:marTop w:val="0"/>
      <w:marBottom w:val="0"/>
      <w:divBdr>
        <w:top w:val="none" w:sz="0" w:space="0" w:color="auto"/>
        <w:left w:val="none" w:sz="0" w:space="0" w:color="auto"/>
        <w:bottom w:val="none" w:sz="0" w:space="0" w:color="auto"/>
        <w:right w:val="none" w:sz="0" w:space="0" w:color="auto"/>
      </w:divBdr>
    </w:div>
    <w:div w:id="874318131">
      <w:bodyDiv w:val="1"/>
      <w:marLeft w:val="0"/>
      <w:marRight w:val="0"/>
      <w:marTop w:val="0"/>
      <w:marBottom w:val="0"/>
      <w:divBdr>
        <w:top w:val="none" w:sz="0" w:space="0" w:color="auto"/>
        <w:left w:val="none" w:sz="0" w:space="0" w:color="auto"/>
        <w:bottom w:val="none" w:sz="0" w:space="0" w:color="auto"/>
        <w:right w:val="none" w:sz="0" w:space="0" w:color="auto"/>
      </w:divBdr>
    </w:div>
    <w:div w:id="874538059">
      <w:bodyDiv w:val="1"/>
      <w:marLeft w:val="0"/>
      <w:marRight w:val="0"/>
      <w:marTop w:val="0"/>
      <w:marBottom w:val="0"/>
      <w:divBdr>
        <w:top w:val="none" w:sz="0" w:space="0" w:color="auto"/>
        <w:left w:val="none" w:sz="0" w:space="0" w:color="auto"/>
        <w:bottom w:val="none" w:sz="0" w:space="0" w:color="auto"/>
        <w:right w:val="none" w:sz="0" w:space="0" w:color="auto"/>
      </w:divBdr>
    </w:div>
    <w:div w:id="875197049">
      <w:bodyDiv w:val="1"/>
      <w:marLeft w:val="0"/>
      <w:marRight w:val="0"/>
      <w:marTop w:val="0"/>
      <w:marBottom w:val="0"/>
      <w:divBdr>
        <w:top w:val="none" w:sz="0" w:space="0" w:color="auto"/>
        <w:left w:val="none" w:sz="0" w:space="0" w:color="auto"/>
        <w:bottom w:val="none" w:sz="0" w:space="0" w:color="auto"/>
        <w:right w:val="none" w:sz="0" w:space="0" w:color="auto"/>
      </w:divBdr>
    </w:div>
    <w:div w:id="875240155">
      <w:bodyDiv w:val="1"/>
      <w:marLeft w:val="0"/>
      <w:marRight w:val="0"/>
      <w:marTop w:val="0"/>
      <w:marBottom w:val="0"/>
      <w:divBdr>
        <w:top w:val="none" w:sz="0" w:space="0" w:color="auto"/>
        <w:left w:val="none" w:sz="0" w:space="0" w:color="auto"/>
        <w:bottom w:val="none" w:sz="0" w:space="0" w:color="auto"/>
        <w:right w:val="none" w:sz="0" w:space="0" w:color="auto"/>
      </w:divBdr>
    </w:div>
    <w:div w:id="875385058">
      <w:bodyDiv w:val="1"/>
      <w:marLeft w:val="0"/>
      <w:marRight w:val="0"/>
      <w:marTop w:val="0"/>
      <w:marBottom w:val="0"/>
      <w:divBdr>
        <w:top w:val="none" w:sz="0" w:space="0" w:color="auto"/>
        <w:left w:val="none" w:sz="0" w:space="0" w:color="auto"/>
        <w:bottom w:val="none" w:sz="0" w:space="0" w:color="auto"/>
        <w:right w:val="none" w:sz="0" w:space="0" w:color="auto"/>
      </w:divBdr>
    </w:div>
    <w:div w:id="875626955">
      <w:bodyDiv w:val="1"/>
      <w:marLeft w:val="0"/>
      <w:marRight w:val="0"/>
      <w:marTop w:val="0"/>
      <w:marBottom w:val="0"/>
      <w:divBdr>
        <w:top w:val="none" w:sz="0" w:space="0" w:color="auto"/>
        <w:left w:val="none" w:sz="0" w:space="0" w:color="auto"/>
        <w:bottom w:val="none" w:sz="0" w:space="0" w:color="auto"/>
        <w:right w:val="none" w:sz="0" w:space="0" w:color="auto"/>
      </w:divBdr>
    </w:div>
    <w:div w:id="875703739">
      <w:bodyDiv w:val="1"/>
      <w:marLeft w:val="0"/>
      <w:marRight w:val="0"/>
      <w:marTop w:val="0"/>
      <w:marBottom w:val="0"/>
      <w:divBdr>
        <w:top w:val="none" w:sz="0" w:space="0" w:color="auto"/>
        <w:left w:val="none" w:sz="0" w:space="0" w:color="auto"/>
        <w:bottom w:val="none" w:sz="0" w:space="0" w:color="auto"/>
        <w:right w:val="none" w:sz="0" w:space="0" w:color="auto"/>
      </w:divBdr>
    </w:div>
    <w:div w:id="876353450">
      <w:bodyDiv w:val="1"/>
      <w:marLeft w:val="0"/>
      <w:marRight w:val="0"/>
      <w:marTop w:val="0"/>
      <w:marBottom w:val="0"/>
      <w:divBdr>
        <w:top w:val="none" w:sz="0" w:space="0" w:color="auto"/>
        <w:left w:val="none" w:sz="0" w:space="0" w:color="auto"/>
        <w:bottom w:val="none" w:sz="0" w:space="0" w:color="auto"/>
        <w:right w:val="none" w:sz="0" w:space="0" w:color="auto"/>
      </w:divBdr>
    </w:div>
    <w:div w:id="876548043">
      <w:bodyDiv w:val="1"/>
      <w:marLeft w:val="0"/>
      <w:marRight w:val="0"/>
      <w:marTop w:val="0"/>
      <w:marBottom w:val="0"/>
      <w:divBdr>
        <w:top w:val="none" w:sz="0" w:space="0" w:color="auto"/>
        <w:left w:val="none" w:sz="0" w:space="0" w:color="auto"/>
        <w:bottom w:val="none" w:sz="0" w:space="0" w:color="auto"/>
        <w:right w:val="none" w:sz="0" w:space="0" w:color="auto"/>
      </w:divBdr>
    </w:div>
    <w:div w:id="876741112">
      <w:bodyDiv w:val="1"/>
      <w:marLeft w:val="0"/>
      <w:marRight w:val="0"/>
      <w:marTop w:val="0"/>
      <w:marBottom w:val="0"/>
      <w:divBdr>
        <w:top w:val="none" w:sz="0" w:space="0" w:color="auto"/>
        <w:left w:val="none" w:sz="0" w:space="0" w:color="auto"/>
        <w:bottom w:val="none" w:sz="0" w:space="0" w:color="auto"/>
        <w:right w:val="none" w:sz="0" w:space="0" w:color="auto"/>
      </w:divBdr>
    </w:div>
    <w:div w:id="876815722">
      <w:bodyDiv w:val="1"/>
      <w:marLeft w:val="0"/>
      <w:marRight w:val="0"/>
      <w:marTop w:val="0"/>
      <w:marBottom w:val="0"/>
      <w:divBdr>
        <w:top w:val="none" w:sz="0" w:space="0" w:color="auto"/>
        <w:left w:val="none" w:sz="0" w:space="0" w:color="auto"/>
        <w:bottom w:val="none" w:sz="0" w:space="0" w:color="auto"/>
        <w:right w:val="none" w:sz="0" w:space="0" w:color="auto"/>
      </w:divBdr>
    </w:div>
    <w:div w:id="877352890">
      <w:bodyDiv w:val="1"/>
      <w:marLeft w:val="0"/>
      <w:marRight w:val="0"/>
      <w:marTop w:val="0"/>
      <w:marBottom w:val="0"/>
      <w:divBdr>
        <w:top w:val="none" w:sz="0" w:space="0" w:color="auto"/>
        <w:left w:val="none" w:sz="0" w:space="0" w:color="auto"/>
        <w:bottom w:val="none" w:sz="0" w:space="0" w:color="auto"/>
        <w:right w:val="none" w:sz="0" w:space="0" w:color="auto"/>
      </w:divBdr>
    </w:div>
    <w:div w:id="877353094">
      <w:bodyDiv w:val="1"/>
      <w:marLeft w:val="0"/>
      <w:marRight w:val="0"/>
      <w:marTop w:val="0"/>
      <w:marBottom w:val="0"/>
      <w:divBdr>
        <w:top w:val="none" w:sz="0" w:space="0" w:color="auto"/>
        <w:left w:val="none" w:sz="0" w:space="0" w:color="auto"/>
        <w:bottom w:val="none" w:sz="0" w:space="0" w:color="auto"/>
        <w:right w:val="none" w:sz="0" w:space="0" w:color="auto"/>
      </w:divBdr>
    </w:div>
    <w:div w:id="877398841">
      <w:bodyDiv w:val="1"/>
      <w:marLeft w:val="0"/>
      <w:marRight w:val="0"/>
      <w:marTop w:val="0"/>
      <w:marBottom w:val="0"/>
      <w:divBdr>
        <w:top w:val="none" w:sz="0" w:space="0" w:color="auto"/>
        <w:left w:val="none" w:sz="0" w:space="0" w:color="auto"/>
        <w:bottom w:val="none" w:sz="0" w:space="0" w:color="auto"/>
        <w:right w:val="none" w:sz="0" w:space="0" w:color="auto"/>
      </w:divBdr>
    </w:div>
    <w:div w:id="877476619">
      <w:bodyDiv w:val="1"/>
      <w:marLeft w:val="0"/>
      <w:marRight w:val="0"/>
      <w:marTop w:val="0"/>
      <w:marBottom w:val="0"/>
      <w:divBdr>
        <w:top w:val="none" w:sz="0" w:space="0" w:color="auto"/>
        <w:left w:val="none" w:sz="0" w:space="0" w:color="auto"/>
        <w:bottom w:val="none" w:sz="0" w:space="0" w:color="auto"/>
        <w:right w:val="none" w:sz="0" w:space="0" w:color="auto"/>
      </w:divBdr>
    </w:div>
    <w:div w:id="877547618">
      <w:bodyDiv w:val="1"/>
      <w:marLeft w:val="0"/>
      <w:marRight w:val="0"/>
      <w:marTop w:val="0"/>
      <w:marBottom w:val="0"/>
      <w:divBdr>
        <w:top w:val="none" w:sz="0" w:space="0" w:color="auto"/>
        <w:left w:val="none" w:sz="0" w:space="0" w:color="auto"/>
        <w:bottom w:val="none" w:sz="0" w:space="0" w:color="auto"/>
        <w:right w:val="none" w:sz="0" w:space="0" w:color="auto"/>
      </w:divBdr>
    </w:div>
    <w:div w:id="877619691">
      <w:bodyDiv w:val="1"/>
      <w:marLeft w:val="0"/>
      <w:marRight w:val="0"/>
      <w:marTop w:val="0"/>
      <w:marBottom w:val="0"/>
      <w:divBdr>
        <w:top w:val="none" w:sz="0" w:space="0" w:color="auto"/>
        <w:left w:val="none" w:sz="0" w:space="0" w:color="auto"/>
        <w:bottom w:val="none" w:sz="0" w:space="0" w:color="auto"/>
        <w:right w:val="none" w:sz="0" w:space="0" w:color="auto"/>
      </w:divBdr>
    </w:div>
    <w:div w:id="878124061">
      <w:bodyDiv w:val="1"/>
      <w:marLeft w:val="0"/>
      <w:marRight w:val="0"/>
      <w:marTop w:val="0"/>
      <w:marBottom w:val="0"/>
      <w:divBdr>
        <w:top w:val="none" w:sz="0" w:space="0" w:color="auto"/>
        <w:left w:val="none" w:sz="0" w:space="0" w:color="auto"/>
        <w:bottom w:val="none" w:sz="0" w:space="0" w:color="auto"/>
        <w:right w:val="none" w:sz="0" w:space="0" w:color="auto"/>
      </w:divBdr>
    </w:div>
    <w:div w:id="878200183">
      <w:bodyDiv w:val="1"/>
      <w:marLeft w:val="0"/>
      <w:marRight w:val="0"/>
      <w:marTop w:val="0"/>
      <w:marBottom w:val="0"/>
      <w:divBdr>
        <w:top w:val="none" w:sz="0" w:space="0" w:color="auto"/>
        <w:left w:val="none" w:sz="0" w:space="0" w:color="auto"/>
        <w:bottom w:val="none" w:sz="0" w:space="0" w:color="auto"/>
        <w:right w:val="none" w:sz="0" w:space="0" w:color="auto"/>
      </w:divBdr>
    </w:div>
    <w:div w:id="878207298">
      <w:bodyDiv w:val="1"/>
      <w:marLeft w:val="0"/>
      <w:marRight w:val="0"/>
      <w:marTop w:val="0"/>
      <w:marBottom w:val="0"/>
      <w:divBdr>
        <w:top w:val="none" w:sz="0" w:space="0" w:color="auto"/>
        <w:left w:val="none" w:sz="0" w:space="0" w:color="auto"/>
        <w:bottom w:val="none" w:sz="0" w:space="0" w:color="auto"/>
        <w:right w:val="none" w:sz="0" w:space="0" w:color="auto"/>
      </w:divBdr>
    </w:div>
    <w:div w:id="878398079">
      <w:bodyDiv w:val="1"/>
      <w:marLeft w:val="0"/>
      <w:marRight w:val="0"/>
      <w:marTop w:val="0"/>
      <w:marBottom w:val="0"/>
      <w:divBdr>
        <w:top w:val="none" w:sz="0" w:space="0" w:color="auto"/>
        <w:left w:val="none" w:sz="0" w:space="0" w:color="auto"/>
        <w:bottom w:val="none" w:sz="0" w:space="0" w:color="auto"/>
        <w:right w:val="none" w:sz="0" w:space="0" w:color="auto"/>
      </w:divBdr>
    </w:div>
    <w:div w:id="878512391">
      <w:bodyDiv w:val="1"/>
      <w:marLeft w:val="0"/>
      <w:marRight w:val="0"/>
      <w:marTop w:val="0"/>
      <w:marBottom w:val="0"/>
      <w:divBdr>
        <w:top w:val="none" w:sz="0" w:space="0" w:color="auto"/>
        <w:left w:val="none" w:sz="0" w:space="0" w:color="auto"/>
        <w:bottom w:val="none" w:sz="0" w:space="0" w:color="auto"/>
        <w:right w:val="none" w:sz="0" w:space="0" w:color="auto"/>
      </w:divBdr>
    </w:div>
    <w:div w:id="878594207">
      <w:bodyDiv w:val="1"/>
      <w:marLeft w:val="0"/>
      <w:marRight w:val="0"/>
      <w:marTop w:val="0"/>
      <w:marBottom w:val="0"/>
      <w:divBdr>
        <w:top w:val="none" w:sz="0" w:space="0" w:color="auto"/>
        <w:left w:val="none" w:sz="0" w:space="0" w:color="auto"/>
        <w:bottom w:val="none" w:sz="0" w:space="0" w:color="auto"/>
        <w:right w:val="none" w:sz="0" w:space="0" w:color="auto"/>
      </w:divBdr>
    </w:div>
    <w:div w:id="878784480">
      <w:bodyDiv w:val="1"/>
      <w:marLeft w:val="0"/>
      <w:marRight w:val="0"/>
      <w:marTop w:val="0"/>
      <w:marBottom w:val="0"/>
      <w:divBdr>
        <w:top w:val="none" w:sz="0" w:space="0" w:color="auto"/>
        <w:left w:val="none" w:sz="0" w:space="0" w:color="auto"/>
        <w:bottom w:val="none" w:sz="0" w:space="0" w:color="auto"/>
        <w:right w:val="none" w:sz="0" w:space="0" w:color="auto"/>
      </w:divBdr>
    </w:div>
    <w:div w:id="879129770">
      <w:bodyDiv w:val="1"/>
      <w:marLeft w:val="0"/>
      <w:marRight w:val="0"/>
      <w:marTop w:val="0"/>
      <w:marBottom w:val="0"/>
      <w:divBdr>
        <w:top w:val="none" w:sz="0" w:space="0" w:color="auto"/>
        <w:left w:val="none" w:sz="0" w:space="0" w:color="auto"/>
        <w:bottom w:val="none" w:sz="0" w:space="0" w:color="auto"/>
        <w:right w:val="none" w:sz="0" w:space="0" w:color="auto"/>
      </w:divBdr>
    </w:div>
    <w:div w:id="879709321">
      <w:bodyDiv w:val="1"/>
      <w:marLeft w:val="0"/>
      <w:marRight w:val="0"/>
      <w:marTop w:val="0"/>
      <w:marBottom w:val="0"/>
      <w:divBdr>
        <w:top w:val="none" w:sz="0" w:space="0" w:color="auto"/>
        <w:left w:val="none" w:sz="0" w:space="0" w:color="auto"/>
        <w:bottom w:val="none" w:sz="0" w:space="0" w:color="auto"/>
        <w:right w:val="none" w:sz="0" w:space="0" w:color="auto"/>
      </w:divBdr>
    </w:div>
    <w:div w:id="880288564">
      <w:bodyDiv w:val="1"/>
      <w:marLeft w:val="0"/>
      <w:marRight w:val="0"/>
      <w:marTop w:val="0"/>
      <w:marBottom w:val="0"/>
      <w:divBdr>
        <w:top w:val="none" w:sz="0" w:space="0" w:color="auto"/>
        <w:left w:val="none" w:sz="0" w:space="0" w:color="auto"/>
        <w:bottom w:val="none" w:sz="0" w:space="0" w:color="auto"/>
        <w:right w:val="none" w:sz="0" w:space="0" w:color="auto"/>
      </w:divBdr>
    </w:div>
    <w:div w:id="880291765">
      <w:bodyDiv w:val="1"/>
      <w:marLeft w:val="0"/>
      <w:marRight w:val="0"/>
      <w:marTop w:val="0"/>
      <w:marBottom w:val="0"/>
      <w:divBdr>
        <w:top w:val="none" w:sz="0" w:space="0" w:color="auto"/>
        <w:left w:val="none" w:sz="0" w:space="0" w:color="auto"/>
        <w:bottom w:val="none" w:sz="0" w:space="0" w:color="auto"/>
        <w:right w:val="none" w:sz="0" w:space="0" w:color="auto"/>
      </w:divBdr>
    </w:div>
    <w:div w:id="880481137">
      <w:bodyDiv w:val="1"/>
      <w:marLeft w:val="0"/>
      <w:marRight w:val="0"/>
      <w:marTop w:val="0"/>
      <w:marBottom w:val="0"/>
      <w:divBdr>
        <w:top w:val="none" w:sz="0" w:space="0" w:color="auto"/>
        <w:left w:val="none" w:sz="0" w:space="0" w:color="auto"/>
        <w:bottom w:val="none" w:sz="0" w:space="0" w:color="auto"/>
        <w:right w:val="none" w:sz="0" w:space="0" w:color="auto"/>
      </w:divBdr>
    </w:div>
    <w:div w:id="881207924">
      <w:bodyDiv w:val="1"/>
      <w:marLeft w:val="0"/>
      <w:marRight w:val="0"/>
      <w:marTop w:val="0"/>
      <w:marBottom w:val="0"/>
      <w:divBdr>
        <w:top w:val="none" w:sz="0" w:space="0" w:color="auto"/>
        <w:left w:val="none" w:sz="0" w:space="0" w:color="auto"/>
        <w:bottom w:val="none" w:sz="0" w:space="0" w:color="auto"/>
        <w:right w:val="none" w:sz="0" w:space="0" w:color="auto"/>
      </w:divBdr>
    </w:div>
    <w:div w:id="881285068">
      <w:bodyDiv w:val="1"/>
      <w:marLeft w:val="0"/>
      <w:marRight w:val="0"/>
      <w:marTop w:val="0"/>
      <w:marBottom w:val="0"/>
      <w:divBdr>
        <w:top w:val="none" w:sz="0" w:space="0" w:color="auto"/>
        <w:left w:val="none" w:sz="0" w:space="0" w:color="auto"/>
        <w:bottom w:val="none" w:sz="0" w:space="0" w:color="auto"/>
        <w:right w:val="none" w:sz="0" w:space="0" w:color="auto"/>
      </w:divBdr>
    </w:div>
    <w:div w:id="881483257">
      <w:bodyDiv w:val="1"/>
      <w:marLeft w:val="0"/>
      <w:marRight w:val="0"/>
      <w:marTop w:val="0"/>
      <w:marBottom w:val="0"/>
      <w:divBdr>
        <w:top w:val="none" w:sz="0" w:space="0" w:color="auto"/>
        <w:left w:val="none" w:sz="0" w:space="0" w:color="auto"/>
        <w:bottom w:val="none" w:sz="0" w:space="0" w:color="auto"/>
        <w:right w:val="none" w:sz="0" w:space="0" w:color="auto"/>
      </w:divBdr>
    </w:div>
    <w:div w:id="881988093">
      <w:bodyDiv w:val="1"/>
      <w:marLeft w:val="0"/>
      <w:marRight w:val="0"/>
      <w:marTop w:val="0"/>
      <w:marBottom w:val="0"/>
      <w:divBdr>
        <w:top w:val="none" w:sz="0" w:space="0" w:color="auto"/>
        <w:left w:val="none" w:sz="0" w:space="0" w:color="auto"/>
        <w:bottom w:val="none" w:sz="0" w:space="0" w:color="auto"/>
        <w:right w:val="none" w:sz="0" w:space="0" w:color="auto"/>
      </w:divBdr>
    </w:div>
    <w:div w:id="882013473">
      <w:bodyDiv w:val="1"/>
      <w:marLeft w:val="0"/>
      <w:marRight w:val="0"/>
      <w:marTop w:val="0"/>
      <w:marBottom w:val="0"/>
      <w:divBdr>
        <w:top w:val="none" w:sz="0" w:space="0" w:color="auto"/>
        <w:left w:val="none" w:sz="0" w:space="0" w:color="auto"/>
        <w:bottom w:val="none" w:sz="0" w:space="0" w:color="auto"/>
        <w:right w:val="none" w:sz="0" w:space="0" w:color="auto"/>
      </w:divBdr>
    </w:div>
    <w:div w:id="882137814">
      <w:bodyDiv w:val="1"/>
      <w:marLeft w:val="0"/>
      <w:marRight w:val="0"/>
      <w:marTop w:val="0"/>
      <w:marBottom w:val="0"/>
      <w:divBdr>
        <w:top w:val="none" w:sz="0" w:space="0" w:color="auto"/>
        <w:left w:val="none" w:sz="0" w:space="0" w:color="auto"/>
        <w:bottom w:val="none" w:sz="0" w:space="0" w:color="auto"/>
        <w:right w:val="none" w:sz="0" w:space="0" w:color="auto"/>
      </w:divBdr>
    </w:div>
    <w:div w:id="882449243">
      <w:bodyDiv w:val="1"/>
      <w:marLeft w:val="0"/>
      <w:marRight w:val="0"/>
      <w:marTop w:val="0"/>
      <w:marBottom w:val="0"/>
      <w:divBdr>
        <w:top w:val="none" w:sz="0" w:space="0" w:color="auto"/>
        <w:left w:val="none" w:sz="0" w:space="0" w:color="auto"/>
        <w:bottom w:val="none" w:sz="0" w:space="0" w:color="auto"/>
        <w:right w:val="none" w:sz="0" w:space="0" w:color="auto"/>
      </w:divBdr>
    </w:div>
    <w:div w:id="882668043">
      <w:bodyDiv w:val="1"/>
      <w:marLeft w:val="0"/>
      <w:marRight w:val="0"/>
      <w:marTop w:val="0"/>
      <w:marBottom w:val="0"/>
      <w:divBdr>
        <w:top w:val="none" w:sz="0" w:space="0" w:color="auto"/>
        <w:left w:val="none" w:sz="0" w:space="0" w:color="auto"/>
        <w:bottom w:val="none" w:sz="0" w:space="0" w:color="auto"/>
        <w:right w:val="none" w:sz="0" w:space="0" w:color="auto"/>
      </w:divBdr>
    </w:div>
    <w:div w:id="883062838">
      <w:bodyDiv w:val="1"/>
      <w:marLeft w:val="0"/>
      <w:marRight w:val="0"/>
      <w:marTop w:val="0"/>
      <w:marBottom w:val="0"/>
      <w:divBdr>
        <w:top w:val="none" w:sz="0" w:space="0" w:color="auto"/>
        <w:left w:val="none" w:sz="0" w:space="0" w:color="auto"/>
        <w:bottom w:val="none" w:sz="0" w:space="0" w:color="auto"/>
        <w:right w:val="none" w:sz="0" w:space="0" w:color="auto"/>
      </w:divBdr>
    </w:div>
    <w:div w:id="883099960">
      <w:bodyDiv w:val="1"/>
      <w:marLeft w:val="0"/>
      <w:marRight w:val="0"/>
      <w:marTop w:val="0"/>
      <w:marBottom w:val="0"/>
      <w:divBdr>
        <w:top w:val="none" w:sz="0" w:space="0" w:color="auto"/>
        <w:left w:val="none" w:sz="0" w:space="0" w:color="auto"/>
        <w:bottom w:val="none" w:sz="0" w:space="0" w:color="auto"/>
        <w:right w:val="none" w:sz="0" w:space="0" w:color="auto"/>
      </w:divBdr>
    </w:div>
    <w:div w:id="883638483">
      <w:bodyDiv w:val="1"/>
      <w:marLeft w:val="0"/>
      <w:marRight w:val="0"/>
      <w:marTop w:val="0"/>
      <w:marBottom w:val="0"/>
      <w:divBdr>
        <w:top w:val="none" w:sz="0" w:space="0" w:color="auto"/>
        <w:left w:val="none" w:sz="0" w:space="0" w:color="auto"/>
        <w:bottom w:val="none" w:sz="0" w:space="0" w:color="auto"/>
        <w:right w:val="none" w:sz="0" w:space="0" w:color="auto"/>
      </w:divBdr>
    </w:div>
    <w:div w:id="883953728">
      <w:bodyDiv w:val="1"/>
      <w:marLeft w:val="0"/>
      <w:marRight w:val="0"/>
      <w:marTop w:val="0"/>
      <w:marBottom w:val="0"/>
      <w:divBdr>
        <w:top w:val="none" w:sz="0" w:space="0" w:color="auto"/>
        <w:left w:val="none" w:sz="0" w:space="0" w:color="auto"/>
        <w:bottom w:val="none" w:sz="0" w:space="0" w:color="auto"/>
        <w:right w:val="none" w:sz="0" w:space="0" w:color="auto"/>
      </w:divBdr>
    </w:div>
    <w:div w:id="883982318">
      <w:bodyDiv w:val="1"/>
      <w:marLeft w:val="0"/>
      <w:marRight w:val="0"/>
      <w:marTop w:val="0"/>
      <w:marBottom w:val="0"/>
      <w:divBdr>
        <w:top w:val="none" w:sz="0" w:space="0" w:color="auto"/>
        <w:left w:val="none" w:sz="0" w:space="0" w:color="auto"/>
        <w:bottom w:val="none" w:sz="0" w:space="0" w:color="auto"/>
        <w:right w:val="none" w:sz="0" w:space="0" w:color="auto"/>
      </w:divBdr>
    </w:div>
    <w:div w:id="884759149">
      <w:bodyDiv w:val="1"/>
      <w:marLeft w:val="0"/>
      <w:marRight w:val="0"/>
      <w:marTop w:val="0"/>
      <w:marBottom w:val="0"/>
      <w:divBdr>
        <w:top w:val="none" w:sz="0" w:space="0" w:color="auto"/>
        <w:left w:val="none" w:sz="0" w:space="0" w:color="auto"/>
        <w:bottom w:val="none" w:sz="0" w:space="0" w:color="auto"/>
        <w:right w:val="none" w:sz="0" w:space="0" w:color="auto"/>
      </w:divBdr>
    </w:div>
    <w:div w:id="884760544">
      <w:bodyDiv w:val="1"/>
      <w:marLeft w:val="0"/>
      <w:marRight w:val="0"/>
      <w:marTop w:val="0"/>
      <w:marBottom w:val="0"/>
      <w:divBdr>
        <w:top w:val="none" w:sz="0" w:space="0" w:color="auto"/>
        <w:left w:val="none" w:sz="0" w:space="0" w:color="auto"/>
        <w:bottom w:val="none" w:sz="0" w:space="0" w:color="auto"/>
        <w:right w:val="none" w:sz="0" w:space="0" w:color="auto"/>
      </w:divBdr>
    </w:div>
    <w:div w:id="884830285">
      <w:bodyDiv w:val="1"/>
      <w:marLeft w:val="0"/>
      <w:marRight w:val="0"/>
      <w:marTop w:val="0"/>
      <w:marBottom w:val="0"/>
      <w:divBdr>
        <w:top w:val="none" w:sz="0" w:space="0" w:color="auto"/>
        <w:left w:val="none" w:sz="0" w:space="0" w:color="auto"/>
        <w:bottom w:val="none" w:sz="0" w:space="0" w:color="auto"/>
        <w:right w:val="none" w:sz="0" w:space="0" w:color="auto"/>
      </w:divBdr>
    </w:div>
    <w:div w:id="885682200">
      <w:bodyDiv w:val="1"/>
      <w:marLeft w:val="0"/>
      <w:marRight w:val="0"/>
      <w:marTop w:val="0"/>
      <w:marBottom w:val="0"/>
      <w:divBdr>
        <w:top w:val="none" w:sz="0" w:space="0" w:color="auto"/>
        <w:left w:val="none" w:sz="0" w:space="0" w:color="auto"/>
        <w:bottom w:val="none" w:sz="0" w:space="0" w:color="auto"/>
        <w:right w:val="none" w:sz="0" w:space="0" w:color="auto"/>
      </w:divBdr>
    </w:div>
    <w:div w:id="885723309">
      <w:bodyDiv w:val="1"/>
      <w:marLeft w:val="0"/>
      <w:marRight w:val="0"/>
      <w:marTop w:val="0"/>
      <w:marBottom w:val="0"/>
      <w:divBdr>
        <w:top w:val="none" w:sz="0" w:space="0" w:color="auto"/>
        <w:left w:val="none" w:sz="0" w:space="0" w:color="auto"/>
        <w:bottom w:val="none" w:sz="0" w:space="0" w:color="auto"/>
        <w:right w:val="none" w:sz="0" w:space="0" w:color="auto"/>
      </w:divBdr>
    </w:div>
    <w:div w:id="885801193">
      <w:bodyDiv w:val="1"/>
      <w:marLeft w:val="0"/>
      <w:marRight w:val="0"/>
      <w:marTop w:val="0"/>
      <w:marBottom w:val="0"/>
      <w:divBdr>
        <w:top w:val="none" w:sz="0" w:space="0" w:color="auto"/>
        <w:left w:val="none" w:sz="0" w:space="0" w:color="auto"/>
        <w:bottom w:val="none" w:sz="0" w:space="0" w:color="auto"/>
        <w:right w:val="none" w:sz="0" w:space="0" w:color="auto"/>
      </w:divBdr>
    </w:div>
    <w:div w:id="886456803">
      <w:bodyDiv w:val="1"/>
      <w:marLeft w:val="0"/>
      <w:marRight w:val="0"/>
      <w:marTop w:val="0"/>
      <w:marBottom w:val="0"/>
      <w:divBdr>
        <w:top w:val="none" w:sz="0" w:space="0" w:color="auto"/>
        <w:left w:val="none" w:sz="0" w:space="0" w:color="auto"/>
        <w:bottom w:val="none" w:sz="0" w:space="0" w:color="auto"/>
        <w:right w:val="none" w:sz="0" w:space="0" w:color="auto"/>
      </w:divBdr>
    </w:div>
    <w:div w:id="886645101">
      <w:bodyDiv w:val="1"/>
      <w:marLeft w:val="0"/>
      <w:marRight w:val="0"/>
      <w:marTop w:val="0"/>
      <w:marBottom w:val="0"/>
      <w:divBdr>
        <w:top w:val="none" w:sz="0" w:space="0" w:color="auto"/>
        <w:left w:val="none" w:sz="0" w:space="0" w:color="auto"/>
        <w:bottom w:val="none" w:sz="0" w:space="0" w:color="auto"/>
        <w:right w:val="none" w:sz="0" w:space="0" w:color="auto"/>
      </w:divBdr>
    </w:div>
    <w:div w:id="886768244">
      <w:bodyDiv w:val="1"/>
      <w:marLeft w:val="0"/>
      <w:marRight w:val="0"/>
      <w:marTop w:val="0"/>
      <w:marBottom w:val="0"/>
      <w:divBdr>
        <w:top w:val="none" w:sz="0" w:space="0" w:color="auto"/>
        <w:left w:val="none" w:sz="0" w:space="0" w:color="auto"/>
        <w:bottom w:val="none" w:sz="0" w:space="0" w:color="auto"/>
        <w:right w:val="none" w:sz="0" w:space="0" w:color="auto"/>
      </w:divBdr>
    </w:div>
    <w:div w:id="887650459">
      <w:bodyDiv w:val="1"/>
      <w:marLeft w:val="0"/>
      <w:marRight w:val="0"/>
      <w:marTop w:val="0"/>
      <w:marBottom w:val="0"/>
      <w:divBdr>
        <w:top w:val="none" w:sz="0" w:space="0" w:color="auto"/>
        <w:left w:val="none" w:sz="0" w:space="0" w:color="auto"/>
        <w:bottom w:val="none" w:sz="0" w:space="0" w:color="auto"/>
        <w:right w:val="none" w:sz="0" w:space="0" w:color="auto"/>
      </w:divBdr>
    </w:div>
    <w:div w:id="887843437">
      <w:bodyDiv w:val="1"/>
      <w:marLeft w:val="0"/>
      <w:marRight w:val="0"/>
      <w:marTop w:val="0"/>
      <w:marBottom w:val="0"/>
      <w:divBdr>
        <w:top w:val="none" w:sz="0" w:space="0" w:color="auto"/>
        <w:left w:val="none" w:sz="0" w:space="0" w:color="auto"/>
        <w:bottom w:val="none" w:sz="0" w:space="0" w:color="auto"/>
        <w:right w:val="none" w:sz="0" w:space="0" w:color="auto"/>
      </w:divBdr>
    </w:div>
    <w:div w:id="888107946">
      <w:bodyDiv w:val="1"/>
      <w:marLeft w:val="0"/>
      <w:marRight w:val="0"/>
      <w:marTop w:val="0"/>
      <w:marBottom w:val="0"/>
      <w:divBdr>
        <w:top w:val="none" w:sz="0" w:space="0" w:color="auto"/>
        <w:left w:val="none" w:sz="0" w:space="0" w:color="auto"/>
        <w:bottom w:val="none" w:sz="0" w:space="0" w:color="auto"/>
        <w:right w:val="none" w:sz="0" w:space="0" w:color="auto"/>
      </w:divBdr>
    </w:div>
    <w:div w:id="888299883">
      <w:bodyDiv w:val="1"/>
      <w:marLeft w:val="0"/>
      <w:marRight w:val="0"/>
      <w:marTop w:val="0"/>
      <w:marBottom w:val="0"/>
      <w:divBdr>
        <w:top w:val="none" w:sz="0" w:space="0" w:color="auto"/>
        <w:left w:val="none" w:sz="0" w:space="0" w:color="auto"/>
        <w:bottom w:val="none" w:sz="0" w:space="0" w:color="auto"/>
        <w:right w:val="none" w:sz="0" w:space="0" w:color="auto"/>
      </w:divBdr>
    </w:div>
    <w:div w:id="889993822">
      <w:bodyDiv w:val="1"/>
      <w:marLeft w:val="0"/>
      <w:marRight w:val="0"/>
      <w:marTop w:val="0"/>
      <w:marBottom w:val="0"/>
      <w:divBdr>
        <w:top w:val="none" w:sz="0" w:space="0" w:color="auto"/>
        <w:left w:val="none" w:sz="0" w:space="0" w:color="auto"/>
        <w:bottom w:val="none" w:sz="0" w:space="0" w:color="auto"/>
        <w:right w:val="none" w:sz="0" w:space="0" w:color="auto"/>
      </w:divBdr>
    </w:div>
    <w:div w:id="890001623">
      <w:bodyDiv w:val="1"/>
      <w:marLeft w:val="0"/>
      <w:marRight w:val="0"/>
      <w:marTop w:val="0"/>
      <w:marBottom w:val="0"/>
      <w:divBdr>
        <w:top w:val="none" w:sz="0" w:space="0" w:color="auto"/>
        <w:left w:val="none" w:sz="0" w:space="0" w:color="auto"/>
        <w:bottom w:val="none" w:sz="0" w:space="0" w:color="auto"/>
        <w:right w:val="none" w:sz="0" w:space="0" w:color="auto"/>
      </w:divBdr>
    </w:div>
    <w:div w:id="890193811">
      <w:bodyDiv w:val="1"/>
      <w:marLeft w:val="0"/>
      <w:marRight w:val="0"/>
      <w:marTop w:val="0"/>
      <w:marBottom w:val="0"/>
      <w:divBdr>
        <w:top w:val="none" w:sz="0" w:space="0" w:color="auto"/>
        <w:left w:val="none" w:sz="0" w:space="0" w:color="auto"/>
        <w:bottom w:val="none" w:sz="0" w:space="0" w:color="auto"/>
        <w:right w:val="none" w:sz="0" w:space="0" w:color="auto"/>
      </w:divBdr>
    </w:div>
    <w:div w:id="890844642">
      <w:bodyDiv w:val="1"/>
      <w:marLeft w:val="0"/>
      <w:marRight w:val="0"/>
      <w:marTop w:val="0"/>
      <w:marBottom w:val="0"/>
      <w:divBdr>
        <w:top w:val="none" w:sz="0" w:space="0" w:color="auto"/>
        <w:left w:val="none" w:sz="0" w:space="0" w:color="auto"/>
        <w:bottom w:val="none" w:sz="0" w:space="0" w:color="auto"/>
        <w:right w:val="none" w:sz="0" w:space="0" w:color="auto"/>
      </w:divBdr>
    </w:div>
    <w:div w:id="890847199">
      <w:bodyDiv w:val="1"/>
      <w:marLeft w:val="0"/>
      <w:marRight w:val="0"/>
      <w:marTop w:val="0"/>
      <w:marBottom w:val="0"/>
      <w:divBdr>
        <w:top w:val="none" w:sz="0" w:space="0" w:color="auto"/>
        <w:left w:val="none" w:sz="0" w:space="0" w:color="auto"/>
        <w:bottom w:val="none" w:sz="0" w:space="0" w:color="auto"/>
        <w:right w:val="none" w:sz="0" w:space="0" w:color="auto"/>
      </w:divBdr>
    </w:div>
    <w:div w:id="890850252">
      <w:bodyDiv w:val="1"/>
      <w:marLeft w:val="0"/>
      <w:marRight w:val="0"/>
      <w:marTop w:val="0"/>
      <w:marBottom w:val="0"/>
      <w:divBdr>
        <w:top w:val="none" w:sz="0" w:space="0" w:color="auto"/>
        <w:left w:val="none" w:sz="0" w:space="0" w:color="auto"/>
        <w:bottom w:val="none" w:sz="0" w:space="0" w:color="auto"/>
        <w:right w:val="none" w:sz="0" w:space="0" w:color="auto"/>
      </w:divBdr>
    </w:div>
    <w:div w:id="891162612">
      <w:bodyDiv w:val="1"/>
      <w:marLeft w:val="0"/>
      <w:marRight w:val="0"/>
      <w:marTop w:val="0"/>
      <w:marBottom w:val="0"/>
      <w:divBdr>
        <w:top w:val="none" w:sz="0" w:space="0" w:color="auto"/>
        <w:left w:val="none" w:sz="0" w:space="0" w:color="auto"/>
        <w:bottom w:val="none" w:sz="0" w:space="0" w:color="auto"/>
        <w:right w:val="none" w:sz="0" w:space="0" w:color="auto"/>
      </w:divBdr>
    </w:div>
    <w:div w:id="891311983">
      <w:bodyDiv w:val="1"/>
      <w:marLeft w:val="0"/>
      <w:marRight w:val="0"/>
      <w:marTop w:val="0"/>
      <w:marBottom w:val="0"/>
      <w:divBdr>
        <w:top w:val="none" w:sz="0" w:space="0" w:color="auto"/>
        <w:left w:val="none" w:sz="0" w:space="0" w:color="auto"/>
        <w:bottom w:val="none" w:sz="0" w:space="0" w:color="auto"/>
        <w:right w:val="none" w:sz="0" w:space="0" w:color="auto"/>
      </w:divBdr>
    </w:div>
    <w:div w:id="891498341">
      <w:bodyDiv w:val="1"/>
      <w:marLeft w:val="0"/>
      <w:marRight w:val="0"/>
      <w:marTop w:val="0"/>
      <w:marBottom w:val="0"/>
      <w:divBdr>
        <w:top w:val="none" w:sz="0" w:space="0" w:color="auto"/>
        <w:left w:val="none" w:sz="0" w:space="0" w:color="auto"/>
        <w:bottom w:val="none" w:sz="0" w:space="0" w:color="auto"/>
        <w:right w:val="none" w:sz="0" w:space="0" w:color="auto"/>
      </w:divBdr>
    </w:div>
    <w:div w:id="891574887">
      <w:bodyDiv w:val="1"/>
      <w:marLeft w:val="0"/>
      <w:marRight w:val="0"/>
      <w:marTop w:val="0"/>
      <w:marBottom w:val="0"/>
      <w:divBdr>
        <w:top w:val="none" w:sz="0" w:space="0" w:color="auto"/>
        <w:left w:val="none" w:sz="0" w:space="0" w:color="auto"/>
        <w:bottom w:val="none" w:sz="0" w:space="0" w:color="auto"/>
        <w:right w:val="none" w:sz="0" w:space="0" w:color="auto"/>
      </w:divBdr>
    </w:div>
    <w:div w:id="892040699">
      <w:bodyDiv w:val="1"/>
      <w:marLeft w:val="0"/>
      <w:marRight w:val="0"/>
      <w:marTop w:val="0"/>
      <w:marBottom w:val="0"/>
      <w:divBdr>
        <w:top w:val="none" w:sz="0" w:space="0" w:color="auto"/>
        <w:left w:val="none" w:sz="0" w:space="0" w:color="auto"/>
        <w:bottom w:val="none" w:sz="0" w:space="0" w:color="auto"/>
        <w:right w:val="none" w:sz="0" w:space="0" w:color="auto"/>
      </w:divBdr>
    </w:div>
    <w:div w:id="892809148">
      <w:bodyDiv w:val="1"/>
      <w:marLeft w:val="0"/>
      <w:marRight w:val="0"/>
      <w:marTop w:val="0"/>
      <w:marBottom w:val="0"/>
      <w:divBdr>
        <w:top w:val="none" w:sz="0" w:space="0" w:color="auto"/>
        <w:left w:val="none" w:sz="0" w:space="0" w:color="auto"/>
        <w:bottom w:val="none" w:sz="0" w:space="0" w:color="auto"/>
        <w:right w:val="none" w:sz="0" w:space="0" w:color="auto"/>
      </w:divBdr>
    </w:div>
    <w:div w:id="892929180">
      <w:bodyDiv w:val="1"/>
      <w:marLeft w:val="0"/>
      <w:marRight w:val="0"/>
      <w:marTop w:val="0"/>
      <w:marBottom w:val="0"/>
      <w:divBdr>
        <w:top w:val="none" w:sz="0" w:space="0" w:color="auto"/>
        <w:left w:val="none" w:sz="0" w:space="0" w:color="auto"/>
        <w:bottom w:val="none" w:sz="0" w:space="0" w:color="auto"/>
        <w:right w:val="none" w:sz="0" w:space="0" w:color="auto"/>
      </w:divBdr>
    </w:div>
    <w:div w:id="893007861">
      <w:bodyDiv w:val="1"/>
      <w:marLeft w:val="0"/>
      <w:marRight w:val="0"/>
      <w:marTop w:val="0"/>
      <w:marBottom w:val="0"/>
      <w:divBdr>
        <w:top w:val="none" w:sz="0" w:space="0" w:color="auto"/>
        <w:left w:val="none" w:sz="0" w:space="0" w:color="auto"/>
        <w:bottom w:val="none" w:sz="0" w:space="0" w:color="auto"/>
        <w:right w:val="none" w:sz="0" w:space="0" w:color="auto"/>
      </w:divBdr>
    </w:div>
    <w:div w:id="893464478">
      <w:bodyDiv w:val="1"/>
      <w:marLeft w:val="0"/>
      <w:marRight w:val="0"/>
      <w:marTop w:val="0"/>
      <w:marBottom w:val="0"/>
      <w:divBdr>
        <w:top w:val="none" w:sz="0" w:space="0" w:color="auto"/>
        <w:left w:val="none" w:sz="0" w:space="0" w:color="auto"/>
        <w:bottom w:val="none" w:sz="0" w:space="0" w:color="auto"/>
        <w:right w:val="none" w:sz="0" w:space="0" w:color="auto"/>
      </w:divBdr>
    </w:div>
    <w:div w:id="893545622">
      <w:bodyDiv w:val="1"/>
      <w:marLeft w:val="0"/>
      <w:marRight w:val="0"/>
      <w:marTop w:val="0"/>
      <w:marBottom w:val="0"/>
      <w:divBdr>
        <w:top w:val="none" w:sz="0" w:space="0" w:color="auto"/>
        <w:left w:val="none" w:sz="0" w:space="0" w:color="auto"/>
        <w:bottom w:val="none" w:sz="0" w:space="0" w:color="auto"/>
        <w:right w:val="none" w:sz="0" w:space="0" w:color="auto"/>
      </w:divBdr>
    </w:div>
    <w:div w:id="893781846">
      <w:bodyDiv w:val="1"/>
      <w:marLeft w:val="0"/>
      <w:marRight w:val="0"/>
      <w:marTop w:val="0"/>
      <w:marBottom w:val="0"/>
      <w:divBdr>
        <w:top w:val="none" w:sz="0" w:space="0" w:color="auto"/>
        <w:left w:val="none" w:sz="0" w:space="0" w:color="auto"/>
        <w:bottom w:val="none" w:sz="0" w:space="0" w:color="auto"/>
        <w:right w:val="none" w:sz="0" w:space="0" w:color="auto"/>
      </w:divBdr>
    </w:div>
    <w:div w:id="894126631">
      <w:bodyDiv w:val="1"/>
      <w:marLeft w:val="0"/>
      <w:marRight w:val="0"/>
      <w:marTop w:val="0"/>
      <w:marBottom w:val="0"/>
      <w:divBdr>
        <w:top w:val="none" w:sz="0" w:space="0" w:color="auto"/>
        <w:left w:val="none" w:sz="0" w:space="0" w:color="auto"/>
        <w:bottom w:val="none" w:sz="0" w:space="0" w:color="auto"/>
        <w:right w:val="none" w:sz="0" w:space="0" w:color="auto"/>
      </w:divBdr>
    </w:div>
    <w:div w:id="894193841">
      <w:bodyDiv w:val="1"/>
      <w:marLeft w:val="0"/>
      <w:marRight w:val="0"/>
      <w:marTop w:val="0"/>
      <w:marBottom w:val="0"/>
      <w:divBdr>
        <w:top w:val="none" w:sz="0" w:space="0" w:color="auto"/>
        <w:left w:val="none" w:sz="0" w:space="0" w:color="auto"/>
        <w:bottom w:val="none" w:sz="0" w:space="0" w:color="auto"/>
        <w:right w:val="none" w:sz="0" w:space="0" w:color="auto"/>
      </w:divBdr>
    </w:div>
    <w:div w:id="894508974">
      <w:bodyDiv w:val="1"/>
      <w:marLeft w:val="0"/>
      <w:marRight w:val="0"/>
      <w:marTop w:val="0"/>
      <w:marBottom w:val="0"/>
      <w:divBdr>
        <w:top w:val="none" w:sz="0" w:space="0" w:color="auto"/>
        <w:left w:val="none" w:sz="0" w:space="0" w:color="auto"/>
        <w:bottom w:val="none" w:sz="0" w:space="0" w:color="auto"/>
        <w:right w:val="none" w:sz="0" w:space="0" w:color="auto"/>
      </w:divBdr>
    </w:div>
    <w:div w:id="895356697">
      <w:bodyDiv w:val="1"/>
      <w:marLeft w:val="0"/>
      <w:marRight w:val="0"/>
      <w:marTop w:val="0"/>
      <w:marBottom w:val="0"/>
      <w:divBdr>
        <w:top w:val="none" w:sz="0" w:space="0" w:color="auto"/>
        <w:left w:val="none" w:sz="0" w:space="0" w:color="auto"/>
        <w:bottom w:val="none" w:sz="0" w:space="0" w:color="auto"/>
        <w:right w:val="none" w:sz="0" w:space="0" w:color="auto"/>
      </w:divBdr>
    </w:div>
    <w:div w:id="895898986">
      <w:bodyDiv w:val="1"/>
      <w:marLeft w:val="0"/>
      <w:marRight w:val="0"/>
      <w:marTop w:val="0"/>
      <w:marBottom w:val="0"/>
      <w:divBdr>
        <w:top w:val="none" w:sz="0" w:space="0" w:color="auto"/>
        <w:left w:val="none" w:sz="0" w:space="0" w:color="auto"/>
        <w:bottom w:val="none" w:sz="0" w:space="0" w:color="auto"/>
        <w:right w:val="none" w:sz="0" w:space="0" w:color="auto"/>
      </w:divBdr>
    </w:div>
    <w:div w:id="896017487">
      <w:bodyDiv w:val="1"/>
      <w:marLeft w:val="0"/>
      <w:marRight w:val="0"/>
      <w:marTop w:val="0"/>
      <w:marBottom w:val="0"/>
      <w:divBdr>
        <w:top w:val="none" w:sz="0" w:space="0" w:color="auto"/>
        <w:left w:val="none" w:sz="0" w:space="0" w:color="auto"/>
        <w:bottom w:val="none" w:sz="0" w:space="0" w:color="auto"/>
        <w:right w:val="none" w:sz="0" w:space="0" w:color="auto"/>
      </w:divBdr>
    </w:div>
    <w:div w:id="897133560">
      <w:bodyDiv w:val="1"/>
      <w:marLeft w:val="0"/>
      <w:marRight w:val="0"/>
      <w:marTop w:val="0"/>
      <w:marBottom w:val="0"/>
      <w:divBdr>
        <w:top w:val="none" w:sz="0" w:space="0" w:color="auto"/>
        <w:left w:val="none" w:sz="0" w:space="0" w:color="auto"/>
        <w:bottom w:val="none" w:sz="0" w:space="0" w:color="auto"/>
        <w:right w:val="none" w:sz="0" w:space="0" w:color="auto"/>
      </w:divBdr>
    </w:div>
    <w:div w:id="897133616">
      <w:bodyDiv w:val="1"/>
      <w:marLeft w:val="0"/>
      <w:marRight w:val="0"/>
      <w:marTop w:val="0"/>
      <w:marBottom w:val="0"/>
      <w:divBdr>
        <w:top w:val="none" w:sz="0" w:space="0" w:color="auto"/>
        <w:left w:val="none" w:sz="0" w:space="0" w:color="auto"/>
        <w:bottom w:val="none" w:sz="0" w:space="0" w:color="auto"/>
        <w:right w:val="none" w:sz="0" w:space="0" w:color="auto"/>
      </w:divBdr>
    </w:div>
    <w:div w:id="897134017">
      <w:bodyDiv w:val="1"/>
      <w:marLeft w:val="0"/>
      <w:marRight w:val="0"/>
      <w:marTop w:val="0"/>
      <w:marBottom w:val="0"/>
      <w:divBdr>
        <w:top w:val="none" w:sz="0" w:space="0" w:color="auto"/>
        <w:left w:val="none" w:sz="0" w:space="0" w:color="auto"/>
        <w:bottom w:val="none" w:sz="0" w:space="0" w:color="auto"/>
        <w:right w:val="none" w:sz="0" w:space="0" w:color="auto"/>
      </w:divBdr>
    </w:div>
    <w:div w:id="897322902">
      <w:bodyDiv w:val="1"/>
      <w:marLeft w:val="0"/>
      <w:marRight w:val="0"/>
      <w:marTop w:val="0"/>
      <w:marBottom w:val="0"/>
      <w:divBdr>
        <w:top w:val="none" w:sz="0" w:space="0" w:color="auto"/>
        <w:left w:val="none" w:sz="0" w:space="0" w:color="auto"/>
        <w:bottom w:val="none" w:sz="0" w:space="0" w:color="auto"/>
        <w:right w:val="none" w:sz="0" w:space="0" w:color="auto"/>
      </w:divBdr>
    </w:div>
    <w:div w:id="898059162">
      <w:bodyDiv w:val="1"/>
      <w:marLeft w:val="0"/>
      <w:marRight w:val="0"/>
      <w:marTop w:val="0"/>
      <w:marBottom w:val="0"/>
      <w:divBdr>
        <w:top w:val="none" w:sz="0" w:space="0" w:color="auto"/>
        <w:left w:val="none" w:sz="0" w:space="0" w:color="auto"/>
        <w:bottom w:val="none" w:sz="0" w:space="0" w:color="auto"/>
        <w:right w:val="none" w:sz="0" w:space="0" w:color="auto"/>
      </w:divBdr>
    </w:div>
    <w:div w:id="898130210">
      <w:bodyDiv w:val="1"/>
      <w:marLeft w:val="0"/>
      <w:marRight w:val="0"/>
      <w:marTop w:val="0"/>
      <w:marBottom w:val="0"/>
      <w:divBdr>
        <w:top w:val="none" w:sz="0" w:space="0" w:color="auto"/>
        <w:left w:val="none" w:sz="0" w:space="0" w:color="auto"/>
        <w:bottom w:val="none" w:sz="0" w:space="0" w:color="auto"/>
        <w:right w:val="none" w:sz="0" w:space="0" w:color="auto"/>
      </w:divBdr>
    </w:div>
    <w:div w:id="898324580">
      <w:bodyDiv w:val="1"/>
      <w:marLeft w:val="0"/>
      <w:marRight w:val="0"/>
      <w:marTop w:val="0"/>
      <w:marBottom w:val="0"/>
      <w:divBdr>
        <w:top w:val="none" w:sz="0" w:space="0" w:color="auto"/>
        <w:left w:val="none" w:sz="0" w:space="0" w:color="auto"/>
        <w:bottom w:val="none" w:sz="0" w:space="0" w:color="auto"/>
        <w:right w:val="none" w:sz="0" w:space="0" w:color="auto"/>
      </w:divBdr>
    </w:div>
    <w:div w:id="898439574">
      <w:bodyDiv w:val="1"/>
      <w:marLeft w:val="0"/>
      <w:marRight w:val="0"/>
      <w:marTop w:val="0"/>
      <w:marBottom w:val="0"/>
      <w:divBdr>
        <w:top w:val="none" w:sz="0" w:space="0" w:color="auto"/>
        <w:left w:val="none" w:sz="0" w:space="0" w:color="auto"/>
        <w:bottom w:val="none" w:sz="0" w:space="0" w:color="auto"/>
        <w:right w:val="none" w:sz="0" w:space="0" w:color="auto"/>
      </w:divBdr>
    </w:div>
    <w:div w:id="899174737">
      <w:bodyDiv w:val="1"/>
      <w:marLeft w:val="0"/>
      <w:marRight w:val="0"/>
      <w:marTop w:val="0"/>
      <w:marBottom w:val="0"/>
      <w:divBdr>
        <w:top w:val="none" w:sz="0" w:space="0" w:color="auto"/>
        <w:left w:val="none" w:sz="0" w:space="0" w:color="auto"/>
        <w:bottom w:val="none" w:sz="0" w:space="0" w:color="auto"/>
        <w:right w:val="none" w:sz="0" w:space="0" w:color="auto"/>
      </w:divBdr>
    </w:div>
    <w:div w:id="899560293">
      <w:bodyDiv w:val="1"/>
      <w:marLeft w:val="0"/>
      <w:marRight w:val="0"/>
      <w:marTop w:val="0"/>
      <w:marBottom w:val="0"/>
      <w:divBdr>
        <w:top w:val="none" w:sz="0" w:space="0" w:color="auto"/>
        <w:left w:val="none" w:sz="0" w:space="0" w:color="auto"/>
        <w:bottom w:val="none" w:sz="0" w:space="0" w:color="auto"/>
        <w:right w:val="none" w:sz="0" w:space="0" w:color="auto"/>
      </w:divBdr>
    </w:div>
    <w:div w:id="899903676">
      <w:bodyDiv w:val="1"/>
      <w:marLeft w:val="0"/>
      <w:marRight w:val="0"/>
      <w:marTop w:val="0"/>
      <w:marBottom w:val="0"/>
      <w:divBdr>
        <w:top w:val="none" w:sz="0" w:space="0" w:color="auto"/>
        <w:left w:val="none" w:sz="0" w:space="0" w:color="auto"/>
        <w:bottom w:val="none" w:sz="0" w:space="0" w:color="auto"/>
        <w:right w:val="none" w:sz="0" w:space="0" w:color="auto"/>
      </w:divBdr>
    </w:div>
    <w:div w:id="899949373">
      <w:bodyDiv w:val="1"/>
      <w:marLeft w:val="0"/>
      <w:marRight w:val="0"/>
      <w:marTop w:val="0"/>
      <w:marBottom w:val="0"/>
      <w:divBdr>
        <w:top w:val="none" w:sz="0" w:space="0" w:color="auto"/>
        <w:left w:val="none" w:sz="0" w:space="0" w:color="auto"/>
        <w:bottom w:val="none" w:sz="0" w:space="0" w:color="auto"/>
        <w:right w:val="none" w:sz="0" w:space="0" w:color="auto"/>
      </w:divBdr>
    </w:div>
    <w:div w:id="900098714">
      <w:bodyDiv w:val="1"/>
      <w:marLeft w:val="0"/>
      <w:marRight w:val="0"/>
      <w:marTop w:val="0"/>
      <w:marBottom w:val="0"/>
      <w:divBdr>
        <w:top w:val="none" w:sz="0" w:space="0" w:color="auto"/>
        <w:left w:val="none" w:sz="0" w:space="0" w:color="auto"/>
        <w:bottom w:val="none" w:sz="0" w:space="0" w:color="auto"/>
        <w:right w:val="none" w:sz="0" w:space="0" w:color="auto"/>
      </w:divBdr>
    </w:div>
    <w:div w:id="900215053">
      <w:bodyDiv w:val="1"/>
      <w:marLeft w:val="0"/>
      <w:marRight w:val="0"/>
      <w:marTop w:val="0"/>
      <w:marBottom w:val="0"/>
      <w:divBdr>
        <w:top w:val="none" w:sz="0" w:space="0" w:color="auto"/>
        <w:left w:val="none" w:sz="0" w:space="0" w:color="auto"/>
        <w:bottom w:val="none" w:sz="0" w:space="0" w:color="auto"/>
        <w:right w:val="none" w:sz="0" w:space="0" w:color="auto"/>
      </w:divBdr>
    </w:div>
    <w:div w:id="900598903">
      <w:bodyDiv w:val="1"/>
      <w:marLeft w:val="0"/>
      <w:marRight w:val="0"/>
      <w:marTop w:val="0"/>
      <w:marBottom w:val="0"/>
      <w:divBdr>
        <w:top w:val="none" w:sz="0" w:space="0" w:color="auto"/>
        <w:left w:val="none" w:sz="0" w:space="0" w:color="auto"/>
        <w:bottom w:val="none" w:sz="0" w:space="0" w:color="auto"/>
        <w:right w:val="none" w:sz="0" w:space="0" w:color="auto"/>
      </w:divBdr>
    </w:div>
    <w:div w:id="900943768">
      <w:bodyDiv w:val="1"/>
      <w:marLeft w:val="0"/>
      <w:marRight w:val="0"/>
      <w:marTop w:val="0"/>
      <w:marBottom w:val="0"/>
      <w:divBdr>
        <w:top w:val="none" w:sz="0" w:space="0" w:color="auto"/>
        <w:left w:val="none" w:sz="0" w:space="0" w:color="auto"/>
        <w:bottom w:val="none" w:sz="0" w:space="0" w:color="auto"/>
        <w:right w:val="none" w:sz="0" w:space="0" w:color="auto"/>
      </w:divBdr>
    </w:div>
    <w:div w:id="900990109">
      <w:bodyDiv w:val="1"/>
      <w:marLeft w:val="0"/>
      <w:marRight w:val="0"/>
      <w:marTop w:val="0"/>
      <w:marBottom w:val="0"/>
      <w:divBdr>
        <w:top w:val="none" w:sz="0" w:space="0" w:color="auto"/>
        <w:left w:val="none" w:sz="0" w:space="0" w:color="auto"/>
        <w:bottom w:val="none" w:sz="0" w:space="0" w:color="auto"/>
        <w:right w:val="none" w:sz="0" w:space="0" w:color="auto"/>
      </w:divBdr>
    </w:div>
    <w:div w:id="901063829">
      <w:bodyDiv w:val="1"/>
      <w:marLeft w:val="0"/>
      <w:marRight w:val="0"/>
      <w:marTop w:val="0"/>
      <w:marBottom w:val="0"/>
      <w:divBdr>
        <w:top w:val="none" w:sz="0" w:space="0" w:color="auto"/>
        <w:left w:val="none" w:sz="0" w:space="0" w:color="auto"/>
        <w:bottom w:val="none" w:sz="0" w:space="0" w:color="auto"/>
        <w:right w:val="none" w:sz="0" w:space="0" w:color="auto"/>
      </w:divBdr>
    </w:div>
    <w:div w:id="901251888">
      <w:bodyDiv w:val="1"/>
      <w:marLeft w:val="0"/>
      <w:marRight w:val="0"/>
      <w:marTop w:val="0"/>
      <w:marBottom w:val="0"/>
      <w:divBdr>
        <w:top w:val="none" w:sz="0" w:space="0" w:color="auto"/>
        <w:left w:val="none" w:sz="0" w:space="0" w:color="auto"/>
        <w:bottom w:val="none" w:sz="0" w:space="0" w:color="auto"/>
        <w:right w:val="none" w:sz="0" w:space="0" w:color="auto"/>
      </w:divBdr>
    </w:div>
    <w:div w:id="901409245">
      <w:bodyDiv w:val="1"/>
      <w:marLeft w:val="0"/>
      <w:marRight w:val="0"/>
      <w:marTop w:val="0"/>
      <w:marBottom w:val="0"/>
      <w:divBdr>
        <w:top w:val="none" w:sz="0" w:space="0" w:color="auto"/>
        <w:left w:val="none" w:sz="0" w:space="0" w:color="auto"/>
        <w:bottom w:val="none" w:sz="0" w:space="0" w:color="auto"/>
        <w:right w:val="none" w:sz="0" w:space="0" w:color="auto"/>
      </w:divBdr>
    </w:div>
    <w:div w:id="901451800">
      <w:bodyDiv w:val="1"/>
      <w:marLeft w:val="0"/>
      <w:marRight w:val="0"/>
      <w:marTop w:val="0"/>
      <w:marBottom w:val="0"/>
      <w:divBdr>
        <w:top w:val="none" w:sz="0" w:space="0" w:color="auto"/>
        <w:left w:val="none" w:sz="0" w:space="0" w:color="auto"/>
        <w:bottom w:val="none" w:sz="0" w:space="0" w:color="auto"/>
        <w:right w:val="none" w:sz="0" w:space="0" w:color="auto"/>
      </w:divBdr>
    </w:div>
    <w:div w:id="901714405">
      <w:bodyDiv w:val="1"/>
      <w:marLeft w:val="0"/>
      <w:marRight w:val="0"/>
      <w:marTop w:val="0"/>
      <w:marBottom w:val="0"/>
      <w:divBdr>
        <w:top w:val="none" w:sz="0" w:space="0" w:color="auto"/>
        <w:left w:val="none" w:sz="0" w:space="0" w:color="auto"/>
        <w:bottom w:val="none" w:sz="0" w:space="0" w:color="auto"/>
        <w:right w:val="none" w:sz="0" w:space="0" w:color="auto"/>
      </w:divBdr>
    </w:div>
    <w:div w:id="902327084">
      <w:bodyDiv w:val="1"/>
      <w:marLeft w:val="0"/>
      <w:marRight w:val="0"/>
      <w:marTop w:val="0"/>
      <w:marBottom w:val="0"/>
      <w:divBdr>
        <w:top w:val="none" w:sz="0" w:space="0" w:color="auto"/>
        <w:left w:val="none" w:sz="0" w:space="0" w:color="auto"/>
        <w:bottom w:val="none" w:sz="0" w:space="0" w:color="auto"/>
        <w:right w:val="none" w:sz="0" w:space="0" w:color="auto"/>
      </w:divBdr>
    </w:div>
    <w:div w:id="902377346">
      <w:bodyDiv w:val="1"/>
      <w:marLeft w:val="0"/>
      <w:marRight w:val="0"/>
      <w:marTop w:val="0"/>
      <w:marBottom w:val="0"/>
      <w:divBdr>
        <w:top w:val="none" w:sz="0" w:space="0" w:color="auto"/>
        <w:left w:val="none" w:sz="0" w:space="0" w:color="auto"/>
        <w:bottom w:val="none" w:sz="0" w:space="0" w:color="auto"/>
        <w:right w:val="none" w:sz="0" w:space="0" w:color="auto"/>
      </w:divBdr>
    </w:div>
    <w:div w:id="903565515">
      <w:bodyDiv w:val="1"/>
      <w:marLeft w:val="0"/>
      <w:marRight w:val="0"/>
      <w:marTop w:val="0"/>
      <w:marBottom w:val="0"/>
      <w:divBdr>
        <w:top w:val="none" w:sz="0" w:space="0" w:color="auto"/>
        <w:left w:val="none" w:sz="0" w:space="0" w:color="auto"/>
        <w:bottom w:val="none" w:sz="0" w:space="0" w:color="auto"/>
        <w:right w:val="none" w:sz="0" w:space="0" w:color="auto"/>
      </w:divBdr>
    </w:div>
    <w:div w:id="903570013">
      <w:bodyDiv w:val="1"/>
      <w:marLeft w:val="0"/>
      <w:marRight w:val="0"/>
      <w:marTop w:val="0"/>
      <w:marBottom w:val="0"/>
      <w:divBdr>
        <w:top w:val="none" w:sz="0" w:space="0" w:color="auto"/>
        <w:left w:val="none" w:sz="0" w:space="0" w:color="auto"/>
        <w:bottom w:val="none" w:sz="0" w:space="0" w:color="auto"/>
        <w:right w:val="none" w:sz="0" w:space="0" w:color="auto"/>
      </w:divBdr>
    </w:div>
    <w:div w:id="903838014">
      <w:bodyDiv w:val="1"/>
      <w:marLeft w:val="0"/>
      <w:marRight w:val="0"/>
      <w:marTop w:val="0"/>
      <w:marBottom w:val="0"/>
      <w:divBdr>
        <w:top w:val="none" w:sz="0" w:space="0" w:color="auto"/>
        <w:left w:val="none" w:sz="0" w:space="0" w:color="auto"/>
        <w:bottom w:val="none" w:sz="0" w:space="0" w:color="auto"/>
        <w:right w:val="none" w:sz="0" w:space="0" w:color="auto"/>
      </w:divBdr>
    </w:div>
    <w:div w:id="904294187">
      <w:bodyDiv w:val="1"/>
      <w:marLeft w:val="0"/>
      <w:marRight w:val="0"/>
      <w:marTop w:val="0"/>
      <w:marBottom w:val="0"/>
      <w:divBdr>
        <w:top w:val="none" w:sz="0" w:space="0" w:color="auto"/>
        <w:left w:val="none" w:sz="0" w:space="0" w:color="auto"/>
        <w:bottom w:val="none" w:sz="0" w:space="0" w:color="auto"/>
        <w:right w:val="none" w:sz="0" w:space="0" w:color="auto"/>
      </w:divBdr>
    </w:div>
    <w:div w:id="904335956">
      <w:bodyDiv w:val="1"/>
      <w:marLeft w:val="0"/>
      <w:marRight w:val="0"/>
      <w:marTop w:val="0"/>
      <w:marBottom w:val="0"/>
      <w:divBdr>
        <w:top w:val="none" w:sz="0" w:space="0" w:color="auto"/>
        <w:left w:val="none" w:sz="0" w:space="0" w:color="auto"/>
        <w:bottom w:val="none" w:sz="0" w:space="0" w:color="auto"/>
        <w:right w:val="none" w:sz="0" w:space="0" w:color="auto"/>
      </w:divBdr>
    </w:div>
    <w:div w:id="904417299">
      <w:bodyDiv w:val="1"/>
      <w:marLeft w:val="0"/>
      <w:marRight w:val="0"/>
      <w:marTop w:val="0"/>
      <w:marBottom w:val="0"/>
      <w:divBdr>
        <w:top w:val="none" w:sz="0" w:space="0" w:color="auto"/>
        <w:left w:val="none" w:sz="0" w:space="0" w:color="auto"/>
        <w:bottom w:val="none" w:sz="0" w:space="0" w:color="auto"/>
        <w:right w:val="none" w:sz="0" w:space="0" w:color="auto"/>
      </w:divBdr>
    </w:div>
    <w:div w:id="904602544">
      <w:bodyDiv w:val="1"/>
      <w:marLeft w:val="0"/>
      <w:marRight w:val="0"/>
      <w:marTop w:val="0"/>
      <w:marBottom w:val="0"/>
      <w:divBdr>
        <w:top w:val="none" w:sz="0" w:space="0" w:color="auto"/>
        <w:left w:val="none" w:sz="0" w:space="0" w:color="auto"/>
        <w:bottom w:val="none" w:sz="0" w:space="0" w:color="auto"/>
        <w:right w:val="none" w:sz="0" w:space="0" w:color="auto"/>
      </w:divBdr>
    </w:div>
    <w:div w:id="904801811">
      <w:bodyDiv w:val="1"/>
      <w:marLeft w:val="0"/>
      <w:marRight w:val="0"/>
      <w:marTop w:val="0"/>
      <w:marBottom w:val="0"/>
      <w:divBdr>
        <w:top w:val="none" w:sz="0" w:space="0" w:color="auto"/>
        <w:left w:val="none" w:sz="0" w:space="0" w:color="auto"/>
        <w:bottom w:val="none" w:sz="0" w:space="0" w:color="auto"/>
        <w:right w:val="none" w:sz="0" w:space="0" w:color="auto"/>
      </w:divBdr>
    </w:div>
    <w:div w:id="904947909">
      <w:bodyDiv w:val="1"/>
      <w:marLeft w:val="0"/>
      <w:marRight w:val="0"/>
      <w:marTop w:val="0"/>
      <w:marBottom w:val="0"/>
      <w:divBdr>
        <w:top w:val="none" w:sz="0" w:space="0" w:color="auto"/>
        <w:left w:val="none" w:sz="0" w:space="0" w:color="auto"/>
        <w:bottom w:val="none" w:sz="0" w:space="0" w:color="auto"/>
        <w:right w:val="none" w:sz="0" w:space="0" w:color="auto"/>
      </w:divBdr>
    </w:div>
    <w:div w:id="904948570">
      <w:bodyDiv w:val="1"/>
      <w:marLeft w:val="0"/>
      <w:marRight w:val="0"/>
      <w:marTop w:val="0"/>
      <w:marBottom w:val="0"/>
      <w:divBdr>
        <w:top w:val="none" w:sz="0" w:space="0" w:color="auto"/>
        <w:left w:val="none" w:sz="0" w:space="0" w:color="auto"/>
        <w:bottom w:val="none" w:sz="0" w:space="0" w:color="auto"/>
        <w:right w:val="none" w:sz="0" w:space="0" w:color="auto"/>
      </w:divBdr>
    </w:div>
    <w:div w:id="905191412">
      <w:bodyDiv w:val="1"/>
      <w:marLeft w:val="0"/>
      <w:marRight w:val="0"/>
      <w:marTop w:val="0"/>
      <w:marBottom w:val="0"/>
      <w:divBdr>
        <w:top w:val="none" w:sz="0" w:space="0" w:color="auto"/>
        <w:left w:val="none" w:sz="0" w:space="0" w:color="auto"/>
        <w:bottom w:val="none" w:sz="0" w:space="0" w:color="auto"/>
        <w:right w:val="none" w:sz="0" w:space="0" w:color="auto"/>
      </w:divBdr>
    </w:div>
    <w:div w:id="906036319">
      <w:bodyDiv w:val="1"/>
      <w:marLeft w:val="0"/>
      <w:marRight w:val="0"/>
      <w:marTop w:val="0"/>
      <w:marBottom w:val="0"/>
      <w:divBdr>
        <w:top w:val="none" w:sz="0" w:space="0" w:color="auto"/>
        <w:left w:val="none" w:sz="0" w:space="0" w:color="auto"/>
        <w:bottom w:val="none" w:sz="0" w:space="0" w:color="auto"/>
        <w:right w:val="none" w:sz="0" w:space="0" w:color="auto"/>
      </w:divBdr>
    </w:div>
    <w:div w:id="906261517">
      <w:bodyDiv w:val="1"/>
      <w:marLeft w:val="0"/>
      <w:marRight w:val="0"/>
      <w:marTop w:val="0"/>
      <w:marBottom w:val="0"/>
      <w:divBdr>
        <w:top w:val="none" w:sz="0" w:space="0" w:color="auto"/>
        <w:left w:val="none" w:sz="0" w:space="0" w:color="auto"/>
        <w:bottom w:val="none" w:sz="0" w:space="0" w:color="auto"/>
        <w:right w:val="none" w:sz="0" w:space="0" w:color="auto"/>
      </w:divBdr>
    </w:div>
    <w:div w:id="906451291">
      <w:bodyDiv w:val="1"/>
      <w:marLeft w:val="0"/>
      <w:marRight w:val="0"/>
      <w:marTop w:val="0"/>
      <w:marBottom w:val="0"/>
      <w:divBdr>
        <w:top w:val="none" w:sz="0" w:space="0" w:color="auto"/>
        <w:left w:val="none" w:sz="0" w:space="0" w:color="auto"/>
        <w:bottom w:val="none" w:sz="0" w:space="0" w:color="auto"/>
        <w:right w:val="none" w:sz="0" w:space="0" w:color="auto"/>
      </w:divBdr>
    </w:div>
    <w:div w:id="906645001">
      <w:bodyDiv w:val="1"/>
      <w:marLeft w:val="0"/>
      <w:marRight w:val="0"/>
      <w:marTop w:val="0"/>
      <w:marBottom w:val="0"/>
      <w:divBdr>
        <w:top w:val="none" w:sz="0" w:space="0" w:color="auto"/>
        <w:left w:val="none" w:sz="0" w:space="0" w:color="auto"/>
        <w:bottom w:val="none" w:sz="0" w:space="0" w:color="auto"/>
        <w:right w:val="none" w:sz="0" w:space="0" w:color="auto"/>
      </w:divBdr>
    </w:div>
    <w:div w:id="906651002">
      <w:bodyDiv w:val="1"/>
      <w:marLeft w:val="0"/>
      <w:marRight w:val="0"/>
      <w:marTop w:val="0"/>
      <w:marBottom w:val="0"/>
      <w:divBdr>
        <w:top w:val="none" w:sz="0" w:space="0" w:color="auto"/>
        <w:left w:val="none" w:sz="0" w:space="0" w:color="auto"/>
        <w:bottom w:val="none" w:sz="0" w:space="0" w:color="auto"/>
        <w:right w:val="none" w:sz="0" w:space="0" w:color="auto"/>
      </w:divBdr>
    </w:div>
    <w:div w:id="906652801">
      <w:bodyDiv w:val="1"/>
      <w:marLeft w:val="0"/>
      <w:marRight w:val="0"/>
      <w:marTop w:val="0"/>
      <w:marBottom w:val="0"/>
      <w:divBdr>
        <w:top w:val="none" w:sz="0" w:space="0" w:color="auto"/>
        <w:left w:val="none" w:sz="0" w:space="0" w:color="auto"/>
        <w:bottom w:val="none" w:sz="0" w:space="0" w:color="auto"/>
        <w:right w:val="none" w:sz="0" w:space="0" w:color="auto"/>
      </w:divBdr>
    </w:div>
    <w:div w:id="906958148">
      <w:bodyDiv w:val="1"/>
      <w:marLeft w:val="0"/>
      <w:marRight w:val="0"/>
      <w:marTop w:val="0"/>
      <w:marBottom w:val="0"/>
      <w:divBdr>
        <w:top w:val="none" w:sz="0" w:space="0" w:color="auto"/>
        <w:left w:val="none" w:sz="0" w:space="0" w:color="auto"/>
        <w:bottom w:val="none" w:sz="0" w:space="0" w:color="auto"/>
        <w:right w:val="none" w:sz="0" w:space="0" w:color="auto"/>
      </w:divBdr>
    </w:div>
    <w:div w:id="907376755">
      <w:bodyDiv w:val="1"/>
      <w:marLeft w:val="0"/>
      <w:marRight w:val="0"/>
      <w:marTop w:val="0"/>
      <w:marBottom w:val="0"/>
      <w:divBdr>
        <w:top w:val="none" w:sz="0" w:space="0" w:color="auto"/>
        <w:left w:val="none" w:sz="0" w:space="0" w:color="auto"/>
        <w:bottom w:val="none" w:sz="0" w:space="0" w:color="auto"/>
        <w:right w:val="none" w:sz="0" w:space="0" w:color="auto"/>
      </w:divBdr>
    </w:div>
    <w:div w:id="908030122">
      <w:bodyDiv w:val="1"/>
      <w:marLeft w:val="0"/>
      <w:marRight w:val="0"/>
      <w:marTop w:val="0"/>
      <w:marBottom w:val="0"/>
      <w:divBdr>
        <w:top w:val="none" w:sz="0" w:space="0" w:color="auto"/>
        <w:left w:val="none" w:sz="0" w:space="0" w:color="auto"/>
        <w:bottom w:val="none" w:sz="0" w:space="0" w:color="auto"/>
        <w:right w:val="none" w:sz="0" w:space="0" w:color="auto"/>
      </w:divBdr>
    </w:div>
    <w:div w:id="908884431">
      <w:bodyDiv w:val="1"/>
      <w:marLeft w:val="0"/>
      <w:marRight w:val="0"/>
      <w:marTop w:val="0"/>
      <w:marBottom w:val="0"/>
      <w:divBdr>
        <w:top w:val="none" w:sz="0" w:space="0" w:color="auto"/>
        <w:left w:val="none" w:sz="0" w:space="0" w:color="auto"/>
        <w:bottom w:val="none" w:sz="0" w:space="0" w:color="auto"/>
        <w:right w:val="none" w:sz="0" w:space="0" w:color="auto"/>
      </w:divBdr>
    </w:div>
    <w:div w:id="909265712">
      <w:bodyDiv w:val="1"/>
      <w:marLeft w:val="0"/>
      <w:marRight w:val="0"/>
      <w:marTop w:val="0"/>
      <w:marBottom w:val="0"/>
      <w:divBdr>
        <w:top w:val="none" w:sz="0" w:space="0" w:color="auto"/>
        <w:left w:val="none" w:sz="0" w:space="0" w:color="auto"/>
        <w:bottom w:val="none" w:sz="0" w:space="0" w:color="auto"/>
        <w:right w:val="none" w:sz="0" w:space="0" w:color="auto"/>
      </w:divBdr>
    </w:div>
    <w:div w:id="909383969">
      <w:bodyDiv w:val="1"/>
      <w:marLeft w:val="0"/>
      <w:marRight w:val="0"/>
      <w:marTop w:val="0"/>
      <w:marBottom w:val="0"/>
      <w:divBdr>
        <w:top w:val="none" w:sz="0" w:space="0" w:color="auto"/>
        <w:left w:val="none" w:sz="0" w:space="0" w:color="auto"/>
        <w:bottom w:val="none" w:sz="0" w:space="0" w:color="auto"/>
        <w:right w:val="none" w:sz="0" w:space="0" w:color="auto"/>
      </w:divBdr>
    </w:div>
    <w:div w:id="909388258">
      <w:bodyDiv w:val="1"/>
      <w:marLeft w:val="0"/>
      <w:marRight w:val="0"/>
      <w:marTop w:val="0"/>
      <w:marBottom w:val="0"/>
      <w:divBdr>
        <w:top w:val="none" w:sz="0" w:space="0" w:color="auto"/>
        <w:left w:val="none" w:sz="0" w:space="0" w:color="auto"/>
        <w:bottom w:val="none" w:sz="0" w:space="0" w:color="auto"/>
        <w:right w:val="none" w:sz="0" w:space="0" w:color="auto"/>
      </w:divBdr>
    </w:div>
    <w:div w:id="909849641">
      <w:bodyDiv w:val="1"/>
      <w:marLeft w:val="0"/>
      <w:marRight w:val="0"/>
      <w:marTop w:val="0"/>
      <w:marBottom w:val="0"/>
      <w:divBdr>
        <w:top w:val="none" w:sz="0" w:space="0" w:color="auto"/>
        <w:left w:val="none" w:sz="0" w:space="0" w:color="auto"/>
        <w:bottom w:val="none" w:sz="0" w:space="0" w:color="auto"/>
        <w:right w:val="none" w:sz="0" w:space="0" w:color="auto"/>
      </w:divBdr>
    </w:div>
    <w:div w:id="909929442">
      <w:bodyDiv w:val="1"/>
      <w:marLeft w:val="0"/>
      <w:marRight w:val="0"/>
      <w:marTop w:val="0"/>
      <w:marBottom w:val="0"/>
      <w:divBdr>
        <w:top w:val="none" w:sz="0" w:space="0" w:color="auto"/>
        <w:left w:val="none" w:sz="0" w:space="0" w:color="auto"/>
        <w:bottom w:val="none" w:sz="0" w:space="0" w:color="auto"/>
        <w:right w:val="none" w:sz="0" w:space="0" w:color="auto"/>
      </w:divBdr>
    </w:div>
    <w:div w:id="910315495">
      <w:bodyDiv w:val="1"/>
      <w:marLeft w:val="0"/>
      <w:marRight w:val="0"/>
      <w:marTop w:val="0"/>
      <w:marBottom w:val="0"/>
      <w:divBdr>
        <w:top w:val="none" w:sz="0" w:space="0" w:color="auto"/>
        <w:left w:val="none" w:sz="0" w:space="0" w:color="auto"/>
        <w:bottom w:val="none" w:sz="0" w:space="0" w:color="auto"/>
        <w:right w:val="none" w:sz="0" w:space="0" w:color="auto"/>
      </w:divBdr>
    </w:div>
    <w:div w:id="910387068">
      <w:bodyDiv w:val="1"/>
      <w:marLeft w:val="0"/>
      <w:marRight w:val="0"/>
      <w:marTop w:val="0"/>
      <w:marBottom w:val="0"/>
      <w:divBdr>
        <w:top w:val="none" w:sz="0" w:space="0" w:color="auto"/>
        <w:left w:val="none" w:sz="0" w:space="0" w:color="auto"/>
        <w:bottom w:val="none" w:sz="0" w:space="0" w:color="auto"/>
        <w:right w:val="none" w:sz="0" w:space="0" w:color="auto"/>
      </w:divBdr>
    </w:div>
    <w:div w:id="910849198">
      <w:bodyDiv w:val="1"/>
      <w:marLeft w:val="0"/>
      <w:marRight w:val="0"/>
      <w:marTop w:val="0"/>
      <w:marBottom w:val="0"/>
      <w:divBdr>
        <w:top w:val="none" w:sz="0" w:space="0" w:color="auto"/>
        <w:left w:val="none" w:sz="0" w:space="0" w:color="auto"/>
        <w:bottom w:val="none" w:sz="0" w:space="0" w:color="auto"/>
        <w:right w:val="none" w:sz="0" w:space="0" w:color="auto"/>
      </w:divBdr>
    </w:div>
    <w:div w:id="910892622">
      <w:bodyDiv w:val="1"/>
      <w:marLeft w:val="0"/>
      <w:marRight w:val="0"/>
      <w:marTop w:val="0"/>
      <w:marBottom w:val="0"/>
      <w:divBdr>
        <w:top w:val="none" w:sz="0" w:space="0" w:color="auto"/>
        <w:left w:val="none" w:sz="0" w:space="0" w:color="auto"/>
        <w:bottom w:val="none" w:sz="0" w:space="0" w:color="auto"/>
        <w:right w:val="none" w:sz="0" w:space="0" w:color="auto"/>
      </w:divBdr>
    </w:div>
    <w:div w:id="911089077">
      <w:bodyDiv w:val="1"/>
      <w:marLeft w:val="0"/>
      <w:marRight w:val="0"/>
      <w:marTop w:val="0"/>
      <w:marBottom w:val="0"/>
      <w:divBdr>
        <w:top w:val="none" w:sz="0" w:space="0" w:color="auto"/>
        <w:left w:val="none" w:sz="0" w:space="0" w:color="auto"/>
        <w:bottom w:val="none" w:sz="0" w:space="0" w:color="auto"/>
        <w:right w:val="none" w:sz="0" w:space="0" w:color="auto"/>
      </w:divBdr>
    </w:div>
    <w:div w:id="911155796">
      <w:bodyDiv w:val="1"/>
      <w:marLeft w:val="0"/>
      <w:marRight w:val="0"/>
      <w:marTop w:val="0"/>
      <w:marBottom w:val="0"/>
      <w:divBdr>
        <w:top w:val="none" w:sz="0" w:space="0" w:color="auto"/>
        <w:left w:val="none" w:sz="0" w:space="0" w:color="auto"/>
        <w:bottom w:val="none" w:sz="0" w:space="0" w:color="auto"/>
        <w:right w:val="none" w:sz="0" w:space="0" w:color="auto"/>
      </w:divBdr>
    </w:div>
    <w:div w:id="911357569">
      <w:bodyDiv w:val="1"/>
      <w:marLeft w:val="0"/>
      <w:marRight w:val="0"/>
      <w:marTop w:val="0"/>
      <w:marBottom w:val="0"/>
      <w:divBdr>
        <w:top w:val="none" w:sz="0" w:space="0" w:color="auto"/>
        <w:left w:val="none" w:sz="0" w:space="0" w:color="auto"/>
        <w:bottom w:val="none" w:sz="0" w:space="0" w:color="auto"/>
        <w:right w:val="none" w:sz="0" w:space="0" w:color="auto"/>
      </w:divBdr>
    </w:div>
    <w:div w:id="911424715">
      <w:bodyDiv w:val="1"/>
      <w:marLeft w:val="0"/>
      <w:marRight w:val="0"/>
      <w:marTop w:val="0"/>
      <w:marBottom w:val="0"/>
      <w:divBdr>
        <w:top w:val="none" w:sz="0" w:space="0" w:color="auto"/>
        <w:left w:val="none" w:sz="0" w:space="0" w:color="auto"/>
        <w:bottom w:val="none" w:sz="0" w:space="0" w:color="auto"/>
        <w:right w:val="none" w:sz="0" w:space="0" w:color="auto"/>
      </w:divBdr>
    </w:div>
    <w:div w:id="911506132">
      <w:bodyDiv w:val="1"/>
      <w:marLeft w:val="0"/>
      <w:marRight w:val="0"/>
      <w:marTop w:val="0"/>
      <w:marBottom w:val="0"/>
      <w:divBdr>
        <w:top w:val="none" w:sz="0" w:space="0" w:color="auto"/>
        <w:left w:val="none" w:sz="0" w:space="0" w:color="auto"/>
        <w:bottom w:val="none" w:sz="0" w:space="0" w:color="auto"/>
        <w:right w:val="none" w:sz="0" w:space="0" w:color="auto"/>
      </w:divBdr>
    </w:div>
    <w:div w:id="911889353">
      <w:bodyDiv w:val="1"/>
      <w:marLeft w:val="0"/>
      <w:marRight w:val="0"/>
      <w:marTop w:val="0"/>
      <w:marBottom w:val="0"/>
      <w:divBdr>
        <w:top w:val="none" w:sz="0" w:space="0" w:color="auto"/>
        <w:left w:val="none" w:sz="0" w:space="0" w:color="auto"/>
        <w:bottom w:val="none" w:sz="0" w:space="0" w:color="auto"/>
        <w:right w:val="none" w:sz="0" w:space="0" w:color="auto"/>
      </w:divBdr>
    </w:div>
    <w:div w:id="912157061">
      <w:bodyDiv w:val="1"/>
      <w:marLeft w:val="0"/>
      <w:marRight w:val="0"/>
      <w:marTop w:val="0"/>
      <w:marBottom w:val="0"/>
      <w:divBdr>
        <w:top w:val="none" w:sz="0" w:space="0" w:color="auto"/>
        <w:left w:val="none" w:sz="0" w:space="0" w:color="auto"/>
        <w:bottom w:val="none" w:sz="0" w:space="0" w:color="auto"/>
        <w:right w:val="none" w:sz="0" w:space="0" w:color="auto"/>
      </w:divBdr>
    </w:div>
    <w:div w:id="912619143">
      <w:bodyDiv w:val="1"/>
      <w:marLeft w:val="0"/>
      <w:marRight w:val="0"/>
      <w:marTop w:val="0"/>
      <w:marBottom w:val="0"/>
      <w:divBdr>
        <w:top w:val="none" w:sz="0" w:space="0" w:color="auto"/>
        <w:left w:val="none" w:sz="0" w:space="0" w:color="auto"/>
        <w:bottom w:val="none" w:sz="0" w:space="0" w:color="auto"/>
        <w:right w:val="none" w:sz="0" w:space="0" w:color="auto"/>
      </w:divBdr>
    </w:div>
    <w:div w:id="912737657">
      <w:bodyDiv w:val="1"/>
      <w:marLeft w:val="0"/>
      <w:marRight w:val="0"/>
      <w:marTop w:val="0"/>
      <w:marBottom w:val="0"/>
      <w:divBdr>
        <w:top w:val="none" w:sz="0" w:space="0" w:color="auto"/>
        <w:left w:val="none" w:sz="0" w:space="0" w:color="auto"/>
        <w:bottom w:val="none" w:sz="0" w:space="0" w:color="auto"/>
        <w:right w:val="none" w:sz="0" w:space="0" w:color="auto"/>
      </w:divBdr>
    </w:div>
    <w:div w:id="913005856">
      <w:bodyDiv w:val="1"/>
      <w:marLeft w:val="0"/>
      <w:marRight w:val="0"/>
      <w:marTop w:val="0"/>
      <w:marBottom w:val="0"/>
      <w:divBdr>
        <w:top w:val="none" w:sz="0" w:space="0" w:color="auto"/>
        <w:left w:val="none" w:sz="0" w:space="0" w:color="auto"/>
        <w:bottom w:val="none" w:sz="0" w:space="0" w:color="auto"/>
        <w:right w:val="none" w:sz="0" w:space="0" w:color="auto"/>
      </w:divBdr>
    </w:div>
    <w:div w:id="913006680">
      <w:bodyDiv w:val="1"/>
      <w:marLeft w:val="0"/>
      <w:marRight w:val="0"/>
      <w:marTop w:val="0"/>
      <w:marBottom w:val="0"/>
      <w:divBdr>
        <w:top w:val="none" w:sz="0" w:space="0" w:color="auto"/>
        <w:left w:val="none" w:sz="0" w:space="0" w:color="auto"/>
        <w:bottom w:val="none" w:sz="0" w:space="0" w:color="auto"/>
        <w:right w:val="none" w:sz="0" w:space="0" w:color="auto"/>
      </w:divBdr>
    </w:div>
    <w:div w:id="913053824">
      <w:bodyDiv w:val="1"/>
      <w:marLeft w:val="0"/>
      <w:marRight w:val="0"/>
      <w:marTop w:val="0"/>
      <w:marBottom w:val="0"/>
      <w:divBdr>
        <w:top w:val="none" w:sz="0" w:space="0" w:color="auto"/>
        <w:left w:val="none" w:sz="0" w:space="0" w:color="auto"/>
        <w:bottom w:val="none" w:sz="0" w:space="0" w:color="auto"/>
        <w:right w:val="none" w:sz="0" w:space="0" w:color="auto"/>
      </w:divBdr>
    </w:div>
    <w:div w:id="913130730">
      <w:bodyDiv w:val="1"/>
      <w:marLeft w:val="0"/>
      <w:marRight w:val="0"/>
      <w:marTop w:val="0"/>
      <w:marBottom w:val="0"/>
      <w:divBdr>
        <w:top w:val="none" w:sz="0" w:space="0" w:color="auto"/>
        <w:left w:val="none" w:sz="0" w:space="0" w:color="auto"/>
        <w:bottom w:val="none" w:sz="0" w:space="0" w:color="auto"/>
        <w:right w:val="none" w:sz="0" w:space="0" w:color="auto"/>
      </w:divBdr>
    </w:div>
    <w:div w:id="913200800">
      <w:bodyDiv w:val="1"/>
      <w:marLeft w:val="0"/>
      <w:marRight w:val="0"/>
      <w:marTop w:val="0"/>
      <w:marBottom w:val="0"/>
      <w:divBdr>
        <w:top w:val="none" w:sz="0" w:space="0" w:color="auto"/>
        <w:left w:val="none" w:sz="0" w:space="0" w:color="auto"/>
        <w:bottom w:val="none" w:sz="0" w:space="0" w:color="auto"/>
        <w:right w:val="none" w:sz="0" w:space="0" w:color="auto"/>
      </w:divBdr>
    </w:div>
    <w:div w:id="913467500">
      <w:bodyDiv w:val="1"/>
      <w:marLeft w:val="0"/>
      <w:marRight w:val="0"/>
      <w:marTop w:val="0"/>
      <w:marBottom w:val="0"/>
      <w:divBdr>
        <w:top w:val="none" w:sz="0" w:space="0" w:color="auto"/>
        <w:left w:val="none" w:sz="0" w:space="0" w:color="auto"/>
        <w:bottom w:val="none" w:sz="0" w:space="0" w:color="auto"/>
        <w:right w:val="none" w:sz="0" w:space="0" w:color="auto"/>
      </w:divBdr>
    </w:div>
    <w:div w:id="913660731">
      <w:bodyDiv w:val="1"/>
      <w:marLeft w:val="0"/>
      <w:marRight w:val="0"/>
      <w:marTop w:val="0"/>
      <w:marBottom w:val="0"/>
      <w:divBdr>
        <w:top w:val="none" w:sz="0" w:space="0" w:color="auto"/>
        <w:left w:val="none" w:sz="0" w:space="0" w:color="auto"/>
        <w:bottom w:val="none" w:sz="0" w:space="0" w:color="auto"/>
        <w:right w:val="none" w:sz="0" w:space="0" w:color="auto"/>
      </w:divBdr>
    </w:div>
    <w:div w:id="913902277">
      <w:bodyDiv w:val="1"/>
      <w:marLeft w:val="0"/>
      <w:marRight w:val="0"/>
      <w:marTop w:val="0"/>
      <w:marBottom w:val="0"/>
      <w:divBdr>
        <w:top w:val="none" w:sz="0" w:space="0" w:color="auto"/>
        <w:left w:val="none" w:sz="0" w:space="0" w:color="auto"/>
        <w:bottom w:val="none" w:sz="0" w:space="0" w:color="auto"/>
        <w:right w:val="none" w:sz="0" w:space="0" w:color="auto"/>
      </w:divBdr>
    </w:div>
    <w:div w:id="914125636">
      <w:bodyDiv w:val="1"/>
      <w:marLeft w:val="0"/>
      <w:marRight w:val="0"/>
      <w:marTop w:val="0"/>
      <w:marBottom w:val="0"/>
      <w:divBdr>
        <w:top w:val="none" w:sz="0" w:space="0" w:color="auto"/>
        <w:left w:val="none" w:sz="0" w:space="0" w:color="auto"/>
        <w:bottom w:val="none" w:sz="0" w:space="0" w:color="auto"/>
        <w:right w:val="none" w:sz="0" w:space="0" w:color="auto"/>
      </w:divBdr>
    </w:div>
    <w:div w:id="914165609">
      <w:bodyDiv w:val="1"/>
      <w:marLeft w:val="0"/>
      <w:marRight w:val="0"/>
      <w:marTop w:val="0"/>
      <w:marBottom w:val="0"/>
      <w:divBdr>
        <w:top w:val="none" w:sz="0" w:space="0" w:color="auto"/>
        <w:left w:val="none" w:sz="0" w:space="0" w:color="auto"/>
        <w:bottom w:val="none" w:sz="0" w:space="0" w:color="auto"/>
        <w:right w:val="none" w:sz="0" w:space="0" w:color="auto"/>
      </w:divBdr>
    </w:div>
    <w:div w:id="914510471">
      <w:bodyDiv w:val="1"/>
      <w:marLeft w:val="0"/>
      <w:marRight w:val="0"/>
      <w:marTop w:val="0"/>
      <w:marBottom w:val="0"/>
      <w:divBdr>
        <w:top w:val="none" w:sz="0" w:space="0" w:color="auto"/>
        <w:left w:val="none" w:sz="0" w:space="0" w:color="auto"/>
        <w:bottom w:val="none" w:sz="0" w:space="0" w:color="auto"/>
        <w:right w:val="none" w:sz="0" w:space="0" w:color="auto"/>
      </w:divBdr>
    </w:div>
    <w:div w:id="914624931">
      <w:bodyDiv w:val="1"/>
      <w:marLeft w:val="0"/>
      <w:marRight w:val="0"/>
      <w:marTop w:val="0"/>
      <w:marBottom w:val="0"/>
      <w:divBdr>
        <w:top w:val="none" w:sz="0" w:space="0" w:color="auto"/>
        <w:left w:val="none" w:sz="0" w:space="0" w:color="auto"/>
        <w:bottom w:val="none" w:sz="0" w:space="0" w:color="auto"/>
        <w:right w:val="none" w:sz="0" w:space="0" w:color="auto"/>
      </w:divBdr>
    </w:div>
    <w:div w:id="914630111">
      <w:bodyDiv w:val="1"/>
      <w:marLeft w:val="0"/>
      <w:marRight w:val="0"/>
      <w:marTop w:val="0"/>
      <w:marBottom w:val="0"/>
      <w:divBdr>
        <w:top w:val="none" w:sz="0" w:space="0" w:color="auto"/>
        <w:left w:val="none" w:sz="0" w:space="0" w:color="auto"/>
        <w:bottom w:val="none" w:sz="0" w:space="0" w:color="auto"/>
        <w:right w:val="none" w:sz="0" w:space="0" w:color="auto"/>
      </w:divBdr>
    </w:div>
    <w:div w:id="914976038">
      <w:bodyDiv w:val="1"/>
      <w:marLeft w:val="0"/>
      <w:marRight w:val="0"/>
      <w:marTop w:val="0"/>
      <w:marBottom w:val="0"/>
      <w:divBdr>
        <w:top w:val="none" w:sz="0" w:space="0" w:color="auto"/>
        <w:left w:val="none" w:sz="0" w:space="0" w:color="auto"/>
        <w:bottom w:val="none" w:sz="0" w:space="0" w:color="auto"/>
        <w:right w:val="none" w:sz="0" w:space="0" w:color="auto"/>
      </w:divBdr>
    </w:div>
    <w:div w:id="915091876">
      <w:bodyDiv w:val="1"/>
      <w:marLeft w:val="0"/>
      <w:marRight w:val="0"/>
      <w:marTop w:val="0"/>
      <w:marBottom w:val="0"/>
      <w:divBdr>
        <w:top w:val="none" w:sz="0" w:space="0" w:color="auto"/>
        <w:left w:val="none" w:sz="0" w:space="0" w:color="auto"/>
        <w:bottom w:val="none" w:sz="0" w:space="0" w:color="auto"/>
        <w:right w:val="none" w:sz="0" w:space="0" w:color="auto"/>
      </w:divBdr>
    </w:div>
    <w:div w:id="915280607">
      <w:bodyDiv w:val="1"/>
      <w:marLeft w:val="0"/>
      <w:marRight w:val="0"/>
      <w:marTop w:val="0"/>
      <w:marBottom w:val="0"/>
      <w:divBdr>
        <w:top w:val="none" w:sz="0" w:space="0" w:color="auto"/>
        <w:left w:val="none" w:sz="0" w:space="0" w:color="auto"/>
        <w:bottom w:val="none" w:sz="0" w:space="0" w:color="auto"/>
        <w:right w:val="none" w:sz="0" w:space="0" w:color="auto"/>
      </w:divBdr>
    </w:div>
    <w:div w:id="915284516">
      <w:bodyDiv w:val="1"/>
      <w:marLeft w:val="0"/>
      <w:marRight w:val="0"/>
      <w:marTop w:val="0"/>
      <w:marBottom w:val="0"/>
      <w:divBdr>
        <w:top w:val="none" w:sz="0" w:space="0" w:color="auto"/>
        <w:left w:val="none" w:sz="0" w:space="0" w:color="auto"/>
        <w:bottom w:val="none" w:sz="0" w:space="0" w:color="auto"/>
        <w:right w:val="none" w:sz="0" w:space="0" w:color="auto"/>
      </w:divBdr>
    </w:div>
    <w:div w:id="915361018">
      <w:bodyDiv w:val="1"/>
      <w:marLeft w:val="0"/>
      <w:marRight w:val="0"/>
      <w:marTop w:val="0"/>
      <w:marBottom w:val="0"/>
      <w:divBdr>
        <w:top w:val="none" w:sz="0" w:space="0" w:color="auto"/>
        <w:left w:val="none" w:sz="0" w:space="0" w:color="auto"/>
        <w:bottom w:val="none" w:sz="0" w:space="0" w:color="auto"/>
        <w:right w:val="none" w:sz="0" w:space="0" w:color="auto"/>
      </w:divBdr>
    </w:div>
    <w:div w:id="915362803">
      <w:bodyDiv w:val="1"/>
      <w:marLeft w:val="0"/>
      <w:marRight w:val="0"/>
      <w:marTop w:val="0"/>
      <w:marBottom w:val="0"/>
      <w:divBdr>
        <w:top w:val="none" w:sz="0" w:space="0" w:color="auto"/>
        <w:left w:val="none" w:sz="0" w:space="0" w:color="auto"/>
        <w:bottom w:val="none" w:sz="0" w:space="0" w:color="auto"/>
        <w:right w:val="none" w:sz="0" w:space="0" w:color="auto"/>
      </w:divBdr>
    </w:div>
    <w:div w:id="915549068">
      <w:bodyDiv w:val="1"/>
      <w:marLeft w:val="0"/>
      <w:marRight w:val="0"/>
      <w:marTop w:val="0"/>
      <w:marBottom w:val="0"/>
      <w:divBdr>
        <w:top w:val="none" w:sz="0" w:space="0" w:color="auto"/>
        <w:left w:val="none" w:sz="0" w:space="0" w:color="auto"/>
        <w:bottom w:val="none" w:sz="0" w:space="0" w:color="auto"/>
        <w:right w:val="none" w:sz="0" w:space="0" w:color="auto"/>
      </w:divBdr>
    </w:div>
    <w:div w:id="915631395">
      <w:bodyDiv w:val="1"/>
      <w:marLeft w:val="0"/>
      <w:marRight w:val="0"/>
      <w:marTop w:val="0"/>
      <w:marBottom w:val="0"/>
      <w:divBdr>
        <w:top w:val="none" w:sz="0" w:space="0" w:color="auto"/>
        <w:left w:val="none" w:sz="0" w:space="0" w:color="auto"/>
        <w:bottom w:val="none" w:sz="0" w:space="0" w:color="auto"/>
        <w:right w:val="none" w:sz="0" w:space="0" w:color="auto"/>
      </w:divBdr>
    </w:div>
    <w:div w:id="915894072">
      <w:bodyDiv w:val="1"/>
      <w:marLeft w:val="0"/>
      <w:marRight w:val="0"/>
      <w:marTop w:val="0"/>
      <w:marBottom w:val="0"/>
      <w:divBdr>
        <w:top w:val="none" w:sz="0" w:space="0" w:color="auto"/>
        <w:left w:val="none" w:sz="0" w:space="0" w:color="auto"/>
        <w:bottom w:val="none" w:sz="0" w:space="0" w:color="auto"/>
        <w:right w:val="none" w:sz="0" w:space="0" w:color="auto"/>
      </w:divBdr>
    </w:div>
    <w:div w:id="916286281">
      <w:bodyDiv w:val="1"/>
      <w:marLeft w:val="0"/>
      <w:marRight w:val="0"/>
      <w:marTop w:val="0"/>
      <w:marBottom w:val="0"/>
      <w:divBdr>
        <w:top w:val="none" w:sz="0" w:space="0" w:color="auto"/>
        <w:left w:val="none" w:sz="0" w:space="0" w:color="auto"/>
        <w:bottom w:val="none" w:sz="0" w:space="0" w:color="auto"/>
        <w:right w:val="none" w:sz="0" w:space="0" w:color="auto"/>
      </w:divBdr>
    </w:div>
    <w:div w:id="916286887">
      <w:bodyDiv w:val="1"/>
      <w:marLeft w:val="0"/>
      <w:marRight w:val="0"/>
      <w:marTop w:val="0"/>
      <w:marBottom w:val="0"/>
      <w:divBdr>
        <w:top w:val="none" w:sz="0" w:space="0" w:color="auto"/>
        <w:left w:val="none" w:sz="0" w:space="0" w:color="auto"/>
        <w:bottom w:val="none" w:sz="0" w:space="0" w:color="auto"/>
        <w:right w:val="none" w:sz="0" w:space="0" w:color="auto"/>
      </w:divBdr>
    </w:div>
    <w:div w:id="916478127">
      <w:bodyDiv w:val="1"/>
      <w:marLeft w:val="0"/>
      <w:marRight w:val="0"/>
      <w:marTop w:val="0"/>
      <w:marBottom w:val="0"/>
      <w:divBdr>
        <w:top w:val="none" w:sz="0" w:space="0" w:color="auto"/>
        <w:left w:val="none" w:sz="0" w:space="0" w:color="auto"/>
        <w:bottom w:val="none" w:sz="0" w:space="0" w:color="auto"/>
        <w:right w:val="none" w:sz="0" w:space="0" w:color="auto"/>
      </w:divBdr>
    </w:div>
    <w:div w:id="916480888">
      <w:bodyDiv w:val="1"/>
      <w:marLeft w:val="0"/>
      <w:marRight w:val="0"/>
      <w:marTop w:val="0"/>
      <w:marBottom w:val="0"/>
      <w:divBdr>
        <w:top w:val="none" w:sz="0" w:space="0" w:color="auto"/>
        <w:left w:val="none" w:sz="0" w:space="0" w:color="auto"/>
        <w:bottom w:val="none" w:sz="0" w:space="0" w:color="auto"/>
        <w:right w:val="none" w:sz="0" w:space="0" w:color="auto"/>
      </w:divBdr>
    </w:div>
    <w:div w:id="916982255">
      <w:bodyDiv w:val="1"/>
      <w:marLeft w:val="0"/>
      <w:marRight w:val="0"/>
      <w:marTop w:val="0"/>
      <w:marBottom w:val="0"/>
      <w:divBdr>
        <w:top w:val="none" w:sz="0" w:space="0" w:color="auto"/>
        <w:left w:val="none" w:sz="0" w:space="0" w:color="auto"/>
        <w:bottom w:val="none" w:sz="0" w:space="0" w:color="auto"/>
        <w:right w:val="none" w:sz="0" w:space="0" w:color="auto"/>
      </w:divBdr>
    </w:div>
    <w:div w:id="916986088">
      <w:bodyDiv w:val="1"/>
      <w:marLeft w:val="0"/>
      <w:marRight w:val="0"/>
      <w:marTop w:val="0"/>
      <w:marBottom w:val="0"/>
      <w:divBdr>
        <w:top w:val="none" w:sz="0" w:space="0" w:color="auto"/>
        <w:left w:val="none" w:sz="0" w:space="0" w:color="auto"/>
        <w:bottom w:val="none" w:sz="0" w:space="0" w:color="auto"/>
        <w:right w:val="none" w:sz="0" w:space="0" w:color="auto"/>
      </w:divBdr>
    </w:div>
    <w:div w:id="917523783">
      <w:bodyDiv w:val="1"/>
      <w:marLeft w:val="0"/>
      <w:marRight w:val="0"/>
      <w:marTop w:val="0"/>
      <w:marBottom w:val="0"/>
      <w:divBdr>
        <w:top w:val="none" w:sz="0" w:space="0" w:color="auto"/>
        <w:left w:val="none" w:sz="0" w:space="0" w:color="auto"/>
        <w:bottom w:val="none" w:sz="0" w:space="0" w:color="auto"/>
        <w:right w:val="none" w:sz="0" w:space="0" w:color="auto"/>
      </w:divBdr>
    </w:div>
    <w:div w:id="917910960">
      <w:bodyDiv w:val="1"/>
      <w:marLeft w:val="0"/>
      <w:marRight w:val="0"/>
      <w:marTop w:val="0"/>
      <w:marBottom w:val="0"/>
      <w:divBdr>
        <w:top w:val="none" w:sz="0" w:space="0" w:color="auto"/>
        <w:left w:val="none" w:sz="0" w:space="0" w:color="auto"/>
        <w:bottom w:val="none" w:sz="0" w:space="0" w:color="auto"/>
        <w:right w:val="none" w:sz="0" w:space="0" w:color="auto"/>
      </w:divBdr>
    </w:div>
    <w:div w:id="918059157">
      <w:bodyDiv w:val="1"/>
      <w:marLeft w:val="0"/>
      <w:marRight w:val="0"/>
      <w:marTop w:val="0"/>
      <w:marBottom w:val="0"/>
      <w:divBdr>
        <w:top w:val="none" w:sz="0" w:space="0" w:color="auto"/>
        <w:left w:val="none" w:sz="0" w:space="0" w:color="auto"/>
        <w:bottom w:val="none" w:sz="0" w:space="0" w:color="auto"/>
        <w:right w:val="none" w:sz="0" w:space="0" w:color="auto"/>
      </w:divBdr>
    </w:div>
    <w:div w:id="918297004">
      <w:bodyDiv w:val="1"/>
      <w:marLeft w:val="0"/>
      <w:marRight w:val="0"/>
      <w:marTop w:val="0"/>
      <w:marBottom w:val="0"/>
      <w:divBdr>
        <w:top w:val="none" w:sz="0" w:space="0" w:color="auto"/>
        <w:left w:val="none" w:sz="0" w:space="0" w:color="auto"/>
        <w:bottom w:val="none" w:sz="0" w:space="0" w:color="auto"/>
        <w:right w:val="none" w:sz="0" w:space="0" w:color="auto"/>
      </w:divBdr>
    </w:div>
    <w:div w:id="919019181">
      <w:bodyDiv w:val="1"/>
      <w:marLeft w:val="0"/>
      <w:marRight w:val="0"/>
      <w:marTop w:val="0"/>
      <w:marBottom w:val="0"/>
      <w:divBdr>
        <w:top w:val="none" w:sz="0" w:space="0" w:color="auto"/>
        <w:left w:val="none" w:sz="0" w:space="0" w:color="auto"/>
        <w:bottom w:val="none" w:sz="0" w:space="0" w:color="auto"/>
        <w:right w:val="none" w:sz="0" w:space="0" w:color="auto"/>
      </w:divBdr>
    </w:div>
    <w:div w:id="919097513">
      <w:bodyDiv w:val="1"/>
      <w:marLeft w:val="0"/>
      <w:marRight w:val="0"/>
      <w:marTop w:val="0"/>
      <w:marBottom w:val="0"/>
      <w:divBdr>
        <w:top w:val="none" w:sz="0" w:space="0" w:color="auto"/>
        <w:left w:val="none" w:sz="0" w:space="0" w:color="auto"/>
        <w:bottom w:val="none" w:sz="0" w:space="0" w:color="auto"/>
        <w:right w:val="none" w:sz="0" w:space="0" w:color="auto"/>
      </w:divBdr>
    </w:div>
    <w:div w:id="919097839">
      <w:bodyDiv w:val="1"/>
      <w:marLeft w:val="0"/>
      <w:marRight w:val="0"/>
      <w:marTop w:val="0"/>
      <w:marBottom w:val="0"/>
      <w:divBdr>
        <w:top w:val="none" w:sz="0" w:space="0" w:color="auto"/>
        <w:left w:val="none" w:sz="0" w:space="0" w:color="auto"/>
        <w:bottom w:val="none" w:sz="0" w:space="0" w:color="auto"/>
        <w:right w:val="none" w:sz="0" w:space="0" w:color="auto"/>
      </w:divBdr>
    </w:div>
    <w:div w:id="919169837">
      <w:bodyDiv w:val="1"/>
      <w:marLeft w:val="0"/>
      <w:marRight w:val="0"/>
      <w:marTop w:val="0"/>
      <w:marBottom w:val="0"/>
      <w:divBdr>
        <w:top w:val="none" w:sz="0" w:space="0" w:color="auto"/>
        <w:left w:val="none" w:sz="0" w:space="0" w:color="auto"/>
        <w:bottom w:val="none" w:sz="0" w:space="0" w:color="auto"/>
        <w:right w:val="none" w:sz="0" w:space="0" w:color="auto"/>
      </w:divBdr>
    </w:div>
    <w:div w:id="919363890">
      <w:bodyDiv w:val="1"/>
      <w:marLeft w:val="0"/>
      <w:marRight w:val="0"/>
      <w:marTop w:val="0"/>
      <w:marBottom w:val="0"/>
      <w:divBdr>
        <w:top w:val="none" w:sz="0" w:space="0" w:color="auto"/>
        <w:left w:val="none" w:sz="0" w:space="0" w:color="auto"/>
        <w:bottom w:val="none" w:sz="0" w:space="0" w:color="auto"/>
        <w:right w:val="none" w:sz="0" w:space="0" w:color="auto"/>
      </w:divBdr>
    </w:div>
    <w:div w:id="919673946">
      <w:bodyDiv w:val="1"/>
      <w:marLeft w:val="0"/>
      <w:marRight w:val="0"/>
      <w:marTop w:val="0"/>
      <w:marBottom w:val="0"/>
      <w:divBdr>
        <w:top w:val="none" w:sz="0" w:space="0" w:color="auto"/>
        <w:left w:val="none" w:sz="0" w:space="0" w:color="auto"/>
        <w:bottom w:val="none" w:sz="0" w:space="0" w:color="auto"/>
        <w:right w:val="none" w:sz="0" w:space="0" w:color="auto"/>
      </w:divBdr>
    </w:div>
    <w:div w:id="920062055">
      <w:bodyDiv w:val="1"/>
      <w:marLeft w:val="0"/>
      <w:marRight w:val="0"/>
      <w:marTop w:val="0"/>
      <w:marBottom w:val="0"/>
      <w:divBdr>
        <w:top w:val="none" w:sz="0" w:space="0" w:color="auto"/>
        <w:left w:val="none" w:sz="0" w:space="0" w:color="auto"/>
        <w:bottom w:val="none" w:sz="0" w:space="0" w:color="auto"/>
        <w:right w:val="none" w:sz="0" w:space="0" w:color="auto"/>
      </w:divBdr>
    </w:div>
    <w:div w:id="920455547">
      <w:bodyDiv w:val="1"/>
      <w:marLeft w:val="0"/>
      <w:marRight w:val="0"/>
      <w:marTop w:val="0"/>
      <w:marBottom w:val="0"/>
      <w:divBdr>
        <w:top w:val="none" w:sz="0" w:space="0" w:color="auto"/>
        <w:left w:val="none" w:sz="0" w:space="0" w:color="auto"/>
        <w:bottom w:val="none" w:sz="0" w:space="0" w:color="auto"/>
        <w:right w:val="none" w:sz="0" w:space="0" w:color="auto"/>
      </w:divBdr>
    </w:div>
    <w:div w:id="920866994">
      <w:bodyDiv w:val="1"/>
      <w:marLeft w:val="0"/>
      <w:marRight w:val="0"/>
      <w:marTop w:val="0"/>
      <w:marBottom w:val="0"/>
      <w:divBdr>
        <w:top w:val="none" w:sz="0" w:space="0" w:color="auto"/>
        <w:left w:val="none" w:sz="0" w:space="0" w:color="auto"/>
        <w:bottom w:val="none" w:sz="0" w:space="0" w:color="auto"/>
        <w:right w:val="none" w:sz="0" w:space="0" w:color="auto"/>
      </w:divBdr>
    </w:div>
    <w:div w:id="920918537">
      <w:bodyDiv w:val="1"/>
      <w:marLeft w:val="0"/>
      <w:marRight w:val="0"/>
      <w:marTop w:val="0"/>
      <w:marBottom w:val="0"/>
      <w:divBdr>
        <w:top w:val="none" w:sz="0" w:space="0" w:color="auto"/>
        <w:left w:val="none" w:sz="0" w:space="0" w:color="auto"/>
        <w:bottom w:val="none" w:sz="0" w:space="0" w:color="auto"/>
        <w:right w:val="none" w:sz="0" w:space="0" w:color="auto"/>
      </w:divBdr>
    </w:div>
    <w:div w:id="920992746">
      <w:bodyDiv w:val="1"/>
      <w:marLeft w:val="0"/>
      <w:marRight w:val="0"/>
      <w:marTop w:val="0"/>
      <w:marBottom w:val="0"/>
      <w:divBdr>
        <w:top w:val="none" w:sz="0" w:space="0" w:color="auto"/>
        <w:left w:val="none" w:sz="0" w:space="0" w:color="auto"/>
        <w:bottom w:val="none" w:sz="0" w:space="0" w:color="auto"/>
        <w:right w:val="none" w:sz="0" w:space="0" w:color="auto"/>
      </w:divBdr>
    </w:div>
    <w:div w:id="921254596">
      <w:bodyDiv w:val="1"/>
      <w:marLeft w:val="0"/>
      <w:marRight w:val="0"/>
      <w:marTop w:val="0"/>
      <w:marBottom w:val="0"/>
      <w:divBdr>
        <w:top w:val="none" w:sz="0" w:space="0" w:color="auto"/>
        <w:left w:val="none" w:sz="0" w:space="0" w:color="auto"/>
        <w:bottom w:val="none" w:sz="0" w:space="0" w:color="auto"/>
        <w:right w:val="none" w:sz="0" w:space="0" w:color="auto"/>
      </w:divBdr>
    </w:div>
    <w:div w:id="921255575">
      <w:bodyDiv w:val="1"/>
      <w:marLeft w:val="0"/>
      <w:marRight w:val="0"/>
      <w:marTop w:val="0"/>
      <w:marBottom w:val="0"/>
      <w:divBdr>
        <w:top w:val="none" w:sz="0" w:space="0" w:color="auto"/>
        <w:left w:val="none" w:sz="0" w:space="0" w:color="auto"/>
        <w:bottom w:val="none" w:sz="0" w:space="0" w:color="auto"/>
        <w:right w:val="none" w:sz="0" w:space="0" w:color="auto"/>
      </w:divBdr>
    </w:div>
    <w:div w:id="921259992">
      <w:bodyDiv w:val="1"/>
      <w:marLeft w:val="0"/>
      <w:marRight w:val="0"/>
      <w:marTop w:val="0"/>
      <w:marBottom w:val="0"/>
      <w:divBdr>
        <w:top w:val="none" w:sz="0" w:space="0" w:color="auto"/>
        <w:left w:val="none" w:sz="0" w:space="0" w:color="auto"/>
        <w:bottom w:val="none" w:sz="0" w:space="0" w:color="auto"/>
        <w:right w:val="none" w:sz="0" w:space="0" w:color="auto"/>
      </w:divBdr>
    </w:div>
    <w:div w:id="921260572">
      <w:bodyDiv w:val="1"/>
      <w:marLeft w:val="0"/>
      <w:marRight w:val="0"/>
      <w:marTop w:val="0"/>
      <w:marBottom w:val="0"/>
      <w:divBdr>
        <w:top w:val="none" w:sz="0" w:space="0" w:color="auto"/>
        <w:left w:val="none" w:sz="0" w:space="0" w:color="auto"/>
        <w:bottom w:val="none" w:sz="0" w:space="0" w:color="auto"/>
        <w:right w:val="none" w:sz="0" w:space="0" w:color="auto"/>
      </w:divBdr>
    </w:div>
    <w:div w:id="921717841">
      <w:bodyDiv w:val="1"/>
      <w:marLeft w:val="0"/>
      <w:marRight w:val="0"/>
      <w:marTop w:val="0"/>
      <w:marBottom w:val="0"/>
      <w:divBdr>
        <w:top w:val="none" w:sz="0" w:space="0" w:color="auto"/>
        <w:left w:val="none" w:sz="0" w:space="0" w:color="auto"/>
        <w:bottom w:val="none" w:sz="0" w:space="0" w:color="auto"/>
        <w:right w:val="none" w:sz="0" w:space="0" w:color="auto"/>
      </w:divBdr>
    </w:div>
    <w:div w:id="921792796">
      <w:bodyDiv w:val="1"/>
      <w:marLeft w:val="0"/>
      <w:marRight w:val="0"/>
      <w:marTop w:val="0"/>
      <w:marBottom w:val="0"/>
      <w:divBdr>
        <w:top w:val="none" w:sz="0" w:space="0" w:color="auto"/>
        <w:left w:val="none" w:sz="0" w:space="0" w:color="auto"/>
        <w:bottom w:val="none" w:sz="0" w:space="0" w:color="auto"/>
        <w:right w:val="none" w:sz="0" w:space="0" w:color="auto"/>
      </w:divBdr>
    </w:div>
    <w:div w:id="923026440">
      <w:bodyDiv w:val="1"/>
      <w:marLeft w:val="0"/>
      <w:marRight w:val="0"/>
      <w:marTop w:val="0"/>
      <w:marBottom w:val="0"/>
      <w:divBdr>
        <w:top w:val="none" w:sz="0" w:space="0" w:color="auto"/>
        <w:left w:val="none" w:sz="0" w:space="0" w:color="auto"/>
        <w:bottom w:val="none" w:sz="0" w:space="0" w:color="auto"/>
        <w:right w:val="none" w:sz="0" w:space="0" w:color="auto"/>
      </w:divBdr>
    </w:div>
    <w:div w:id="923487446">
      <w:bodyDiv w:val="1"/>
      <w:marLeft w:val="0"/>
      <w:marRight w:val="0"/>
      <w:marTop w:val="0"/>
      <w:marBottom w:val="0"/>
      <w:divBdr>
        <w:top w:val="none" w:sz="0" w:space="0" w:color="auto"/>
        <w:left w:val="none" w:sz="0" w:space="0" w:color="auto"/>
        <w:bottom w:val="none" w:sz="0" w:space="0" w:color="auto"/>
        <w:right w:val="none" w:sz="0" w:space="0" w:color="auto"/>
      </w:divBdr>
    </w:div>
    <w:div w:id="924190669">
      <w:bodyDiv w:val="1"/>
      <w:marLeft w:val="0"/>
      <w:marRight w:val="0"/>
      <w:marTop w:val="0"/>
      <w:marBottom w:val="0"/>
      <w:divBdr>
        <w:top w:val="none" w:sz="0" w:space="0" w:color="auto"/>
        <w:left w:val="none" w:sz="0" w:space="0" w:color="auto"/>
        <w:bottom w:val="none" w:sz="0" w:space="0" w:color="auto"/>
        <w:right w:val="none" w:sz="0" w:space="0" w:color="auto"/>
      </w:divBdr>
    </w:div>
    <w:div w:id="924194272">
      <w:bodyDiv w:val="1"/>
      <w:marLeft w:val="0"/>
      <w:marRight w:val="0"/>
      <w:marTop w:val="0"/>
      <w:marBottom w:val="0"/>
      <w:divBdr>
        <w:top w:val="none" w:sz="0" w:space="0" w:color="auto"/>
        <w:left w:val="none" w:sz="0" w:space="0" w:color="auto"/>
        <w:bottom w:val="none" w:sz="0" w:space="0" w:color="auto"/>
        <w:right w:val="none" w:sz="0" w:space="0" w:color="auto"/>
      </w:divBdr>
    </w:div>
    <w:div w:id="924537603">
      <w:bodyDiv w:val="1"/>
      <w:marLeft w:val="0"/>
      <w:marRight w:val="0"/>
      <w:marTop w:val="0"/>
      <w:marBottom w:val="0"/>
      <w:divBdr>
        <w:top w:val="none" w:sz="0" w:space="0" w:color="auto"/>
        <w:left w:val="none" w:sz="0" w:space="0" w:color="auto"/>
        <w:bottom w:val="none" w:sz="0" w:space="0" w:color="auto"/>
        <w:right w:val="none" w:sz="0" w:space="0" w:color="auto"/>
      </w:divBdr>
    </w:div>
    <w:div w:id="924725061">
      <w:bodyDiv w:val="1"/>
      <w:marLeft w:val="0"/>
      <w:marRight w:val="0"/>
      <w:marTop w:val="0"/>
      <w:marBottom w:val="0"/>
      <w:divBdr>
        <w:top w:val="none" w:sz="0" w:space="0" w:color="auto"/>
        <w:left w:val="none" w:sz="0" w:space="0" w:color="auto"/>
        <w:bottom w:val="none" w:sz="0" w:space="0" w:color="auto"/>
        <w:right w:val="none" w:sz="0" w:space="0" w:color="auto"/>
      </w:divBdr>
    </w:div>
    <w:div w:id="924726411">
      <w:bodyDiv w:val="1"/>
      <w:marLeft w:val="0"/>
      <w:marRight w:val="0"/>
      <w:marTop w:val="0"/>
      <w:marBottom w:val="0"/>
      <w:divBdr>
        <w:top w:val="none" w:sz="0" w:space="0" w:color="auto"/>
        <w:left w:val="none" w:sz="0" w:space="0" w:color="auto"/>
        <w:bottom w:val="none" w:sz="0" w:space="0" w:color="auto"/>
        <w:right w:val="none" w:sz="0" w:space="0" w:color="auto"/>
      </w:divBdr>
    </w:div>
    <w:div w:id="924730515">
      <w:bodyDiv w:val="1"/>
      <w:marLeft w:val="0"/>
      <w:marRight w:val="0"/>
      <w:marTop w:val="0"/>
      <w:marBottom w:val="0"/>
      <w:divBdr>
        <w:top w:val="none" w:sz="0" w:space="0" w:color="auto"/>
        <w:left w:val="none" w:sz="0" w:space="0" w:color="auto"/>
        <w:bottom w:val="none" w:sz="0" w:space="0" w:color="auto"/>
        <w:right w:val="none" w:sz="0" w:space="0" w:color="auto"/>
      </w:divBdr>
    </w:div>
    <w:div w:id="924916801">
      <w:bodyDiv w:val="1"/>
      <w:marLeft w:val="0"/>
      <w:marRight w:val="0"/>
      <w:marTop w:val="0"/>
      <w:marBottom w:val="0"/>
      <w:divBdr>
        <w:top w:val="none" w:sz="0" w:space="0" w:color="auto"/>
        <w:left w:val="none" w:sz="0" w:space="0" w:color="auto"/>
        <w:bottom w:val="none" w:sz="0" w:space="0" w:color="auto"/>
        <w:right w:val="none" w:sz="0" w:space="0" w:color="auto"/>
      </w:divBdr>
    </w:div>
    <w:div w:id="925000899">
      <w:bodyDiv w:val="1"/>
      <w:marLeft w:val="0"/>
      <w:marRight w:val="0"/>
      <w:marTop w:val="0"/>
      <w:marBottom w:val="0"/>
      <w:divBdr>
        <w:top w:val="none" w:sz="0" w:space="0" w:color="auto"/>
        <w:left w:val="none" w:sz="0" w:space="0" w:color="auto"/>
        <w:bottom w:val="none" w:sz="0" w:space="0" w:color="auto"/>
        <w:right w:val="none" w:sz="0" w:space="0" w:color="auto"/>
      </w:divBdr>
    </w:div>
    <w:div w:id="925191491">
      <w:bodyDiv w:val="1"/>
      <w:marLeft w:val="0"/>
      <w:marRight w:val="0"/>
      <w:marTop w:val="0"/>
      <w:marBottom w:val="0"/>
      <w:divBdr>
        <w:top w:val="none" w:sz="0" w:space="0" w:color="auto"/>
        <w:left w:val="none" w:sz="0" w:space="0" w:color="auto"/>
        <w:bottom w:val="none" w:sz="0" w:space="0" w:color="auto"/>
        <w:right w:val="none" w:sz="0" w:space="0" w:color="auto"/>
      </w:divBdr>
    </w:div>
    <w:div w:id="925647984">
      <w:bodyDiv w:val="1"/>
      <w:marLeft w:val="0"/>
      <w:marRight w:val="0"/>
      <w:marTop w:val="0"/>
      <w:marBottom w:val="0"/>
      <w:divBdr>
        <w:top w:val="none" w:sz="0" w:space="0" w:color="auto"/>
        <w:left w:val="none" w:sz="0" w:space="0" w:color="auto"/>
        <w:bottom w:val="none" w:sz="0" w:space="0" w:color="auto"/>
        <w:right w:val="none" w:sz="0" w:space="0" w:color="auto"/>
      </w:divBdr>
    </w:div>
    <w:div w:id="925728500">
      <w:bodyDiv w:val="1"/>
      <w:marLeft w:val="0"/>
      <w:marRight w:val="0"/>
      <w:marTop w:val="0"/>
      <w:marBottom w:val="0"/>
      <w:divBdr>
        <w:top w:val="none" w:sz="0" w:space="0" w:color="auto"/>
        <w:left w:val="none" w:sz="0" w:space="0" w:color="auto"/>
        <w:bottom w:val="none" w:sz="0" w:space="0" w:color="auto"/>
        <w:right w:val="none" w:sz="0" w:space="0" w:color="auto"/>
      </w:divBdr>
    </w:div>
    <w:div w:id="926230919">
      <w:bodyDiv w:val="1"/>
      <w:marLeft w:val="0"/>
      <w:marRight w:val="0"/>
      <w:marTop w:val="0"/>
      <w:marBottom w:val="0"/>
      <w:divBdr>
        <w:top w:val="none" w:sz="0" w:space="0" w:color="auto"/>
        <w:left w:val="none" w:sz="0" w:space="0" w:color="auto"/>
        <w:bottom w:val="none" w:sz="0" w:space="0" w:color="auto"/>
        <w:right w:val="none" w:sz="0" w:space="0" w:color="auto"/>
      </w:divBdr>
    </w:div>
    <w:div w:id="926614922">
      <w:bodyDiv w:val="1"/>
      <w:marLeft w:val="0"/>
      <w:marRight w:val="0"/>
      <w:marTop w:val="0"/>
      <w:marBottom w:val="0"/>
      <w:divBdr>
        <w:top w:val="none" w:sz="0" w:space="0" w:color="auto"/>
        <w:left w:val="none" w:sz="0" w:space="0" w:color="auto"/>
        <w:bottom w:val="none" w:sz="0" w:space="0" w:color="auto"/>
        <w:right w:val="none" w:sz="0" w:space="0" w:color="auto"/>
      </w:divBdr>
    </w:div>
    <w:div w:id="927033616">
      <w:bodyDiv w:val="1"/>
      <w:marLeft w:val="0"/>
      <w:marRight w:val="0"/>
      <w:marTop w:val="0"/>
      <w:marBottom w:val="0"/>
      <w:divBdr>
        <w:top w:val="none" w:sz="0" w:space="0" w:color="auto"/>
        <w:left w:val="none" w:sz="0" w:space="0" w:color="auto"/>
        <w:bottom w:val="none" w:sz="0" w:space="0" w:color="auto"/>
        <w:right w:val="none" w:sz="0" w:space="0" w:color="auto"/>
      </w:divBdr>
    </w:div>
    <w:div w:id="927078285">
      <w:bodyDiv w:val="1"/>
      <w:marLeft w:val="0"/>
      <w:marRight w:val="0"/>
      <w:marTop w:val="0"/>
      <w:marBottom w:val="0"/>
      <w:divBdr>
        <w:top w:val="none" w:sz="0" w:space="0" w:color="auto"/>
        <w:left w:val="none" w:sz="0" w:space="0" w:color="auto"/>
        <w:bottom w:val="none" w:sz="0" w:space="0" w:color="auto"/>
        <w:right w:val="none" w:sz="0" w:space="0" w:color="auto"/>
      </w:divBdr>
    </w:div>
    <w:div w:id="927083010">
      <w:bodyDiv w:val="1"/>
      <w:marLeft w:val="0"/>
      <w:marRight w:val="0"/>
      <w:marTop w:val="0"/>
      <w:marBottom w:val="0"/>
      <w:divBdr>
        <w:top w:val="none" w:sz="0" w:space="0" w:color="auto"/>
        <w:left w:val="none" w:sz="0" w:space="0" w:color="auto"/>
        <w:bottom w:val="none" w:sz="0" w:space="0" w:color="auto"/>
        <w:right w:val="none" w:sz="0" w:space="0" w:color="auto"/>
      </w:divBdr>
    </w:div>
    <w:div w:id="927154179">
      <w:bodyDiv w:val="1"/>
      <w:marLeft w:val="0"/>
      <w:marRight w:val="0"/>
      <w:marTop w:val="0"/>
      <w:marBottom w:val="0"/>
      <w:divBdr>
        <w:top w:val="none" w:sz="0" w:space="0" w:color="auto"/>
        <w:left w:val="none" w:sz="0" w:space="0" w:color="auto"/>
        <w:bottom w:val="none" w:sz="0" w:space="0" w:color="auto"/>
        <w:right w:val="none" w:sz="0" w:space="0" w:color="auto"/>
      </w:divBdr>
    </w:div>
    <w:div w:id="927349879">
      <w:bodyDiv w:val="1"/>
      <w:marLeft w:val="0"/>
      <w:marRight w:val="0"/>
      <w:marTop w:val="0"/>
      <w:marBottom w:val="0"/>
      <w:divBdr>
        <w:top w:val="none" w:sz="0" w:space="0" w:color="auto"/>
        <w:left w:val="none" w:sz="0" w:space="0" w:color="auto"/>
        <w:bottom w:val="none" w:sz="0" w:space="0" w:color="auto"/>
        <w:right w:val="none" w:sz="0" w:space="0" w:color="auto"/>
      </w:divBdr>
    </w:div>
    <w:div w:id="927495175">
      <w:bodyDiv w:val="1"/>
      <w:marLeft w:val="0"/>
      <w:marRight w:val="0"/>
      <w:marTop w:val="0"/>
      <w:marBottom w:val="0"/>
      <w:divBdr>
        <w:top w:val="none" w:sz="0" w:space="0" w:color="auto"/>
        <w:left w:val="none" w:sz="0" w:space="0" w:color="auto"/>
        <w:bottom w:val="none" w:sz="0" w:space="0" w:color="auto"/>
        <w:right w:val="none" w:sz="0" w:space="0" w:color="auto"/>
      </w:divBdr>
    </w:div>
    <w:div w:id="927537201">
      <w:bodyDiv w:val="1"/>
      <w:marLeft w:val="0"/>
      <w:marRight w:val="0"/>
      <w:marTop w:val="0"/>
      <w:marBottom w:val="0"/>
      <w:divBdr>
        <w:top w:val="none" w:sz="0" w:space="0" w:color="auto"/>
        <w:left w:val="none" w:sz="0" w:space="0" w:color="auto"/>
        <w:bottom w:val="none" w:sz="0" w:space="0" w:color="auto"/>
        <w:right w:val="none" w:sz="0" w:space="0" w:color="auto"/>
      </w:divBdr>
    </w:div>
    <w:div w:id="927692048">
      <w:bodyDiv w:val="1"/>
      <w:marLeft w:val="0"/>
      <w:marRight w:val="0"/>
      <w:marTop w:val="0"/>
      <w:marBottom w:val="0"/>
      <w:divBdr>
        <w:top w:val="none" w:sz="0" w:space="0" w:color="auto"/>
        <w:left w:val="none" w:sz="0" w:space="0" w:color="auto"/>
        <w:bottom w:val="none" w:sz="0" w:space="0" w:color="auto"/>
        <w:right w:val="none" w:sz="0" w:space="0" w:color="auto"/>
      </w:divBdr>
    </w:div>
    <w:div w:id="928123697">
      <w:bodyDiv w:val="1"/>
      <w:marLeft w:val="0"/>
      <w:marRight w:val="0"/>
      <w:marTop w:val="0"/>
      <w:marBottom w:val="0"/>
      <w:divBdr>
        <w:top w:val="none" w:sz="0" w:space="0" w:color="auto"/>
        <w:left w:val="none" w:sz="0" w:space="0" w:color="auto"/>
        <w:bottom w:val="none" w:sz="0" w:space="0" w:color="auto"/>
        <w:right w:val="none" w:sz="0" w:space="0" w:color="auto"/>
      </w:divBdr>
    </w:div>
    <w:div w:id="928545026">
      <w:bodyDiv w:val="1"/>
      <w:marLeft w:val="0"/>
      <w:marRight w:val="0"/>
      <w:marTop w:val="0"/>
      <w:marBottom w:val="0"/>
      <w:divBdr>
        <w:top w:val="none" w:sz="0" w:space="0" w:color="auto"/>
        <w:left w:val="none" w:sz="0" w:space="0" w:color="auto"/>
        <w:bottom w:val="none" w:sz="0" w:space="0" w:color="auto"/>
        <w:right w:val="none" w:sz="0" w:space="0" w:color="auto"/>
      </w:divBdr>
    </w:div>
    <w:div w:id="928545307">
      <w:bodyDiv w:val="1"/>
      <w:marLeft w:val="0"/>
      <w:marRight w:val="0"/>
      <w:marTop w:val="0"/>
      <w:marBottom w:val="0"/>
      <w:divBdr>
        <w:top w:val="none" w:sz="0" w:space="0" w:color="auto"/>
        <w:left w:val="none" w:sz="0" w:space="0" w:color="auto"/>
        <w:bottom w:val="none" w:sz="0" w:space="0" w:color="auto"/>
        <w:right w:val="none" w:sz="0" w:space="0" w:color="auto"/>
      </w:divBdr>
    </w:div>
    <w:div w:id="928729927">
      <w:bodyDiv w:val="1"/>
      <w:marLeft w:val="0"/>
      <w:marRight w:val="0"/>
      <w:marTop w:val="0"/>
      <w:marBottom w:val="0"/>
      <w:divBdr>
        <w:top w:val="none" w:sz="0" w:space="0" w:color="auto"/>
        <w:left w:val="none" w:sz="0" w:space="0" w:color="auto"/>
        <w:bottom w:val="none" w:sz="0" w:space="0" w:color="auto"/>
        <w:right w:val="none" w:sz="0" w:space="0" w:color="auto"/>
      </w:divBdr>
    </w:div>
    <w:div w:id="929046300">
      <w:bodyDiv w:val="1"/>
      <w:marLeft w:val="0"/>
      <w:marRight w:val="0"/>
      <w:marTop w:val="0"/>
      <w:marBottom w:val="0"/>
      <w:divBdr>
        <w:top w:val="none" w:sz="0" w:space="0" w:color="auto"/>
        <w:left w:val="none" w:sz="0" w:space="0" w:color="auto"/>
        <w:bottom w:val="none" w:sz="0" w:space="0" w:color="auto"/>
        <w:right w:val="none" w:sz="0" w:space="0" w:color="auto"/>
      </w:divBdr>
    </w:div>
    <w:div w:id="929393233">
      <w:bodyDiv w:val="1"/>
      <w:marLeft w:val="0"/>
      <w:marRight w:val="0"/>
      <w:marTop w:val="0"/>
      <w:marBottom w:val="0"/>
      <w:divBdr>
        <w:top w:val="none" w:sz="0" w:space="0" w:color="auto"/>
        <w:left w:val="none" w:sz="0" w:space="0" w:color="auto"/>
        <w:bottom w:val="none" w:sz="0" w:space="0" w:color="auto"/>
        <w:right w:val="none" w:sz="0" w:space="0" w:color="auto"/>
      </w:divBdr>
    </w:div>
    <w:div w:id="929774032">
      <w:bodyDiv w:val="1"/>
      <w:marLeft w:val="0"/>
      <w:marRight w:val="0"/>
      <w:marTop w:val="0"/>
      <w:marBottom w:val="0"/>
      <w:divBdr>
        <w:top w:val="none" w:sz="0" w:space="0" w:color="auto"/>
        <w:left w:val="none" w:sz="0" w:space="0" w:color="auto"/>
        <w:bottom w:val="none" w:sz="0" w:space="0" w:color="auto"/>
        <w:right w:val="none" w:sz="0" w:space="0" w:color="auto"/>
      </w:divBdr>
    </w:div>
    <w:div w:id="92977883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118834">
      <w:bodyDiv w:val="1"/>
      <w:marLeft w:val="0"/>
      <w:marRight w:val="0"/>
      <w:marTop w:val="0"/>
      <w:marBottom w:val="0"/>
      <w:divBdr>
        <w:top w:val="none" w:sz="0" w:space="0" w:color="auto"/>
        <w:left w:val="none" w:sz="0" w:space="0" w:color="auto"/>
        <w:bottom w:val="none" w:sz="0" w:space="0" w:color="auto"/>
        <w:right w:val="none" w:sz="0" w:space="0" w:color="auto"/>
      </w:divBdr>
    </w:div>
    <w:div w:id="930238816">
      <w:bodyDiv w:val="1"/>
      <w:marLeft w:val="0"/>
      <w:marRight w:val="0"/>
      <w:marTop w:val="0"/>
      <w:marBottom w:val="0"/>
      <w:divBdr>
        <w:top w:val="none" w:sz="0" w:space="0" w:color="auto"/>
        <w:left w:val="none" w:sz="0" w:space="0" w:color="auto"/>
        <w:bottom w:val="none" w:sz="0" w:space="0" w:color="auto"/>
        <w:right w:val="none" w:sz="0" w:space="0" w:color="auto"/>
      </w:divBdr>
    </w:div>
    <w:div w:id="930285495">
      <w:bodyDiv w:val="1"/>
      <w:marLeft w:val="0"/>
      <w:marRight w:val="0"/>
      <w:marTop w:val="0"/>
      <w:marBottom w:val="0"/>
      <w:divBdr>
        <w:top w:val="none" w:sz="0" w:space="0" w:color="auto"/>
        <w:left w:val="none" w:sz="0" w:space="0" w:color="auto"/>
        <w:bottom w:val="none" w:sz="0" w:space="0" w:color="auto"/>
        <w:right w:val="none" w:sz="0" w:space="0" w:color="auto"/>
      </w:divBdr>
    </w:div>
    <w:div w:id="930698752">
      <w:bodyDiv w:val="1"/>
      <w:marLeft w:val="0"/>
      <w:marRight w:val="0"/>
      <w:marTop w:val="0"/>
      <w:marBottom w:val="0"/>
      <w:divBdr>
        <w:top w:val="none" w:sz="0" w:space="0" w:color="auto"/>
        <w:left w:val="none" w:sz="0" w:space="0" w:color="auto"/>
        <w:bottom w:val="none" w:sz="0" w:space="0" w:color="auto"/>
        <w:right w:val="none" w:sz="0" w:space="0" w:color="auto"/>
      </w:divBdr>
    </w:div>
    <w:div w:id="930889822">
      <w:bodyDiv w:val="1"/>
      <w:marLeft w:val="0"/>
      <w:marRight w:val="0"/>
      <w:marTop w:val="0"/>
      <w:marBottom w:val="0"/>
      <w:divBdr>
        <w:top w:val="none" w:sz="0" w:space="0" w:color="auto"/>
        <w:left w:val="none" w:sz="0" w:space="0" w:color="auto"/>
        <w:bottom w:val="none" w:sz="0" w:space="0" w:color="auto"/>
        <w:right w:val="none" w:sz="0" w:space="0" w:color="auto"/>
      </w:divBdr>
    </w:div>
    <w:div w:id="931015746">
      <w:bodyDiv w:val="1"/>
      <w:marLeft w:val="0"/>
      <w:marRight w:val="0"/>
      <w:marTop w:val="0"/>
      <w:marBottom w:val="0"/>
      <w:divBdr>
        <w:top w:val="none" w:sz="0" w:space="0" w:color="auto"/>
        <w:left w:val="none" w:sz="0" w:space="0" w:color="auto"/>
        <w:bottom w:val="none" w:sz="0" w:space="0" w:color="auto"/>
        <w:right w:val="none" w:sz="0" w:space="0" w:color="auto"/>
      </w:divBdr>
    </w:div>
    <w:div w:id="931279359">
      <w:bodyDiv w:val="1"/>
      <w:marLeft w:val="0"/>
      <w:marRight w:val="0"/>
      <w:marTop w:val="0"/>
      <w:marBottom w:val="0"/>
      <w:divBdr>
        <w:top w:val="none" w:sz="0" w:space="0" w:color="auto"/>
        <w:left w:val="none" w:sz="0" w:space="0" w:color="auto"/>
        <w:bottom w:val="none" w:sz="0" w:space="0" w:color="auto"/>
        <w:right w:val="none" w:sz="0" w:space="0" w:color="auto"/>
      </w:divBdr>
    </w:div>
    <w:div w:id="931399319">
      <w:bodyDiv w:val="1"/>
      <w:marLeft w:val="0"/>
      <w:marRight w:val="0"/>
      <w:marTop w:val="0"/>
      <w:marBottom w:val="0"/>
      <w:divBdr>
        <w:top w:val="none" w:sz="0" w:space="0" w:color="auto"/>
        <w:left w:val="none" w:sz="0" w:space="0" w:color="auto"/>
        <w:bottom w:val="none" w:sz="0" w:space="0" w:color="auto"/>
        <w:right w:val="none" w:sz="0" w:space="0" w:color="auto"/>
      </w:divBdr>
    </w:div>
    <w:div w:id="931862849">
      <w:bodyDiv w:val="1"/>
      <w:marLeft w:val="0"/>
      <w:marRight w:val="0"/>
      <w:marTop w:val="0"/>
      <w:marBottom w:val="0"/>
      <w:divBdr>
        <w:top w:val="none" w:sz="0" w:space="0" w:color="auto"/>
        <w:left w:val="none" w:sz="0" w:space="0" w:color="auto"/>
        <w:bottom w:val="none" w:sz="0" w:space="0" w:color="auto"/>
        <w:right w:val="none" w:sz="0" w:space="0" w:color="auto"/>
      </w:divBdr>
    </w:div>
    <w:div w:id="931932787">
      <w:bodyDiv w:val="1"/>
      <w:marLeft w:val="0"/>
      <w:marRight w:val="0"/>
      <w:marTop w:val="0"/>
      <w:marBottom w:val="0"/>
      <w:divBdr>
        <w:top w:val="none" w:sz="0" w:space="0" w:color="auto"/>
        <w:left w:val="none" w:sz="0" w:space="0" w:color="auto"/>
        <w:bottom w:val="none" w:sz="0" w:space="0" w:color="auto"/>
        <w:right w:val="none" w:sz="0" w:space="0" w:color="auto"/>
      </w:divBdr>
    </w:div>
    <w:div w:id="931936278">
      <w:bodyDiv w:val="1"/>
      <w:marLeft w:val="0"/>
      <w:marRight w:val="0"/>
      <w:marTop w:val="0"/>
      <w:marBottom w:val="0"/>
      <w:divBdr>
        <w:top w:val="none" w:sz="0" w:space="0" w:color="auto"/>
        <w:left w:val="none" w:sz="0" w:space="0" w:color="auto"/>
        <w:bottom w:val="none" w:sz="0" w:space="0" w:color="auto"/>
        <w:right w:val="none" w:sz="0" w:space="0" w:color="auto"/>
      </w:divBdr>
    </w:div>
    <w:div w:id="932589723">
      <w:bodyDiv w:val="1"/>
      <w:marLeft w:val="0"/>
      <w:marRight w:val="0"/>
      <w:marTop w:val="0"/>
      <w:marBottom w:val="0"/>
      <w:divBdr>
        <w:top w:val="none" w:sz="0" w:space="0" w:color="auto"/>
        <w:left w:val="none" w:sz="0" w:space="0" w:color="auto"/>
        <w:bottom w:val="none" w:sz="0" w:space="0" w:color="auto"/>
        <w:right w:val="none" w:sz="0" w:space="0" w:color="auto"/>
      </w:divBdr>
    </w:div>
    <w:div w:id="932670305">
      <w:bodyDiv w:val="1"/>
      <w:marLeft w:val="0"/>
      <w:marRight w:val="0"/>
      <w:marTop w:val="0"/>
      <w:marBottom w:val="0"/>
      <w:divBdr>
        <w:top w:val="none" w:sz="0" w:space="0" w:color="auto"/>
        <w:left w:val="none" w:sz="0" w:space="0" w:color="auto"/>
        <w:bottom w:val="none" w:sz="0" w:space="0" w:color="auto"/>
        <w:right w:val="none" w:sz="0" w:space="0" w:color="auto"/>
      </w:divBdr>
    </w:div>
    <w:div w:id="932740695">
      <w:bodyDiv w:val="1"/>
      <w:marLeft w:val="0"/>
      <w:marRight w:val="0"/>
      <w:marTop w:val="0"/>
      <w:marBottom w:val="0"/>
      <w:divBdr>
        <w:top w:val="none" w:sz="0" w:space="0" w:color="auto"/>
        <w:left w:val="none" w:sz="0" w:space="0" w:color="auto"/>
        <w:bottom w:val="none" w:sz="0" w:space="0" w:color="auto"/>
        <w:right w:val="none" w:sz="0" w:space="0" w:color="auto"/>
      </w:divBdr>
    </w:div>
    <w:div w:id="932854702">
      <w:bodyDiv w:val="1"/>
      <w:marLeft w:val="0"/>
      <w:marRight w:val="0"/>
      <w:marTop w:val="0"/>
      <w:marBottom w:val="0"/>
      <w:divBdr>
        <w:top w:val="none" w:sz="0" w:space="0" w:color="auto"/>
        <w:left w:val="none" w:sz="0" w:space="0" w:color="auto"/>
        <w:bottom w:val="none" w:sz="0" w:space="0" w:color="auto"/>
        <w:right w:val="none" w:sz="0" w:space="0" w:color="auto"/>
      </w:divBdr>
    </w:div>
    <w:div w:id="932861779">
      <w:bodyDiv w:val="1"/>
      <w:marLeft w:val="0"/>
      <w:marRight w:val="0"/>
      <w:marTop w:val="0"/>
      <w:marBottom w:val="0"/>
      <w:divBdr>
        <w:top w:val="none" w:sz="0" w:space="0" w:color="auto"/>
        <w:left w:val="none" w:sz="0" w:space="0" w:color="auto"/>
        <w:bottom w:val="none" w:sz="0" w:space="0" w:color="auto"/>
        <w:right w:val="none" w:sz="0" w:space="0" w:color="auto"/>
      </w:divBdr>
    </w:div>
    <w:div w:id="933246491">
      <w:bodyDiv w:val="1"/>
      <w:marLeft w:val="0"/>
      <w:marRight w:val="0"/>
      <w:marTop w:val="0"/>
      <w:marBottom w:val="0"/>
      <w:divBdr>
        <w:top w:val="none" w:sz="0" w:space="0" w:color="auto"/>
        <w:left w:val="none" w:sz="0" w:space="0" w:color="auto"/>
        <w:bottom w:val="none" w:sz="0" w:space="0" w:color="auto"/>
        <w:right w:val="none" w:sz="0" w:space="0" w:color="auto"/>
      </w:divBdr>
    </w:div>
    <w:div w:id="933249816">
      <w:bodyDiv w:val="1"/>
      <w:marLeft w:val="0"/>
      <w:marRight w:val="0"/>
      <w:marTop w:val="0"/>
      <w:marBottom w:val="0"/>
      <w:divBdr>
        <w:top w:val="none" w:sz="0" w:space="0" w:color="auto"/>
        <w:left w:val="none" w:sz="0" w:space="0" w:color="auto"/>
        <w:bottom w:val="none" w:sz="0" w:space="0" w:color="auto"/>
        <w:right w:val="none" w:sz="0" w:space="0" w:color="auto"/>
      </w:divBdr>
    </w:div>
    <w:div w:id="933368068">
      <w:bodyDiv w:val="1"/>
      <w:marLeft w:val="0"/>
      <w:marRight w:val="0"/>
      <w:marTop w:val="0"/>
      <w:marBottom w:val="0"/>
      <w:divBdr>
        <w:top w:val="none" w:sz="0" w:space="0" w:color="auto"/>
        <w:left w:val="none" w:sz="0" w:space="0" w:color="auto"/>
        <w:bottom w:val="none" w:sz="0" w:space="0" w:color="auto"/>
        <w:right w:val="none" w:sz="0" w:space="0" w:color="auto"/>
      </w:divBdr>
    </w:div>
    <w:div w:id="933435732">
      <w:bodyDiv w:val="1"/>
      <w:marLeft w:val="0"/>
      <w:marRight w:val="0"/>
      <w:marTop w:val="0"/>
      <w:marBottom w:val="0"/>
      <w:divBdr>
        <w:top w:val="none" w:sz="0" w:space="0" w:color="auto"/>
        <w:left w:val="none" w:sz="0" w:space="0" w:color="auto"/>
        <w:bottom w:val="none" w:sz="0" w:space="0" w:color="auto"/>
        <w:right w:val="none" w:sz="0" w:space="0" w:color="auto"/>
      </w:divBdr>
    </w:div>
    <w:div w:id="933585124">
      <w:bodyDiv w:val="1"/>
      <w:marLeft w:val="0"/>
      <w:marRight w:val="0"/>
      <w:marTop w:val="0"/>
      <w:marBottom w:val="0"/>
      <w:divBdr>
        <w:top w:val="none" w:sz="0" w:space="0" w:color="auto"/>
        <w:left w:val="none" w:sz="0" w:space="0" w:color="auto"/>
        <w:bottom w:val="none" w:sz="0" w:space="0" w:color="auto"/>
        <w:right w:val="none" w:sz="0" w:space="0" w:color="auto"/>
      </w:divBdr>
    </w:div>
    <w:div w:id="933781327">
      <w:bodyDiv w:val="1"/>
      <w:marLeft w:val="0"/>
      <w:marRight w:val="0"/>
      <w:marTop w:val="0"/>
      <w:marBottom w:val="0"/>
      <w:divBdr>
        <w:top w:val="none" w:sz="0" w:space="0" w:color="auto"/>
        <w:left w:val="none" w:sz="0" w:space="0" w:color="auto"/>
        <w:bottom w:val="none" w:sz="0" w:space="0" w:color="auto"/>
        <w:right w:val="none" w:sz="0" w:space="0" w:color="auto"/>
      </w:divBdr>
    </w:div>
    <w:div w:id="933826917">
      <w:bodyDiv w:val="1"/>
      <w:marLeft w:val="0"/>
      <w:marRight w:val="0"/>
      <w:marTop w:val="0"/>
      <w:marBottom w:val="0"/>
      <w:divBdr>
        <w:top w:val="none" w:sz="0" w:space="0" w:color="auto"/>
        <w:left w:val="none" w:sz="0" w:space="0" w:color="auto"/>
        <w:bottom w:val="none" w:sz="0" w:space="0" w:color="auto"/>
        <w:right w:val="none" w:sz="0" w:space="0" w:color="auto"/>
      </w:divBdr>
    </w:div>
    <w:div w:id="934244790">
      <w:bodyDiv w:val="1"/>
      <w:marLeft w:val="0"/>
      <w:marRight w:val="0"/>
      <w:marTop w:val="0"/>
      <w:marBottom w:val="0"/>
      <w:divBdr>
        <w:top w:val="none" w:sz="0" w:space="0" w:color="auto"/>
        <w:left w:val="none" w:sz="0" w:space="0" w:color="auto"/>
        <w:bottom w:val="none" w:sz="0" w:space="0" w:color="auto"/>
        <w:right w:val="none" w:sz="0" w:space="0" w:color="auto"/>
      </w:divBdr>
    </w:div>
    <w:div w:id="934438555">
      <w:bodyDiv w:val="1"/>
      <w:marLeft w:val="0"/>
      <w:marRight w:val="0"/>
      <w:marTop w:val="0"/>
      <w:marBottom w:val="0"/>
      <w:divBdr>
        <w:top w:val="none" w:sz="0" w:space="0" w:color="auto"/>
        <w:left w:val="none" w:sz="0" w:space="0" w:color="auto"/>
        <w:bottom w:val="none" w:sz="0" w:space="0" w:color="auto"/>
        <w:right w:val="none" w:sz="0" w:space="0" w:color="auto"/>
      </w:divBdr>
    </w:div>
    <w:div w:id="934901376">
      <w:bodyDiv w:val="1"/>
      <w:marLeft w:val="0"/>
      <w:marRight w:val="0"/>
      <w:marTop w:val="0"/>
      <w:marBottom w:val="0"/>
      <w:divBdr>
        <w:top w:val="none" w:sz="0" w:space="0" w:color="auto"/>
        <w:left w:val="none" w:sz="0" w:space="0" w:color="auto"/>
        <w:bottom w:val="none" w:sz="0" w:space="0" w:color="auto"/>
        <w:right w:val="none" w:sz="0" w:space="0" w:color="auto"/>
      </w:divBdr>
    </w:div>
    <w:div w:id="935133842">
      <w:bodyDiv w:val="1"/>
      <w:marLeft w:val="0"/>
      <w:marRight w:val="0"/>
      <w:marTop w:val="0"/>
      <w:marBottom w:val="0"/>
      <w:divBdr>
        <w:top w:val="none" w:sz="0" w:space="0" w:color="auto"/>
        <w:left w:val="none" w:sz="0" w:space="0" w:color="auto"/>
        <w:bottom w:val="none" w:sz="0" w:space="0" w:color="auto"/>
        <w:right w:val="none" w:sz="0" w:space="0" w:color="auto"/>
      </w:divBdr>
    </w:div>
    <w:div w:id="935136574">
      <w:bodyDiv w:val="1"/>
      <w:marLeft w:val="0"/>
      <w:marRight w:val="0"/>
      <w:marTop w:val="0"/>
      <w:marBottom w:val="0"/>
      <w:divBdr>
        <w:top w:val="none" w:sz="0" w:space="0" w:color="auto"/>
        <w:left w:val="none" w:sz="0" w:space="0" w:color="auto"/>
        <w:bottom w:val="none" w:sz="0" w:space="0" w:color="auto"/>
        <w:right w:val="none" w:sz="0" w:space="0" w:color="auto"/>
      </w:divBdr>
    </w:div>
    <w:div w:id="935476979">
      <w:bodyDiv w:val="1"/>
      <w:marLeft w:val="0"/>
      <w:marRight w:val="0"/>
      <w:marTop w:val="0"/>
      <w:marBottom w:val="0"/>
      <w:divBdr>
        <w:top w:val="none" w:sz="0" w:space="0" w:color="auto"/>
        <w:left w:val="none" w:sz="0" w:space="0" w:color="auto"/>
        <w:bottom w:val="none" w:sz="0" w:space="0" w:color="auto"/>
        <w:right w:val="none" w:sz="0" w:space="0" w:color="auto"/>
      </w:divBdr>
    </w:div>
    <w:div w:id="936475937">
      <w:bodyDiv w:val="1"/>
      <w:marLeft w:val="0"/>
      <w:marRight w:val="0"/>
      <w:marTop w:val="0"/>
      <w:marBottom w:val="0"/>
      <w:divBdr>
        <w:top w:val="none" w:sz="0" w:space="0" w:color="auto"/>
        <w:left w:val="none" w:sz="0" w:space="0" w:color="auto"/>
        <w:bottom w:val="none" w:sz="0" w:space="0" w:color="auto"/>
        <w:right w:val="none" w:sz="0" w:space="0" w:color="auto"/>
      </w:divBdr>
      <w:divsChild>
        <w:div w:id="1886912647">
          <w:marLeft w:val="0"/>
          <w:marRight w:val="0"/>
          <w:marTop w:val="0"/>
          <w:marBottom w:val="0"/>
          <w:divBdr>
            <w:top w:val="none" w:sz="0" w:space="0" w:color="auto"/>
            <w:left w:val="none" w:sz="0" w:space="0" w:color="auto"/>
            <w:bottom w:val="none" w:sz="0" w:space="0" w:color="auto"/>
            <w:right w:val="none" w:sz="0" w:space="0" w:color="auto"/>
          </w:divBdr>
          <w:divsChild>
            <w:div w:id="308438386">
              <w:marLeft w:val="0"/>
              <w:marRight w:val="0"/>
              <w:marTop w:val="0"/>
              <w:marBottom w:val="0"/>
              <w:divBdr>
                <w:top w:val="none" w:sz="0" w:space="0" w:color="auto"/>
                <w:left w:val="none" w:sz="0" w:space="0" w:color="auto"/>
                <w:bottom w:val="none" w:sz="0" w:space="0" w:color="auto"/>
                <w:right w:val="none" w:sz="0" w:space="0" w:color="auto"/>
              </w:divBdr>
              <w:divsChild>
                <w:div w:id="1913006927">
                  <w:marLeft w:val="0"/>
                  <w:marRight w:val="0"/>
                  <w:marTop w:val="0"/>
                  <w:marBottom w:val="0"/>
                  <w:divBdr>
                    <w:top w:val="none" w:sz="0" w:space="0" w:color="auto"/>
                    <w:left w:val="none" w:sz="0" w:space="0" w:color="auto"/>
                    <w:bottom w:val="none" w:sz="0" w:space="0" w:color="auto"/>
                    <w:right w:val="none" w:sz="0" w:space="0" w:color="auto"/>
                  </w:divBdr>
                  <w:divsChild>
                    <w:div w:id="200172614">
                      <w:marLeft w:val="0"/>
                      <w:marRight w:val="0"/>
                      <w:marTop w:val="0"/>
                      <w:marBottom w:val="0"/>
                      <w:divBdr>
                        <w:top w:val="none" w:sz="0" w:space="0" w:color="auto"/>
                        <w:left w:val="none" w:sz="0" w:space="0" w:color="auto"/>
                        <w:bottom w:val="none" w:sz="0" w:space="0" w:color="auto"/>
                        <w:right w:val="none" w:sz="0" w:space="0" w:color="auto"/>
                      </w:divBdr>
                      <w:divsChild>
                        <w:div w:id="1074425404">
                          <w:marLeft w:val="0"/>
                          <w:marRight w:val="0"/>
                          <w:marTop w:val="0"/>
                          <w:marBottom w:val="0"/>
                          <w:divBdr>
                            <w:top w:val="none" w:sz="0" w:space="0" w:color="auto"/>
                            <w:left w:val="none" w:sz="0" w:space="0" w:color="auto"/>
                            <w:bottom w:val="none" w:sz="0" w:space="0" w:color="auto"/>
                            <w:right w:val="none" w:sz="0" w:space="0" w:color="auto"/>
                          </w:divBdr>
                          <w:divsChild>
                            <w:div w:id="971978847">
                              <w:marLeft w:val="0"/>
                              <w:marRight w:val="0"/>
                              <w:marTop w:val="0"/>
                              <w:marBottom w:val="0"/>
                              <w:divBdr>
                                <w:top w:val="none" w:sz="0" w:space="0" w:color="auto"/>
                                <w:left w:val="none" w:sz="0" w:space="0" w:color="auto"/>
                                <w:bottom w:val="none" w:sz="0" w:space="0" w:color="auto"/>
                                <w:right w:val="none" w:sz="0" w:space="0" w:color="auto"/>
                              </w:divBdr>
                              <w:divsChild>
                                <w:div w:id="185337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611787">
                          <w:marLeft w:val="0"/>
                          <w:marRight w:val="0"/>
                          <w:marTop w:val="0"/>
                          <w:marBottom w:val="0"/>
                          <w:divBdr>
                            <w:top w:val="none" w:sz="0" w:space="0" w:color="auto"/>
                            <w:left w:val="none" w:sz="0" w:space="0" w:color="auto"/>
                            <w:bottom w:val="none" w:sz="0" w:space="0" w:color="auto"/>
                            <w:right w:val="none" w:sz="0" w:space="0" w:color="auto"/>
                          </w:divBdr>
                          <w:divsChild>
                            <w:div w:id="1432431150">
                              <w:marLeft w:val="0"/>
                              <w:marRight w:val="0"/>
                              <w:marTop w:val="0"/>
                              <w:marBottom w:val="0"/>
                              <w:divBdr>
                                <w:top w:val="none" w:sz="0" w:space="0" w:color="auto"/>
                                <w:left w:val="none" w:sz="0" w:space="0" w:color="auto"/>
                                <w:bottom w:val="none" w:sz="0" w:space="0" w:color="auto"/>
                                <w:right w:val="none" w:sz="0" w:space="0" w:color="auto"/>
                              </w:divBdr>
                              <w:divsChild>
                                <w:div w:id="409546290">
                                  <w:marLeft w:val="0"/>
                                  <w:marRight w:val="0"/>
                                  <w:marTop w:val="0"/>
                                  <w:marBottom w:val="0"/>
                                  <w:divBdr>
                                    <w:top w:val="none" w:sz="0" w:space="0" w:color="auto"/>
                                    <w:left w:val="none" w:sz="0" w:space="0" w:color="auto"/>
                                    <w:bottom w:val="none" w:sz="0" w:space="0" w:color="auto"/>
                                    <w:right w:val="none" w:sz="0" w:space="0" w:color="auto"/>
                                  </w:divBdr>
                                  <w:divsChild>
                                    <w:div w:id="1960141484">
                                      <w:marLeft w:val="0"/>
                                      <w:marRight w:val="0"/>
                                      <w:marTop w:val="0"/>
                                      <w:marBottom w:val="0"/>
                                      <w:divBdr>
                                        <w:top w:val="none" w:sz="0" w:space="0" w:color="auto"/>
                                        <w:left w:val="none" w:sz="0" w:space="0" w:color="auto"/>
                                        <w:bottom w:val="none" w:sz="0" w:space="0" w:color="auto"/>
                                        <w:right w:val="none" w:sz="0" w:space="0" w:color="auto"/>
                                      </w:divBdr>
                                      <w:divsChild>
                                        <w:div w:id="1391266643">
                                          <w:marLeft w:val="0"/>
                                          <w:marRight w:val="0"/>
                                          <w:marTop w:val="0"/>
                                          <w:marBottom w:val="0"/>
                                          <w:divBdr>
                                            <w:top w:val="none" w:sz="0" w:space="0" w:color="auto"/>
                                            <w:left w:val="none" w:sz="0" w:space="0" w:color="auto"/>
                                            <w:bottom w:val="none" w:sz="0" w:space="0" w:color="auto"/>
                                            <w:right w:val="none" w:sz="0" w:space="0" w:color="auto"/>
                                          </w:divBdr>
                                          <w:divsChild>
                                            <w:div w:id="714428020">
                                              <w:marLeft w:val="0"/>
                                              <w:marRight w:val="0"/>
                                              <w:marTop w:val="0"/>
                                              <w:marBottom w:val="0"/>
                                              <w:divBdr>
                                                <w:top w:val="none" w:sz="0" w:space="0" w:color="auto"/>
                                                <w:left w:val="none" w:sz="0" w:space="0" w:color="auto"/>
                                                <w:bottom w:val="none" w:sz="0" w:space="0" w:color="auto"/>
                                                <w:right w:val="none" w:sz="0" w:space="0" w:color="auto"/>
                                              </w:divBdr>
                                              <w:divsChild>
                                                <w:div w:id="852693308">
                                                  <w:marLeft w:val="0"/>
                                                  <w:marRight w:val="0"/>
                                                  <w:marTop w:val="0"/>
                                                  <w:marBottom w:val="0"/>
                                                  <w:divBdr>
                                                    <w:top w:val="none" w:sz="0" w:space="0" w:color="auto"/>
                                                    <w:left w:val="none" w:sz="0" w:space="0" w:color="auto"/>
                                                    <w:bottom w:val="none" w:sz="0" w:space="0" w:color="auto"/>
                                                    <w:right w:val="none" w:sz="0" w:space="0" w:color="auto"/>
                                                  </w:divBdr>
                                                  <w:divsChild>
                                                    <w:div w:id="641622463">
                                                      <w:marLeft w:val="0"/>
                                                      <w:marRight w:val="0"/>
                                                      <w:marTop w:val="0"/>
                                                      <w:marBottom w:val="0"/>
                                                      <w:divBdr>
                                                        <w:top w:val="none" w:sz="0" w:space="0" w:color="auto"/>
                                                        <w:left w:val="none" w:sz="0" w:space="0" w:color="auto"/>
                                                        <w:bottom w:val="none" w:sz="0" w:space="0" w:color="auto"/>
                                                        <w:right w:val="none" w:sz="0" w:space="0" w:color="auto"/>
                                                      </w:divBdr>
                                                    </w:div>
                                                    <w:div w:id="129595102">
                                                      <w:marLeft w:val="0"/>
                                                      <w:marRight w:val="0"/>
                                                      <w:marTop w:val="0"/>
                                                      <w:marBottom w:val="0"/>
                                                      <w:divBdr>
                                                        <w:top w:val="none" w:sz="0" w:space="0" w:color="auto"/>
                                                        <w:left w:val="none" w:sz="0" w:space="0" w:color="auto"/>
                                                        <w:bottom w:val="none" w:sz="0" w:space="0" w:color="auto"/>
                                                        <w:right w:val="none" w:sz="0" w:space="0" w:color="auto"/>
                                                      </w:divBdr>
                                                    </w:div>
                                                    <w:div w:id="1357586208">
                                                      <w:marLeft w:val="0"/>
                                                      <w:marRight w:val="0"/>
                                                      <w:marTop w:val="0"/>
                                                      <w:marBottom w:val="0"/>
                                                      <w:divBdr>
                                                        <w:top w:val="none" w:sz="0" w:space="0" w:color="auto"/>
                                                        <w:left w:val="none" w:sz="0" w:space="0" w:color="auto"/>
                                                        <w:bottom w:val="none" w:sz="0" w:space="0" w:color="auto"/>
                                                        <w:right w:val="none" w:sz="0" w:space="0" w:color="auto"/>
                                                      </w:divBdr>
                                                    </w:div>
                                                    <w:div w:id="287274730">
                                                      <w:marLeft w:val="0"/>
                                                      <w:marRight w:val="0"/>
                                                      <w:marTop w:val="0"/>
                                                      <w:marBottom w:val="0"/>
                                                      <w:divBdr>
                                                        <w:top w:val="none" w:sz="0" w:space="0" w:color="auto"/>
                                                        <w:left w:val="none" w:sz="0" w:space="0" w:color="auto"/>
                                                        <w:bottom w:val="none" w:sz="0" w:space="0" w:color="auto"/>
                                                        <w:right w:val="none" w:sz="0" w:space="0" w:color="auto"/>
                                                      </w:divBdr>
                                                    </w:div>
                                                    <w:div w:id="755903363">
                                                      <w:marLeft w:val="0"/>
                                                      <w:marRight w:val="0"/>
                                                      <w:marTop w:val="0"/>
                                                      <w:marBottom w:val="0"/>
                                                      <w:divBdr>
                                                        <w:top w:val="none" w:sz="0" w:space="0" w:color="auto"/>
                                                        <w:left w:val="none" w:sz="0" w:space="0" w:color="auto"/>
                                                        <w:bottom w:val="none" w:sz="0" w:space="0" w:color="auto"/>
                                                        <w:right w:val="none" w:sz="0" w:space="0" w:color="auto"/>
                                                      </w:divBdr>
                                                    </w:div>
                                                    <w:div w:id="1491871313">
                                                      <w:marLeft w:val="0"/>
                                                      <w:marRight w:val="0"/>
                                                      <w:marTop w:val="0"/>
                                                      <w:marBottom w:val="0"/>
                                                      <w:divBdr>
                                                        <w:top w:val="none" w:sz="0" w:space="0" w:color="auto"/>
                                                        <w:left w:val="none" w:sz="0" w:space="0" w:color="auto"/>
                                                        <w:bottom w:val="none" w:sz="0" w:space="0" w:color="auto"/>
                                                        <w:right w:val="none" w:sz="0" w:space="0" w:color="auto"/>
                                                      </w:divBdr>
                                                    </w:div>
                                                    <w:div w:id="287905693">
                                                      <w:marLeft w:val="0"/>
                                                      <w:marRight w:val="0"/>
                                                      <w:marTop w:val="0"/>
                                                      <w:marBottom w:val="0"/>
                                                      <w:divBdr>
                                                        <w:top w:val="none" w:sz="0" w:space="0" w:color="auto"/>
                                                        <w:left w:val="none" w:sz="0" w:space="0" w:color="auto"/>
                                                        <w:bottom w:val="none" w:sz="0" w:space="0" w:color="auto"/>
                                                        <w:right w:val="none" w:sz="0" w:space="0" w:color="auto"/>
                                                      </w:divBdr>
                                                    </w:div>
                                                    <w:div w:id="1841003871">
                                                      <w:marLeft w:val="0"/>
                                                      <w:marRight w:val="0"/>
                                                      <w:marTop w:val="0"/>
                                                      <w:marBottom w:val="0"/>
                                                      <w:divBdr>
                                                        <w:top w:val="none" w:sz="0" w:space="0" w:color="auto"/>
                                                        <w:left w:val="none" w:sz="0" w:space="0" w:color="auto"/>
                                                        <w:bottom w:val="none" w:sz="0" w:space="0" w:color="auto"/>
                                                        <w:right w:val="none" w:sz="0" w:space="0" w:color="auto"/>
                                                      </w:divBdr>
                                                    </w:div>
                                                    <w:div w:id="1465191817">
                                                      <w:marLeft w:val="0"/>
                                                      <w:marRight w:val="0"/>
                                                      <w:marTop w:val="0"/>
                                                      <w:marBottom w:val="0"/>
                                                      <w:divBdr>
                                                        <w:top w:val="none" w:sz="0" w:space="0" w:color="auto"/>
                                                        <w:left w:val="none" w:sz="0" w:space="0" w:color="auto"/>
                                                        <w:bottom w:val="none" w:sz="0" w:space="0" w:color="auto"/>
                                                        <w:right w:val="none" w:sz="0" w:space="0" w:color="auto"/>
                                                      </w:divBdr>
                                                    </w:div>
                                                    <w:div w:id="1115370403">
                                                      <w:marLeft w:val="0"/>
                                                      <w:marRight w:val="0"/>
                                                      <w:marTop w:val="0"/>
                                                      <w:marBottom w:val="0"/>
                                                      <w:divBdr>
                                                        <w:top w:val="none" w:sz="0" w:space="0" w:color="auto"/>
                                                        <w:left w:val="none" w:sz="0" w:space="0" w:color="auto"/>
                                                        <w:bottom w:val="none" w:sz="0" w:space="0" w:color="auto"/>
                                                        <w:right w:val="none" w:sz="0" w:space="0" w:color="auto"/>
                                                      </w:divBdr>
                                                    </w:div>
                                                    <w:div w:id="168763796">
                                                      <w:marLeft w:val="0"/>
                                                      <w:marRight w:val="0"/>
                                                      <w:marTop w:val="0"/>
                                                      <w:marBottom w:val="0"/>
                                                      <w:divBdr>
                                                        <w:top w:val="none" w:sz="0" w:space="0" w:color="auto"/>
                                                        <w:left w:val="none" w:sz="0" w:space="0" w:color="auto"/>
                                                        <w:bottom w:val="none" w:sz="0" w:space="0" w:color="auto"/>
                                                        <w:right w:val="none" w:sz="0" w:space="0" w:color="auto"/>
                                                      </w:divBdr>
                                                    </w:div>
                                                    <w:div w:id="734662209">
                                                      <w:marLeft w:val="0"/>
                                                      <w:marRight w:val="0"/>
                                                      <w:marTop w:val="0"/>
                                                      <w:marBottom w:val="0"/>
                                                      <w:divBdr>
                                                        <w:top w:val="none" w:sz="0" w:space="0" w:color="auto"/>
                                                        <w:left w:val="none" w:sz="0" w:space="0" w:color="auto"/>
                                                        <w:bottom w:val="none" w:sz="0" w:space="0" w:color="auto"/>
                                                        <w:right w:val="none" w:sz="0" w:space="0" w:color="auto"/>
                                                      </w:divBdr>
                                                    </w:div>
                                                    <w:div w:id="1617101822">
                                                      <w:marLeft w:val="0"/>
                                                      <w:marRight w:val="0"/>
                                                      <w:marTop w:val="0"/>
                                                      <w:marBottom w:val="0"/>
                                                      <w:divBdr>
                                                        <w:top w:val="none" w:sz="0" w:space="0" w:color="auto"/>
                                                        <w:left w:val="none" w:sz="0" w:space="0" w:color="auto"/>
                                                        <w:bottom w:val="none" w:sz="0" w:space="0" w:color="auto"/>
                                                        <w:right w:val="none" w:sz="0" w:space="0" w:color="auto"/>
                                                      </w:divBdr>
                                                    </w:div>
                                                    <w:div w:id="1085222756">
                                                      <w:marLeft w:val="0"/>
                                                      <w:marRight w:val="0"/>
                                                      <w:marTop w:val="0"/>
                                                      <w:marBottom w:val="0"/>
                                                      <w:divBdr>
                                                        <w:top w:val="none" w:sz="0" w:space="0" w:color="auto"/>
                                                        <w:left w:val="none" w:sz="0" w:space="0" w:color="auto"/>
                                                        <w:bottom w:val="none" w:sz="0" w:space="0" w:color="auto"/>
                                                        <w:right w:val="none" w:sz="0" w:space="0" w:color="auto"/>
                                                      </w:divBdr>
                                                    </w:div>
                                                    <w:div w:id="840776234">
                                                      <w:marLeft w:val="0"/>
                                                      <w:marRight w:val="0"/>
                                                      <w:marTop w:val="0"/>
                                                      <w:marBottom w:val="0"/>
                                                      <w:divBdr>
                                                        <w:top w:val="none" w:sz="0" w:space="0" w:color="auto"/>
                                                        <w:left w:val="none" w:sz="0" w:space="0" w:color="auto"/>
                                                        <w:bottom w:val="none" w:sz="0" w:space="0" w:color="auto"/>
                                                        <w:right w:val="none" w:sz="0" w:space="0" w:color="auto"/>
                                                      </w:divBdr>
                                                    </w:div>
                                                    <w:div w:id="168469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6790328">
      <w:bodyDiv w:val="1"/>
      <w:marLeft w:val="0"/>
      <w:marRight w:val="0"/>
      <w:marTop w:val="0"/>
      <w:marBottom w:val="0"/>
      <w:divBdr>
        <w:top w:val="none" w:sz="0" w:space="0" w:color="auto"/>
        <w:left w:val="none" w:sz="0" w:space="0" w:color="auto"/>
        <w:bottom w:val="none" w:sz="0" w:space="0" w:color="auto"/>
        <w:right w:val="none" w:sz="0" w:space="0" w:color="auto"/>
      </w:divBdr>
    </w:div>
    <w:div w:id="937181743">
      <w:bodyDiv w:val="1"/>
      <w:marLeft w:val="0"/>
      <w:marRight w:val="0"/>
      <w:marTop w:val="0"/>
      <w:marBottom w:val="0"/>
      <w:divBdr>
        <w:top w:val="none" w:sz="0" w:space="0" w:color="auto"/>
        <w:left w:val="none" w:sz="0" w:space="0" w:color="auto"/>
        <w:bottom w:val="none" w:sz="0" w:space="0" w:color="auto"/>
        <w:right w:val="none" w:sz="0" w:space="0" w:color="auto"/>
      </w:divBdr>
    </w:div>
    <w:div w:id="937567661">
      <w:bodyDiv w:val="1"/>
      <w:marLeft w:val="0"/>
      <w:marRight w:val="0"/>
      <w:marTop w:val="0"/>
      <w:marBottom w:val="0"/>
      <w:divBdr>
        <w:top w:val="none" w:sz="0" w:space="0" w:color="auto"/>
        <w:left w:val="none" w:sz="0" w:space="0" w:color="auto"/>
        <w:bottom w:val="none" w:sz="0" w:space="0" w:color="auto"/>
        <w:right w:val="none" w:sz="0" w:space="0" w:color="auto"/>
      </w:divBdr>
    </w:div>
    <w:div w:id="937829189">
      <w:bodyDiv w:val="1"/>
      <w:marLeft w:val="0"/>
      <w:marRight w:val="0"/>
      <w:marTop w:val="0"/>
      <w:marBottom w:val="0"/>
      <w:divBdr>
        <w:top w:val="none" w:sz="0" w:space="0" w:color="auto"/>
        <w:left w:val="none" w:sz="0" w:space="0" w:color="auto"/>
        <w:bottom w:val="none" w:sz="0" w:space="0" w:color="auto"/>
        <w:right w:val="none" w:sz="0" w:space="0" w:color="auto"/>
      </w:divBdr>
    </w:div>
    <w:div w:id="938830636">
      <w:bodyDiv w:val="1"/>
      <w:marLeft w:val="0"/>
      <w:marRight w:val="0"/>
      <w:marTop w:val="0"/>
      <w:marBottom w:val="0"/>
      <w:divBdr>
        <w:top w:val="none" w:sz="0" w:space="0" w:color="auto"/>
        <w:left w:val="none" w:sz="0" w:space="0" w:color="auto"/>
        <w:bottom w:val="none" w:sz="0" w:space="0" w:color="auto"/>
        <w:right w:val="none" w:sz="0" w:space="0" w:color="auto"/>
      </w:divBdr>
    </w:div>
    <w:div w:id="939603375">
      <w:bodyDiv w:val="1"/>
      <w:marLeft w:val="0"/>
      <w:marRight w:val="0"/>
      <w:marTop w:val="0"/>
      <w:marBottom w:val="0"/>
      <w:divBdr>
        <w:top w:val="none" w:sz="0" w:space="0" w:color="auto"/>
        <w:left w:val="none" w:sz="0" w:space="0" w:color="auto"/>
        <w:bottom w:val="none" w:sz="0" w:space="0" w:color="auto"/>
        <w:right w:val="none" w:sz="0" w:space="0" w:color="auto"/>
      </w:divBdr>
    </w:div>
    <w:div w:id="939721130">
      <w:bodyDiv w:val="1"/>
      <w:marLeft w:val="0"/>
      <w:marRight w:val="0"/>
      <w:marTop w:val="0"/>
      <w:marBottom w:val="0"/>
      <w:divBdr>
        <w:top w:val="none" w:sz="0" w:space="0" w:color="auto"/>
        <w:left w:val="none" w:sz="0" w:space="0" w:color="auto"/>
        <w:bottom w:val="none" w:sz="0" w:space="0" w:color="auto"/>
        <w:right w:val="none" w:sz="0" w:space="0" w:color="auto"/>
      </w:divBdr>
    </w:div>
    <w:div w:id="940067610">
      <w:bodyDiv w:val="1"/>
      <w:marLeft w:val="0"/>
      <w:marRight w:val="0"/>
      <w:marTop w:val="0"/>
      <w:marBottom w:val="0"/>
      <w:divBdr>
        <w:top w:val="none" w:sz="0" w:space="0" w:color="auto"/>
        <w:left w:val="none" w:sz="0" w:space="0" w:color="auto"/>
        <w:bottom w:val="none" w:sz="0" w:space="0" w:color="auto"/>
        <w:right w:val="none" w:sz="0" w:space="0" w:color="auto"/>
      </w:divBdr>
    </w:div>
    <w:div w:id="940528655">
      <w:bodyDiv w:val="1"/>
      <w:marLeft w:val="0"/>
      <w:marRight w:val="0"/>
      <w:marTop w:val="0"/>
      <w:marBottom w:val="0"/>
      <w:divBdr>
        <w:top w:val="none" w:sz="0" w:space="0" w:color="auto"/>
        <w:left w:val="none" w:sz="0" w:space="0" w:color="auto"/>
        <w:bottom w:val="none" w:sz="0" w:space="0" w:color="auto"/>
        <w:right w:val="none" w:sz="0" w:space="0" w:color="auto"/>
      </w:divBdr>
    </w:div>
    <w:div w:id="940574310">
      <w:bodyDiv w:val="1"/>
      <w:marLeft w:val="0"/>
      <w:marRight w:val="0"/>
      <w:marTop w:val="0"/>
      <w:marBottom w:val="0"/>
      <w:divBdr>
        <w:top w:val="none" w:sz="0" w:space="0" w:color="auto"/>
        <w:left w:val="none" w:sz="0" w:space="0" w:color="auto"/>
        <w:bottom w:val="none" w:sz="0" w:space="0" w:color="auto"/>
        <w:right w:val="none" w:sz="0" w:space="0" w:color="auto"/>
      </w:divBdr>
    </w:div>
    <w:div w:id="941498398">
      <w:bodyDiv w:val="1"/>
      <w:marLeft w:val="0"/>
      <w:marRight w:val="0"/>
      <w:marTop w:val="0"/>
      <w:marBottom w:val="0"/>
      <w:divBdr>
        <w:top w:val="none" w:sz="0" w:space="0" w:color="auto"/>
        <w:left w:val="none" w:sz="0" w:space="0" w:color="auto"/>
        <w:bottom w:val="none" w:sz="0" w:space="0" w:color="auto"/>
        <w:right w:val="none" w:sz="0" w:space="0" w:color="auto"/>
      </w:divBdr>
    </w:div>
    <w:div w:id="941573253">
      <w:bodyDiv w:val="1"/>
      <w:marLeft w:val="0"/>
      <w:marRight w:val="0"/>
      <w:marTop w:val="0"/>
      <w:marBottom w:val="0"/>
      <w:divBdr>
        <w:top w:val="none" w:sz="0" w:space="0" w:color="auto"/>
        <w:left w:val="none" w:sz="0" w:space="0" w:color="auto"/>
        <w:bottom w:val="none" w:sz="0" w:space="0" w:color="auto"/>
        <w:right w:val="none" w:sz="0" w:space="0" w:color="auto"/>
      </w:divBdr>
    </w:div>
    <w:div w:id="941914284">
      <w:bodyDiv w:val="1"/>
      <w:marLeft w:val="0"/>
      <w:marRight w:val="0"/>
      <w:marTop w:val="0"/>
      <w:marBottom w:val="0"/>
      <w:divBdr>
        <w:top w:val="none" w:sz="0" w:space="0" w:color="auto"/>
        <w:left w:val="none" w:sz="0" w:space="0" w:color="auto"/>
        <w:bottom w:val="none" w:sz="0" w:space="0" w:color="auto"/>
        <w:right w:val="none" w:sz="0" w:space="0" w:color="auto"/>
      </w:divBdr>
    </w:div>
    <w:div w:id="941953890">
      <w:bodyDiv w:val="1"/>
      <w:marLeft w:val="0"/>
      <w:marRight w:val="0"/>
      <w:marTop w:val="0"/>
      <w:marBottom w:val="0"/>
      <w:divBdr>
        <w:top w:val="none" w:sz="0" w:space="0" w:color="auto"/>
        <w:left w:val="none" w:sz="0" w:space="0" w:color="auto"/>
        <w:bottom w:val="none" w:sz="0" w:space="0" w:color="auto"/>
        <w:right w:val="none" w:sz="0" w:space="0" w:color="auto"/>
      </w:divBdr>
    </w:div>
    <w:div w:id="941958947">
      <w:bodyDiv w:val="1"/>
      <w:marLeft w:val="0"/>
      <w:marRight w:val="0"/>
      <w:marTop w:val="0"/>
      <w:marBottom w:val="0"/>
      <w:divBdr>
        <w:top w:val="none" w:sz="0" w:space="0" w:color="auto"/>
        <w:left w:val="none" w:sz="0" w:space="0" w:color="auto"/>
        <w:bottom w:val="none" w:sz="0" w:space="0" w:color="auto"/>
        <w:right w:val="none" w:sz="0" w:space="0" w:color="auto"/>
      </w:divBdr>
    </w:div>
    <w:div w:id="942030377">
      <w:bodyDiv w:val="1"/>
      <w:marLeft w:val="0"/>
      <w:marRight w:val="0"/>
      <w:marTop w:val="0"/>
      <w:marBottom w:val="0"/>
      <w:divBdr>
        <w:top w:val="none" w:sz="0" w:space="0" w:color="auto"/>
        <w:left w:val="none" w:sz="0" w:space="0" w:color="auto"/>
        <w:bottom w:val="none" w:sz="0" w:space="0" w:color="auto"/>
        <w:right w:val="none" w:sz="0" w:space="0" w:color="auto"/>
      </w:divBdr>
    </w:div>
    <w:div w:id="942151859">
      <w:bodyDiv w:val="1"/>
      <w:marLeft w:val="0"/>
      <w:marRight w:val="0"/>
      <w:marTop w:val="0"/>
      <w:marBottom w:val="0"/>
      <w:divBdr>
        <w:top w:val="none" w:sz="0" w:space="0" w:color="auto"/>
        <w:left w:val="none" w:sz="0" w:space="0" w:color="auto"/>
        <w:bottom w:val="none" w:sz="0" w:space="0" w:color="auto"/>
        <w:right w:val="none" w:sz="0" w:space="0" w:color="auto"/>
      </w:divBdr>
    </w:div>
    <w:div w:id="942300990">
      <w:bodyDiv w:val="1"/>
      <w:marLeft w:val="0"/>
      <w:marRight w:val="0"/>
      <w:marTop w:val="0"/>
      <w:marBottom w:val="0"/>
      <w:divBdr>
        <w:top w:val="none" w:sz="0" w:space="0" w:color="auto"/>
        <w:left w:val="none" w:sz="0" w:space="0" w:color="auto"/>
        <w:bottom w:val="none" w:sz="0" w:space="0" w:color="auto"/>
        <w:right w:val="none" w:sz="0" w:space="0" w:color="auto"/>
      </w:divBdr>
    </w:div>
    <w:div w:id="942301438">
      <w:bodyDiv w:val="1"/>
      <w:marLeft w:val="0"/>
      <w:marRight w:val="0"/>
      <w:marTop w:val="0"/>
      <w:marBottom w:val="0"/>
      <w:divBdr>
        <w:top w:val="none" w:sz="0" w:space="0" w:color="auto"/>
        <w:left w:val="none" w:sz="0" w:space="0" w:color="auto"/>
        <w:bottom w:val="none" w:sz="0" w:space="0" w:color="auto"/>
        <w:right w:val="none" w:sz="0" w:space="0" w:color="auto"/>
      </w:divBdr>
    </w:div>
    <w:div w:id="942492501">
      <w:bodyDiv w:val="1"/>
      <w:marLeft w:val="0"/>
      <w:marRight w:val="0"/>
      <w:marTop w:val="0"/>
      <w:marBottom w:val="0"/>
      <w:divBdr>
        <w:top w:val="none" w:sz="0" w:space="0" w:color="auto"/>
        <w:left w:val="none" w:sz="0" w:space="0" w:color="auto"/>
        <w:bottom w:val="none" w:sz="0" w:space="0" w:color="auto"/>
        <w:right w:val="none" w:sz="0" w:space="0" w:color="auto"/>
      </w:divBdr>
    </w:div>
    <w:div w:id="943615256">
      <w:bodyDiv w:val="1"/>
      <w:marLeft w:val="0"/>
      <w:marRight w:val="0"/>
      <w:marTop w:val="0"/>
      <w:marBottom w:val="0"/>
      <w:divBdr>
        <w:top w:val="none" w:sz="0" w:space="0" w:color="auto"/>
        <w:left w:val="none" w:sz="0" w:space="0" w:color="auto"/>
        <w:bottom w:val="none" w:sz="0" w:space="0" w:color="auto"/>
        <w:right w:val="none" w:sz="0" w:space="0" w:color="auto"/>
      </w:divBdr>
    </w:div>
    <w:div w:id="943726388">
      <w:bodyDiv w:val="1"/>
      <w:marLeft w:val="0"/>
      <w:marRight w:val="0"/>
      <w:marTop w:val="0"/>
      <w:marBottom w:val="0"/>
      <w:divBdr>
        <w:top w:val="none" w:sz="0" w:space="0" w:color="auto"/>
        <w:left w:val="none" w:sz="0" w:space="0" w:color="auto"/>
        <w:bottom w:val="none" w:sz="0" w:space="0" w:color="auto"/>
        <w:right w:val="none" w:sz="0" w:space="0" w:color="auto"/>
      </w:divBdr>
    </w:div>
    <w:div w:id="944069777">
      <w:bodyDiv w:val="1"/>
      <w:marLeft w:val="0"/>
      <w:marRight w:val="0"/>
      <w:marTop w:val="0"/>
      <w:marBottom w:val="0"/>
      <w:divBdr>
        <w:top w:val="none" w:sz="0" w:space="0" w:color="auto"/>
        <w:left w:val="none" w:sz="0" w:space="0" w:color="auto"/>
        <w:bottom w:val="none" w:sz="0" w:space="0" w:color="auto"/>
        <w:right w:val="none" w:sz="0" w:space="0" w:color="auto"/>
      </w:divBdr>
    </w:div>
    <w:div w:id="944464969">
      <w:bodyDiv w:val="1"/>
      <w:marLeft w:val="0"/>
      <w:marRight w:val="0"/>
      <w:marTop w:val="0"/>
      <w:marBottom w:val="0"/>
      <w:divBdr>
        <w:top w:val="none" w:sz="0" w:space="0" w:color="auto"/>
        <w:left w:val="none" w:sz="0" w:space="0" w:color="auto"/>
        <w:bottom w:val="none" w:sz="0" w:space="0" w:color="auto"/>
        <w:right w:val="none" w:sz="0" w:space="0" w:color="auto"/>
      </w:divBdr>
    </w:div>
    <w:div w:id="944850173">
      <w:bodyDiv w:val="1"/>
      <w:marLeft w:val="0"/>
      <w:marRight w:val="0"/>
      <w:marTop w:val="0"/>
      <w:marBottom w:val="0"/>
      <w:divBdr>
        <w:top w:val="none" w:sz="0" w:space="0" w:color="auto"/>
        <w:left w:val="none" w:sz="0" w:space="0" w:color="auto"/>
        <w:bottom w:val="none" w:sz="0" w:space="0" w:color="auto"/>
        <w:right w:val="none" w:sz="0" w:space="0" w:color="auto"/>
      </w:divBdr>
    </w:div>
    <w:div w:id="945118535">
      <w:bodyDiv w:val="1"/>
      <w:marLeft w:val="0"/>
      <w:marRight w:val="0"/>
      <w:marTop w:val="0"/>
      <w:marBottom w:val="0"/>
      <w:divBdr>
        <w:top w:val="none" w:sz="0" w:space="0" w:color="auto"/>
        <w:left w:val="none" w:sz="0" w:space="0" w:color="auto"/>
        <w:bottom w:val="none" w:sz="0" w:space="0" w:color="auto"/>
        <w:right w:val="none" w:sz="0" w:space="0" w:color="auto"/>
      </w:divBdr>
    </w:div>
    <w:div w:id="945388857">
      <w:bodyDiv w:val="1"/>
      <w:marLeft w:val="0"/>
      <w:marRight w:val="0"/>
      <w:marTop w:val="0"/>
      <w:marBottom w:val="0"/>
      <w:divBdr>
        <w:top w:val="none" w:sz="0" w:space="0" w:color="auto"/>
        <w:left w:val="none" w:sz="0" w:space="0" w:color="auto"/>
        <w:bottom w:val="none" w:sz="0" w:space="0" w:color="auto"/>
        <w:right w:val="none" w:sz="0" w:space="0" w:color="auto"/>
      </w:divBdr>
    </w:div>
    <w:div w:id="945966293">
      <w:bodyDiv w:val="1"/>
      <w:marLeft w:val="0"/>
      <w:marRight w:val="0"/>
      <w:marTop w:val="0"/>
      <w:marBottom w:val="0"/>
      <w:divBdr>
        <w:top w:val="none" w:sz="0" w:space="0" w:color="auto"/>
        <w:left w:val="none" w:sz="0" w:space="0" w:color="auto"/>
        <w:bottom w:val="none" w:sz="0" w:space="0" w:color="auto"/>
        <w:right w:val="none" w:sz="0" w:space="0" w:color="auto"/>
      </w:divBdr>
    </w:div>
    <w:div w:id="946040116">
      <w:bodyDiv w:val="1"/>
      <w:marLeft w:val="0"/>
      <w:marRight w:val="0"/>
      <w:marTop w:val="0"/>
      <w:marBottom w:val="0"/>
      <w:divBdr>
        <w:top w:val="none" w:sz="0" w:space="0" w:color="auto"/>
        <w:left w:val="none" w:sz="0" w:space="0" w:color="auto"/>
        <w:bottom w:val="none" w:sz="0" w:space="0" w:color="auto"/>
        <w:right w:val="none" w:sz="0" w:space="0" w:color="auto"/>
      </w:divBdr>
    </w:div>
    <w:div w:id="946156810">
      <w:bodyDiv w:val="1"/>
      <w:marLeft w:val="0"/>
      <w:marRight w:val="0"/>
      <w:marTop w:val="0"/>
      <w:marBottom w:val="0"/>
      <w:divBdr>
        <w:top w:val="none" w:sz="0" w:space="0" w:color="auto"/>
        <w:left w:val="none" w:sz="0" w:space="0" w:color="auto"/>
        <w:bottom w:val="none" w:sz="0" w:space="0" w:color="auto"/>
        <w:right w:val="none" w:sz="0" w:space="0" w:color="auto"/>
      </w:divBdr>
    </w:div>
    <w:div w:id="947196863">
      <w:bodyDiv w:val="1"/>
      <w:marLeft w:val="0"/>
      <w:marRight w:val="0"/>
      <w:marTop w:val="0"/>
      <w:marBottom w:val="0"/>
      <w:divBdr>
        <w:top w:val="none" w:sz="0" w:space="0" w:color="auto"/>
        <w:left w:val="none" w:sz="0" w:space="0" w:color="auto"/>
        <w:bottom w:val="none" w:sz="0" w:space="0" w:color="auto"/>
        <w:right w:val="none" w:sz="0" w:space="0" w:color="auto"/>
      </w:divBdr>
    </w:div>
    <w:div w:id="948317100">
      <w:bodyDiv w:val="1"/>
      <w:marLeft w:val="0"/>
      <w:marRight w:val="0"/>
      <w:marTop w:val="0"/>
      <w:marBottom w:val="0"/>
      <w:divBdr>
        <w:top w:val="none" w:sz="0" w:space="0" w:color="auto"/>
        <w:left w:val="none" w:sz="0" w:space="0" w:color="auto"/>
        <w:bottom w:val="none" w:sz="0" w:space="0" w:color="auto"/>
        <w:right w:val="none" w:sz="0" w:space="0" w:color="auto"/>
      </w:divBdr>
    </w:div>
    <w:div w:id="948319249">
      <w:bodyDiv w:val="1"/>
      <w:marLeft w:val="0"/>
      <w:marRight w:val="0"/>
      <w:marTop w:val="0"/>
      <w:marBottom w:val="0"/>
      <w:divBdr>
        <w:top w:val="none" w:sz="0" w:space="0" w:color="auto"/>
        <w:left w:val="none" w:sz="0" w:space="0" w:color="auto"/>
        <w:bottom w:val="none" w:sz="0" w:space="0" w:color="auto"/>
        <w:right w:val="none" w:sz="0" w:space="0" w:color="auto"/>
      </w:divBdr>
    </w:div>
    <w:div w:id="948505613">
      <w:bodyDiv w:val="1"/>
      <w:marLeft w:val="0"/>
      <w:marRight w:val="0"/>
      <w:marTop w:val="0"/>
      <w:marBottom w:val="0"/>
      <w:divBdr>
        <w:top w:val="none" w:sz="0" w:space="0" w:color="auto"/>
        <w:left w:val="none" w:sz="0" w:space="0" w:color="auto"/>
        <w:bottom w:val="none" w:sz="0" w:space="0" w:color="auto"/>
        <w:right w:val="none" w:sz="0" w:space="0" w:color="auto"/>
      </w:divBdr>
    </w:div>
    <w:div w:id="948588944">
      <w:bodyDiv w:val="1"/>
      <w:marLeft w:val="0"/>
      <w:marRight w:val="0"/>
      <w:marTop w:val="0"/>
      <w:marBottom w:val="0"/>
      <w:divBdr>
        <w:top w:val="none" w:sz="0" w:space="0" w:color="auto"/>
        <w:left w:val="none" w:sz="0" w:space="0" w:color="auto"/>
        <w:bottom w:val="none" w:sz="0" w:space="0" w:color="auto"/>
        <w:right w:val="none" w:sz="0" w:space="0" w:color="auto"/>
      </w:divBdr>
    </w:div>
    <w:div w:id="948660203">
      <w:bodyDiv w:val="1"/>
      <w:marLeft w:val="0"/>
      <w:marRight w:val="0"/>
      <w:marTop w:val="0"/>
      <w:marBottom w:val="0"/>
      <w:divBdr>
        <w:top w:val="none" w:sz="0" w:space="0" w:color="auto"/>
        <w:left w:val="none" w:sz="0" w:space="0" w:color="auto"/>
        <w:bottom w:val="none" w:sz="0" w:space="0" w:color="auto"/>
        <w:right w:val="none" w:sz="0" w:space="0" w:color="auto"/>
      </w:divBdr>
    </w:div>
    <w:div w:id="948663768">
      <w:bodyDiv w:val="1"/>
      <w:marLeft w:val="0"/>
      <w:marRight w:val="0"/>
      <w:marTop w:val="0"/>
      <w:marBottom w:val="0"/>
      <w:divBdr>
        <w:top w:val="none" w:sz="0" w:space="0" w:color="auto"/>
        <w:left w:val="none" w:sz="0" w:space="0" w:color="auto"/>
        <w:bottom w:val="none" w:sz="0" w:space="0" w:color="auto"/>
        <w:right w:val="none" w:sz="0" w:space="0" w:color="auto"/>
      </w:divBdr>
    </w:div>
    <w:div w:id="948855467">
      <w:bodyDiv w:val="1"/>
      <w:marLeft w:val="0"/>
      <w:marRight w:val="0"/>
      <w:marTop w:val="0"/>
      <w:marBottom w:val="0"/>
      <w:divBdr>
        <w:top w:val="none" w:sz="0" w:space="0" w:color="auto"/>
        <w:left w:val="none" w:sz="0" w:space="0" w:color="auto"/>
        <w:bottom w:val="none" w:sz="0" w:space="0" w:color="auto"/>
        <w:right w:val="none" w:sz="0" w:space="0" w:color="auto"/>
      </w:divBdr>
    </w:div>
    <w:div w:id="949123371">
      <w:bodyDiv w:val="1"/>
      <w:marLeft w:val="0"/>
      <w:marRight w:val="0"/>
      <w:marTop w:val="0"/>
      <w:marBottom w:val="0"/>
      <w:divBdr>
        <w:top w:val="none" w:sz="0" w:space="0" w:color="auto"/>
        <w:left w:val="none" w:sz="0" w:space="0" w:color="auto"/>
        <w:bottom w:val="none" w:sz="0" w:space="0" w:color="auto"/>
        <w:right w:val="none" w:sz="0" w:space="0" w:color="auto"/>
      </w:divBdr>
    </w:div>
    <w:div w:id="949236204">
      <w:bodyDiv w:val="1"/>
      <w:marLeft w:val="0"/>
      <w:marRight w:val="0"/>
      <w:marTop w:val="0"/>
      <w:marBottom w:val="0"/>
      <w:divBdr>
        <w:top w:val="none" w:sz="0" w:space="0" w:color="auto"/>
        <w:left w:val="none" w:sz="0" w:space="0" w:color="auto"/>
        <w:bottom w:val="none" w:sz="0" w:space="0" w:color="auto"/>
        <w:right w:val="none" w:sz="0" w:space="0" w:color="auto"/>
      </w:divBdr>
    </w:div>
    <w:div w:id="949354661">
      <w:bodyDiv w:val="1"/>
      <w:marLeft w:val="0"/>
      <w:marRight w:val="0"/>
      <w:marTop w:val="0"/>
      <w:marBottom w:val="0"/>
      <w:divBdr>
        <w:top w:val="none" w:sz="0" w:space="0" w:color="auto"/>
        <w:left w:val="none" w:sz="0" w:space="0" w:color="auto"/>
        <w:bottom w:val="none" w:sz="0" w:space="0" w:color="auto"/>
        <w:right w:val="none" w:sz="0" w:space="0" w:color="auto"/>
      </w:divBdr>
    </w:div>
    <w:div w:id="949626797">
      <w:bodyDiv w:val="1"/>
      <w:marLeft w:val="0"/>
      <w:marRight w:val="0"/>
      <w:marTop w:val="0"/>
      <w:marBottom w:val="0"/>
      <w:divBdr>
        <w:top w:val="none" w:sz="0" w:space="0" w:color="auto"/>
        <w:left w:val="none" w:sz="0" w:space="0" w:color="auto"/>
        <w:bottom w:val="none" w:sz="0" w:space="0" w:color="auto"/>
        <w:right w:val="none" w:sz="0" w:space="0" w:color="auto"/>
      </w:divBdr>
    </w:div>
    <w:div w:id="949706159">
      <w:bodyDiv w:val="1"/>
      <w:marLeft w:val="0"/>
      <w:marRight w:val="0"/>
      <w:marTop w:val="0"/>
      <w:marBottom w:val="0"/>
      <w:divBdr>
        <w:top w:val="none" w:sz="0" w:space="0" w:color="auto"/>
        <w:left w:val="none" w:sz="0" w:space="0" w:color="auto"/>
        <w:bottom w:val="none" w:sz="0" w:space="0" w:color="auto"/>
        <w:right w:val="none" w:sz="0" w:space="0" w:color="auto"/>
      </w:divBdr>
    </w:div>
    <w:div w:id="949819115">
      <w:bodyDiv w:val="1"/>
      <w:marLeft w:val="0"/>
      <w:marRight w:val="0"/>
      <w:marTop w:val="0"/>
      <w:marBottom w:val="0"/>
      <w:divBdr>
        <w:top w:val="none" w:sz="0" w:space="0" w:color="auto"/>
        <w:left w:val="none" w:sz="0" w:space="0" w:color="auto"/>
        <w:bottom w:val="none" w:sz="0" w:space="0" w:color="auto"/>
        <w:right w:val="none" w:sz="0" w:space="0" w:color="auto"/>
      </w:divBdr>
    </w:div>
    <w:div w:id="949892494">
      <w:bodyDiv w:val="1"/>
      <w:marLeft w:val="0"/>
      <w:marRight w:val="0"/>
      <w:marTop w:val="0"/>
      <w:marBottom w:val="0"/>
      <w:divBdr>
        <w:top w:val="none" w:sz="0" w:space="0" w:color="auto"/>
        <w:left w:val="none" w:sz="0" w:space="0" w:color="auto"/>
        <w:bottom w:val="none" w:sz="0" w:space="0" w:color="auto"/>
        <w:right w:val="none" w:sz="0" w:space="0" w:color="auto"/>
      </w:divBdr>
    </w:div>
    <w:div w:id="949896994">
      <w:bodyDiv w:val="1"/>
      <w:marLeft w:val="0"/>
      <w:marRight w:val="0"/>
      <w:marTop w:val="0"/>
      <w:marBottom w:val="0"/>
      <w:divBdr>
        <w:top w:val="none" w:sz="0" w:space="0" w:color="auto"/>
        <w:left w:val="none" w:sz="0" w:space="0" w:color="auto"/>
        <w:bottom w:val="none" w:sz="0" w:space="0" w:color="auto"/>
        <w:right w:val="none" w:sz="0" w:space="0" w:color="auto"/>
      </w:divBdr>
    </w:div>
    <w:div w:id="949970349">
      <w:bodyDiv w:val="1"/>
      <w:marLeft w:val="0"/>
      <w:marRight w:val="0"/>
      <w:marTop w:val="0"/>
      <w:marBottom w:val="0"/>
      <w:divBdr>
        <w:top w:val="none" w:sz="0" w:space="0" w:color="auto"/>
        <w:left w:val="none" w:sz="0" w:space="0" w:color="auto"/>
        <w:bottom w:val="none" w:sz="0" w:space="0" w:color="auto"/>
        <w:right w:val="none" w:sz="0" w:space="0" w:color="auto"/>
      </w:divBdr>
    </w:div>
    <w:div w:id="950018734">
      <w:bodyDiv w:val="1"/>
      <w:marLeft w:val="0"/>
      <w:marRight w:val="0"/>
      <w:marTop w:val="0"/>
      <w:marBottom w:val="0"/>
      <w:divBdr>
        <w:top w:val="none" w:sz="0" w:space="0" w:color="auto"/>
        <w:left w:val="none" w:sz="0" w:space="0" w:color="auto"/>
        <w:bottom w:val="none" w:sz="0" w:space="0" w:color="auto"/>
        <w:right w:val="none" w:sz="0" w:space="0" w:color="auto"/>
      </w:divBdr>
    </w:div>
    <w:div w:id="950285008">
      <w:bodyDiv w:val="1"/>
      <w:marLeft w:val="0"/>
      <w:marRight w:val="0"/>
      <w:marTop w:val="0"/>
      <w:marBottom w:val="0"/>
      <w:divBdr>
        <w:top w:val="none" w:sz="0" w:space="0" w:color="auto"/>
        <w:left w:val="none" w:sz="0" w:space="0" w:color="auto"/>
        <w:bottom w:val="none" w:sz="0" w:space="0" w:color="auto"/>
        <w:right w:val="none" w:sz="0" w:space="0" w:color="auto"/>
      </w:divBdr>
    </w:div>
    <w:div w:id="950480495">
      <w:bodyDiv w:val="1"/>
      <w:marLeft w:val="0"/>
      <w:marRight w:val="0"/>
      <w:marTop w:val="0"/>
      <w:marBottom w:val="0"/>
      <w:divBdr>
        <w:top w:val="none" w:sz="0" w:space="0" w:color="auto"/>
        <w:left w:val="none" w:sz="0" w:space="0" w:color="auto"/>
        <w:bottom w:val="none" w:sz="0" w:space="0" w:color="auto"/>
        <w:right w:val="none" w:sz="0" w:space="0" w:color="auto"/>
      </w:divBdr>
    </w:div>
    <w:div w:id="950631200">
      <w:bodyDiv w:val="1"/>
      <w:marLeft w:val="0"/>
      <w:marRight w:val="0"/>
      <w:marTop w:val="0"/>
      <w:marBottom w:val="0"/>
      <w:divBdr>
        <w:top w:val="none" w:sz="0" w:space="0" w:color="auto"/>
        <w:left w:val="none" w:sz="0" w:space="0" w:color="auto"/>
        <w:bottom w:val="none" w:sz="0" w:space="0" w:color="auto"/>
        <w:right w:val="none" w:sz="0" w:space="0" w:color="auto"/>
      </w:divBdr>
    </w:div>
    <w:div w:id="950894035">
      <w:bodyDiv w:val="1"/>
      <w:marLeft w:val="0"/>
      <w:marRight w:val="0"/>
      <w:marTop w:val="0"/>
      <w:marBottom w:val="0"/>
      <w:divBdr>
        <w:top w:val="none" w:sz="0" w:space="0" w:color="auto"/>
        <w:left w:val="none" w:sz="0" w:space="0" w:color="auto"/>
        <w:bottom w:val="none" w:sz="0" w:space="0" w:color="auto"/>
        <w:right w:val="none" w:sz="0" w:space="0" w:color="auto"/>
      </w:divBdr>
    </w:div>
    <w:div w:id="951088908">
      <w:bodyDiv w:val="1"/>
      <w:marLeft w:val="0"/>
      <w:marRight w:val="0"/>
      <w:marTop w:val="0"/>
      <w:marBottom w:val="0"/>
      <w:divBdr>
        <w:top w:val="none" w:sz="0" w:space="0" w:color="auto"/>
        <w:left w:val="none" w:sz="0" w:space="0" w:color="auto"/>
        <w:bottom w:val="none" w:sz="0" w:space="0" w:color="auto"/>
        <w:right w:val="none" w:sz="0" w:space="0" w:color="auto"/>
      </w:divBdr>
    </w:div>
    <w:div w:id="951208473">
      <w:bodyDiv w:val="1"/>
      <w:marLeft w:val="0"/>
      <w:marRight w:val="0"/>
      <w:marTop w:val="0"/>
      <w:marBottom w:val="0"/>
      <w:divBdr>
        <w:top w:val="none" w:sz="0" w:space="0" w:color="auto"/>
        <w:left w:val="none" w:sz="0" w:space="0" w:color="auto"/>
        <w:bottom w:val="none" w:sz="0" w:space="0" w:color="auto"/>
        <w:right w:val="none" w:sz="0" w:space="0" w:color="auto"/>
      </w:divBdr>
    </w:div>
    <w:div w:id="951397798">
      <w:bodyDiv w:val="1"/>
      <w:marLeft w:val="0"/>
      <w:marRight w:val="0"/>
      <w:marTop w:val="0"/>
      <w:marBottom w:val="0"/>
      <w:divBdr>
        <w:top w:val="none" w:sz="0" w:space="0" w:color="auto"/>
        <w:left w:val="none" w:sz="0" w:space="0" w:color="auto"/>
        <w:bottom w:val="none" w:sz="0" w:space="0" w:color="auto"/>
        <w:right w:val="none" w:sz="0" w:space="0" w:color="auto"/>
      </w:divBdr>
    </w:div>
    <w:div w:id="951479730">
      <w:bodyDiv w:val="1"/>
      <w:marLeft w:val="0"/>
      <w:marRight w:val="0"/>
      <w:marTop w:val="0"/>
      <w:marBottom w:val="0"/>
      <w:divBdr>
        <w:top w:val="none" w:sz="0" w:space="0" w:color="auto"/>
        <w:left w:val="none" w:sz="0" w:space="0" w:color="auto"/>
        <w:bottom w:val="none" w:sz="0" w:space="0" w:color="auto"/>
        <w:right w:val="none" w:sz="0" w:space="0" w:color="auto"/>
      </w:divBdr>
    </w:div>
    <w:div w:id="951519400">
      <w:bodyDiv w:val="1"/>
      <w:marLeft w:val="0"/>
      <w:marRight w:val="0"/>
      <w:marTop w:val="0"/>
      <w:marBottom w:val="0"/>
      <w:divBdr>
        <w:top w:val="none" w:sz="0" w:space="0" w:color="auto"/>
        <w:left w:val="none" w:sz="0" w:space="0" w:color="auto"/>
        <w:bottom w:val="none" w:sz="0" w:space="0" w:color="auto"/>
        <w:right w:val="none" w:sz="0" w:space="0" w:color="auto"/>
      </w:divBdr>
    </w:div>
    <w:div w:id="951861308">
      <w:bodyDiv w:val="1"/>
      <w:marLeft w:val="0"/>
      <w:marRight w:val="0"/>
      <w:marTop w:val="0"/>
      <w:marBottom w:val="0"/>
      <w:divBdr>
        <w:top w:val="none" w:sz="0" w:space="0" w:color="auto"/>
        <w:left w:val="none" w:sz="0" w:space="0" w:color="auto"/>
        <w:bottom w:val="none" w:sz="0" w:space="0" w:color="auto"/>
        <w:right w:val="none" w:sz="0" w:space="0" w:color="auto"/>
      </w:divBdr>
    </w:div>
    <w:div w:id="951978248">
      <w:bodyDiv w:val="1"/>
      <w:marLeft w:val="0"/>
      <w:marRight w:val="0"/>
      <w:marTop w:val="0"/>
      <w:marBottom w:val="0"/>
      <w:divBdr>
        <w:top w:val="none" w:sz="0" w:space="0" w:color="auto"/>
        <w:left w:val="none" w:sz="0" w:space="0" w:color="auto"/>
        <w:bottom w:val="none" w:sz="0" w:space="0" w:color="auto"/>
        <w:right w:val="none" w:sz="0" w:space="0" w:color="auto"/>
      </w:divBdr>
    </w:div>
    <w:div w:id="951979792">
      <w:bodyDiv w:val="1"/>
      <w:marLeft w:val="0"/>
      <w:marRight w:val="0"/>
      <w:marTop w:val="0"/>
      <w:marBottom w:val="0"/>
      <w:divBdr>
        <w:top w:val="none" w:sz="0" w:space="0" w:color="auto"/>
        <w:left w:val="none" w:sz="0" w:space="0" w:color="auto"/>
        <w:bottom w:val="none" w:sz="0" w:space="0" w:color="auto"/>
        <w:right w:val="none" w:sz="0" w:space="0" w:color="auto"/>
      </w:divBdr>
    </w:div>
    <w:div w:id="952052439">
      <w:bodyDiv w:val="1"/>
      <w:marLeft w:val="0"/>
      <w:marRight w:val="0"/>
      <w:marTop w:val="0"/>
      <w:marBottom w:val="0"/>
      <w:divBdr>
        <w:top w:val="none" w:sz="0" w:space="0" w:color="auto"/>
        <w:left w:val="none" w:sz="0" w:space="0" w:color="auto"/>
        <w:bottom w:val="none" w:sz="0" w:space="0" w:color="auto"/>
        <w:right w:val="none" w:sz="0" w:space="0" w:color="auto"/>
      </w:divBdr>
    </w:div>
    <w:div w:id="952060024">
      <w:bodyDiv w:val="1"/>
      <w:marLeft w:val="0"/>
      <w:marRight w:val="0"/>
      <w:marTop w:val="0"/>
      <w:marBottom w:val="0"/>
      <w:divBdr>
        <w:top w:val="none" w:sz="0" w:space="0" w:color="auto"/>
        <w:left w:val="none" w:sz="0" w:space="0" w:color="auto"/>
        <w:bottom w:val="none" w:sz="0" w:space="0" w:color="auto"/>
        <w:right w:val="none" w:sz="0" w:space="0" w:color="auto"/>
      </w:divBdr>
    </w:div>
    <w:div w:id="952244870">
      <w:bodyDiv w:val="1"/>
      <w:marLeft w:val="0"/>
      <w:marRight w:val="0"/>
      <w:marTop w:val="0"/>
      <w:marBottom w:val="0"/>
      <w:divBdr>
        <w:top w:val="none" w:sz="0" w:space="0" w:color="auto"/>
        <w:left w:val="none" w:sz="0" w:space="0" w:color="auto"/>
        <w:bottom w:val="none" w:sz="0" w:space="0" w:color="auto"/>
        <w:right w:val="none" w:sz="0" w:space="0" w:color="auto"/>
      </w:divBdr>
    </w:div>
    <w:div w:id="952326564">
      <w:bodyDiv w:val="1"/>
      <w:marLeft w:val="0"/>
      <w:marRight w:val="0"/>
      <w:marTop w:val="0"/>
      <w:marBottom w:val="0"/>
      <w:divBdr>
        <w:top w:val="none" w:sz="0" w:space="0" w:color="auto"/>
        <w:left w:val="none" w:sz="0" w:space="0" w:color="auto"/>
        <w:bottom w:val="none" w:sz="0" w:space="0" w:color="auto"/>
        <w:right w:val="none" w:sz="0" w:space="0" w:color="auto"/>
      </w:divBdr>
    </w:div>
    <w:div w:id="952400471">
      <w:bodyDiv w:val="1"/>
      <w:marLeft w:val="0"/>
      <w:marRight w:val="0"/>
      <w:marTop w:val="0"/>
      <w:marBottom w:val="0"/>
      <w:divBdr>
        <w:top w:val="none" w:sz="0" w:space="0" w:color="auto"/>
        <w:left w:val="none" w:sz="0" w:space="0" w:color="auto"/>
        <w:bottom w:val="none" w:sz="0" w:space="0" w:color="auto"/>
        <w:right w:val="none" w:sz="0" w:space="0" w:color="auto"/>
      </w:divBdr>
    </w:div>
    <w:div w:id="952596425">
      <w:bodyDiv w:val="1"/>
      <w:marLeft w:val="0"/>
      <w:marRight w:val="0"/>
      <w:marTop w:val="0"/>
      <w:marBottom w:val="0"/>
      <w:divBdr>
        <w:top w:val="none" w:sz="0" w:space="0" w:color="auto"/>
        <w:left w:val="none" w:sz="0" w:space="0" w:color="auto"/>
        <w:bottom w:val="none" w:sz="0" w:space="0" w:color="auto"/>
        <w:right w:val="none" w:sz="0" w:space="0" w:color="auto"/>
      </w:divBdr>
    </w:div>
    <w:div w:id="952711009">
      <w:bodyDiv w:val="1"/>
      <w:marLeft w:val="0"/>
      <w:marRight w:val="0"/>
      <w:marTop w:val="0"/>
      <w:marBottom w:val="0"/>
      <w:divBdr>
        <w:top w:val="none" w:sz="0" w:space="0" w:color="auto"/>
        <w:left w:val="none" w:sz="0" w:space="0" w:color="auto"/>
        <w:bottom w:val="none" w:sz="0" w:space="0" w:color="auto"/>
        <w:right w:val="none" w:sz="0" w:space="0" w:color="auto"/>
      </w:divBdr>
    </w:div>
    <w:div w:id="952828244">
      <w:bodyDiv w:val="1"/>
      <w:marLeft w:val="0"/>
      <w:marRight w:val="0"/>
      <w:marTop w:val="0"/>
      <w:marBottom w:val="0"/>
      <w:divBdr>
        <w:top w:val="none" w:sz="0" w:space="0" w:color="auto"/>
        <w:left w:val="none" w:sz="0" w:space="0" w:color="auto"/>
        <w:bottom w:val="none" w:sz="0" w:space="0" w:color="auto"/>
        <w:right w:val="none" w:sz="0" w:space="0" w:color="auto"/>
      </w:divBdr>
    </w:div>
    <w:div w:id="952856616">
      <w:bodyDiv w:val="1"/>
      <w:marLeft w:val="0"/>
      <w:marRight w:val="0"/>
      <w:marTop w:val="0"/>
      <w:marBottom w:val="0"/>
      <w:divBdr>
        <w:top w:val="none" w:sz="0" w:space="0" w:color="auto"/>
        <w:left w:val="none" w:sz="0" w:space="0" w:color="auto"/>
        <w:bottom w:val="none" w:sz="0" w:space="0" w:color="auto"/>
        <w:right w:val="none" w:sz="0" w:space="0" w:color="auto"/>
      </w:divBdr>
    </w:div>
    <w:div w:id="952980400">
      <w:bodyDiv w:val="1"/>
      <w:marLeft w:val="0"/>
      <w:marRight w:val="0"/>
      <w:marTop w:val="0"/>
      <w:marBottom w:val="0"/>
      <w:divBdr>
        <w:top w:val="none" w:sz="0" w:space="0" w:color="auto"/>
        <w:left w:val="none" w:sz="0" w:space="0" w:color="auto"/>
        <w:bottom w:val="none" w:sz="0" w:space="0" w:color="auto"/>
        <w:right w:val="none" w:sz="0" w:space="0" w:color="auto"/>
      </w:divBdr>
    </w:div>
    <w:div w:id="953363673">
      <w:bodyDiv w:val="1"/>
      <w:marLeft w:val="0"/>
      <w:marRight w:val="0"/>
      <w:marTop w:val="0"/>
      <w:marBottom w:val="0"/>
      <w:divBdr>
        <w:top w:val="none" w:sz="0" w:space="0" w:color="auto"/>
        <w:left w:val="none" w:sz="0" w:space="0" w:color="auto"/>
        <w:bottom w:val="none" w:sz="0" w:space="0" w:color="auto"/>
        <w:right w:val="none" w:sz="0" w:space="0" w:color="auto"/>
      </w:divBdr>
    </w:div>
    <w:div w:id="953367087">
      <w:bodyDiv w:val="1"/>
      <w:marLeft w:val="0"/>
      <w:marRight w:val="0"/>
      <w:marTop w:val="0"/>
      <w:marBottom w:val="0"/>
      <w:divBdr>
        <w:top w:val="none" w:sz="0" w:space="0" w:color="auto"/>
        <w:left w:val="none" w:sz="0" w:space="0" w:color="auto"/>
        <w:bottom w:val="none" w:sz="0" w:space="0" w:color="auto"/>
        <w:right w:val="none" w:sz="0" w:space="0" w:color="auto"/>
      </w:divBdr>
    </w:div>
    <w:div w:id="953832523">
      <w:bodyDiv w:val="1"/>
      <w:marLeft w:val="0"/>
      <w:marRight w:val="0"/>
      <w:marTop w:val="0"/>
      <w:marBottom w:val="0"/>
      <w:divBdr>
        <w:top w:val="none" w:sz="0" w:space="0" w:color="auto"/>
        <w:left w:val="none" w:sz="0" w:space="0" w:color="auto"/>
        <w:bottom w:val="none" w:sz="0" w:space="0" w:color="auto"/>
        <w:right w:val="none" w:sz="0" w:space="0" w:color="auto"/>
      </w:divBdr>
    </w:div>
    <w:div w:id="954138643">
      <w:bodyDiv w:val="1"/>
      <w:marLeft w:val="0"/>
      <w:marRight w:val="0"/>
      <w:marTop w:val="0"/>
      <w:marBottom w:val="0"/>
      <w:divBdr>
        <w:top w:val="none" w:sz="0" w:space="0" w:color="auto"/>
        <w:left w:val="none" w:sz="0" w:space="0" w:color="auto"/>
        <w:bottom w:val="none" w:sz="0" w:space="0" w:color="auto"/>
        <w:right w:val="none" w:sz="0" w:space="0" w:color="auto"/>
      </w:divBdr>
    </w:div>
    <w:div w:id="954139212">
      <w:bodyDiv w:val="1"/>
      <w:marLeft w:val="0"/>
      <w:marRight w:val="0"/>
      <w:marTop w:val="0"/>
      <w:marBottom w:val="0"/>
      <w:divBdr>
        <w:top w:val="none" w:sz="0" w:space="0" w:color="auto"/>
        <w:left w:val="none" w:sz="0" w:space="0" w:color="auto"/>
        <w:bottom w:val="none" w:sz="0" w:space="0" w:color="auto"/>
        <w:right w:val="none" w:sz="0" w:space="0" w:color="auto"/>
      </w:divBdr>
    </w:div>
    <w:div w:id="954289333">
      <w:bodyDiv w:val="1"/>
      <w:marLeft w:val="0"/>
      <w:marRight w:val="0"/>
      <w:marTop w:val="0"/>
      <w:marBottom w:val="0"/>
      <w:divBdr>
        <w:top w:val="none" w:sz="0" w:space="0" w:color="auto"/>
        <w:left w:val="none" w:sz="0" w:space="0" w:color="auto"/>
        <w:bottom w:val="none" w:sz="0" w:space="0" w:color="auto"/>
        <w:right w:val="none" w:sz="0" w:space="0" w:color="auto"/>
      </w:divBdr>
    </w:div>
    <w:div w:id="954554595">
      <w:bodyDiv w:val="1"/>
      <w:marLeft w:val="0"/>
      <w:marRight w:val="0"/>
      <w:marTop w:val="0"/>
      <w:marBottom w:val="0"/>
      <w:divBdr>
        <w:top w:val="none" w:sz="0" w:space="0" w:color="auto"/>
        <w:left w:val="none" w:sz="0" w:space="0" w:color="auto"/>
        <w:bottom w:val="none" w:sz="0" w:space="0" w:color="auto"/>
        <w:right w:val="none" w:sz="0" w:space="0" w:color="auto"/>
      </w:divBdr>
    </w:div>
    <w:div w:id="954605202">
      <w:bodyDiv w:val="1"/>
      <w:marLeft w:val="0"/>
      <w:marRight w:val="0"/>
      <w:marTop w:val="0"/>
      <w:marBottom w:val="0"/>
      <w:divBdr>
        <w:top w:val="none" w:sz="0" w:space="0" w:color="auto"/>
        <w:left w:val="none" w:sz="0" w:space="0" w:color="auto"/>
        <w:bottom w:val="none" w:sz="0" w:space="0" w:color="auto"/>
        <w:right w:val="none" w:sz="0" w:space="0" w:color="auto"/>
      </w:divBdr>
    </w:div>
    <w:div w:id="954798781">
      <w:bodyDiv w:val="1"/>
      <w:marLeft w:val="0"/>
      <w:marRight w:val="0"/>
      <w:marTop w:val="0"/>
      <w:marBottom w:val="0"/>
      <w:divBdr>
        <w:top w:val="none" w:sz="0" w:space="0" w:color="auto"/>
        <w:left w:val="none" w:sz="0" w:space="0" w:color="auto"/>
        <w:bottom w:val="none" w:sz="0" w:space="0" w:color="auto"/>
        <w:right w:val="none" w:sz="0" w:space="0" w:color="auto"/>
      </w:divBdr>
    </w:div>
    <w:div w:id="954948879">
      <w:bodyDiv w:val="1"/>
      <w:marLeft w:val="0"/>
      <w:marRight w:val="0"/>
      <w:marTop w:val="0"/>
      <w:marBottom w:val="0"/>
      <w:divBdr>
        <w:top w:val="none" w:sz="0" w:space="0" w:color="auto"/>
        <w:left w:val="none" w:sz="0" w:space="0" w:color="auto"/>
        <w:bottom w:val="none" w:sz="0" w:space="0" w:color="auto"/>
        <w:right w:val="none" w:sz="0" w:space="0" w:color="auto"/>
      </w:divBdr>
    </w:div>
    <w:div w:id="955066597">
      <w:bodyDiv w:val="1"/>
      <w:marLeft w:val="0"/>
      <w:marRight w:val="0"/>
      <w:marTop w:val="0"/>
      <w:marBottom w:val="0"/>
      <w:divBdr>
        <w:top w:val="none" w:sz="0" w:space="0" w:color="auto"/>
        <w:left w:val="none" w:sz="0" w:space="0" w:color="auto"/>
        <w:bottom w:val="none" w:sz="0" w:space="0" w:color="auto"/>
        <w:right w:val="none" w:sz="0" w:space="0" w:color="auto"/>
      </w:divBdr>
    </w:div>
    <w:div w:id="955717165">
      <w:bodyDiv w:val="1"/>
      <w:marLeft w:val="0"/>
      <w:marRight w:val="0"/>
      <w:marTop w:val="0"/>
      <w:marBottom w:val="0"/>
      <w:divBdr>
        <w:top w:val="none" w:sz="0" w:space="0" w:color="auto"/>
        <w:left w:val="none" w:sz="0" w:space="0" w:color="auto"/>
        <w:bottom w:val="none" w:sz="0" w:space="0" w:color="auto"/>
        <w:right w:val="none" w:sz="0" w:space="0" w:color="auto"/>
      </w:divBdr>
    </w:div>
    <w:div w:id="955792907">
      <w:bodyDiv w:val="1"/>
      <w:marLeft w:val="0"/>
      <w:marRight w:val="0"/>
      <w:marTop w:val="0"/>
      <w:marBottom w:val="0"/>
      <w:divBdr>
        <w:top w:val="none" w:sz="0" w:space="0" w:color="auto"/>
        <w:left w:val="none" w:sz="0" w:space="0" w:color="auto"/>
        <w:bottom w:val="none" w:sz="0" w:space="0" w:color="auto"/>
        <w:right w:val="none" w:sz="0" w:space="0" w:color="auto"/>
      </w:divBdr>
    </w:div>
    <w:div w:id="955798499">
      <w:bodyDiv w:val="1"/>
      <w:marLeft w:val="0"/>
      <w:marRight w:val="0"/>
      <w:marTop w:val="0"/>
      <w:marBottom w:val="0"/>
      <w:divBdr>
        <w:top w:val="none" w:sz="0" w:space="0" w:color="auto"/>
        <w:left w:val="none" w:sz="0" w:space="0" w:color="auto"/>
        <w:bottom w:val="none" w:sz="0" w:space="0" w:color="auto"/>
        <w:right w:val="none" w:sz="0" w:space="0" w:color="auto"/>
      </w:divBdr>
    </w:div>
    <w:div w:id="955985558">
      <w:bodyDiv w:val="1"/>
      <w:marLeft w:val="0"/>
      <w:marRight w:val="0"/>
      <w:marTop w:val="0"/>
      <w:marBottom w:val="0"/>
      <w:divBdr>
        <w:top w:val="none" w:sz="0" w:space="0" w:color="auto"/>
        <w:left w:val="none" w:sz="0" w:space="0" w:color="auto"/>
        <w:bottom w:val="none" w:sz="0" w:space="0" w:color="auto"/>
        <w:right w:val="none" w:sz="0" w:space="0" w:color="auto"/>
      </w:divBdr>
    </w:div>
    <w:div w:id="956185212">
      <w:bodyDiv w:val="1"/>
      <w:marLeft w:val="0"/>
      <w:marRight w:val="0"/>
      <w:marTop w:val="0"/>
      <w:marBottom w:val="0"/>
      <w:divBdr>
        <w:top w:val="none" w:sz="0" w:space="0" w:color="auto"/>
        <w:left w:val="none" w:sz="0" w:space="0" w:color="auto"/>
        <w:bottom w:val="none" w:sz="0" w:space="0" w:color="auto"/>
        <w:right w:val="none" w:sz="0" w:space="0" w:color="auto"/>
      </w:divBdr>
    </w:div>
    <w:div w:id="956329238">
      <w:bodyDiv w:val="1"/>
      <w:marLeft w:val="0"/>
      <w:marRight w:val="0"/>
      <w:marTop w:val="0"/>
      <w:marBottom w:val="0"/>
      <w:divBdr>
        <w:top w:val="none" w:sz="0" w:space="0" w:color="auto"/>
        <w:left w:val="none" w:sz="0" w:space="0" w:color="auto"/>
        <w:bottom w:val="none" w:sz="0" w:space="0" w:color="auto"/>
        <w:right w:val="none" w:sz="0" w:space="0" w:color="auto"/>
      </w:divBdr>
    </w:div>
    <w:div w:id="956331857">
      <w:bodyDiv w:val="1"/>
      <w:marLeft w:val="0"/>
      <w:marRight w:val="0"/>
      <w:marTop w:val="0"/>
      <w:marBottom w:val="0"/>
      <w:divBdr>
        <w:top w:val="none" w:sz="0" w:space="0" w:color="auto"/>
        <w:left w:val="none" w:sz="0" w:space="0" w:color="auto"/>
        <w:bottom w:val="none" w:sz="0" w:space="0" w:color="auto"/>
        <w:right w:val="none" w:sz="0" w:space="0" w:color="auto"/>
      </w:divBdr>
    </w:div>
    <w:div w:id="956718249">
      <w:bodyDiv w:val="1"/>
      <w:marLeft w:val="0"/>
      <w:marRight w:val="0"/>
      <w:marTop w:val="0"/>
      <w:marBottom w:val="0"/>
      <w:divBdr>
        <w:top w:val="none" w:sz="0" w:space="0" w:color="auto"/>
        <w:left w:val="none" w:sz="0" w:space="0" w:color="auto"/>
        <w:bottom w:val="none" w:sz="0" w:space="0" w:color="auto"/>
        <w:right w:val="none" w:sz="0" w:space="0" w:color="auto"/>
      </w:divBdr>
    </w:div>
    <w:div w:id="956908641">
      <w:bodyDiv w:val="1"/>
      <w:marLeft w:val="0"/>
      <w:marRight w:val="0"/>
      <w:marTop w:val="0"/>
      <w:marBottom w:val="0"/>
      <w:divBdr>
        <w:top w:val="none" w:sz="0" w:space="0" w:color="auto"/>
        <w:left w:val="none" w:sz="0" w:space="0" w:color="auto"/>
        <w:bottom w:val="none" w:sz="0" w:space="0" w:color="auto"/>
        <w:right w:val="none" w:sz="0" w:space="0" w:color="auto"/>
      </w:divBdr>
    </w:div>
    <w:div w:id="957369550">
      <w:bodyDiv w:val="1"/>
      <w:marLeft w:val="0"/>
      <w:marRight w:val="0"/>
      <w:marTop w:val="0"/>
      <w:marBottom w:val="0"/>
      <w:divBdr>
        <w:top w:val="none" w:sz="0" w:space="0" w:color="auto"/>
        <w:left w:val="none" w:sz="0" w:space="0" w:color="auto"/>
        <w:bottom w:val="none" w:sz="0" w:space="0" w:color="auto"/>
        <w:right w:val="none" w:sz="0" w:space="0" w:color="auto"/>
      </w:divBdr>
    </w:div>
    <w:div w:id="957756753">
      <w:bodyDiv w:val="1"/>
      <w:marLeft w:val="0"/>
      <w:marRight w:val="0"/>
      <w:marTop w:val="0"/>
      <w:marBottom w:val="0"/>
      <w:divBdr>
        <w:top w:val="none" w:sz="0" w:space="0" w:color="auto"/>
        <w:left w:val="none" w:sz="0" w:space="0" w:color="auto"/>
        <w:bottom w:val="none" w:sz="0" w:space="0" w:color="auto"/>
        <w:right w:val="none" w:sz="0" w:space="0" w:color="auto"/>
      </w:divBdr>
    </w:div>
    <w:div w:id="958028575">
      <w:bodyDiv w:val="1"/>
      <w:marLeft w:val="0"/>
      <w:marRight w:val="0"/>
      <w:marTop w:val="0"/>
      <w:marBottom w:val="0"/>
      <w:divBdr>
        <w:top w:val="none" w:sz="0" w:space="0" w:color="auto"/>
        <w:left w:val="none" w:sz="0" w:space="0" w:color="auto"/>
        <w:bottom w:val="none" w:sz="0" w:space="0" w:color="auto"/>
        <w:right w:val="none" w:sz="0" w:space="0" w:color="auto"/>
      </w:divBdr>
    </w:div>
    <w:div w:id="958339935">
      <w:bodyDiv w:val="1"/>
      <w:marLeft w:val="0"/>
      <w:marRight w:val="0"/>
      <w:marTop w:val="0"/>
      <w:marBottom w:val="0"/>
      <w:divBdr>
        <w:top w:val="none" w:sz="0" w:space="0" w:color="auto"/>
        <w:left w:val="none" w:sz="0" w:space="0" w:color="auto"/>
        <w:bottom w:val="none" w:sz="0" w:space="0" w:color="auto"/>
        <w:right w:val="none" w:sz="0" w:space="0" w:color="auto"/>
      </w:divBdr>
    </w:div>
    <w:div w:id="958953993">
      <w:bodyDiv w:val="1"/>
      <w:marLeft w:val="0"/>
      <w:marRight w:val="0"/>
      <w:marTop w:val="0"/>
      <w:marBottom w:val="0"/>
      <w:divBdr>
        <w:top w:val="none" w:sz="0" w:space="0" w:color="auto"/>
        <w:left w:val="none" w:sz="0" w:space="0" w:color="auto"/>
        <w:bottom w:val="none" w:sz="0" w:space="0" w:color="auto"/>
        <w:right w:val="none" w:sz="0" w:space="0" w:color="auto"/>
      </w:divBdr>
    </w:div>
    <w:div w:id="959141423">
      <w:bodyDiv w:val="1"/>
      <w:marLeft w:val="0"/>
      <w:marRight w:val="0"/>
      <w:marTop w:val="0"/>
      <w:marBottom w:val="0"/>
      <w:divBdr>
        <w:top w:val="none" w:sz="0" w:space="0" w:color="auto"/>
        <w:left w:val="none" w:sz="0" w:space="0" w:color="auto"/>
        <w:bottom w:val="none" w:sz="0" w:space="0" w:color="auto"/>
        <w:right w:val="none" w:sz="0" w:space="0" w:color="auto"/>
      </w:divBdr>
    </w:div>
    <w:div w:id="959186594">
      <w:bodyDiv w:val="1"/>
      <w:marLeft w:val="0"/>
      <w:marRight w:val="0"/>
      <w:marTop w:val="0"/>
      <w:marBottom w:val="0"/>
      <w:divBdr>
        <w:top w:val="none" w:sz="0" w:space="0" w:color="auto"/>
        <w:left w:val="none" w:sz="0" w:space="0" w:color="auto"/>
        <w:bottom w:val="none" w:sz="0" w:space="0" w:color="auto"/>
        <w:right w:val="none" w:sz="0" w:space="0" w:color="auto"/>
      </w:divBdr>
    </w:div>
    <w:div w:id="959261074">
      <w:bodyDiv w:val="1"/>
      <w:marLeft w:val="0"/>
      <w:marRight w:val="0"/>
      <w:marTop w:val="0"/>
      <w:marBottom w:val="0"/>
      <w:divBdr>
        <w:top w:val="none" w:sz="0" w:space="0" w:color="auto"/>
        <w:left w:val="none" w:sz="0" w:space="0" w:color="auto"/>
        <w:bottom w:val="none" w:sz="0" w:space="0" w:color="auto"/>
        <w:right w:val="none" w:sz="0" w:space="0" w:color="auto"/>
      </w:divBdr>
    </w:div>
    <w:div w:id="959799731">
      <w:bodyDiv w:val="1"/>
      <w:marLeft w:val="0"/>
      <w:marRight w:val="0"/>
      <w:marTop w:val="0"/>
      <w:marBottom w:val="0"/>
      <w:divBdr>
        <w:top w:val="none" w:sz="0" w:space="0" w:color="auto"/>
        <w:left w:val="none" w:sz="0" w:space="0" w:color="auto"/>
        <w:bottom w:val="none" w:sz="0" w:space="0" w:color="auto"/>
        <w:right w:val="none" w:sz="0" w:space="0" w:color="auto"/>
      </w:divBdr>
    </w:div>
    <w:div w:id="959920706">
      <w:bodyDiv w:val="1"/>
      <w:marLeft w:val="0"/>
      <w:marRight w:val="0"/>
      <w:marTop w:val="0"/>
      <w:marBottom w:val="0"/>
      <w:divBdr>
        <w:top w:val="none" w:sz="0" w:space="0" w:color="auto"/>
        <w:left w:val="none" w:sz="0" w:space="0" w:color="auto"/>
        <w:bottom w:val="none" w:sz="0" w:space="0" w:color="auto"/>
        <w:right w:val="none" w:sz="0" w:space="0" w:color="auto"/>
      </w:divBdr>
    </w:div>
    <w:div w:id="959921761">
      <w:bodyDiv w:val="1"/>
      <w:marLeft w:val="0"/>
      <w:marRight w:val="0"/>
      <w:marTop w:val="0"/>
      <w:marBottom w:val="0"/>
      <w:divBdr>
        <w:top w:val="none" w:sz="0" w:space="0" w:color="auto"/>
        <w:left w:val="none" w:sz="0" w:space="0" w:color="auto"/>
        <w:bottom w:val="none" w:sz="0" w:space="0" w:color="auto"/>
        <w:right w:val="none" w:sz="0" w:space="0" w:color="auto"/>
      </w:divBdr>
    </w:div>
    <w:div w:id="961376820">
      <w:bodyDiv w:val="1"/>
      <w:marLeft w:val="0"/>
      <w:marRight w:val="0"/>
      <w:marTop w:val="0"/>
      <w:marBottom w:val="0"/>
      <w:divBdr>
        <w:top w:val="none" w:sz="0" w:space="0" w:color="auto"/>
        <w:left w:val="none" w:sz="0" w:space="0" w:color="auto"/>
        <w:bottom w:val="none" w:sz="0" w:space="0" w:color="auto"/>
        <w:right w:val="none" w:sz="0" w:space="0" w:color="auto"/>
      </w:divBdr>
    </w:div>
    <w:div w:id="961811663">
      <w:bodyDiv w:val="1"/>
      <w:marLeft w:val="0"/>
      <w:marRight w:val="0"/>
      <w:marTop w:val="0"/>
      <w:marBottom w:val="0"/>
      <w:divBdr>
        <w:top w:val="none" w:sz="0" w:space="0" w:color="auto"/>
        <w:left w:val="none" w:sz="0" w:space="0" w:color="auto"/>
        <w:bottom w:val="none" w:sz="0" w:space="0" w:color="auto"/>
        <w:right w:val="none" w:sz="0" w:space="0" w:color="auto"/>
      </w:divBdr>
    </w:div>
    <w:div w:id="961813027">
      <w:bodyDiv w:val="1"/>
      <w:marLeft w:val="0"/>
      <w:marRight w:val="0"/>
      <w:marTop w:val="0"/>
      <w:marBottom w:val="0"/>
      <w:divBdr>
        <w:top w:val="none" w:sz="0" w:space="0" w:color="auto"/>
        <w:left w:val="none" w:sz="0" w:space="0" w:color="auto"/>
        <w:bottom w:val="none" w:sz="0" w:space="0" w:color="auto"/>
        <w:right w:val="none" w:sz="0" w:space="0" w:color="auto"/>
      </w:divBdr>
    </w:div>
    <w:div w:id="961882632">
      <w:bodyDiv w:val="1"/>
      <w:marLeft w:val="0"/>
      <w:marRight w:val="0"/>
      <w:marTop w:val="0"/>
      <w:marBottom w:val="0"/>
      <w:divBdr>
        <w:top w:val="none" w:sz="0" w:space="0" w:color="auto"/>
        <w:left w:val="none" w:sz="0" w:space="0" w:color="auto"/>
        <w:bottom w:val="none" w:sz="0" w:space="0" w:color="auto"/>
        <w:right w:val="none" w:sz="0" w:space="0" w:color="auto"/>
      </w:divBdr>
    </w:div>
    <w:div w:id="961884790">
      <w:bodyDiv w:val="1"/>
      <w:marLeft w:val="0"/>
      <w:marRight w:val="0"/>
      <w:marTop w:val="0"/>
      <w:marBottom w:val="0"/>
      <w:divBdr>
        <w:top w:val="none" w:sz="0" w:space="0" w:color="auto"/>
        <w:left w:val="none" w:sz="0" w:space="0" w:color="auto"/>
        <w:bottom w:val="none" w:sz="0" w:space="0" w:color="auto"/>
        <w:right w:val="none" w:sz="0" w:space="0" w:color="auto"/>
      </w:divBdr>
    </w:div>
    <w:div w:id="962154673">
      <w:bodyDiv w:val="1"/>
      <w:marLeft w:val="0"/>
      <w:marRight w:val="0"/>
      <w:marTop w:val="0"/>
      <w:marBottom w:val="0"/>
      <w:divBdr>
        <w:top w:val="none" w:sz="0" w:space="0" w:color="auto"/>
        <w:left w:val="none" w:sz="0" w:space="0" w:color="auto"/>
        <w:bottom w:val="none" w:sz="0" w:space="0" w:color="auto"/>
        <w:right w:val="none" w:sz="0" w:space="0" w:color="auto"/>
      </w:divBdr>
    </w:div>
    <w:div w:id="962421939">
      <w:bodyDiv w:val="1"/>
      <w:marLeft w:val="0"/>
      <w:marRight w:val="0"/>
      <w:marTop w:val="0"/>
      <w:marBottom w:val="0"/>
      <w:divBdr>
        <w:top w:val="none" w:sz="0" w:space="0" w:color="auto"/>
        <w:left w:val="none" w:sz="0" w:space="0" w:color="auto"/>
        <w:bottom w:val="none" w:sz="0" w:space="0" w:color="auto"/>
        <w:right w:val="none" w:sz="0" w:space="0" w:color="auto"/>
      </w:divBdr>
    </w:div>
    <w:div w:id="962424645">
      <w:bodyDiv w:val="1"/>
      <w:marLeft w:val="0"/>
      <w:marRight w:val="0"/>
      <w:marTop w:val="0"/>
      <w:marBottom w:val="0"/>
      <w:divBdr>
        <w:top w:val="none" w:sz="0" w:space="0" w:color="auto"/>
        <w:left w:val="none" w:sz="0" w:space="0" w:color="auto"/>
        <w:bottom w:val="none" w:sz="0" w:space="0" w:color="auto"/>
        <w:right w:val="none" w:sz="0" w:space="0" w:color="auto"/>
      </w:divBdr>
    </w:div>
    <w:div w:id="963081223">
      <w:bodyDiv w:val="1"/>
      <w:marLeft w:val="0"/>
      <w:marRight w:val="0"/>
      <w:marTop w:val="0"/>
      <w:marBottom w:val="0"/>
      <w:divBdr>
        <w:top w:val="none" w:sz="0" w:space="0" w:color="auto"/>
        <w:left w:val="none" w:sz="0" w:space="0" w:color="auto"/>
        <w:bottom w:val="none" w:sz="0" w:space="0" w:color="auto"/>
        <w:right w:val="none" w:sz="0" w:space="0" w:color="auto"/>
      </w:divBdr>
    </w:div>
    <w:div w:id="963389959">
      <w:bodyDiv w:val="1"/>
      <w:marLeft w:val="0"/>
      <w:marRight w:val="0"/>
      <w:marTop w:val="0"/>
      <w:marBottom w:val="0"/>
      <w:divBdr>
        <w:top w:val="none" w:sz="0" w:space="0" w:color="auto"/>
        <w:left w:val="none" w:sz="0" w:space="0" w:color="auto"/>
        <w:bottom w:val="none" w:sz="0" w:space="0" w:color="auto"/>
        <w:right w:val="none" w:sz="0" w:space="0" w:color="auto"/>
      </w:divBdr>
    </w:div>
    <w:div w:id="963921409">
      <w:bodyDiv w:val="1"/>
      <w:marLeft w:val="0"/>
      <w:marRight w:val="0"/>
      <w:marTop w:val="0"/>
      <w:marBottom w:val="0"/>
      <w:divBdr>
        <w:top w:val="none" w:sz="0" w:space="0" w:color="auto"/>
        <w:left w:val="none" w:sz="0" w:space="0" w:color="auto"/>
        <w:bottom w:val="none" w:sz="0" w:space="0" w:color="auto"/>
        <w:right w:val="none" w:sz="0" w:space="0" w:color="auto"/>
      </w:divBdr>
    </w:div>
    <w:div w:id="963997560">
      <w:bodyDiv w:val="1"/>
      <w:marLeft w:val="0"/>
      <w:marRight w:val="0"/>
      <w:marTop w:val="0"/>
      <w:marBottom w:val="0"/>
      <w:divBdr>
        <w:top w:val="none" w:sz="0" w:space="0" w:color="auto"/>
        <w:left w:val="none" w:sz="0" w:space="0" w:color="auto"/>
        <w:bottom w:val="none" w:sz="0" w:space="0" w:color="auto"/>
        <w:right w:val="none" w:sz="0" w:space="0" w:color="auto"/>
      </w:divBdr>
    </w:div>
    <w:div w:id="963999809">
      <w:bodyDiv w:val="1"/>
      <w:marLeft w:val="0"/>
      <w:marRight w:val="0"/>
      <w:marTop w:val="0"/>
      <w:marBottom w:val="0"/>
      <w:divBdr>
        <w:top w:val="none" w:sz="0" w:space="0" w:color="auto"/>
        <w:left w:val="none" w:sz="0" w:space="0" w:color="auto"/>
        <w:bottom w:val="none" w:sz="0" w:space="0" w:color="auto"/>
        <w:right w:val="none" w:sz="0" w:space="0" w:color="auto"/>
      </w:divBdr>
    </w:div>
    <w:div w:id="964850351">
      <w:bodyDiv w:val="1"/>
      <w:marLeft w:val="0"/>
      <w:marRight w:val="0"/>
      <w:marTop w:val="0"/>
      <w:marBottom w:val="0"/>
      <w:divBdr>
        <w:top w:val="none" w:sz="0" w:space="0" w:color="auto"/>
        <w:left w:val="none" w:sz="0" w:space="0" w:color="auto"/>
        <w:bottom w:val="none" w:sz="0" w:space="0" w:color="auto"/>
        <w:right w:val="none" w:sz="0" w:space="0" w:color="auto"/>
      </w:divBdr>
    </w:div>
    <w:div w:id="964890229">
      <w:bodyDiv w:val="1"/>
      <w:marLeft w:val="0"/>
      <w:marRight w:val="0"/>
      <w:marTop w:val="0"/>
      <w:marBottom w:val="0"/>
      <w:divBdr>
        <w:top w:val="none" w:sz="0" w:space="0" w:color="auto"/>
        <w:left w:val="none" w:sz="0" w:space="0" w:color="auto"/>
        <w:bottom w:val="none" w:sz="0" w:space="0" w:color="auto"/>
        <w:right w:val="none" w:sz="0" w:space="0" w:color="auto"/>
      </w:divBdr>
    </w:div>
    <w:div w:id="964962810">
      <w:bodyDiv w:val="1"/>
      <w:marLeft w:val="0"/>
      <w:marRight w:val="0"/>
      <w:marTop w:val="0"/>
      <w:marBottom w:val="0"/>
      <w:divBdr>
        <w:top w:val="none" w:sz="0" w:space="0" w:color="auto"/>
        <w:left w:val="none" w:sz="0" w:space="0" w:color="auto"/>
        <w:bottom w:val="none" w:sz="0" w:space="0" w:color="auto"/>
        <w:right w:val="none" w:sz="0" w:space="0" w:color="auto"/>
      </w:divBdr>
    </w:div>
    <w:div w:id="965086765">
      <w:bodyDiv w:val="1"/>
      <w:marLeft w:val="0"/>
      <w:marRight w:val="0"/>
      <w:marTop w:val="0"/>
      <w:marBottom w:val="0"/>
      <w:divBdr>
        <w:top w:val="none" w:sz="0" w:space="0" w:color="auto"/>
        <w:left w:val="none" w:sz="0" w:space="0" w:color="auto"/>
        <w:bottom w:val="none" w:sz="0" w:space="0" w:color="auto"/>
        <w:right w:val="none" w:sz="0" w:space="0" w:color="auto"/>
      </w:divBdr>
    </w:div>
    <w:div w:id="965165595">
      <w:bodyDiv w:val="1"/>
      <w:marLeft w:val="0"/>
      <w:marRight w:val="0"/>
      <w:marTop w:val="0"/>
      <w:marBottom w:val="0"/>
      <w:divBdr>
        <w:top w:val="none" w:sz="0" w:space="0" w:color="auto"/>
        <w:left w:val="none" w:sz="0" w:space="0" w:color="auto"/>
        <w:bottom w:val="none" w:sz="0" w:space="0" w:color="auto"/>
        <w:right w:val="none" w:sz="0" w:space="0" w:color="auto"/>
      </w:divBdr>
    </w:div>
    <w:div w:id="965357710">
      <w:bodyDiv w:val="1"/>
      <w:marLeft w:val="0"/>
      <w:marRight w:val="0"/>
      <w:marTop w:val="0"/>
      <w:marBottom w:val="0"/>
      <w:divBdr>
        <w:top w:val="none" w:sz="0" w:space="0" w:color="auto"/>
        <w:left w:val="none" w:sz="0" w:space="0" w:color="auto"/>
        <w:bottom w:val="none" w:sz="0" w:space="0" w:color="auto"/>
        <w:right w:val="none" w:sz="0" w:space="0" w:color="auto"/>
      </w:divBdr>
    </w:div>
    <w:div w:id="965546759">
      <w:bodyDiv w:val="1"/>
      <w:marLeft w:val="0"/>
      <w:marRight w:val="0"/>
      <w:marTop w:val="0"/>
      <w:marBottom w:val="0"/>
      <w:divBdr>
        <w:top w:val="none" w:sz="0" w:space="0" w:color="auto"/>
        <w:left w:val="none" w:sz="0" w:space="0" w:color="auto"/>
        <w:bottom w:val="none" w:sz="0" w:space="0" w:color="auto"/>
        <w:right w:val="none" w:sz="0" w:space="0" w:color="auto"/>
      </w:divBdr>
    </w:div>
    <w:div w:id="966396362">
      <w:bodyDiv w:val="1"/>
      <w:marLeft w:val="0"/>
      <w:marRight w:val="0"/>
      <w:marTop w:val="0"/>
      <w:marBottom w:val="0"/>
      <w:divBdr>
        <w:top w:val="none" w:sz="0" w:space="0" w:color="auto"/>
        <w:left w:val="none" w:sz="0" w:space="0" w:color="auto"/>
        <w:bottom w:val="none" w:sz="0" w:space="0" w:color="auto"/>
        <w:right w:val="none" w:sz="0" w:space="0" w:color="auto"/>
      </w:divBdr>
    </w:div>
    <w:div w:id="966550562">
      <w:bodyDiv w:val="1"/>
      <w:marLeft w:val="0"/>
      <w:marRight w:val="0"/>
      <w:marTop w:val="0"/>
      <w:marBottom w:val="0"/>
      <w:divBdr>
        <w:top w:val="none" w:sz="0" w:space="0" w:color="auto"/>
        <w:left w:val="none" w:sz="0" w:space="0" w:color="auto"/>
        <w:bottom w:val="none" w:sz="0" w:space="0" w:color="auto"/>
        <w:right w:val="none" w:sz="0" w:space="0" w:color="auto"/>
      </w:divBdr>
    </w:div>
    <w:div w:id="966551475">
      <w:bodyDiv w:val="1"/>
      <w:marLeft w:val="0"/>
      <w:marRight w:val="0"/>
      <w:marTop w:val="0"/>
      <w:marBottom w:val="0"/>
      <w:divBdr>
        <w:top w:val="none" w:sz="0" w:space="0" w:color="auto"/>
        <w:left w:val="none" w:sz="0" w:space="0" w:color="auto"/>
        <w:bottom w:val="none" w:sz="0" w:space="0" w:color="auto"/>
        <w:right w:val="none" w:sz="0" w:space="0" w:color="auto"/>
      </w:divBdr>
    </w:div>
    <w:div w:id="967324027">
      <w:bodyDiv w:val="1"/>
      <w:marLeft w:val="0"/>
      <w:marRight w:val="0"/>
      <w:marTop w:val="0"/>
      <w:marBottom w:val="0"/>
      <w:divBdr>
        <w:top w:val="none" w:sz="0" w:space="0" w:color="auto"/>
        <w:left w:val="none" w:sz="0" w:space="0" w:color="auto"/>
        <w:bottom w:val="none" w:sz="0" w:space="0" w:color="auto"/>
        <w:right w:val="none" w:sz="0" w:space="0" w:color="auto"/>
      </w:divBdr>
    </w:div>
    <w:div w:id="967511985">
      <w:bodyDiv w:val="1"/>
      <w:marLeft w:val="0"/>
      <w:marRight w:val="0"/>
      <w:marTop w:val="0"/>
      <w:marBottom w:val="0"/>
      <w:divBdr>
        <w:top w:val="none" w:sz="0" w:space="0" w:color="auto"/>
        <w:left w:val="none" w:sz="0" w:space="0" w:color="auto"/>
        <w:bottom w:val="none" w:sz="0" w:space="0" w:color="auto"/>
        <w:right w:val="none" w:sz="0" w:space="0" w:color="auto"/>
      </w:divBdr>
    </w:div>
    <w:div w:id="967860656">
      <w:bodyDiv w:val="1"/>
      <w:marLeft w:val="0"/>
      <w:marRight w:val="0"/>
      <w:marTop w:val="0"/>
      <w:marBottom w:val="0"/>
      <w:divBdr>
        <w:top w:val="none" w:sz="0" w:space="0" w:color="auto"/>
        <w:left w:val="none" w:sz="0" w:space="0" w:color="auto"/>
        <w:bottom w:val="none" w:sz="0" w:space="0" w:color="auto"/>
        <w:right w:val="none" w:sz="0" w:space="0" w:color="auto"/>
      </w:divBdr>
    </w:div>
    <w:div w:id="967973395">
      <w:bodyDiv w:val="1"/>
      <w:marLeft w:val="0"/>
      <w:marRight w:val="0"/>
      <w:marTop w:val="0"/>
      <w:marBottom w:val="0"/>
      <w:divBdr>
        <w:top w:val="none" w:sz="0" w:space="0" w:color="auto"/>
        <w:left w:val="none" w:sz="0" w:space="0" w:color="auto"/>
        <w:bottom w:val="none" w:sz="0" w:space="0" w:color="auto"/>
        <w:right w:val="none" w:sz="0" w:space="0" w:color="auto"/>
      </w:divBdr>
    </w:div>
    <w:div w:id="968239751">
      <w:bodyDiv w:val="1"/>
      <w:marLeft w:val="0"/>
      <w:marRight w:val="0"/>
      <w:marTop w:val="0"/>
      <w:marBottom w:val="0"/>
      <w:divBdr>
        <w:top w:val="none" w:sz="0" w:space="0" w:color="auto"/>
        <w:left w:val="none" w:sz="0" w:space="0" w:color="auto"/>
        <w:bottom w:val="none" w:sz="0" w:space="0" w:color="auto"/>
        <w:right w:val="none" w:sz="0" w:space="0" w:color="auto"/>
      </w:divBdr>
    </w:div>
    <w:div w:id="968704106">
      <w:bodyDiv w:val="1"/>
      <w:marLeft w:val="0"/>
      <w:marRight w:val="0"/>
      <w:marTop w:val="0"/>
      <w:marBottom w:val="0"/>
      <w:divBdr>
        <w:top w:val="none" w:sz="0" w:space="0" w:color="auto"/>
        <w:left w:val="none" w:sz="0" w:space="0" w:color="auto"/>
        <w:bottom w:val="none" w:sz="0" w:space="0" w:color="auto"/>
        <w:right w:val="none" w:sz="0" w:space="0" w:color="auto"/>
      </w:divBdr>
    </w:div>
    <w:div w:id="968778024">
      <w:bodyDiv w:val="1"/>
      <w:marLeft w:val="0"/>
      <w:marRight w:val="0"/>
      <w:marTop w:val="0"/>
      <w:marBottom w:val="0"/>
      <w:divBdr>
        <w:top w:val="none" w:sz="0" w:space="0" w:color="auto"/>
        <w:left w:val="none" w:sz="0" w:space="0" w:color="auto"/>
        <w:bottom w:val="none" w:sz="0" w:space="0" w:color="auto"/>
        <w:right w:val="none" w:sz="0" w:space="0" w:color="auto"/>
      </w:divBdr>
    </w:div>
    <w:div w:id="969093999">
      <w:bodyDiv w:val="1"/>
      <w:marLeft w:val="0"/>
      <w:marRight w:val="0"/>
      <w:marTop w:val="0"/>
      <w:marBottom w:val="0"/>
      <w:divBdr>
        <w:top w:val="none" w:sz="0" w:space="0" w:color="auto"/>
        <w:left w:val="none" w:sz="0" w:space="0" w:color="auto"/>
        <w:bottom w:val="none" w:sz="0" w:space="0" w:color="auto"/>
        <w:right w:val="none" w:sz="0" w:space="0" w:color="auto"/>
      </w:divBdr>
    </w:div>
    <w:div w:id="969482137">
      <w:bodyDiv w:val="1"/>
      <w:marLeft w:val="0"/>
      <w:marRight w:val="0"/>
      <w:marTop w:val="0"/>
      <w:marBottom w:val="0"/>
      <w:divBdr>
        <w:top w:val="none" w:sz="0" w:space="0" w:color="auto"/>
        <w:left w:val="none" w:sz="0" w:space="0" w:color="auto"/>
        <w:bottom w:val="none" w:sz="0" w:space="0" w:color="auto"/>
        <w:right w:val="none" w:sz="0" w:space="0" w:color="auto"/>
      </w:divBdr>
    </w:div>
    <w:div w:id="969868365">
      <w:bodyDiv w:val="1"/>
      <w:marLeft w:val="0"/>
      <w:marRight w:val="0"/>
      <w:marTop w:val="0"/>
      <w:marBottom w:val="0"/>
      <w:divBdr>
        <w:top w:val="none" w:sz="0" w:space="0" w:color="auto"/>
        <w:left w:val="none" w:sz="0" w:space="0" w:color="auto"/>
        <w:bottom w:val="none" w:sz="0" w:space="0" w:color="auto"/>
        <w:right w:val="none" w:sz="0" w:space="0" w:color="auto"/>
      </w:divBdr>
    </w:div>
    <w:div w:id="969869212">
      <w:bodyDiv w:val="1"/>
      <w:marLeft w:val="0"/>
      <w:marRight w:val="0"/>
      <w:marTop w:val="0"/>
      <w:marBottom w:val="0"/>
      <w:divBdr>
        <w:top w:val="none" w:sz="0" w:space="0" w:color="auto"/>
        <w:left w:val="none" w:sz="0" w:space="0" w:color="auto"/>
        <w:bottom w:val="none" w:sz="0" w:space="0" w:color="auto"/>
        <w:right w:val="none" w:sz="0" w:space="0" w:color="auto"/>
      </w:divBdr>
    </w:div>
    <w:div w:id="970523479">
      <w:bodyDiv w:val="1"/>
      <w:marLeft w:val="0"/>
      <w:marRight w:val="0"/>
      <w:marTop w:val="0"/>
      <w:marBottom w:val="0"/>
      <w:divBdr>
        <w:top w:val="none" w:sz="0" w:space="0" w:color="auto"/>
        <w:left w:val="none" w:sz="0" w:space="0" w:color="auto"/>
        <w:bottom w:val="none" w:sz="0" w:space="0" w:color="auto"/>
        <w:right w:val="none" w:sz="0" w:space="0" w:color="auto"/>
      </w:divBdr>
    </w:div>
    <w:div w:id="970599558">
      <w:bodyDiv w:val="1"/>
      <w:marLeft w:val="0"/>
      <w:marRight w:val="0"/>
      <w:marTop w:val="0"/>
      <w:marBottom w:val="0"/>
      <w:divBdr>
        <w:top w:val="none" w:sz="0" w:space="0" w:color="auto"/>
        <w:left w:val="none" w:sz="0" w:space="0" w:color="auto"/>
        <w:bottom w:val="none" w:sz="0" w:space="0" w:color="auto"/>
        <w:right w:val="none" w:sz="0" w:space="0" w:color="auto"/>
      </w:divBdr>
    </w:div>
    <w:div w:id="971402839">
      <w:bodyDiv w:val="1"/>
      <w:marLeft w:val="0"/>
      <w:marRight w:val="0"/>
      <w:marTop w:val="0"/>
      <w:marBottom w:val="0"/>
      <w:divBdr>
        <w:top w:val="none" w:sz="0" w:space="0" w:color="auto"/>
        <w:left w:val="none" w:sz="0" w:space="0" w:color="auto"/>
        <w:bottom w:val="none" w:sz="0" w:space="0" w:color="auto"/>
        <w:right w:val="none" w:sz="0" w:space="0" w:color="auto"/>
      </w:divBdr>
    </w:div>
    <w:div w:id="971708917">
      <w:bodyDiv w:val="1"/>
      <w:marLeft w:val="0"/>
      <w:marRight w:val="0"/>
      <w:marTop w:val="0"/>
      <w:marBottom w:val="0"/>
      <w:divBdr>
        <w:top w:val="none" w:sz="0" w:space="0" w:color="auto"/>
        <w:left w:val="none" w:sz="0" w:space="0" w:color="auto"/>
        <w:bottom w:val="none" w:sz="0" w:space="0" w:color="auto"/>
        <w:right w:val="none" w:sz="0" w:space="0" w:color="auto"/>
      </w:divBdr>
    </w:div>
    <w:div w:id="972488996">
      <w:bodyDiv w:val="1"/>
      <w:marLeft w:val="0"/>
      <w:marRight w:val="0"/>
      <w:marTop w:val="0"/>
      <w:marBottom w:val="0"/>
      <w:divBdr>
        <w:top w:val="none" w:sz="0" w:space="0" w:color="auto"/>
        <w:left w:val="none" w:sz="0" w:space="0" w:color="auto"/>
        <w:bottom w:val="none" w:sz="0" w:space="0" w:color="auto"/>
        <w:right w:val="none" w:sz="0" w:space="0" w:color="auto"/>
      </w:divBdr>
    </w:div>
    <w:div w:id="972560013">
      <w:bodyDiv w:val="1"/>
      <w:marLeft w:val="0"/>
      <w:marRight w:val="0"/>
      <w:marTop w:val="0"/>
      <w:marBottom w:val="0"/>
      <w:divBdr>
        <w:top w:val="none" w:sz="0" w:space="0" w:color="auto"/>
        <w:left w:val="none" w:sz="0" w:space="0" w:color="auto"/>
        <w:bottom w:val="none" w:sz="0" w:space="0" w:color="auto"/>
        <w:right w:val="none" w:sz="0" w:space="0" w:color="auto"/>
      </w:divBdr>
    </w:div>
    <w:div w:id="973021323">
      <w:bodyDiv w:val="1"/>
      <w:marLeft w:val="0"/>
      <w:marRight w:val="0"/>
      <w:marTop w:val="0"/>
      <w:marBottom w:val="0"/>
      <w:divBdr>
        <w:top w:val="none" w:sz="0" w:space="0" w:color="auto"/>
        <w:left w:val="none" w:sz="0" w:space="0" w:color="auto"/>
        <w:bottom w:val="none" w:sz="0" w:space="0" w:color="auto"/>
        <w:right w:val="none" w:sz="0" w:space="0" w:color="auto"/>
      </w:divBdr>
    </w:div>
    <w:div w:id="973095285">
      <w:bodyDiv w:val="1"/>
      <w:marLeft w:val="0"/>
      <w:marRight w:val="0"/>
      <w:marTop w:val="0"/>
      <w:marBottom w:val="0"/>
      <w:divBdr>
        <w:top w:val="none" w:sz="0" w:space="0" w:color="auto"/>
        <w:left w:val="none" w:sz="0" w:space="0" w:color="auto"/>
        <w:bottom w:val="none" w:sz="0" w:space="0" w:color="auto"/>
        <w:right w:val="none" w:sz="0" w:space="0" w:color="auto"/>
      </w:divBdr>
    </w:div>
    <w:div w:id="973221248">
      <w:bodyDiv w:val="1"/>
      <w:marLeft w:val="0"/>
      <w:marRight w:val="0"/>
      <w:marTop w:val="0"/>
      <w:marBottom w:val="0"/>
      <w:divBdr>
        <w:top w:val="none" w:sz="0" w:space="0" w:color="auto"/>
        <w:left w:val="none" w:sz="0" w:space="0" w:color="auto"/>
        <w:bottom w:val="none" w:sz="0" w:space="0" w:color="auto"/>
        <w:right w:val="none" w:sz="0" w:space="0" w:color="auto"/>
      </w:divBdr>
    </w:div>
    <w:div w:id="973293574">
      <w:bodyDiv w:val="1"/>
      <w:marLeft w:val="0"/>
      <w:marRight w:val="0"/>
      <w:marTop w:val="0"/>
      <w:marBottom w:val="0"/>
      <w:divBdr>
        <w:top w:val="none" w:sz="0" w:space="0" w:color="auto"/>
        <w:left w:val="none" w:sz="0" w:space="0" w:color="auto"/>
        <w:bottom w:val="none" w:sz="0" w:space="0" w:color="auto"/>
        <w:right w:val="none" w:sz="0" w:space="0" w:color="auto"/>
      </w:divBdr>
    </w:div>
    <w:div w:id="973370117">
      <w:bodyDiv w:val="1"/>
      <w:marLeft w:val="0"/>
      <w:marRight w:val="0"/>
      <w:marTop w:val="0"/>
      <w:marBottom w:val="0"/>
      <w:divBdr>
        <w:top w:val="none" w:sz="0" w:space="0" w:color="auto"/>
        <w:left w:val="none" w:sz="0" w:space="0" w:color="auto"/>
        <w:bottom w:val="none" w:sz="0" w:space="0" w:color="auto"/>
        <w:right w:val="none" w:sz="0" w:space="0" w:color="auto"/>
      </w:divBdr>
    </w:div>
    <w:div w:id="973827584">
      <w:bodyDiv w:val="1"/>
      <w:marLeft w:val="0"/>
      <w:marRight w:val="0"/>
      <w:marTop w:val="0"/>
      <w:marBottom w:val="0"/>
      <w:divBdr>
        <w:top w:val="none" w:sz="0" w:space="0" w:color="auto"/>
        <w:left w:val="none" w:sz="0" w:space="0" w:color="auto"/>
        <w:bottom w:val="none" w:sz="0" w:space="0" w:color="auto"/>
        <w:right w:val="none" w:sz="0" w:space="0" w:color="auto"/>
      </w:divBdr>
    </w:div>
    <w:div w:id="974067891">
      <w:bodyDiv w:val="1"/>
      <w:marLeft w:val="0"/>
      <w:marRight w:val="0"/>
      <w:marTop w:val="0"/>
      <w:marBottom w:val="0"/>
      <w:divBdr>
        <w:top w:val="none" w:sz="0" w:space="0" w:color="auto"/>
        <w:left w:val="none" w:sz="0" w:space="0" w:color="auto"/>
        <w:bottom w:val="none" w:sz="0" w:space="0" w:color="auto"/>
        <w:right w:val="none" w:sz="0" w:space="0" w:color="auto"/>
      </w:divBdr>
    </w:div>
    <w:div w:id="974261814">
      <w:bodyDiv w:val="1"/>
      <w:marLeft w:val="0"/>
      <w:marRight w:val="0"/>
      <w:marTop w:val="0"/>
      <w:marBottom w:val="0"/>
      <w:divBdr>
        <w:top w:val="none" w:sz="0" w:space="0" w:color="auto"/>
        <w:left w:val="none" w:sz="0" w:space="0" w:color="auto"/>
        <w:bottom w:val="none" w:sz="0" w:space="0" w:color="auto"/>
        <w:right w:val="none" w:sz="0" w:space="0" w:color="auto"/>
      </w:divBdr>
    </w:div>
    <w:div w:id="974337801">
      <w:bodyDiv w:val="1"/>
      <w:marLeft w:val="0"/>
      <w:marRight w:val="0"/>
      <w:marTop w:val="0"/>
      <w:marBottom w:val="0"/>
      <w:divBdr>
        <w:top w:val="none" w:sz="0" w:space="0" w:color="auto"/>
        <w:left w:val="none" w:sz="0" w:space="0" w:color="auto"/>
        <w:bottom w:val="none" w:sz="0" w:space="0" w:color="auto"/>
        <w:right w:val="none" w:sz="0" w:space="0" w:color="auto"/>
      </w:divBdr>
    </w:div>
    <w:div w:id="974411571">
      <w:bodyDiv w:val="1"/>
      <w:marLeft w:val="0"/>
      <w:marRight w:val="0"/>
      <w:marTop w:val="0"/>
      <w:marBottom w:val="0"/>
      <w:divBdr>
        <w:top w:val="none" w:sz="0" w:space="0" w:color="auto"/>
        <w:left w:val="none" w:sz="0" w:space="0" w:color="auto"/>
        <w:bottom w:val="none" w:sz="0" w:space="0" w:color="auto"/>
        <w:right w:val="none" w:sz="0" w:space="0" w:color="auto"/>
      </w:divBdr>
    </w:div>
    <w:div w:id="974674976">
      <w:bodyDiv w:val="1"/>
      <w:marLeft w:val="0"/>
      <w:marRight w:val="0"/>
      <w:marTop w:val="0"/>
      <w:marBottom w:val="0"/>
      <w:divBdr>
        <w:top w:val="none" w:sz="0" w:space="0" w:color="auto"/>
        <w:left w:val="none" w:sz="0" w:space="0" w:color="auto"/>
        <w:bottom w:val="none" w:sz="0" w:space="0" w:color="auto"/>
        <w:right w:val="none" w:sz="0" w:space="0" w:color="auto"/>
      </w:divBdr>
    </w:div>
    <w:div w:id="974683437">
      <w:bodyDiv w:val="1"/>
      <w:marLeft w:val="0"/>
      <w:marRight w:val="0"/>
      <w:marTop w:val="0"/>
      <w:marBottom w:val="0"/>
      <w:divBdr>
        <w:top w:val="none" w:sz="0" w:space="0" w:color="auto"/>
        <w:left w:val="none" w:sz="0" w:space="0" w:color="auto"/>
        <w:bottom w:val="none" w:sz="0" w:space="0" w:color="auto"/>
        <w:right w:val="none" w:sz="0" w:space="0" w:color="auto"/>
      </w:divBdr>
    </w:div>
    <w:div w:id="975061948">
      <w:bodyDiv w:val="1"/>
      <w:marLeft w:val="0"/>
      <w:marRight w:val="0"/>
      <w:marTop w:val="0"/>
      <w:marBottom w:val="0"/>
      <w:divBdr>
        <w:top w:val="none" w:sz="0" w:space="0" w:color="auto"/>
        <w:left w:val="none" w:sz="0" w:space="0" w:color="auto"/>
        <w:bottom w:val="none" w:sz="0" w:space="0" w:color="auto"/>
        <w:right w:val="none" w:sz="0" w:space="0" w:color="auto"/>
      </w:divBdr>
    </w:div>
    <w:div w:id="975453470">
      <w:bodyDiv w:val="1"/>
      <w:marLeft w:val="0"/>
      <w:marRight w:val="0"/>
      <w:marTop w:val="0"/>
      <w:marBottom w:val="0"/>
      <w:divBdr>
        <w:top w:val="none" w:sz="0" w:space="0" w:color="auto"/>
        <w:left w:val="none" w:sz="0" w:space="0" w:color="auto"/>
        <w:bottom w:val="none" w:sz="0" w:space="0" w:color="auto"/>
        <w:right w:val="none" w:sz="0" w:space="0" w:color="auto"/>
      </w:divBdr>
    </w:div>
    <w:div w:id="975531662">
      <w:bodyDiv w:val="1"/>
      <w:marLeft w:val="0"/>
      <w:marRight w:val="0"/>
      <w:marTop w:val="0"/>
      <w:marBottom w:val="0"/>
      <w:divBdr>
        <w:top w:val="none" w:sz="0" w:space="0" w:color="auto"/>
        <w:left w:val="none" w:sz="0" w:space="0" w:color="auto"/>
        <w:bottom w:val="none" w:sz="0" w:space="0" w:color="auto"/>
        <w:right w:val="none" w:sz="0" w:space="0" w:color="auto"/>
      </w:divBdr>
    </w:div>
    <w:div w:id="975646513">
      <w:bodyDiv w:val="1"/>
      <w:marLeft w:val="0"/>
      <w:marRight w:val="0"/>
      <w:marTop w:val="0"/>
      <w:marBottom w:val="0"/>
      <w:divBdr>
        <w:top w:val="none" w:sz="0" w:space="0" w:color="auto"/>
        <w:left w:val="none" w:sz="0" w:space="0" w:color="auto"/>
        <w:bottom w:val="none" w:sz="0" w:space="0" w:color="auto"/>
        <w:right w:val="none" w:sz="0" w:space="0" w:color="auto"/>
      </w:divBdr>
    </w:div>
    <w:div w:id="975796356">
      <w:bodyDiv w:val="1"/>
      <w:marLeft w:val="0"/>
      <w:marRight w:val="0"/>
      <w:marTop w:val="0"/>
      <w:marBottom w:val="0"/>
      <w:divBdr>
        <w:top w:val="none" w:sz="0" w:space="0" w:color="auto"/>
        <w:left w:val="none" w:sz="0" w:space="0" w:color="auto"/>
        <w:bottom w:val="none" w:sz="0" w:space="0" w:color="auto"/>
        <w:right w:val="none" w:sz="0" w:space="0" w:color="auto"/>
      </w:divBdr>
    </w:div>
    <w:div w:id="975836654">
      <w:bodyDiv w:val="1"/>
      <w:marLeft w:val="0"/>
      <w:marRight w:val="0"/>
      <w:marTop w:val="0"/>
      <w:marBottom w:val="0"/>
      <w:divBdr>
        <w:top w:val="none" w:sz="0" w:space="0" w:color="auto"/>
        <w:left w:val="none" w:sz="0" w:space="0" w:color="auto"/>
        <w:bottom w:val="none" w:sz="0" w:space="0" w:color="auto"/>
        <w:right w:val="none" w:sz="0" w:space="0" w:color="auto"/>
      </w:divBdr>
    </w:div>
    <w:div w:id="975838991">
      <w:bodyDiv w:val="1"/>
      <w:marLeft w:val="0"/>
      <w:marRight w:val="0"/>
      <w:marTop w:val="0"/>
      <w:marBottom w:val="0"/>
      <w:divBdr>
        <w:top w:val="none" w:sz="0" w:space="0" w:color="auto"/>
        <w:left w:val="none" w:sz="0" w:space="0" w:color="auto"/>
        <w:bottom w:val="none" w:sz="0" w:space="0" w:color="auto"/>
        <w:right w:val="none" w:sz="0" w:space="0" w:color="auto"/>
      </w:divBdr>
    </w:div>
    <w:div w:id="975989789">
      <w:bodyDiv w:val="1"/>
      <w:marLeft w:val="0"/>
      <w:marRight w:val="0"/>
      <w:marTop w:val="0"/>
      <w:marBottom w:val="0"/>
      <w:divBdr>
        <w:top w:val="none" w:sz="0" w:space="0" w:color="auto"/>
        <w:left w:val="none" w:sz="0" w:space="0" w:color="auto"/>
        <w:bottom w:val="none" w:sz="0" w:space="0" w:color="auto"/>
        <w:right w:val="none" w:sz="0" w:space="0" w:color="auto"/>
      </w:divBdr>
    </w:div>
    <w:div w:id="976030330">
      <w:bodyDiv w:val="1"/>
      <w:marLeft w:val="0"/>
      <w:marRight w:val="0"/>
      <w:marTop w:val="0"/>
      <w:marBottom w:val="0"/>
      <w:divBdr>
        <w:top w:val="none" w:sz="0" w:space="0" w:color="auto"/>
        <w:left w:val="none" w:sz="0" w:space="0" w:color="auto"/>
        <w:bottom w:val="none" w:sz="0" w:space="0" w:color="auto"/>
        <w:right w:val="none" w:sz="0" w:space="0" w:color="auto"/>
      </w:divBdr>
    </w:div>
    <w:div w:id="976060363">
      <w:bodyDiv w:val="1"/>
      <w:marLeft w:val="0"/>
      <w:marRight w:val="0"/>
      <w:marTop w:val="0"/>
      <w:marBottom w:val="0"/>
      <w:divBdr>
        <w:top w:val="none" w:sz="0" w:space="0" w:color="auto"/>
        <w:left w:val="none" w:sz="0" w:space="0" w:color="auto"/>
        <w:bottom w:val="none" w:sz="0" w:space="0" w:color="auto"/>
        <w:right w:val="none" w:sz="0" w:space="0" w:color="auto"/>
      </w:divBdr>
    </w:div>
    <w:div w:id="976452193">
      <w:bodyDiv w:val="1"/>
      <w:marLeft w:val="0"/>
      <w:marRight w:val="0"/>
      <w:marTop w:val="0"/>
      <w:marBottom w:val="0"/>
      <w:divBdr>
        <w:top w:val="none" w:sz="0" w:space="0" w:color="auto"/>
        <w:left w:val="none" w:sz="0" w:space="0" w:color="auto"/>
        <w:bottom w:val="none" w:sz="0" w:space="0" w:color="auto"/>
        <w:right w:val="none" w:sz="0" w:space="0" w:color="auto"/>
      </w:divBdr>
    </w:div>
    <w:div w:id="976642436">
      <w:bodyDiv w:val="1"/>
      <w:marLeft w:val="0"/>
      <w:marRight w:val="0"/>
      <w:marTop w:val="0"/>
      <w:marBottom w:val="0"/>
      <w:divBdr>
        <w:top w:val="none" w:sz="0" w:space="0" w:color="auto"/>
        <w:left w:val="none" w:sz="0" w:space="0" w:color="auto"/>
        <w:bottom w:val="none" w:sz="0" w:space="0" w:color="auto"/>
        <w:right w:val="none" w:sz="0" w:space="0" w:color="auto"/>
      </w:divBdr>
    </w:div>
    <w:div w:id="977153254">
      <w:bodyDiv w:val="1"/>
      <w:marLeft w:val="0"/>
      <w:marRight w:val="0"/>
      <w:marTop w:val="0"/>
      <w:marBottom w:val="0"/>
      <w:divBdr>
        <w:top w:val="none" w:sz="0" w:space="0" w:color="auto"/>
        <w:left w:val="none" w:sz="0" w:space="0" w:color="auto"/>
        <w:bottom w:val="none" w:sz="0" w:space="0" w:color="auto"/>
        <w:right w:val="none" w:sz="0" w:space="0" w:color="auto"/>
      </w:divBdr>
    </w:div>
    <w:div w:id="977566221">
      <w:bodyDiv w:val="1"/>
      <w:marLeft w:val="0"/>
      <w:marRight w:val="0"/>
      <w:marTop w:val="0"/>
      <w:marBottom w:val="0"/>
      <w:divBdr>
        <w:top w:val="none" w:sz="0" w:space="0" w:color="auto"/>
        <w:left w:val="none" w:sz="0" w:space="0" w:color="auto"/>
        <w:bottom w:val="none" w:sz="0" w:space="0" w:color="auto"/>
        <w:right w:val="none" w:sz="0" w:space="0" w:color="auto"/>
      </w:divBdr>
    </w:div>
    <w:div w:id="977684438">
      <w:bodyDiv w:val="1"/>
      <w:marLeft w:val="0"/>
      <w:marRight w:val="0"/>
      <w:marTop w:val="0"/>
      <w:marBottom w:val="0"/>
      <w:divBdr>
        <w:top w:val="none" w:sz="0" w:space="0" w:color="auto"/>
        <w:left w:val="none" w:sz="0" w:space="0" w:color="auto"/>
        <w:bottom w:val="none" w:sz="0" w:space="0" w:color="auto"/>
        <w:right w:val="none" w:sz="0" w:space="0" w:color="auto"/>
      </w:divBdr>
    </w:div>
    <w:div w:id="978069766">
      <w:bodyDiv w:val="1"/>
      <w:marLeft w:val="0"/>
      <w:marRight w:val="0"/>
      <w:marTop w:val="0"/>
      <w:marBottom w:val="0"/>
      <w:divBdr>
        <w:top w:val="none" w:sz="0" w:space="0" w:color="auto"/>
        <w:left w:val="none" w:sz="0" w:space="0" w:color="auto"/>
        <w:bottom w:val="none" w:sz="0" w:space="0" w:color="auto"/>
        <w:right w:val="none" w:sz="0" w:space="0" w:color="auto"/>
      </w:divBdr>
    </w:div>
    <w:div w:id="978146170">
      <w:bodyDiv w:val="1"/>
      <w:marLeft w:val="0"/>
      <w:marRight w:val="0"/>
      <w:marTop w:val="0"/>
      <w:marBottom w:val="0"/>
      <w:divBdr>
        <w:top w:val="none" w:sz="0" w:space="0" w:color="auto"/>
        <w:left w:val="none" w:sz="0" w:space="0" w:color="auto"/>
        <w:bottom w:val="none" w:sz="0" w:space="0" w:color="auto"/>
        <w:right w:val="none" w:sz="0" w:space="0" w:color="auto"/>
      </w:divBdr>
    </w:div>
    <w:div w:id="978413465">
      <w:bodyDiv w:val="1"/>
      <w:marLeft w:val="0"/>
      <w:marRight w:val="0"/>
      <w:marTop w:val="0"/>
      <w:marBottom w:val="0"/>
      <w:divBdr>
        <w:top w:val="none" w:sz="0" w:space="0" w:color="auto"/>
        <w:left w:val="none" w:sz="0" w:space="0" w:color="auto"/>
        <w:bottom w:val="none" w:sz="0" w:space="0" w:color="auto"/>
        <w:right w:val="none" w:sz="0" w:space="0" w:color="auto"/>
      </w:divBdr>
    </w:div>
    <w:div w:id="978460982">
      <w:bodyDiv w:val="1"/>
      <w:marLeft w:val="0"/>
      <w:marRight w:val="0"/>
      <w:marTop w:val="0"/>
      <w:marBottom w:val="0"/>
      <w:divBdr>
        <w:top w:val="none" w:sz="0" w:space="0" w:color="auto"/>
        <w:left w:val="none" w:sz="0" w:space="0" w:color="auto"/>
        <w:bottom w:val="none" w:sz="0" w:space="0" w:color="auto"/>
        <w:right w:val="none" w:sz="0" w:space="0" w:color="auto"/>
      </w:divBdr>
    </w:div>
    <w:div w:id="978609270">
      <w:bodyDiv w:val="1"/>
      <w:marLeft w:val="0"/>
      <w:marRight w:val="0"/>
      <w:marTop w:val="0"/>
      <w:marBottom w:val="0"/>
      <w:divBdr>
        <w:top w:val="none" w:sz="0" w:space="0" w:color="auto"/>
        <w:left w:val="none" w:sz="0" w:space="0" w:color="auto"/>
        <w:bottom w:val="none" w:sz="0" w:space="0" w:color="auto"/>
        <w:right w:val="none" w:sz="0" w:space="0" w:color="auto"/>
      </w:divBdr>
    </w:div>
    <w:div w:id="978874639">
      <w:bodyDiv w:val="1"/>
      <w:marLeft w:val="0"/>
      <w:marRight w:val="0"/>
      <w:marTop w:val="0"/>
      <w:marBottom w:val="0"/>
      <w:divBdr>
        <w:top w:val="none" w:sz="0" w:space="0" w:color="auto"/>
        <w:left w:val="none" w:sz="0" w:space="0" w:color="auto"/>
        <w:bottom w:val="none" w:sz="0" w:space="0" w:color="auto"/>
        <w:right w:val="none" w:sz="0" w:space="0" w:color="auto"/>
      </w:divBdr>
    </w:div>
    <w:div w:id="979267708">
      <w:bodyDiv w:val="1"/>
      <w:marLeft w:val="0"/>
      <w:marRight w:val="0"/>
      <w:marTop w:val="0"/>
      <w:marBottom w:val="0"/>
      <w:divBdr>
        <w:top w:val="none" w:sz="0" w:space="0" w:color="auto"/>
        <w:left w:val="none" w:sz="0" w:space="0" w:color="auto"/>
        <w:bottom w:val="none" w:sz="0" w:space="0" w:color="auto"/>
        <w:right w:val="none" w:sz="0" w:space="0" w:color="auto"/>
      </w:divBdr>
    </w:div>
    <w:div w:id="979698810">
      <w:bodyDiv w:val="1"/>
      <w:marLeft w:val="0"/>
      <w:marRight w:val="0"/>
      <w:marTop w:val="0"/>
      <w:marBottom w:val="0"/>
      <w:divBdr>
        <w:top w:val="none" w:sz="0" w:space="0" w:color="auto"/>
        <w:left w:val="none" w:sz="0" w:space="0" w:color="auto"/>
        <w:bottom w:val="none" w:sz="0" w:space="0" w:color="auto"/>
        <w:right w:val="none" w:sz="0" w:space="0" w:color="auto"/>
      </w:divBdr>
    </w:div>
    <w:div w:id="979922126">
      <w:bodyDiv w:val="1"/>
      <w:marLeft w:val="0"/>
      <w:marRight w:val="0"/>
      <w:marTop w:val="0"/>
      <w:marBottom w:val="0"/>
      <w:divBdr>
        <w:top w:val="none" w:sz="0" w:space="0" w:color="auto"/>
        <w:left w:val="none" w:sz="0" w:space="0" w:color="auto"/>
        <w:bottom w:val="none" w:sz="0" w:space="0" w:color="auto"/>
        <w:right w:val="none" w:sz="0" w:space="0" w:color="auto"/>
      </w:divBdr>
    </w:div>
    <w:div w:id="980185597">
      <w:bodyDiv w:val="1"/>
      <w:marLeft w:val="0"/>
      <w:marRight w:val="0"/>
      <w:marTop w:val="0"/>
      <w:marBottom w:val="0"/>
      <w:divBdr>
        <w:top w:val="none" w:sz="0" w:space="0" w:color="auto"/>
        <w:left w:val="none" w:sz="0" w:space="0" w:color="auto"/>
        <w:bottom w:val="none" w:sz="0" w:space="0" w:color="auto"/>
        <w:right w:val="none" w:sz="0" w:space="0" w:color="auto"/>
      </w:divBdr>
    </w:div>
    <w:div w:id="980227755">
      <w:bodyDiv w:val="1"/>
      <w:marLeft w:val="0"/>
      <w:marRight w:val="0"/>
      <w:marTop w:val="0"/>
      <w:marBottom w:val="0"/>
      <w:divBdr>
        <w:top w:val="none" w:sz="0" w:space="0" w:color="auto"/>
        <w:left w:val="none" w:sz="0" w:space="0" w:color="auto"/>
        <w:bottom w:val="none" w:sz="0" w:space="0" w:color="auto"/>
        <w:right w:val="none" w:sz="0" w:space="0" w:color="auto"/>
      </w:divBdr>
    </w:div>
    <w:div w:id="980229912">
      <w:bodyDiv w:val="1"/>
      <w:marLeft w:val="0"/>
      <w:marRight w:val="0"/>
      <w:marTop w:val="0"/>
      <w:marBottom w:val="0"/>
      <w:divBdr>
        <w:top w:val="none" w:sz="0" w:space="0" w:color="auto"/>
        <w:left w:val="none" w:sz="0" w:space="0" w:color="auto"/>
        <w:bottom w:val="none" w:sz="0" w:space="0" w:color="auto"/>
        <w:right w:val="none" w:sz="0" w:space="0" w:color="auto"/>
      </w:divBdr>
    </w:div>
    <w:div w:id="981691535">
      <w:bodyDiv w:val="1"/>
      <w:marLeft w:val="0"/>
      <w:marRight w:val="0"/>
      <w:marTop w:val="0"/>
      <w:marBottom w:val="0"/>
      <w:divBdr>
        <w:top w:val="none" w:sz="0" w:space="0" w:color="auto"/>
        <w:left w:val="none" w:sz="0" w:space="0" w:color="auto"/>
        <w:bottom w:val="none" w:sz="0" w:space="0" w:color="auto"/>
        <w:right w:val="none" w:sz="0" w:space="0" w:color="auto"/>
      </w:divBdr>
    </w:div>
    <w:div w:id="981693778">
      <w:bodyDiv w:val="1"/>
      <w:marLeft w:val="0"/>
      <w:marRight w:val="0"/>
      <w:marTop w:val="0"/>
      <w:marBottom w:val="0"/>
      <w:divBdr>
        <w:top w:val="none" w:sz="0" w:space="0" w:color="auto"/>
        <w:left w:val="none" w:sz="0" w:space="0" w:color="auto"/>
        <w:bottom w:val="none" w:sz="0" w:space="0" w:color="auto"/>
        <w:right w:val="none" w:sz="0" w:space="0" w:color="auto"/>
      </w:divBdr>
    </w:div>
    <w:div w:id="981807875">
      <w:bodyDiv w:val="1"/>
      <w:marLeft w:val="0"/>
      <w:marRight w:val="0"/>
      <w:marTop w:val="0"/>
      <w:marBottom w:val="0"/>
      <w:divBdr>
        <w:top w:val="none" w:sz="0" w:space="0" w:color="auto"/>
        <w:left w:val="none" w:sz="0" w:space="0" w:color="auto"/>
        <w:bottom w:val="none" w:sz="0" w:space="0" w:color="auto"/>
        <w:right w:val="none" w:sz="0" w:space="0" w:color="auto"/>
      </w:divBdr>
    </w:div>
    <w:div w:id="982083498">
      <w:bodyDiv w:val="1"/>
      <w:marLeft w:val="0"/>
      <w:marRight w:val="0"/>
      <w:marTop w:val="0"/>
      <w:marBottom w:val="0"/>
      <w:divBdr>
        <w:top w:val="none" w:sz="0" w:space="0" w:color="auto"/>
        <w:left w:val="none" w:sz="0" w:space="0" w:color="auto"/>
        <w:bottom w:val="none" w:sz="0" w:space="0" w:color="auto"/>
        <w:right w:val="none" w:sz="0" w:space="0" w:color="auto"/>
      </w:divBdr>
    </w:div>
    <w:div w:id="982349380">
      <w:bodyDiv w:val="1"/>
      <w:marLeft w:val="0"/>
      <w:marRight w:val="0"/>
      <w:marTop w:val="0"/>
      <w:marBottom w:val="0"/>
      <w:divBdr>
        <w:top w:val="none" w:sz="0" w:space="0" w:color="auto"/>
        <w:left w:val="none" w:sz="0" w:space="0" w:color="auto"/>
        <w:bottom w:val="none" w:sz="0" w:space="0" w:color="auto"/>
        <w:right w:val="none" w:sz="0" w:space="0" w:color="auto"/>
      </w:divBdr>
    </w:div>
    <w:div w:id="982350400">
      <w:bodyDiv w:val="1"/>
      <w:marLeft w:val="0"/>
      <w:marRight w:val="0"/>
      <w:marTop w:val="0"/>
      <w:marBottom w:val="0"/>
      <w:divBdr>
        <w:top w:val="none" w:sz="0" w:space="0" w:color="auto"/>
        <w:left w:val="none" w:sz="0" w:space="0" w:color="auto"/>
        <w:bottom w:val="none" w:sz="0" w:space="0" w:color="auto"/>
        <w:right w:val="none" w:sz="0" w:space="0" w:color="auto"/>
      </w:divBdr>
    </w:div>
    <w:div w:id="982855629">
      <w:bodyDiv w:val="1"/>
      <w:marLeft w:val="0"/>
      <w:marRight w:val="0"/>
      <w:marTop w:val="0"/>
      <w:marBottom w:val="0"/>
      <w:divBdr>
        <w:top w:val="none" w:sz="0" w:space="0" w:color="auto"/>
        <w:left w:val="none" w:sz="0" w:space="0" w:color="auto"/>
        <w:bottom w:val="none" w:sz="0" w:space="0" w:color="auto"/>
        <w:right w:val="none" w:sz="0" w:space="0" w:color="auto"/>
      </w:divBdr>
    </w:div>
    <w:div w:id="982857871">
      <w:bodyDiv w:val="1"/>
      <w:marLeft w:val="0"/>
      <w:marRight w:val="0"/>
      <w:marTop w:val="0"/>
      <w:marBottom w:val="0"/>
      <w:divBdr>
        <w:top w:val="none" w:sz="0" w:space="0" w:color="auto"/>
        <w:left w:val="none" w:sz="0" w:space="0" w:color="auto"/>
        <w:bottom w:val="none" w:sz="0" w:space="0" w:color="auto"/>
        <w:right w:val="none" w:sz="0" w:space="0" w:color="auto"/>
      </w:divBdr>
    </w:div>
    <w:div w:id="983268587">
      <w:bodyDiv w:val="1"/>
      <w:marLeft w:val="0"/>
      <w:marRight w:val="0"/>
      <w:marTop w:val="0"/>
      <w:marBottom w:val="0"/>
      <w:divBdr>
        <w:top w:val="none" w:sz="0" w:space="0" w:color="auto"/>
        <w:left w:val="none" w:sz="0" w:space="0" w:color="auto"/>
        <w:bottom w:val="none" w:sz="0" w:space="0" w:color="auto"/>
        <w:right w:val="none" w:sz="0" w:space="0" w:color="auto"/>
      </w:divBdr>
    </w:div>
    <w:div w:id="983849103">
      <w:bodyDiv w:val="1"/>
      <w:marLeft w:val="0"/>
      <w:marRight w:val="0"/>
      <w:marTop w:val="0"/>
      <w:marBottom w:val="0"/>
      <w:divBdr>
        <w:top w:val="none" w:sz="0" w:space="0" w:color="auto"/>
        <w:left w:val="none" w:sz="0" w:space="0" w:color="auto"/>
        <w:bottom w:val="none" w:sz="0" w:space="0" w:color="auto"/>
        <w:right w:val="none" w:sz="0" w:space="0" w:color="auto"/>
      </w:divBdr>
    </w:div>
    <w:div w:id="984047528">
      <w:bodyDiv w:val="1"/>
      <w:marLeft w:val="0"/>
      <w:marRight w:val="0"/>
      <w:marTop w:val="0"/>
      <w:marBottom w:val="0"/>
      <w:divBdr>
        <w:top w:val="none" w:sz="0" w:space="0" w:color="auto"/>
        <w:left w:val="none" w:sz="0" w:space="0" w:color="auto"/>
        <w:bottom w:val="none" w:sz="0" w:space="0" w:color="auto"/>
        <w:right w:val="none" w:sz="0" w:space="0" w:color="auto"/>
      </w:divBdr>
    </w:div>
    <w:div w:id="984161302">
      <w:bodyDiv w:val="1"/>
      <w:marLeft w:val="0"/>
      <w:marRight w:val="0"/>
      <w:marTop w:val="0"/>
      <w:marBottom w:val="0"/>
      <w:divBdr>
        <w:top w:val="none" w:sz="0" w:space="0" w:color="auto"/>
        <w:left w:val="none" w:sz="0" w:space="0" w:color="auto"/>
        <w:bottom w:val="none" w:sz="0" w:space="0" w:color="auto"/>
        <w:right w:val="none" w:sz="0" w:space="0" w:color="auto"/>
      </w:divBdr>
    </w:div>
    <w:div w:id="984431203">
      <w:bodyDiv w:val="1"/>
      <w:marLeft w:val="0"/>
      <w:marRight w:val="0"/>
      <w:marTop w:val="0"/>
      <w:marBottom w:val="0"/>
      <w:divBdr>
        <w:top w:val="none" w:sz="0" w:space="0" w:color="auto"/>
        <w:left w:val="none" w:sz="0" w:space="0" w:color="auto"/>
        <w:bottom w:val="none" w:sz="0" w:space="0" w:color="auto"/>
        <w:right w:val="none" w:sz="0" w:space="0" w:color="auto"/>
      </w:divBdr>
    </w:div>
    <w:div w:id="984896772">
      <w:bodyDiv w:val="1"/>
      <w:marLeft w:val="0"/>
      <w:marRight w:val="0"/>
      <w:marTop w:val="0"/>
      <w:marBottom w:val="0"/>
      <w:divBdr>
        <w:top w:val="none" w:sz="0" w:space="0" w:color="auto"/>
        <w:left w:val="none" w:sz="0" w:space="0" w:color="auto"/>
        <w:bottom w:val="none" w:sz="0" w:space="0" w:color="auto"/>
        <w:right w:val="none" w:sz="0" w:space="0" w:color="auto"/>
      </w:divBdr>
    </w:div>
    <w:div w:id="984972248">
      <w:bodyDiv w:val="1"/>
      <w:marLeft w:val="0"/>
      <w:marRight w:val="0"/>
      <w:marTop w:val="0"/>
      <w:marBottom w:val="0"/>
      <w:divBdr>
        <w:top w:val="none" w:sz="0" w:space="0" w:color="auto"/>
        <w:left w:val="none" w:sz="0" w:space="0" w:color="auto"/>
        <w:bottom w:val="none" w:sz="0" w:space="0" w:color="auto"/>
        <w:right w:val="none" w:sz="0" w:space="0" w:color="auto"/>
      </w:divBdr>
    </w:div>
    <w:div w:id="986055065">
      <w:bodyDiv w:val="1"/>
      <w:marLeft w:val="0"/>
      <w:marRight w:val="0"/>
      <w:marTop w:val="0"/>
      <w:marBottom w:val="0"/>
      <w:divBdr>
        <w:top w:val="none" w:sz="0" w:space="0" w:color="auto"/>
        <w:left w:val="none" w:sz="0" w:space="0" w:color="auto"/>
        <w:bottom w:val="none" w:sz="0" w:space="0" w:color="auto"/>
        <w:right w:val="none" w:sz="0" w:space="0" w:color="auto"/>
      </w:divBdr>
    </w:div>
    <w:div w:id="986058645">
      <w:bodyDiv w:val="1"/>
      <w:marLeft w:val="0"/>
      <w:marRight w:val="0"/>
      <w:marTop w:val="0"/>
      <w:marBottom w:val="0"/>
      <w:divBdr>
        <w:top w:val="none" w:sz="0" w:space="0" w:color="auto"/>
        <w:left w:val="none" w:sz="0" w:space="0" w:color="auto"/>
        <w:bottom w:val="none" w:sz="0" w:space="0" w:color="auto"/>
        <w:right w:val="none" w:sz="0" w:space="0" w:color="auto"/>
      </w:divBdr>
    </w:div>
    <w:div w:id="986977005">
      <w:bodyDiv w:val="1"/>
      <w:marLeft w:val="0"/>
      <w:marRight w:val="0"/>
      <w:marTop w:val="0"/>
      <w:marBottom w:val="0"/>
      <w:divBdr>
        <w:top w:val="none" w:sz="0" w:space="0" w:color="auto"/>
        <w:left w:val="none" w:sz="0" w:space="0" w:color="auto"/>
        <w:bottom w:val="none" w:sz="0" w:space="0" w:color="auto"/>
        <w:right w:val="none" w:sz="0" w:space="0" w:color="auto"/>
      </w:divBdr>
    </w:div>
    <w:div w:id="987320040">
      <w:bodyDiv w:val="1"/>
      <w:marLeft w:val="0"/>
      <w:marRight w:val="0"/>
      <w:marTop w:val="0"/>
      <w:marBottom w:val="0"/>
      <w:divBdr>
        <w:top w:val="none" w:sz="0" w:space="0" w:color="auto"/>
        <w:left w:val="none" w:sz="0" w:space="0" w:color="auto"/>
        <w:bottom w:val="none" w:sz="0" w:space="0" w:color="auto"/>
        <w:right w:val="none" w:sz="0" w:space="0" w:color="auto"/>
      </w:divBdr>
    </w:div>
    <w:div w:id="987320964">
      <w:bodyDiv w:val="1"/>
      <w:marLeft w:val="0"/>
      <w:marRight w:val="0"/>
      <w:marTop w:val="0"/>
      <w:marBottom w:val="0"/>
      <w:divBdr>
        <w:top w:val="none" w:sz="0" w:space="0" w:color="auto"/>
        <w:left w:val="none" w:sz="0" w:space="0" w:color="auto"/>
        <w:bottom w:val="none" w:sz="0" w:space="0" w:color="auto"/>
        <w:right w:val="none" w:sz="0" w:space="0" w:color="auto"/>
      </w:divBdr>
    </w:div>
    <w:div w:id="987326256">
      <w:bodyDiv w:val="1"/>
      <w:marLeft w:val="0"/>
      <w:marRight w:val="0"/>
      <w:marTop w:val="0"/>
      <w:marBottom w:val="0"/>
      <w:divBdr>
        <w:top w:val="none" w:sz="0" w:space="0" w:color="auto"/>
        <w:left w:val="none" w:sz="0" w:space="0" w:color="auto"/>
        <w:bottom w:val="none" w:sz="0" w:space="0" w:color="auto"/>
        <w:right w:val="none" w:sz="0" w:space="0" w:color="auto"/>
      </w:divBdr>
    </w:div>
    <w:div w:id="987437378">
      <w:bodyDiv w:val="1"/>
      <w:marLeft w:val="0"/>
      <w:marRight w:val="0"/>
      <w:marTop w:val="0"/>
      <w:marBottom w:val="0"/>
      <w:divBdr>
        <w:top w:val="none" w:sz="0" w:space="0" w:color="auto"/>
        <w:left w:val="none" w:sz="0" w:space="0" w:color="auto"/>
        <w:bottom w:val="none" w:sz="0" w:space="0" w:color="auto"/>
        <w:right w:val="none" w:sz="0" w:space="0" w:color="auto"/>
      </w:divBdr>
    </w:div>
    <w:div w:id="987440405">
      <w:bodyDiv w:val="1"/>
      <w:marLeft w:val="0"/>
      <w:marRight w:val="0"/>
      <w:marTop w:val="0"/>
      <w:marBottom w:val="0"/>
      <w:divBdr>
        <w:top w:val="none" w:sz="0" w:space="0" w:color="auto"/>
        <w:left w:val="none" w:sz="0" w:space="0" w:color="auto"/>
        <w:bottom w:val="none" w:sz="0" w:space="0" w:color="auto"/>
        <w:right w:val="none" w:sz="0" w:space="0" w:color="auto"/>
      </w:divBdr>
    </w:div>
    <w:div w:id="987514375">
      <w:bodyDiv w:val="1"/>
      <w:marLeft w:val="0"/>
      <w:marRight w:val="0"/>
      <w:marTop w:val="0"/>
      <w:marBottom w:val="0"/>
      <w:divBdr>
        <w:top w:val="none" w:sz="0" w:space="0" w:color="auto"/>
        <w:left w:val="none" w:sz="0" w:space="0" w:color="auto"/>
        <w:bottom w:val="none" w:sz="0" w:space="0" w:color="auto"/>
        <w:right w:val="none" w:sz="0" w:space="0" w:color="auto"/>
      </w:divBdr>
    </w:div>
    <w:div w:id="987630064">
      <w:bodyDiv w:val="1"/>
      <w:marLeft w:val="0"/>
      <w:marRight w:val="0"/>
      <w:marTop w:val="0"/>
      <w:marBottom w:val="0"/>
      <w:divBdr>
        <w:top w:val="none" w:sz="0" w:space="0" w:color="auto"/>
        <w:left w:val="none" w:sz="0" w:space="0" w:color="auto"/>
        <w:bottom w:val="none" w:sz="0" w:space="0" w:color="auto"/>
        <w:right w:val="none" w:sz="0" w:space="0" w:color="auto"/>
      </w:divBdr>
    </w:div>
    <w:div w:id="988052835">
      <w:bodyDiv w:val="1"/>
      <w:marLeft w:val="0"/>
      <w:marRight w:val="0"/>
      <w:marTop w:val="0"/>
      <w:marBottom w:val="0"/>
      <w:divBdr>
        <w:top w:val="none" w:sz="0" w:space="0" w:color="auto"/>
        <w:left w:val="none" w:sz="0" w:space="0" w:color="auto"/>
        <w:bottom w:val="none" w:sz="0" w:space="0" w:color="auto"/>
        <w:right w:val="none" w:sz="0" w:space="0" w:color="auto"/>
      </w:divBdr>
    </w:div>
    <w:div w:id="988097906">
      <w:bodyDiv w:val="1"/>
      <w:marLeft w:val="0"/>
      <w:marRight w:val="0"/>
      <w:marTop w:val="0"/>
      <w:marBottom w:val="0"/>
      <w:divBdr>
        <w:top w:val="none" w:sz="0" w:space="0" w:color="auto"/>
        <w:left w:val="none" w:sz="0" w:space="0" w:color="auto"/>
        <w:bottom w:val="none" w:sz="0" w:space="0" w:color="auto"/>
        <w:right w:val="none" w:sz="0" w:space="0" w:color="auto"/>
      </w:divBdr>
    </w:div>
    <w:div w:id="988171401">
      <w:bodyDiv w:val="1"/>
      <w:marLeft w:val="0"/>
      <w:marRight w:val="0"/>
      <w:marTop w:val="0"/>
      <w:marBottom w:val="0"/>
      <w:divBdr>
        <w:top w:val="none" w:sz="0" w:space="0" w:color="auto"/>
        <w:left w:val="none" w:sz="0" w:space="0" w:color="auto"/>
        <w:bottom w:val="none" w:sz="0" w:space="0" w:color="auto"/>
        <w:right w:val="none" w:sz="0" w:space="0" w:color="auto"/>
      </w:divBdr>
    </w:div>
    <w:div w:id="988368527">
      <w:bodyDiv w:val="1"/>
      <w:marLeft w:val="0"/>
      <w:marRight w:val="0"/>
      <w:marTop w:val="0"/>
      <w:marBottom w:val="0"/>
      <w:divBdr>
        <w:top w:val="none" w:sz="0" w:space="0" w:color="auto"/>
        <w:left w:val="none" w:sz="0" w:space="0" w:color="auto"/>
        <w:bottom w:val="none" w:sz="0" w:space="0" w:color="auto"/>
        <w:right w:val="none" w:sz="0" w:space="0" w:color="auto"/>
      </w:divBdr>
    </w:div>
    <w:div w:id="988510794">
      <w:bodyDiv w:val="1"/>
      <w:marLeft w:val="0"/>
      <w:marRight w:val="0"/>
      <w:marTop w:val="0"/>
      <w:marBottom w:val="0"/>
      <w:divBdr>
        <w:top w:val="none" w:sz="0" w:space="0" w:color="auto"/>
        <w:left w:val="none" w:sz="0" w:space="0" w:color="auto"/>
        <w:bottom w:val="none" w:sz="0" w:space="0" w:color="auto"/>
        <w:right w:val="none" w:sz="0" w:space="0" w:color="auto"/>
      </w:divBdr>
    </w:div>
    <w:div w:id="988825623">
      <w:bodyDiv w:val="1"/>
      <w:marLeft w:val="0"/>
      <w:marRight w:val="0"/>
      <w:marTop w:val="0"/>
      <w:marBottom w:val="0"/>
      <w:divBdr>
        <w:top w:val="none" w:sz="0" w:space="0" w:color="auto"/>
        <w:left w:val="none" w:sz="0" w:space="0" w:color="auto"/>
        <w:bottom w:val="none" w:sz="0" w:space="0" w:color="auto"/>
        <w:right w:val="none" w:sz="0" w:space="0" w:color="auto"/>
      </w:divBdr>
    </w:div>
    <w:div w:id="988940209">
      <w:bodyDiv w:val="1"/>
      <w:marLeft w:val="0"/>
      <w:marRight w:val="0"/>
      <w:marTop w:val="0"/>
      <w:marBottom w:val="0"/>
      <w:divBdr>
        <w:top w:val="none" w:sz="0" w:space="0" w:color="auto"/>
        <w:left w:val="none" w:sz="0" w:space="0" w:color="auto"/>
        <w:bottom w:val="none" w:sz="0" w:space="0" w:color="auto"/>
        <w:right w:val="none" w:sz="0" w:space="0" w:color="auto"/>
      </w:divBdr>
    </w:div>
    <w:div w:id="988942270">
      <w:bodyDiv w:val="1"/>
      <w:marLeft w:val="0"/>
      <w:marRight w:val="0"/>
      <w:marTop w:val="0"/>
      <w:marBottom w:val="0"/>
      <w:divBdr>
        <w:top w:val="none" w:sz="0" w:space="0" w:color="auto"/>
        <w:left w:val="none" w:sz="0" w:space="0" w:color="auto"/>
        <w:bottom w:val="none" w:sz="0" w:space="0" w:color="auto"/>
        <w:right w:val="none" w:sz="0" w:space="0" w:color="auto"/>
      </w:divBdr>
    </w:div>
    <w:div w:id="989136261">
      <w:bodyDiv w:val="1"/>
      <w:marLeft w:val="0"/>
      <w:marRight w:val="0"/>
      <w:marTop w:val="0"/>
      <w:marBottom w:val="0"/>
      <w:divBdr>
        <w:top w:val="none" w:sz="0" w:space="0" w:color="auto"/>
        <w:left w:val="none" w:sz="0" w:space="0" w:color="auto"/>
        <w:bottom w:val="none" w:sz="0" w:space="0" w:color="auto"/>
        <w:right w:val="none" w:sz="0" w:space="0" w:color="auto"/>
      </w:divBdr>
    </w:div>
    <w:div w:id="989363629">
      <w:bodyDiv w:val="1"/>
      <w:marLeft w:val="0"/>
      <w:marRight w:val="0"/>
      <w:marTop w:val="0"/>
      <w:marBottom w:val="0"/>
      <w:divBdr>
        <w:top w:val="none" w:sz="0" w:space="0" w:color="auto"/>
        <w:left w:val="none" w:sz="0" w:space="0" w:color="auto"/>
        <w:bottom w:val="none" w:sz="0" w:space="0" w:color="auto"/>
        <w:right w:val="none" w:sz="0" w:space="0" w:color="auto"/>
      </w:divBdr>
    </w:div>
    <w:div w:id="989555806">
      <w:bodyDiv w:val="1"/>
      <w:marLeft w:val="0"/>
      <w:marRight w:val="0"/>
      <w:marTop w:val="0"/>
      <w:marBottom w:val="0"/>
      <w:divBdr>
        <w:top w:val="none" w:sz="0" w:space="0" w:color="auto"/>
        <w:left w:val="none" w:sz="0" w:space="0" w:color="auto"/>
        <w:bottom w:val="none" w:sz="0" w:space="0" w:color="auto"/>
        <w:right w:val="none" w:sz="0" w:space="0" w:color="auto"/>
      </w:divBdr>
    </w:div>
    <w:div w:id="989600625">
      <w:bodyDiv w:val="1"/>
      <w:marLeft w:val="0"/>
      <w:marRight w:val="0"/>
      <w:marTop w:val="0"/>
      <w:marBottom w:val="0"/>
      <w:divBdr>
        <w:top w:val="none" w:sz="0" w:space="0" w:color="auto"/>
        <w:left w:val="none" w:sz="0" w:space="0" w:color="auto"/>
        <w:bottom w:val="none" w:sz="0" w:space="0" w:color="auto"/>
        <w:right w:val="none" w:sz="0" w:space="0" w:color="auto"/>
      </w:divBdr>
    </w:div>
    <w:div w:id="989940398">
      <w:bodyDiv w:val="1"/>
      <w:marLeft w:val="0"/>
      <w:marRight w:val="0"/>
      <w:marTop w:val="0"/>
      <w:marBottom w:val="0"/>
      <w:divBdr>
        <w:top w:val="none" w:sz="0" w:space="0" w:color="auto"/>
        <w:left w:val="none" w:sz="0" w:space="0" w:color="auto"/>
        <w:bottom w:val="none" w:sz="0" w:space="0" w:color="auto"/>
        <w:right w:val="none" w:sz="0" w:space="0" w:color="auto"/>
      </w:divBdr>
    </w:div>
    <w:div w:id="990058760">
      <w:bodyDiv w:val="1"/>
      <w:marLeft w:val="0"/>
      <w:marRight w:val="0"/>
      <w:marTop w:val="0"/>
      <w:marBottom w:val="0"/>
      <w:divBdr>
        <w:top w:val="none" w:sz="0" w:space="0" w:color="auto"/>
        <w:left w:val="none" w:sz="0" w:space="0" w:color="auto"/>
        <w:bottom w:val="none" w:sz="0" w:space="0" w:color="auto"/>
        <w:right w:val="none" w:sz="0" w:space="0" w:color="auto"/>
      </w:divBdr>
    </w:div>
    <w:div w:id="990258086">
      <w:bodyDiv w:val="1"/>
      <w:marLeft w:val="0"/>
      <w:marRight w:val="0"/>
      <w:marTop w:val="0"/>
      <w:marBottom w:val="0"/>
      <w:divBdr>
        <w:top w:val="none" w:sz="0" w:space="0" w:color="auto"/>
        <w:left w:val="none" w:sz="0" w:space="0" w:color="auto"/>
        <w:bottom w:val="none" w:sz="0" w:space="0" w:color="auto"/>
        <w:right w:val="none" w:sz="0" w:space="0" w:color="auto"/>
      </w:divBdr>
    </w:div>
    <w:div w:id="991104488">
      <w:bodyDiv w:val="1"/>
      <w:marLeft w:val="0"/>
      <w:marRight w:val="0"/>
      <w:marTop w:val="0"/>
      <w:marBottom w:val="0"/>
      <w:divBdr>
        <w:top w:val="none" w:sz="0" w:space="0" w:color="auto"/>
        <w:left w:val="none" w:sz="0" w:space="0" w:color="auto"/>
        <w:bottom w:val="none" w:sz="0" w:space="0" w:color="auto"/>
        <w:right w:val="none" w:sz="0" w:space="0" w:color="auto"/>
      </w:divBdr>
    </w:div>
    <w:div w:id="991256527">
      <w:bodyDiv w:val="1"/>
      <w:marLeft w:val="0"/>
      <w:marRight w:val="0"/>
      <w:marTop w:val="0"/>
      <w:marBottom w:val="0"/>
      <w:divBdr>
        <w:top w:val="none" w:sz="0" w:space="0" w:color="auto"/>
        <w:left w:val="none" w:sz="0" w:space="0" w:color="auto"/>
        <w:bottom w:val="none" w:sz="0" w:space="0" w:color="auto"/>
        <w:right w:val="none" w:sz="0" w:space="0" w:color="auto"/>
      </w:divBdr>
    </w:div>
    <w:div w:id="991299313">
      <w:bodyDiv w:val="1"/>
      <w:marLeft w:val="0"/>
      <w:marRight w:val="0"/>
      <w:marTop w:val="0"/>
      <w:marBottom w:val="0"/>
      <w:divBdr>
        <w:top w:val="none" w:sz="0" w:space="0" w:color="auto"/>
        <w:left w:val="none" w:sz="0" w:space="0" w:color="auto"/>
        <w:bottom w:val="none" w:sz="0" w:space="0" w:color="auto"/>
        <w:right w:val="none" w:sz="0" w:space="0" w:color="auto"/>
      </w:divBdr>
    </w:div>
    <w:div w:id="991756752">
      <w:bodyDiv w:val="1"/>
      <w:marLeft w:val="0"/>
      <w:marRight w:val="0"/>
      <w:marTop w:val="0"/>
      <w:marBottom w:val="0"/>
      <w:divBdr>
        <w:top w:val="none" w:sz="0" w:space="0" w:color="auto"/>
        <w:left w:val="none" w:sz="0" w:space="0" w:color="auto"/>
        <w:bottom w:val="none" w:sz="0" w:space="0" w:color="auto"/>
        <w:right w:val="none" w:sz="0" w:space="0" w:color="auto"/>
      </w:divBdr>
    </w:div>
    <w:div w:id="991905877">
      <w:bodyDiv w:val="1"/>
      <w:marLeft w:val="0"/>
      <w:marRight w:val="0"/>
      <w:marTop w:val="0"/>
      <w:marBottom w:val="0"/>
      <w:divBdr>
        <w:top w:val="none" w:sz="0" w:space="0" w:color="auto"/>
        <w:left w:val="none" w:sz="0" w:space="0" w:color="auto"/>
        <w:bottom w:val="none" w:sz="0" w:space="0" w:color="auto"/>
        <w:right w:val="none" w:sz="0" w:space="0" w:color="auto"/>
      </w:divBdr>
    </w:div>
    <w:div w:id="992225052">
      <w:bodyDiv w:val="1"/>
      <w:marLeft w:val="0"/>
      <w:marRight w:val="0"/>
      <w:marTop w:val="0"/>
      <w:marBottom w:val="0"/>
      <w:divBdr>
        <w:top w:val="none" w:sz="0" w:space="0" w:color="auto"/>
        <w:left w:val="none" w:sz="0" w:space="0" w:color="auto"/>
        <w:bottom w:val="none" w:sz="0" w:space="0" w:color="auto"/>
        <w:right w:val="none" w:sz="0" w:space="0" w:color="auto"/>
      </w:divBdr>
    </w:div>
    <w:div w:id="992491323">
      <w:bodyDiv w:val="1"/>
      <w:marLeft w:val="0"/>
      <w:marRight w:val="0"/>
      <w:marTop w:val="0"/>
      <w:marBottom w:val="0"/>
      <w:divBdr>
        <w:top w:val="none" w:sz="0" w:space="0" w:color="auto"/>
        <w:left w:val="none" w:sz="0" w:space="0" w:color="auto"/>
        <w:bottom w:val="none" w:sz="0" w:space="0" w:color="auto"/>
        <w:right w:val="none" w:sz="0" w:space="0" w:color="auto"/>
      </w:divBdr>
    </w:div>
    <w:div w:id="992609109">
      <w:bodyDiv w:val="1"/>
      <w:marLeft w:val="0"/>
      <w:marRight w:val="0"/>
      <w:marTop w:val="0"/>
      <w:marBottom w:val="0"/>
      <w:divBdr>
        <w:top w:val="none" w:sz="0" w:space="0" w:color="auto"/>
        <w:left w:val="none" w:sz="0" w:space="0" w:color="auto"/>
        <w:bottom w:val="none" w:sz="0" w:space="0" w:color="auto"/>
        <w:right w:val="none" w:sz="0" w:space="0" w:color="auto"/>
      </w:divBdr>
    </w:div>
    <w:div w:id="992682002">
      <w:bodyDiv w:val="1"/>
      <w:marLeft w:val="0"/>
      <w:marRight w:val="0"/>
      <w:marTop w:val="0"/>
      <w:marBottom w:val="0"/>
      <w:divBdr>
        <w:top w:val="none" w:sz="0" w:space="0" w:color="auto"/>
        <w:left w:val="none" w:sz="0" w:space="0" w:color="auto"/>
        <w:bottom w:val="none" w:sz="0" w:space="0" w:color="auto"/>
        <w:right w:val="none" w:sz="0" w:space="0" w:color="auto"/>
      </w:divBdr>
    </w:div>
    <w:div w:id="992953976">
      <w:bodyDiv w:val="1"/>
      <w:marLeft w:val="0"/>
      <w:marRight w:val="0"/>
      <w:marTop w:val="0"/>
      <w:marBottom w:val="0"/>
      <w:divBdr>
        <w:top w:val="none" w:sz="0" w:space="0" w:color="auto"/>
        <w:left w:val="none" w:sz="0" w:space="0" w:color="auto"/>
        <w:bottom w:val="none" w:sz="0" w:space="0" w:color="auto"/>
        <w:right w:val="none" w:sz="0" w:space="0" w:color="auto"/>
      </w:divBdr>
    </w:div>
    <w:div w:id="993488888">
      <w:bodyDiv w:val="1"/>
      <w:marLeft w:val="0"/>
      <w:marRight w:val="0"/>
      <w:marTop w:val="0"/>
      <w:marBottom w:val="0"/>
      <w:divBdr>
        <w:top w:val="none" w:sz="0" w:space="0" w:color="auto"/>
        <w:left w:val="none" w:sz="0" w:space="0" w:color="auto"/>
        <w:bottom w:val="none" w:sz="0" w:space="0" w:color="auto"/>
        <w:right w:val="none" w:sz="0" w:space="0" w:color="auto"/>
      </w:divBdr>
    </w:div>
    <w:div w:id="993804116">
      <w:bodyDiv w:val="1"/>
      <w:marLeft w:val="0"/>
      <w:marRight w:val="0"/>
      <w:marTop w:val="0"/>
      <w:marBottom w:val="0"/>
      <w:divBdr>
        <w:top w:val="none" w:sz="0" w:space="0" w:color="auto"/>
        <w:left w:val="none" w:sz="0" w:space="0" w:color="auto"/>
        <w:bottom w:val="none" w:sz="0" w:space="0" w:color="auto"/>
        <w:right w:val="none" w:sz="0" w:space="0" w:color="auto"/>
      </w:divBdr>
    </w:div>
    <w:div w:id="993872951">
      <w:bodyDiv w:val="1"/>
      <w:marLeft w:val="0"/>
      <w:marRight w:val="0"/>
      <w:marTop w:val="0"/>
      <w:marBottom w:val="0"/>
      <w:divBdr>
        <w:top w:val="none" w:sz="0" w:space="0" w:color="auto"/>
        <w:left w:val="none" w:sz="0" w:space="0" w:color="auto"/>
        <w:bottom w:val="none" w:sz="0" w:space="0" w:color="auto"/>
        <w:right w:val="none" w:sz="0" w:space="0" w:color="auto"/>
      </w:divBdr>
    </w:div>
    <w:div w:id="993992488">
      <w:bodyDiv w:val="1"/>
      <w:marLeft w:val="0"/>
      <w:marRight w:val="0"/>
      <w:marTop w:val="0"/>
      <w:marBottom w:val="0"/>
      <w:divBdr>
        <w:top w:val="none" w:sz="0" w:space="0" w:color="auto"/>
        <w:left w:val="none" w:sz="0" w:space="0" w:color="auto"/>
        <w:bottom w:val="none" w:sz="0" w:space="0" w:color="auto"/>
        <w:right w:val="none" w:sz="0" w:space="0" w:color="auto"/>
      </w:divBdr>
    </w:div>
    <w:div w:id="994719323">
      <w:bodyDiv w:val="1"/>
      <w:marLeft w:val="0"/>
      <w:marRight w:val="0"/>
      <w:marTop w:val="0"/>
      <w:marBottom w:val="0"/>
      <w:divBdr>
        <w:top w:val="none" w:sz="0" w:space="0" w:color="auto"/>
        <w:left w:val="none" w:sz="0" w:space="0" w:color="auto"/>
        <w:bottom w:val="none" w:sz="0" w:space="0" w:color="auto"/>
        <w:right w:val="none" w:sz="0" w:space="0" w:color="auto"/>
      </w:divBdr>
    </w:div>
    <w:div w:id="994996503">
      <w:bodyDiv w:val="1"/>
      <w:marLeft w:val="0"/>
      <w:marRight w:val="0"/>
      <w:marTop w:val="0"/>
      <w:marBottom w:val="0"/>
      <w:divBdr>
        <w:top w:val="none" w:sz="0" w:space="0" w:color="auto"/>
        <w:left w:val="none" w:sz="0" w:space="0" w:color="auto"/>
        <w:bottom w:val="none" w:sz="0" w:space="0" w:color="auto"/>
        <w:right w:val="none" w:sz="0" w:space="0" w:color="auto"/>
      </w:divBdr>
    </w:div>
    <w:div w:id="995375298">
      <w:bodyDiv w:val="1"/>
      <w:marLeft w:val="0"/>
      <w:marRight w:val="0"/>
      <w:marTop w:val="0"/>
      <w:marBottom w:val="0"/>
      <w:divBdr>
        <w:top w:val="none" w:sz="0" w:space="0" w:color="auto"/>
        <w:left w:val="none" w:sz="0" w:space="0" w:color="auto"/>
        <w:bottom w:val="none" w:sz="0" w:space="0" w:color="auto"/>
        <w:right w:val="none" w:sz="0" w:space="0" w:color="auto"/>
      </w:divBdr>
    </w:div>
    <w:div w:id="995376516">
      <w:bodyDiv w:val="1"/>
      <w:marLeft w:val="0"/>
      <w:marRight w:val="0"/>
      <w:marTop w:val="0"/>
      <w:marBottom w:val="0"/>
      <w:divBdr>
        <w:top w:val="none" w:sz="0" w:space="0" w:color="auto"/>
        <w:left w:val="none" w:sz="0" w:space="0" w:color="auto"/>
        <w:bottom w:val="none" w:sz="0" w:space="0" w:color="auto"/>
        <w:right w:val="none" w:sz="0" w:space="0" w:color="auto"/>
      </w:divBdr>
    </w:div>
    <w:div w:id="995842766">
      <w:bodyDiv w:val="1"/>
      <w:marLeft w:val="0"/>
      <w:marRight w:val="0"/>
      <w:marTop w:val="0"/>
      <w:marBottom w:val="0"/>
      <w:divBdr>
        <w:top w:val="none" w:sz="0" w:space="0" w:color="auto"/>
        <w:left w:val="none" w:sz="0" w:space="0" w:color="auto"/>
        <w:bottom w:val="none" w:sz="0" w:space="0" w:color="auto"/>
        <w:right w:val="none" w:sz="0" w:space="0" w:color="auto"/>
      </w:divBdr>
    </w:div>
    <w:div w:id="996107802">
      <w:bodyDiv w:val="1"/>
      <w:marLeft w:val="0"/>
      <w:marRight w:val="0"/>
      <w:marTop w:val="0"/>
      <w:marBottom w:val="0"/>
      <w:divBdr>
        <w:top w:val="none" w:sz="0" w:space="0" w:color="auto"/>
        <w:left w:val="none" w:sz="0" w:space="0" w:color="auto"/>
        <w:bottom w:val="none" w:sz="0" w:space="0" w:color="auto"/>
        <w:right w:val="none" w:sz="0" w:space="0" w:color="auto"/>
      </w:divBdr>
    </w:div>
    <w:div w:id="996228648">
      <w:bodyDiv w:val="1"/>
      <w:marLeft w:val="0"/>
      <w:marRight w:val="0"/>
      <w:marTop w:val="0"/>
      <w:marBottom w:val="0"/>
      <w:divBdr>
        <w:top w:val="none" w:sz="0" w:space="0" w:color="auto"/>
        <w:left w:val="none" w:sz="0" w:space="0" w:color="auto"/>
        <w:bottom w:val="none" w:sz="0" w:space="0" w:color="auto"/>
        <w:right w:val="none" w:sz="0" w:space="0" w:color="auto"/>
      </w:divBdr>
    </w:div>
    <w:div w:id="996422407">
      <w:bodyDiv w:val="1"/>
      <w:marLeft w:val="0"/>
      <w:marRight w:val="0"/>
      <w:marTop w:val="0"/>
      <w:marBottom w:val="0"/>
      <w:divBdr>
        <w:top w:val="none" w:sz="0" w:space="0" w:color="auto"/>
        <w:left w:val="none" w:sz="0" w:space="0" w:color="auto"/>
        <w:bottom w:val="none" w:sz="0" w:space="0" w:color="auto"/>
        <w:right w:val="none" w:sz="0" w:space="0" w:color="auto"/>
      </w:divBdr>
    </w:div>
    <w:div w:id="996806085">
      <w:bodyDiv w:val="1"/>
      <w:marLeft w:val="0"/>
      <w:marRight w:val="0"/>
      <w:marTop w:val="0"/>
      <w:marBottom w:val="0"/>
      <w:divBdr>
        <w:top w:val="none" w:sz="0" w:space="0" w:color="auto"/>
        <w:left w:val="none" w:sz="0" w:space="0" w:color="auto"/>
        <w:bottom w:val="none" w:sz="0" w:space="0" w:color="auto"/>
        <w:right w:val="none" w:sz="0" w:space="0" w:color="auto"/>
      </w:divBdr>
    </w:div>
    <w:div w:id="996957111">
      <w:bodyDiv w:val="1"/>
      <w:marLeft w:val="0"/>
      <w:marRight w:val="0"/>
      <w:marTop w:val="0"/>
      <w:marBottom w:val="0"/>
      <w:divBdr>
        <w:top w:val="none" w:sz="0" w:space="0" w:color="auto"/>
        <w:left w:val="none" w:sz="0" w:space="0" w:color="auto"/>
        <w:bottom w:val="none" w:sz="0" w:space="0" w:color="auto"/>
        <w:right w:val="none" w:sz="0" w:space="0" w:color="auto"/>
      </w:divBdr>
    </w:div>
    <w:div w:id="998263764">
      <w:bodyDiv w:val="1"/>
      <w:marLeft w:val="0"/>
      <w:marRight w:val="0"/>
      <w:marTop w:val="0"/>
      <w:marBottom w:val="0"/>
      <w:divBdr>
        <w:top w:val="none" w:sz="0" w:space="0" w:color="auto"/>
        <w:left w:val="none" w:sz="0" w:space="0" w:color="auto"/>
        <w:bottom w:val="none" w:sz="0" w:space="0" w:color="auto"/>
        <w:right w:val="none" w:sz="0" w:space="0" w:color="auto"/>
      </w:divBdr>
    </w:div>
    <w:div w:id="998537784">
      <w:bodyDiv w:val="1"/>
      <w:marLeft w:val="0"/>
      <w:marRight w:val="0"/>
      <w:marTop w:val="0"/>
      <w:marBottom w:val="0"/>
      <w:divBdr>
        <w:top w:val="none" w:sz="0" w:space="0" w:color="auto"/>
        <w:left w:val="none" w:sz="0" w:space="0" w:color="auto"/>
        <w:bottom w:val="none" w:sz="0" w:space="0" w:color="auto"/>
        <w:right w:val="none" w:sz="0" w:space="0" w:color="auto"/>
      </w:divBdr>
    </w:div>
    <w:div w:id="998727292">
      <w:bodyDiv w:val="1"/>
      <w:marLeft w:val="0"/>
      <w:marRight w:val="0"/>
      <w:marTop w:val="0"/>
      <w:marBottom w:val="0"/>
      <w:divBdr>
        <w:top w:val="none" w:sz="0" w:space="0" w:color="auto"/>
        <w:left w:val="none" w:sz="0" w:space="0" w:color="auto"/>
        <w:bottom w:val="none" w:sz="0" w:space="0" w:color="auto"/>
        <w:right w:val="none" w:sz="0" w:space="0" w:color="auto"/>
      </w:divBdr>
    </w:div>
    <w:div w:id="998844569">
      <w:bodyDiv w:val="1"/>
      <w:marLeft w:val="0"/>
      <w:marRight w:val="0"/>
      <w:marTop w:val="0"/>
      <w:marBottom w:val="0"/>
      <w:divBdr>
        <w:top w:val="none" w:sz="0" w:space="0" w:color="auto"/>
        <w:left w:val="none" w:sz="0" w:space="0" w:color="auto"/>
        <w:bottom w:val="none" w:sz="0" w:space="0" w:color="auto"/>
        <w:right w:val="none" w:sz="0" w:space="0" w:color="auto"/>
      </w:divBdr>
    </w:div>
    <w:div w:id="998928113">
      <w:bodyDiv w:val="1"/>
      <w:marLeft w:val="0"/>
      <w:marRight w:val="0"/>
      <w:marTop w:val="0"/>
      <w:marBottom w:val="0"/>
      <w:divBdr>
        <w:top w:val="none" w:sz="0" w:space="0" w:color="auto"/>
        <w:left w:val="none" w:sz="0" w:space="0" w:color="auto"/>
        <w:bottom w:val="none" w:sz="0" w:space="0" w:color="auto"/>
        <w:right w:val="none" w:sz="0" w:space="0" w:color="auto"/>
      </w:divBdr>
    </w:div>
    <w:div w:id="999041170">
      <w:bodyDiv w:val="1"/>
      <w:marLeft w:val="0"/>
      <w:marRight w:val="0"/>
      <w:marTop w:val="0"/>
      <w:marBottom w:val="0"/>
      <w:divBdr>
        <w:top w:val="none" w:sz="0" w:space="0" w:color="auto"/>
        <w:left w:val="none" w:sz="0" w:space="0" w:color="auto"/>
        <w:bottom w:val="none" w:sz="0" w:space="0" w:color="auto"/>
        <w:right w:val="none" w:sz="0" w:space="0" w:color="auto"/>
      </w:divBdr>
    </w:div>
    <w:div w:id="999583474">
      <w:bodyDiv w:val="1"/>
      <w:marLeft w:val="0"/>
      <w:marRight w:val="0"/>
      <w:marTop w:val="0"/>
      <w:marBottom w:val="0"/>
      <w:divBdr>
        <w:top w:val="none" w:sz="0" w:space="0" w:color="auto"/>
        <w:left w:val="none" w:sz="0" w:space="0" w:color="auto"/>
        <w:bottom w:val="none" w:sz="0" w:space="0" w:color="auto"/>
        <w:right w:val="none" w:sz="0" w:space="0" w:color="auto"/>
      </w:divBdr>
    </w:div>
    <w:div w:id="999772198">
      <w:bodyDiv w:val="1"/>
      <w:marLeft w:val="0"/>
      <w:marRight w:val="0"/>
      <w:marTop w:val="0"/>
      <w:marBottom w:val="0"/>
      <w:divBdr>
        <w:top w:val="none" w:sz="0" w:space="0" w:color="auto"/>
        <w:left w:val="none" w:sz="0" w:space="0" w:color="auto"/>
        <w:bottom w:val="none" w:sz="0" w:space="0" w:color="auto"/>
        <w:right w:val="none" w:sz="0" w:space="0" w:color="auto"/>
      </w:divBdr>
    </w:div>
    <w:div w:id="1001005738">
      <w:bodyDiv w:val="1"/>
      <w:marLeft w:val="0"/>
      <w:marRight w:val="0"/>
      <w:marTop w:val="0"/>
      <w:marBottom w:val="0"/>
      <w:divBdr>
        <w:top w:val="none" w:sz="0" w:space="0" w:color="auto"/>
        <w:left w:val="none" w:sz="0" w:space="0" w:color="auto"/>
        <w:bottom w:val="none" w:sz="0" w:space="0" w:color="auto"/>
        <w:right w:val="none" w:sz="0" w:space="0" w:color="auto"/>
      </w:divBdr>
    </w:div>
    <w:div w:id="1001154092">
      <w:bodyDiv w:val="1"/>
      <w:marLeft w:val="0"/>
      <w:marRight w:val="0"/>
      <w:marTop w:val="0"/>
      <w:marBottom w:val="0"/>
      <w:divBdr>
        <w:top w:val="none" w:sz="0" w:space="0" w:color="auto"/>
        <w:left w:val="none" w:sz="0" w:space="0" w:color="auto"/>
        <w:bottom w:val="none" w:sz="0" w:space="0" w:color="auto"/>
        <w:right w:val="none" w:sz="0" w:space="0" w:color="auto"/>
      </w:divBdr>
    </w:div>
    <w:div w:id="1001159093">
      <w:bodyDiv w:val="1"/>
      <w:marLeft w:val="0"/>
      <w:marRight w:val="0"/>
      <w:marTop w:val="0"/>
      <w:marBottom w:val="0"/>
      <w:divBdr>
        <w:top w:val="none" w:sz="0" w:space="0" w:color="auto"/>
        <w:left w:val="none" w:sz="0" w:space="0" w:color="auto"/>
        <w:bottom w:val="none" w:sz="0" w:space="0" w:color="auto"/>
        <w:right w:val="none" w:sz="0" w:space="0" w:color="auto"/>
      </w:divBdr>
    </w:div>
    <w:div w:id="1001279347">
      <w:bodyDiv w:val="1"/>
      <w:marLeft w:val="0"/>
      <w:marRight w:val="0"/>
      <w:marTop w:val="0"/>
      <w:marBottom w:val="0"/>
      <w:divBdr>
        <w:top w:val="none" w:sz="0" w:space="0" w:color="auto"/>
        <w:left w:val="none" w:sz="0" w:space="0" w:color="auto"/>
        <w:bottom w:val="none" w:sz="0" w:space="0" w:color="auto"/>
        <w:right w:val="none" w:sz="0" w:space="0" w:color="auto"/>
      </w:divBdr>
    </w:div>
    <w:div w:id="1001664930">
      <w:bodyDiv w:val="1"/>
      <w:marLeft w:val="0"/>
      <w:marRight w:val="0"/>
      <w:marTop w:val="0"/>
      <w:marBottom w:val="0"/>
      <w:divBdr>
        <w:top w:val="none" w:sz="0" w:space="0" w:color="auto"/>
        <w:left w:val="none" w:sz="0" w:space="0" w:color="auto"/>
        <w:bottom w:val="none" w:sz="0" w:space="0" w:color="auto"/>
        <w:right w:val="none" w:sz="0" w:space="0" w:color="auto"/>
      </w:divBdr>
    </w:div>
    <w:div w:id="1001737530">
      <w:bodyDiv w:val="1"/>
      <w:marLeft w:val="0"/>
      <w:marRight w:val="0"/>
      <w:marTop w:val="0"/>
      <w:marBottom w:val="0"/>
      <w:divBdr>
        <w:top w:val="none" w:sz="0" w:space="0" w:color="auto"/>
        <w:left w:val="none" w:sz="0" w:space="0" w:color="auto"/>
        <w:bottom w:val="none" w:sz="0" w:space="0" w:color="auto"/>
        <w:right w:val="none" w:sz="0" w:space="0" w:color="auto"/>
      </w:divBdr>
    </w:div>
    <w:div w:id="1001737842">
      <w:bodyDiv w:val="1"/>
      <w:marLeft w:val="0"/>
      <w:marRight w:val="0"/>
      <w:marTop w:val="0"/>
      <w:marBottom w:val="0"/>
      <w:divBdr>
        <w:top w:val="none" w:sz="0" w:space="0" w:color="auto"/>
        <w:left w:val="none" w:sz="0" w:space="0" w:color="auto"/>
        <w:bottom w:val="none" w:sz="0" w:space="0" w:color="auto"/>
        <w:right w:val="none" w:sz="0" w:space="0" w:color="auto"/>
      </w:divBdr>
    </w:div>
    <w:div w:id="1001814839">
      <w:bodyDiv w:val="1"/>
      <w:marLeft w:val="0"/>
      <w:marRight w:val="0"/>
      <w:marTop w:val="0"/>
      <w:marBottom w:val="0"/>
      <w:divBdr>
        <w:top w:val="none" w:sz="0" w:space="0" w:color="auto"/>
        <w:left w:val="none" w:sz="0" w:space="0" w:color="auto"/>
        <w:bottom w:val="none" w:sz="0" w:space="0" w:color="auto"/>
        <w:right w:val="none" w:sz="0" w:space="0" w:color="auto"/>
      </w:divBdr>
    </w:div>
    <w:div w:id="1002052390">
      <w:bodyDiv w:val="1"/>
      <w:marLeft w:val="0"/>
      <w:marRight w:val="0"/>
      <w:marTop w:val="0"/>
      <w:marBottom w:val="0"/>
      <w:divBdr>
        <w:top w:val="none" w:sz="0" w:space="0" w:color="auto"/>
        <w:left w:val="none" w:sz="0" w:space="0" w:color="auto"/>
        <w:bottom w:val="none" w:sz="0" w:space="0" w:color="auto"/>
        <w:right w:val="none" w:sz="0" w:space="0" w:color="auto"/>
      </w:divBdr>
    </w:div>
    <w:div w:id="1002508409">
      <w:bodyDiv w:val="1"/>
      <w:marLeft w:val="0"/>
      <w:marRight w:val="0"/>
      <w:marTop w:val="0"/>
      <w:marBottom w:val="0"/>
      <w:divBdr>
        <w:top w:val="none" w:sz="0" w:space="0" w:color="auto"/>
        <w:left w:val="none" w:sz="0" w:space="0" w:color="auto"/>
        <w:bottom w:val="none" w:sz="0" w:space="0" w:color="auto"/>
        <w:right w:val="none" w:sz="0" w:space="0" w:color="auto"/>
      </w:divBdr>
    </w:div>
    <w:div w:id="1002775851">
      <w:bodyDiv w:val="1"/>
      <w:marLeft w:val="0"/>
      <w:marRight w:val="0"/>
      <w:marTop w:val="0"/>
      <w:marBottom w:val="0"/>
      <w:divBdr>
        <w:top w:val="none" w:sz="0" w:space="0" w:color="auto"/>
        <w:left w:val="none" w:sz="0" w:space="0" w:color="auto"/>
        <w:bottom w:val="none" w:sz="0" w:space="0" w:color="auto"/>
        <w:right w:val="none" w:sz="0" w:space="0" w:color="auto"/>
      </w:divBdr>
    </w:div>
    <w:div w:id="1003043597">
      <w:bodyDiv w:val="1"/>
      <w:marLeft w:val="0"/>
      <w:marRight w:val="0"/>
      <w:marTop w:val="0"/>
      <w:marBottom w:val="0"/>
      <w:divBdr>
        <w:top w:val="none" w:sz="0" w:space="0" w:color="auto"/>
        <w:left w:val="none" w:sz="0" w:space="0" w:color="auto"/>
        <w:bottom w:val="none" w:sz="0" w:space="0" w:color="auto"/>
        <w:right w:val="none" w:sz="0" w:space="0" w:color="auto"/>
      </w:divBdr>
    </w:div>
    <w:div w:id="1003435479">
      <w:bodyDiv w:val="1"/>
      <w:marLeft w:val="0"/>
      <w:marRight w:val="0"/>
      <w:marTop w:val="0"/>
      <w:marBottom w:val="0"/>
      <w:divBdr>
        <w:top w:val="none" w:sz="0" w:space="0" w:color="auto"/>
        <w:left w:val="none" w:sz="0" w:space="0" w:color="auto"/>
        <w:bottom w:val="none" w:sz="0" w:space="0" w:color="auto"/>
        <w:right w:val="none" w:sz="0" w:space="0" w:color="auto"/>
      </w:divBdr>
    </w:div>
    <w:div w:id="1003625670">
      <w:bodyDiv w:val="1"/>
      <w:marLeft w:val="0"/>
      <w:marRight w:val="0"/>
      <w:marTop w:val="0"/>
      <w:marBottom w:val="0"/>
      <w:divBdr>
        <w:top w:val="none" w:sz="0" w:space="0" w:color="auto"/>
        <w:left w:val="none" w:sz="0" w:space="0" w:color="auto"/>
        <w:bottom w:val="none" w:sz="0" w:space="0" w:color="auto"/>
        <w:right w:val="none" w:sz="0" w:space="0" w:color="auto"/>
      </w:divBdr>
    </w:div>
    <w:div w:id="1003750789">
      <w:bodyDiv w:val="1"/>
      <w:marLeft w:val="0"/>
      <w:marRight w:val="0"/>
      <w:marTop w:val="0"/>
      <w:marBottom w:val="0"/>
      <w:divBdr>
        <w:top w:val="none" w:sz="0" w:space="0" w:color="auto"/>
        <w:left w:val="none" w:sz="0" w:space="0" w:color="auto"/>
        <w:bottom w:val="none" w:sz="0" w:space="0" w:color="auto"/>
        <w:right w:val="none" w:sz="0" w:space="0" w:color="auto"/>
      </w:divBdr>
    </w:div>
    <w:div w:id="1003819330">
      <w:bodyDiv w:val="1"/>
      <w:marLeft w:val="0"/>
      <w:marRight w:val="0"/>
      <w:marTop w:val="0"/>
      <w:marBottom w:val="0"/>
      <w:divBdr>
        <w:top w:val="none" w:sz="0" w:space="0" w:color="auto"/>
        <w:left w:val="none" w:sz="0" w:space="0" w:color="auto"/>
        <w:bottom w:val="none" w:sz="0" w:space="0" w:color="auto"/>
        <w:right w:val="none" w:sz="0" w:space="0" w:color="auto"/>
      </w:divBdr>
    </w:div>
    <w:div w:id="1003821241">
      <w:bodyDiv w:val="1"/>
      <w:marLeft w:val="0"/>
      <w:marRight w:val="0"/>
      <w:marTop w:val="0"/>
      <w:marBottom w:val="0"/>
      <w:divBdr>
        <w:top w:val="none" w:sz="0" w:space="0" w:color="auto"/>
        <w:left w:val="none" w:sz="0" w:space="0" w:color="auto"/>
        <w:bottom w:val="none" w:sz="0" w:space="0" w:color="auto"/>
        <w:right w:val="none" w:sz="0" w:space="0" w:color="auto"/>
      </w:divBdr>
    </w:div>
    <w:div w:id="1004208483">
      <w:bodyDiv w:val="1"/>
      <w:marLeft w:val="0"/>
      <w:marRight w:val="0"/>
      <w:marTop w:val="0"/>
      <w:marBottom w:val="0"/>
      <w:divBdr>
        <w:top w:val="none" w:sz="0" w:space="0" w:color="auto"/>
        <w:left w:val="none" w:sz="0" w:space="0" w:color="auto"/>
        <w:bottom w:val="none" w:sz="0" w:space="0" w:color="auto"/>
        <w:right w:val="none" w:sz="0" w:space="0" w:color="auto"/>
      </w:divBdr>
    </w:div>
    <w:div w:id="1004356515">
      <w:bodyDiv w:val="1"/>
      <w:marLeft w:val="0"/>
      <w:marRight w:val="0"/>
      <w:marTop w:val="0"/>
      <w:marBottom w:val="0"/>
      <w:divBdr>
        <w:top w:val="none" w:sz="0" w:space="0" w:color="auto"/>
        <w:left w:val="none" w:sz="0" w:space="0" w:color="auto"/>
        <w:bottom w:val="none" w:sz="0" w:space="0" w:color="auto"/>
        <w:right w:val="none" w:sz="0" w:space="0" w:color="auto"/>
      </w:divBdr>
    </w:div>
    <w:div w:id="1004625071">
      <w:bodyDiv w:val="1"/>
      <w:marLeft w:val="0"/>
      <w:marRight w:val="0"/>
      <w:marTop w:val="0"/>
      <w:marBottom w:val="0"/>
      <w:divBdr>
        <w:top w:val="none" w:sz="0" w:space="0" w:color="auto"/>
        <w:left w:val="none" w:sz="0" w:space="0" w:color="auto"/>
        <w:bottom w:val="none" w:sz="0" w:space="0" w:color="auto"/>
        <w:right w:val="none" w:sz="0" w:space="0" w:color="auto"/>
      </w:divBdr>
    </w:div>
    <w:div w:id="1005282996">
      <w:bodyDiv w:val="1"/>
      <w:marLeft w:val="0"/>
      <w:marRight w:val="0"/>
      <w:marTop w:val="0"/>
      <w:marBottom w:val="0"/>
      <w:divBdr>
        <w:top w:val="none" w:sz="0" w:space="0" w:color="auto"/>
        <w:left w:val="none" w:sz="0" w:space="0" w:color="auto"/>
        <w:bottom w:val="none" w:sz="0" w:space="0" w:color="auto"/>
        <w:right w:val="none" w:sz="0" w:space="0" w:color="auto"/>
      </w:divBdr>
    </w:div>
    <w:div w:id="1005473264">
      <w:bodyDiv w:val="1"/>
      <w:marLeft w:val="0"/>
      <w:marRight w:val="0"/>
      <w:marTop w:val="0"/>
      <w:marBottom w:val="0"/>
      <w:divBdr>
        <w:top w:val="none" w:sz="0" w:space="0" w:color="auto"/>
        <w:left w:val="none" w:sz="0" w:space="0" w:color="auto"/>
        <w:bottom w:val="none" w:sz="0" w:space="0" w:color="auto"/>
        <w:right w:val="none" w:sz="0" w:space="0" w:color="auto"/>
      </w:divBdr>
    </w:div>
    <w:div w:id="1005479542">
      <w:bodyDiv w:val="1"/>
      <w:marLeft w:val="0"/>
      <w:marRight w:val="0"/>
      <w:marTop w:val="0"/>
      <w:marBottom w:val="0"/>
      <w:divBdr>
        <w:top w:val="none" w:sz="0" w:space="0" w:color="auto"/>
        <w:left w:val="none" w:sz="0" w:space="0" w:color="auto"/>
        <w:bottom w:val="none" w:sz="0" w:space="0" w:color="auto"/>
        <w:right w:val="none" w:sz="0" w:space="0" w:color="auto"/>
      </w:divBdr>
    </w:div>
    <w:div w:id="1005519896">
      <w:bodyDiv w:val="1"/>
      <w:marLeft w:val="0"/>
      <w:marRight w:val="0"/>
      <w:marTop w:val="0"/>
      <w:marBottom w:val="0"/>
      <w:divBdr>
        <w:top w:val="none" w:sz="0" w:space="0" w:color="auto"/>
        <w:left w:val="none" w:sz="0" w:space="0" w:color="auto"/>
        <w:bottom w:val="none" w:sz="0" w:space="0" w:color="auto"/>
        <w:right w:val="none" w:sz="0" w:space="0" w:color="auto"/>
      </w:divBdr>
    </w:div>
    <w:div w:id="1005594672">
      <w:bodyDiv w:val="1"/>
      <w:marLeft w:val="0"/>
      <w:marRight w:val="0"/>
      <w:marTop w:val="0"/>
      <w:marBottom w:val="0"/>
      <w:divBdr>
        <w:top w:val="none" w:sz="0" w:space="0" w:color="auto"/>
        <w:left w:val="none" w:sz="0" w:space="0" w:color="auto"/>
        <w:bottom w:val="none" w:sz="0" w:space="0" w:color="auto"/>
        <w:right w:val="none" w:sz="0" w:space="0" w:color="auto"/>
      </w:divBdr>
    </w:div>
    <w:div w:id="1005744314">
      <w:bodyDiv w:val="1"/>
      <w:marLeft w:val="0"/>
      <w:marRight w:val="0"/>
      <w:marTop w:val="0"/>
      <w:marBottom w:val="0"/>
      <w:divBdr>
        <w:top w:val="none" w:sz="0" w:space="0" w:color="auto"/>
        <w:left w:val="none" w:sz="0" w:space="0" w:color="auto"/>
        <w:bottom w:val="none" w:sz="0" w:space="0" w:color="auto"/>
        <w:right w:val="none" w:sz="0" w:space="0" w:color="auto"/>
      </w:divBdr>
    </w:div>
    <w:div w:id="1005782642">
      <w:bodyDiv w:val="1"/>
      <w:marLeft w:val="0"/>
      <w:marRight w:val="0"/>
      <w:marTop w:val="0"/>
      <w:marBottom w:val="0"/>
      <w:divBdr>
        <w:top w:val="none" w:sz="0" w:space="0" w:color="auto"/>
        <w:left w:val="none" w:sz="0" w:space="0" w:color="auto"/>
        <w:bottom w:val="none" w:sz="0" w:space="0" w:color="auto"/>
        <w:right w:val="none" w:sz="0" w:space="0" w:color="auto"/>
      </w:divBdr>
    </w:div>
    <w:div w:id="1006128320">
      <w:bodyDiv w:val="1"/>
      <w:marLeft w:val="0"/>
      <w:marRight w:val="0"/>
      <w:marTop w:val="0"/>
      <w:marBottom w:val="0"/>
      <w:divBdr>
        <w:top w:val="none" w:sz="0" w:space="0" w:color="auto"/>
        <w:left w:val="none" w:sz="0" w:space="0" w:color="auto"/>
        <w:bottom w:val="none" w:sz="0" w:space="0" w:color="auto"/>
        <w:right w:val="none" w:sz="0" w:space="0" w:color="auto"/>
      </w:divBdr>
    </w:div>
    <w:div w:id="1006249230">
      <w:bodyDiv w:val="1"/>
      <w:marLeft w:val="0"/>
      <w:marRight w:val="0"/>
      <w:marTop w:val="0"/>
      <w:marBottom w:val="0"/>
      <w:divBdr>
        <w:top w:val="none" w:sz="0" w:space="0" w:color="auto"/>
        <w:left w:val="none" w:sz="0" w:space="0" w:color="auto"/>
        <w:bottom w:val="none" w:sz="0" w:space="0" w:color="auto"/>
        <w:right w:val="none" w:sz="0" w:space="0" w:color="auto"/>
      </w:divBdr>
    </w:div>
    <w:div w:id="1006323298">
      <w:bodyDiv w:val="1"/>
      <w:marLeft w:val="0"/>
      <w:marRight w:val="0"/>
      <w:marTop w:val="0"/>
      <w:marBottom w:val="0"/>
      <w:divBdr>
        <w:top w:val="none" w:sz="0" w:space="0" w:color="auto"/>
        <w:left w:val="none" w:sz="0" w:space="0" w:color="auto"/>
        <w:bottom w:val="none" w:sz="0" w:space="0" w:color="auto"/>
        <w:right w:val="none" w:sz="0" w:space="0" w:color="auto"/>
      </w:divBdr>
    </w:div>
    <w:div w:id="1006324247">
      <w:bodyDiv w:val="1"/>
      <w:marLeft w:val="0"/>
      <w:marRight w:val="0"/>
      <w:marTop w:val="0"/>
      <w:marBottom w:val="0"/>
      <w:divBdr>
        <w:top w:val="none" w:sz="0" w:space="0" w:color="auto"/>
        <w:left w:val="none" w:sz="0" w:space="0" w:color="auto"/>
        <w:bottom w:val="none" w:sz="0" w:space="0" w:color="auto"/>
        <w:right w:val="none" w:sz="0" w:space="0" w:color="auto"/>
      </w:divBdr>
    </w:div>
    <w:div w:id="1006371254">
      <w:bodyDiv w:val="1"/>
      <w:marLeft w:val="0"/>
      <w:marRight w:val="0"/>
      <w:marTop w:val="0"/>
      <w:marBottom w:val="0"/>
      <w:divBdr>
        <w:top w:val="none" w:sz="0" w:space="0" w:color="auto"/>
        <w:left w:val="none" w:sz="0" w:space="0" w:color="auto"/>
        <w:bottom w:val="none" w:sz="0" w:space="0" w:color="auto"/>
        <w:right w:val="none" w:sz="0" w:space="0" w:color="auto"/>
      </w:divBdr>
    </w:div>
    <w:div w:id="1006639980">
      <w:bodyDiv w:val="1"/>
      <w:marLeft w:val="0"/>
      <w:marRight w:val="0"/>
      <w:marTop w:val="0"/>
      <w:marBottom w:val="0"/>
      <w:divBdr>
        <w:top w:val="none" w:sz="0" w:space="0" w:color="auto"/>
        <w:left w:val="none" w:sz="0" w:space="0" w:color="auto"/>
        <w:bottom w:val="none" w:sz="0" w:space="0" w:color="auto"/>
        <w:right w:val="none" w:sz="0" w:space="0" w:color="auto"/>
      </w:divBdr>
    </w:div>
    <w:div w:id="1007052495">
      <w:bodyDiv w:val="1"/>
      <w:marLeft w:val="0"/>
      <w:marRight w:val="0"/>
      <w:marTop w:val="0"/>
      <w:marBottom w:val="0"/>
      <w:divBdr>
        <w:top w:val="none" w:sz="0" w:space="0" w:color="auto"/>
        <w:left w:val="none" w:sz="0" w:space="0" w:color="auto"/>
        <w:bottom w:val="none" w:sz="0" w:space="0" w:color="auto"/>
        <w:right w:val="none" w:sz="0" w:space="0" w:color="auto"/>
      </w:divBdr>
    </w:div>
    <w:div w:id="1007055918">
      <w:bodyDiv w:val="1"/>
      <w:marLeft w:val="0"/>
      <w:marRight w:val="0"/>
      <w:marTop w:val="0"/>
      <w:marBottom w:val="0"/>
      <w:divBdr>
        <w:top w:val="none" w:sz="0" w:space="0" w:color="auto"/>
        <w:left w:val="none" w:sz="0" w:space="0" w:color="auto"/>
        <w:bottom w:val="none" w:sz="0" w:space="0" w:color="auto"/>
        <w:right w:val="none" w:sz="0" w:space="0" w:color="auto"/>
      </w:divBdr>
    </w:div>
    <w:div w:id="1007290797">
      <w:bodyDiv w:val="1"/>
      <w:marLeft w:val="0"/>
      <w:marRight w:val="0"/>
      <w:marTop w:val="0"/>
      <w:marBottom w:val="0"/>
      <w:divBdr>
        <w:top w:val="none" w:sz="0" w:space="0" w:color="auto"/>
        <w:left w:val="none" w:sz="0" w:space="0" w:color="auto"/>
        <w:bottom w:val="none" w:sz="0" w:space="0" w:color="auto"/>
        <w:right w:val="none" w:sz="0" w:space="0" w:color="auto"/>
      </w:divBdr>
    </w:div>
    <w:div w:id="1007320662">
      <w:bodyDiv w:val="1"/>
      <w:marLeft w:val="0"/>
      <w:marRight w:val="0"/>
      <w:marTop w:val="0"/>
      <w:marBottom w:val="0"/>
      <w:divBdr>
        <w:top w:val="none" w:sz="0" w:space="0" w:color="auto"/>
        <w:left w:val="none" w:sz="0" w:space="0" w:color="auto"/>
        <w:bottom w:val="none" w:sz="0" w:space="0" w:color="auto"/>
        <w:right w:val="none" w:sz="0" w:space="0" w:color="auto"/>
      </w:divBdr>
    </w:div>
    <w:div w:id="1007707558">
      <w:bodyDiv w:val="1"/>
      <w:marLeft w:val="0"/>
      <w:marRight w:val="0"/>
      <w:marTop w:val="0"/>
      <w:marBottom w:val="0"/>
      <w:divBdr>
        <w:top w:val="none" w:sz="0" w:space="0" w:color="auto"/>
        <w:left w:val="none" w:sz="0" w:space="0" w:color="auto"/>
        <w:bottom w:val="none" w:sz="0" w:space="0" w:color="auto"/>
        <w:right w:val="none" w:sz="0" w:space="0" w:color="auto"/>
      </w:divBdr>
    </w:div>
    <w:div w:id="1007826197">
      <w:bodyDiv w:val="1"/>
      <w:marLeft w:val="0"/>
      <w:marRight w:val="0"/>
      <w:marTop w:val="0"/>
      <w:marBottom w:val="0"/>
      <w:divBdr>
        <w:top w:val="none" w:sz="0" w:space="0" w:color="auto"/>
        <w:left w:val="none" w:sz="0" w:space="0" w:color="auto"/>
        <w:bottom w:val="none" w:sz="0" w:space="0" w:color="auto"/>
        <w:right w:val="none" w:sz="0" w:space="0" w:color="auto"/>
      </w:divBdr>
    </w:div>
    <w:div w:id="1007946969">
      <w:bodyDiv w:val="1"/>
      <w:marLeft w:val="0"/>
      <w:marRight w:val="0"/>
      <w:marTop w:val="0"/>
      <w:marBottom w:val="0"/>
      <w:divBdr>
        <w:top w:val="none" w:sz="0" w:space="0" w:color="auto"/>
        <w:left w:val="none" w:sz="0" w:space="0" w:color="auto"/>
        <w:bottom w:val="none" w:sz="0" w:space="0" w:color="auto"/>
        <w:right w:val="none" w:sz="0" w:space="0" w:color="auto"/>
      </w:divBdr>
    </w:div>
    <w:div w:id="1008020036">
      <w:bodyDiv w:val="1"/>
      <w:marLeft w:val="0"/>
      <w:marRight w:val="0"/>
      <w:marTop w:val="0"/>
      <w:marBottom w:val="0"/>
      <w:divBdr>
        <w:top w:val="none" w:sz="0" w:space="0" w:color="auto"/>
        <w:left w:val="none" w:sz="0" w:space="0" w:color="auto"/>
        <w:bottom w:val="none" w:sz="0" w:space="0" w:color="auto"/>
        <w:right w:val="none" w:sz="0" w:space="0" w:color="auto"/>
      </w:divBdr>
    </w:div>
    <w:div w:id="1008411020">
      <w:bodyDiv w:val="1"/>
      <w:marLeft w:val="0"/>
      <w:marRight w:val="0"/>
      <w:marTop w:val="0"/>
      <w:marBottom w:val="0"/>
      <w:divBdr>
        <w:top w:val="none" w:sz="0" w:space="0" w:color="auto"/>
        <w:left w:val="none" w:sz="0" w:space="0" w:color="auto"/>
        <w:bottom w:val="none" w:sz="0" w:space="0" w:color="auto"/>
        <w:right w:val="none" w:sz="0" w:space="0" w:color="auto"/>
      </w:divBdr>
    </w:div>
    <w:div w:id="1008480068">
      <w:bodyDiv w:val="1"/>
      <w:marLeft w:val="0"/>
      <w:marRight w:val="0"/>
      <w:marTop w:val="0"/>
      <w:marBottom w:val="0"/>
      <w:divBdr>
        <w:top w:val="none" w:sz="0" w:space="0" w:color="auto"/>
        <w:left w:val="none" w:sz="0" w:space="0" w:color="auto"/>
        <w:bottom w:val="none" w:sz="0" w:space="0" w:color="auto"/>
        <w:right w:val="none" w:sz="0" w:space="0" w:color="auto"/>
      </w:divBdr>
    </w:div>
    <w:div w:id="1008749623">
      <w:bodyDiv w:val="1"/>
      <w:marLeft w:val="0"/>
      <w:marRight w:val="0"/>
      <w:marTop w:val="0"/>
      <w:marBottom w:val="0"/>
      <w:divBdr>
        <w:top w:val="none" w:sz="0" w:space="0" w:color="auto"/>
        <w:left w:val="none" w:sz="0" w:space="0" w:color="auto"/>
        <w:bottom w:val="none" w:sz="0" w:space="0" w:color="auto"/>
        <w:right w:val="none" w:sz="0" w:space="0" w:color="auto"/>
      </w:divBdr>
    </w:div>
    <w:div w:id="1009211450">
      <w:bodyDiv w:val="1"/>
      <w:marLeft w:val="0"/>
      <w:marRight w:val="0"/>
      <w:marTop w:val="0"/>
      <w:marBottom w:val="0"/>
      <w:divBdr>
        <w:top w:val="none" w:sz="0" w:space="0" w:color="auto"/>
        <w:left w:val="none" w:sz="0" w:space="0" w:color="auto"/>
        <w:bottom w:val="none" w:sz="0" w:space="0" w:color="auto"/>
        <w:right w:val="none" w:sz="0" w:space="0" w:color="auto"/>
      </w:divBdr>
    </w:div>
    <w:div w:id="1009521331">
      <w:bodyDiv w:val="1"/>
      <w:marLeft w:val="0"/>
      <w:marRight w:val="0"/>
      <w:marTop w:val="0"/>
      <w:marBottom w:val="0"/>
      <w:divBdr>
        <w:top w:val="none" w:sz="0" w:space="0" w:color="auto"/>
        <w:left w:val="none" w:sz="0" w:space="0" w:color="auto"/>
        <w:bottom w:val="none" w:sz="0" w:space="0" w:color="auto"/>
        <w:right w:val="none" w:sz="0" w:space="0" w:color="auto"/>
      </w:divBdr>
    </w:div>
    <w:div w:id="1009719266">
      <w:bodyDiv w:val="1"/>
      <w:marLeft w:val="0"/>
      <w:marRight w:val="0"/>
      <w:marTop w:val="0"/>
      <w:marBottom w:val="0"/>
      <w:divBdr>
        <w:top w:val="none" w:sz="0" w:space="0" w:color="auto"/>
        <w:left w:val="none" w:sz="0" w:space="0" w:color="auto"/>
        <w:bottom w:val="none" w:sz="0" w:space="0" w:color="auto"/>
        <w:right w:val="none" w:sz="0" w:space="0" w:color="auto"/>
      </w:divBdr>
    </w:div>
    <w:div w:id="1009911930">
      <w:bodyDiv w:val="1"/>
      <w:marLeft w:val="0"/>
      <w:marRight w:val="0"/>
      <w:marTop w:val="0"/>
      <w:marBottom w:val="0"/>
      <w:divBdr>
        <w:top w:val="none" w:sz="0" w:space="0" w:color="auto"/>
        <w:left w:val="none" w:sz="0" w:space="0" w:color="auto"/>
        <w:bottom w:val="none" w:sz="0" w:space="0" w:color="auto"/>
        <w:right w:val="none" w:sz="0" w:space="0" w:color="auto"/>
      </w:divBdr>
    </w:div>
    <w:div w:id="1010062544">
      <w:bodyDiv w:val="1"/>
      <w:marLeft w:val="0"/>
      <w:marRight w:val="0"/>
      <w:marTop w:val="0"/>
      <w:marBottom w:val="0"/>
      <w:divBdr>
        <w:top w:val="none" w:sz="0" w:space="0" w:color="auto"/>
        <w:left w:val="none" w:sz="0" w:space="0" w:color="auto"/>
        <w:bottom w:val="none" w:sz="0" w:space="0" w:color="auto"/>
        <w:right w:val="none" w:sz="0" w:space="0" w:color="auto"/>
      </w:divBdr>
    </w:div>
    <w:div w:id="1010373026">
      <w:bodyDiv w:val="1"/>
      <w:marLeft w:val="0"/>
      <w:marRight w:val="0"/>
      <w:marTop w:val="0"/>
      <w:marBottom w:val="0"/>
      <w:divBdr>
        <w:top w:val="none" w:sz="0" w:space="0" w:color="auto"/>
        <w:left w:val="none" w:sz="0" w:space="0" w:color="auto"/>
        <w:bottom w:val="none" w:sz="0" w:space="0" w:color="auto"/>
        <w:right w:val="none" w:sz="0" w:space="0" w:color="auto"/>
      </w:divBdr>
    </w:div>
    <w:div w:id="1010373141">
      <w:bodyDiv w:val="1"/>
      <w:marLeft w:val="0"/>
      <w:marRight w:val="0"/>
      <w:marTop w:val="0"/>
      <w:marBottom w:val="0"/>
      <w:divBdr>
        <w:top w:val="none" w:sz="0" w:space="0" w:color="auto"/>
        <w:left w:val="none" w:sz="0" w:space="0" w:color="auto"/>
        <w:bottom w:val="none" w:sz="0" w:space="0" w:color="auto"/>
        <w:right w:val="none" w:sz="0" w:space="0" w:color="auto"/>
      </w:divBdr>
    </w:div>
    <w:div w:id="1010448326">
      <w:bodyDiv w:val="1"/>
      <w:marLeft w:val="0"/>
      <w:marRight w:val="0"/>
      <w:marTop w:val="0"/>
      <w:marBottom w:val="0"/>
      <w:divBdr>
        <w:top w:val="none" w:sz="0" w:space="0" w:color="auto"/>
        <w:left w:val="none" w:sz="0" w:space="0" w:color="auto"/>
        <w:bottom w:val="none" w:sz="0" w:space="0" w:color="auto"/>
        <w:right w:val="none" w:sz="0" w:space="0" w:color="auto"/>
      </w:divBdr>
    </w:div>
    <w:div w:id="1011180917">
      <w:bodyDiv w:val="1"/>
      <w:marLeft w:val="0"/>
      <w:marRight w:val="0"/>
      <w:marTop w:val="0"/>
      <w:marBottom w:val="0"/>
      <w:divBdr>
        <w:top w:val="none" w:sz="0" w:space="0" w:color="auto"/>
        <w:left w:val="none" w:sz="0" w:space="0" w:color="auto"/>
        <w:bottom w:val="none" w:sz="0" w:space="0" w:color="auto"/>
        <w:right w:val="none" w:sz="0" w:space="0" w:color="auto"/>
      </w:divBdr>
    </w:div>
    <w:div w:id="1011839338">
      <w:bodyDiv w:val="1"/>
      <w:marLeft w:val="0"/>
      <w:marRight w:val="0"/>
      <w:marTop w:val="0"/>
      <w:marBottom w:val="0"/>
      <w:divBdr>
        <w:top w:val="none" w:sz="0" w:space="0" w:color="auto"/>
        <w:left w:val="none" w:sz="0" w:space="0" w:color="auto"/>
        <w:bottom w:val="none" w:sz="0" w:space="0" w:color="auto"/>
        <w:right w:val="none" w:sz="0" w:space="0" w:color="auto"/>
      </w:divBdr>
    </w:div>
    <w:div w:id="1012024870">
      <w:bodyDiv w:val="1"/>
      <w:marLeft w:val="0"/>
      <w:marRight w:val="0"/>
      <w:marTop w:val="0"/>
      <w:marBottom w:val="0"/>
      <w:divBdr>
        <w:top w:val="none" w:sz="0" w:space="0" w:color="auto"/>
        <w:left w:val="none" w:sz="0" w:space="0" w:color="auto"/>
        <w:bottom w:val="none" w:sz="0" w:space="0" w:color="auto"/>
        <w:right w:val="none" w:sz="0" w:space="0" w:color="auto"/>
      </w:divBdr>
    </w:div>
    <w:div w:id="1012411599">
      <w:bodyDiv w:val="1"/>
      <w:marLeft w:val="0"/>
      <w:marRight w:val="0"/>
      <w:marTop w:val="0"/>
      <w:marBottom w:val="0"/>
      <w:divBdr>
        <w:top w:val="none" w:sz="0" w:space="0" w:color="auto"/>
        <w:left w:val="none" w:sz="0" w:space="0" w:color="auto"/>
        <w:bottom w:val="none" w:sz="0" w:space="0" w:color="auto"/>
        <w:right w:val="none" w:sz="0" w:space="0" w:color="auto"/>
      </w:divBdr>
    </w:div>
    <w:div w:id="1012488877">
      <w:bodyDiv w:val="1"/>
      <w:marLeft w:val="0"/>
      <w:marRight w:val="0"/>
      <w:marTop w:val="0"/>
      <w:marBottom w:val="0"/>
      <w:divBdr>
        <w:top w:val="none" w:sz="0" w:space="0" w:color="auto"/>
        <w:left w:val="none" w:sz="0" w:space="0" w:color="auto"/>
        <w:bottom w:val="none" w:sz="0" w:space="0" w:color="auto"/>
        <w:right w:val="none" w:sz="0" w:space="0" w:color="auto"/>
      </w:divBdr>
    </w:div>
    <w:div w:id="1012608934">
      <w:bodyDiv w:val="1"/>
      <w:marLeft w:val="0"/>
      <w:marRight w:val="0"/>
      <w:marTop w:val="0"/>
      <w:marBottom w:val="0"/>
      <w:divBdr>
        <w:top w:val="none" w:sz="0" w:space="0" w:color="auto"/>
        <w:left w:val="none" w:sz="0" w:space="0" w:color="auto"/>
        <w:bottom w:val="none" w:sz="0" w:space="0" w:color="auto"/>
        <w:right w:val="none" w:sz="0" w:space="0" w:color="auto"/>
      </w:divBdr>
    </w:div>
    <w:div w:id="1012954384">
      <w:bodyDiv w:val="1"/>
      <w:marLeft w:val="0"/>
      <w:marRight w:val="0"/>
      <w:marTop w:val="0"/>
      <w:marBottom w:val="0"/>
      <w:divBdr>
        <w:top w:val="none" w:sz="0" w:space="0" w:color="auto"/>
        <w:left w:val="none" w:sz="0" w:space="0" w:color="auto"/>
        <w:bottom w:val="none" w:sz="0" w:space="0" w:color="auto"/>
        <w:right w:val="none" w:sz="0" w:space="0" w:color="auto"/>
      </w:divBdr>
    </w:div>
    <w:div w:id="1013384341">
      <w:bodyDiv w:val="1"/>
      <w:marLeft w:val="0"/>
      <w:marRight w:val="0"/>
      <w:marTop w:val="0"/>
      <w:marBottom w:val="0"/>
      <w:divBdr>
        <w:top w:val="none" w:sz="0" w:space="0" w:color="auto"/>
        <w:left w:val="none" w:sz="0" w:space="0" w:color="auto"/>
        <w:bottom w:val="none" w:sz="0" w:space="0" w:color="auto"/>
        <w:right w:val="none" w:sz="0" w:space="0" w:color="auto"/>
      </w:divBdr>
    </w:div>
    <w:div w:id="1013457722">
      <w:bodyDiv w:val="1"/>
      <w:marLeft w:val="0"/>
      <w:marRight w:val="0"/>
      <w:marTop w:val="0"/>
      <w:marBottom w:val="0"/>
      <w:divBdr>
        <w:top w:val="none" w:sz="0" w:space="0" w:color="auto"/>
        <w:left w:val="none" w:sz="0" w:space="0" w:color="auto"/>
        <w:bottom w:val="none" w:sz="0" w:space="0" w:color="auto"/>
        <w:right w:val="none" w:sz="0" w:space="0" w:color="auto"/>
      </w:divBdr>
    </w:div>
    <w:div w:id="1013604382">
      <w:bodyDiv w:val="1"/>
      <w:marLeft w:val="0"/>
      <w:marRight w:val="0"/>
      <w:marTop w:val="0"/>
      <w:marBottom w:val="0"/>
      <w:divBdr>
        <w:top w:val="none" w:sz="0" w:space="0" w:color="auto"/>
        <w:left w:val="none" w:sz="0" w:space="0" w:color="auto"/>
        <w:bottom w:val="none" w:sz="0" w:space="0" w:color="auto"/>
        <w:right w:val="none" w:sz="0" w:space="0" w:color="auto"/>
      </w:divBdr>
    </w:div>
    <w:div w:id="1014065643">
      <w:bodyDiv w:val="1"/>
      <w:marLeft w:val="0"/>
      <w:marRight w:val="0"/>
      <w:marTop w:val="0"/>
      <w:marBottom w:val="0"/>
      <w:divBdr>
        <w:top w:val="none" w:sz="0" w:space="0" w:color="auto"/>
        <w:left w:val="none" w:sz="0" w:space="0" w:color="auto"/>
        <w:bottom w:val="none" w:sz="0" w:space="0" w:color="auto"/>
        <w:right w:val="none" w:sz="0" w:space="0" w:color="auto"/>
      </w:divBdr>
    </w:div>
    <w:div w:id="1014070338">
      <w:bodyDiv w:val="1"/>
      <w:marLeft w:val="0"/>
      <w:marRight w:val="0"/>
      <w:marTop w:val="0"/>
      <w:marBottom w:val="0"/>
      <w:divBdr>
        <w:top w:val="none" w:sz="0" w:space="0" w:color="auto"/>
        <w:left w:val="none" w:sz="0" w:space="0" w:color="auto"/>
        <w:bottom w:val="none" w:sz="0" w:space="0" w:color="auto"/>
        <w:right w:val="none" w:sz="0" w:space="0" w:color="auto"/>
      </w:divBdr>
    </w:div>
    <w:div w:id="1014265864">
      <w:bodyDiv w:val="1"/>
      <w:marLeft w:val="0"/>
      <w:marRight w:val="0"/>
      <w:marTop w:val="0"/>
      <w:marBottom w:val="0"/>
      <w:divBdr>
        <w:top w:val="none" w:sz="0" w:space="0" w:color="auto"/>
        <w:left w:val="none" w:sz="0" w:space="0" w:color="auto"/>
        <w:bottom w:val="none" w:sz="0" w:space="0" w:color="auto"/>
        <w:right w:val="none" w:sz="0" w:space="0" w:color="auto"/>
      </w:divBdr>
    </w:div>
    <w:div w:id="1014457499">
      <w:bodyDiv w:val="1"/>
      <w:marLeft w:val="0"/>
      <w:marRight w:val="0"/>
      <w:marTop w:val="0"/>
      <w:marBottom w:val="0"/>
      <w:divBdr>
        <w:top w:val="none" w:sz="0" w:space="0" w:color="auto"/>
        <w:left w:val="none" w:sz="0" w:space="0" w:color="auto"/>
        <w:bottom w:val="none" w:sz="0" w:space="0" w:color="auto"/>
        <w:right w:val="none" w:sz="0" w:space="0" w:color="auto"/>
      </w:divBdr>
    </w:div>
    <w:div w:id="1014722121">
      <w:bodyDiv w:val="1"/>
      <w:marLeft w:val="0"/>
      <w:marRight w:val="0"/>
      <w:marTop w:val="0"/>
      <w:marBottom w:val="0"/>
      <w:divBdr>
        <w:top w:val="none" w:sz="0" w:space="0" w:color="auto"/>
        <w:left w:val="none" w:sz="0" w:space="0" w:color="auto"/>
        <w:bottom w:val="none" w:sz="0" w:space="0" w:color="auto"/>
        <w:right w:val="none" w:sz="0" w:space="0" w:color="auto"/>
      </w:divBdr>
    </w:div>
    <w:div w:id="1014769231">
      <w:bodyDiv w:val="1"/>
      <w:marLeft w:val="0"/>
      <w:marRight w:val="0"/>
      <w:marTop w:val="0"/>
      <w:marBottom w:val="0"/>
      <w:divBdr>
        <w:top w:val="none" w:sz="0" w:space="0" w:color="auto"/>
        <w:left w:val="none" w:sz="0" w:space="0" w:color="auto"/>
        <w:bottom w:val="none" w:sz="0" w:space="0" w:color="auto"/>
        <w:right w:val="none" w:sz="0" w:space="0" w:color="auto"/>
      </w:divBdr>
    </w:div>
    <w:div w:id="1015961838">
      <w:bodyDiv w:val="1"/>
      <w:marLeft w:val="0"/>
      <w:marRight w:val="0"/>
      <w:marTop w:val="0"/>
      <w:marBottom w:val="0"/>
      <w:divBdr>
        <w:top w:val="none" w:sz="0" w:space="0" w:color="auto"/>
        <w:left w:val="none" w:sz="0" w:space="0" w:color="auto"/>
        <w:bottom w:val="none" w:sz="0" w:space="0" w:color="auto"/>
        <w:right w:val="none" w:sz="0" w:space="0" w:color="auto"/>
      </w:divBdr>
    </w:div>
    <w:div w:id="1016006764">
      <w:bodyDiv w:val="1"/>
      <w:marLeft w:val="0"/>
      <w:marRight w:val="0"/>
      <w:marTop w:val="0"/>
      <w:marBottom w:val="0"/>
      <w:divBdr>
        <w:top w:val="none" w:sz="0" w:space="0" w:color="auto"/>
        <w:left w:val="none" w:sz="0" w:space="0" w:color="auto"/>
        <w:bottom w:val="none" w:sz="0" w:space="0" w:color="auto"/>
        <w:right w:val="none" w:sz="0" w:space="0" w:color="auto"/>
      </w:divBdr>
    </w:div>
    <w:div w:id="1016077752">
      <w:bodyDiv w:val="1"/>
      <w:marLeft w:val="0"/>
      <w:marRight w:val="0"/>
      <w:marTop w:val="0"/>
      <w:marBottom w:val="0"/>
      <w:divBdr>
        <w:top w:val="none" w:sz="0" w:space="0" w:color="auto"/>
        <w:left w:val="none" w:sz="0" w:space="0" w:color="auto"/>
        <w:bottom w:val="none" w:sz="0" w:space="0" w:color="auto"/>
        <w:right w:val="none" w:sz="0" w:space="0" w:color="auto"/>
      </w:divBdr>
    </w:div>
    <w:div w:id="1016078436">
      <w:bodyDiv w:val="1"/>
      <w:marLeft w:val="0"/>
      <w:marRight w:val="0"/>
      <w:marTop w:val="0"/>
      <w:marBottom w:val="0"/>
      <w:divBdr>
        <w:top w:val="none" w:sz="0" w:space="0" w:color="auto"/>
        <w:left w:val="none" w:sz="0" w:space="0" w:color="auto"/>
        <w:bottom w:val="none" w:sz="0" w:space="0" w:color="auto"/>
        <w:right w:val="none" w:sz="0" w:space="0" w:color="auto"/>
      </w:divBdr>
    </w:div>
    <w:div w:id="1016149016">
      <w:bodyDiv w:val="1"/>
      <w:marLeft w:val="0"/>
      <w:marRight w:val="0"/>
      <w:marTop w:val="0"/>
      <w:marBottom w:val="0"/>
      <w:divBdr>
        <w:top w:val="none" w:sz="0" w:space="0" w:color="auto"/>
        <w:left w:val="none" w:sz="0" w:space="0" w:color="auto"/>
        <w:bottom w:val="none" w:sz="0" w:space="0" w:color="auto"/>
        <w:right w:val="none" w:sz="0" w:space="0" w:color="auto"/>
      </w:divBdr>
    </w:div>
    <w:div w:id="1016349437">
      <w:bodyDiv w:val="1"/>
      <w:marLeft w:val="0"/>
      <w:marRight w:val="0"/>
      <w:marTop w:val="0"/>
      <w:marBottom w:val="0"/>
      <w:divBdr>
        <w:top w:val="none" w:sz="0" w:space="0" w:color="auto"/>
        <w:left w:val="none" w:sz="0" w:space="0" w:color="auto"/>
        <w:bottom w:val="none" w:sz="0" w:space="0" w:color="auto"/>
        <w:right w:val="none" w:sz="0" w:space="0" w:color="auto"/>
      </w:divBdr>
    </w:div>
    <w:div w:id="1016689916">
      <w:bodyDiv w:val="1"/>
      <w:marLeft w:val="0"/>
      <w:marRight w:val="0"/>
      <w:marTop w:val="0"/>
      <w:marBottom w:val="0"/>
      <w:divBdr>
        <w:top w:val="none" w:sz="0" w:space="0" w:color="auto"/>
        <w:left w:val="none" w:sz="0" w:space="0" w:color="auto"/>
        <w:bottom w:val="none" w:sz="0" w:space="0" w:color="auto"/>
        <w:right w:val="none" w:sz="0" w:space="0" w:color="auto"/>
      </w:divBdr>
    </w:div>
    <w:div w:id="1016733764">
      <w:bodyDiv w:val="1"/>
      <w:marLeft w:val="0"/>
      <w:marRight w:val="0"/>
      <w:marTop w:val="0"/>
      <w:marBottom w:val="0"/>
      <w:divBdr>
        <w:top w:val="none" w:sz="0" w:space="0" w:color="auto"/>
        <w:left w:val="none" w:sz="0" w:space="0" w:color="auto"/>
        <w:bottom w:val="none" w:sz="0" w:space="0" w:color="auto"/>
        <w:right w:val="none" w:sz="0" w:space="0" w:color="auto"/>
      </w:divBdr>
    </w:div>
    <w:div w:id="1016809135">
      <w:bodyDiv w:val="1"/>
      <w:marLeft w:val="0"/>
      <w:marRight w:val="0"/>
      <w:marTop w:val="0"/>
      <w:marBottom w:val="0"/>
      <w:divBdr>
        <w:top w:val="none" w:sz="0" w:space="0" w:color="auto"/>
        <w:left w:val="none" w:sz="0" w:space="0" w:color="auto"/>
        <w:bottom w:val="none" w:sz="0" w:space="0" w:color="auto"/>
        <w:right w:val="none" w:sz="0" w:space="0" w:color="auto"/>
      </w:divBdr>
    </w:div>
    <w:div w:id="1017270657">
      <w:bodyDiv w:val="1"/>
      <w:marLeft w:val="0"/>
      <w:marRight w:val="0"/>
      <w:marTop w:val="0"/>
      <w:marBottom w:val="0"/>
      <w:divBdr>
        <w:top w:val="none" w:sz="0" w:space="0" w:color="auto"/>
        <w:left w:val="none" w:sz="0" w:space="0" w:color="auto"/>
        <w:bottom w:val="none" w:sz="0" w:space="0" w:color="auto"/>
        <w:right w:val="none" w:sz="0" w:space="0" w:color="auto"/>
      </w:divBdr>
    </w:div>
    <w:div w:id="1017658301">
      <w:bodyDiv w:val="1"/>
      <w:marLeft w:val="0"/>
      <w:marRight w:val="0"/>
      <w:marTop w:val="0"/>
      <w:marBottom w:val="0"/>
      <w:divBdr>
        <w:top w:val="none" w:sz="0" w:space="0" w:color="auto"/>
        <w:left w:val="none" w:sz="0" w:space="0" w:color="auto"/>
        <w:bottom w:val="none" w:sz="0" w:space="0" w:color="auto"/>
        <w:right w:val="none" w:sz="0" w:space="0" w:color="auto"/>
      </w:divBdr>
    </w:div>
    <w:div w:id="1017659630">
      <w:bodyDiv w:val="1"/>
      <w:marLeft w:val="0"/>
      <w:marRight w:val="0"/>
      <w:marTop w:val="0"/>
      <w:marBottom w:val="0"/>
      <w:divBdr>
        <w:top w:val="none" w:sz="0" w:space="0" w:color="auto"/>
        <w:left w:val="none" w:sz="0" w:space="0" w:color="auto"/>
        <w:bottom w:val="none" w:sz="0" w:space="0" w:color="auto"/>
        <w:right w:val="none" w:sz="0" w:space="0" w:color="auto"/>
      </w:divBdr>
    </w:div>
    <w:div w:id="1017804622">
      <w:bodyDiv w:val="1"/>
      <w:marLeft w:val="0"/>
      <w:marRight w:val="0"/>
      <w:marTop w:val="0"/>
      <w:marBottom w:val="0"/>
      <w:divBdr>
        <w:top w:val="none" w:sz="0" w:space="0" w:color="auto"/>
        <w:left w:val="none" w:sz="0" w:space="0" w:color="auto"/>
        <w:bottom w:val="none" w:sz="0" w:space="0" w:color="auto"/>
        <w:right w:val="none" w:sz="0" w:space="0" w:color="auto"/>
      </w:divBdr>
    </w:div>
    <w:div w:id="1017804707">
      <w:bodyDiv w:val="1"/>
      <w:marLeft w:val="0"/>
      <w:marRight w:val="0"/>
      <w:marTop w:val="0"/>
      <w:marBottom w:val="0"/>
      <w:divBdr>
        <w:top w:val="none" w:sz="0" w:space="0" w:color="auto"/>
        <w:left w:val="none" w:sz="0" w:space="0" w:color="auto"/>
        <w:bottom w:val="none" w:sz="0" w:space="0" w:color="auto"/>
        <w:right w:val="none" w:sz="0" w:space="0" w:color="auto"/>
      </w:divBdr>
    </w:div>
    <w:div w:id="1017927335">
      <w:bodyDiv w:val="1"/>
      <w:marLeft w:val="0"/>
      <w:marRight w:val="0"/>
      <w:marTop w:val="0"/>
      <w:marBottom w:val="0"/>
      <w:divBdr>
        <w:top w:val="none" w:sz="0" w:space="0" w:color="auto"/>
        <w:left w:val="none" w:sz="0" w:space="0" w:color="auto"/>
        <w:bottom w:val="none" w:sz="0" w:space="0" w:color="auto"/>
        <w:right w:val="none" w:sz="0" w:space="0" w:color="auto"/>
      </w:divBdr>
    </w:div>
    <w:div w:id="1018044653">
      <w:bodyDiv w:val="1"/>
      <w:marLeft w:val="0"/>
      <w:marRight w:val="0"/>
      <w:marTop w:val="0"/>
      <w:marBottom w:val="0"/>
      <w:divBdr>
        <w:top w:val="none" w:sz="0" w:space="0" w:color="auto"/>
        <w:left w:val="none" w:sz="0" w:space="0" w:color="auto"/>
        <w:bottom w:val="none" w:sz="0" w:space="0" w:color="auto"/>
        <w:right w:val="none" w:sz="0" w:space="0" w:color="auto"/>
      </w:divBdr>
    </w:div>
    <w:div w:id="1018776362">
      <w:bodyDiv w:val="1"/>
      <w:marLeft w:val="0"/>
      <w:marRight w:val="0"/>
      <w:marTop w:val="0"/>
      <w:marBottom w:val="0"/>
      <w:divBdr>
        <w:top w:val="none" w:sz="0" w:space="0" w:color="auto"/>
        <w:left w:val="none" w:sz="0" w:space="0" w:color="auto"/>
        <w:bottom w:val="none" w:sz="0" w:space="0" w:color="auto"/>
        <w:right w:val="none" w:sz="0" w:space="0" w:color="auto"/>
      </w:divBdr>
    </w:div>
    <w:div w:id="1018847847">
      <w:bodyDiv w:val="1"/>
      <w:marLeft w:val="0"/>
      <w:marRight w:val="0"/>
      <w:marTop w:val="0"/>
      <w:marBottom w:val="0"/>
      <w:divBdr>
        <w:top w:val="none" w:sz="0" w:space="0" w:color="auto"/>
        <w:left w:val="none" w:sz="0" w:space="0" w:color="auto"/>
        <w:bottom w:val="none" w:sz="0" w:space="0" w:color="auto"/>
        <w:right w:val="none" w:sz="0" w:space="0" w:color="auto"/>
      </w:divBdr>
    </w:div>
    <w:div w:id="1019313626">
      <w:bodyDiv w:val="1"/>
      <w:marLeft w:val="0"/>
      <w:marRight w:val="0"/>
      <w:marTop w:val="0"/>
      <w:marBottom w:val="0"/>
      <w:divBdr>
        <w:top w:val="none" w:sz="0" w:space="0" w:color="auto"/>
        <w:left w:val="none" w:sz="0" w:space="0" w:color="auto"/>
        <w:bottom w:val="none" w:sz="0" w:space="0" w:color="auto"/>
        <w:right w:val="none" w:sz="0" w:space="0" w:color="auto"/>
      </w:divBdr>
    </w:div>
    <w:div w:id="1019620504">
      <w:bodyDiv w:val="1"/>
      <w:marLeft w:val="0"/>
      <w:marRight w:val="0"/>
      <w:marTop w:val="0"/>
      <w:marBottom w:val="0"/>
      <w:divBdr>
        <w:top w:val="none" w:sz="0" w:space="0" w:color="auto"/>
        <w:left w:val="none" w:sz="0" w:space="0" w:color="auto"/>
        <w:bottom w:val="none" w:sz="0" w:space="0" w:color="auto"/>
        <w:right w:val="none" w:sz="0" w:space="0" w:color="auto"/>
      </w:divBdr>
    </w:div>
    <w:div w:id="1019701901">
      <w:bodyDiv w:val="1"/>
      <w:marLeft w:val="0"/>
      <w:marRight w:val="0"/>
      <w:marTop w:val="0"/>
      <w:marBottom w:val="0"/>
      <w:divBdr>
        <w:top w:val="none" w:sz="0" w:space="0" w:color="auto"/>
        <w:left w:val="none" w:sz="0" w:space="0" w:color="auto"/>
        <w:bottom w:val="none" w:sz="0" w:space="0" w:color="auto"/>
        <w:right w:val="none" w:sz="0" w:space="0" w:color="auto"/>
      </w:divBdr>
    </w:div>
    <w:div w:id="1019896225">
      <w:bodyDiv w:val="1"/>
      <w:marLeft w:val="0"/>
      <w:marRight w:val="0"/>
      <w:marTop w:val="0"/>
      <w:marBottom w:val="0"/>
      <w:divBdr>
        <w:top w:val="none" w:sz="0" w:space="0" w:color="auto"/>
        <w:left w:val="none" w:sz="0" w:space="0" w:color="auto"/>
        <w:bottom w:val="none" w:sz="0" w:space="0" w:color="auto"/>
        <w:right w:val="none" w:sz="0" w:space="0" w:color="auto"/>
      </w:divBdr>
    </w:div>
    <w:div w:id="1020207926">
      <w:bodyDiv w:val="1"/>
      <w:marLeft w:val="0"/>
      <w:marRight w:val="0"/>
      <w:marTop w:val="0"/>
      <w:marBottom w:val="0"/>
      <w:divBdr>
        <w:top w:val="none" w:sz="0" w:space="0" w:color="auto"/>
        <w:left w:val="none" w:sz="0" w:space="0" w:color="auto"/>
        <w:bottom w:val="none" w:sz="0" w:space="0" w:color="auto"/>
        <w:right w:val="none" w:sz="0" w:space="0" w:color="auto"/>
      </w:divBdr>
    </w:div>
    <w:div w:id="1020279895">
      <w:bodyDiv w:val="1"/>
      <w:marLeft w:val="0"/>
      <w:marRight w:val="0"/>
      <w:marTop w:val="0"/>
      <w:marBottom w:val="0"/>
      <w:divBdr>
        <w:top w:val="none" w:sz="0" w:space="0" w:color="auto"/>
        <w:left w:val="none" w:sz="0" w:space="0" w:color="auto"/>
        <w:bottom w:val="none" w:sz="0" w:space="0" w:color="auto"/>
        <w:right w:val="none" w:sz="0" w:space="0" w:color="auto"/>
      </w:divBdr>
    </w:div>
    <w:div w:id="1020400085">
      <w:bodyDiv w:val="1"/>
      <w:marLeft w:val="0"/>
      <w:marRight w:val="0"/>
      <w:marTop w:val="0"/>
      <w:marBottom w:val="0"/>
      <w:divBdr>
        <w:top w:val="none" w:sz="0" w:space="0" w:color="auto"/>
        <w:left w:val="none" w:sz="0" w:space="0" w:color="auto"/>
        <w:bottom w:val="none" w:sz="0" w:space="0" w:color="auto"/>
        <w:right w:val="none" w:sz="0" w:space="0" w:color="auto"/>
      </w:divBdr>
    </w:div>
    <w:div w:id="1020549483">
      <w:bodyDiv w:val="1"/>
      <w:marLeft w:val="0"/>
      <w:marRight w:val="0"/>
      <w:marTop w:val="0"/>
      <w:marBottom w:val="0"/>
      <w:divBdr>
        <w:top w:val="none" w:sz="0" w:space="0" w:color="auto"/>
        <w:left w:val="none" w:sz="0" w:space="0" w:color="auto"/>
        <w:bottom w:val="none" w:sz="0" w:space="0" w:color="auto"/>
        <w:right w:val="none" w:sz="0" w:space="0" w:color="auto"/>
      </w:divBdr>
    </w:div>
    <w:div w:id="1020861722">
      <w:bodyDiv w:val="1"/>
      <w:marLeft w:val="0"/>
      <w:marRight w:val="0"/>
      <w:marTop w:val="0"/>
      <w:marBottom w:val="0"/>
      <w:divBdr>
        <w:top w:val="none" w:sz="0" w:space="0" w:color="auto"/>
        <w:left w:val="none" w:sz="0" w:space="0" w:color="auto"/>
        <w:bottom w:val="none" w:sz="0" w:space="0" w:color="auto"/>
        <w:right w:val="none" w:sz="0" w:space="0" w:color="auto"/>
      </w:divBdr>
    </w:div>
    <w:div w:id="1022439162">
      <w:bodyDiv w:val="1"/>
      <w:marLeft w:val="0"/>
      <w:marRight w:val="0"/>
      <w:marTop w:val="0"/>
      <w:marBottom w:val="0"/>
      <w:divBdr>
        <w:top w:val="none" w:sz="0" w:space="0" w:color="auto"/>
        <w:left w:val="none" w:sz="0" w:space="0" w:color="auto"/>
        <w:bottom w:val="none" w:sz="0" w:space="0" w:color="auto"/>
        <w:right w:val="none" w:sz="0" w:space="0" w:color="auto"/>
      </w:divBdr>
    </w:div>
    <w:div w:id="1022628832">
      <w:bodyDiv w:val="1"/>
      <w:marLeft w:val="0"/>
      <w:marRight w:val="0"/>
      <w:marTop w:val="0"/>
      <w:marBottom w:val="0"/>
      <w:divBdr>
        <w:top w:val="none" w:sz="0" w:space="0" w:color="auto"/>
        <w:left w:val="none" w:sz="0" w:space="0" w:color="auto"/>
        <w:bottom w:val="none" w:sz="0" w:space="0" w:color="auto"/>
        <w:right w:val="none" w:sz="0" w:space="0" w:color="auto"/>
      </w:divBdr>
    </w:div>
    <w:div w:id="1022826916">
      <w:bodyDiv w:val="1"/>
      <w:marLeft w:val="0"/>
      <w:marRight w:val="0"/>
      <w:marTop w:val="0"/>
      <w:marBottom w:val="0"/>
      <w:divBdr>
        <w:top w:val="none" w:sz="0" w:space="0" w:color="auto"/>
        <w:left w:val="none" w:sz="0" w:space="0" w:color="auto"/>
        <w:bottom w:val="none" w:sz="0" w:space="0" w:color="auto"/>
        <w:right w:val="none" w:sz="0" w:space="0" w:color="auto"/>
      </w:divBdr>
    </w:div>
    <w:div w:id="1023357214">
      <w:bodyDiv w:val="1"/>
      <w:marLeft w:val="0"/>
      <w:marRight w:val="0"/>
      <w:marTop w:val="0"/>
      <w:marBottom w:val="0"/>
      <w:divBdr>
        <w:top w:val="none" w:sz="0" w:space="0" w:color="auto"/>
        <w:left w:val="none" w:sz="0" w:space="0" w:color="auto"/>
        <w:bottom w:val="none" w:sz="0" w:space="0" w:color="auto"/>
        <w:right w:val="none" w:sz="0" w:space="0" w:color="auto"/>
      </w:divBdr>
    </w:div>
    <w:div w:id="1023477033">
      <w:bodyDiv w:val="1"/>
      <w:marLeft w:val="0"/>
      <w:marRight w:val="0"/>
      <w:marTop w:val="0"/>
      <w:marBottom w:val="0"/>
      <w:divBdr>
        <w:top w:val="none" w:sz="0" w:space="0" w:color="auto"/>
        <w:left w:val="none" w:sz="0" w:space="0" w:color="auto"/>
        <w:bottom w:val="none" w:sz="0" w:space="0" w:color="auto"/>
        <w:right w:val="none" w:sz="0" w:space="0" w:color="auto"/>
      </w:divBdr>
    </w:div>
    <w:div w:id="1023555150">
      <w:bodyDiv w:val="1"/>
      <w:marLeft w:val="0"/>
      <w:marRight w:val="0"/>
      <w:marTop w:val="0"/>
      <w:marBottom w:val="0"/>
      <w:divBdr>
        <w:top w:val="none" w:sz="0" w:space="0" w:color="auto"/>
        <w:left w:val="none" w:sz="0" w:space="0" w:color="auto"/>
        <w:bottom w:val="none" w:sz="0" w:space="0" w:color="auto"/>
        <w:right w:val="none" w:sz="0" w:space="0" w:color="auto"/>
      </w:divBdr>
    </w:div>
    <w:div w:id="1023557889">
      <w:bodyDiv w:val="1"/>
      <w:marLeft w:val="0"/>
      <w:marRight w:val="0"/>
      <w:marTop w:val="0"/>
      <w:marBottom w:val="0"/>
      <w:divBdr>
        <w:top w:val="none" w:sz="0" w:space="0" w:color="auto"/>
        <w:left w:val="none" w:sz="0" w:space="0" w:color="auto"/>
        <w:bottom w:val="none" w:sz="0" w:space="0" w:color="auto"/>
        <w:right w:val="none" w:sz="0" w:space="0" w:color="auto"/>
      </w:divBdr>
    </w:div>
    <w:div w:id="1023704441">
      <w:bodyDiv w:val="1"/>
      <w:marLeft w:val="0"/>
      <w:marRight w:val="0"/>
      <w:marTop w:val="0"/>
      <w:marBottom w:val="0"/>
      <w:divBdr>
        <w:top w:val="none" w:sz="0" w:space="0" w:color="auto"/>
        <w:left w:val="none" w:sz="0" w:space="0" w:color="auto"/>
        <w:bottom w:val="none" w:sz="0" w:space="0" w:color="auto"/>
        <w:right w:val="none" w:sz="0" w:space="0" w:color="auto"/>
      </w:divBdr>
    </w:div>
    <w:div w:id="1023870124">
      <w:bodyDiv w:val="1"/>
      <w:marLeft w:val="0"/>
      <w:marRight w:val="0"/>
      <w:marTop w:val="0"/>
      <w:marBottom w:val="0"/>
      <w:divBdr>
        <w:top w:val="none" w:sz="0" w:space="0" w:color="auto"/>
        <w:left w:val="none" w:sz="0" w:space="0" w:color="auto"/>
        <w:bottom w:val="none" w:sz="0" w:space="0" w:color="auto"/>
        <w:right w:val="none" w:sz="0" w:space="0" w:color="auto"/>
      </w:divBdr>
    </w:div>
    <w:div w:id="1024018297">
      <w:bodyDiv w:val="1"/>
      <w:marLeft w:val="0"/>
      <w:marRight w:val="0"/>
      <w:marTop w:val="0"/>
      <w:marBottom w:val="0"/>
      <w:divBdr>
        <w:top w:val="none" w:sz="0" w:space="0" w:color="auto"/>
        <w:left w:val="none" w:sz="0" w:space="0" w:color="auto"/>
        <w:bottom w:val="none" w:sz="0" w:space="0" w:color="auto"/>
        <w:right w:val="none" w:sz="0" w:space="0" w:color="auto"/>
      </w:divBdr>
    </w:div>
    <w:div w:id="1024483297">
      <w:bodyDiv w:val="1"/>
      <w:marLeft w:val="0"/>
      <w:marRight w:val="0"/>
      <w:marTop w:val="0"/>
      <w:marBottom w:val="0"/>
      <w:divBdr>
        <w:top w:val="none" w:sz="0" w:space="0" w:color="auto"/>
        <w:left w:val="none" w:sz="0" w:space="0" w:color="auto"/>
        <w:bottom w:val="none" w:sz="0" w:space="0" w:color="auto"/>
        <w:right w:val="none" w:sz="0" w:space="0" w:color="auto"/>
      </w:divBdr>
    </w:div>
    <w:div w:id="1024598797">
      <w:bodyDiv w:val="1"/>
      <w:marLeft w:val="0"/>
      <w:marRight w:val="0"/>
      <w:marTop w:val="0"/>
      <w:marBottom w:val="0"/>
      <w:divBdr>
        <w:top w:val="none" w:sz="0" w:space="0" w:color="auto"/>
        <w:left w:val="none" w:sz="0" w:space="0" w:color="auto"/>
        <w:bottom w:val="none" w:sz="0" w:space="0" w:color="auto"/>
        <w:right w:val="none" w:sz="0" w:space="0" w:color="auto"/>
      </w:divBdr>
    </w:div>
    <w:div w:id="1025136219">
      <w:bodyDiv w:val="1"/>
      <w:marLeft w:val="0"/>
      <w:marRight w:val="0"/>
      <w:marTop w:val="0"/>
      <w:marBottom w:val="0"/>
      <w:divBdr>
        <w:top w:val="none" w:sz="0" w:space="0" w:color="auto"/>
        <w:left w:val="none" w:sz="0" w:space="0" w:color="auto"/>
        <w:bottom w:val="none" w:sz="0" w:space="0" w:color="auto"/>
        <w:right w:val="none" w:sz="0" w:space="0" w:color="auto"/>
      </w:divBdr>
    </w:div>
    <w:div w:id="1025446084">
      <w:bodyDiv w:val="1"/>
      <w:marLeft w:val="0"/>
      <w:marRight w:val="0"/>
      <w:marTop w:val="0"/>
      <w:marBottom w:val="0"/>
      <w:divBdr>
        <w:top w:val="none" w:sz="0" w:space="0" w:color="auto"/>
        <w:left w:val="none" w:sz="0" w:space="0" w:color="auto"/>
        <w:bottom w:val="none" w:sz="0" w:space="0" w:color="auto"/>
        <w:right w:val="none" w:sz="0" w:space="0" w:color="auto"/>
      </w:divBdr>
    </w:div>
    <w:div w:id="1026102171">
      <w:bodyDiv w:val="1"/>
      <w:marLeft w:val="0"/>
      <w:marRight w:val="0"/>
      <w:marTop w:val="0"/>
      <w:marBottom w:val="0"/>
      <w:divBdr>
        <w:top w:val="none" w:sz="0" w:space="0" w:color="auto"/>
        <w:left w:val="none" w:sz="0" w:space="0" w:color="auto"/>
        <w:bottom w:val="none" w:sz="0" w:space="0" w:color="auto"/>
        <w:right w:val="none" w:sz="0" w:space="0" w:color="auto"/>
      </w:divBdr>
    </w:div>
    <w:div w:id="1026366156">
      <w:bodyDiv w:val="1"/>
      <w:marLeft w:val="0"/>
      <w:marRight w:val="0"/>
      <w:marTop w:val="0"/>
      <w:marBottom w:val="0"/>
      <w:divBdr>
        <w:top w:val="none" w:sz="0" w:space="0" w:color="auto"/>
        <w:left w:val="none" w:sz="0" w:space="0" w:color="auto"/>
        <w:bottom w:val="none" w:sz="0" w:space="0" w:color="auto"/>
        <w:right w:val="none" w:sz="0" w:space="0" w:color="auto"/>
      </w:divBdr>
    </w:div>
    <w:div w:id="1026447093">
      <w:bodyDiv w:val="1"/>
      <w:marLeft w:val="0"/>
      <w:marRight w:val="0"/>
      <w:marTop w:val="0"/>
      <w:marBottom w:val="0"/>
      <w:divBdr>
        <w:top w:val="none" w:sz="0" w:space="0" w:color="auto"/>
        <w:left w:val="none" w:sz="0" w:space="0" w:color="auto"/>
        <w:bottom w:val="none" w:sz="0" w:space="0" w:color="auto"/>
        <w:right w:val="none" w:sz="0" w:space="0" w:color="auto"/>
      </w:divBdr>
    </w:div>
    <w:div w:id="1026564251">
      <w:bodyDiv w:val="1"/>
      <w:marLeft w:val="0"/>
      <w:marRight w:val="0"/>
      <w:marTop w:val="0"/>
      <w:marBottom w:val="0"/>
      <w:divBdr>
        <w:top w:val="none" w:sz="0" w:space="0" w:color="auto"/>
        <w:left w:val="none" w:sz="0" w:space="0" w:color="auto"/>
        <w:bottom w:val="none" w:sz="0" w:space="0" w:color="auto"/>
        <w:right w:val="none" w:sz="0" w:space="0" w:color="auto"/>
      </w:divBdr>
    </w:div>
    <w:div w:id="1026636305">
      <w:bodyDiv w:val="1"/>
      <w:marLeft w:val="0"/>
      <w:marRight w:val="0"/>
      <w:marTop w:val="0"/>
      <w:marBottom w:val="0"/>
      <w:divBdr>
        <w:top w:val="none" w:sz="0" w:space="0" w:color="auto"/>
        <w:left w:val="none" w:sz="0" w:space="0" w:color="auto"/>
        <w:bottom w:val="none" w:sz="0" w:space="0" w:color="auto"/>
        <w:right w:val="none" w:sz="0" w:space="0" w:color="auto"/>
      </w:divBdr>
    </w:div>
    <w:div w:id="1027099937">
      <w:bodyDiv w:val="1"/>
      <w:marLeft w:val="0"/>
      <w:marRight w:val="0"/>
      <w:marTop w:val="0"/>
      <w:marBottom w:val="0"/>
      <w:divBdr>
        <w:top w:val="none" w:sz="0" w:space="0" w:color="auto"/>
        <w:left w:val="none" w:sz="0" w:space="0" w:color="auto"/>
        <w:bottom w:val="none" w:sz="0" w:space="0" w:color="auto"/>
        <w:right w:val="none" w:sz="0" w:space="0" w:color="auto"/>
      </w:divBdr>
    </w:div>
    <w:div w:id="1027414596">
      <w:bodyDiv w:val="1"/>
      <w:marLeft w:val="0"/>
      <w:marRight w:val="0"/>
      <w:marTop w:val="0"/>
      <w:marBottom w:val="0"/>
      <w:divBdr>
        <w:top w:val="none" w:sz="0" w:space="0" w:color="auto"/>
        <w:left w:val="none" w:sz="0" w:space="0" w:color="auto"/>
        <w:bottom w:val="none" w:sz="0" w:space="0" w:color="auto"/>
        <w:right w:val="none" w:sz="0" w:space="0" w:color="auto"/>
      </w:divBdr>
    </w:div>
    <w:div w:id="1028214649">
      <w:bodyDiv w:val="1"/>
      <w:marLeft w:val="0"/>
      <w:marRight w:val="0"/>
      <w:marTop w:val="0"/>
      <w:marBottom w:val="0"/>
      <w:divBdr>
        <w:top w:val="none" w:sz="0" w:space="0" w:color="auto"/>
        <w:left w:val="none" w:sz="0" w:space="0" w:color="auto"/>
        <w:bottom w:val="none" w:sz="0" w:space="0" w:color="auto"/>
        <w:right w:val="none" w:sz="0" w:space="0" w:color="auto"/>
      </w:divBdr>
    </w:div>
    <w:div w:id="1029791836">
      <w:bodyDiv w:val="1"/>
      <w:marLeft w:val="0"/>
      <w:marRight w:val="0"/>
      <w:marTop w:val="0"/>
      <w:marBottom w:val="0"/>
      <w:divBdr>
        <w:top w:val="none" w:sz="0" w:space="0" w:color="auto"/>
        <w:left w:val="none" w:sz="0" w:space="0" w:color="auto"/>
        <w:bottom w:val="none" w:sz="0" w:space="0" w:color="auto"/>
        <w:right w:val="none" w:sz="0" w:space="0" w:color="auto"/>
      </w:divBdr>
    </w:div>
    <w:div w:id="1030032033">
      <w:bodyDiv w:val="1"/>
      <w:marLeft w:val="0"/>
      <w:marRight w:val="0"/>
      <w:marTop w:val="0"/>
      <w:marBottom w:val="0"/>
      <w:divBdr>
        <w:top w:val="none" w:sz="0" w:space="0" w:color="auto"/>
        <w:left w:val="none" w:sz="0" w:space="0" w:color="auto"/>
        <w:bottom w:val="none" w:sz="0" w:space="0" w:color="auto"/>
        <w:right w:val="none" w:sz="0" w:space="0" w:color="auto"/>
      </w:divBdr>
    </w:div>
    <w:div w:id="1030178606">
      <w:bodyDiv w:val="1"/>
      <w:marLeft w:val="0"/>
      <w:marRight w:val="0"/>
      <w:marTop w:val="0"/>
      <w:marBottom w:val="0"/>
      <w:divBdr>
        <w:top w:val="none" w:sz="0" w:space="0" w:color="auto"/>
        <w:left w:val="none" w:sz="0" w:space="0" w:color="auto"/>
        <w:bottom w:val="none" w:sz="0" w:space="0" w:color="auto"/>
        <w:right w:val="none" w:sz="0" w:space="0" w:color="auto"/>
      </w:divBdr>
    </w:div>
    <w:div w:id="1030372903">
      <w:bodyDiv w:val="1"/>
      <w:marLeft w:val="0"/>
      <w:marRight w:val="0"/>
      <w:marTop w:val="0"/>
      <w:marBottom w:val="0"/>
      <w:divBdr>
        <w:top w:val="none" w:sz="0" w:space="0" w:color="auto"/>
        <w:left w:val="none" w:sz="0" w:space="0" w:color="auto"/>
        <w:bottom w:val="none" w:sz="0" w:space="0" w:color="auto"/>
        <w:right w:val="none" w:sz="0" w:space="0" w:color="auto"/>
      </w:divBdr>
    </w:div>
    <w:div w:id="1030378834">
      <w:bodyDiv w:val="1"/>
      <w:marLeft w:val="0"/>
      <w:marRight w:val="0"/>
      <w:marTop w:val="0"/>
      <w:marBottom w:val="0"/>
      <w:divBdr>
        <w:top w:val="none" w:sz="0" w:space="0" w:color="auto"/>
        <w:left w:val="none" w:sz="0" w:space="0" w:color="auto"/>
        <w:bottom w:val="none" w:sz="0" w:space="0" w:color="auto"/>
        <w:right w:val="none" w:sz="0" w:space="0" w:color="auto"/>
      </w:divBdr>
    </w:div>
    <w:div w:id="1030495792">
      <w:bodyDiv w:val="1"/>
      <w:marLeft w:val="0"/>
      <w:marRight w:val="0"/>
      <w:marTop w:val="0"/>
      <w:marBottom w:val="0"/>
      <w:divBdr>
        <w:top w:val="none" w:sz="0" w:space="0" w:color="auto"/>
        <w:left w:val="none" w:sz="0" w:space="0" w:color="auto"/>
        <w:bottom w:val="none" w:sz="0" w:space="0" w:color="auto"/>
        <w:right w:val="none" w:sz="0" w:space="0" w:color="auto"/>
      </w:divBdr>
    </w:div>
    <w:div w:id="1031026965">
      <w:bodyDiv w:val="1"/>
      <w:marLeft w:val="0"/>
      <w:marRight w:val="0"/>
      <w:marTop w:val="0"/>
      <w:marBottom w:val="0"/>
      <w:divBdr>
        <w:top w:val="none" w:sz="0" w:space="0" w:color="auto"/>
        <w:left w:val="none" w:sz="0" w:space="0" w:color="auto"/>
        <w:bottom w:val="none" w:sz="0" w:space="0" w:color="auto"/>
        <w:right w:val="none" w:sz="0" w:space="0" w:color="auto"/>
      </w:divBdr>
    </w:div>
    <w:div w:id="1031034114">
      <w:bodyDiv w:val="1"/>
      <w:marLeft w:val="0"/>
      <w:marRight w:val="0"/>
      <w:marTop w:val="0"/>
      <w:marBottom w:val="0"/>
      <w:divBdr>
        <w:top w:val="none" w:sz="0" w:space="0" w:color="auto"/>
        <w:left w:val="none" w:sz="0" w:space="0" w:color="auto"/>
        <w:bottom w:val="none" w:sz="0" w:space="0" w:color="auto"/>
        <w:right w:val="none" w:sz="0" w:space="0" w:color="auto"/>
      </w:divBdr>
    </w:div>
    <w:div w:id="1031034573">
      <w:bodyDiv w:val="1"/>
      <w:marLeft w:val="0"/>
      <w:marRight w:val="0"/>
      <w:marTop w:val="0"/>
      <w:marBottom w:val="0"/>
      <w:divBdr>
        <w:top w:val="none" w:sz="0" w:space="0" w:color="auto"/>
        <w:left w:val="none" w:sz="0" w:space="0" w:color="auto"/>
        <w:bottom w:val="none" w:sz="0" w:space="0" w:color="auto"/>
        <w:right w:val="none" w:sz="0" w:space="0" w:color="auto"/>
      </w:divBdr>
    </w:div>
    <w:div w:id="1031036522">
      <w:bodyDiv w:val="1"/>
      <w:marLeft w:val="0"/>
      <w:marRight w:val="0"/>
      <w:marTop w:val="0"/>
      <w:marBottom w:val="0"/>
      <w:divBdr>
        <w:top w:val="none" w:sz="0" w:space="0" w:color="auto"/>
        <w:left w:val="none" w:sz="0" w:space="0" w:color="auto"/>
        <w:bottom w:val="none" w:sz="0" w:space="0" w:color="auto"/>
        <w:right w:val="none" w:sz="0" w:space="0" w:color="auto"/>
      </w:divBdr>
    </w:div>
    <w:div w:id="1032264030">
      <w:bodyDiv w:val="1"/>
      <w:marLeft w:val="0"/>
      <w:marRight w:val="0"/>
      <w:marTop w:val="0"/>
      <w:marBottom w:val="0"/>
      <w:divBdr>
        <w:top w:val="none" w:sz="0" w:space="0" w:color="auto"/>
        <w:left w:val="none" w:sz="0" w:space="0" w:color="auto"/>
        <w:bottom w:val="none" w:sz="0" w:space="0" w:color="auto"/>
        <w:right w:val="none" w:sz="0" w:space="0" w:color="auto"/>
      </w:divBdr>
    </w:div>
    <w:div w:id="1032420235">
      <w:bodyDiv w:val="1"/>
      <w:marLeft w:val="0"/>
      <w:marRight w:val="0"/>
      <w:marTop w:val="0"/>
      <w:marBottom w:val="0"/>
      <w:divBdr>
        <w:top w:val="none" w:sz="0" w:space="0" w:color="auto"/>
        <w:left w:val="none" w:sz="0" w:space="0" w:color="auto"/>
        <w:bottom w:val="none" w:sz="0" w:space="0" w:color="auto"/>
        <w:right w:val="none" w:sz="0" w:space="0" w:color="auto"/>
      </w:divBdr>
    </w:div>
    <w:div w:id="1032460853">
      <w:bodyDiv w:val="1"/>
      <w:marLeft w:val="0"/>
      <w:marRight w:val="0"/>
      <w:marTop w:val="0"/>
      <w:marBottom w:val="0"/>
      <w:divBdr>
        <w:top w:val="none" w:sz="0" w:space="0" w:color="auto"/>
        <w:left w:val="none" w:sz="0" w:space="0" w:color="auto"/>
        <w:bottom w:val="none" w:sz="0" w:space="0" w:color="auto"/>
        <w:right w:val="none" w:sz="0" w:space="0" w:color="auto"/>
      </w:divBdr>
    </w:div>
    <w:div w:id="1032532770">
      <w:bodyDiv w:val="1"/>
      <w:marLeft w:val="0"/>
      <w:marRight w:val="0"/>
      <w:marTop w:val="0"/>
      <w:marBottom w:val="0"/>
      <w:divBdr>
        <w:top w:val="none" w:sz="0" w:space="0" w:color="auto"/>
        <w:left w:val="none" w:sz="0" w:space="0" w:color="auto"/>
        <w:bottom w:val="none" w:sz="0" w:space="0" w:color="auto"/>
        <w:right w:val="none" w:sz="0" w:space="0" w:color="auto"/>
      </w:divBdr>
    </w:div>
    <w:div w:id="1032610211">
      <w:bodyDiv w:val="1"/>
      <w:marLeft w:val="0"/>
      <w:marRight w:val="0"/>
      <w:marTop w:val="0"/>
      <w:marBottom w:val="0"/>
      <w:divBdr>
        <w:top w:val="none" w:sz="0" w:space="0" w:color="auto"/>
        <w:left w:val="none" w:sz="0" w:space="0" w:color="auto"/>
        <w:bottom w:val="none" w:sz="0" w:space="0" w:color="auto"/>
        <w:right w:val="none" w:sz="0" w:space="0" w:color="auto"/>
      </w:divBdr>
    </w:div>
    <w:div w:id="1032653865">
      <w:bodyDiv w:val="1"/>
      <w:marLeft w:val="0"/>
      <w:marRight w:val="0"/>
      <w:marTop w:val="0"/>
      <w:marBottom w:val="0"/>
      <w:divBdr>
        <w:top w:val="none" w:sz="0" w:space="0" w:color="auto"/>
        <w:left w:val="none" w:sz="0" w:space="0" w:color="auto"/>
        <w:bottom w:val="none" w:sz="0" w:space="0" w:color="auto"/>
        <w:right w:val="none" w:sz="0" w:space="0" w:color="auto"/>
      </w:divBdr>
    </w:div>
    <w:div w:id="1032727776">
      <w:bodyDiv w:val="1"/>
      <w:marLeft w:val="0"/>
      <w:marRight w:val="0"/>
      <w:marTop w:val="0"/>
      <w:marBottom w:val="0"/>
      <w:divBdr>
        <w:top w:val="none" w:sz="0" w:space="0" w:color="auto"/>
        <w:left w:val="none" w:sz="0" w:space="0" w:color="auto"/>
        <w:bottom w:val="none" w:sz="0" w:space="0" w:color="auto"/>
        <w:right w:val="none" w:sz="0" w:space="0" w:color="auto"/>
      </w:divBdr>
    </w:div>
    <w:div w:id="1032733733">
      <w:bodyDiv w:val="1"/>
      <w:marLeft w:val="0"/>
      <w:marRight w:val="0"/>
      <w:marTop w:val="0"/>
      <w:marBottom w:val="0"/>
      <w:divBdr>
        <w:top w:val="none" w:sz="0" w:space="0" w:color="auto"/>
        <w:left w:val="none" w:sz="0" w:space="0" w:color="auto"/>
        <w:bottom w:val="none" w:sz="0" w:space="0" w:color="auto"/>
        <w:right w:val="none" w:sz="0" w:space="0" w:color="auto"/>
      </w:divBdr>
    </w:div>
    <w:div w:id="1032807522">
      <w:bodyDiv w:val="1"/>
      <w:marLeft w:val="0"/>
      <w:marRight w:val="0"/>
      <w:marTop w:val="0"/>
      <w:marBottom w:val="0"/>
      <w:divBdr>
        <w:top w:val="none" w:sz="0" w:space="0" w:color="auto"/>
        <w:left w:val="none" w:sz="0" w:space="0" w:color="auto"/>
        <w:bottom w:val="none" w:sz="0" w:space="0" w:color="auto"/>
        <w:right w:val="none" w:sz="0" w:space="0" w:color="auto"/>
      </w:divBdr>
    </w:div>
    <w:div w:id="1032876627">
      <w:bodyDiv w:val="1"/>
      <w:marLeft w:val="0"/>
      <w:marRight w:val="0"/>
      <w:marTop w:val="0"/>
      <w:marBottom w:val="0"/>
      <w:divBdr>
        <w:top w:val="none" w:sz="0" w:space="0" w:color="auto"/>
        <w:left w:val="none" w:sz="0" w:space="0" w:color="auto"/>
        <w:bottom w:val="none" w:sz="0" w:space="0" w:color="auto"/>
        <w:right w:val="none" w:sz="0" w:space="0" w:color="auto"/>
      </w:divBdr>
    </w:div>
    <w:div w:id="1032999797">
      <w:bodyDiv w:val="1"/>
      <w:marLeft w:val="0"/>
      <w:marRight w:val="0"/>
      <w:marTop w:val="0"/>
      <w:marBottom w:val="0"/>
      <w:divBdr>
        <w:top w:val="none" w:sz="0" w:space="0" w:color="auto"/>
        <w:left w:val="none" w:sz="0" w:space="0" w:color="auto"/>
        <w:bottom w:val="none" w:sz="0" w:space="0" w:color="auto"/>
        <w:right w:val="none" w:sz="0" w:space="0" w:color="auto"/>
      </w:divBdr>
    </w:div>
    <w:div w:id="1033113856">
      <w:bodyDiv w:val="1"/>
      <w:marLeft w:val="0"/>
      <w:marRight w:val="0"/>
      <w:marTop w:val="0"/>
      <w:marBottom w:val="0"/>
      <w:divBdr>
        <w:top w:val="none" w:sz="0" w:space="0" w:color="auto"/>
        <w:left w:val="none" w:sz="0" w:space="0" w:color="auto"/>
        <w:bottom w:val="none" w:sz="0" w:space="0" w:color="auto"/>
        <w:right w:val="none" w:sz="0" w:space="0" w:color="auto"/>
      </w:divBdr>
    </w:div>
    <w:div w:id="1033114552">
      <w:bodyDiv w:val="1"/>
      <w:marLeft w:val="0"/>
      <w:marRight w:val="0"/>
      <w:marTop w:val="0"/>
      <w:marBottom w:val="0"/>
      <w:divBdr>
        <w:top w:val="none" w:sz="0" w:space="0" w:color="auto"/>
        <w:left w:val="none" w:sz="0" w:space="0" w:color="auto"/>
        <w:bottom w:val="none" w:sz="0" w:space="0" w:color="auto"/>
        <w:right w:val="none" w:sz="0" w:space="0" w:color="auto"/>
      </w:divBdr>
    </w:div>
    <w:div w:id="1033191019">
      <w:bodyDiv w:val="1"/>
      <w:marLeft w:val="0"/>
      <w:marRight w:val="0"/>
      <w:marTop w:val="0"/>
      <w:marBottom w:val="0"/>
      <w:divBdr>
        <w:top w:val="none" w:sz="0" w:space="0" w:color="auto"/>
        <w:left w:val="none" w:sz="0" w:space="0" w:color="auto"/>
        <w:bottom w:val="none" w:sz="0" w:space="0" w:color="auto"/>
        <w:right w:val="none" w:sz="0" w:space="0" w:color="auto"/>
      </w:divBdr>
    </w:div>
    <w:div w:id="1033463378">
      <w:bodyDiv w:val="1"/>
      <w:marLeft w:val="0"/>
      <w:marRight w:val="0"/>
      <w:marTop w:val="0"/>
      <w:marBottom w:val="0"/>
      <w:divBdr>
        <w:top w:val="none" w:sz="0" w:space="0" w:color="auto"/>
        <w:left w:val="none" w:sz="0" w:space="0" w:color="auto"/>
        <w:bottom w:val="none" w:sz="0" w:space="0" w:color="auto"/>
        <w:right w:val="none" w:sz="0" w:space="0" w:color="auto"/>
      </w:divBdr>
    </w:div>
    <w:div w:id="1033532284">
      <w:bodyDiv w:val="1"/>
      <w:marLeft w:val="0"/>
      <w:marRight w:val="0"/>
      <w:marTop w:val="0"/>
      <w:marBottom w:val="0"/>
      <w:divBdr>
        <w:top w:val="none" w:sz="0" w:space="0" w:color="auto"/>
        <w:left w:val="none" w:sz="0" w:space="0" w:color="auto"/>
        <w:bottom w:val="none" w:sz="0" w:space="0" w:color="auto"/>
        <w:right w:val="none" w:sz="0" w:space="0" w:color="auto"/>
      </w:divBdr>
    </w:div>
    <w:div w:id="1033578439">
      <w:bodyDiv w:val="1"/>
      <w:marLeft w:val="0"/>
      <w:marRight w:val="0"/>
      <w:marTop w:val="0"/>
      <w:marBottom w:val="0"/>
      <w:divBdr>
        <w:top w:val="none" w:sz="0" w:space="0" w:color="auto"/>
        <w:left w:val="none" w:sz="0" w:space="0" w:color="auto"/>
        <w:bottom w:val="none" w:sz="0" w:space="0" w:color="auto"/>
        <w:right w:val="none" w:sz="0" w:space="0" w:color="auto"/>
      </w:divBdr>
    </w:div>
    <w:div w:id="1033967978">
      <w:bodyDiv w:val="1"/>
      <w:marLeft w:val="0"/>
      <w:marRight w:val="0"/>
      <w:marTop w:val="0"/>
      <w:marBottom w:val="0"/>
      <w:divBdr>
        <w:top w:val="none" w:sz="0" w:space="0" w:color="auto"/>
        <w:left w:val="none" w:sz="0" w:space="0" w:color="auto"/>
        <w:bottom w:val="none" w:sz="0" w:space="0" w:color="auto"/>
        <w:right w:val="none" w:sz="0" w:space="0" w:color="auto"/>
      </w:divBdr>
    </w:div>
    <w:div w:id="1034766298">
      <w:bodyDiv w:val="1"/>
      <w:marLeft w:val="0"/>
      <w:marRight w:val="0"/>
      <w:marTop w:val="0"/>
      <w:marBottom w:val="0"/>
      <w:divBdr>
        <w:top w:val="none" w:sz="0" w:space="0" w:color="auto"/>
        <w:left w:val="none" w:sz="0" w:space="0" w:color="auto"/>
        <w:bottom w:val="none" w:sz="0" w:space="0" w:color="auto"/>
        <w:right w:val="none" w:sz="0" w:space="0" w:color="auto"/>
      </w:divBdr>
    </w:div>
    <w:div w:id="1034817202">
      <w:bodyDiv w:val="1"/>
      <w:marLeft w:val="0"/>
      <w:marRight w:val="0"/>
      <w:marTop w:val="0"/>
      <w:marBottom w:val="0"/>
      <w:divBdr>
        <w:top w:val="none" w:sz="0" w:space="0" w:color="auto"/>
        <w:left w:val="none" w:sz="0" w:space="0" w:color="auto"/>
        <w:bottom w:val="none" w:sz="0" w:space="0" w:color="auto"/>
        <w:right w:val="none" w:sz="0" w:space="0" w:color="auto"/>
      </w:divBdr>
    </w:div>
    <w:div w:id="1034840921">
      <w:bodyDiv w:val="1"/>
      <w:marLeft w:val="0"/>
      <w:marRight w:val="0"/>
      <w:marTop w:val="0"/>
      <w:marBottom w:val="0"/>
      <w:divBdr>
        <w:top w:val="none" w:sz="0" w:space="0" w:color="auto"/>
        <w:left w:val="none" w:sz="0" w:space="0" w:color="auto"/>
        <w:bottom w:val="none" w:sz="0" w:space="0" w:color="auto"/>
        <w:right w:val="none" w:sz="0" w:space="0" w:color="auto"/>
      </w:divBdr>
    </w:div>
    <w:div w:id="1035273218">
      <w:bodyDiv w:val="1"/>
      <w:marLeft w:val="0"/>
      <w:marRight w:val="0"/>
      <w:marTop w:val="0"/>
      <w:marBottom w:val="0"/>
      <w:divBdr>
        <w:top w:val="none" w:sz="0" w:space="0" w:color="auto"/>
        <w:left w:val="none" w:sz="0" w:space="0" w:color="auto"/>
        <w:bottom w:val="none" w:sz="0" w:space="0" w:color="auto"/>
        <w:right w:val="none" w:sz="0" w:space="0" w:color="auto"/>
      </w:divBdr>
    </w:div>
    <w:div w:id="1035346118">
      <w:bodyDiv w:val="1"/>
      <w:marLeft w:val="0"/>
      <w:marRight w:val="0"/>
      <w:marTop w:val="0"/>
      <w:marBottom w:val="0"/>
      <w:divBdr>
        <w:top w:val="none" w:sz="0" w:space="0" w:color="auto"/>
        <w:left w:val="none" w:sz="0" w:space="0" w:color="auto"/>
        <w:bottom w:val="none" w:sz="0" w:space="0" w:color="auto"/>
        <w:right w:val="none" w:sz="0" w:space="0" w:color="auto"/>
      </w:divBdr>
    </w:div>
    <w:div w:id="1035737579">
      <w:bodyDiv w:val="1"/>
      <w:marLeft w:val="0"/>
      <w:marRight w:val="0"/>
      <w:marTop w:val="0"/>
      <w:marBottom w:val="0"/>
      <w:divBdr>
        <w:top w:val="none" w:sz="0" w:space="0" w:color="auto"/>
        <w:left w:val="none" w:sz="0" w:space="0" w:color="auto"/>
        <w:bottom w:val="none" w:sz="0" w:space="0" w:color="auto"/>
        <w:right w:val="none" w:sz="0" w:space="0" w:color="auto"/>
      </w:divBdr>
    </w:div>
    <w:div w:id="1036153810">
      <w:bodyDiv w:val="1"/>
      <w:marLeft w:val="0"/>
      <w:marRight w:val="0"/>
      <w:marTop w:val="0"/>
      <w:marBottom w:val="0"/>
      <w:divBdr>
        <w:top w:val="none" w:sz="0" w:space="0" w:color="auto"/>
        <w:left w:val="none" w:sz="0" w:space="0" w:color="auto"/>
        <w:bottom w:val="none" w:sz="0" w:space="0" w:color="auto"/>
        <w:right w:val="none" w:sz="0" w:space="0" w:color="auto"/>
      </w:divBdr>
    </w:div>
    <w:div w:id="1036466692">
      <w:bodyDiv w:val="1"/>
      <w:marLeft w:val="0"/>
      <w:marRight w:val="0"/>
      <w:marTop w:val="0"/>
      <w:marBottom w:val="0"/>
      <w:divBdr>
        <w:top w:val="none" w:sz="0" w:space="0" w:color="auto"/>
        <w:left w:val="none" w:sz="0" w:space="0" w:color="auto"/>
        <w:bottom w:val="none" w:sz="0" w:space="0" w:color="auto"/>
        <w:right w:val="none" w:sz="0" w:space="0" w:color="auto"/>
      </w:divBdr>
    </w:div>
    <w:div w:id="1037050817">
      <w:bodyDiv w:val="1"/>
      <w:marLeft w:val="0"/>
      <w:marRight w:val="0"/>
      <w:marTop w:val="0"/>
      <w:marBottom w:val="0"/>
      <w:divBdr>
        <w:top w:val="none" w:sz="0" w:space="0" w:color="auto"/>
        <w:left w:val="none" w:sz="0" w:space="0" w:color="auto"/>
        <w:bottom w:val="none" w:sz="0" w:space="0" w:color="auto"/>
        <w:right w:val="none" w:sz="0" w:space="0" w:color="auto"/>
      </w:divBdr>
    </w:div>
    <w:div w:id="1037202201">
      <w:bodyDiv w:val="1"/>
      <w:marLeft w:val="0"/>
      <w:marRight w:val="0"/>
      <w:marTop w:val="0"/>
      <w:marBottom w:val="0"/>
      <w:divBdr>
        <w:top w:val="none" w:sz="0" w:space="0" w:color="auto"/>
        <w:left w:val="none" w:sz="0" w:space="0" w:color="auto"/>
        <w:bottom w:val="none" w:sz="0" w:space="0" w:color="auto"/>
        <w:right w:val="none" w:sz="0" w:space="0" w:color="auto"/>
      </w:divBdr>
    </w:div>
    <w:div w:id="1037697870">
      <w:bodyDiv w:val="1"/>
      <w:marLeft w:val="0"/>
      <w:marRight w:val="0"/>
      <w:marTop w:val="0"/>
      <w:marBottom w:val="0"/>
      <w:divBdr>
        <w:top w:val="none" w:sz="0" w:space="0" w:color="auto"/>
        <w:left w:val="none" w:sz="0" w:space="0" w:color="auto"/>
        <w:bottom w:val="none" w:sz="0" w:space="0" w:color="auto"/>
        <w:right w:val="none" w:sz="0" w:space="0" w:color="auto"/>
      </w:divBdr>
    </w:div>
    <w:div w:id="1037782504">
      <w:bodyDiv w:val="1"/>
      <w:marLeft w:val="0"/>
      <w:marRight w:val="0"/>
      <w:marTop w:val="0"/>
      <w:marBottom w:val="0"/>
      <w:divBdr>
        <w:top w:val="none" w:sz="0" w:space="0" w:color="auto"/>
        <w:left w:val="none" w:sz="0" w:space="0" w:color="auto"/>
        <w:bottom w:val="none" w:sz="0" w:space="0" w:color="auto"/>
        <w:right w:val="none" w:sz="0" w:space="0" w:color="auto"/>
      </w:divBdr>
    </w:div>
    <w:div w:id="1038162427">
      <w:bodyDiv w:val="1"/>
      <w:marLeft w:val="0"/>
      <w:marRight w:val="0"/>
      <w:marTop w:val="0"/>
      <w:marBottom w:val="0"/>
      <w:divBdr>
        <w:top w:val="none" w:sz="0" w:space="0" w:color="auto"/>
        <w:left w:val="none" w:sz="0" w:space="0" w:color="auto"/>
        <w:bottom w:val="none" w:sz="0" w:space="0" w:color="auto"/>
        <w:right w:val="none" w:sz="0" w:space="0" w:color="auto"/>
      </w:divBdr>
    </w:div>
    <w:div w:id="1038746611">
      <w:bodyDiv w:val="1"/>
      <w:marLeft w:val="0"/>
      <w:marRight w:val="0"/>
      <w:marTop w:val="0"/>
      <w:marBottom w:val="0"/>
      <w:divBdr>
        <w:top w:val="none" w:sz="0" w:space="0" w:color="auto"/>
        <w:left w:val="none" w:sz="0" w:space="0" w:color="auto"/>
        <w:bottom w:val="none" w:sz="0" w:space="0" w:color="auto"/>
        <w:right w:val="none" w:sz="0" w:space="0" w:color="auto"/>
      </w:divBdr>
    </w:div>
    <w:div w:id="1039432878">
      <w:bodyDiv w:val="1"/>
      <w:marLeft w:val="0"/>
      <w:marRight w:val="0"/>
      <w:marTop w:val="0"/>
      <w:marBottom w:val="0"/>
      <w:divBdr>
        <w:top w:val="none" w:sz="0" w:space="0" w:color="auto"/>
        <w:left w:val="none" w:sz="0" w:space="0" w:color="auto"/>
        <w:bottom w:val="none" w:sz="0" w:space="0" w:color="auto"/>
        <w:right w:val="none" w:sz="0" w:space="0" w:color="auto"/>
      </w:divBdr>
    </w:div>
    <w:div w:id="1039550460">
      <w:bodyDiv w:val="1"/>
      <w:marLeft w:val="0"/>
      <w:marRight w:val="0"/>
      <w:marTop w:val="0"/>
      <w:marBottom w:val="0"/>
      <w:divBdr>
        <w:top w:val="none" w:sz="0" w:space="0" w:color="auto"/>
        <w:left w:val="none" w:sz="0" w:space="0" w:color="auto"/>
        <w:bottom w:val="none" w:sz="0" w:space="0" w:color="auto"/>
        <w:right w:val="none" w:sz="0" w:space="0" w:color="auto"/>
      </w:divBdr>
    </w:div>
    <w:div w:id="1039744487">
      <w:bodyDiv w:val="1"/>
      <w:marLeft w:val="0"/>
      <w:marRight w:val="0"/>
      <w:marTop w:val="0"/>
      <w:marBottom w:val="0"/>
      <w:divBdr>
        <w:top w:val="none" w:sz="0" w:space="0" w:color="auto"/>
        <w:left w:val="none" w:sz="0" w:space="0" w:color="auto"/>
        <w:bottom w:val="none" w:sz="0" w:space="0" w:color="auto"/>
        <w:right w:val="none" w:sz="0" w:space="0" w:color="auto"/>
      </w:divBdr>
    </w:div>
    <w:div w:id="1039816604">
      <w:bodyDiv w:val="1"/>
      <w:marLeft w:val="0"/>
      <w:marRight w:val="0"/>
      <w:marTop w:val="0"/>
      <w:marBottom w:val="0"/>
      <w:divBdr>
        <w:top w:val="none" w:sz="0" w:space="0" w:color="auto"/>
        <w:left w:val="none" w:sz="0" w:space="0" w:color="auto"/>
        <w:bottom w:val="none" w:sz="0" w:space="0" w:color="auto"/>
        <w:right w:val="none" w:sz="0" w:space="0" w:color="auto"/>
      </w:divBdr>
    </w:div>
    <w:div w:id="1039890494">
      <w:bodyDiv w:val="1"/>
      <w:marLeft w:val="0"/>
      <w:marRight w:val="0"/>
      <w:marTop w:val="0"/>
      <w:marBottom w:val="0"/>
      <w:divBdr>
        <w:top w:val="none" w:sz="0" w:space="0" w:color="auto"/>
        <w:left w:val="none" w:sz="0" w:space="0" w:color="auto"/>
        <w:bottom w:val="none" w:sz="0" w:space="0" w:color="auto"/>
        <w:right w:val="none" w:sz="0" w:space="0" w:color="auto"/>
      </w:divBdr>
    </w:div>
    <w:div w:id="1040008962">
      <w:bodyDiv w:val="1"/>
      <w:marLeft w:val="0"/>
      <w:marRight w:val="0"/>
      <w:marTop w:val="0"/>
      <w:marBottom w:val="0"/>
      <w:divBdr>
        <w:top w:val="none" w:sz="0" w:space="0" w:color="auto"/>
        <w:left w:val="none" w:sz="0" w:space="0" w:color="auto"/>
        <w:bottom w:val="none" w:sz="0" w:space="0" w:color="auto"/>
        <w:right w:val="none" w:sz="0" w:space="0" w:color="auto"/>
      </w:divBdr>
    </w:div>
    <w:div w:id="1040472792">
      <w:bodyDiv w:val="1"/>
      <w:marLeft w:val="0"/>
      <w:marRight w:val="0"/>
      <w:marTop w:val="0"/>
      <w:marBottom w:val="0"/>
      <w:divBdr>
        <w:top w:val="none" w:sz="0" w:space="0" w:color="auto"/>
        <w:left w:val="none" w:sz="0" w:space="0" w:color="auto"/>
        <w:bottom w:val="none" w:sz="0" w:space="0" w:color="auto"/>
        <w:right w:val="none" w:sz="0" w:space="0" w:color="auto"/>
      </w:divBdr>
    </w:div>
    <w:div w:id="1040547175">
      <w:bodyDiv w:val="1"/>
      <w:marLeft w:val="0"/>
      <w:marRight w:val="0"/>
      <w:marTop w:val="0"/>
      <w:marBottom w:val="0"/>
      <w:divBdr>
        <w:top w:val="none" w:sz="0" w:space="0" w:color="auto"/>
        <w:left w:val="none" w:sz="0" w:space="0" w:color="auto"/>
        <w:bottom w:val="none" w:sz="0" w:space="0" w:color="auto"/>
        <w:right w:val="none" w:sz="0" w:space="0" w:color="auto"/>
      </w:divBdr>
    </w:div>
    <w:div w:id="1040593521">
      <w:bodyDiv w:val="1"/>
      <w:marLeft w:val="0"/>
      <w:marRight w:val="0"/>
      <w:marTop w:val="0"/>
      <w:marBottom w:val="0"/>
      <w:divBdr>
        <w:top w:val="none" w:sz="0" w:space="0" w:color="auto"/>
        <w:left w:val="none" w:sz="0" w:space="0" w:color="auto"/>
        <w:bottom w:val="none" w:sz="0" w:space="0" w:color="auto"/>
        <w:right w:val="none" w:sz="0" w:space="0" w:color="auto"/>
      </w:divBdr>
    </w:div>
    <w:div w:id="1041440687">
      <w:bodyDiv w:val="1"/>
      <w:marLeft w:val="0"/>
      <w:marRight w:val="0"/>
      <w:marTop w:val="0"/>
      <w:marBottom w:val="0"/>
      <w:divBdr>
        <w:top w:val="none" w:sz="0" w:space="0" w:color="auto"/>
        <w:left w:val="none" w:sz="0" w:space="0" w:color="auto"/>
        <w:bottom w:val="none" w:sz="0" w:space="0" w:color="auto"/>
        <w:right w:val="none" w:sz="0" w:space="0" w:color="auto"/>
      </w:divBdr>
    </w:div>
    <w:div w:id="1041632282">
      <w:bodyDiv w:val="1"/>
      <w:marLeft w:val="0"/>
      <w:marRight w:val="0"/>
      <w:marTop w:val="0"/>
      <w:marBottom w:val="0"/>
      <w:divBdr>
        <w:top w:val="none" w:sz="0" w:space="0" w:color="auto"/>
        <w:left w:val="none" w:sz="0" w:space="0" w:color="auto"/>
        <w:bottom w:val="none" w:sz="0" w:space="0" w:color="auto"/>
        <w:right w:val="none" w:sz="0" w:space="0" w:color="auto"/>
      </w:divBdr>
    </w:div>
    <w:div w:id="1041706968">
      <w:bodyDiv w:val="1"/>
      <w:marLeft w:val="0"/>
      <w:marRight w:val="0"/>
      <w:marTop w:val="0"/>
      <w:marBottom w:val="0"/>
      <w:divBdr>
        <w:top w:val="none" w:sz="0" w:space="0" w:color="auto"/>
        <w:left w:val="none" w:sz="0" w:space="0" w:color="auto"/>
        <w:bottom w:val="none" w:sz="0" w:space="0" w:color="auto"/>
        <w:right w:val="none" w:sz="0" w:space="0" w:color="auto"/>
      </w:divBdr>
    </w:div>
    <w:div w:id="1041781996">
      <w:bodyDiv w:val="1"/>
      <w:marLeft w:val="0"/>
      <w:marRight w:val="0"/>
      <w:marTop w:val="0"/>
      <w:marBottom w:val="0"/>
      <w:divBdr>
        <w:top w:val="none" w:sz="0" w:space="0" w:color="auto"/>
        <w:left w:val="none" w:sz="0" w:space="0" w:color="auto"/>
        <w:bottom w:val="none" w:sz="0" w:space="0" w:color="auto"/>
        <w:right w:val="none" w:sz="0" w:space="0" w:color="auto"/>
      </w:divBdr>
    </w:div>
    <w:div w:id="1041826838">
      <w:bodyDiv w:val="1"/>
      <w:marLeft w:val="0"/>
      <w:marRight w:val="0"/>
      <w:marTop w:val="0"/>
      <w:marBottom w:val="0"/>
      <w:divBdr>
        <w:top w:val="none" w:sz="0" w:space="0" w:color="auto"/>
        <w:left w:val="none" w:sz="0" w:space="0" w:color="auto"/>
        <w:bottom w:val="none" w:sz="0" w:space="0" w:color="auto"/>
        <w:right w:val="none" w:sz="0" w:space="0" w:color="auto"/>
      </w:divBdr>
    </w:div>
    <w:div w:id="1041980399">
      <w:bodyDiv w:val="1"/>
      <w:marLeft w:val="0"/>
      <w:marRight w:val="0"/>
      <w:marTop w:val="0"/>
      <w:marBottom w:val="0"/>
      <w:divBdr>
        <w:top w:val="none" w:sz="0" w:space="0" w:color="auto"/>
        <w:left w:val="none" w:sz="0" w:space="0" w:color="auto"/>
        <w:bottom w:val="none" w:sz="0" w:space="0" w:color="auto"/>
        <w:right w:val="none" w:sz="0" w:space="0" w:color="auto"/>
      </w:divBdr>
    </w:div>
    <w:div w:id="1041980557">
      <w:bodyDiv w:val="1"/>
      <w:marLeft w:val="0"/>
      <w:marRight w:val="0"/>
      <w:marTop w:val="0"/>
      <w:marBottom w:val="0"/>
      <w:divBdr>
        <w:top w:val="none" w:sz="0" w:space="0" w:color="auto"/>
        <w:left w:val="none" w:sz="0" w:space="0" w:color="auto"/>
        <w:bottom w:val="none" w:sz="0" w:space="0" w:color="auto"/>
        <w:right w:val="none" w:sz="0" w:space="0" w:color="auto"/>
      </w:divBdr>
    </w:div>
    <w:div w:id="1042091301">
      <w:bodyDiv w:val="1"/>
      <w:marLeft w:val="0"/>
      <w:marRight w:val="0"/>
      <w:marTop w:val="0"/>
      <w:marBottom w:val="0"/>
      <w:divBdr>
        <w:top w:val="none" w:sz="0" w:space="0" w:color="auto"/>
        <w:left w:val="none" w:sz="0" w:space="0" w:color="auto"/>
        <w:bottom w:val="none" w:sz="0" w:space="0" w:color="auto"/>
        <w:right w:val="none" w:sz="0" w:space="0" w:color="auto"/>
      </w:divBdr>
    </w:div>
    <w:div w:id="1042099394">
      <w:bodyDiv w:val="1"/>
      <w:marLeft w:val="0"/>
      <w:marRight w:val="0"/>
      <w:marTop w:val="0"/>
      <w:marBottom w:val="0"/>
      <w:divBdr>
        <w:top w:val="none" w:sz="0" w:space="0" w:color="auto"/>
        <w:left w:val="none" w:sz="0" w:space="0" w:color="auto"/>
        <w:bottom w:val="none" w:sz="0" w:space="0" w:color="auto"/>
        <w:right w:val="none" w:sz="0" w:space="0" w:color="auto"/>
      </w:divBdr>
    </w:div>
    <w:div w:id="1042244746">
      <w:bodyDiv w:val="1"/>
      <w:marLeft w:val="0"/>
      <w:marRight w:val="0"/>
      <w:marTop w:val="0"/>
      <w:marBottom w:val="0"/>
      <w:divBdr>
        <w:top w:val="none" w:sz="0" w:space="0" w:color="auto"/>
        <w:left w:val="none" w:sz="0" w:space="0" w:color="auto"/>
        <w:bottom w:val="none" w:sz="0" w:space="0" w:color="auto"/>
        <w:right w:val="none" w:sz="0" w:space="0" w:color="auto"/>
      </w:divBdr>
    </w:div>
    <w:div w:id="1042363706">
      <w:bodyDiv w:val="1"/>
      <w:marLeft w:val="0"/>
      <w:marRight w:val="0"/>
      <w:marTop w:val="0"/>
      <w:marBottom w:val="0"/>
      <w:divBdr>
        <w:top w:val="none" w:sz="0" w:space="0" w:color="auto"/>
        <w:left w:val="none" w:sz="0" w:space="0" w:color="auto"/>
        <w:bottom w:val="none" w:sz="0" w:space="0" w:color="auto"/>
        <w:right w:val="none" w:sz="0" w:space="0" w:color="auto"/>
      </w:divBdr>
    </w:div>
    <w:div w:id="1042368335">
      <w:bodyDiv w:val="1"/>
      <w:marLeft w:val="0"/>
      <w:marRight w:val="0"/>
      <w:marTop w:val="0"/>
      <w:marBottom w:val="0"/>
      <w:divBdr>
        <w:top w:val="none" w:sz="0" w:space="0" w:color="auto"/>
        <w:left w:val="none" w:sz="0" w:space="0" w:color="auto"/>
        <w:bottom w:val="none" w:sz="0" w:space="0" w:color="auto"/>
        <w:right w:val="none" w:sz="0" w:space="0" w:color="auto"/>
      </w:divBdr>
    </w:div>
    <w:div w:id="1042752478">
      <w:bodyDiv w:val="1"/>
      <w:marLeft w:val="0"/>
      <w:marRight w:val="0"/>
      <w:marTop w:val="0"/>
      <w:marBottom w:val="0"/>
      <w:divBdr>
        <w:top w:val="none" w:sz="0" w:space="0" w:color="auto"/>
        <w:left w:val="none" w:sz="0" w:space="0" w:color="auto"/>
        <w:bottom w:val="none" w:sz="0" w:space="0" w:color="auto"/>
        <w:right w:val="none" w:sz="0" w:space="0" w:color="auto"/>
      </w:divBdr>
    </w:div>
    <w:div w:id="1042823706">
      <w:bodyDiv w:val="1"/>
      <w:marLeft w:val="0"/>
      <w:marRight w:val="0"/>
      <w:marTop w:val="0"/>
      <w:marBottom w:val="0"/>
      <w:divBdr>
        <w:top w:val="none" w:sz="0" w:space="0" w:color="auto"/>
        <w:left w:val="none" w:sz="0" w:space="0" w:color="auto"/>
        <w:bottom w:val="none" w:sz="0" w:space="0" w:color="auto"/>
        <w:right w:val="none" w:sz="0" w:space="0" w:color="auto"/>
      </w:divBdr>
    </w:div>
    <w:div w:id="1042903598">
      <w:bodyDiv w:val="1"/>
      <w:marLeft w:val="0"/>
      <w:marRight w:val="0"/>
      <w:marTop w:val="0"/>
      <w:marBottom w:val="0"/>
      <w:divBdr>
        <w:top w:val="none" w:sz="0" w:space="0" w:color="auto"/>
        <w:left w:val="none" w:sz="0" w:space="0" w:color="auto"/>
        <w:bottom w:val="none" w:sz="0" w:space="0" w:color="auto"/>
        <w:right w:val="none" w:sz="0" w:space="0" w:color="auto"/>
      </w:divBdr>
    </w:div>
    <w:div w:id="1043022692">
      <w:bodyDiv w:val="1"/>
      <w:marLeft w:val="0"/>
      <w:marRight w:val="0"/>
      <w:marTop w:val="0"/>
      <w:marBottom w:val="0"/>
      <w:divBdr>
        <w:top w:val="none" w:sz="0" w:space="0" w:color="auto"/>
        <w:left w:val="none" w:sz="0" w:space="0" w:color="auto"/>
        <w:bottom w:val="none" w:sz="0" w:space="0" w:color="auto"/>
        <w:right w:val="none" w:sz="0" w:space="0" w:color="auto"/>
      </w:divBdr>
    </w:div>
    <w:div w:id="1043557050">
      <w:bodyDiv w:val="1"/>
      <w:marLeft w:val="0"/>
      <w:marRight w:val="0"/>
      <w:marTop w:val="0"/>
      <w:marBottom w:val="0"/>
      <w:divBdr>
        <w:top w:val="none" w:sz="0" w:space="0" w:color="auto"/>
        <w:left w:val="none" w:sz="0" w:space="0" w:color="auto"/>
        <w:bottom w:val="none" w:sz="0" w:space="0" w:color="auto"/>
        <w:right w:val="none" w:sz="0" w:space="0" w:color="auto"/>
      </w:divBdr>
    </w:div>
    <w:div w:id="1043676496">
      <w:bodyDiv w:val="1"/>
      <w:marLeft w:val="0"/>
      <w:marRight w:val="0"/>
      <w:marTop w:val="0"/>
      <w:marBottom w:val="0"/>
      <w:divBdr>
        <w:top w:val="none" w:sz="0" w:space="0" w:color="auto"/>
        <w:left w:val="none" w:sz="0" w:space="0" w:color="auto"/>
        <w:bottom w:val="none" w:sz="0" w:space="0" w:color="auto"/>
        <w:right w:val="none" w:sz="0" w:space="0" w:color="auto"/>
      </w:divBdr>
    </w:div>
    <w:div w:id="1043792141">
      <w:bodyDiv w:val="1"/>
      <w:marLeft w:val="0"/>
      <w:marRight w:val="0"/>
      <w:marTop w:val="0"/>
      <w:marBottom w:val="0"/>
      <w:divBdr>
        <w:top w:val="none" w:sz="0" w:space="0" w:color="auto"/>
        <w:left w:val="none" w:sz="0" w:space="0" w:color="auto"/>
        <w:bottom w:val="none" w:sz="0" w:space="0" w:color="auto"/>
        <w:right w:val="none" w:sz="0" w:space="0" w:color="auto"/>
      </w:divBdr>
    </w:div>
    <w:div w:id="1043823220">
      <w:bodyDiv w:val="1"/>
      <w:marLeft w:val="0"/>
      <w:marRight w:val="0"/>
      <w:marTop w:val="0"/>
      <w:marBottom w:val="0"/>
      <w:divBdr>
        <w:top w:val="none" w:sz="0" w:space="0" w:color="auto"/>
        <w:left w:val="none" w:sz="0" w:space="0" w:color="auto"/>
        <w:bottom w:val="none" w:sz="0" w:space="0" w:color="auto"/>
        <w:right w:val="none" w:sz="0" w:space="0" w:color="auto"/>
      </w:divBdr>
    </w:div>
    <w:div w:id="1044252761">
      <w:bodyDiv w:val="1"/>
      <w:marLeft w:val="0"/>
      <w:marRight w:val="0"/>
      <w:marTop w:val="0"/>
      <w:marBottom w:val="0"/>
      <w:divBdr>
        <w:top w:val="none" w:sz="0" w:space="0" w:color="auto"/>
        <w:left w:val="none" w:sz="0" w:space="0" w:color="auto"/>
        <w:bottom w:val="none" w:sz="0" w:space="0" w:color="auto"/>
        <w:right w:val="none" w:sz="0" w:space="0" w:color="auto"/>
      </w:divBdr>
    </w:div>
    <w:div w:id="1044715461">
      <w:bodyDiv w:val="1"/>
      <w:marLeft w:val="0"/>
      <w:marRight w:val="0"/>
      <w:marTop w:val="0"/>
      <w:marBottom w:val="0"/>
      <w:divBdr>
        <w:top w:val="none" w:sz="0" w:space="0" w:color="auto"/>
        <w:left w:val="none" w:sz="0" w:space="0" w:color="auto"/>
        <w:bottom w:val="none" w:sz="0" w:space="0" w:color="auto"/>
        <w:right w:val="none" w:sz="0" w:space="0" w:color="auto"/>
      </w:divBdr>
    </w:div>
    <w:div w:id="1044863985">
      <w:bodyDiv w:val="1"/>
      <w:marLeft w:val="0"/>
      <w:marRight w:val="0"/>
      <w:marTop w:val="0"/>
      <w:marBottom w:val="0"/>
      <w:divBdr>
        <w:top w:val="none" w:sz="0" w:space="0" w:color="auto"/>
        <w:left w:val="none" w:sz="0" w:space="0" w:color="auto"/>
        <w:bottom w:val="none" w:sz="0" w:space="0" w:color="auto"/>
        <w:right w:val="none" w:sz="0" w:space="0" w:color="auto"/>
      </w:divBdr>
    </w:div>
    <w:div w:id="1044982860">
      <w:bodyDiv w:val="1"/>
      <w:marLeft w:val="0"/>
      <w:marRight w:val="0"/>
      <w:marTop w:val="0"/>
      <w:marBottom w:val="0"/>
      <w:divBdr>
        <w:top w:val="none" w:sz="0" w:space="0" w:color="auto"/>
        <w:left w:val="none" w:sz="0" w:space="0" w:color="auto"/>
        <w:bottom w:val="none" w:sz="0" w:space="0" w:color="auto"/>
        <w:right w:val="none" w:sz="0" w:space="0" w:color="auto"/>
      </w:divBdr>
    </w:div>
    <w:div w:id="1045062461">
      <w:bodyDiv w:val="1"/>
      <w:marLeft w:val="0"/>
      <w:marRight w:val="0"/>
      <w:marTop w:val="0"/>
      <w:marBottom w:val="0"/>
      <w:divBdr>
        <w:top w:val="none" w:sz="0" w:space="0" w:color="auto"/>
        <w:left w:val="none" w:sz="0" w:space="0" w:color="auto"/>
        <w:bottom w:val="none" w:sz="0" w:space="0" w:color="auto"/>
        <w:right w:val="none" w:sz="0" w:space="0" w:color="auto"/>
      </w:divBdr>
    </w:div>
    <w:div w:id="1045176690">
      <w:bodyDiv w:val="1"/>
      <w:marLeft w:val="0"/>
      <w:marRight w:val="0"/>
      <w:marTop w:val="0"/>
      <w:marBottom w:val="0"/>
      <w:divBdr>
        <w:top w:val="none" w:sz="0" w:space="0" w:color="auto"/>
        <w:left w:val="none" w:sz="0" w:space="0" w:color="auto"/>
        <w:bottom w:val="none" w:sz="0" w:space="0" w:color="auto"/>
        <w:right w:val="none" w:sz="0" w:space="0" w:color="auto"/>
      </w:divBdr>
    </w:div>
    <w:div w:id="1045329919">
      <w:bodyDiv w:val="1"/>
      <w:marLeft w:val="0"/>
      <w:marRight w:val="0"/>
      <w:marTop w:val="0"/>
      <w:marBottom w:val="0"/>
      <w:divBdr>
        <w:top w:val="none" w:sz="0" w:space="0" w:color="auto"/>
        <w:left w:val="none" w:sz="0" w:space="0" w:color="auto"/>
        <w:bottom w:val="none" w:sz="0" w:space="0" w:color="auto"/>
        <w:right w:val="none" w:sz="0" w:space="0" w:color="auto"/>
      </w:divBdr>
    </w:div>
    <w:div w:id="1045448235">
      <w:bodyDiv w:val="1"/>
      <w:marLeft w:val="0"/>
      <w:marRight w:val="0"/>
      <w:marTop w:val="0"/>
      <w:marBottom w:val="0"/>
      <w:divBdr>
        <w:top w:val="none" w:sz="0" w:space="0" w:color="auto"/>
        <w:left w:val="none" w:sz="0" w:space="0" w:color="auto"/>
        <w:bottom w:val="none" w:sz="0" w:space="0" w:color="auto"/>
        <w:right w:val="none" w:sz="0" w:space="0" w:color="auto"/>
      </w:divBdr>
    </w:div>
    <w:div w:id="1045716580">
      <w:bodyDiv w:val="1"/>
      <w:marLeft w:val="0"/>
      <w:marRight w:val="0"/>
      <w:marTop w:val="0"/>
      <w:marBottom w:val="0"/>
      <w:divBdr>
        <w:top w:val="none" w:sz="0" w:space="0" w:color="auto"/>
        <w:left w:val="none" w:sz="0" w:space="0" w:color="auto"/>
        <w:bottom w:val="none" w:sz="0" w:space="0" w:color="auto"/>
        <w:right w:val="none" w:sz="0" w:space="0" w:color="auto"/>
      </w:divBdr>
    </w:div>
    <w:div w:id="1045758635">
      <w:bodyDiv w:val="1"/>
      <w:marLeft w:val="0"/>
      <w:marRight w:val="0"/>
      <w:marTop w:val="0"/>
      <w:marBottom w:val="0"/>
      <w:divBdr>
        <w:top w:val="none" w:sz="0" w:space="0" w:color="auto"/>
        <w:left w:val="none" w:sz="0" w:space="0" w:color="auto"/>
        <w:bottom w:val="none" w:sz="0" w:space="0" w:color="auto"/>
        <w:right w:val="none" w:sz="0" w:space="0" w:color="auto"/>
      </w:divBdr>
    </w:div>
    <w:div w:id="1046175626">
      <w:bodyDiv w:val="1"/>
      <w:marLeft w:val="0"/>
      <w:marRight w:val="0"/>
      <w:marTop w:val="0"/>
      <w:marBottom w:val="0"/>
      <w:divBdr>
        <w:top w:val="none" w:sz="0" w:space="0" w:color="auto"/>
        <w:left w:val="none" w:sz="0" w:space="0" w:color="auto"/>
        <w:bottom w:val="none" w:sz="0" w:space="0" w:color="auto"/>
        <w:right w:val="none" w:sz="0" w:space="0" w:color="auto"/>
      </w:divBdr>
    </w:div>
    <w:div w:id="1046368988">
      <w:bodyDiv w:val="1"/>
      <w:marLeft w:val="0"/>
      <w:marRight w:val="0"/>
      <w:marTop w:val="0"/>
      <w:marBottom w:val="0"/>
      <w:divBdr>
        <w:top w:val="none" w:sz="0" w:space="0" w:color="auto"/>
        <w:left w:val="none" w:sz="0" w:space="0" w:color="auto"/>
        <w:bottom w:val="none" w:sz="0" w:space="0" w:color="auto"/>
        <w:right w:val="none" w:sz="0" w:space="0" w:color="auto"/>
      </w:divBdr>
    </w:div>
    <w:div w:id="1046415378">
      <w:bodyDiv w:val="1"/>
      <w:marLeft w:val="0"/>
      <w:marRight w:val="0"/>
      <w:marTop w:val="0"/>
      <w:marBottom w:val="0"/>
      <w:divBdr>
        <w:top w:val="none" w:sz="0" w:space="0" w:color="auto"/>
        <w:left w:val="none" w:sz="0" w:space="0" w:color="auto"/>
        <w:bottom w:val="none" w:sz="0" w:space="0" w:color="auto"/>
        <w:right w:val="none" w:sz="0" w:space="0" w:color="auto"/>
      </w:divBdr>
    </w:div>
    <w:div w:id="1046611442">
      <w:bodyDiv w:val="1"/>
      <w:marLeft w:val="0"/>
      <w:marRight w:val="0"/>
      <w:marTop w:val="0"/>
      <w:marBottom w:val="0"/>
      <w:divBdr>
        <w:top w:val="none" w:sz="0" w:space="0" w:color="auto"/>
        <w:left w:val="none" w:sz="0" w:space="0" w:color="auto"/>
        <w:bottom w:val="none" w:sz="0" w:space="0" w:color="auto"/>
        <w:right w:val="none" w:sz="0" w:space="0" w:color="auto"/>
      </w:divBdr>
    </w:div>
    <w:div w:id="1046831837">
      <w:bodyDiv w:val="1"/>
      <w:marLeft w:val="0"/>
      <w:marRight w:val="0"/>
      <w:marTop w:val="0"/>
      <w:marBottom w:val="0"/>
      <w:divBdr>
        <w:top w:val="none" w:sz="0" w:space="0" w:color="auto"/>
        <w:left w:val="none" w:sz="0" w:space="0" w:color="auto"/>
        <w:bottom w:val="none" w:sz="0" w:space="0" w:color="auto"/>
        <w:right w:val="none" w:sz="0" w:space="0" w:color="auto"/>
      </w:divBdr>
    </w:div>
    <w:div w:id="1046880215">
      <w:bodyDiv w:val="1"/>
      <w:marLeft w:val="0"/>
      <w:marRight w:val="0"/>
      <w:marTop w:val="0"/>
      <w:marBottom w:val="0"/>
      <w:divBdr>
        <w:top w:val="none" w:sz="0" w:space="0" w:color="auto"/>
        <w:left w:val="none" w:sz="0" w:space="0" w:color="auto"/>
        <w:bottom w:val="none" w:sz="0" w:space="0" w:color="auto"/>
        <w:right w:val="none" w:sz="0" w:space="0" w:color="auto"/>
      </w:divBdr>
    </w:div>
    <w:div w:id="1047489745">
      <w:bodyDiv w:val="1"/>
      <w:marLeft w:val="0"/>
      <w:marRight w:val="0"/>
      <w:marTop w:val="0"/>
      <w:marBottom w:val="0"/>
      <w:divBdr>
        <w:top w:val="none" w:sz="0" w:space="0" w:color="auto"/>
        <w:left w:val="none" w:sz="0" w:space="0" w:color="auto"/>
        <w:bottom w:val="none" w:sz="0" w:space="0" w:color="auto"/>
        <w:right w:val="none" w:sz="0" w:space="0" w:color="auto"/>
      </w:divBdr>
    </w:div>
    <w:div w:id="1047753158">
      <w:bodyDiv w:val="1"/>
      <w:marLeft w:val="0"/>
      <w:marRight w:val="0"/>
      <w:marTop w:val="0"/>
      <w:marBottom w:val="0"/>
      <w:divBdr>
        <w:top w:val="none" w:sz="0" w:space="0" w:color="auto"/>
        <w:left w:val="none" w:sz="0" w:space="0" w:color="auto"/>
        <w:bottom w:val="none" w:sz="0" w:space="0" w:color="auto"/>
        <w:right w:val="none" w:sz="0" w:space="0" w:color="auto"/>
      </w:divBdr>
    </w:div>
    <w:div w:id="1047993792">
      <w:bodyDiv w:val="1"/>
      <w:marLeft w:val="0"/>
      <w:marRight w:val="0"/>
      <w:marTop w:val="0"/>
      <w:marBottom w:val="0"/>
      <w:divBdr>
        <w:top w:val="none" w:sz="0" w:space="0" w:color="auto"/>
        <w:left w:val="none" w:sz="0" w:space="0" w:color="auto"/>
        <w:bottom w:val="none" w:sz="0" w:space="0" w:color="auto"/>
        <w:right w:val="none" w:sz="0" w:space="0" w:color="auto"/>
      </w:divBdr>
    </w:div>
    <w:div w:id="1048148959">
      <w:bodyDiv w:val="1"/>
      <w:marLeft w:val="0"/>
      <w:marRight w:val="0"/>
      <w:marTop w:val="0"/>
      <w:marBottom w:val="0"/>
      <w:divBdr>
        <w:top w:val="none" w:sz="0" w:space="0" w:color="auto"/>
        <w:left w:val="none" w:sz="0" w:space="0" w:color="auto"/>
        <w:bottom w:val="none" w:sz="0" w:space="0" w:color="auto"/>
        <w:right w:val="none" w:sz="0" w:space="0" w:color="auto"/>
      </w:divBdr>
    </w:div>
    <w:div w:id="1048187853">
      <w:bodyDiv w:val="1"/>
      <w:marLeft w:val="0"/>
      <w:marRight w:val="0"/>
      <w:marTop w:val="0"/>
      <w:marBottom w:val="0"/>
      <w:divBdr>
        <w:top w:val="none" w:sz="0" w:space="0" w:color="auto"/>
        <w:left w:val="none" w:sz="0" w:space="0" w:color="auto"/>
        <w:bottom w:val="none" w:sz="0" w:space="0" w:color="auto"/>
        <w:right w:val="none" w:sz="0" w:space="0" w:color="auto"/>
      </w:divBdr>
    </w:div>
    <w:div w:id="1048528394">
      <w:bodyDiv w:val="1"/>
      <w:marLeft w:val="0"/>
      <w:marRight w:val="0"/>
      <w:marTop w:val="0"/>
      <w:marBottom w:val="0"/>
      <w:divBdr>
        <w:top w:val="none" w:sz="0" w:space="0" w:color="auto"/>
        <w:left w:val="none" w:sz="0" w:space="0" w:color="auto"/>
        <w:bottom w:val="none" w:sz="0" w:space="0" w:color="auto"/>
        <w:right w:val="none" w:sz="0" w:space="0" w:color="auto"/>
      </w:divBdr>
    </w:div>
    <w:div w:id="1048796346">
      <w:bodyDiv w:val="1"/>
      <w:marLeft w:val="0"/>
      <w:marRight w:val="0"/>
      <w:marTop w:val="0"/>
      <w:marBottom w:val="0"/>
      <w:divBdr>
        <w:top w:val="none" w:sz="0" w:space="0" w:color="auto"/>
        <w:left w:val="none" w:sz="0" w:space="0" w:color="auto"/>
        <w:bottom w:val="none" w:sz="0" w:space="0" w:color="auto"/>
        <w:right w:val="none" w:sz="0" w:space="0" w:color="auto"/>
      </w:divBdr>
    </w:div>
    <w:div w:id="1049064157">
      <w:bodyDiv w:val="1"/>
      <w:marLeft w:val="0"/>
      <w:marRight w:val="0"/>
      <w:marTop w:val="0"/>
      <w:marBottom w:val="0"/>
      <w:divBdr>
        <w:top w:val="none" w:sz="0" w:space="0" w:color="auto"/>
        <w:left w:val="none" w:sz="0" w:space="0" w:color="auto"/>
        <w:bottom w:val="none" w:sz="0" w:space="0" w:color="auto"/>
        <w:right w:val="none" w:sz="0" w:space="0" w:color="auto"/>
      </w:divBdr>
    </w:div>
    <w:div w:id="1049187413">
      <w:bodyDiv w:val="1"/>
      <w:marLeft w:val="0"/>
      <w:marRight w:val="0"/>
      <w:marTop w:val="0"/>
      <w:marBottom w:val="0"/>
      <w:divBdr>
        <w:top w:val="none" w:sz="0" w:space="0" w:color="auto"/>
        <w:left w:val="none" w:sz="0" w:space="0" w:color="auto"/>
        <w:bottom w:val="none" w:sz="0" w:space="0" w:color="auto"/>
        <w:right w:val="none" w:sz="0" w:space="0" w:color="auto"/>
      </w:divBdr>
    </w:div>
    <w:div w:id="1049190856">
      <w:bodyDiv w:val="1"/>
      <w:marLeft w:val="0"/>
      <w:marRight w:val="0"/>
      <w:marTop w:val="0"/>
      <w:marBottom w:val="0"/>
      <w:divBdr>
        <w:top w:val="none" w:sz="0" w:space="0" w:color="auto"/>
        <w:left w:val="none" w:sz="0" w:space="0" w:color="auto"/>
        <w:bottom w:val="none" w:sz="0" w:space="0" w:color="auto"/>
        <w:right w:val="none" w:sz="0" w:space="0" w:color="auto"/>
      </w:divBdr>
    </w:div>
    <w:div w:id="1049232447">
      <w:bodyDiv w:val="1"/>
      <w:marLeft w:val="0"/>
      <w:marRight w:val="0"/>
      <w:marTop w:val="0"/>
      <w:marBottom w:val="0"/>
      <w:divBdr>
        <w:top w:val="none" w:sz="0" w:space="0" w:color="auto"/>
        <w:left w:val="none" w:sz="0" w:space="0" w:color="auto"/>
        <w:bottom w:val="none" w:sz="0" w:space="0" w:color="auto"/>
        <w:right w:val="none" w:sz="0" w:space="0" w:color="auto"/>
      </w:divBdr>
    </w:div>
    <w:div w:id="1049449913">
      <w:bodyDiv w:val="1"/>
      <w:marLeft w:val="0"/>
      <w:marRight w:val="0"/>
      <w:marTop w:val="0"/>
      <w:marBottom w:val="0"/>
      <w:divBdr>
        <w:top w:val="none" w:sz="0" w:space="0" w:color="auto"/>
        <w:left w:val="none" w:sz="0" w:space="0" w:color="auto"/>
        <w:bottom w:val="none" w:sz="0" w:space="0" w:color="auto"/>
        <w:right w:val="none" w:sz="0" w:space="0" w:color="auto"/>
      </w:divBdr>
    </w:div>
    <w:div w:id="1049459388">
      <w:bodyDiv w:val="1"/>
      <w:marLeft w:val="0"/>
      <w:marRight w:val="0"/>
      <w:marTop w:val="0"/>
      <w:marBottom w:val="0"/>
      <w:divBdr>
        <w:top w:val="none" w:sz="0" w:space="0" w:color="auto"/>
        <w:left w:val="none" w:sz="0" w:space="0" w:color="auto"/>
        <w:bottom w:val="none" w:sz="0" w:space="0" w:color="auto"/>
        <w:right w:val="none" w:sz="0" w:space="0" w:color="auto"/>
      </w:divBdr>
    </w:div>
    <w:div w:id="1049720297">
      <w:bodyDiv w:val="1"/>
      <w:marLeft w:val="0"/>
      <w:marRight w:val="0"/>
      <w:marTop w:val="0"/>
      <w:marBottom w:val="0"/>
      <w:divBdr>
        <w:top w:val="none" w:sz="0" w:space="0" w:color="auto"/>
        <w:left w:val="none" w:sz="0" w:space="0" w:color="auto"/>
        <w:bottom w:val="none" w:sz="0" w:space="0" w:color="auto"/>
        <w:right w:val="none" w:sz="0" w:space="0" w:color="auto"/>
      </w:divBdr>
    </w:div>
    <w:div w:id="1049961058">
      <w:bodyDiv w:val="1"/>
      <w:marLeft w:val="0"/>
      <w:marRight w:val="0"/>
      <w:marTop w:val="0"/>
      <w:marBottom w:val="0"/>
      <w:divBdr>
        <w:top w:val="none" w:sz="0" w:space="0" w:color="auto"/>
        <w:left w:val="none" w:sz="0" w:space="0" w:color="auto"/>
        <w:bottom w:val="none" w:sz="0" w:space="0" w:color="auto"/>
        <w:right w:val="none" w:sz="0" w:space="0" w:color="auto"/>
      </w:divBdr>
    </w:div>
    <w:div w:id="1050036641">
      <w:bodyDiv w:val="1"/>
      <w:marLeft w:val="0"/>
      <w:marRight w:val="0"/>
      <w:marTop w:val="0"/>
      <w:marBottom w:val="0"/>
      <w:divBdr>
        <w:top w:val="none" w:sz="0" w:space="0" w:color="auto"/>
        <w:left w:val="none" w:sz="0" w:space="0" w:color="auto"/>
        <w:bottom w:val="none" w:sz="0" w:space="0" w:color="auto"/>
        <w:right w:val="none" w:sz="0" w:space="0" w:color="auto"/>
      </w:divBdr>
    </w:div>
    <w:div w:id="1050105226">
      <w:bodyDiv w:val="1"/>
      <w:marLeft w:val="0"/>
      <w:marRight w:val="0"/>
      <w:marTop w:val="0"/>
      <w:marBottom w:val="0"/>
      <w:divBdr>
        <w:top w:val="none" w:sz="0" w:space="0" w:color="auto"/>
        <w:left w:val="none" w:sz="0" w:space="0" w:color="auto"/>
        <w:bottom w:val="none" w:sz="0" w:space="0" w:color="auto"/>
        <w:right w:val="none" w:sz="0" w:space="0" w:color="auto"/>
      </w:divBdr>
    </w:div>
    <w:div w:id="1050301710">
      <w:bodyDiv w:val="1"/>
      <w:marLeft w:val="0"/>
      <w:marRight w:val="0"/>
      <w:marTop w:val="0"/>
      <w:marBottom w:val="0"/>
      <w:divBdr>
        <w:top w:val="none" w:sz="0" w:space="0" w:color="auto"/>
        <w:left w:val="none" w:sz="0" w:space="0" w:color="auto"/>
        <w:bottom w:val="none" w:sz="0" w:space="0" w:color="auto"/>
        <w:right w:val="none" w:sz="0" w:space="0" w:color="auto"/>
      </w:divBdr>
    </w:div>
    <w:div w:id="1050417579">
      <w:bodyDiv w:val="1"/>
      <w:marLeft w:val="0"/>
      <w:marRight w:val="0"/>
      <w:marTop w:val="0"/>
      <w:marBottom w:val="0"/>
      <w:divBdr>
        <w:top w:val="none" w:sz="0" w:space="0" w:color="auto"/>
        <w:left w:val="none" w:sz="0" w:space="0" w:color="auto"/>
        <w:bottom w:val="none" w:sz="0" w:space="0" w:color="auto"/>
        <w:right w:val="none" w:sz="0" w:space="0" w:color="auto"/>
      </w:divBdr>
    </w:div>
    <w:div w:id="1050571944">
      <w:bodyDiv w:val="1"/>
      <w:marLeft w:val="0"/>
      <w:marRight w:val="0"/>
      <w:marTop w:val="0"/>
      <w:marBottom w:val="0"/>
      <w:divBdr>
        <w:top w:val="none" w:sz="0" w:space="0" w:color="auto"/>
        <w:left w:val="none" w:sz="0" w:space="0" w:color="auto"/>
        <w:bottom w:val="none" w:sz="0" w:space="0" w:color="auto"/>
        <w:right w:val="none" w:sz="0" w:space="0" w:color="auto"/>
      </w:divBdr>
    </w:div>
    <w:div w:id="1050761046">
      <w:bodyDiv w:val="1"/>
      <w:marLeft w:val="0"/>
      <w:marRight w:val="0"/>
      <w:marTop w:val="0"/>
      <w:marBottom w:val="0"/>
      <w:divBdr>
        <w:top w:val="none" w:sz="0" w:space="0" w:color="auto"/>
        <w:left w:val="none" w:sz="0" w:space="0" w:color="auto"/>
        <w:bottom w:val="none" w:sz="0" w:space="0" w:color="auto"/>
        <w:right w:val="none" w:sz="0" w:space="0" w:color="auto"/>
      </w:divBdr>
    </w:div>
    <w:div w:id="1050882906">
      <w:bodyDiv w:val="1"/>
      <w:marLeft w:val="0"/>
      <w:marRight w:val="0"/>
      <w:marTop w:val="0"/>
      <w:marBottom w:val="0"/>
      <w:divBdr>
        <w:top w:val="none" w:sz="0" w:space="0" w:color="auto"/>
        <w:left w:val="none" w:sz="0" w:space="0" w:color="auto"/>
        <w:bottom w:val="none" w:sz="0" w:space="0" w:color="auto"/>
        <w:right w:val="none" w:sz="0" w:space="0" w:color="auto"/>
      </w:divBdr>
    </w:div>
    <w:div w:id="1051199076">
      <w:bodyDiv w:val="1"/>
      <w:marLeft w:val="0"/>
      <w:marRight w:val="0"/>
      <w:marTop w:val="0"/>
      <w:marBottom w:val="0"/>
      <w:divBdr>
        <w:top w:val="none" w:sz="0" w:space="0" w:color="auto"/>
        <w:left w:val="none" w:sz="0" w:space="0" w:color="auto"/>
        <w:bottom w:val="none" w:sz="0" w:space="0" w:color="auto"/>
        <w:right w:val="none" w:sz="0" w:space="0" w:color="auto"/>
      </w:divBdr>
    </w:div>
    <w:div w:id="1051422286">
      <w:bodyDiv w:val="1"/>
      <w:marLeft w:val="0"/>
      <w:marRight w:val="0"/>
      <w:marTop w:val="0"/>
      <w:marBottom w:val="0"/>
      <w:divBdr>
        <w:top w:val="none" w:sz="0" w:space="0" w:color="auto"/>
        <w:left w:val="none" w:sz="0" w:space="0" w:color="auto"/>
        <w:bottom w:val="none" w:sz="0" w:space="0" w:color="auto"/>
        <w:right w:val="none" w:sz="0" w:space="0" w:color="auto"/>
      </w:divBdr>
    </w:div>
    <w:div w:id="1052921484">
      <w:bodyDiv w:val="1"/>
      <w:marLeft w:val="0"/>
      <w:marRight w:val="0"/>
      <w:marTop w:val="0"/>
      <w:marBottom w:val="0"/>
      <w:divBdr>
        <w:top w:val="none" w:sz="0" w:space="0" w:color="auto"/>
        <w:left w:val="none" w:sz="0" w:space="0" w:color="auto"/>
        <w:bottom w:val="none" w:sz="0" w:space="0" w:color="auto"/>
        <w:right w:val="none" w:sz="0" w:space="0" w:color="auto"/>
      </w:divBdr>
    </w:div>
    <w:div w:id="1052924724">
      <w:bodyDiv w:val="1"/>
      <w:marLeft w:val="0"/>
      <w:marRight w:val="0"/>
      <w:marTop w:val="0"/>
      <w:marBottom w:val="0"/>
      <w:divBdr>
        <w:top w:val="none" w:sz="0" w:space="0" w:color="auto"/>
        <w:left w:val="none" w:sz="0" w:space="0" w:color="auto"/>
        <w:bottom w:val="none" w:sz="0" w:space="0" w:color="auto"/>
        <w:right w:val="none" w:sz="0" w:space="0" w:color="auto"/>
      </w:divBdr>
    </w:div>
    <w:div w:id="1052928767">
      <w:bodyDiv w:val="1"/>
      <w:marLeft w:val="0"/>
      <w:marRight w:val="0"/>
      <w:marTop w:val="0"/>
      <w:marBottom w:val="0"/>
      <w:divBdr>
        <w:top w:val="none" w:sz="0" w:space="0" w:color="auto"/>
        <w:left w:val="none" w:sz="0" w:space="0" w:color="auto"/>
        <w:bottom w:val="none" w:sz="0" w:space="0" w:color="auto"/>
        <w:right w:val="none" w:sz="0" w:space="0" w:color="auto"/>
      </w:divBdr>
    </w:div>
    <w:div w:id="1053625011">
      <w:bodyDiv w:val="1"/>
      <w:marLeft w:val="0"/>
      <w:marRight w:val="0"/>
      <w:marTop w:val="0"/>
      <w:marBottom w:val="0"/>
      <w:divBdr>
        <w:top w:val="none" w:sz="0" w:space="0" w:color="auto"/>
        <w:left w:val="none" w:sz="0" w:space="0" w:color="auto"/>
        <w:bottom w:val="none" w:sz="0" w:space="0" w:color="auto"/>
        <w:right w:val="none" w:sz="0" w:space="0" w:color="auto"/>
      </w:divBdr>
    </w:div>
    <w:div w:id="1053701438">
      <w:bodyDiv w:val="1"/>
      <w:marLeft w:val="0"/>
      <w:marRight w:val="0"/>
      <w:marTop w:val="0"/>
      <w:marBottom w:val="0"/>
      <w:divBdr>
        <w:top w:val="none" w:sz="0" w:space="0" w:color="auto"/>
        <w:left w:val="none" w:sz="0" w:space="0" w:color="auto"/>
        <w:bottom w:val="none" w:sz="0" w:space="0" w:color="auto"/>
        <w:right w:val="none" w:sz="0" w:space="0" w:color="auto"/>
      </w:divBdr>
    </w:div>
    <w:div w:id="1053887876">
      <w:bodyDiv w:val="1"/>
      <w:marLeft w:val="0"/>
      <w:marRight w:val="0"/>
      <w:marTop w:val="0"/>
      <w:marBottom w:val="0"/>
      <w:divBdr>
        <w:top w:val="none" w:sz="0" w:space="0" w:color="auto"/>
        <w:left w:val="none" w:sz="0" w:space="0" w:color="auto"/>
        <w:bottom w:val="none" w:sz="0" w:space="0" w:color="auto"/>
        <w:right w:val="none" w:sz="0" w:space="0" w:color="auto"/>
      </w:divBdr>
    </w:div>
    <w:div w:id="1054235483">
      <w:bodyDiv w:val="1"/>
      <w:marLeft w:val="0"/>
      <w:marRight w:val="0"/>
      <w:marTop w:val="0"/>
      <w:marBottom w:val="0"/>
      <w:divBdr>
        <w:top w:val="none" w:sz="0" w:space="0" w:color="auto"/>
        <w:left w:val="none" w:sz="0" w:space="0" w:color="auto"/>
        <w:bottom w:val="none" w:sz="0" w:space="0" w:color="auto"/>
        <w:right w:val="none" w:sz="0" w:space="0" w:color="auto"/>
      </w:divBdr>
    </w:div>
    <w:div w:id="1054282189">
      <w:bodyDiv w:val="1"/>
      <w:marLeft w:val="0"/>
      <w:marRight w:val="0"/>
      <w:marTop w:val="0"/>
      <w:marBottom w:val="0"/>
      <w:divBdr>
        <w:top w:val="none" w:sz="0" w:space="0" w:color="auto"/>
        <w:left w:val="none" w:sz="0" w:space="0" w:color="auto"/>
        <w:bottom w:val="none" w:sz="0" w:space="0" w:color="auto"/>
        <w:right w:val="none" w:sz="0" w:space="0" w:color="auto"/>
      </w:divBdr>
    </w:div>
    <w:div w:id="1054694192">
      <w:bodyDiv w:val="1"/>
      <w:marLeft w:val="0"/>
      <w:marRight w:val="0"/>
      <w:marTop w:val="0"/>
      <w:marBottom w:val="0"/>
      <w:divBdr>
        <w:top w:val="none" w:sz="0" w:space="0" w:color="auto"/>
        <w:left w:val="none" w:sz="0" w:space="0" w:color="auto"/>
        <w:bottom w:val="none" w:sz="0" w:space="0" w:color="auto"/>
        <w:right w:val="none" w:sz="0" w:space="0" w:color="auto"/>
      </w:divBdr>
    </w:div>
    <w:div w:id="1054890716">
      <w:bodyDiv w:val="1"/>
      <w:marLeft w:val="0"/>
      <w:marRight w:val="0"/>
      <w:marTop w:val="0"/>
      <w:marBottom w:val="0"/>
      <w:divBdr>
        <w:top w:val="none" w:sz="0" w:space="0" w:color="auto"/>
        <w:left w:val="none" w:sz="0" w:space="0" w:color="auto"/>
        <w:bottom w:val="none" w:sz="0" w:space="0" w:color="auto"/>
        <w:right w:val="none" w:sz="0" w:space="0" w:color="auto"/>
      </w:divBdr>
    </w:div>
    <w:div w:id="1055006116">
      <w:bodyDiv w:val="1"/>
      <w:marLeft w:val="0"/>
      <w:marRight w:val="0"/>
      <w:marTop w:val="0"/>
      <w:marBottom w:val="0"/>
      <w:divBdr>
        <w:top w:val="none" w:sz="0" w:space="0" w:color="auto"/>
        <w:left w:val="none" w:sz="0" w:space="0" w:color="auto"/>
        <w:bottom w:val="none" w:sz="0" w:space="0" w:color="auto"/>
        <w:right w:val="none" w:sz="0" w:space="0" w:color="auto"/>
      </w:divBdr>
    </w:div>
    <w:div w:id="1055156518">
      <w:bodyDiv w:val="1"/>
      <w:marLeft w:val="0"/>
      <w:marRight w:val="0"/>
      <w:marTop w:val="0"/>
      <w:marBottom w:val="0"/>
      <w:divBdr>
        <w:top w:val="none" w:sz="0" w:space="0" w:color="auto"/>
        <w:left w:val="none" w:sz="0" w:space="0" w:color="auto"/>
        <w:bottom w:val="none" w:sz="0" w:space="0" w:color="auto"/>
        <w:right w:val="none" w:sz="0" w:space="0" w:color="auto"/>
      </w:divBdr>
    </w:div>
    <w:div w:id="1055394401">
      <w:bodyDiv w:val="1"/>
      <w:marLeft w:val="0"/>
      <w:marRight w:val="0"/>
      <w:marTop w:val="0"/>
      <w:marBottom w:val="0"/>
      <w:divBdr>
        <w:top w:val="none" w:sz="0" w:space="0" w:color="auto"/>
        <w:left w:val="none" w:sz="0" w:space="0" w:color="auto"/>
        <w:bottom w:val="none" w:sz="0" w:space="0" w:color="auto"/>
        <w:right w:val="none" w:sz="0" w:space="0" w:color="auto"/>
      </w:divBdr>
    </w:div>
    <w:div w:id="1055588926">
      <w:bodyDiv w:val="1"/>
      <w:marLeft w:val="0"/>
      <w:marRight w:val="0"/>
      <w:marTop w:val="0"/>
      <w:marBottom w:val="0"/>
      <w:divBdr>
        <w:top w:val="none" w:sz="0" w:space="0" w:color="auto"/>
        <w:left w:val="none" w:sz="0" w:space="0" w:color="auto"/>
        <w:bottom w:val="none" w:sz="0" w:space="0" w:color="auto"/>
        <w:right w:val="none" w:sz="0" w:space="0" w:color="auto"/>
      </w:divBdr>
    </w:div>
    <w:div w:id="1055811777">
      <w:bodyDiv w:val="1"/>
      <w:marLeft w:val="0"/>
      <w:marRight w:val="0"/>
      <w:marTop w:val="0"/>
      <w:marBottom w:val="0"/>
      <w:divBdr>
        <w:top w:val="none" w:sz="0" w:space="0" w:color="auto"/>
        <w:left w:val="none" w:sz="0" w:space="0" w:color="auto"/>
        <w:bottom w:val="none" w:sz="0" w:space="0" w:color="auto"/>
        <w:right w:val="none" w:sz="0" w:space="0" w:color="auto"/>
      </w:divBdr>
    </w:div>
    <w:div w:id="1056054496">
      <w:bodyDiv w:val="1"/>
      <w:marLeft w:val="0"/>
      <w:marRight w:val="0"/>
      <w:marTop w:val="0"/>
      <w:marBottom w:val="0"/>
      <w:divBdr>
        <w:top w:val="none" w:sz="0" w:space="0" w:color="auto"/>
        <w:left w:val="none" w:sz="0" w:space="0" w:color="auto"/>
        <w:bottom w:val="none" w:sz="0" w:space="0" w:color="auto"/>
        <w:right w:val="none" w:sz="0" w:space="0" w:color="auto"/>
      </w:divBdr>
    </w:div>
    <w:div w:id="1056079610">
      <w:bodyDiv w:val="1"/>
      <w:marLeft w:val="0"/>
      <w:marRight w:val="0"/>
      <w:marTop w:val="0"/>
      <w:marBottom w:val="0"/>
      <w:divBdr>
        <w:top w:val="none" w:sz="0" w:space="0" w:color="auto"/>
        <w:left w:val="none" w:sz="0" w:space="0" w:color="auto"/>
        <w:bottom w:val="none" w:sz="0" w:space="0" w:color="auto"/>
        <w:right w:val="none" w:sz="0" w:space="0" w:color="auto"/>
      </w:divBdr>
    </w:div>
    <w:div w:id="1056123360">
      <w:bodyDiv w:val="1"/>
      <w:marLeft w:val="0"/>
      <w:marRight w:val="0"/>
      <w:marTop w:val="0"/>
      <w:marBottom w:val="0"/>
      <w:divBdr>
        <w:top w:val="none" w:sz="0" w:space="0" w:color="auto"/>
        <w:left w:val="none" w:sz="0" w:space="0" w:color="auto"/>
        <w:bottom w:val="none" w:sz="0" w:space="0" w:color="auto"/>
        <w:right w:val="none" w:sz="0" w:space="0" w:color="auto"/>
      </w:divBdr>
    </w:div>
    <w:div w:id="1056390386">
      <w:bodyDiv w:val="1"/>
      <w:marLeft w:val="0"/>
      <w:marRight w:val="0"/>
      <w:marTop w:val="0"/>
      <w:marBottom w:val="0"/>
      <w:divBdr>
        <w:top w:val="none" w:sz="0" w:space="0" w:color="auto"/>
        <w:left w:val="none" w:sz="0" w:space="0" w:color="auto"/>
        <w:bottom w:val="none" w:sz="0" w:space="0" w:color="auto"/>
        <w:right w:val="none" w:sz="0" w:space="0" w:color="auto"/>
      </w:divBdr>
    </w:div>
    <w:div w:id="1056587298">
      <w:bodyDiv w:val="1"/>
      <w:marLeft w:val="0"/>
      <w:marRight w:val="0"/>
      <w:marTop w:val="0"/>
      <w:marBottom w:val="0"/>
      <w:divBdr>
        <w:top w:val="none" w:sz="0" w:space="0" w:color="auto"/>
        <w:left w:val="none" w:sz="0" w:space="0" w:color="auto"/>
        <w:bottom w:val="none" w:sz="0" w:space="0" w:color="auto"/>
        <w:right w:val="none" w:sz="0" w:space="0" w:color="auto"/>
      </w:divBdr>
    </w:div>
    <w:div w:id="1056902031">
      <w:bodyDiv w:val="1"/>
      <w:marLeft w:val="0"/>
      <w:marRight w:val="0"/>
      <w:marTop w:val="0"/>
      <w:marBottom w:val="0"/>
      <w:divBdr>
        <w:top w:val="none" w:sz="0" w:space="0" w:color="auto"/>
        <w:left w:val="none" w:sz="0" w:space="0" w:color="auto"/>
        <w:bottom w:val="none" w:sz="0" w:space="0" w:color="auto"/>
        <w:right w:val="none" w:sz="0" w:space="0" w:color="auto"/>
      </w:divBdr>
    </w:div>
    <w:div w:id="1057321504">
      <w:bodyDiv w:val="1"/>
      <w:marLeft w:val="0"/>
      <w:marRight w:val="0"/>
      <w:marTop w:val="0"/>
      <w:marBottom w:val="0"/>
      <w:divBdr>
        <w:top w:val="none" w:sz="0" w:space="0" w:color="auto"/>
        <w:left w:val="none" w:sz="0" w:space="0" w:color="auto"/>
        <w:bottom w:val="none" w:sz="0" w:space="0" w:color="auto"/>
        <w:right w:val="none" w:sz="0" w:space="0" w:color="auto"/>
      </w:divBdr>
    </w:div>
    <w:div w:id="1057633469">
      <w:bodyDiv w:val="1"/>
      <w:marLeft w:val="0"/>
      <w:marRight w:val="0"/>
      <w:marTop w:val="0"/>
      <w:marBottom w:val="0"/>
      <w:divBdr>
        <w:top w:val="none" w:sz="0" w:space="0" w:color="auto"/>
        <w:left w:val="none" w:sz="0" w:space="0" w:color="auto"/>
        <w:bottom w:val="none" w:sz="0" w:space="0" w:color="auto"/>
        <w:right w:val="none" w:sz="0" w:space="0" w:color="auto"/>
      </w:divBdr>
    </w:div>
    <w:div w:id="1057707607">
      <w:bodyDiv w:val="1"/>
      <w:marLeft w:val="0"/>
      <w:marRight w:val="0"/>
      <w:marTop w:val="0"/>
      <w:marBottom w:val="0"/>
      <w:divBdr>
        <w:top w:val="none" w:sz="0" w:space="0" w:color="auto"/>
        <w:left w:val="none" w:sz="0" w:space="0" w:color="auto"/>
        <w:bottom w:val="none" w:sz="0" w:space="0" w:color="auto"/>
        <w:right w:val="none" w:sz="0" w:space="0" w:color="auto"/>
      </w:divBdr>
    </w:div>
    <w:div w:id="1057780519">
      <w:bodyDiv w:val="1"/>
      <w:marLeft w:val="0"/>
      <w:marRight w:val="0"/>
      <w:marTop w:val="0"/>
      <w:marBottom w:val="0"/>
      <w:divBdr>
        <w:top w:val="none" w:sz="0" w:space="0" w:color="auto"/>
        <w:left w:val="none" w:sz="0" w:space="0" w:color="auto"/>
        <w:bottom w:val="none" w:sz="0" w:space="0" w:color="auto"/>
        <w:right w:val="none" w:sz="0" w:space="0" w:color="auto"/>
      </w:divBdr>
    </w:div>
    <w:div w:id="1057820935">
      <w:bodyDiv w:val="1"/>
      <w:marLeft w:val="0"/>
      <w:marRight w:val="0"/>
      <w:marTop w:val="0"/>
      <w:marBottom w:val="0"/>
      <w:divBdr>
        <w:top w:val="none" w:sz="0" w:space="0" w:color="auto"/>
        <w:left w:val="none" w:sz="0" w:space="0" w:color="auto"/>
        <w:bottom w:val="none" w:sz="0" w:space="0" w:color="auto"/>
        <w:right w:val="none" w:sz="0" w:space="0" w:color="auto"/>
      </w:divBdr>
    </w:div>
    <w:div w:id="1057897485">
      <w:bodyDiv w:val="1"/>
      <w:marLeft w:val="0"/>
      <w:marRight w:val="0"/>
      <w:marTop w:val="0"/>
      <w:marBottom w:val="0"/>
      <w:divBdr>
        <w:top w:val="none" w:sz="0" w:space="0" w:color="auto"/>
        <w:left w:val="none" w:sz="0" w:space="0" w:color="auto"/>
        <w:bottom w:val="none" w:sz="0" w:space="0" w:color="auto"/>
        <w:right w:val="none" w:sz="0" w:space="0" w:color="auto"/>
      </w:divBdr>
    </w:div>
    <w:div w:id="1057974437">
      <w:bodyDiv w:val="1"/>
      <w:marLeft w:val="0"/>
      <w:marRight w:val="0"/>
      <w:marTop w:val="0"/>
      <w:marBottom w:val="0"/>
      <w:divBdr>
        <w:top w:val="none" w:sz="0" w:space="0" w:color="auto"/>
        <w:left w:val="none" w:sz="0" w:space="0" w:color="auto"/>
        <w:bottom w:val="none" w:sz="0" w:space="0" w:color="auto"/>
        <w:right w:val="none" w:sz="0" w:space="0" w:color="auto"/>
      </w:divBdr>
    </w:div>
    <w:div w:id="1058435739">
      <w:bodyDiv w:val="1"/>
      <w:marLeft w:val="0"/>
      <w:marRight w:val="0"/>
      <w:marTop w:val="0"/>
      <w:marBottom w:val="0"/>
      <w:divBdr>
        <w:top w:val="none" w:sz="0" w:space="0" w:color="auto"/>
        <w:left w:val="none" w:sz="0" w:space="0" w:color="auto"/>
        <w:bottom w:val="none" w:sz="0" w:space="0" w:color="auto"/>
        <w:right w:val="none" w:sz="0" w:space="0" w:color="auto"/>
      </w:divBdr>
    </w:div>
    <w:div w:id="1058553346">
      <w:bodyDiv w:val="1"/>
      <w:marLeft w:val="0"/>
      <w:marRight w:val="0"/>
      <w:marTop w:val="0"/>
      <w:marBottom w:val="0"/>
      <w:divBdr>
        <w:top w:val="none" w:sz="0" w:space="0" w:color="auto"/>
        <w:left w:val="none" w:sz="0" w:space="0" w:color="auto"/>
        <w:bottom w:val="none" w:sz="0" w:space="0" w:color="auto"/>
        <w:right w:val="none" w:sz="0" w:space="0" w:color="auto"/>
      </w:divBdr>
    </w:div>
    <w:div w:id="1058557220">
      <w:bodyDiv w:val="1"/>
      <w:marLeft w:val="0"/>
      <w:marRight w:val="0"/>
      <w:marTop w:val="0"/>
      <w:marBottom w:val="0"/>
      <w:divBdr>
        <w:top w:val="none" w:sz="0" w:space="0" w:color="auto"/>
        <w:left w:val="none" w:sz="0" w:space="0" w:color="auto"/>
        <w:bottom w:val="none" w:sz="0" w:space="0" w:color="auto"/>
        <w:right w:val="none" w:sz="0" w:space="0" w:color="auto"/>
      </w:divBdr>
    </w:div>
    <w:div w:id="1058673848">
      <w:bodyDiv w:val="1"/>
      <w:marLeft w:val="0"/>
      <w:marRight w:val="0"/>
      <w:marTop w:val="0"/>
      <w:marBottom w:val="0"/>
      <w:divBdr>
        <w:top w:val="none" w:sz="0" w:space="0" w:color="auto"/>
        <w:left w:val="none" w:sz="0" w:space="0" w:color="auto"/>
        <w:bottom w:val="none" w:sz="0" w:space="0" w:color="auto"/>
        <w:right w:val="none" w:sz="0" w:space="0" w:color="auto"/>
      </w:divBdr>
    </w:div>
    <w:div w:id="1059209701">
      <w:bodyDiv w:val="1"/>
      <w:marLeft w:val="0"/>
      <w:marRight w:val="0"/>
      <w:marTop w:val="0"/>
      <w:marBottom w:val="0"/>
      <w:divBdr>
        <w:top w:val="none" w:sz="0" w:space="0" w:color="auto"/>
        <w:left w:val="none" w:sz="0" w:space="0" w:color="auto"/>
        <w:bottom w:val="none" w:sz="0" w:space="0" w:color="auto"/>
        <w:right w:val="none" w:sz="0" w:space="0" w:color="auto"/>
      </w:divBdr>
    </w:div>
    <w:div w:id="1059326732">
      <w:bodyDiv w:val="1"/>
      <w:marLeft w:val="0"/>
      <w:marRight w:val="0"/>
      <w:marTop w:val="0"/>
      <w:marBottom w:val="0"/>
      <w:divBdr>
        <w:top w:val="none" w:sz="0" w:space="0" w:color="auto"/>
        <w:left w:val="none" w:sz="0" w:space="0" w:color="auto"/>
        <w:bottom w:val="none" w:sz="0" w:space="0" w:color="auto"/>
        <w:right w:val="none" w:sz="0" w:space="0" w:color="auto"/>
      </w:divBdr>
    </w:div>
    <w:div w:id="1059521382">
      <w:bodyDiv w:val="1"/>
      <w:marLeft w:val="0"/>
      <w:marRight w:val="0"/>
      <w:marTop w:val="0"/>
      <w:marBottom w:val="0"/>
      <w:divBdr>
        <w:top w:val="none" w:sz="0" w:space="0" w:color="auto"/>
        <w:left w:val="none" w:sz="0" w:space="0" w:color="auto"/>
        <w:bottom w:val="none" w:sz="0" w:space="0" w:color="auto"/>
        <w:right w:val="none" w:sz="0" w:space="0" w:color="auto"/>
      </w:divBdr>
    </w:div>
    <w:div w:id="1059743342">
      <w:bodyDiv w:val="1"/>
      <w:marLeft w:val="0"/>
      <w:marRight w:val="0"/>
      <w:marTop w:val="0"/>
      <w:marBottom w:val="0"/>
      <w:divBdr>
        <w:top w:val="none" w:sz="0" w:space="0" w:color="auto"/>
        <w:left w:val="none" w:sz="0" w:space="0" w:color="auto"/>
        <w:bottom w:val="none" w:sz="0" w:space="0" w:color="auto"/>
        <w:right w:val="none" w:sz="0" w:space="0" w:color="auto"/>
      </w:divBdr>
    </w:div>
    <w:div w:id="1060055724">
      <w:bodyDiv w:val="1"/>
      <w:marLeft w:val="0"/>
      <w:marRight w:val="0"/>
      <w:marTop w:val="0"/>
      <w:marBottom w:val="0"/>
      <w:divBdr>
        <w:top w:val="none" w:sz="0" w:space="0" w:color="auto"/>
        <w:left w:val="none" w:sz="0" w:space="0" w:color="auto"/>
        <w:bottom w:val="none" w:sz="0" w:space="0" w:color="auto"/>
        <w:right w:val="none" w:sz="0" w:space="0" w:color="auto"/>
      </w:divBdr>
    </w:div>
    <w:div w:id="1060448110">
      <w:bodyDiv w:val="1"/>
      <w:marLeft w:val="0"/>
      <w:marRight w:val="0"/>
      <w:marTop w:val="0"/>
      <w:marBottom w:val="0"/>
      <w:divBdr>
        <w:top w:val="none" w:sz="0" w:space="0" w:color="auto"/>
        <w:left w:val="none" w:sz="0" w:space="0" w:color="auto"/>
        <w:bottom w:val="none" w:sz="0" w:space="0" w:color="auto"/>
        <w:right w:val="none" w:sz="0" w:space="0" w:color="auto"/>
      </w:divBdr>
    </w:div>
    <w:div w:id="1060589700">
      <w:bodyDiv w:val="1"/>
      <w:marLeft w:val="0"/>
      <w:marRight w:val="0"/>
      <w:marTop w:val="0"/>
      <w:marBottom w:val="0"/>
      <w:divBdr>
        <w:top w:val="none" w:sz="0" w:space="0" w:color="auto"/>
        <w:left w:val="none" w:sz="0" w:space="0" w:color="auto"/>
        <w:bottom w:val="none" w:sz="0" w:space="0" w:color="auto"/>
        <w:right w:val="none" w:sz="0" w:space="0" w:color="auto"/>
      </w:divBdr>
    </w:div>
    <w:div w:id="1060638566">
      <w:bodyDiv w:val="1"/>
      <w:marLeft w:val="0"/>
      <w:marRight w:val="0"/>
      <w:marTop w:val="0"/>
      <w:marBottom w:val="0"/>
      <w:divBdr>
        <w:top w:val="none" w:sz="0" w:space="0" w:color="auto"/>
        <w:left w:val="none" w:sz="0" w:space="0" w:color="auto"/>
        <w:bottom w:val="none" w:sz="0" w:space="0" w:color="auto"/>
        <w:right w:val="none" w:sz="0" w:space="0" w:color="auto"/>
      </w:divBdr>
    </w:div>
    <w:div w:id="1060834572">
      <w:bodyDiv w:val="1"/>
      <w:marLeft w:val="0"/>
      <w:marRight w:val="0"/>
      <w:marTop w:val="0"/>
      <w:marBottom w:val="0"/>
      <w:divBdr>
        <w:top w:val="none" w:sz="0" w:space="0" w:color="auto"/>
        <w:left w:val="none" w:sz="0" w:space="0" w:color="auto"/>
        <w:bottom w:val="none" w:sz="0" w:space="0" w:color="auto"/>
        <w:right w:val="none" w:sz="0" w:space="0" w:color="auto"/>
      </w:divBdr>
    </w:div>
    <w:div w:id="1061098499">
      <w:bodyDiv w:val="1"/>
      <w:marLeft w:val="0"/>
      <w:marRight w:val="0"/>
      <w:marTop w:val="0"/>
      <w:marBottom w:val="0"/>
      <w:divBdr>
        <w:top w:val="none" w:sz="0" w:space="0" w:color="auto"/>
        <w:left w:val="none" w:sz="0" w:space="0" w:color="auto"/>
        <w:bottom w:val="none" w:sz="0" w:space="0" w:color="auto"/>
        <w:right w:val="none" w:sz="0" w:space="0" w:color="auto"/>
      </w:divBdr>
    </w:div>
    <w:div w:id="1061294345">
      <w:bodyDiv w:val="1"/>
      <w:marLeft w:val="0"/>
      <w:marRight w:val="0"/>
      <w:marTop w:val="0"/>
      <w:marBottom w:val="0"/>
      <w:divBdr>
        <w:top w:val="none" w:sz="0" w:space="0" w:color="auto"/>
        <w:left w:val="none" w:sz="0" w:space="0" w:color="auto"/>
        <w:bottom w:val="none" w:sz="0" w:space="0" w:color="auto"/>
        <w:right w:val="none" w:sz="0" w:space="0" w:color="auto"/>
      </w:divBdr>
    </w:div>
    <w:div w:id="1061559923">
      <w:bodyDiv w:val="1"/>
      <w:marLeft w:val="0"/>
      <w:marRight w:val="0"/>
      <w:marTop w:val="0"/>
      <w:marBottom w:val="0"/>
      <w:divBdr>
        <w:top w:val="none" w:sz="0" w:space="0" w:color="auto"/>
        <w:left w:val="none" w:sz="0" w:space="0" w:color="auto"/>
        <w:bottom w:val="none" w:sz="0" w:space="0" w:color="auto"/>
        <w:right w:val="none" w:sz="0" w:space="0" w:color="auto"/>
      </w:divBdr>
    </w:div>
    <w:div w:id="1061827057">
      <w:bodyDiv w:val="1"/>
      <w:marLeft w:val="0"/>
      <w:marRight w:val="0"/>
      <w:marTop w:val="0"/>
      <w:marBottom w:val="0"/>
      <w:divBdr>
        <w:top w:val="none" w:sz="0" w:space="0" w:color="auto"/>
        <w:left w:val="none" w:sz="0" w:space="0" w:color="auto"/>
        <w:bottom w:val="none" w:sz="0" w:space="0" w:color="auto"/>
        <w:right w:val="none" w:sz="0" w:space="0" w:color="auto"/>
      </w:divBdr>
    </w:div>
    <w:div w:id="1062172563">
      <w:bodyDiv w:val="1"/>
      <w:marLeft w:val="0"/>
      <w:marRight w:val="0"/>
      <w:marTop w:val="0"/>
      <w:marBottom w:val="0"/>
      <w:divBdr>
        <w:top w:val="none" w:sz="0" w:space="0" w:color="auto"/>
        <w:left w:val="none" w:sz="0" w:space="0" w:color="auto"/>
        <w:bottom w:val="none" w:sz="0" w:space="0" w:color="auto"/>
        <w:right w:val="none" w:sz="0" w:space="0" w:color="auto"/>
      </w:divBdr>
    </w:div>
    <w:div w:id="1063136119">
      <w:bodyDiv w:val="1"/>
      <w:marLeft w:val="0"/>
      <w:marRight w:val="0"/>
      <w:marTop w:val="0"/>
      <w:marBottom w:val="0"/>
      <w:divBdr>
        <w:top w:val="none" w:sz="0" w:space="0" w:color="auto"/>
        <w:left w:val="none" w:sz="0" w:space="0" w:color="auto"/>
        <w:bottom w:val="none" w:sz="0" w:space="0" w:color="auto"/>
        <w:right w:val="none" w:sz="0" w:space="0" w:color="auto"/>
      </w:divBdr>
    </w:div>
    <w:div w:id="1063139437">
      <w:bodyDiv w:val="1"/>
      <w:marLeft w:val="0"/>
      <w:marRight w:val="0"/>
      <w:marTop w:val="0"/>
      <w:marBottom w:val="0"/>
      <w:divBdr>
        <w:top w:val="none" w:sz="0" w:space="0" w:color="auto"/>
        <w:left w:val="none" w:sz="0" w:space="0" w:color="auto"/>
        <w:bottom w:val="none" w:sz="0" w:space="0" w:color="auto"/>
        <w:right w:val="none" w:sz="0" w:space="0" w:color="auto"/>
      </w:divBdr>
    </w:div>
    <w:div w:id="1063258331">
      <w:bodyDiv w:val="1"/>
      <w:marLeft w:val="0"/>
      <w:marRight w:val="0"/>
      <w:marTop w:val="0"/>
      <w:marBottom w:val="0"/>
      <w:divBdr>
        <w:top w:val="none" w:sz="0" w:space="0" w:color="auto"/>
        <w:left w:val="none" w:sz="0" w:space="0" w:color="auto"/>
        <w:bottom w:val="none" w:sz="0" w:space="0" w:color="auto"/>
        <w:right w:val="none" w:sz="0" w:space="0" w:color="auto"/>
      </w:divBdr>
    </w:div>
    <w:div w:id="1063791377">
      <w:bodyDiv w:val="1"/>
      <w:marLeft w:val="0"/>
      <w:marRight w:val="0"/>
      <w:marTop w:val="0"/>
      <w:marBottom w:val="0"/>
      <w:divBdr>
        <w:top w:val="none" w:sz="0" w:space="0" w:color="auto"/>
        <w:left w:val="none" w:sz="0" w:space="0" w:color="auto"/>
        <w:bottom w:val="none" w:sz="0" w:space="0" w:color="auto"/>
        <w:right w:val="none" w:sz="0" w:space="0" w:color="auto"/>
      </w:divBdr>
    </w:div>
    <w:div w:id="1063800115">
      <w:bodyDiv w:val="1"/>
      <w:marLeft w:val="0"/>
      <w:marRight w:val="0"/>
      <w:marTop w:val="0"/>
      <w:marBottom w:val="0"/>
      <w:divBdr>
        <w:top w:val="none" w:sz="0" w:space="0" w:color="auto"/>
        <w:left w:val="none" w:sz="0" w:space="0" w:color="auto"/>
        <w:bottom w:val="none" w:sz="0" w:space="0" w:color="auto"/>
        <w:right w:val="none" w:sz="0" w:space="0" w:color="auto"/>
      </w:divBdr>
    </w:div>
    <w:div w:id="1063917366">
      <w:bodyDiv w:val="1"/>
      <w:marLeft w:val="0"/>
      <w:marRight w:val="0"/>
      <w:marTop w:val="0"/>
      <w:marBottom w:val="0"/>
      <w:divBdr>
        <w:top w:val="none" w:sz="0" w:space="0" w:color="auto"/>
        <w:left w:val="none" w:sz="0" w:space="0" w:color="auto"/>
        <w:bottom w:val="none" w:sz="0" w:space="0" w:color="auto"/>
        <w:right w:val="none" w:sz="0" w:space="0" w:color="auto"/>
      </w:divBdr>
    </w:div>
    <w:div w:id="1064720123">
      <w:bodyDiv w:val="1"/>
      <w:marLeft w:val="0"/>
      <w:marRight w:val="0"/>
      <w:marTop w:val="0"/>
      <w:marBottom w:val="0"/>
      <w:divBdr>
        <w:top w:val="none" w:sz="0" w:space="0" w:color="auto"/>
        <w:left w:val="none" w:sz="0" w:space="0" w:color="auto"/>
        <w:bottom w:val="none" w:sz="0" w:space="0" w:color="auto"/>
        <w:right w:val="none" w:sz="0" w:space="0" w:color="auto"/>
      </w:divBdr>
    </w:div>
    <w:div w:id="1065374832">
      <w:bodyDiv w:val="1"/>
      <w:marLeft w:val="0"/>
      <w:marRight w:val="0"/>
      <w:marTop w:val="0"/>
      <w:marBottom w:val="0"/>
      <w:divBdr>
        <w:top w:val="none" w:sz="0" w:space="0" w:color="auto"/>
        <w:left w:val="none" w:sz="0" w:space="0" w:color="auto"/>
        <w:bottom w:val="none" w:sz="0" w:space="0" w:color="auto"/>
        <w:right w:val="none" w:sz="0" w:space="0" w:color="auto"/>
      </w:divBdr>
    </w:div>
    <w:div w:id="1065761911">
      <w:bodyDiv w:val="1"/>
      <w:marLeft w:val="0"/>
      <w:marRight w:val="0"/>
      <w:marTop w:val="0"/>
      <w:marBottom w:val="0"/>
      <w:divBdr>
        <w:top w:val="none" w:sz="0" w:space="0" w:color="auto"/>
        <w:left w:val="none" w:sz="0" w:space="0" w:color="auto"/>
        <w:bottom w:val="none" w:sz="0" w:space="0" w:color="auto"/>
        <w:right w:val="none" w:sz="0" w:space="0" w:color="auto"/>
      </w:divBdr>
    </w:div>
    <w:div w:id="1065833774">
      <w:bodyDiv w:val="1"/>
      <w:marLeft w:val="0"/>
      <w:marRight w:val="0"/>
      <w:marTop w:val="0"/>
      <w:marBottom w:val="0"/>
      <w:divBdr>
        <w:top w:val="none" w:sz="0" w:space="0" w:color="auto"/>
        <w:left w:val="none" w:sz="0" w:space="0" w:color="auto"/>
        <w:bottom w:val="none" w:sz="0" w:space="0" w:color="auto"/>
        <w:right w:val="none" w:sz="0" w:space="0" w:color="auto"/>
      </w:divBdr>
    </w:div>
    <w:div w:id="1066494030">
      <w:bodyDiv w:val="1"/>
      <w:marLeft w:val="0"/>
      <w:marRight w:val="0"/>
      <w:marTop w:val="0"/>
      <w:marBottom w:val="0"/>
      <w:divBdr>
        <w:top w:val="none" w:sz="0" w:space="0" w:color="auto"/>
        <w:left w:val="none" w:sz="0" w:space="0" w:color="auto"/>
        <w:bottom w:val="none" w:sz="0" w:space="0" w:color="auto"/>
        <w:right w:val="none" w:sz="0" w:space="0" w:color="auto"/>
      </w:divBdr>
    </w:div>
    <w:div w:id="1066759765">
      <w:bodyDiv w:val="1"/>
      <w:marLeft w:val="0"/>
      <w:marRight w:val="0"/>
      <w:marTop w:val="0"/>
      <w:marBottom w:val="0"/>
      <w:divBdr>
        <w:top w:val="none" w:sz="0" w:space="0" w:color="auto"/>
        <w:left w:val="none" w:sz="0" w:space="0" w:color="auto"/>
        <w:bottom w:val="none" w:sz="0" w:space="0" w:color="auto"/>
        <w:right w:val="none" w:sz="0" w:space="0" w:color="auto"/>
      </w:divBdr>
    </w:div>
    <w:div w:id="1066998652">
      <w:bodyDiv w:val="1"/>
      <w:marLeft w:val="0"/>
      <w:marRight w:val="0"/>
      <w:marTop w:val="0"/>
      <w:marBottom w:val="0"/>
      <w:divBdr>
        <w:top w:val="none" w:sz="0" w:space="0" w:color="auto"/>
        <w:left w:val="none" w:sz="0" w:space="0" w:color="auto"/>
        <w:bottom w:val="none" w:sz="0" w:space="0" w:color="auto"/>
        <w:right w:val="none" w:sz="0" w:space="0" w:color="auto"/>
      </w:divBdr>
    </w:div>
    <w:div w:id="1067068340">
      <w:bodyDiv w:val="1"/>
      <w:marLeft w:val="0"/>
      <w:marRight w:val="0"/>
      <w:marTop w:val="0"/>
      <w:marBottom w:val="0"/>
      <w:divBdr>
        <w:top w:val="none" w:sz="0" w:space="0" w:color="auto"/>
        <w:left w:val="none" w:sz="0" w:space="0" w:color="auto"/>
        <w:bottom w:val="none" w:sz="0" w:space="0" w:color="auto"/>
        <w:right w:val="none" w:sz="0" w:space="0" w:color="auto"/>
      </w:divBdr>
    </w:div>
    <w:div w:id="1067261123">
      <w:bodyDiv w:val="1"/>
      <w:marLeft w:val="0"/>
      <w:marRight w:val="0"/>
      <w:marTop w:val="0"/>
      <w:marBottom w:val="0"/>
      <w:divBdr>
        <w:top w:val="none" w:sz="0" w:space="0" w:color="auto"/>
        <w:left w:val="none" w:sz="0" w:space="0" w:color="auto"/>
        <w:bottom w:val="none" w:sz="0" w:space="0" w:color="auto"/>
        <w:right w:val="none" w:sz="0" w:space="0" w:color="auto"/>
      </w:divBdr>
    </w:div>
    <w:div w:id="1067385598">
      <w:bodyDiv w:val="1"/>
      <w:marLeft w:val="0"/>
      <w:marRight w:val="0"/>
      <w:marTop w:val="0"/>
      <w:marBottom w:val="0"/>
      <w:divBdr>
        <w:top w:val="none" w:sz="0" w:space="0" w:color="auto"/>
        <w:left w:val="none" w:sz="0" w:space="0" w:color="auto"/>
        <w:bottom w:val="none" w:sz="0" w:space="0" w:color="auto"/>
        <w:right w:val="none" w:sz="0" w:space="0" w:color="auto"/>
      </w:divBdr>
    </w:div>
    <w:div w:id="1067455072">
      <w:bodyDiv w:val="1"/>
      <w:marLeft w:val="0"/>
      <w:marRight w:val="0"/>
      <w:marTop w:val="0"/>
      <w:marBottom w:val="0"/>
      <w:divBdr>
        <w:top w:val="none" w:sz="0" w:space="0" w:color="auto"/>
        <w:left w:val="none" w:sz="0" w:space="0" w:color="auto"/>
        <w:bottom w:val="none" w:sz="0" w:space="0" w:color="auto"/>
        <w:right w:val="none" w:sz="0" w:space="0" w:color="auto"/>
      </w:divBdr>
    </w:div>
    <w:div w:id="1067459282">
      <w:bodyDiv w:val="1"/>
      <w:marLeft w:val="0"/>
      <w:marRight w:val="0"/>
      <w:marTop w:val="0"/>
      <w:marBottom w:val="0"/>
      <w:divBdr>
        <w:top w:val="none" w:sz="0" w:space="0" w:color="auto"/>
        <w:left w:val="none" w:sz="0" w:space="0" w:color="auto"/>
        <w:bottom w:val="none" w:sz="0" w:space="0" w:color="auto"/>
        <w:right w:val="none" w:sz="0" w:space="0" w:color="auto"/>
      </w:divBdr>
    </w:div>
    <w:div w:id="1067650238">
      <w:bodyDiv w:val="1"/>
      <w:marLeft w:val="0"/>
      <w:marRight w:val="0"/>
      <w:marTop w:val="0"/>
      <w:marBottom w:val="0"/>
      <w:divBdr>
        <w:top w:val="none" w:sz="0" w:space="0" w:color="auto"/>
        <w:left w:val="none" w:sz="0" w:space="0" w:color="auto"/>
        <w:bottom w:val="none" w:sz="0" w:space="0" w:color="auto"/>
        <w:right w:val="none" w:sz="0" w:space="0" w:color="auto"/>
      </w:divBdr>
    </w:div>
    <w:div w:id="1067651556">
      <w:bodyDiv w:val="1"/>
      <w:marLeft w:val="0"/>
      <w:marRight w:val="0"/>
      <w:marTop w:val="0"/>
      <w:marBottom w:val="0"/>
      <w:divBdr>
        <w:top w:val="none" w:sz="0" w:space="0" w:color="auto"/>
        <w:left w:val="none" w:sz="0" w:space="0" w:color="auto"/>
        <w:bottom w:val="none" w:sz="0" w:space="0" w:color="auto"/>
        <w:right w:val="none" w:sz="0" w:space="0" w:color="auto"/>
      </w:divBdr>
    </w:div>
    <w:div w:id="1067728088">
      <w:bodyDiv w:val="1"/>
      <w:marLeft w:val="0"/>
      <w:marRight w:val="0"/>
      <w:marTop w:val="0"/>
      <w:marBottom w:val="0"/>
      <w:divBdr>
        <w:top w:val="none" w:sz="0" w:space="0" w:color="auto"/>
        <w:left w:val="none" w:sz="0" w:space="0" w:color="auto"/>
        <w:bottom w:val="none" w:sz="0" w:space="0" w:color="auto"/>
        <w:right w:val="none" w:sz="0" w:space="0" w:color="auto"/>
      </w:divBdr>
    </w:div>
    <w:div w:id="1067919050">
      <w:bodyDiv w:val="1"/>
      <w:marLeft w:val="0"/>
      <w:marRight w:val="0"/>
      <w:marTop w:val="0"/>
      <w:marBottom w:val="0"/>
      <w:divBdr>
        <w:top w:val="none" w:sz="0" w:space="0" w:color="auto"/>
        <w:left w:val="none" w:sz="0" w:space="0" w:color="auto"/>
        <w:bottom w:val="none" w:sz="0" w:space="0" w:color="auto"/>
        <w:right w:val="none" w:sz="0" w:space="0" w:color="auto"/>
      </w:divBdr>
    </w:div>
    <w:div w:id="1068067009">
      <w:bodyDiv w:val="1"/>
      <w:marLeft w:val="0"/>
      <w:marRight w:val="0"/>
      <w:marTop w:val="0"/>
      <w:marBottom w:val="0"/>
      <w:divBdr>
        <w:top w:val="none" w:sz="0" w:space="0" w:color="auto"/>
        <w:left w:val="none" w:sz="0" w:space="0" w:color="auto"/>
        <w:bottom w:val="none" w:sz="0" w:space="0" w:color="auto"/>
        <w:right w:val="none" w:sz="0" w:space="0" w:color="auto"/>
      </w:divBdr>
    </w:div>
    <w:div w:id="1068260253">
      <w:bodyDiv w:val="1"/>
      <w:marLeft w:val="0"/>
      <w:marRight w:val="0"/>
      <w:marTop w:val="0"/>
      <w:marBottom w:val="0"/>
      <w:divBdr>
        <w:top w:val="none" w:sz="0" w:space="0" w:color="auto"/>
        <w:left w:val="none" w:sz="0" w:space="0" w:color="auto"/>
        <w:bottom w:val="none" w:sz="0" w:space="0" w:color="auto"/>
        <w:right w:val="none" w:sz="0" w:space="0" w:color="auto"/>
      </w:divBdr>
    </w:div>
    <w:div w:id="1068385442">
      <w:bodyDiv w:val="1"/>
      <w:marLeft w:val="0"/>
      <w:marRight w:val="0"/>
      <w:marTop w:val="0"/>
      <w:marBottom w:val="0"/>
      <w:divBdr>
        <w:top w:val="none" w:sz="0" w:space="0" w:color="auto"/>
        <w:left w:val="none" w:sz="0" w:space="0" w:color="auto"/>
        <w:bottom w:val="none" w:sz="0" w:space="0" w:color="auto"/>
        <w:right w:val="none" w:sz="0" w:space="0" w:color="auto"/>
      </w:divBdr>
    </w:div>
    <w:div w:id="1068646042">
      <w:bodyDiv w:val="1"/>
      <w:marLeft w:val="0"/>
      <w:marRight w:val="0"/>
      <w:marTop w:val="0"/>
      <w:marBottom w:val="0"/>
      <w:divBdr>
        <w:top w:val="none" w:sz="0" w:space="0" w:color="auto"/>
        <w:left w:val="none" w:sz="0" w:space="0" w:color="auto"/>
        <w:bottom w:val="none" w:sz="0" w:space="0" w:color="auto"/>
        <w:right w:val="none" w:sz="0" w:space="0" w:color="auto"/>
      </w:divBdr>
    </w:div>
    <w:div w:id="1068725188">
      <w:bodyDiv w:val="1"/>
      <w:marLeft w:val="0"/>
      <w:marRight w:val="0"/>
      <w:marTop w:val="0"/>
      <w:marBottom w:val="0"/>
      <w:divBdr>
        <w:top w:val="none" w:sz="0" w:space="0" w:color="auto"/>
        <w:left w:val="none" w:sz="0" w:space="0" w:color="auto"/>
        <w:bottom w:val="none" w:sz="0" w:space="0" w:color="auto"/>
        <w:right w:val="none" w:sz="0" w:space="0" w:color="auto"/>
      </w:divBdr>
    </w:div>
    <w:div w:id="1069115358">
      <w:bodyDiv w:val="1"/>
      <w:marLeft w:val="0"/>
      <w:marRight w:val="0"/>
      <w:marTop w:val="0"/>
      <w:marBottom w:val="0"/>
      <w:divBdr>
        <w:top w:val="none" w:sz="0" w:space="0" w:color="auto"/>
        <w:left w:val="none" w:sz="0" w:space="0" w:color="auto"/>
        <w:bottom w:val="none" w:sz="0" w:space="0" w:color="auto"/>
        <w:right w:val="none" w:sz="0" w:space="0" w:color="auto"/>
      </w:divBdr>
    </w:div>
    <w:div w:id="1069424152">
      <w:bodyDiv w:val="1"/>
      <w:marLeft w:val="0"/>
      <w:marRight w:val="0"/>
      <w:marTop w:val="0"/>
      <w:marBottom w:val="0"/>
      <w:divBdr>
        <w:top w:val="none" w:sz="0" w:space="0" w:color="auto"/>
        <w:left w:val="none" w:sz="0" w:space="0" w:color="auto"/>
        <w:bottom w:val="none" w:sz="0" w:space="0" w:color="auto"/>
        <w:right w:val="none" w:sz="0" w:space="0" w:color="auto"/>
      </w:divBdr>
    </w:div>
    <w:div w:id="1069884669">
      <w:bodyDiv w:val="1"/>
      <w:marLeft w:val="0"/>
      <w:marRight w:val="0"/>
      <w:marTop w:val="0"/>
      <w:marBottom w:val="0"/>
      <w:divBdr>
        <w:top w:val="none" w:sz="0" w:space="0" w:color="auto"/>
        <w:left w:val="none" w:sz="0" w:space="0" w:color="auto"/>
        <w:bottom w:val="none" w:sz="0" w:space="0" w:color="auto"/>
        <w:right w:val="none" w:sz="0" w:space="0" w:color="auto"/>
      </w:divBdr>
    </w:div>
    <w:div w:id="1069956600">
      <w:bodyDiv w:val="1"/>
      <w:marLeft w:val="0"/>
      <w:marRight w:val="0"/>
      <w:marTop w:val="0"/>
      <w:marBottom w:val="0"/>
      <w:divBdr>
        <w:top w:val="none" w:sz="0" w:space="0" w:color="auto"/>
        <w:left w:val="none" w:sz="0" w:space="0" w:color="auto"/>
        <w:bottom w:val="none" w:sz="0" w:space="0" w:color="auto"/>
        <w:right w:val="none" w:sz="0" w:space="0" w:color="auto"/>
      </w:divBdr>
    </w:div>
    <w:div w:id="1069961944">
      <w:bodyDiv w:val="1"/>
      <w:marLeft w:val="0"/>
      <w:marRight w:val="0"/>
      <w:marTop w:val="0"/>
      <w:marBottom w:val="0"/>
      <w:divBdr>
        <w:top w:val="none" w:sz="0" w:space="0" w:color="auto"/>
        <w:left w:val="none" w:sz="0" w:space="0" w:color="auto"/>
        <w:bottom w:val="none" w:sz="0" w:space="0" w:color="auto"/>
        <w:right w:val="none" w:sz="0" w:space="0" w:color="auto"/>
      </w:divBdr>
    </w:div>
    <w:div w:id="1070006425">
      <w:bodyDiv w:val="1"/>
      <w:marLeft w:val="0"/>
      <w:marRight w:val="0"/>
      <w:marTop w:val="0"/>
      <w:marBottom w:val="0"/>
      <w:divBdr>
        <w:top w:val="none" w:sz="0" w:space="0" w:color="auto"/>
        <w:left w:val="none" w:sz="0" w:space="0" w:color="auto"/>
        <w:bottom w:val="none" w:sz="0" w:space="0" w:color="auto"/>
        <w:right w:val="none" w:sz="0" w:space="0" w:color="auto"/>
      </w:divBdr>
    </w:div>
    <w:div w:id="1070424731">
      <w:bodyDiv w:val="1"/>
      <w:marLeft w:val="0"/>
      <w:marRight w:val="0"/>
      <w:marTop w:val="0"/>
      <w:marBottom w:val="0"/>
      <w:divBdr>
        <w:top w:val="none" w:sz="0" w:space="0" w:color="auto"/>
        <w:left w:val="none" w:sz="0" w:space="0" w:color="auto"/>
        <w:bottom w:val="none" w:sz="0" w:space="0" w:color="auto"/>
        <w:right w:val="none" w:sz="0" w:space="0" w:color="auto"/>
      </w:divBdr>
    </w:div>
    <w:div w:id="1070806359">
      <w:bodyDiv w:val="1"/>
      <w:marLeft w:val="0"/>
      <w:marRight w:val="0"/>
      <w:marTop w:val="0"/>
      <w:marBottom w:val="0"/>
      <w:divBdr>
        <w:top w:val="none" w:sz="0" w:space="0" w:color="auto"/>
        <w:left w:val="none" w:sz="0" w:space="0" w:color="auto"/>
        <w:bottom w:val="none" w:sz="0" w:space="0" w:color="auto"/>
        <w:right w:val="none" w:sz="0" w:space="0" w:color="auto"/>
      </w:divBdr>
    </w:div>
    <w:div w:id="1070927397">
      <w:bodyDiv w:val="1"/>
      <w:marLeft w:val="0"/>
      <w:marRight w:val="0"/>
      <w:marTop w:val="0"/>
      <w:marBottom w:val="0"/>
      <w:divBdr>
        <w:top w:val="none" w:sz="0" w:space="0" w:color="auto"/>
        <w:left w:val="none" w:sz="0" w:space="0" w:color="auto"/>
        <w:bottom w:val="none" w:sz="0" w:space="0" w:color="auto"/>
        <w:right w:val="none" w:sz="0" w:space="0" w:color="auto"/>
      </w:divBdr>
    </w:div>
    <w:div w:id="1071270254">
      <w:bodyDiv w:val="1"/>
      <w:marLeft w:val="0"/>
      <w:marRight w:val="0"/>
      <w:marTop w:val="0"/>
      <w:marBottom w:val="0"/>
      <w:divBdr>
        <w:top w:val="none" w:sz="0" w:space="0" w:color="auto"/>
        <w:left w:val="none" w:sz="0" w:space="0" w:color="auto"/>
        <w:bottom w:val="none" w:sz="0" w:space="0" w:color="auto"/>
        <w:right w:val="none" w:sz="0" w:space="0" w:color="auto"/>
      </w:divBdr>
    </w:div>
    <w:div w:id="1071656834">
      <w:bodyDiv w:val="1"/>
      <w:marLeft w:val="0"/>
      <w:marRight w:val="0"/>
      <w:marTop w:val="0"/>
      <w:marBottom w:val="0"/>
      <w:divBdr>
        <w:top w:val="none" w:sz="0" w:space="0" w:color="auto"/>
        <w:left w:val="none" w:sz="0" w:space="0" w:color="auto"/>
        <w:bottom w:val="none" w:sz="0" w:space="0" w:color="auto"/>
        <w:right w:val="none" w:sz="0" w:space="0" w:color="auto"/>
      </w:divBdr>
    </w:div>
    <w:div w:id="1071928235">
      <w:bodyDiv w:val="1"/>
      <w:marLeft w:val="0"/>
      <w:marRight w:val="0"/>
      <w:marTop w:val="0"/>
      <w:marBottom w:val="0"/>
      <w:divBdr>
        <w:top w:val="none" w:sz="0" w:space="0" w:color="auto"/>
        <w:left w:val="none" w:sz="0" w:space="0" w:color="auto"/>
        <w:bottom w:val="none" w:sz="0" w:space="0" w:color="auto"/>
        <w:right w:val="none" w:sz="0" w:space="0" w:color="auto"/>
      </w:divBdr>
    </w:div>
    <w:div w:id="1072507373">
      <w:bodyDiv w:val="1"/>
      <w:marLeft w:val="0"/>
      <w:marRight w:val="0"/>
      <w:marTop w:val="0"/>
      <w:marBottom w:val="0"/>
      <w:divBdr>
        <w:top w:val="none" w:sz="0" w:space="0" w:color="auto"/>
        <w:left w:val="none" w:sz="0" w:space="0" w:color="auto"/>
        <w:bottom w:val="none" w:sz="0" w:space="0" w:color="auto"/>
        <w:right w:val="none" w:sz="0" w:space="0" w:color="auto"/>
      </w:divBdr>
    </w:div>
    <w:div w:id="1072777331">
      <w:bodyDiv w:val="1"/>
      <w:marLeft w:val="0"/>
      <w:marRight w:val="0"/>
      <w:marTop w:val="0"/>
      <w:marBottom w:val="0"/>
      <w:divBdr>
        <w:top w:val="none" w:sz="0" w:space="0" w:color="auto"/>
        <w:left w:val="none" w:sz="0" w:space="0" w:color="auto"/>
        <w:bottom w:val="none" w:sz="0" w:space="0" w:color="auto"/>
        <w:right w:val="none" w:sz="0" w:space="0" w:color="auto"/>
      </w:divBdr>
    </w:div>
    <w:div w:id="1073039539">
      <w:bodyDiv w:val="1"/>
      <w:marLeft w:val="0"/>
      <w:marRight w:val="0"/>
      <w:marTop w:val="0"/>
      <w:marBottom w:val="0"/>
      <w:divBdr>
        <w:top w:val="none" w:sz="0" w:space="0" w:color="auto"/>
        <w:left w:val="none" w:sz="0" w:space="0" w:color="auto"/>
        <w:bottom w:val="none" w:sz="0" w:space="0" w:color="auto"/>
        <w:right w:val="none" w:sz="0" w:space="0" w:color="auto"/>
      </w:divBdr>
    </w:div>
    <w:div w:id="1073239960">
      <w:bodyDiv w:val="1"/>
      <w:marLeft w:val="0"/>
      <w:marRight w:val="0"/>
      <w:marTop w:val="0"/>
      <w:marBottom w:val="0"/>
      <w:divBdr>
        <w:top w:val="none" w:sz="0" w:space="0" w:color="auto"/>
        <w:left w:val="none" w:sz="0" w:space="0" w:color="auto"/>
        <w:bottom w:val="none" w:sz="0" w:space="0" w:color="auto"/>
        <w:right w:val="none" w:sz="0" w:space="0" w:color="auto"/>
      </w:divBdr>
    </w:div>
    <w:div w:id="1074399979">
      <w:bodyDiv w:val="1"/>
      <w:marLeft w:val="0"/>
      <w:marRight w:val="0"/>
      <w:marTop w:val="0"/>
      <w:marBottom w:val="0"/>
      <w:divBdr>
        <w:top w:val="none" w:sz="0" w:space="0" w:color="auto"/>
        <w:left w:val="none" w:sz="0" w:space="0" w:color="auto"/>
        <w:bottom w:val="none" w:sz="0" w:space="0" w:color="auto"/>
        <w:right w:val="none" w:sz="0" w:space="0" w:color="auto"/>
      </w:divBdr>
    </w:div>
    <w:div w:id="1074552019">
      <w:bodyDiv w:val="1"/>
      <w:marLeft w:val="0"/>
      <w:marRight w:val="0"/>
      <w:marTop w:val="0"/>
      <w:marBottom w:val="0"/>
      <w:divBdr>
        <w:top w:val="none" w:sz="0" w:space="0" w:color="auto"/>
        <w:left w:val="none" w:sz="0" w:space="0" w:color="auto"/>
        <w:bottom w:val="none" w:sz="0" w:space="0" w:color="auto"/>
        <w:right w:val="none" w:sz="0" w:space="0" w:color="auto"/>
      </w:divBdr>
    </w:div>
    <w:div w:id="1074814142">
      <w:bodyDiv w:val="1"/>
      <w:marLeft w:val="0"/>
      <w:marRight w:val="0"/>
      <w:marTop w:val="0"/>
      <w:marBottom w:val="0"/>
      <w:divBdr>
        <w:top w:val="none" w:sz="0" w:space="0" w:color="auto"/>
        <w:left w:val="none" w:sz="0" w:space="0" w:color="auto"/>
        <w:bottom w:val="none" w:sz="0" w:space="0" w:color="auto"/>
        <w:right w:val="none" w:sz="0" w:space="0" w:color="auto"/>
      </w:divBdr>
    </w:div>
    <w:div w:id="1074938002">
      <w:bodyDiv w:val="1"/>
      <w:marLeft w:val="0"/>
      <w:marRight w:val="0"/>
      <w:marTop w:val="0"/>
      <w:marBottom w:val="0"/>
      <w:divBdr>
        <w:top w:val="none" w:sz="0" w:space="0" w:color="auto"/>
        <w:left w:val="none" w:sz="0" w:space="0" w:color="auto"/>
        <w:bottom w:val="none" w:sz="0" w:space="0" w:color="auto"/>
        <w:right w:val="none" w:sz="0" w:space="0" w:color="auto"/>
      </w:divBdr>
    </w:div>
    <w:div w:id="1074938023">
      <w:bodyDiv w:val="1"/>
      <w:marLeft w:val="0"/>
      <w:marRight w:val="0"/>
      <w:marTop w:val="0"/>
      <w:marBottom w:val="0"/>
      <w:divBdr>
        <w:top w:val="none" w:sz="0" w:space="0" w:color="auto"/>
        <w:left w:val="none" w:sz="0" w:space="0" w:color="auto"/>
        <w:bottom w:val="none" w:sz="0" w:space="0" w:color="auto"/>
        <w:right w:val="none" w:sz="0" w:space="0" w:color="auto"/>
      </w:divBdr>
    </w:div>
    <w:div w:id="1075476268">
      <w:bodyDiv w:val="1"/>
      <w:marLeft w:val="0"/>
      <w:marRight w:val="0"/>
      <w:marTop w:val="0"/>
      <w:marBottom w:val="0"/>
      <w:divBdr>
        <w:top w:val="none" w:sz="0" w:space="0" w:color="auto"/>
        <w:left w:val="none" w:sz="0" w:space="0" w:color="auto"/>
        <w:bottom w:val="none" w:sz="0" w:space="0" w:color="auto"/>
        <w:right w:val="none" w:sz="0" w:space="0" w:color="auto"/>
      </w:divBdr>
    </w:div>
    <w:div w:id="1075859240">
      <w:bodyDiv w:val="1"/>
      <w:marLeft w:val="0"/>
      <w:marRight w:val="0"/>
      <w:marTop w:val="0"/>
      <w:marBottom w:val="0"/>
      <w:divBdr>
        <w:top w:val="none" w:sz="0" w:space="0" w:color="auto"/>
        <w:left w:val="none" w:sz="0" w:space="0" w:color="auto"/>
        <w:bottom w:val="none" w:sz="0" w:space="0" w:color="auto"/>
        <w:right w:val="none" w:sz="0" w:space="0" w:color="auto"/>
      </w:divBdr>
    </w:div>
    <w:div w:id="1076319922">
      <w:bodyDiv w:val="1"/>
      <w:marLeft w:val="0"/>
      <w:marRight w:val="0"/>
      <w:marTop w:val="0"/>
      <w:marBottom w:val="0"/>
      <w:divBdr>
        <w:top w:val="none" w:sz="0" w:space="0" w:color="auto"/>
        <w:left w:val="none" w:sz="0" w:space="0" w:color="auto"/>
        <w:bottom w:val="none" w:sz="0" w:space="0" w:color="auto"/>
        <w:right w:val="none" w:sz="0" w:space="0" w:color="auto"/>
      </w:divBdr>
    </w:div>
    <w:div w:id="1076322156">
      <w:bodyDiv w:val="1"/>
      <w:marLeft w:val="0"/>
      <w:marRight w:val="0"/>
      <w:marTop w:val="0"/>
      <w:marBottom w:val="0"/>
      <w:divBdr>
        <w:top w:val="none" w:sz="0" w:space="0" w:color="auto"/>
        <w:left w:val="none" w:sz="0" w:space="0" w:color="auto"/>
        <w:bottom w:val="none" w:sz="0" w:space="0" w:color="auto"/>
        <w:right w:val="none" w:sz="0" w:space="0" w:color="auto"/>
      </w:divBdr>
    </w:div>
    <w:div w:id="1076589139">
      <w:bodyDiv w:val="1"/>
      <w:marLeft w:val="0"/>
      <w:marRight w:val="0"/>
      <w:marTop w:val="0"/>
      <w:marBottom w:val="0"/>
      <w:divBdr>
        <w:top w:val="none" w:sz="0" w:space="0" w:color="auto"/>
        <w:left w:val="none" w:sz="0" w:space="0" w:color="auto"/>
        <w:bottom w:val="none" w:sz="0" w:space="0" w:color="auto"/>
        <w:right w:val="none" w:sz="0" w:space="0" w:color="auto"/>
      </w:divBdr>
    </w:div>
    <w:div w:id="1077164522">
      <w:bodyDiv w:val="1"/>
      <w:marLeft w:val="0"/>
      <w:marRight w:val="0"/>
      <w:marTop w:val="0"/>
      <w:marBottom w:val="0"/>
      <w:divBdr>
        <w:top w:val="none" w:sz="0" w:space="0" w:color="auto"/>
        <w:left w:val="none" w:sz="0" w:space="0" w:color="auto"/>
        <w:bottom w:val="none" w:sz="0" w:space="0" w:color="auto"/>
        <w:right w:val="none" w:sz="0" w:space="0" w:color="auto"/>
      </w:divBdr>
    </w:div>
    <w:div w:id="1077215271">
      <w:bodyDiv w:val="1"/>
      <w:marLeft w:val="0"/>
      <w:marRight w:val="0"/>
      <w:marTop w:val="0"/>
      <w:marBottom w:val="0"/>
      <w:divBdr>
        <w:top w:val="none" w:sz="0" w:space="0" w:color="auto"/>
        <w:left w:val="none" w:sz="0" w:space="0" w:color="auto"/>
        <w:bottom w:val="none" w:sz="0" w:space="0" w:color="auto"/>
        <w:right w:val="none" w:sz="0" w:space="0" w:color="auto"/>
      </w:divBdr>
    </w:div>
    <w:div w:id="1077240413">
      <w:bodyDiv w:val="1"/>
      <w:marLeft w:val="0"/>
      <w:marRight w:val="0"/>
      <w:marTop w:val="0"/>
      <w:marBottom w:val="0"/>
      <w:divBdr>
        <w:top w:val="none" w:sz="0" w:space="0" w:color="auto"/>
        <w:left w:val="none" w:sz="0" w:space="0" w:color="auto"/>
        <w:bottom w:val="none" w:sz="0" w:space="0" w:color="auto"/>
        <w:right w:val="none" w:sz="0" w:space="0" w:color="auto"/>
      </w:divBdr>
    </w:div>
    <w:div w:id="1077434747">
      <w:bodyDiv w:val="1"/>
      <w:marLeft w:val="0"/>
      <w:marRight w:val="0"/>
      <w:marTop w:val="0"/>
      <w:marBottom w:val="0"/>
      <w:divBdr>
        <w:top w:val="none" w:sz="0" w:space="0" w:color="auto"/>
        <w:left w:val="none" w:sz="0" w:space="0" w:color="auto"/>
        <w:bottom w:val="none" w:sz="0" w:space="0" w:color="auto"/>
        <w:right w:val="none" w:sz="0" w:space="0" w:color="auto"/>
      </w:divBdr>
    </w:div>
    <w:div w:id="1077870660">
      <w:bodyDiv w:val="1"/>
      <w:marLeft w:val="0"/>
      <w:marRight w:val="0"/>
      <w:marTop w:val="0"/>
      <w:marBottom w:val="0"/>
      <w:divBdr>
        <w:top w:val="none" w:sz="0" w:space="0" w:color="auto"/>
        <w:left w:val="none" w:sz="0" w:space="0" w:color="auto"/>
        <w:bottom w:val="none" w:sz="0" w:space="0" w:color="auto"/>
        <w:right w:val="none" w:sz="0" w:space="0" w:color="auto"/>
      </w:divBdr>
    </w:div>
    <w:div w:id="1078165215">
      <w:bodyDiv w:val="1"/>
      <w:marLeft w:val="0"/>
      <w:marRight w:val="0"/>
      <w:marTop w:val="0"/>
      <w:marBottom w:val="0"/>
      <w:divBdr>
        <w:top w:val="none" w:sz="0" w:space="0" w:color="auto"/>
        <w:left w:val="none" w:sz="0" w:space="0" w:color="auto"/>
        <w:bottom w:val="none" w:sz="0" w:space="0" w:color="auto"/>
        <w:right w:val="none" w:sz="0" w:space="0" w:color="auto"/>
      </w:divBdr>
    </w:div>
    <w:div w:id="1078360068">
      <w:bodyDiv w:val="1"/>
      <w:marLeft w:val="0"/>
      <w:marRight w:val="0"/>
      <w:marTop w:val="0"/>
      <w:marBottom w:val="0"/>
      <w:divBdr>
        <w:top w:val="none" w:sz="0" w:space="0" w:color="auto"/>
        <w:left w:val="none" w:sz="0" w:space="0" w:color="auto"/>
        <w:bottom w:val="none" w:sz="0" w:space="0" w:color="auto"/>
        <w:right w:val="none" w:sz="0" w:space="0" w:color="auto"/>
      </w:divBdr>
    </w:div>
    <w:div w:id="1078790440">
      <w:bodyDiv w:val="1"/>
      <w:marLeft w:val="0"/>
      <w:marRight w:val="0"/>
      <w:marTop w:val="0"/>
      <w:marBottom w:val="0"/>
      <w:divBdr>
        <w:top w:val="none" w:sz="0" w:space="0" w:color="auto"/>
        <w:left w:val="none" w:sz="0" w:space="0" w:color="auto"/>
        <w:bottom w:val="none" w:sz="0" w:space="0" w:color="auto"/>
        <w:right w:val="none" w:sz="0" w:space="0" w:color="auto"/>
      </w:divBdr>
    </w:div>
    <w:div w:id="1078792193">
      <w:bodyDiv w:val="1"/>
      <w:marLeft w:val="0"/>
      <w:marRight w:val="0"/>
      <w:marTop w:val="0"/>
      <w:marBottom w:val="0"/>
      <w:divBdr>
        <w:top w:val="none" w:sz="0" w:space="0" w:color="auto"/>
        <w:left w:val="none" w:sz="0" w:space="0" w:color="auto"/>
        <w:bottom w:val="none" w:sz="0" w:space="0" w:color="auto"/>
        <w:right w:val="none" w:sz="0" w:space="0" w:color="auto"/>
      </w:divBdr>
    </w:div>
    <w:div w:id="1079255535">
      <w:bodyDiv w:val="1"/>
      <w:marLeft w:val="0"/>
      <w:marRight w:val="0"/>
      <w:marTop w:val="0"/>
      <w:marBottom w:val="0"/>
      <w:divBdr>
        <w:top w:val="none" w:sz="0" w:space="0" w:color="auto"/>
        <w:left w:val="none" w:sz="0" w:space="0" w:color="auto"/>
        <w:bottom w:val="none" w:sz="0" w:space="0" w:color="auto"/>
        <w:right w:val="none" w:sz="0" w:space="0" w:color="auto"/>
      </w:divBdr>
    </w:div>
    <w:div w:id="1079406507">
      <w:bodyDiv w:val="1"/>
      <w:marLeft w:val="0"/>
      <w:marRight w:val="0"/>
      <w:marTop w:val="0"/>
      <w:marBottom w:val="0"/>
      <w:divBdr>
        <w:top w:val="none" w:sz="0" w:space="0" w:color="auto"/>
        <w:left w:val="none" w:sz="0" w:space="0" w:color="auto"/>
        <w:bottom w:val="none" w:sz="0" w:space="0" w:color="auto"/>
        <w:right w:val="none" w:sz="0" w:space="0" w:color="auto"/>
      </w:divBdr>
    </w:div>
    <w:div w:id="1079592358">
      <w:bodyDiv w:val="1"/>
      <w:marLeft w:val="0"/>
      <w:marRight w:val="0"/>
      <w:marTop w:val="0"/>
      <w:marBottom w:val="0"/>
      <w:divBdr>
        <w:top w:val="none" w:sz="0" w:space="0" w:color="auto"/>
        <w:left w:val="none" w:sz="0" w:space="0" w:color="auto"/>
        <w:bottom w:val="none" w:sz="0" w:space="0" w:color="auto"/>
        <w:right w:val="none" w:sz="0" w:space="0" w:color="auto"/>
      </w:divBdr>
    </w:div>
    <w:div w:id="1079599054">
      <w:bodyDiv w:val="1"/>
      <w:marLeft w:val="0"/>
      <w:marRight w:val="0"/>
      <w:marTop w:val="0"/>
      <w:marBottom w:val="0"/>
      <w:divBdr>
        <w:top w:val="none" w:sz="0" w:space="0" w:color="auto"/>
        <w:left w:val="none" w:sz="0" w:space="0" w:color="auto"/>
        <w:bottom w:val="none" w:sz="0" w:space="0" w:color="auto"/>
        <w:right w:val="none" w:sz="0" w:space="0" w:color="auto"/>
      </w:divBdr>
    </w:div>
    <w:div w:id="1080255183">
      <w:bodyDiv w:val="1"/>
      <w:marLeft w:val="0"/>
      <w:marRight w:val="0"/>
      <w:marTop w:val="0"/>
      <w:marBottom w:val="0"/>
      <w:divBdr>
        <w:top w:val="none" w:sz="0" w:space="0" w:color="auto"/>
        <w:left w:val="none" w:sz="0" w:space="0" w:color="auto"/>
        <w:bottom w:val="none" w:sz="0" w:space="0" w:color="auto"/>
        <w:right w:val="none" w:sz="0" w:space="0" w:color="auto"/>
      </w:divBdr>
    </w:div>
    <w:div w:id="1080565150">
      <w:bodyDiv w:val="1"/>
      <w:marLeft w:val="0"/>
      <w:marRight w:val="0"/>
      <w:marTop w:val="0"/>
      <w:marBottom w:val="0"/>
      <w:divBdr>
        <w:top w:val="none" w:sz="0" w:space="0" w:color="auto"/>
        <w:left w:val="none" w:sz="0" w:space="0" w:color="auto"/>
        <w:bottom w:val="none" w:sz="0" w:space="0" w:color="auto"/>
        <w:right w:val="none" w:sz="0" w:space="0" w:color="auto"/>
      </w:divBdr>
    </w:div>
    <w:div w:id="1080759929">
      <w:bodyDiv w:val="1"/>
      <w:marLeft w:val="0"/>
      <w:marRight w:val="0"/>
      <w:marTop w:val="0"/>
      <w:marBottom w:val="0"/>
      <w:divBdr>
        <w:top w:val="none" w:sz="0" w:space="0" w:color="auto"/>
        <w:left w:val="none" w:sz="0" w:space="0" w:color="auto"/>
        <w:bottom w:val="none" w:sz="0" w:space="0" w:color="auto"/>
        <w:right w:val="none" w:sz="0" w:space="0" w:color="auto"/>
      </w:divBdr>
    </w:div>
    <w:div w:id="1081367357">
      <w:bodyDiv w:val="1"/>
      <w:marLeft w:val="0"/>
      <w:marRight w:val="0"/>
      <w:marTop w:val="0"/>
      <w:marBottom w:val="0"/>
      <w:divBdr>
        <w:top w:val="none" w:sz="0" w:space="0" w:color="auto"/>
        <w:left w:val="none" w:sz="0" w:space="0" w:color="auto"/>
        <w:bottom w:val="none" w:sz="0" w:space="0" w:color="auto"/>
        <w:right w:val="none" w:sz="0" w:space="0" w:color="auto"/>
      </w:divBdr>
    </w:div>
    <w:div w:id="1081373233">
      <w:bodyDiv w:val="1"/>
      <w:marLeft w:val="0"/>
      <w:marRight w:val="0"/>
      <w:marTop w:val="0"/>
      <w:marBottom w:val="0"/>
      <w:divBdr>
        <w:top w:val="none" w:sz="0" w:space="0" w:color="auto"/>
        <w:left w:val="none" w:sz="0" w:space="0" w:color="auto"/>
        <w:bottom w:val="none" w:sz="0" w:space="0" w:color="auto"/>
        <w:right w:val="none" w:sz="0" w:space="0" w:color="auto"/>
      </w:divBdr>
    </w:div>
    <w:div w:id="1081677944">
      <w:bodyDiv w:val="1"/>
      <w:marLeft w:val="0"/>
      <w:marRight w:val="0"/>
      <w:marTop w:val="0"/>
      <w:marBottom w:val="0"/>
      <w:divBdr>
        <w:top w:val="none" w:sz="0" w:space="0" w:color="auto"/>
        <w:left w:val="none" w:sz="0" w:space="0" w:color="auto"/>
        <w:bottom w:val="none" w:sz="0" w:space="0" w:color="auto"/>
        <w:right w:val="none" w:sz="0" w:space="0" w:color="auto"/>
      </w:divBdr>
    </w:div>
    <w:div w:id="1081951284">
      <w:bodyDiv w:val="1"/>
      <w:marLeft w:val="0"/>
      <w:marRight w:val="0"/>
      <w:marTop w:val="0"/>
      <w:marBottom w:val="0"/>
      <w:divBdr>
        <w:top w:val="none" w:sz="0" w:space="0" w:color="auto"/>
        <w:left w:val="none" w:sz="0" w:space="0" w:color="auto"/>
        <w:bottom w:val="none" w:sz="0" w:space="0" w:color="auto"/>
        <w:right w:val="none" w:sz="0" w:space="0" w:color="auto"/>
      </w:divBdr>
    </w:div>
    <w:div w:id="1082138750">
      <w:bodyDiv w:val="1"/>
      <w:marLeft w:val="0"/>
      <w:marRight w:val="0"/>
      <w:marTop w:val="0"/>
      <w:marBottom w:val="0"/>
      <w:divBdr>
        <w:top w:val="none" w:sz="0" w:space="0" w:color="auto"/>
        <w:left w:val="none" w:sz="0" w:space="0" w:color="auto"/>
        <w:bottom w:val="none" w:sz="0" w:space="0" w:color="auto"/>
        <w:right w:val="none" w:sz="0" w:space="0" w:color="auto"/>
      </w:divBdr>
    </w:div>
    <w:div w:id="1082533578">
      <w:bodyDiv w:val="1"/>
      <w:marLeft w:val="0"/>
      <w:marRight w:val="0"/>
      <w:marTop w:val="0"/>
      <w:marBottom w:val="0"/>
      <w:divBdr>
        <w:top w:val="none" w:sz="0" w:space="0" w:color="auto"/>
        <w:left w:val="none" w:sz="0" w:space="0" w:color="auto"/>
        <w:bottom w:val="none" w:sz="0" w:space="0" w:color="auto"/>
        <w:right w:val="none" w:sz="0" w:space="0" w:color="auto"/>
      </w:divBdr>
    </w:div>
    <w:div w:id="1082606142">
      <w:bodyDiv w:val="1"/>
      <w:marLeft w:val="0"/>
      <w:marRight w:val="0"/>
      <w:marTop w:val="0"/>
      <w:marBottom w:val="0"/>
      <w:divBdr>
        <w:top w:val="none" w:sz="0" w:space="0" w:color="auto"/>
        <w:left w:val="none" w:sz="0" w:space="0" w:color="auto"/>
        <w:bottom w:val="none" w:sz="0" w:space="0" w:color="auto"/>
        <w:right w:val="none" w:sz="0" w:space="0" w:color="auto"/>
      </w:divBdr>
    </w:div>
    <w:div w:id="1082607077">
      <w:bodyDiv w:val="1"/>
      <w:marLeft w:val="0"/>
      <w:marRight w:val="0"/>
      <w:marTop w:val="0"/>
      <w:marBottom w:val="0"/>
      <w:divBdr>
        <w:top w:val="none" w:sz="0" w:space="0" w:color="auto"/>
        <w:left w:val="none" w:sz="0" w:space="0" w:color="auto"/>
        <w:bottom w:val="none" w:sz="0" w:space="0" w:color="auto"/>
        <w:right w:val="none" w:sz="0" w:space="0" w:color="auto"/>
      </w:divBdr>
    </w:div>
    <w:div w:id="1082794982">
      <w:bodyDiv w:val="1"/>
      <w:marLeft w:val="0"/>
      <w:marRight w:val="0"/>
      <w:marTop w:val="0"/>
      <w:marBottom w:val="0"/>
      <w:divBdr>
        <w:top w:val="none" w:sz="0" w:space="0" w:color="auto"/>
        <w:left w:val="none" w:sz="0" w:space="0" w:color="auto"/>
        <w:bottom w:val="none" w:sz="0" w:space="0" w:color="auto"/>
        <w:right w:val="none" w:sz="0" w:space="0" w:color="auto"/>
      </w:divBdr>
    </w:div>
    <w:div w:id="1083063645">
      <w:bodyDiv w:val="1"/>
      <w:marLeft w:val="0"/>
      <w:marRight w:val="0"/>
      <w:marTop w:val="0"/>
      <w:marBottom w:val="0"/>
      <w:divBdr>
        <w:top w:val="none" w:sz="0" w:space="0" w:color="auto"/>
        <w:left w:val="none" w:sz="0" w:space="0" w:color="auto"/>
        <w:bottom w:val="none" w:sz="0" w:space="0" w:color="auto"/>
        <w:right w:val="none" w:sz="0" w:space="0" w:color="auto"/>
      </w:divBdr>
    </w:div>
    <w:div w:id="1083525997">
      <w:bodyDiv w:val="1"/>
      <w:marLeft w:val="0"/>
      <w:marRight w:val="0"/>
      <w:marTop w:val="0"/>
      <w:marBottom w:val="0"/>
      <w:divBdr>
        <w:top w:val="none" w:sz="0" w:space="0" w:color="auto"/>
        <w:left w:val="none" w:sz="0" w:space="0" w:color="auto"/>
        <w:bottom w:val="none" w:sz="0" w:space="0" w:color="auto"/>
        <w:right w:val="none" w:sz="0" w:space="0" w:color="auto"/>
      </w:divBdr>
    </w:div>
    <w:div w:id="1083648802">
      <w:bodyDiv w:val="1"/>
      <w:marLeft w:val="0"/>
      <w:marRight w:val="0"/>
      <w:marTop w:val="0"/>
      <w:marBottom w:val="0"/>
      <w:divBdr>
        <w:top w:val="none" w:sz="0" w:space="0" w:color="auto"/>
        <w:left w:val="none" w:sz="0" w:space="0" w:color="auto"/>
        <w:bottom w:val="none" w:sz="0" w:space="0" w:color="auto"/>
        <w:right w:val="none" w:sz="0" w:space="0" w:color="auto"/>
      </w:divBdr>
    </w:div>
    <w:div w:id="1084839214">
      <w:bodyDiv w:val="1"/>
      <w:marLeft w:val="0"/>
      <w:marRight w:val="0"/>
      <w:marTop w:val="0"/>
      <w:marBottom w:val="0"/>
      <w:divBdr>
        <w:top w:val="none" w:sz="0" w:space="0" w:color="auto"/>
        <w:left w:val="none" w:sz="0" w:space="0" w:color="auto"/>
        <w:bottom w:val="none" w:sz="0" w:space="0" w:color="auto"/>
        <w:right w:val="none" w:sz="0" w:space="0" w:color="auto"/>
      </w:divBdr>
    </w:div>
    <w:div w:id="1084883133">
      <w:bodyDiv w:val="1"/>
      <w:marLeft w:val="0"/>
      <w:marRight w:val="0"/>
      <w:marTop w:val="0"/>
      <w:marBottom w:val="0"/>
      <w:divBdr>
        <w:top w:val="none" w:sz="0" w:space="0" w:color="auto"/>
        <w:left w:val="none" w:sz="0" w:space="0" w:color="auto"/>
        <w:bottom w:val="none" w:sz="0" w:space="0" w:color="auto"/>
        <w:right w:val="none" w:sz="0" w:space="0" w:color="auto"/>
      </w:divBdr>
    </w:div>
    <w:div w:id="1085885276">
      <w:bodyDiv w:val="1"/>
      <w:marLeft w:val="0"/>
      <w:marRight w:val="0"/>
      <w:marTop w:val="0"/>
      <w:marBottom w:val="0"/>
      <w:divBdr>
        <w:top w:val="none" w:sz="0" w:space="0" w:color="auto"/>
        <w:left w:val="none" w:sz="0" w:space="0" w:color="auto"/>
        <w:bottom w:val="none" w:sz="0" w:space="0" w:color="auto"/>
        <w:right w:val="none" w:sz="0" w:space="0" w:color="auto"/>
      </w:divBdr>
    </w:div>
    <w:div w:id="1086000984">
      <w:bodyDiv w:val="1"/>
      <w:marLeft w:val="0"/>
      <w:marRight w:val="0"/>
      <w:marTop w:val="0"/>
      <w:marBottom w:val="0"/>
      <w:divBdr>
        <w:top w:val="none" w:sz="0" w:space="0" w:color="auto"/>
        <w:left w:val="none" w:sz="0" w:space="0" w:color="auto"/>
        <w:bottom w:val="none" w:sz="0" w:space="0" w:color="auto"/>
        <w:right w:val="none" w:sz="0" w:space="0" w:color="auto"/>
      </w:divBdr>
    </w:div>
    <w:div w:id="1086075502">
      <w:bodyDiv w:val="1"/>
      <w:marLeft w:val="0"/>
      <w:marRight w:val="0"/>
      <w:marTop w:val="0"/>
      <w:marBottom w:val="0"/>
      <w:divBdr>
        <w:top w:val="none" w:sz="0" w:space="0" w:color="auto"/>
        <w:left w:val="none" w:sz="0" w:space="0" w:color="auto"/>
        <w:bottom w:val="none" w:sz="0" w:space="0" w:color="auto"/>
        <w:right w:val="none" w:sz="0" w:space="0" w:color="auto"/>
      </w:divBdr>
    </w:div>
    <w:div w:id="1086657568">
      <w:bodyDiv w:val="1"/>
      <w:marLeft w:val="0"/>
      <w:marRight w:val="0"/>
      <w:marTop w:val="0"/>
      <w:marBottom w:val="0"/>
      <w:divBdr>
        <w:top w:val="none" w:sz="0" w:space="0" w:color="auto"/>
        <w:left w:val="none" w:sz="0" w:space="0" w:color="auto"/>
        <w:bottom w:val="none" w:sz="0" w:space="0" w:color="auto"/>
        <w:right w:val="none" w:sz="0" w:space="0" w:color="auto"/>
      </w:divBdr>
    </w:div>
    <w:div w:id="1086724950">
      <w:bodyDiv w:val="1"/>
      <w:marLeft w:val="0"/>
      <w:marRight w:val="0"/>
      <w:marTop w:val="0"/>
      <w:marBottom w:val="0"/>
      <w:divBdr>
        <w:top w:val="none" w:sz="0" w:space="0" w:color="auto"/>
        <w:left w:val="none" w:sz="0" w:space="0" w:color="auto"/>
        <w:bottom w:val="none" w:sz="0" w:space="0" w:color="auto"/>
        <w:right w:val="none" w:sz="0" w:space="0" w:color="auto"/>
      </w:divBdr>
    </w:div>
    <w:div w:id="1086733777">
      <w:bodyDiv w:val="1"/>
      <w:marLeft w:val="0"/>
      <w:marRight w:val="0"/>
      <w:marTop w:val="0"/>
      <w:marBottom w:val="0"/>
      <w:divBdr>
        <w:top w:val="none" w:sz="0" w:space="0" w:color="auto"/>
        <w:left w:val="none" w:sz="0" w:space="0" w:color="auto"/>
        <w:bottom w:val="none" w:sz="0" w:space="0" w:color="auto"/>
        <w:right w:val="none" w:sz="0" w:space="0" w:color="auto"/>
      </w:divBdr>
    </w:div>
    <w:div w:id="1087535507">
      <w:bodyDiv w:val="1"/>
      <w:marLeft w:val="0"/>
      <w:marRight w:val="0"/>
      <w:marTop w:val="0"/>
      <w:marBottom w:val="0"/>
      <w:divBdr>
        <w:top w:val="none" w:sz="0" w:space="0" w:color="auto"/>
        <w:left w:val="none" w:sz="0" w:space="0" w:color="auto"/>
        <w:bottom w:val="none" w:sz="0" w:space="0" w:color="auto"/>
        <w:right w:val="none" w:sz="0" w:space="0" w:color="auto"/>
      </w:divBdr>
    </w:div>
    <w:div w:id="1087843378">
      <w:bodyDiv w:val="1"/>
      <w:marLeft w:val="0"/>
      <w:marRight w:val="0"/>
      <w:marTop w:val="0"/>
      <w:marBottom w:val="0"/>
      <w:divBdr>
        <w:top w:val="none" w:sz="0" w:space="0" w:color="auto"/>
        <w:left w:val="none" w:sz="0" w:space="0" w:color="auto"/>
        <w:bottom w:val="none" w:sz="0" w:space="0" w:color="auto"/>
        <w:right w:val="none" w:sz="0" w:space="0" w:color="auto"/>
      </w:divBdr>
    </w:div>
    <w:div w:id="1088696257">
      <w:bodyDiv w:val="1"/>
      <w:marLeft w:val="0"/>
      <w:marRight w:val="0"/>
      <w:marTop w:val="0"/>
      <w:marBottom w:val="0"/>
      <w:divBdr>
        <w:top w:val="none" w:sz="0" w:space="0" w:color="auto"/>
        <w:left w:val="none" w:sz="0" w:space="0" w:color="auto"/>
        <w:bottom w:val="none" w:sz="0" w:space="0" w:color="auto"/>
        <w:right w:val="none" w:sz="0" w:space="0" w:color="auto"/>
      </w:divBdr>
    </w:div>
    <w:div w:id="1089497948">
      <w:bodyDiv w:val="1"/>
      <w:marLeft w:val="0"/>
      <w:marRight w:val="0"/>
      <w:marTop w:val="0"/>
      <w:marBottom w:val="0"/>
      <w:divBdr>
        <w:top w:val="none" w:sz="0" w:space="0" w:color="auto"/>
        <w:left w:val="none" w:sz="0" w:space="0" w:color="auto"/>
        <w:bottom w:val="none" w:sz="0" w:space="0" w:color="auto"/>
        <w:right w:val="none" w:sz="0" w:space="0" w:color="auto"/>
      </w:divBdr>
    </w:div>
    <w:div w:id="1089691640">
      <w:bodyDiv w:val="1"/>
      <w:marLeft w:val="0"/>
      <w:marRight w:val="0"/>
      <w:marTop w:val="0"/>
      <w:marBottom w:val="0"/>
      <w:divBdr>
        <w:top w:val="none" w:sz="0" w:space="0" w:color="auto"/>
        <w:left w:val="none" w:sz="0" w:space="0" w:color="auto"/>
        <w:bottom w:val="none" w:sz="0" w:space="0" w:color="auto"/>
        <w:right w:val="none" w:sz="0" w:space="0" w:color="auto"/>
      </w:divBdr>
    </w:div>
    <w:div w:id="1089808642">
      <w:bodyDiv w:val="1"/>
      <w:marLeft w:val="0"/>
      <w:marRight w:val="0"/>
      <w:marTop w:val="0"/>
      <w:marBottom w:val="0"/>
      <w:divBdr>
        <w:top w:val="none" w:sz="0" w:space="0" w:color="auto"/>
        <w:left w:val="none" w:sz="0" w:space="0" w:color="auto"/>
        <w:bottom w:val="none" w:sz="0" w:space="0" w:color="auto"/>
        <w:right w:val="none" w:sz="0" w:space="0" w:color="auto"/>
      </w:divBdr>
    </w:div>
    <w:div w:id="1089809632">
      <w:bodyDiv w:val="1"/>
      <w:marLeft w:val="0"/>
      <w:marRight w:val="0"/>
      <w:marTop w:val="0"/>
      <w:marBottom w:val="0"/>
      <w:divBdr>
        <w:top w:val="none" w:sz="0" w:space="0" w:color="auto"/>
        <w:left w:val="none" w:sz="0" w:space="0" w:color="auto"/>
        <w:bottom w:val="none" w:sz="0" w:space="0" w:color="auto"/>
        <w:right w:val="none" w:sz="0" w:space="0" w:color="auto"/>
      </w:divBdr>
    </w:div>
    <w:div w:id="1089810528">
      <w:bodyDiv w:val="1"/>
      <w:marLeft w:val="0"/>
      <w:marRight w:val="0"/>
      <w:marTop w:val="0"/>
      <w:marBottom w:val="0"/>
      <w:divBdr>
        <w:top w:val="none" w:sz="0" w:space="0" w:color="auto"/>
        <w:left w:val="none" w:sz="0" w:space="0" w:color="auto"/>
        <w:bottom w:val="none" w:sz="0" w:space="0" w:color="auto"/>
        <w:right w:val="none" w:sz="0" w:space="0" w:color="auto"/>
      </w:divBdr>
    </w:div>
    <w:div w:id="1090472133">
      <w:bodyDiv w:val="1"/>
      <w:marLeft w:val="0"/>
      <w:marRight w:val="0"/>
      <w:marTop w:val="0"/>
      <w:marBottom w:val="0"/>
      <w:divBdr>
        <w:top w:val="none" w:sz="0" w:space="0" w:color="auto"/>
        <w:left w:val="none" w:sz="0" w:space="0" w:color="auto"/>
        <w:bottom w:val="none" w:sz="0" w:space="0" w:color="auto"/>
        <w:right w:val="none" w:sz="0" w:space="0" w:color="auto"/>
      </w:divBdr>
    </w:div>
    <w:div w:id="1090734171">
      <w:bodyDiv w:val="1"/>
      <w:marLeft w:val="0"/>
      <w:marRight w:val="0"/>
      <w:marTop w:val="0"/>
      <w:marBottom w:val="0"/>
      <w:divBdr>
        <w:top w:val="none" w:sz="0" w:space="0" w:color="auto"/>
        <w:left w:val="none" w:sz="0" w:space="0" w:color="auto"/>
        <w:bottom w:val="none" w:sz="0" w:space="0" w:color="auto"/>
        <w:right w:val="none" w:sz="0" w:space="0" w:color="auto"/>
      </w:divBdr>
    </w:div>
    <w:div w:id="1090741201">
      <w:bodyDiv w:val="1"/>
      <w:marLeft w:val="0"/>
      <w:marRight w:val="0"/>
      <w:marTop w:val="0"/>
      <w:marBottom w:val="0"/>
      <w:divBdr>
        <w:top w:val="none" w:sz="0" w:space="0" w:color="auto"/>
        <w:left w:val="none" w:sz="0" w:space="0" w:color="auto"/>
        <w:bottom w:val="none" w:sz="0" w:space="0" w:color="auto"/>
        <w:right w:val="none" w:sz="0" w:space="0" w:color="auto"/>
      </w:divBdr>
    </w:div>
    <w:div w:id="1090851614">
      <w:bodyDiv w:val="1"/>
      <w:marLeft w:val="0"/>
      <w:marRight w:val="0"/>
      <w:marTop w:val="0"/>
      <w:marBottom w:val="0"/>
      <w:divBdr>
        <w:top w:val="none" w:sz="0" w:space="0" w:color="auto"/>
        <w:left w:val="none" w:sz="0" w:space="0" w:color="auto"/>
        <w:bottom w:val="none" w:sz="0" w:space="0" w:color="auto"/>
        <w:right w:val="none" w:sz="0" w:space="0" w:color="auto"/>
      </w:divBdr>
    </w:div>
    <w:div w:id="1091002485">
      <w:bodyDiv w:val="1"/>
      <w:marLeft w:val="0"/>
      <w:marRight w:val="0"/>
      <w:marTop w:val="0"/>
      <w:marBottom w:val="0"/>
      <w:divBdr>
        <w:top w:val="none" w:sz="0" w:space="0" w:color="auto"/>
        <w:left w:val="none" w:sz="0" w:space="0" w:color="auto"/>
        <w:bottom w:val="none" w:sz="0" w:space="0" w:color="auto"/>
        <w:right w:val="none" w:sz="0" w:space="0" w:color="auto"/>
      </w:divBdr>
    </w:div>
    <w:div w:id="1091044458">
      <w:bodyDiv w:val="1"/>
      <w:marLeft w:val="0"/>
      <w:marRight w:val="0"/>
      <w:marTop w:val="0"/>
      <w:marBottom w:val="0"/>
      <w:divBdr>
        <w:top w:val="none" w:sz="0" w:space="0" w:color="auto"/>
        <w:left w:val="none" w:sz="0" w:space="0" w:color="auto"/>
        <w:bottom w:val="none" w:sz="0" w:space="0" w:color="auto"/>
        <w:right w:val="none" w:sz="0" w:space="0" w:color="auto"/>
      </w:divBdr>
    </w:div>
    <w:div w:id="1091126499">
      <w:bodyDiv w:val="1"/>
      <w:marLeft w:val="0"/>
      <w:marRight w:val="0"/>
      <w:marTop w:val="0"/>
      <w:marBottom w:val="0"/>
      <w:divBdr>
        <w:top w:val="none" w:sz="0" w:space="0" w:color="auto"/>
        <w:left w:val="none" w:sz="0" w:space="0" w:color="auto"/>
        <w:bottom w:val="none" w:sz="0" w:space="0" w:color="auto"/>
        <w:right w:val="none" w:sz="0" w:space="0" w:color="auto"/>
      </w:divBdr>
    </w:div>
    <w:div w:id="1091272137">
      <w:bodyDiv w:val="1"/>
      <w:marLeft w:val="0"/>
      <w:marRight w:val="0"/>
      <w:marTop w:val="0"/>
      <w:marBottom w:val="0"/>
      <w:divBdr>
        <w:top w:val="none" w:sz="0" w:space="0" w:color="auto"/>
        <w:left w:val="none" w:sz="0" w:space="0" w:color="auto"/>
        <w:bottom w:val="none" w:sz="0" w:space="0" w:color="auto"/>
        <w:right w:val="none" w:sz="0" w:space="0" w:color="auto"/>
      </w:divBdr>
    </w:div>
    <w:div w:id="1092237484">
      <w:bodyDiv w:val="1"/>
      <w:marLeft w:val="0"/>
      <w:marRight w:val="0"/>
      <w:marTop w:val="0"/>
      <w:marBottom w:val="0"/>
      <w:divBdr>
        <w:top w:val="none" w:sz="0" w:space="0" w:color="auto"/>
        <w:left w:val="none" w:sz="0" w:space="0" w:color="auto"/>
        <w:bottom w:val="none" w:sz="0" w:space="0" w:color="auto"/>
        <w:right w:val="none" w:sz="0" w:space="0" w:color="auto"/>
      </w:divBdr>
    </w:div>
    <w:div w:id="1092628200">
      <w:bodyDiv w:val="1"/>
      <w:marLeft w:val="0"/>
      <w:marRight w:val="0"/>
      <w:marTop w:val="0"/>
      <w:marBottom w:val="0"/>
      <w:divBdr>
        <w:top w:val="none" w:sz="0" w:space="0" w:color="auto"/>
        <w:left w:val="none" w:sz="0" w:space="0" w:color="auto"/>
        <w:bottom w:val="none" w:sz="0" w:space="0" w:color="auto"/>
        <w:right w:val="none" w:sz="0" w:space="0" w:color="auto"/>
      </w:divBdr>
    </w:div>
    <w:div w:id="1093016612">
      <w:bodyDiv w:val="1"/>
      <w:marLeft w:val="0"/>
      <w:marRight w:val="0"/>
      <w:marTop w:val="0"/>
      <w:marBottom w:val="0"/>
      <w:divBdr>
        <w:top w:val="none" w:sz="0" w:space="0" w:color="auto"/>
        <w:left w:val="none" w:sz="0" w:space="0" w:color="auto"/>
        <w:bottom w:val="none" w:sz="0" w:space="0" w:color="auto"/>
        <w:right w:val="none" w:sz="0" w:space="0" w:color="auto"/>
      </w:divBdr>
    </w:div>
    <w:div w:id="1093018009">
      <w:bodyDiv w:val="1"/>
      <w:marLeft w:val="0"/>
      <w:marRight w:val="0"/>
      <w:marTop w:val="0"/>
      <w:marBottom w:val="0"/>
      <w:divBdr>
        <w:top w:val="none" w:sz="0" w:space="0" w:color="auto"/>
        <w:left w:val="none" w:sz="0" w:space="0" w:color="auto"/>
        <w:bottom w:val="none" w:sz="0" w:space="0" w:color="auto"/>
        <w:right w:val="none" w:sz="0" w:space="0" w:color="auto"/>
      </w:divBdr>
    </w:div>
    <w:div w:id="1093085611">
      <w:bodyDiv w:val="1"/>
      <w:marLeft w:val="0"/>
      <w:marRight w:val="0"/>
      <w:marTop w:val="0"/>
      <w:marBottom w:val="0"/>
      <w:divBdr>
        <w:top w:val="none" w:sz="0" w:space="0" w:color="auto"/>
        <w:left w:val="none" w:sz="0" w:space="0" w:color="auto"/>
        <w:bottom w:val="none" w:sz="0" w:space="0" w:color="auto"/>
        <w:right w:val="none" w:sz="0" w:space="0" w:color="auto"/>
      </w:divBdr>
    </w:div>
    <w:div w:id="1093086113">
      <w:bodyDiv w:val="1"/>
      <w:marLeft w:val="0"/>
      <w:marRight w:val="0"/>
      <w:marTop w:val="0"/>
      <w:marBottom w:val="0"/>
      <w:divBdr>
        <w:top w:val="none" w:sz="0" w:space="0" w:color="auto"/>
        <w:left w:val="none" w:sz="0" w:space="0" w:color="auto"/>
        <w:bottom w:val="none" w:sz="0" w:space="0" w:color="auto"/>
        <w:right w:val="none" w:sz="0" w:space="0" w:color="auto"/>
      </w:divBdr>
    </w:div>
    <w:div w:id="1093086453">
      <w:bodyDiv w:val="1"/>
      <w:marLeft w:val="0"/>
      <w:marRight w:val="0"/>
      <w:marTop w:val="0"/>
      <w:marBottom w:val="0"/>
      <w:divBdr>
        <w:top w:val="none" w:sz="0" w:space="0" w:color="auto"/>
        <w:left w:val="none" w:sz="0" w:space="0" w:color="auto"/>
        <w:bottom w:val="none" w:sz="0" w:space="0" w:color="auto"/>
        <w:right w:val="none" w:sz="0" w:space="0" w:color="auto"/>
      </w:divBdr>
    </w:div>
    <w:div w:id="1093480289">
      <w:bodyDiv w:val="1"/>
      <w:marLeft w:val="0"/>
      <w:marRight w:val="0"/>
      <w:marTop w:val="0"/>
      <w:marBottom w:val="0"/>
      <w:divBdr>
        <w:top w:val="none" w:sz="0" w:space="0" w:color="auto"/>
        <w:left w:val="none" w:sz="0" w:space="0" w:color="auto"/>
        <w:bottom w:val="none" w:sz="0" w:space="0" w:color="auto"/>
        <w:right w:val="none" w:sz="0" w:space="0" w:color="auto"/>
      </w:divBdr>
    </w:div>
    <w:div w:id="1093666125">
      <w:bodyDiv w:val="1"/>
      <w:marLeft w:val="0"/>
      <w:marRight w:val="0"/>
      <w:marTop w:val="0"/>
      <w:marBottom w:val="0"/>
      <w:divBdr>
        <w:top w:val="none" w:sz="0" w:space="0" w:color="auto"/>
        <w:left w:val="none" w:sz="0" w:space="0" w:color="auto"/>
        <w:bottom w:val="none" w:sz="0" w:space="0" w:color="auto"/>
        <w:right w:val="none" w:sz="0" w:space="0" w:color="auto"/>
      </w:divBdr>
    </w:div>
    <w:div w:id="1093746504">
      <w:bodyDiv w:val="1"/>
      <w:marLeft w:val="0"/>
      <w:marRight w:val="0"/>
      <w:marTop w:val="0"/>
      <w:marBottom w:val="0"/>
      <w:divBdr>
        <w:top w:val="none" w:sz="0" w:space="0" w:color="auto"/>
        <w:left w:val="none" w:sz="0" w:space="0" w:color="auto"/>
        <w:bottom w:val="none" w:sz="0" w:space="0" w:color="auto"/>
        <w:right w:val="none" w:sz="0" w:space="0" w:color="auto"/>
      </w:divBdr>
    </w:div>
    <w:div w:id="1093863959">
      <w:bodyDiv w:val="1"/>
      <w:marLeft w:val="0"/>
      <w:marRight w:val="0"/>
      <w:marTop w:val="0"/>
      <w:marBottom w:val="0"/>
      <w:divBdr>
        <w:top w:val="none" w:sz="0" w:space="0" w:color="auto"/>
        <w:left w:val="none" w:sz="0" w:space="0" w:color="auto"/>
        <w:bottom w:val="none" w:sz="0" w:space="0" w:color="auto"/>
        <w:right w:val="none" w:sz="0" w:space="0" w:color="auto"/>
      </w:divBdr>
    </w:div>
    <w:div w:id="1094325262">
      <w:bodyDiv w:val="1"/>
      <w:marLeft w:val="0"/>
      <w:marRight w:val="0"/>
      <w:marTop w:val="0"/>
      <w:marBottom w:val="0"/>
      <w:divBdr>
        <w:top w:val="none" w:sz="0" w:space="0" w:color="auto"/>
        <w:left w:val="none" w:sz="0" w:space="0" w:color="auto"/>
        <w:bottom w:val="none" w:sz="0" w:space="0" w:color="auto"/>
        <w:right w:val="none" w:sz="0" w:space="0" w:color="auto"/>
      </w:divBdr>
    </w:div>
    <w:div w:id="1094398993">
      <w:bodyDiv w:val="1"/>
      <w:marLeft w:val="0"/>
      <w:marRight w:val="0"/>
      <w:marTop w:val="0"/>
      <w:marBottom w:val="0"/>
      <w:divBdr>
        <w:top w:val="none" w:sz="0" w:space="0" w:color="auto"/>
        <w:left w:val="none" w:sz="0" w:space="0" w:color="auto"/>
        <w:bottom w:val="none" w:sz="0" w:space="0" w:color="auto"/>
        <w:right w:val="none" w:sz="0" w:space="0" w:color="auto"/>
      </w:divBdr>
    </w:div>
    <w:div w:id="1094665500">
      <w:bodyDiv w:val="1"/>
      <w:marLeft w:val="0"/>
      <w:marRight w:val="0"/>
      <w:marTop w:val="0"/>
      <w:marBottom w:val="0"/>
      <w:divBdr>
        <w:top w:val="none" w:sz="0" w:space="0" w:color="auto"/>
        <w:left w:val="none" w:sz="0" w:space="0" w:color="auto"/>
        <w:bottom w:val="none" w:sz="0" w:space="0" w:color="auto"/>
        <w:right w:val="none" w:sz="0" w:space="0" w:color="auto"/>
      </w:divBdr>
    </w:div>
    <w:div w:id="1094670088">
      <w:bodyDiv w:val="1"/>
      <w:marLeft w:val="0"/>
      <w:marRight w:val="0"/>
      <w:marTop w:val="0"/>
      <w:marBottom w:val="0"/>
      <w:divBdr>
        <w:top w:val="none" w:sz="0" w:space="0" w:color="auto"/>
        <w:left w:val="none" w:sz="0" w:space="0" w:color="auto"/>
        <w:bottom w:val="none" w:sz="0" w:space="0" w:color="auto"/>
        <w:right w:val="none" w:sz="0" w:space="0" w:color="auto"/>
      </w:divBdr>
    </w:div>
    <w:div w:id="1094932444">
      <w:bodyDiv w:val="1"/>
      <w:marLeft w:val="0"/>
      <w:marRight w:val="0"/>
      <w:marTop w:val="0"/>
      <w:marBottom w:val="0"/>
      <w:divBdr>
        <w:top w:val="none" w:sz="0" w:space="0" w:color="auto"/>
        <w:left w:val="none" w:sz="0" w:space="0" w:color="auto"/>
        <w:bottom w:val="none" w:sz="0" w:space="0" w:color="auto"/>
        <w:right w:val="none" w:sz="0" w:space="0" w:color="auto"/>
      </w:divBdr>
    </w:div>
    <w:div w:id="1095395584">
      <w:bodyDiv w:val="1"/>
      <w:marLeft w:val="0"/>
      <w:marRight w:val="0"/>
      <w:marTop w:val="0"/>
      <w:marBottom w:val="0"/>
      <w:divBdr>
        <w:top w:val="none" w:sz="0" w:space="0" w:color="auto"/>
        <w:left w:val="none" w:sz="0" w:space="0" w:color="auto"/>
        <w:bottom w:val="none" w:sz="0" w:space="0" w:color="auto"/>
        <w:right w:val="none" w:sz="0" w:space="0" w:color="auto"/>
      </w:divBdr>
    </w:div>
    <w:div w:id="1095976899">
      <w:bodyDiv w:val="1"/>
      <w:marLeft w:val="0"/>
      <w:marRight w:val="0"/>
      <w:marTop w:val="0"/>
      <w:marBottom w:val="0"/>
      <w:divBdr>
        <w:top w:val="none" w:sz="0" w:space="0" w:color="auto"/>
        <w:left w:val="none" w:sz="0" w:space="0" w:color="auto"/>
        <w:bottom w:val="none" w:sz="0" w:space="0" w:color="auto"/>
        <w:right w:val="none" w:sz="0" w:space="0" w:color="auto"/>
      </w:divBdr>
    </w:div>
    <w:div w:id="1096487007">
      <w:bodyDiv w:val="1"/>
      <w:marLeft w:val="0"/>
      <w:marRight w:val="0"/>
      <w:marTop w:val="0"/>
      <w:marBottom w:val="0"/>
      <w:divBdr>
        <w:top w:val="none" w:sz="0" w:space="0" w:color="auto"/>
        <w:left w:val="none" w:sz="0" w:space="0" w:color="auto"/>
        <w:bottom w:val="none" w:sz="0" w:space="0" w:color="auto"/>
        <w:right w:val="none" w:sz="0" w:space="0" w:color="auto"/>
      </w:divBdr>
    </w:div>
    <w:div w:id="1096829480">
      <w:bodyDiv w:val="1"/>
      <w:marLeft w:val="0"/>
      <w:marRight w:val="0"/>
      <w:marTop w:val="0"/>
      <w:marBottom w:val="0"/>
      <w:divBdr>
        <w:top w:val="none" w:sz="0" w:space="0" w:color="auto"/>
        <w:left w:val="none" w:sz="0" w:space="0" w:color="auto"/>
        <w:bottom w:val="none" w:sz="0" w:space="0" w:color="auto"/>
        <w:right w:val="none" w:sz="0" w:space="0" w:color="auto"/>
      </w:divBdr>
    </w:div>
    <w:div w:id="1096829943">
      <w:bodyDiv w:val="1"/>
      <w:marLeft w:val="0"/>
      <w:marRight w:val="0"/>
      <w:marTop w:val="0"/>
      <w:marBottom w:val="0"/>
      <w:divBdr>
        <w:top w:val="none" w:sz="0" w:space="0" w:color="auto"/>
        <w:left w:val="none" w:sz="0" w:space="0" w:color="auto"/>
        <w:bottom w:val="none" w:sz="0" w:space="0" w:color="auto"/>
        <w:right w:val="none" w:sz="0" w:space="0" w:color="auto"/>
      </w:divBdr>
    </w:div>
    <w:div w:id="1097024514">
      <w:bodyDiv w:val="1"/>
      <w:marLeft w:val="0"/>
      <w:marRight w:val="0"/>
      <w:marTop w:val="0"/>
      <w:marBottom w:val="0"/>
      <w:divBdr>
        <w:top w:val="none" w:sz="0" w:space="0" w:color="auto"/>
        <w:left w:val="none" w:sz="0" w:space="0" w:color="auto"/>
        <w:bottom w:val="none" w:sz="0" w:space="0" w:color="auto"/>
        <w:right w:val="none" w:sz="0" w:space="0" w:color="auto"/>
      </w:divBdr>
    </w:div>
    <w:div w:id="1097365246">
      <w:bodyDiv w:val="1"/>
      <w:marLeft w:val="0"/>
      <w:marRight w:val="0"/>
      <w:marTop w:val="0"/>
      <w:marBottom w:val="0"/>
      <w:divBdr>
        <w:top w:val="none" w:sz="0" w:space="0" w:color="auto"/>
        <w:left w:val="none" w:sz="0" w:space="0" w:color="auto"/>
        <w:bottom w:val="none" w:sz="0" w:space="0" w:color="auto"/>
        <w:right w:val="none" w:sz="0" w:space="0" w:color="auto"/>
      </w:divBdr>
    </w:div>
    <w:div w:id="1097751025">
      <w:bodyDiv w:val="1"/>
      <w:marLeft w:val="0"/>
      <w:marRight w:val="0"/>
      <w:marTop w:val="0"/>
      <w:marBottom w:val="0"/>
      <w:divBdr>
        <w:top w:val="none" w:sz="0" w:space="0" w:color="auto"/>
        <w:left w:val="none" w:sz="0" w:space="0" w:color="auto"/>
        <w:bottom w:val="none" w:sz="0" w:space="0" w:color="auto"/>
        <w:right w:val="none" w:sz="0" w:space="0" w:color="auto"/>
      </w:divBdr>
    </w:div>
    <w:div w:id="1097798150">
      <w:bodyDiv w:val="1"/>
      <w:marLeft w:val="0"/>
      <w:marRight w:val="0"/>
      <w:marTop w:val="0"/>
      <w:marBottom w:val="0"/>
      <w:divBdr>
        <w:top w:val="none" w:sz="0" w:space="0" w:color="auto"/>
        <w:left w:val="none" w:sz="0" w:space="0" w:color="auto"/>
        <w:bottom w:val="none" w:sz="0" w:space="0" w:color="auto"/>
        <w:right w:val="none" w:sz="0" w:space="0" w:color="auto"/>
      </w:divBdr>
    </w:div>
    <w:div w:id="1097942552">
      <w:bodyDiv w:val="1"/>
      <w:marLeft w:val="0"/>
      <w:marRight w:val="0"/>
      <w:marTop w:val="0"/>
      <w:marBottom w:val="0"/>
      <w:divBdr>
        <w:top w:val="none" w:sz="0" w:space="0" w:color="auto"/>
        <w:left w:val="none" w:sz="0" w:space="0" w:color="auto"/>
        <w:bottom w:val="none" w:sz="0" w:space="0" w:color="auto"/>
        <w:right w:val="none" w:sz="0" w:space="0" w:color="auto"/>
      </w:divBdr>
    </w:div>
    <w:div w:id="1098022585">
      <w:bodyDiv w:val="1"/>
      <w:marLeft w:val="0"/>
      <w:marRight w:val="0"/>
      <w:marTop w:val="0"/>
      <w:marBottom w:val="0"/>
      <w:divBdr>
        <w:top w:val="none" w:sz="0" w:space="0" w:color="auto"/>
        <w:left w:val="none" w:sz="0" w:space="0" w:color="auto"/>
        <w:bottom w:val="none" w:sz="0" w:space="0" w:color="auto"/>
        <w:right w:val="none" w:sz="0" w:space="0" w:color="auto"/>
      </w:divBdr>
    </w:div>
    <w:div w:id="1098329296">
      <w:bodyDiv w:val="1"/>
      <w:marLeft w:val="0"/>
      <w:marRight w:val="0"/>
      <w:marTop w:val="0"/>
      <w:marBottom w:val="0"/>
      <w:divBdr>
        <w:top w:val="none" w:sz="0" w:space="0" w:color="auto"/>
        <w:left w:val="none" w:sz="0" w:space="0" w:color="auto"/>
        <w:bottom w:val="none" w:sz="0" w:space="0" w:color="auto"/>
        <w:right w:val="none" w:sz="0" w:space="0" w:color="auto"/>
      </w:divBdr>
    </w:div>
    <w:div w:id="1098528094">
      <w:bodyDiv w:val="1"/>
      <w:marLeft w:val="0"/>
      <w:marRight w:val="0"/>
      <w:marTop w:val="0"/>
      <w:marBottom w:val="0"/>
      <w:divBdr>
        <w:top w:val="none" w:sz="0" w:space="0" w:color="auto"/>
        <w:left w:val="none" w:sz="0" w:space="0" w:color="auto"/>
        <w:bottom w:val="none" w:sz="0" w:space="0" w:color="auto"/>
        <w:right w:val="none" w:sz="0" w:space="0" w:color="auto"/>
      </w:divBdr>
    </w:div>
    <w:div w:id="1098717345">
      <w:bodyDiv w:val="1"/>
      <w:marLeft w:val="0"/>
      <w:marRight w:val="0"/>
      <w:marTop w:val="0"/>
      <w:marBottom w:val="0"/>
      <w:divBdr>
        <w:top w:val="none" w:sz="0" w:space="0" w:color="auto"/>
        <w:left w:val="none" w:sz="0" w:space="0" w:color="auto"/>
        <w:bottom w:val="none" w:sz="0" w:space="0" w:color="auto"/>
        <w:right w:val="none" w:sz="0" w:space="0" w:color="auto"/>
      </w:divBdr>
    </w:div>
    <w:div w:id="1099521141">
      <w:bodyDiv w:val="1"/>
      <w:marLeft w:val="0"/>
      <w:marRight w:val="0"/>
      <w:marTop w:val="0"/>
      <w:marBottom w:val="0"/>
      <w:divBdr>
        <w:top w:val="none" w:sz="0" w:space="0" w:color="auto"/>
        <w:left w:val="none" w:sz="0" w:space="0" w:color="auto"/>
        <w:bottom w:val="none" w:sz="0" w:space="0" w:color="auto"/>
        <w:right w:val="none" w:sz="0" w:space="0" w:color="auto"/>
      </w:divBdr>
    </w:div>
    <w:div w:id="1099839447">
      <w:bodyDiv w:val="1"/>
      <w:marLeft w:val="0"/>
      <w:marRight w:val="0"/>
      <w:marTop w:val="0"/>
      <w:marBottom w:val="0"/>
      <w:divBdr>
        <w:top w:val="none" w:sz="0" w:space="0" w:color="auto"/>
        <w:left w:val="none" w:sz="0" w:space="0" w:color="auto"/>
        <w:bottom w:val="none" w:sz="0" w:space="0" w:color="auto"/>
        <w:right w:val="none" w:sz="0" w:space="0" w:color="auto"/>
      </w:divBdr>
    </w:div>
    <w:div w:id="1099914454">
      <w:bodyDiv w:val="1"/>
      <w:marLeft w:val="0"/>
      <w:marRight w:val="0"/>
      <w:marTop w:val="0"/>
      <w:marBottom w:val="0"/>
      <w:divBdr>
        <w:top w:val="none" w:sz="0" w:space="0" w:color="auto"/>
        <w:left w:val="none" w:sz="0" w:space="0" w:color="auto"/>
        <w:bottom w:val="none" w:sz="0" w:space="0" w:color="auto"/>
        <w:right w:val="none" w:sz="0" w:space="0" w:color="auto"/>
      </w:divBdr>
    </w:div>
    <w:div w:id="1099984635">
      <w:bodyDiv w:val="1"/>
      <w:marLeft w:val="0"/>
      <w:marRight w:val="0"/>
      <w:marTop w:val="0"/>
      <w:marBottom w:val="0"/>
      <w:divBdr>
        <w:top w:val="none" w:sz="0" w:space="0" w:color="auto"/>
        <w:left w:val="none" w:sz="0" w:space="0" w:color="auto"/>
        <w:bottom w:val="none" w:sz="0" w:space="0" w:color="auto"/>
        <w:right w:val="none" w:sz="0" w:space="0" w:color="auto"/>
      </w:divBdr>
    </w:div>
    <w:div w:id="1100443641">
      <w:bodyDiv w:val="1"/>
      <w:marLeft w:val="0"/>
      <w:marRight w:val="0"/>
      <w:marTop w:val="0"/>
      <w:marBottom w:val="0"/>
      <w:divBdr>
        <w:top w:val="none" w:sz="0" w:space="0" w:color="auto"/>
        <w:left w:val="none" w:sz="0" w:space="0" w:color="auto"/>
        <w:bottom w:val="none" w:sz="0" w:space="0" w:color="auto"/>
        <w:right w:val="none" w:sz="0" w:space="0" w:color="auto"/>
      </w:divBdr>
    </w:div>
    <w:div w:id="1101099876">
      <w:bodyDiv w:val="1"/>
      <w:marLeft w:val="0"/>
      <w:marRight w:val="0"/>
      <w:marTop w:val="0"/>
      <w:marBottom w:val="0"/>
      <w:divBdr>
        <w:top w:val="none" w:sz="0" w:space="0" w:color="auto"/>
        <w:left w:val="none" w:sz="0" w:space="0" w:color="auto"/>
        <w:bottom w:val="none" w:sz="0" w:space="0" w:color="auto"/>
        <w:right w:val="none" w:sz="0" w:space="0" w:color="auto"/>
      </w:divBdr>
    </w:div>
    <w:div w:id="1101335561">
      <w:bodyDiv w:val="1"/>
      <w:marLeft w:val="0"/>
      <w:marRight w:val="0"/>
      <w:marTop w:val="0"/>
      <w:marBottom w:val="0"/>
      <w:divBdr>
        <w:top w:val="none" w:sz="0" w:space="0" w:color="auto"/>
        <w:left w:val="none" w:sz="0" w:space="0" w:color="auto"/>
        <w:bottom w:val="none" w:sz="0" w:space="0" w:color="auto"/>
        <w:right w:val="none" w:sz="0" w:space="0" w:color="auto"/>
      </w:divBdr>
    </w:div>
    <w:div w:id="1101681159">
      <w:bodyDiv w:val="1"/>
      <w:marLeft w:val="0"/>
      <w:marRight w:val="0"/>
      <w:marTop w:val="0"/>
      <w:marBottom w:val="0"/>
      <w:divBdr>
        <w:top w:val="none" w:sz="0" w:space="0" w:color="auto"/>
        <w:left w:val="none" w:sz="0" w:space="0" w:color="auto"/>
        <w:bottom w:val="none" w:sz="0" w:space="0" w:color="auto"/>
        <w:right w:val="none" w:sz="0" w:space="0" w:color="auto"/>
      </w:divBdr>
    </w:div>
    <w:div w:id="1101684590">
      <w:bodyDiv w:val="1"/>
      <w:marLeft w:val="0"/>
      <w:marRight w:val="0"/>
      <w:marTop w:val="0"/>
      <w:marBottom w:val="0"/>
      <w:divBdr>
        <w:top w:val="none" w:sz="0" w:space="0" w:color="auto"/>
        <w:left w:val="none" w:sz="0" w:space="0" w:color="auto"/>
        <w:bottom w:val="none" w:sz="0" w:space="0" w:color="auto"/>
        <w:right w:val="none" w:sz="0" w:space="0" w:color="auto"/>
      </w:divBdr>
    </w:div>
    <w:div w:id="1101754812">
      <w:bodyDiv w:val="1"/>
      <w:marLeft w:val="0"/>
      <w:marRight w:val="0"/>
      <w:marTop w:val="0"/>
      <w:marBottom w:val="0"/>
      <w:divBdr>
        <w:top w:val="none" w:sz="0" w:space="0" w:color="auto"/>
        <w:left w:val="none" w:sz="0" w:space="0" w:color="auto"/>
        <w:bottom w:val="none" w:sz="0" w:space="0" w:color="auto"/>
        <w:right w:val="none" w:sz="0" w:space="0" w:color="auto"/>
      </w:divBdr>
    </w:div>
    <w:div w:id="1102141764">
      <w:bodyDiv w:val="1"/>
      <w:marLeft w:val="0"/>
      <w:marRight w:val="0"/>
      <w:marTop w:val="0"/>
      <w:marBottom w:val="0"/>
      <w:divBdr>
        <w:top w:val="none" w:sz="0" w:space="0" w:color="auto"/>
        <w:left w:val="none" w:sz="0" w:space="0" w:color="auto"/>
        <w:bottom w:val="none" w:sz="0" w:space="0" w:color="auto"/>
        <w:right w:val="none" w:sz="0" w:space="0" w:color="auto"/>
      </w:divBdr>
    </w:div>
    <w:div w:id="1102147957">
      <w:bodyDiv w:val="1"/>
      <w:marLeft w:val="0"/>
      <w:marRight w:val="0"/>
      <w:marTop w:val="0"/>
      <w:marBottom w:val="0"/>
      <w:divBdr>
        <w:top w:val="none" w:sz="0" w:space="0" w:color="auto"/>
        <w:left w:val="none" w:sz="0" w:space="0" w:color="auto"/>
        <w:bottom w:val="none" w:sz="0" w:space="0" w:color="auto"/>
        <w:right w:val="none" w:sz="0" w:space="0" w:color="auto"/>
      </w:divBdr>
    </w:div>
    <w:div w:id="1102261206">
      <w:bodyDiv w:val="1"/>
      <w:marLeft w:val="0"/>
      <w:marRight w:val="0"/>
      <w:marTop w:val="0"/>
      <w:marBottom w:val="0"/>
      <w:divBdr>
        <w:top w:val="none" w:sz="0" w:space="0" w:color="auto"/>
        <w:left w:val="none" w:sz="0" w:space="0" w:color="auto"/>
        <w:bottom w:val="none" w:sz="0" w:space="0" w:color="auto"/>
        <w:right w:val="none" w:sz="0" w:space="0" w:color="auto"/>
      </w:divBdr>
    </w:div>
    <w:div w:id="1102411428">
      <w:bodyDiv w:val="1"/>
      <w:marLeft w:val="0"/>
      <w:marRight w:val="0"/>
      <w:marTop w:val="0"/>
      <w:marBottom w:val="0"/>
      <w:divBdr>
        <w:top w:val="none" w:sz="0" w:space="0" w:color="auto"/>
        <w:left w:val="none" w:sz="0" w:space="0" w:color="auto"/>
        <w:bottom w:val="none" w:sz="0" w:space="0" w:color="auto"/>
        <w:right w:val="none" w:sz="0" w:space="0" w:color="auto"/>
      </w:divBdr>
    </w:div>
    <w:div w:id="1102921933">
      <w:bodyDiv w:val="1"/>
      <w:marLeft w:val="0"/>
      <w:marRight w:val="0"/>
      <w:marTop w:val="0"/>
      <w:marBottom w:val="0"/>
      <w:divBdr>
        <w:top w:val="none" w:sz="0" w:space="0" w:color="auto"/>
        <w:left w:val="none" w:sz="0" w:space="0" w:color="auto"/>
        <w:bottom w:val="none" w:sz="0" w:space="0" w:color="auto"/>
        <w:right w:val="none" w:sz="0" w:space="0" w:color="auto"/>
      </w:divBdr>
    </w:div>
    <w:div w:id="1103036419">
      <w:bodyDiv w:val="1"/>
      <w:marLeft w:val="0"/>
      <w:marRight w:val="0"/>
      <w:marTop w:val="0"/>
      <w:marBottom w:val="0"/>
      <w:divBdr>
        <w:top w:val="none" w:sz="0" w:space="0" w:color="auto"/>
        <w:left w:val="none" w:sz="0" w:space="0" w:color="auto"/>
        <w:bottom w:val="none" w:sz="0" w:space="0" w:color="auto"/>
        <w:right w:val="none" w:sz="0" w:space="0" w:color="auto"/>
      </w:divBdr>
    </w:div>
    <w:div w:id="1103376860">
      <w:bodyDiv w:val="1"/>
      <w:marLeft w:val="0"/>
      <w:marRight w:val="0"/>
      <w:marTop w:val="0"/>
      <w:marBottom w:val="0"/>
      <w:divBdr>
        <w:top w:val="none" w:sz="0" w:space="0" w:color="auto"/>
        <w:left w:val="none" w:sz="0" w:space="0" w:color="auto"/>
        <w:bottom w:val="none" w:sz="0" w:space="0" w:color="auto"/>
        <w:right w:val="none" w:sz="0" w:space="0" w:color="auto"/>
      </w:divBdr>
    </w:div>
    <w:div w:id="1103452931">
      <w:bodyDiv w:val="1"/>
      <w:marLeft w:val="0"/>
      <w:marRight w:val="0"/>
      <w:marTop w:val="0"/>
      <w:marBottom w:val="0"/>
      <w:divBdr>
        <w:top w:val="none" w:sz="0" w:space="0" w:color="auto"/>
        <w:left w:val="none" w:sz="0" w:space="0" w:color="auto"/>
        <w:bottom w:val="none" w:sz="0" w:space="0" w:color="auto"/>
        <w:right w:val="none" w:sz="0" w:space="0" w:color="auto"/>
      </w:divBdr>
    </w:div>
    <w:div w:id="1103500448">
      <w:bodyDiv w:val="1"/>
      <w:marLeft w:val="0"/>
      <w:marRight w:val="0"/>
      <w:marTop w:val="0"/>
      <w:marBottom w:val="0"/>
      <w:divBdr>
        <w:top w:val="none" w:sz="0" w:space="0" w:color="auto"/>
        <w:left w:val="none" w:sz="0" w:space="0" w:color="auto"/>
        <w:bottom w:val="none" w:sz="0" w:space="0" w:color="auto"/>
        <w:right w:val="none" w:sz="0" w:space="0" w:color="auto"/>
      </w:divBdr>
    </w:div>
    <w:div w:id="1104035107">
      <w:bodyDiv w:val="1"/>
      <w:marLeft w:val="0"/>
      <w:marRight w:val="0"/>
      <w:marTop w:val="0"/>
      <w:marBottom w:val="0"/>
      <w:divBdr>
        <w:top w:val="none" w:sz="0" w:space="0" w:color="auto"/>
        <w:left w:val="none" w:sz="0" w:space="0" w:color="auto"/>
        <w:bottom w:val="none" w:sz="0" w:space="0" w:color="auto"/>
        <w:right w:val="none" w:sz="0" w:space="0" w:color="auto"/>
      </w:divBdr>
    </w:div>
    <w:div w:id="1104038772">
      <w:bodyDiv w:val="1"/>
      <w:marLeft w:val="0"/>
      <w:marRight w:val="0"/>
      <w:marTop w:val="0"/>
      <w:marBottom w:val="0"/>
      <w:divBdr>
        <w:top w:val="none" w:sz="0" w:space="0" w:color="auto"/>
        <w:left w:val="none" w:sz="0" w:space="0" w:color="auto"/>
        <w:bottom w:val="none" w:sz="0" w:space="0" w:color="auto"/>
        <w:right w:val="none" w:sz="0" w:space="0" w:color="auto"/>
      </w:divBdr>
    </w:div>
    <w:div w:id="1104231282">
      <w:bodyDiv w:val="1"/>
      <w:marLeft w:val="0"/>
      <w:marRight w:val="0"/>
      <w:marTop w:val="0"/>
      <w:marBottom w:val="0"/>
      <w:divBdr>
        <w:top w:val="none" w:sz="0" w:space="0" w:color="auto"/>
        <w:left w:val="none" w:sz="0" w:space="0" w:color="auto"/>
        <w:bottom w:val="none" w:sz="0" w:space="0" w:color="auto"/>
        <w:right w:val="none" w:sz="0" w:space="0" w:color="auto"/>
      </w:divBdr>
    </w:div>
    <w:div w:id="1104299736">
      <w:bodyDiv w:val="1"/>
      <w:marLeft w:val="0"/>
      <w:marRight w:val="0"/>
      <w:marTop w:val="0"/>
      <w:marBottom w:val="0"/>
      <w:divBdr>
        <w:top w:val="none" w:sz="0" w:space="0" w:color="auto"/>
        <w:left w:val="none" w:sz="0" w:space="0" w:color="auto"/>
        <w:bottom w:val="none" w:sz="0" w:space="0" w:color="auto"/>
        <w:right w:val="none" w:sz="0" w:space="0" w:color="auto"/>
      </w:divBdr>
    </w:div>
    <w:div w:id="1104810959">
      <w:bodyDiv w:val="1"/>
      <w:marLeft w:val="0"/>
      <w:marRight w:val="0"/>
      <w:marTop w:val="0"/>
      <w:marBottom w:val="0"/>
      <w:divBdr>
        <w:top w:val="none" w:sz="0" w:space="0" w:color="auto"/>
        <w:left w:val="none" w:sz="0" w:space="0" w:color="auto"/>
        <w:bottom w:val="none" w:sz="0" w:space="0" w:color="auto"/>
        <w:right w:val="none" w:sz="0" w:space="0" w:color="auto"/>
      </w:divBdr>
    </w:div>
    <w:div w:id="1106342599">
      <w:bodyDiv w:val="1"/>
      <w:marLeft w:val="0"/>
      <w:marRight w:val="0"/>
      <w:marTop w:val="0"/>
      <w:marBottom w:val="0"/>
      <w:divBdr>
        <w:top w:val="none" w:sz="0" w:space="0" w:color="auto"/>
        <w:left w:val="none" w:sz="0" w:space="0" w:color="auto"/>
        <w:bottom w:val="none" w:sz="0" w:space="0" w:color="auto"/>
        <w:right w:val="none" w:sz="0" w:space="0" w:color="auto"/>
      </w:divBdr>
    </w:div>
    <w:div w:id="1106577346">
      <w:bodyDiv w:val="1"/>
      <w:marLeft w:val="0"/>
      <w:marRight w:val="0"/>
      <w:marTop w:val="0"/>
      <w:marBottom w:val="0"/>
      <w:divBdr>
        <w:top w:val="none" w:sz="0" w:space="0" w:color="auto"/>
        <w:left w:val="none" w:sz="0" w:space="0" w:color="auto"/>
        <w:bottom w:val="none" w:sz="0" w:space="0" w:color="auto"/>
        <w:right w:val="none" w:sz="0" w:space="0" w:color="auto"/>
      </w:divBdr>
    </w:div>
    <w:div w:id="1106579775">
      <w:bodyDiv w:val="1"/>
      <w:marLeft w:val="0"/>
      <w:marRight w:val="0"/>
      <w:marTop w:val="0"/>
      <w:marBottom w:val="0"/>
      <w:divBdr>
        <w:top w:val="none" w:sz="0" w:space="0" w:color="auto"/>
        <w:left w:val="none" w:sz="0" w:space="0" w:color="auto"/>
        <w:bottom w:val="none" w:sz="0" w:space="0" w:color="auto"/>
        <w:right w:val="none" w:sz="0" w:space="0" w:color="auto"/>
      </w:divBdr>
    </w:div>
    <w:div w:id="1107233959">
      <w:bodyDiv w:val="1"/>
      <w:marLeft w:val="0"/>
      <w:marRight w:val="0"/>
      <w:marTop w:val="0"/>
      <w:marBottom w:val="0"/>
      <w:divBdr>
        <w:top w:val="none" w:sz="0" w:space="0" w:color="auto"/>
        <w:left w:val="none" w:sz="0" w:space="0" w:color="auto"/>
        <w:bottom w:val="none" w:sz="0" w:space="0" w:color="auto"/>
        <w:right w:val="none" w:sz="0" w:space="0" w:color="auto"/>
      </w:divBdr>
    </w:div>
    <w:div w:id="1107383198">
      <w:bodyDiv w:val="1"/>
      <w:marLeft w:val="0"/>
      <w:marRight w:val="0"/>
      <w:marTop w:val="0"/>
      <w:marBottom w:val="0"/>
      <w:divBdr>
        <w:top w:val="none" w:sz="0" w:space="0" w:color="auto"/>
        <w:left w:val="none" w:sz="0" w:space="0" w:color="auto"/>
        <w:bottom w:val="none" w:sz="0" w:space="0" w:color="auto"/>
        <w:right w:val="none" w:sz="0" w:space="0" w:color="auto"/>
      </w:divBdr>
    </w:div>
    <w:div w:id="1107459312">
      <w:bodyDiv w:val="1"/>
      <w:marLeft w:val="0"/>
      <w:marRight w:val="0"/>
      <w:marTop w:val="0"/>
      <w:marBottom w:val="0"/>
      <w:divBdr>
        <w:top w:val="none" w:sz="0" w:space="0" w:color="auto"/>
        <w:left w:val="none" w:sz="0" w:space="0" w:color="auto"/>
        <w:bottom w:val="none" w:sz="0" w:space="0" w:color="auto"/>
        <w:right w:val="none" w:sz="0" w:space="0" w:color="auto"/>
      </w:divBdr>
    </w:div>
    <w:div w:id="1108430782">
      <w:bodyDiv w:val="1"/>
      <w:marLeft w:val="0"/>
      <w:marRight w:val="0"/>
      <w:marTop w:val="0"/>
      <w:marBottom w:val="0"/>
      <w:divBdr>
        <w:top w:val="none" w:sz="0" w:space="0" w:color="auto"/>
        <w:left w:val="none" w:sz="0" w:space="0" w:color="auto"/>
        <w:bottom w:val="none" w:sz="0" w:space="0" w:color="auto"/>
        <w:right w:val="none" w:sz="0" w:space="0" w:color="auto"/>
      </w:divBdr>
    </w:div>
    <w:div w:id="1109200593">
      <w:bodyDiv w:val="1"/>
      <w:marLeft w:val="0"/>
      <w:marRight w:val="0"/>
      <w:marTop w:val="0"/>
      <w:marBottom w:val="0"/>
      <w:divBdr>
        <w:top w:val="none" w:sz="0" w:space="0" w:color="auto"/>
        <w:left w:val="none" w:sz="0" w:space="0" w:color="auto"/>
        <w:bottom w:val="none" w:sz="0" w:space="0" w:color="auto"/>
        <w:right w:val="none" w:sz="0" w:space="0" w:color="auto"/>
      </w:divBdr>
    </w:div>
    <w:div w:id="1109814955">
      <w:bodyDiv w:val="1"/>
      <w:marLeft w:val="0"/>
      <w:marRight w:val="0"/>
      <w:marTop w:val="0"/>
      <w:marBottom w:val="0"/>
      <w:divBdr>
        <w:top w:val="none" w:sz="0" w:space="0" w:color="auto"/>
        <w:left w:val="none" w:sz="0" w:space="0" w:color="auto"/>
        <w:bottom w:val="none" w:sz="0" w:space="0" w:color="auto"/>
        <w:right w:val="none" w:sz="0" w:space="0" w:color="auto"/>
      </w:divBdr>
    </w:div>
    <w:div w:id="1110052513">
      <w:bodyDiv w:val="1"/>
      <w:marLeft w:val="0"/>
      <w:marRight w:val="0"/>
      <w:marTop w:val="0"/>
      <w:marBottom w:val="0"/>
      <w:divBdr>
        <w:top w:val="none" w:sz="0" w:space="0" w:color="auto"/>
        <w:left w:val="none" w:sz="0" w:space="0" w:color="auto"/>
        <w:bottom w:val="none" w:sz="0" w:space="0" w:color="auto"/>
        <w:right w:val="none" w:sz="0" w:space="0" w:color="auto"/>
      </w:divBdr>
    </w:div>
    <w:div w:id="1110130718">
      <w:bodyDiv w:val="1"/>
      <w:marLeft w:val="0"/>
      <w:marRight w:val="0"/>
      <w:marTop w:val="0"/>
      <w:marBottom w:val="0"/>
      <w:divBdr>
        <w:top w:val="none" w:sz="0" w:space="0" w:color="auto"/>
        <w:left w:val="none" w:sz="0" w:space="0" w:color="auto"/>
        <w:bottom w:val="none" w:sz="0" w:space="0" w:color="auto"/>
        <w:right w:val="none" w:sz="0" w:space="0" w:color="auto"/>
      </w:divBdr>
    </w:div>
    <w:div w:id="1110205248">
      <w:bodyDiv w:val="1"/>
      <w:marLeft w:val="0"/>
      <w:marRight w:val="0"/>
      <w:marTop w:val="0"/>
      <w:marBottom w:val="0"/>
      <w:divBdr>
        <w:top w:val="none" w:sz="0" w:space="0" w:color="auto"/>
        <w:left w:val="none" w:sz="0" w:space="0" w:color="auto"/>
        <w:bottom w:val="none" w:sz="0" w:space="0" w:color="auto"/>
        <w:right w:val="none" w:sz="0" w:space="0" w:color="auto"/>
      </w:divBdr>
    </w:div>
    <w:div w:id="1110473782">
      <w:bodyDiv w:val="1"/>
      <w:marLeft w:val="0"/>
      <w:marRight w:val="0"/>
      <w:marTop w:val="0"/>
      <w:marBottom w:val="0"/>
      <w:divBdr>
        <w:top w:val="none" w:sz="0" w:space="0" w:color="auto"/>
        <w:left w:val="none" w:sz="0" w:space="0" w:color="auto"/>
        <w:bottom w:val="none" w:sz="0" w:space="0" w:color="auto"/>
        <w:right w:val="none" w:sz="0" w:space="0" w:color="auto"/>
      </w:divBdr>
    </w:div>
    <w:div w:id="1110709931">
      <w:bodyDiv w:val="1"/>
      <w:marLeft w:val="0"/>
      <w:marRight w:val="0"/>
      <w:marTop w:val="0"/>
      <w:marBottom w:val="0"/>
      <w:divBdr>
        <w:top w:val="none" w:sz="0" w:space="0" w:color="auto"/>
        <w:left w:val="none" w:sz="0" w:space="0" w:color="auto"/>
        <w:bottom w:val="none" w:sz="0" w:space="0" w:color="auto"/>
        <w:right w:val="none" w:sz="0" w:space="0" w:color="auto"/>
      </w:divBdr>
    </w:div>
    <w:div w:id="1110733858">
      <w:bodyDiv w:val="1"/>
      <w:marLeft w:val="0"/>
      <w:marRight w:val="0"/>
      <w:marTop w:val="0"/>
      <w:marBottom w:val="0"/>
      <w:divBdr>
        <w:top w:val="none" w:sz="0" w:space="0" w:color="auto"/>
        <w:left w:val="none" w:sz="0" w:space="0" w:color="auto"/>
        <w:bottom w:val="none" w:sz="0" w:space="0" w:color="auto"/>
        <w:right w:val="none" w:sz="0" w:space="0" w:color="auto"/>
      </w:divBdr>
    </w:div>
    <w:div w:id="1111048833">
      <w:bodyDiv w:val="1"/>
      <w:marLeft w:val="0"/>
      <w:marRight w:val="0"/>
      <w:marTop w:val="0"/>
      <w:marBottom w:val="0"/>
      <w:divBdr>
        <w:top w:val="none" w:sz="0" w:space="0" w:color="auto"/>
        <w:left w:val="none" w:sz="0" w:space="0" w:color="auto"/>
        <w:bottom w:val="none" w:sz="0" w:space="0" w:color="auto"/>
        <w:right w:val="none" w:sz="0" w:space="0" w:color="auto"/>
      </w:divBdr>
    </w:div>
    <w:div w:id="1111171647">
      <w:bodyDiv w:val="1"/>
      <w:marLeft w:val="0"/>
      <w:marRight w:val="0"/>
      <w:marTop w:val="0"/>
      <w:marBottom w:val="0"/>
      <w:divBdr>
        <w:top w:val="none" w:sz="0" w:space="0" w:color="auto"/>
        <w:left w:val="none" w:sz="0" w:space="0" w:color="auto"/>
        <w:bottom w:val="none" w:sz="0" w:space="0" w:color="auto"/>
        <w:right w:val="none" w:sz="0" w:space="0" w:color="auto"/>
      </w:divBdr>
    </w:div>
    <w:div w:id="1111239647">
      <w:bodyDiv w:val="1"/>
      <w:marLeft w:val="0"/>
      <w:marRight w:val="0"/>
      <w:marTop w:val="0"/>
      <w:marBottom w:val="0"/>
      <w:divBdr>
        <w:top w:val="none" w:sz="0" w:space="0" w:color="auto"/>
        <w:left w:val="none" w:sz="0" w:space="0" w:color="auto"/>
        <w:bottom w:val="none" w:sz="0" w:space="0" w:color="auto"/>
        <w:right w:val="none" w:sz="0" w:space="0" w:color="auto"/>
      </w:divBdr>
    </w:div>
    <w:div w:id="1111359522">
      <w:bodyDiv w:val="1"/>
      <w:marLeft w:val="0"/>
      <w:marRight w:val="0"/>
      <w:marTop w:val="0"/>
      <w:marBottom w:val="0"/>
      <w:divBdr>
        <w:top w:val="none" w:sz="0" w:space="0" w:color="auto"/>
        <w:left w:val="none" w:sz="0" w:space="0" w:color="auto"/>
        <w:bottom w:val="none" w:sz="0" w:space="0" w:color="auto"/>
        <w:right w:val="none" w:sz="0" w:space="0" w:color="auto"/>
      </w:divBdr>
    </w:div>
    <w:div w:id="1111437282">
      <w:bodyDiv w:val="1"/>
      <w:marLeft w:val="0"/>
      <w:marRight w:val="0"/>
      <w:marTop w:val="0"/>
      <w:marBottom w:val="0"/>
      <w:divBdr>
        <w:top w:val="none" w:sz="0" w:space="0" w:color="auto"/>
        <w:left w:val="none" w:sz="0" w:space="0" w:color="auto"/>
        <w:bottom w:val="none" w:sz="0" w:space="0" w:color="auto"/>
        <w:right w:val="none" w:sz="0" w:space="0" w:color="auto"/>
      </w:divBdr>
    </w:div>
    <w:div w:id="1111511443">
      <w:bodyDiv w:val="1"/>
      <w:marLeft w:val="0"/>
      <w:marRight w:val="0"/>
      <w:marTop w:val="0"/>
      <w:marBottom w:val="0"/>
      <w:divBdr>
        <w:top w:val="none" w:sz="0" w:space="0" w:color="auto"/>
        <w:left w:val="none" w:sz="0" w:space="0" w:color="auto"/>
        <w:bottom w:val="none" w:sz="0" w:space="0" w:color="auto"/>
        <w:right w:val="none" w:sz="0" w:space="0" w:color="auto"/>
      </w:divBdr>
    </w:div>
    <w:div w:id="1111706711">
      <w:bodyDiv w:val="1"/>
      <w:marLeft w:val="0"/>
      <w:marRight w:val="0"/>
      <w:marTop w:val="0"/>
      <w:marBottom w:val="0"/>
      <w:divBdr>
        <w:top w:val="none" w:sz="0" w:space="0" w:color="auto"/>
        <w:left w:val="none" w:sz="0" w:space="0" w:color="auto"/>
        <w:bottom w:val="none" w:sz="0" w:space="0" w:color="auto"/>
        <w:right w:val="none" w:sz="0" w:space="0" w:color="auto"/>
      </w:divBdr>
    </w:div>
    <w:div w:id="1112624476">
      <w:bodyDiv w:val="1"/>
      <w:marLeft w:val="0"/>
      <w:marRight w:val="0"/>
      <w:marTop w:val="0"/>
      <w:marBottom w:val="0"/>
      <w:divBdr>
        <w:top w:val="none" w:sz="0" w:space="0" w:color="auto"/>
        <w:left w:val="none" w:sz="0" w:space="0" w:color="auto"/>
        <w:bottom w:val="none" w:sz="0" w:space="0" w:color="auto"/>
        <w:right w:val="none" w:sz="0" w:space="0" w:color="auto"/>
      </w:divBdr>
    </w:div>
    <w:div w:id="1113010834">
      <w:bodyDiv w:val="1"/>
      <w:marLeft w:val="0"/>
      <w:marRight w:val="0"/>
      <w:marTop w:val="0"/>
      <w:marBottom w:val="0"/>
      <w:divBdr>
        <w:top w:val="none" w:sz="0" w:space="0" w:color="auto"/>
        <w:left w:val="none" w:sz="0" w:space="0" w:color="auto"/>
        <w:bottom w:val="none" w:sz="0" w:space="0" w:color="auto"/>
        <w:right w:val="none" w:sz="0" w:space="0" w:color="auto"/>
      </w:divBdr>
    </w:div>
    <w:div w:id="1113207736">
      <w:bodyDiv w:val="1"/>
      <w:marLeft w:val="0"/>
      <w:marRight w:val="0"/>
      <w:marTop w:val="0"/>
      <w:marBottom w:val="0"/>
      <w:divBdr>
        <w:top w:val="none" w:sz="0" w:space="0" w:color="auto"/>
        <w:left w:val="none" w:sz="0" w:space="0" w:color="auto"/>
        <w:bottom w:val="none" w:sz="0" w:space="0" w:color="auto"/>
        <w:right w:val="none" w:sz="0" w:space="0" w:color="auto"/>
      </w:divBdr>
    </w:div>
    <w:div w:id="1113866491">
      <w:bodyDiv w:val="1"/>
      <w:marLeft w:val="0"/>
      <w:marRight w:val="0"/>
      <w:marTop w:val="0"/>
      <w:marBottom w:val="0"/>
      <w:divBdr>
        <w:top w:val="none" w:sz="0" w:space="0" w:color="auto"/>
        <w:left w:val="none" w:sz="0" w:space="0" w:color="auto"/>
        <w:bottom w:val="none" w:sz="0" w:space="0" w:color="auto"/>
        <w:right w:val="none" w:sz="0" w:space="0" w:color="auto"/>
      </w:divBdr>
    </w:div>
    <w:div w:id="1113980953">
      <w:bodyDiv w:val="1"/>
      <w:marLeft w:val="0"/>
      <w:marRight w:val="0"/>
      <w:marTop w:val="0"/>
      <w:marBottom w:val="0"/>
      <w:divBdr>
        <w:top w:val="none" w:sz="0" w:space="0" w:color="auto"/>
        <w:left w:val="none" w:sz="0" w:space="0" w:color="auto"/>
        <w:bottom w:val="none" w:sz="0" w:space="0" w:color="auto"/>
        <w:right w:val="none" w:sz="0" w:space="0" w:color="auto"/>
      </w:divBdr>
    </w:div>
    <w:div w:id="1114595431">
      <w:bodyDiv w:val="1"/>
      <w:marLeft w:val="0"/>
      <w:marRight w:val="0"/>
      <w:marTop w:val="0"/>
      <w:marBottom w:val="0"/>
      <w:divBdr>
        <w:top w:val="none" w:sz="0" w:space="0" w:color="auto"/>
        <w:left w:val="none" w:sz="0" w:space="0" w:color="auto"/>
        <w:bottom w:val="none" w:sz="0" w:space="0" w:color="auto"/>
        <w:right w:val="none" w:sz="0" w:space="0" w:color="auto"/>
      </w:divBdr>
    </w:div>
    <w:div w:id="1114708449">
      <w:bodyDiv w:val="1"/>
      <w:marLeft w:val="0"/>
      <w:marRight w:val="0"/>
      <w:marTop w:val="0"/>
      <w:marBottom w:val="0"/>
      <w:divBdr>
        <w:top w:val="none" w:sz="0" w:space="0" w:color="auto"/>
        <w:left w:val="none" w:sz="0" w:space="0" w:color="auto"/>
        <w:bottom w:val="none" w:sz="0" w:space="0" w:color="auto"/>
        <w:right w:val="none" w:sz="0" w:space="0" w:color="auto"/>
      </w:divBdr>
    </w:div>
    <w:div w:id="1114710119">
      <w:bodyDiv w:val="1"/>
      <w:marLeft w:val="0"/>
      <w:marRight w:val="0"/>
      <w:marTop w:val="0"/>
      <w:marBottom w:val="0"/>
      <w:divBdr>
        <w:top w:val="none" w:sz="0" w:space="0" w:color="auto"/>
        <w:left w:val="none" w:sz="0" w:space="0" w:color="auto"/>
        <w:bottom w:val="none" w:sz="0" w:space="0" w:color="auto"/>
        <w:right w:val="none" w:sz="0" w:space="0" w:color="auto"/>
      </w:divBdr>
    </w:div>
    <w:div w:id="1115052278">
      <w:bodyDiv w:val="1"/>
      <w:marLeft w:val="0"/>
      <w:marRight w:val="0"/>
      <w:marTop w:val="0"/>
      <w:marBottom w:val="0"/>
      <w:divBdr>
        <w:top w:val="none" w:sz="0" w:space="0" w:color="auto"/>
        <w:left w:val="none" w:sz="0" w:space="0" w:color="auto"/>
        <w:bottom w:val="none" w:sz="0" w:space="0" w:color="auto"/>
        <w:right w:val="none" w:sz="0" w:space="0" w:color="auto"/>
      </w:divBdr>
    </w:div>
    <w:div w:id="1115055711">
      <w:bodyDiv w:val="1"/>
      <w:marLeft w:val="0"/>
      <w:marRight w:val="0"/>
      <w:marTop w:val="0"/>
      <w:marBottom w:val="0"/>
      <w:divBdr>
        <w:top w:val="none" w:sz="0" w:space="0" w:color="auto"/>
        <w:left w:val="none" w:sz="0" w:space="0" w:color="auto"/>
        <w:bottom w:val="none" w:sz="0" w:space="0" w:color="auto"/>
        <w:right w:val="none" w:sz="0" w:space="0" w:color="auto"/>
      </w:divBdr>
    </w:div>
    <w:div w:id="1115174061">
      <w:bodyDiv w:val="1"/>
      <w:marLeft w:val="0"/>
      <w:marRight w:val="0"/>
      <w:marTop w:val="0"/>
      <w:marBottom w:val="0"/>
      <w:divBdr>
        <w:top w:val="none" w:sz="0" w:space="0" w:color="auto"/>
        <w:left w:val="none" w:sz="0" w:space="0" w:color="auto"/>
        <w:bottom w:val="none" w:sz="0" w:space="0" w:color="auto"/>
        <w:right w:val="none" w:sz="0" w:space="0" w:color="auto"/>
      </w:divBdr>
    </w:div>
    <w:div w:id="1115174416">
      <w:bodyDiv w:val="1"/>
      <w:marLeft w:val="0"/>
      <w:marRight w:val="0"/>
      <w:marTop w:val="0"/>
      <w:marBottom w:val="0"/>
      <w:divBdr>
        <w:top w:val="none" w:sz="0" w:space="0" w:color="auto"/>
        <w:left w:val="none" w:sz="0" w:space="0" w:color="auto"/>
        <w:bottom w:val="none" w:sz="0" w:space="0" w:color="auto"/>
        <w:right w:val="none" w:sz="0" w:space="0" w:color="auto"/>
      </w:divBdr>
    </w:div>
    <w:div w:id="1115439381">
      <w:bodyDiv w:val="1"/>
      <w:marLeft w:val="0"/>
      <w:marRight w:val="0"/>
      <w:marTop w:val="0"/>
      <w:marBottom w:val="0"/>
      <w:divBdr>
        <w:top w:val="none" w:sz="0" w:space="0" w:color="auto"/>
        <w:left w:val="none" w:sz="0" w:space="0" w:color="auto"/>
        <w:bottom w:val="none" w:sz="0" w:space="0" w:color="auto"/>
        <w:right w:val="none" w:sz="0" w:space="0" w:color="auto"/>
      </w:divBdr>
    </w:div>
    <w:div w:id="1115832464">
      <w:bodyDiv w:val="1"/>
      <w:marLeft w:val="0"/>
      <w:marRight w:val="0"/>
      <w:marTop w:val="0"/>
      <w:marBottom w:val="0"/>
      <w:divBdr>
        <w:top w:val="none" w:sz="0" w:space="0" w:color="auto"/>
        <w:left w:val="none" w:sz="0" w:space="0" w:color="auto"/>
        <w:bottom w:val="none" w:sz="0" w:space="0" w:color="auto"/>
        <w:right w:val="none" w:sz="0" w:space="0" w:color="auto"/>
      </w:divBdr>
    </w:div>
    <w:div w:id="1116560783">
      <w:bodyDiv w:val="1"/>
      <w:marLeft w:val="0"/>
      <w:marRight w:val="0"/>
      <w:marTop w:val="0"/>
      <w:marBottom w:val="0"/>
      <w:divBdr>
        <w:top w:val="none" w:sz="0" w:space="0" w:color="auto"/>
        <w:left w:val="none" w:sz="0" w:space="0" w:color="auto"/>
        <w:bottom w:val="none" w:sz="0" w:space="0" w:color="auto"/>
        <w:right w:val="none" w:sz="0" w:space="0" w:color="auto"/>
      </w:divBdr>
    </w:div>
    <w:div w:id="1116634239">
      <w:bodyDiv w:val="1"/>
      <w:marLeft w:val="0"/>
      <w:marRight w:val="0"/>
      <w:marTop w:val="0"/>
      <w:marBottom w:val="0"/>
      <w:divBdr>
        <w:top w:val="none" w:sz="0" w:space="0" w:color="auto"/>
        <w:left w:val="none" w:sz="0" w:space="0" w:color="auto"/>
        <w:bottom w:val="none" w:sz="0" w:space="0" w:color="auto"/>
        <w:right w:val="none" w:sz="0" w:space="0" w:color="auto"/>
      </w:divBdr>
    </w:div>
    <w:div w:id="1116946475">
      <w:bodyDiv w:val="1"/>
      <w:marLeft w:val="0"/>
      <w:marRight w:val="0"/>
      <w:marTop w:val="0"/>
      <w:marBottom w:val="0"/>
      <w:divBdr>
        <w:top w:val="none" w:sz="0" w:space="0" w:color="auto"/>
        <w:left w:val="none" w:sz="0" w:space="0" w:color="auto"/>
        <w:bottom w:val="none" w:sz="0" w:space="0" w:color="auto"/>
        <w:right w:val="none" w:sz="0" w:space="0" w:color="auto"/>
      </w:divBdr>
    </w:div>
    <w:div w:id="1117332610">
      <w:bodyDiv w:val="1"/>
      <w:marLeft w:val="0"/>
      <w:marRight w:val="0"/>
      <w:marTop w:val="0"/>
      <w:marBottom w:val="0"/>
      <w:divBdr>
        <w:top w:val="none" w:sz="0" w:space="0" w:color="auto"/>
        <w:left w:val="none" w:sz="0" w:space="0" w:color="auto"/>
        <w:bottom w:val="none" w:sz="0" w:space="0" w:color="auto"/>
        <w:right w:val="none" w:sz="0" w:space="0" w:color="auto"/>
      </w:divBdr>
    </w:div>
    <w:div w:id="1117404444">
      <w:bodyDiv w:val="1"/>
      <w:marLeft w:val="0"/>
      <w:marRight w:val="0"/>
      <w:marTop w:val="0"/>
      <w:marBottom w:val="0"/>
      <w:divBdr>
        <w:top w:val="none" w:sz="0" w:space="0" w:color="auto"/>
        <w:left w:val="none" w:sz="0" w:space="0" w:color="auto"/>
        <w:bottom w:val="none" w:sz="0" w:space="0" w:color="auto"/>
        <w:right w:val="none" w:sz="0" w:space="0" w:color="auto"/>
      </w:divBdr>
    </w:div>
    <w:div w:id="1117988716">
      <w:bodyDiv w:val="1"/>
      <w:marLeft w:val="0"/>
      <w:marRight w:val="0"/>
      <w:marTop w:val="0"/>
      <w:marBottom w:val="0"/>
      <w:divBdr>
        <w:top w:val="none" w:sz="0" w:space="0" w:color="auto"/>
        <w:left w:val="none" w:sz="0" w:space="0" w:color="auto"/>
        <w:bottom w:val="none" w:sz="0" w:space="0" w:color="auto"/>
        <w:right w:val="none" w:sz="0" w:space="0" w:color="auto"/>
      </w:divBdr>
    </w:div>
    <w:div w:id="1118140606">
      <w:bodyDiv w:val="1"/>
      <w:marLeft w:val="0"/>
      <w:marRight w:val="0"/>
      <w:marTop w:val="0"/>
      <w:marBottom w:val="0"/>
      <w:divBdr>
        <w:top w:val="none" w:sz="0" w:space="0" w:color="auto"/>
        <w:left w:val="none" w:sz="0" w:space="0" w:color="auto"/>
        <w:bottom w:val="none" w:sz="0" w:space="0" w:color="auto"/>
        <w:right w:val="none" w:sz="0" w:space="0" w:color="auto"/>
      </w:divBdr>
    </w:div>
    <w:div w:id="1118185545">
      <w:bodyDiv w:val="1"/>
      <w:marLeft w:val="0"/>
      <w:marRight w:val="0"/>
      <w:marTop w:val="0"/>
      <w:marBottom w:val="0"/>
      <w:divBdr>
        <w:top w:val="none" w:sz="0" w:space="0" w:color="auto"/>
        <w:left w:val="none" w:sz="0" w:space="0" w:color="auto"/>
        <w:bottom w:val="none" w:sz="0" w:space="0" w:color="auto"/>
        <w:right w:val="none" w:sz="0" w:space="0" w:color="auto"/>
      </w:divBdr>
    </w:div>
    <w:div w:id="1118766592">
      <w:bodyDiv w:val="1"/>
      <w:marLeft w:val="0"/>
      <w:marRight w:val="0"/>
      <w:marTop w:val="0"/>
      <w:marBottom w:val="0"/>
      <w:divBdr>
        <w:top w:val="none" w:sz="0" w:space="0" w:color="auto"/>
        <w:left w:val="none" w:sz="0" w:space="0" w:color="auto"/>
        <w:bottom w:val="none" w:sz="0" w:space="0" w:color="auto"/>
        <w:right w:val="none" w:sz="0" w:space="0" w:color="auto"/>
      </w:divBdr>
    </w:div>
    <w:div w:id="1118793107">
      <w:bodyDiv w:val="1"/>
      <w:marLeft w:val="0"/>
      <w:marRight w:val="0"/>
      <w:marTop w:val="0"/>
      <w:marBottom w:val="0"/>
      <w:divBdr>
        <w:top w:val="none" w:sz="0" w:space="0" w:color="auto"/>
        <w:left w:val="none" w:sz="0" w:space="0" w:color="auto"/>
        <w:bottom w:val="none" w:sz="0" w:space="0" w:color="auto"/>
        <w:right w:val="none" w:sz="0" w:space="0" w:color="auto"/>
      </w:divBdr>
    </w:div>
    <w:div w:id="1118911489">
      <w:bodyDiv w:val="1"/>
      <w:marLeft w:val="0"/>
      <w:marRight w:val="0"/>
      <w:marTop w:val="0"/>
      <w:marBottom w:val="0"/>
      <w:divBdr>
        <w:top w:val="none" w:sz="0" w:space="0" w:color="auto"/>
        <w:left w:val="none" w:sz="0" w:space="0" w:color="auto"/>
        <w:bottom w:val="none" w:sz="0" w:space="0" w:color="auto"/>
        <w:right w:val="none" w:sz="0" w:space="0" w:color="auto"/>
      </w:divBdr>
    </w:div>
    <w:div w:id="1119059135">
      <w:bodyDiv w:val="1"/>
      <w:marLeft w:val="0"/>
      <w:marRight w:val="0"/>
      <w:marTop w:val="0"/>
      <w:marBottom w:val="0"/>
      <w:divBdr>
        <w:top w:val="none" w:sz="0" w:space="0" w:color="auto"/>
        <w:left w:val="none" w:sz="0" w:space="0" w:color="auto"/>
        <w:bottom w:val="none" w:sz="0" w:space="0" w:color="auto"/>
        <w:right w:val="none" w:sz="0" w:space="0" w:color="auto"/>
      </w:divBdr>
    </w:div>
    <w:div w:id="1119303483">
      <w:bodyDiv w:val="1"/>
      <w:marLeft w:val="0"/>
      <w:marRight w:val="0"/>
      <w:marTop w:val="0"/>
      <w:marBottom w:val="0"/>
      <w:divBdr>
        <w:top w:val="none" w:sz="0" w:space="0" w:color="auto"/>
        <w:left w:val="none" w:sz="0" w:space="0" w:color="auto"/>
        <w:bottom w:val="none" w:sz="0" w:space="0" w:color="auto"/>
        <w:right w:val="none" w:sz="0" w:space="0" w:color="auto"/>
      </w:divBdr>
    </w:div>
    <w:div w:id="1119373529">
      <w:bodyDiv w:val="1"/>
      <w:marLeft w:val="0"/>
      <w:marRight w:val="0"/>
      <w:marTop w:val="0"/>
      <w:marBottom w:val="0"/>
      <w:divBdr>
        <w:top w:val="none" w:sz="0" w:space="0" w:color="auto"/>
        <w:left w:val="none" w:sz="0" w:space="0" w:color="auto"/>
        <w:bottom w:val="none" w:sz="0" w:space="0" w:color="auto"/>
        <w:right w:val="none" w:sz="0" w:space="0" w:color="auto"/>
      </w:divBdr>
    </w:div>
    <w:div w:id="1119638982">
      <w:bodyDiv w:val="1"/>
      <w:marLeft w:val="0"/>
      <w:marRight w:val="0"/>
      <w:marTop w:val="0"/>
      <w:marBottom w:val="0"/>
      <w:divBdr>
        <w:top w:val="none" w:sz="0" w:space="0" w:color="auto"/>
        <w:left w:val="none" w:sz="0" w:space="0" w:color="auto"/>
        <w:bottom w:val="none" w:sz="0" w:space="0" w:color="auto"/>
        <w:right w:val="none" w:sz="0" w:space="0" w:color="auto"/>
      </w:divBdr>
    </w:div>
    <w:div w:id="1120030242">
      <w:bodyDiv w:val="1"/>
      <w:marLeft w:val="0"/>
      <w:marRight w:val="0"/>
      <w:marTop w:val="0"/>
      <w:marBottom w:val="0"/>
      <w:divBdr>
        <w:top w:val="none" w:sz="0" w:space="0" w:color="auto"/>
        <w:left w:val="none" w:sz="0" w:space="0" w:color="auto"/>
        <w:bottom w:val="none" w:sz="0" w:space="0" w:color="auto"/>
        <w:right w:val="none" w:sz="0" w:space="0" w:color="auto"/>
      </w:divBdr>
    </w:div>
    <w:div w:id="1120032284">
      <w:bodyDiv w:val="1"/>
      <w:marLeft w:val="0"/>
      <w:marRight w:val="0"/>
      <w:marTop w:val="0"/>
      <w:marBottom w:val="0"/>
      <w:divBdr>
        <w:top w:val="none" w:sz="0" w:space="0" w:color="auto"/>
        <w:left w:val="none" w:sz="0" w:space="0" w:color="auto"/>
        <w:bottom w:val="none" w:sz="0" w:space="0" w:color="auto"/>
        <w:right w:val="none" w:sz="0" w:space="0" w:color="auto"/>
      </w:divBdr>
    </w:div>
    <w:div w:id="1120681986">
      <w:bodyDiv w:val="1"/>
      <w:marLeft w:val="0"/>
      <w:marRight w:val="0"/>
      <w:marTop w:val="0"/>
      <w:marBottom w:val="0"/>
      <w:divBdr>
        <w:top w:val="none" w:sz="0" w:space="0" w:color="auto"/>
        <w:left w:val="none" w:sz="0" w:space="0" w:color="auto"/>
        <w:bottom w:val="none" w:sz="0" w:space="0" w:color="auto"/>
        <w:right w:val="none" w:sz="0" w:space="0" w:color="auto"/>
      </w:divBdr>
    </w:div>
    <w:div w:id="1120874075">
      <w:bodyDiv w:val="1"/>
      <w:marLeft w:val="0"/>
      <w:marRight w:val="0"/>
      <w:marTop w:val="0"/>
      <w:marBottom w:val="0"/>
      <w:divBdr>
        <w:top w:val="none" w:sz="0" w:space="0" w:color="auto"/>
        <w:left w:val="none" w:sz="0" w:space="0" w:color="auto"/>
        <w:bottom w:val="none" w:sz="0" w:space="0" w:color="auto"/>
        <w:right w:val="none" w:sz="0" w:space="0" w:color="auto"/>
      </w:divBdr>
    </w:div>
    <w:div w:id="1121144097">
      <w:bodyDiv w:val="1"/>
      <w:marLeft w:val="0"/>
      <w:marRight w:val="0"/>
      <w:marTop w:val="0"/>
      <w:marBottom w:val="0"/>
      <w:divBdr>
        <w:top w:val="none" w:sz="0" w:space="0" w:color="auto"/>
        <w:left w:val="none" w:sz="0" w:space="0" w:color="auto"/>
        <w:bottom w:val="none" w:sz="0" w:space="0" w:color="auto"/>
        <w:right w:val="none" w:sz="0" w:space="0" w:color="auto"/>
      </w:divBdr>
    </w:div>
    <w:div w:id="1121149060">
      <w:bodyDiv w:val="1"/>
      <w:marLeft w:val="0"/>
      <w:marRight w:val="0"/>
      <w:marTop w:val="0"/>
      <w:marBottom w:val="0"/>
      <w:divBdr>
        <w:top w:val="none" w:sz="0" w:space="0" w:color="auto"/>
        <w:left w:val="none" w:sz="0" w:space="0" w:color="auto"/>
        <w:bottom w:val="none" w:sz="0" w:space="0" w:color="auto"/>
        <w:right w:val="none" w:sz="0" w:space="0" w:color="auto"/>
      </w:divBdr>
    </w:div>
    <w:div w:id="1121849976">
      <w:bodyDiv w:val="1"/>
      <w:marLeft w:val="0"/>
      <w:marRight w:val="0"/>
      <w:marTop w:val="0"/>
      <w:marBottom w:val="0"/>
      <w:divBdr>
        <w:top w:val="none" w:sz="0" w:space="0" w:color="auto"/>
        <w:left w:val="none" w:sz="0" w:space="0" w:color="auto"/>
        <w:bottom w:val="none" w:sz="0" w:space="0" w:color="auto"/>
        <w:right w:val="none" w:sz="0" w:space="0" w:color="auto"/>
      </w:divBdr>
    </w:div>
    <w:div w:id="1121921963">
      <w:bodyDiv w:val="1"/>
      <w:marLeft w:val="0"/>
      <w:marRight w:val="0"/>
      <w:marTop w:val="0"/>
      <w:marBottom w:val="0"/>
      <w:divBdr>
        <w:top w:val="none" w:sz="0" w:space="0" w:color="auto"/>
        <w:left w:val="none" w:sz="0" w:space="0" w:color="auto"/>
        <w:bottom w:val="none" w:sz="0" w:space="0" w:color="auto"/>
        <w:right w:val="none" w:sz="0" w:space="0" w:color="auto"/>
      </w:divBdr>
    </w:div>
    <w:div w:id="1122381022">
      <w:bodyDiv w:val="1"/>
      <w:marLeft w:val="0"/>
      <w:marRight w:val="0"/>
      <w:marTop w:val="0"/>
      <w:marBottom w:val="0"/>
      <w:divBdr>
        <w:top w:val="none" w:sz="0" w:space="0" w:color="auto"/>
        <w:left w:val="none" w:sz="0" w:space="0" w:color="auto"/>
        <w:bottom w:val="none" w:sz="0" w:space="0" w:color="auto"/>
        <w:right w:val="none" w:sz="0" w:space="0" w:color="auto"/>
      </w:divBdr>
    </w:div>
    <w:div w:id="1122459724">
      <w:bodyDiv w:val="1"/>
      <w:marLeft w:val="0"/>
      <w:marRight w:val="0"/>
      <w:marTop w:val="0"/>
      <w:marBottom w:val="0"/>
      <w:divBdr>
        <w:top w:val="none" w:sz="0" w:space="0" w:color="auto"/>
        <w:left w:val="none" w:sz="0" w:space="0" w:color="auto"/>
        <w:bottom w:val="none" w:sz="0" w:space="0" w:color="auto"/>
        <w:right w:val="none" w:sz="0" w:space="0" w:color="auto"/>
      </w:divBdr>
    </w:div>
    <w:div w:id="1122847551">
      <w:bodyDiv w:val="1"/>
      <w:marLeft w:val="0"/>
      <w:marRight w:val="0"/>
      <w:marTop w:val="0"/>
      <w:marBottom w:val="0"/>
      <w:divBdr>
        <w:top w:val="none" w:sz="0" w:space="0" w:color="auto"/>
        <w:left w:val="none" w:sz="0" w:space="0" w:color="auto"/>
        <w:bottom w:val="none" w:sz="0" w:space="0" w:color="auto"/>
        <w:right w:val="none" w:sz="0" w:space="0" w:color="auto"/>
      </w:divBdr>
    </w:div>
    <w:div w:id="1122916694">
      <w:bodyDiv w:val="1"/>
      <w:marLeft w:val="0"/>
      <w:marRight w:val="0"/>
      <w:marTop w:val="0"/>
      <w:marBottom w:val="0"/>
      <w:divBdr>
        <w:top w:val="none" w:sz="0" w:space="0" w:color="auto"/>
        <w:left w:val="none" w:sz="0" w:space="0" w:color="auto"/>
        <w:bottom w:val="none" w:sz="0" w:space="0" w:color="auto"/>
        <w:right w:val="none" w:sz="0" w:space="0" w:color="auto"/>
      </w:divBdr>
    </w:div>
    <w:div w:id="1123500128">
      <w:bodyDiv w:val="1"/>
      <w:marLeft w:val="0"/>
      <w:marRight w:val="0"/>
      <w:marTop w:val="0"/>
      <w:marBottom w:val="0"/>
      <w:divBdr>
        <w:top w:val="none" w:sz="0" w:space="0" w:color="auto"/>
        <w:left w:val="none" w:sz="0" w:space="0" w:color="auto"/>
        <w:bottom w:val="none" w:sz="0" w:space="0" w:color="auto"/>
        <w:right w:val="none" w:sz="0" w:space="0" w:color="auto"/>
      </w:divBdr>
    </w:div>
    <w:div w:id="1124040289">
      <w:bodyDiv w:val="1"/>
      <w:marLeft w:val="0"/>
      <w:marRight w:val="0"/>
      <w:marTop w:val="0"/>
      <w:marBottom w:val="0"/>
      <w:divBdr>
        <w:top w:val="none" w:sz="0" w:space="0" w:color="auto"/>
        <w:left w:val="none" w:sz="0" w:space="0" w:color="auto"/>
        <w:bottom w:val="none" w:sz="0" w:space="0" w:color="auto"/>
        <w:right w:val="none" w:sz="0" w:space="0" w:color="auto"/>
      </w:divBdr>
    </w:div>
    <w:div w:id="1124152296">
      <w:bodyDiv w:val="1"/>
      <w:marLeft w:val="0"/>
      <w:marRight w:val="0"/>
      <w:marTop w:val="0"/>
      <w:marBottom w:val="0"/>
      <w:divBdr>
        <w:top w:val="none" w:sz="0" w:space="0" w:color="auto"/>
        <w:left w:val="none" w:sz="0" w:space="0" w:color="auto"/>
        <w:bottom w:val="none" w:sz="0" w:space="0" w:color="auto"/>
        <w:right w:val="none" w:sz="0" w:space="0" w:color="auto"/>
      </w:divBdr>
    </w:div>
    <w:div w:id="1124881944">
      <w:bodyDiv w:val="1"/>
      <w:marLeft w:val="0"/>
      <w:marRight w:val="0"/>
      <w:marTop w:val="0"/>
      <w:marBottom w:val="0"/>
      <w:divBdr>
        <w:top w:val="none" w:sz="0" w:space="0" w:color="auto"/>
        <w:left w:val="none" w:sz="0" w:space="0" w:color="auto"/>
        <w:bottom w:val="none" w:sz="0" w:space="0" w:color="auto"/>
        <w:right w:val="none" w:sz="0" w:space="0" w:color="auto"/>
      </w:divBdr>
    </w:div>
    <w:div w:id="1125151287">
      <w:bodyDiv w:val="1"/>
      <w:marLeft w:val="0"/>
      <w:marRight w:val="0"/>
      <w:marTop w:val="0"/>
      <w:marBottom w:val="0"/>
      <w:divBdr>
        <w:top w:val="none" w:sz="0" w:space="0" w:color="auto"/>
        <w:left w:val="none" w:sz="0" w:space="0" w:color="auto"/>
        <w:bottom w:val="none" w:sz="0" w:space="0" w:color="auto"/>
        <w:right w:val="none" w:sz="0" w:space="0" w:color="auto"/>
      </w:divBdr>
    </w:div>
    <w:div w:id="1125389146">
      <w:bodyDiv w:val="1"/>
      <w:marLeft w:val="0"/>
      <w:marRight w:val="0"/>
      <w:marTop w:val="0"/>
      <w:marBottom w:val="0"/>
      <w:divBdr>
        <w:top w:val="none" w:sz="0" w:space="0" w:color="auto"/>
        <w:left w:val="none" w:sz="0" w:space="0" w:color="auto"/>
        <w:bottom w:val="none" w:sz="0" w:space="0" w:color="auto"/>
        <w:right w:val="none" w:sz="0" w:space="0" w:color="auto"/>
      </w:divBdr>
    </w:div>
    <w:div w:id="1125806817">
      <w:bodyDiv w:val="1"/>
      <w:marLeft w:val="0"/>
      <w:marRight w:val="0"/>
      <w:marTop w:val="0"/>
      <w:marBottom w:val="0"/>
      <w:divBdr>
        <w:top w:val="none" w:sz="0" w:space="0" w:color="auto"/>
        <w:left w:val="none" w:sz="0" w:space="0" w:color="auto"/>
        <w:bottom w:val="none" w:sz="0" w:space="0" w:color="auto"/>
        <w:right w:val="none" w:sz="0" w:space="0" w:color="auto"/>
      </w:divBdr>
    </w:div>
    <w:div w:id="1125998725">
      <w:bodyDiv w:val="1"/>
      <w:marLeft w:val="0"/>
      <w:marRight w:val="0"/>
      <w:marTop w:val="0"/>
      <w:marBottom w:val="0"/>
      <w:divBdr>
        <w:top w:val="none" w:sz="0" w:space="0" w:color="auto"/>
        <w:left w:val="none" w:sz="0" w:space="0" w:color="auto"/>
        <w:bottom w:val="none" w:sz="0" w:space="0" w:color="auto"/>
        <w:right w:val="none" w:sz="0" w:space="0" w:color="auto"/>
      </w:divBdr>
    </w:div>
    <w:div w:id="1126002615">
      <w:bodyDiv w:val="1"/>
      <w:marLeft w:val="0"/>
      <w:marRight w:val="0"/>
      <w:marTop w:val="0"/>
      <w:marBottom w:val="0"/>
      <w:divBdr>
        <w:top w:val="none" w:sz="0" w:space="0" w:color="auto"/>
        <w:left w:val="none" w:sz="0" w:space="0" w:color="auto"/>
        <w:bottom w:val="none" w:sz="0" w:space="0" w:color="auto"/>
        <w:right w:val="none" w:sz="0" w:space="0" w:color="auto"/>
      </w:divBdr>
    </w:div>
    <w:div w:id="1126200983">
      <w:bodyDiv w:val="1"/>
      <w:marLeft w:val="0"/>
      <w:marRight w:val="0"/>
      <w:marTop w:val="0"/>
      <w:marBottom w:val="0"/>
      <w:divBdr>
        <w:top w:val="none" w:sz="0" w:space="0" w:color="auto"/>
        <w:left w:val="none" w:sz="0" w:space="0" w:color="auto"/>
        <w:bottom w:val="none" w:sz="0" w:space="0" w:color="auto"/>
        <w:right w:val="none" w:sz="0" w:space="0" w:color="auto"/>
      </w:divBdr>
    </w:div>
    <w:div w:id="1126703616">
      <w:bodyDiv w:val="1"/>
      <w:marLeft w:val="0"/>
      <w:marRight w:val="0"/>
      <w:marTop w:val="0"/>
      <w:marBottom w:val="0"/>
      <w:divBdr>
        <w:top w:val="none" w:sz="0" w:space="0" w:color="auto"/>
        <w:left w:val="none" w:sz="0" w:space="0" w:color="auto"/>
        <w:bottom w:val="none" w:sz="0" w:space="0" w:color="auto"/>
        <w:right w:val="none" w:sz="0" w:space="0" w:color="auto"/>
      </w:divBdr>
    </w:div>
    <w:div w:id="1126972990">
      <w:bodyDiv w:val="1"/>
      <w:marLeft w:val="0"/>
      <w:marRight w:val="0"/>
      <w:marTop w:val="0"/>
      <w:marBottom w:val="0"/>
      <w:divBdr>
        <w:top w:val="none" w:sz="0" w:space="0" w:color="auto"/>
        <w:left w:val="none" w:sz="0" w:space="0" w:color="auto"/>
        <w:bottom w:val="none" w:sz="0" w:space="0" w:color="auto"/>
        <w:right w:val="none" w:sz="0" w:space="0" w:color="auto"/>
      </w:divBdr>
    </w:div>
    <w:div w:id="1127167458">
      <w:bodyDiv w:val="1"/>
      <w:marLeft w:val="0"/>
      <w:marRight w:val="0"/>
      <w:marTop w:val="0"/>
      <w:marBottom w:val="0"/>
      <w:divBdr>
        <w:top w:val="none" w:sz="0" w:space="0" w:color="auto"/>
        <w:left w:val="none" w:sz="0" w:space="0" w:color="auto"/>
        <w:bottom w:val="none" w:sz="0" w:space="0" w:color="auto"/>
        <w:right w:val="none" w:sz="0" w:space="0" w:color="auto"/>
      </w:divBdr>
    </w:div>
    <w:div w:id="1127503925">
      <w:bodyDiv w:val="1"/>
      <w:marLeft w:val="0"/>
      <w:marRight w:val="0"/>
      <w:marTop w:val="0"/>
      <w:marBottom w:val="0"/>
      <w:divBdr>
        <w:top w:val="none" w:sz="0" w:space="0" w:color="auto"/>
        <w:left w:val="none" w:sz="0" w:space="0" w:color="auto"/>
        <w:bottom w:val="none" w:sz="0" w:space="0" w:color="auto"/>
        <w:right w:val="none" w:sz="0" w:space="0" w:color="auto"/>
      </w:divBdr>
    </w:div>
    <w:div w:id="1127703459">
      <w:bodyDiv w:val="1"/>
      <w:marLeft w:val="0"/>
      <w:marRight w:val="0"/>
      <w:marTop w:val="0"/>
      <w:marBottom w:val="0"/>
      <w:divBdr>
        <w:top w:val="none" w:sz="0" w:space="0" w:color="auto"/>
        <w:left w:val="none" w:sz="0" w:space="0" w:color="auto"/>
        <w:bottom w:val="none" w:sz="0" w:space="0" w:color="auto"/>
        <w:right w:val="none" w:sz="0" w:space="0" w:color="auto"/>
      </w:divBdr>
    </w:div>
    <w:div w:id="1127967740">
      <w:bodyDiv w:val="1"/>
      <w:marLeft w:val="0"/>
      <w:marRight w:val="0"/>
      <w:marTop w:val="0"/>
      <w:marBottom w:val="0"/>
      <w:divBdr>
        <w:top w:val="none" w:sz="0" w:space="0" w:color="auto"/>
        <w:left w:val="none" w:sz="0" w:space="0" w:color="auto"/>
        <w:bottom w:val="none" w:sz="0" w:space="0" w:color="auto"/>
        <w:right w:val="none" w:sz="0" w:space="0" w:color="auto"/>
      </w:divBdr>
    </w:div>
    <w:div w:id="1127972035">
      <w:bodyDiv w:val="1"/>
      <w:marLeft w:val="0"/>
      <w:marRight w:val="0"/>
      <w:marTop w:val="0"/>
      <w:marBottom w:val="0"/>
      <w:divBdr>
        <w:top w:val="none" w:sz="0" w:space="0" w:color="auto"/>
        <w:left w:val="none" w:sz="0" w:space="0" w:color="auto"/>
        <w:bottom w:val="none" w:sz="0" w:space="0" w:color="auto"/>
        <w:right w:val="none" w:sz="0" w:space="0" w:color="auto"/>
      </w:divBdr>
    </w:div>
    <w:div w:id="1128161470">
      <w:bodyDiv w:val="1"/>
      <w:marLeft w:val="0"/>
      <w:marRight w:val="0"/>
      <w:marTop w:val="0"/>
      <w:marBottom w:val="0"/>
      <w:divBdr>
        <w:top w:val="none" w:sz="0" w:space="0" w:color="auto"/>
        <w:left w:val="none" w:sz="0" w:space="0" w:color="auto"/>
        <w:bottom w:val="none" w:sz="0" w:space="0" w:color="auto"/>
        <w:right w:val="none" w:sz="0" w:space="0" w:color="auto"/>
      </w:divBdr>
    </w:div>
    <w:div w:id="1128284464">
      <w:bodyDiv w:val="1"/>
      <w:marLeft w:val="0"/>
      <w:marRight w:val="0"/>
      <w:marTop w:val="0"/>
      <w:marBottom w:val="0"/>
      <w:divBdr>
        <w:top w:val="none" w:sz="0" w:space="0" w:color="auto"/>
        <w:left w:val="none" w:sz="0" w:space="0" w:color="auto"/>
        <w:bottom w:val="none" w:sz="0" w:space="0" w:color="auto"/>
        <w:right w:val="none" w:sz="0" w:space="0" w:color="auto"/>
      </w:divBdr>
    </w:div>
    <w:div w:id="1129204795">
      <w:bodyDiv w:val="1"/>
      <w:marLeft w:val="0"/>
      <w:marRight w:val="0"/>
      <w:marTop w:val="0"/>
      <w:marBottom w:val="0"/>
      <w:divBdr>
        <w:top w:val="none" w:sz="0" w:space="0" w:color="auto"/>
        <w:left w:val="none" w:sz="0" w:space="0" w:color="auto"/>
        <w:bottom w:val="none" w:sz="0" w:space="0" w:color="auto"/>
        <w:right w:val="none" w:sz="0" w:space="0" w:color="auto"/>
      </w:divBdr>
    </w:div>
    <w:div w:id="1129401872">
      <w:bodyDiv w:val="1"/>
      <w:marLeft w:val="0"/>
      <w:marRight w:val="0"/>
      <w:marTop w:val="0"/>
      <w:marBottom w:val="0"/>
      <w:divBdr>
        <w:top w:val="none" w:sz="0" w:space="0" w:color="auto"/>
        <w:left w:val="none" w:sz="0" w:space="0" w:color="auto"/>
        <w:bottom w:val="none" w:sz="0" w:space="0" w:color="auto"/>
        <w:right w:val="none" w:sz="0" w:space="0" w:color="auto"/>
      </w:divBdr>
    </w:div>
    <w:div w:id="1129470071">
      <w:bodyDiv w:val="1"/>
      <w:marLeft w:val="0"/>
      <w:marRight w:val="0"/>
      <w:marTop w:val="0"/>
      <w:marBottom w:val="0"/>
      <w:divBdr>
        <w:top w:val="none" w:sz="0" w:space="0" w:color="auto"/>
        <w:left w:val="none" w:sz="0" w:space="0" w:color="auto"/>
        <w:bottom w:val="none" w:sz="0" w:space="0" w:color="auto"/>
        <w:right w:val="none" w:sz="0" w:space="0" w:color="auto"/>
      </w:divBdr>
    </w:div>
    <w:div w:id="1129474711">
      <w:bodyDiv w:val="1"/>
      <w:marLeft w:val="0"/>
      <w:marRight w:val="0"/>
      <w:marTop w:val="0"/>
      <w:marBottom w:val="0"/>
      <w:divBdr>
        <w:top w:val="none" w:sz="0" w:space="0" w:color="auto"/>
        <w:left w:val="none" w:sz="0" w:space="0" w:color="auto"/>
        <w:bottom w:val="none" w:sz="0" w:space="0" w:color="auto"/>
        <w:right w:val="none" w:sz="0" w:space="0" w:color="auto"/>
      </w:divBdr>
    </w:div>
    <w:div w:id="1129667091">
      <w:bodyDiv w:val="1"/>
      <w:marLeft w:val="0"/>
      <w:marRight w:val="0"/>
      <w:marTop w:val="0"/>
      <w:marBottom w:val="0"/>
      <w:divBdr>
        <w:top w:val="none" w:sz="0" w:space="0" w:color="auto"/>
        <w:left w:val="none" w:sz="0" w:space="0" w:color="auto"/>
        <w:bottom w:val="none" w:sz="0" w:space="0" w:color="auto"/>
        <w:right w:val="none" w:sz="0" w:space="0" w:color="auto"/>
      </w:divBdr>
    </w:div>
    <w:div w:id="1129981052">
      <w:bodyDiv w:val="1"/>
      <w:marLeft w:val="0"/>
      <w:marRight w:val="0"/>
      <w:marTop w:val="0"/>
      <w:marBottom w:val="0"/>
      <w:divBdr>
        <w:top w:val="none" w:sz="0" w:space="0" w:color="auto"/>
        <w:left w:val="none" w:sz="0" w:space="0" w:color="auto"/>
        <w:bottom w:val="none" w:sz="0" w:space="0" w:color="auto"/>
        <w:right w:val="none" w:sz="0" w:space="0" w:color="auto"/>
      </w:divBdr>
    </w:div>
    <w:div w:id="1130587878">
      <w:bodyDiv w:val="1"/>
      <w:marLeft w:val="0"/>
      <w:marRight w:val="0"/>
      <w:marTop w:val="0"/>
      <w:marBottom w:val="0"/>
      <w:divBdr>
        <w:top w:val="none" w:sz="0" w:space="0" w:color="auto"/>
        <w:left w:val="none" w:sz="0" w:space="0" w:color="auto"/>
        <w:bottom w:val="none" w:sz="0" w:space="0" w:color="auto"/>
        <w:right w:val="none" w:sz="0" w:space="0" w:color="auto"/>
      </w:divBdr>
    </w:div>
    <w:div w:id="1130633834">
      <w:bodyDiv w:val="1"/>
      <w:marLeft w:val="0"/>
      <w:marRight w:val="0"/>
      <w:marTop w:val="0"/>
      <w:marBottom w:val="0"/>
      <w:divBdr>
        <w:top w:val="none" w:sz="0" w:space="0" w:color="auto"/>
        <w:left w:val="none" w:sz="0" w:space="0" w:color="auto"/>
        <w:bottom w:val="none" w:sz="0" w:space="0" w:color="auto"/>
        <w:right w:val="none" w:sz="0" w:space="0" w:color="auto"/>
      </w:divBdr>
    </w:div>
    <w:div w:id="1130902173">
      <w:bodyDiv w:val="1"/>
      <w:marLeft w:val="0"/>
      <w:marRight w:val="0"/>
      <w:marTop w:val="0"/>
      <w:marBottom w:val="0"/>
      <w:divBdr>
        <w:top w:val="none" w:sz="0" w:space="0" w:color="auto"/>
        <w:left w:val="none" w:sz="0" w:space="0" w:color="auto"/>
        <w:bottom w:val="none" w:sz="0" w:space="0" w:color="auto"/>
        <w:right w:val="none" w:sz="0" w:space="0" w:color="auto"/>
      </w:divBdr>
    </w:div>
    <w:div w:id="1130978120">
      <w:bodyDiv w:val="1"/>
      <w:marLeft w:val="0"/>
      <w:marRight w:val="0"/>
      <w:marTop w:val="0"/>
      <w:marBottom w:val="0"/>
      <w:divBdr>
        <w:top w:val="none" w:sz="0" w:space="0" w:color="auto"/>
        <w:left w:val="none" w:sz="0" w:space="0" w:color="auto"/>
        <w:bottom w:val="none" w:sz="0" w:space="0" w:color="auto"/>
        <w:right w:val="none" w:sz="0" w:space="0" w:color="auto"/>
      </w:divBdr>
    </w:div>
    <w:div w:id="1131174115">
      <w:bodyDiv w:val="1"/>
      <w:marLeft w:val="0"/>
      <w:marRight w:val="0"/>
      <w:marTop w:val="0"/>
      <w:marBottom w:val="0"/>
      <w:divBdr>
        <w:top w:val="none" w:sz="0" w:space="0" w:color="auto"/>
        <w:left w:val="none" w:sz="0" w:space="0" w:color="auto"/>
        <w:bottom w:val="none" w:sz="0" w:space="0" w:color="auto"/>
        <w:right w:val="none" w:sz="0" w:space="0" w:color="auto"/>
      </w:divBdr>
    </w:div>
    <w:div w:id="1131359359">
      <w:bodyDiv w:val="1"/>
      <w:marLeft w:val="0"/>
      <w:marRight w:val="0"/>
      <w:marTop w:val="0"/>
      <w:marBottom w:val="0"/>
      <w:divBdr>
        <w:top w:val="none" w:sz="0" w:space="0" w:color="auto"/>
        <w:left w:val="none" w:sz="0" w:space="0" w:color="auto"/>
        <w:bottom w:val="none" w:sz="0" w:space="0" w:color="auto"/>
        <w:right w:val="none" w:sz="0" w:space="0" w:color="auto"/>
      </w:divBdr>
    </w:div>
    <w:div w:id="1131630032">
      <w:bodyDiv w:val="1"/>
      <w:marLeft w:val="0"/>
      <w:marRight w:val="0"/>
      <w:marTop w:val="0"/>
      <w:marBottom w:val="0"/>
      <w:divBdr>
        <w:top w:val="none" w:sz="0" w:space="0" w:color="auto"/>
        <w:left w:val="none" w:sz="0" w:space="0" w:color="auto"/>
        <w:bottom w:val="none" w:sz="0" w:space="0" w:color="auto"/>
        <w:right w:val="none" w:sz="0" w:space="0" w:color="auto"/>
      </w:divBdr>
    </w:div>
    <w:div w:id="1131938858">
      <w:bodyDiv w:val="1"/>
      <w:marLeft w:val="0"/>
      <w:marRight w:val="0"/>
      <w:marTop w:val="0"/>
      <w:marBottom w:val="0"/>
      <w:divBdr>
        <w:top w:val="none" w:sz="0" w:space="0" w:color="auto"/>
        <w:left w:val="none" w:sz="0" w:space="0" w:color="auto"/>
        <w:bottom w:val="none" w:sz="0" w:space="0" w:color="auto"/>
        <w:right w:val="none" w:sz="0" w:space="0" w:color="auto"/>
      </w:divBdr>
    </w:div>
    <w:div w:id="1132023342">
      <w:bodyDiv w:val="1"/>
      <w:marLeft w:val="0"/>
      <w:marRight w:val="0"/>
      <w:marTop w:val="0"/>
      <w:marBottom w:val="0"/>
      <w:divBdr>
        <w:top w:val="none" w:sz="0" w:space="0" w:color="auto"/>
        <w:left w:val="none" w:sz="0" w:space="0" w:color="auto"/>
        <w:bottom w:val="none" w:sz="0" w:space="0" w:color="auto"/>
        <w:right w:val="none" w:sz="0" w:space="0" w:color="auto"/>
      </w:divBdr>
    </w:div>
    <w:div w:id="1132285385">
      <w:bodyDiv w:val="1"/>
      <w:marLeft w:val="0"/>
      <w:marRight w:val="0"/>
      <w:marTop w:val="0"/>
      <w:marBottom w:val="0"/>
      <w:divBdr>
        <w:top w:val="none" w:sz="0" w:space="0" w:color="auto"/>
        <w:left w:val="none" w:sz="0" w:space="0" w:color="auto"/>
        <w:bottom w:val="none" w:sz="0" w:space="0" w:color="auto"/>
        <w:right w:val="none" w:sz="0" w:space="0" w:color="auto"/>
      </w:divBdr>
    </w:div>
    <w:div w:id="1132287122">
      <w:bodyDiv w:val="1"/>
      <w:marLeft w:val="0"/>
      <w:marRight w:val="0"/>
      <w:marTop w:val="0"/>
      <w:marBottom w:val="0"/>
      <w:divBdr>
        <w:top w:val="none" w:sz="0" w:space="0" w:color="auto"/>
        <w:left w:val="none" w:sz="0" w:space="0" w:color="auto"/>
        <w:bottom w:val="none" w:sz="0" w:space="0" w:color="auto"/>
        <w:right w:val="none" w:sz="0" w:space="0" w:color="auto"/>
      </w:divBdr>
    </w:div>
    <w:div w:id="1132362421">
      <w:bodyDiv w:val="1"/>
      <w:marLeft w:val="0"/>
      <w:marRight w:val="0"/>
      <w:marTop w:val="0"/>
      <w:marBottom w:val="0"/>
      <w:divBdr>
        <w:top w:val="none" w:sz="0" w:space="0" w:color="auto"/>
        <w:left w:val="none" w:sz="0" w:space="0" w:color="auto"/>
        <w:bottom w:val="none" w:sz="0" w:space="0" w:color="auto"/>
        <w:right w:val="none" w:sz="0" w:space="0" w:color="auto"/>
      </w:divBdr>
    </w:div>
    <w:div w:id="1132402954">
      <w:bodyDiv w:val="1"/>
      <w:marLeft w:val="0"/>
      <w:marRight w:val="0"/>
      <w:marTop w:val="0"/>
      <w:marBottom w:val="0"/>
      <w:divBdr>
        <w:top w:val="none" w:sz="0" w:space="0" w:color="auto"/>
        <w:left w:val="none" w:sz="0" w:space="0" w:color="auto"/>
        <w:bottom w:val="none" w:sz="0" w:space="0" w:color="auto"/>
        <w:right w:val="none" w:sz="0" w:space="0" w:color="auto"/>
      </w:divBdr>
    </w:div>
    <w:div w:id="1132677647">
      <w:bodyDiv w:val="1"/>
      <w:marLeft w:val="0"/>
      <w:marRight w:val="0"/>
      <w:marTop w:val="0"/>
      <w:marBottom w:val="0"/>
      <w:divBdr>
        <w:top w:val="none" w:sz="0" w:space="0" w:color="auto"/>
        <w:left w:val="none" w:sz="0" w:space="0" w:color="auto"/>
        <w:bottom w:val="none" w:sz="0" w:space="0" w:color="auto"/>
        <w:right w:val="none" w:sz="0" w:space="0" w:color="auto"/>
      </w:divBdr>
    </w:div>
    <w:div w:id="1133139982">
      <w:bodyDiv w:val="1"/>
      <w:marLeft w:val="0"/>
      <w:marRight w:val="0"/>
      <w:marTop w:val="0"/>
      <w:marBottom w:val="0"/>
      <w:divBdr>
        <w:top w:val="none" w:sz="0" w:space="0" w:color="auto"/>
        <w:left w:val="none" w:sz="0" w:space="0" w:color="auto"/>
        <w:bottom w:val="none" w:sz="0" w:space="0" w:color="auto"/>
        <w:right w:val="none" w:sz="0" w:space="0" w:color="auto"/>
      </w:divBdr>
    </w:div>
    <w:div w:id="1133405573">
      <w:bodyDiv w:val="1"/>
      <w:marLeft w:val="0"/>
      <w:marRight w:val="0"/>
      <w:marTop w:val="0"/>
      <w:marBottom w:val="0"/>
      <w:divBdr>
        <w:top w:val="none" w:sz="0" w:space="0" w:color="auto"/>
        <w:left w:val="none" w:sz="0" w:space="0" w:color="auto"/>
        <w:bottom w:val="none" w:sz="0" w:space="0" w:color="auto"/>
        <w:right w:val="none" w:sz="0" w:space="0" w:color="auto"/>
      </w:divBdr>
    </w:div>
    <w:div w:id="1133597567">
      <w:bodyDiv w:val="1"/>
      <w:marLeft w:val="0"/>
      <w:marRight w:val="0"/>
      <w:marTop w:val="0"/>
      <w:marBottom w:val="0"/>
      <w:divBdr>
        <w:top w:val="none" w:sz="0" w:space="0" w:color="auto"/>
        <w:left w:val="none" w:sz="0" w:space="0" w:color="auto"/>
        <w:bottom w:val="none" w:sz="0" w:space="0" w:color="auto"/>
        <w:right w:val="none" w:sz="0" w:space="0" w:color="auto"/>
      </w:divBdr>
    </w:div>
    <w:div w:id="1133602206">
      <w:bodyDiv w:val="1"/>
      <w:marLeft w:val="0"/>
      <w:marRight w:val="0"/>
      <w:marTop w:val="0"/>
      <w:marBottom w:val="0"/>
      <w:divBdr>
        <w:top w:val="none" w:sz="0" w:space="0" w:color="auto"/>
        <w:left w:val="none" w:sz="0" w:space="0" w:color="auto"/>
        <w:bottom w:val="none" w:sz="0" w:space="0" w:color="auto"/>
        <w:right w:val="none" w:sz="0" w:space="0" w:color="auto"/>
      </w:divBdr>
    </w:div>
    <w:div w:id="1133788758">
      <w:bodyDiv w:val="1"/>
      <w:marLeft w:val="0"/>
      <w:marRight w:val="0"/>
      <w:marTop w:val="0"/>
      <w:marBottom w:val="0"/>
      <w:divBdr>
        <w:top w:val="none" w:sz="0" w:space="0" w:color="auto"/>
        <w:left w:val="none" w:sz="0" w:space="0" w:color="auto"/>
        <w:bottom w:val="none" w:sz="0" w:space="0" w:color="auto"/>
        <w:right w:val="none" w:sz="0" w:space="0" w:color="auto"/>
      </w:divBdr>
    </w:div>
    <w:div w:id="1133905520">
      <w:bodyDiv w:val="1"/>
      <w:marLeft w:val="0"/>
      <w:marRight w:val="0"/>
      <w:marTop w:val="0"/>
      <w:marBottom w:val="0"/>
      <w:divBdr>
        <w:top w:val="none" w:sz="0" w:space="0" w:color="auto"/>
        <w:left w:val="none" w:sz="0" w:space="0" w:color="auto"/>
        <w:bottom w:val="none" w:sz="0" w:space="0" w:color="auto"/>
        <w:right w:val="none" w:sz="0" w:space="0" w:color="auto"/>
      </w:divBdr>
    </w:div>
    <w:div w:id="1134064185">
      <w:bodyDiv w:val="1"/>
      <w:marLeft w:val="0"/>
      <w:marRight w:val="0"/>
      <w:marTop w:val="0"/>
      <w:marBottom w:val="0"/>
      <w:divBdr>
        <w:top w:val="none" w:sz="0" w:space="0" w:color="auto"/>
        <w:left w:val="none" w:sz="0" w:space="0" w:color="auto"/>
        <w:bottom w:val="none" w:sz="0" w:space="0" w:color="auto"/>
        <w:right w:val="none" w:sz="0" w:space="0" w:color="auto"/>
      </w:divBdr>
    </w:div>
    <w:div w:id="1134524380">
      <w:bodyDiv w:val="1"/>
      <w:marLeft w:val="0"/>
      <w:marRight w:val="0"/>
      <w:marTop w:val="0"/>
      <w:marBottom w:val="0"/>
      <w:divBdr>
        <w:top w:val="none" w:sz="0" w:space="0" w:color="auto"/>
        <w:left w:val="none" w:sz="0" w:space="0" w:color="auto"/>
        <w:bottom w:val="none" w:sz="0" w:space="0" w:color="auto"/>
        <w:right w:val="none" w:sz="0" w:space="0" w:color="auto"/>
      </w:divBdr>
    </w:div>
    <w:div w:id="1134717793">
      <w:bodyDiv w:val="1"/>
      <w:marLeft w:val="0"/>
      <w:marRight w:val="0"/>
      <w:marTop w:val="0"/>
      <w:marBottom w:val="0"/>
      <w:divBdr>
        <w:top w:val="none" w:sz="0" w:space="0" w:color="auto"/>
        <w:left w:val="none" w:sz="0" w:space="0" w:color="auto"/>
        <w:bottom w:val="none" w:sz="0" w:space="0" w:color="auto"/>
        <w:right w:val="none" w:sz="0" w:space="0" w:color="auto"/>
      </w:divBdr>
    </w:div>
    <w:div w:id="1135104555">
      <w:bodyDiv w:val="1"/>
      <w:marLeft w:val="0"/>
      <w:marRight w:val="0"/>
      <w:marTop w:val="0"/>
      <w:marBottom w:val="0"/>
      <w:divBdr>
        <w:top w:val="none" w:sz="0" w:space="0" w:color="auto"/>
        <w:left w:val="none" w:sz="0" w:space="0" w:color="auto"/>
        <w:bottom w:val="none" w:sz="0" w:space="0" w:color="auto"/>
        <w:right w:val="none" w:sz="0" w:space="0" w:color="auto"/>
      </w:divBdr>
    </w:div>
    <w:div w:id="1135221876">
      <w:bodyDiv w:val="1"/>
      <w:marLeft w:val="0"/>
      <w:marRight w:val="0"/>
      <w:marTop w:val="0"/>
      <w:marBottom w:val="0"/>
      <w:divBdr>
        <w:top w:val="none" w:sz="0" w:space="0" w:color="auto"/>
        <w:left w:val="none" w:sz="0" w:space="0" w:color="auto"/>
        <w:bottom w:val="none" w:sz="0" w:space="0" w:color="auto"/>
        <w:right w:val="none" w:sz="0" w:space="0" w:color="auto"/>
      </w:divBdr>
    </w:div>
    <w:div w:id="1135491642">
      <w:bodyDiv w:val="1"/>
      <w:marLeft w:val="0"/>
      <w:marRight w:val="0"/>
      <w:marTop w:val="0"/>
      <w:marBottom w:val="0"/>
      <w:divBdr>
        <w:top w:val="none" w:sz="0" w:space="0" w:color="auto"/>
        <w:left w:val="none" w:sz="0" w:space="0" w:color="auto"/>
        <w:bottom w:val="none" w:sz="0" w:space="0" w:color="auto"/>
        <w:right w:val="none" w:sz="0" w:space="0" w:color="auto"/>
      </w:divBdr>
    </w:div>
    <w:div w:id="1136068858">
      <w:bodyDiv w:val="1"/>
      <w:marLeft w:val="0"/>
      <w:marRight w:val="0"/>
      <w:marTop w:val="0"/>
      <w:marBottom w:val="0"/>
      <w:divBdr>
        <w:top w:val="none" w:sz="0" w:space="0" w:color="auto"/>
        <w:left w:val="none" w:sz="0" w:space="0" w:color="auto"/>
        <w:bottom w:val="none" w:sz="0" w:space="0" w:color="auto"/>
        <w:right w:val="none" w:sz="0" w:space="0" w:color="auto"/>
      </w:divBdr>
    </w:div>
    <w:div w:id="1136140581">
      <w:bodyDiv w:val="1"/>
      <w:marLeft w:val="0"/>
      <w:marRight w:val="0"/>
      <w:marTop w:val="0"/>
      <w:marBottom w:val="0"/>
      <w:divBdr>
        <w:top w:val="none" w:sz="0" w:space="0" w:color="auto"/>
        <w:left w:val="none" w:sz="0" w:space="0" w:color="auto"/>
        <w:bottom w:val="none" w:sz="0" w:space="0" w:color="auto"/>
        <w:right w:val="none" w:sz="0" w:space="0" w:color="auto"/>
      </w:divBdr>
    </w:div>
    <w:div w:id="1136722942">
      <w:bodyDiv w:val="1"/>
      <w:marLeft w:val="0"/>
      <w:marRight w:val="0"/>
      <w:marTop w:val="0"/>
      <w:marBottom w:val="0"/>
      <w:divBdr>
        <w:top w:val="none" w:sz="0" w:space="0" w:color="auto"/>
        <w:left w:val="none" w:sz="0" w:space="0" w:color="auto"/>
        <w:bottom w:val="none" w:sz="0" w:space="0" w:color="auto"/>
        <w:right w:val="none" w:sz="0" w:space="0" w:color="auto"/>
      </w:divBdr>
    </w:div>
    <w:div w:id="1137646024">
      <w:bodyDiv w:val="1"/>
      <w:marLeft w:val="0"/>
      <w:marRight w:val="0"/>
      <w:marTop w:val="0"/>
      <w:marBottom w:val="0"/>
      <w:divBdr>
        <w:top w:val="none" w:sz="0" w:space="0" w:color="auto"/>
        <w:left w:val="none" w:sz="0" w:space="0" w:color="auto"/>
        <w:bottom w:val="none" w:sz="0" w:space="0" w:color="auto"/>
        <w:right w:val="none" w:sz="0" w:space="0" w:color="auto"/>
      </w:divBdr>
    </w:div>
    <w:div w:id="1137801220">
      <w:bodyDiv w:val="1"/>
      <w:marLeft w:val="0"/>
      <w:marRight w:val="0"/>
      <w:marTop w:val="0"/>
      <w:marBottom w:val="0"/>
      <w:divBdr>
        <w:top w:val="none" w:sz="0" w:space="0" w:color="auto"/>
        <w:left w:val="none" w:sz="0" w:space="0" w:color="auto"/>
        <w:bottom w:val="none" w:sz="0" w:space="0" w:color="auto"/>
        <w:right w:val="none" w:sz="0" w:space="0" w:color="auto"/>
      </w:divBdr>
    </w:div>
    <w:div w:id="1137843908">
      <w:bodyDiv w:val="1"/>
      <w:marLeft w:val="0"/>
      <w:marRight w:val="0"/>
      <w:marTop w:val="0"/>
      <w:marBottom w:val="0"/>
      <w:divBdr>
        <w:top w:val="none" w:sz="0" w:space="0" w:color="auto"/>
        <w:left w:val="none" w:sz="0" w:space="0" w:color="auto"/>
        <w:bottom w:val="none" w:sz="0" w:space="0" w:color="auto"/>
        <w:right w:val="none" w:sz="0" w:space="0" w:color="auto"/>
      </w:divBdr>
    </w:div>
    <w:div w:id="1138376286">
      <w:bodyDiv w:val="1"/>
      <w:marLeft w:val="0"/>
      <w:marRight w:val="0"/>
      <w:marTop w:val="0"/>
      <w:marBottom w:val="0"/>
      <w:divBdr>
        <w:top w:val="none" w:sz="0" w:space="0" w:color="auto"/>
        <w:left w:val="none" w:sz="0" w:space="0" w:color="auto"/>
        <w:bottom w:val="none" w:sz="0" w:space="0" w:color="auto"/>
        <w:right w:val="none" w:sz="0" w:space="0" w:color="auto"/>
      </w:divBdr>
    </w:div>
    <w:div w:id="1138377297">
      <w:bodyDiv w:val="1"/>
      <w:marLeft w:val="0"/>
      <w:marRight w:val="0"/>
      <w:marTop w:val="0"/>
      <w:marBottom w:val="0"/>
      <w:divBdr>
        <w:top w:val="none" w:sz="0" w:space="0" w:color="auto"/>
        <w:left w:val="none" w:sz="0" w:space="0" w:color="auto"/>
        <w:bottom w:val="none" w:sz="0" w:space="0" w:color="auto"/>
        <w:right w:val="none" w:sz="0" w:space="0" w:color="auto"/>
      </w:divBdr>
    </w:div>
    <w:div w:id="1138835653">
      <w:bodyDiv w:val="1"/>
      <w:marLeft w:val="0"/>
      <w:marRight w:val="0"/>
      <w:marTop w:val="0"/>
      <w:marBottom w:val="0"/>
      <w:divBdr>
        <w:top w:val="none" w:sz="0" w:space="0" w:color="auto"/>
        <w:left w:val="none" w:sz="0" w:space="0" w:color="auto"/>
        <w:bottom w:val="none" w:sz="0" w:space="0" w:color="auto"/>
        <w:right w:val="none" w:sz="0" w:space="0" w:color="auto"/>
      </w:divBdr>
    </w:div>
    <w:div w:id="1139037123">
      <w:bodyDiv w:val="1"/>
      <w:marLeft w:val="0"/>
      <w:marRight w:val="0"/>
      <w:marTop w:val="0"/>
      <w:marBottom w:val="0"/>
      <w:divBdr>
        <w:top w:val="none" w:sz="0" w:space="0" w:color="auto"/>
        <w:left w:val="none" w:sz="0" w:space="0" w:color="auto"/>
        <w:bottom w:val="none" w:sz="0" w:space="0" w:color="auto"/>
        <w:right w:val="none" w:sz="0" w:space="0" w:color="auto"/>
      </w:divBdr>
    </w:div>
    <w:div w:id="1139343649">
      <w:bodyDiv w:val="1"/>
      <w:marLeft w:val="0"/>
      <w:marRight w:val="0"/>
      <w:marTop w:val="0"/>
      <w:marBottom w:val="0"/>
      <w:divBdr>
        <w:top w:val="none" w:sz="0" w:space="0" w:color="auto"/>
        <w:left w:val="none" w:sz="0" w:space="0" w:color="auto"/>
        <w:bottom w:val="none" w:sz="0" w:space="0" w:color="auto"/>
        <w:right w:val="none" w:sz="0" w:space="0" w:color="auto"/>
      </w:divBdr>
    </w:div>
    <w:div w:id="1139878033">
      <w:bodyDiv w:val="1"/>
      <w:marLeft w:val="0"/>
      <w:marRight w:val="0"/>
      <w:marTop w:val="0"/>
      <w:marBottom w:val="0"/>
      <w:divBdr>
        <w:top w:val="none" w:sz="0" w:space="0" w:color="auto"/>
        <w:left w:val="none" w:sz="0" w:space="0" w:color="auto"/>
        <w:bottom w:val="none" w:sz="0" w:space="0" w:color="auto"/>
        <w:right w:val="none" w:sz="0" w:space="0" w:color="auto"/>
      </w:divBdr>
    </w:div>
    <w:div w:id="1140030023">
      <w:bodyDiv w:val="1"/>
      <w:marLeft w:val="0"/>
      <w:marRight w:val="0"/>
      <w:marTop w:val="0"/>
      <w:marBottom w:val="0"/>
      <w:divBdr>
        <w:top w:val="none" w:sz="0" w:space="0" w:color="auto"/>
        <w:left w:val="none" w:sz="0" w:space="0" w:color="auto"/>
        <w:bottom w:val="none" w:sz="0" w:space="0" w:color="auto"/>
        <w:right w:val="none" w:sz="0" w:space="0" w:color="auto"/>
      </w:divBdr>
    </w:div>
    <w:div w:id="1140074434">
      <w:bodyDiv w:val="1"/>
      <w:marLeft w:val="0"/>
      <w:marRight w:val="0"/>
      <w:marTop w:val="0"/>
      <w:marBottom w:val="0"/>
      <w:divBdr>
        <w:top w:val="none" w:sz="0" w:space="0" w:color="auto"/>
        <w:left w:val="none" w:sz="0" w:space="0" w:color="auto"/>
        <w:bottom w:val="none" w:sz="0" w:space="0" w:color="auto"/>
        <w:right w:val="none" w:sz="0" w:space="0" w:color="auto"/>
      </w:divBdr>
    </w:div>
    <w:div w:id="1140147200">
      <w:bodyDiv w:val="1"/>
      <w:marLeft w:val="0"/>
      <w:marRight w:val="0"/>
      <w:marTop w:val="0"/>
      <w:marBottom w:val="0"/>
      <w:divBdr>
        <w:top w:val="none" w:sz="0" w:space="0" w:color="auto"/>
        <w:left w:val="none" w:sz="0" w:space="0" w:color="auto"/>
        <w:bottom w:val="none" w:sz="0" w:space="0" w:color="auto"/>
        <w:right w:val="none" w:sz="0" w:space="0" w:color="auto"/>
      </w:divBdr>
    </w:div>
    <w:div w:id="1140152382">
      <w:bodyDiv w:val="1"/>
      <w:marLeft w:val="0"/>
      <w:marRight w:val="0"/>
      <w:marTop w:val="0"/>
      <w:marBottom w:val="0"/>
      <w:divBdr>
        <w:top w:val="none" w:sz="0" w:space="0" w:color="auto"/>
        <w:left w:val="none" w:sz="0" w:space="0" w:color="auto"/>
        <w:bottom w:val="none" w:sz="0" w:space="0" w:color="auto"/>
        <w:right w:val="none" w:sz="0" w:space="0" w:color="auto"/>
      </w:divBdr>
    </w:div>
    <w:div w:id="1140417161">
      <w:bodyDiv w:val="1"/>
      <w:marLeft w:val="0"/>
      <w:marRight w:val="0"/>
      <w:marTop w:val="0"/>
      <w:marBottom w:val="0"/>
      <w:divBdr>
        <w:top w:val="none" w:sz="0" w:space="0" w:color="auto"/>
        <w:left w:val="none" w:sz="0" w:space="0" w:color="auto"/>
        <w:bottom w:val="none" w:sz="0" w:space="0" w:color="auto"/>
        <w:right w:val="none" w:sz="0" w:space="0" w:color="auto"/>
      </w:divBdr>
    </w:div>
    <w:div w:id="1140538052">
      <w:bodyDiv w:val="1"/>
      <w:marLeft w:val="0"/>
      <w:marRight w:val="0"/>
      <w:marTop w:val="0"/>
      <w:marBottom w:val="0"/>
      <w:divBdr>
        <w:top w:val="none" w:sz="0" w:space="0" w:color="auto"/>
        <w:left w:val="none" w:sz="0" w:space="0" w:color="auto"/>
        <w:bottom w:val="none" w:sz="0" w:space="0" w:color="auto"/>
        <w:right w:val="none" w:sz="0" w:space="0" w:color="auto"/>
      </w:divBdr>
    </w:div>
    <w:div w:id="1140726751">
      <w:bodyDiv w:val="1"/>
      <w:marLeft w:val="0"/>
      <w:marRight w:val="0"/>
      <w:marTop w:val="0"/>
      <w:marBottom w:val="0"/>
      <w:divBdr>
        <w:top w:val="none" w:sz="0" w:space="0" w:color="auto"/>
        <w:left w:val="none" w:sz="0" w:space="0" w:color="auto"/>
        <w:bottom w:val="none" w:sz="0" w:space="0" w:color="auto"/>
        <w:right w:val="none" w:sz="0" w:space="0" w:color="auto"/>
      </w:divBdr>
    </w:div>
    <w:div w:id="1140801313">
      <w:bodyDiv w:val="1"/>
      <w:marLeft w:val="0"/>
      <w:marRight w:val="0"/>
      <w:marTop w:val="0"/>
      <w:marBottom w:val="0"/>
      <w:divBdr>
        <w:top w:val="none" w:sz="0" w:space="0" w:color="auto"/>
        <w:left w:val="none" w:sz="0" w:space="0" w:color="auto"/>
        <w:bottom w:val="none" w:sz="0" w:space="0" w:color="auto"/>
        <w:right w:val="none" w:sz="0" w:space="0" w:color="auto"/>
      </w:divBdr>
    </w:div>
    <w:div w:id="1141312740">
      <w:bodyDiv w:val="1"/>
      <w:marLeft w:val="0"/>
      <w:marRight w:val="0"/>
      <w:marTop w:val="0"/>
      <w:marBottom w:val="0"/>
      <w:divBdr>
        <w:top w:val="none" w:sz="0" w:space="0" w:color="auto"/>
        <w:left w:val="none" w:sz="0" w:space="0" w:color="auto"/>
        <w:bottom w:val="none" w:sz="0" w:space="0" w:color="auto"/>
        <w:right w:val="none" w:sz="0" w:space="0" w:color="auto"/>
      </w:divBdr>
    </w:div>
    <w:div w:id="1141918698">
      <w:bodyDiv w:val="1"/>
      <w:marLeft w:val="0"/>
      <w:marRight w:val="0"/>
      <w:marTop w:val="0"/>
      <w:marBottom w:val="0"/>
      <w:divBdr>
        <w:top w:val="none" w:sz="0" w:space="0" w:color="auto"/>
        <w:left w:val="none" w:sz="0" w:space="0" w:color="auto"/>
        <w:bottom w:val="none" w:sz="0" w:space="0" w:color="auto"/>
        <w:right w:val="none" w:sz="0" w:space="0" w:color="auto"/>
      </w:divBdr>
    </w:div>
    <w:div w:id="1141923982">
      <w:bodyDiv w:val="1"/>
      <w:marLeft w:val="0"/>
      <w:marRight w:val="0"/>
      <w:marTop w:val="0"/>
      <w:marBottom w:val="0"/>
      <w:divBdr>
        <w:top w:val="none" w:sz="0" w:space="0" w:color="auto"/>
        <w:left w:val="none" w:sz="0" w:space="0" w:color="auto"/>
        <w:bottom w:val="none" w:sz="0" w:space="0" w:color="auto"/>
        <w:right w:val="none" w:sz="0" w:space="0" w:color="auto"/>
      </w:divBdr>
    </w:div>
    <w:div w:id="1142623886">
      <w:bodyDiv w:val="1"/>
      <w:marLeft w:val="0"/>
      <w:marRight w:val="0"/>
      <w:marTop w:val="0"/>
      <w:marBottom w:val="0"/>
      <w:divBdr>
        <w:top w:val="none" w:sz="0" w:space="0" w:color="auto"/>
        <w:left w:val="none" w:sz="0" w:space="0" w:color="auto"/>
        <w:bottom w:val="none" w:sz="0" w:space="0" w:color="auto"/>
        <w:right w:val="none" w:sz="0" w:space="0" w:color="auto"/>
      </w:divBdr>
    </w:div>
    <w:div w:id="1143084246">
      <w:bodyDiv w:val="1"/>
      <w:marLeft w:val="0"/>
      <w:marRight w:val="0"/>
      <w:marTop w:val="0"/>
      <w:marBottom w:val="0"/>
      <w:divBdr>
        <w:top w:val="none" w:sz="0" w:space="0" w:color="auto"/>
        <w:left w:val="none" w:sz="0" w:space="0" w:color="auto"/>
        <w:bottom w:val="none" w:sz="0" w:space="0" w:color="auto"/>
        <w:right w:val="none" w:sz="0" w:space="0" w:color="auto"/>
      </w:divBdr>
    </w:div>
    <w:div w:id="1143086412">
      <w:bodyDiv w:val="1"/>
      <w:marLeft w:val="0"/>
      <w:marRight w:val="0"/>
      <w:marTop w:val="0"/>
      <w:marBottom w:val="0"/>
      <w:divBdr>
        <w:top w:val="none" w:sz="0" w:space="0" w:color="auto"/>
        <w:left w:val="none" w:sz="0" w:space="0" w:color="auto"/>
        <w:bottom w:val="none" w:sz="0" w:space="0" w:color="auto"/>
        <w:right w:val="none" w:sz="0" w:space="0" w:color="auto"/>
      </w:divBdr>
    </w:div>
    <w:div w:id="1143232729">
      <w:bodyDiv w:val="1"/>
      <w:marLeft w:val="0"/>
      <w:marRight w:val="0"/>
      <w:marTop w:val="0"/>
      <w:marBottom w:val="0"/>
      <w:divBdr>
        <w:top w:val="none" w:sz="0" w:space="0" w:color="auto"/>
        <w:left w:val="none" w:sz="0" w:space="0" w:color="auto"/>
        <w:bottom w:val="none" w:sz="0" w:space="0" w:color="auto"/>
        <w:right w:val="none" w:sz="0" w:space="0" w:color="auto"/>
      </w:divBdr>
    </w:div>
    <w:div w:id="1143424254">
      <w:bodyDiv w:val="1"/>
      <w:marLeft w:val="0"/>
      <w:marRight w:val="0"/>
      <w:marTop w:val="0"/>
      <w:marBottom w:val="0"/>
      <w:divBdr>
        <w:top w:val="none" w:sz="0" w:space="0" w:color="auto"/>
        <w:left w:val="none" w:sz="0" w:space="0" w:color="auto"/>
        <w:bottom w:val="none" w:sz="0" w:space="0" w:color="auto"/>
        <w:right w:val="none" w:sz="0" w:space="0" w:color="auto"/>
      </w:divBdr>
    </w:div>
    <w:div w:id="1143428240">
      <w:bodyDiv w:val="1"/>
      <w:marLeft w:val="0"/>
      <w:marRight w:val="0"/>
      <w:marTop w:val="0"/>
      <w:marBottom w:val="0"/>
      <w:divBdr>
        <w:top w:val="none" w:sz="0" w:space="0" w:color="auto"/>
        <w:left w:val="none" w:sz="0" w:space="0" w:color="auto"/>
        <w:bottom w:val="none" w:sz="0" w:space="0" w:color="auto"/>
        <w:right w:val="none" w:sz="0" w:space="0" w:color="auto"/>
      </w:divBdr>
    </w:div>
    <w:div w:id="1143497489">
      <w:bodyDiv w:val="1"/>
      <w:marLeft w:val="0"/>
      <w:marRight w:val="0"/>
      <w:marTop w:val="0"/>
      <w:marBottom w:val="0"/>
      <w:divBdr>
        <w:top w:val="none" w:sz="0" w:space="0" w:color="auto"/>
        <w:left w:val="none" w:sz="0" w:space="0" w:color="auto"/>
        <w:bottom w:val="none" w:sz="0" w:space="0" w:color="auto"/>
        <w:right w:val="none" w:sz="0" w:space="0" w:color="auto"/>
      </w:divBdr>
    </w:div>
    <w:div w:id="1143961918">
      <w:bodyDiv w:val="1"/>
      <w:marLeft w:val="0"/>
      <w:marRight w:val="0"/>
      <w:marTop w:val="0"/>
      <w:marBottom w:val="0"/>
      <w:divBdr>
        <w:top w:val="none" w:sz="0" w:space="0" w:color="auto"/>
        <w:left w:val="none" w:sz="0" w:space="0" w:color="auto"/>
        <w:bottom w:val="none" w:sz="0" w:space="0" w:color="auto"/>
        <w:right w:val="none" w:sz="0" w:space="0" w:color="auto"/>
      </w:divBdr>
    </w:div>
    <w:div w:id="1144740601">
      <w:bodyDiv w:val="1"/>
      <w:marLeft w:val="0"/>
      <w:marRight w:val="0"/>
      <w:marTop w:val="0"/>
      <w:marBottom w:val="0"/>
      <w:divBdr>
        <w:top w:val="none" w:sz="0" w:space="0" w:color="auto"/>
        <w:left w:val="none" w:sz="0" w:space="0" w:color="auto"/>
        <w:bottom w:val="none" w:sz="0" w:space="0" w:color="auto"/>
        <w:right w:val="none" w:sz="0" w:space="0" w:color="auto"/>
      </w:divBdr>
    </w:div>
    <w:div w:id="1144850953">
      <w:bodyDiv w:val="1"/>
      <w:marLeft w:val="0"/>
      <w:marRight w:val="0"/>
      <w:marTop w:val="0"/>
      <w:marBottom w:val="0"/>
      <w:divBdr>
        <w:top w:val="none" w:sz="0" w:space="0" w:color="auto"/>
        <w:left w:val="none" w:sz="0" w:space="0" w:color="auto"/>
        <w:bottom w:val="none" w:sz="0" w:space="0" w:color="auto"/>
        <w:right w:val="none" w:sz="0" w:space="0" w:color="auto"/>
      </w:divBdr>
    </w:div>
    <w:div w:id="1145201326">
      <w:bodyDiv w:val="1"/>
      <w:marLeft w:val="0"/>
      <w:marRight w:val="0"/>
      <w:marTop w:val="0"/>
      <w:marBottom w:val="0"/>
      <w:divBdr>
        <w:top w:val="none" w:sz="0" w:space="0" w:color="auto"/>
        <w:left w:val="none" w:sz="0" w:space="0" w:color="auto"/>
        <w:bottom w:val="none" w:sz="0" w:space="0" w:color="auto"/>
        <w:right w:val="none" w:sz="0" w:space="0" w:color="auto"/>
      </w:divBdr>
    </w:div>
    <w:div w:id="1145391076">
      <w:bodyDiv w:val="1"/>
      <w:marLeft w:val="0"/>
      <w:marRight w:val="0"/>
      <w:marTop w:val="0"/>
      <w:marBottom w:val="0"/>
      <w:divBdr>
        <w:top w:val="none" w:sz="0" w:space="0" w:color="auto"/>
        <w:left w:val="none" w:sz="0" w:space="0" w:color="auto"/>
        <w:bottom w:val="none" w:sz="0" w:space="0" w:color="auto"/>
        <w:right w:val="none" w:sz="0" w:space="0" w:color="auto"/>
      </w:divBdr>
    </w:div>
    <w:div w:id="1145664122">
      <w:bodyDiv w:val="1"/>
      <w:marLeft w:val="0"/>
      <w:marRight w:val="0"/>
      <w:marTop w:val="0"/>
      <w:marBottom w:val="0"/>
      <w:divBdr>
        <w:top w:val="none" w:sz="0" w:space="0" w:color="auto"/>
        <w:left w:val="none" w:sz="0" w:space="0" w:color="auto"/>
        <w:bottom w:val="none" w:sz="0" w:space="0" w:color="auto"/>
        <w:right w:val="none" w:sz="0" w:space="0" w:color="auto"/>
      </w:divBdr>
    </w:div>
    <w:div w:id="1145784072">
      <w:bodyDiv w:val="1"/>
      <w:marLeft w:val="0"/>
      <w:marRight w:val="0"/>
      <w:marTop w:val="0"/>
      <w:marBottom w:val="0"/>
      <w:divBdr>
        <w:top w:val="none" w:sz="0" w:space="0" w:color="auto"/>
        <w:left w:val="none" w:sz="0" w:space="0" w:color="auto"/>
        <w:bottom w:val="none" w:sz="0" w:space="0" w:color="auto"/>
        <w:right w:val="none" w:sz="0" w:space="0" w:color="auto"/>
      </w:divBdr>
    </w:div>
    <w:div w:id="1146237736">
      <w:bodyDiv w:val="1"/>
      <w:marLeft w:val="0"/>
      <w:marRight w:val="0"/>
      <w:marTop w:val="0"/>
      <w:marBottom w:val="0"/>
      <w:divBdr>
        <w:top w:val="none" w:sz="0" w:space="0" w:color="auto"/>
        <w:left w:val="none" w:sz="0" w:space="0" w:color="auto"/>
        <w:bottom w:val="none" w:sz="0" w:space="0" w:color="auto"/>
        <w:right w:val="none" w:sz="0" w:space="0" w:color="auto"/>
      </w:divBdr>
    </w:div>
    <w:div w:id="1146430358">
      <w:bodyDiv w:val="1"/>
      <w:marLeft w:val="0"/>
      <w:marRight w:val="0"/>
      <w:marTop w:val="0"/>
      <w:marBottom w:val="0"/>
      <w:divBdr>
        <w:top w:val="none" w:sz="0" w:space="0" w:color="auto"/>
        <w:left w:val="none" w:sz="0" w:space="0" w:color="auto"/>
        <w:bottom w:val="none" w:sz="0" w:space="0" w:color="auto"/>
        <w:right w:val="none" w:sz="0" w:space="0" w:color="auto"/>
      </w:divBdr>
    </w:div>
    <w:div w:id="1146437517">
      <w:bodyDiv w:val="1"/>
      <w:marLeft w:val="0"/>
      <w:marRight w:val="0"/>
      <w:marTop w:val="0"/>
      <w:marBottom w:val="0"/>
      <w:divBdr>
        <w:top w:val="none" w:sz="0" w:space="0" w:color="auto"/>
        <w:left w:val="none" w:sz="0" w:space="0" w:color="auto"/>
        <w:bottom w:val="none" w:sz="0" w:space="0" w:color="auto"/>
        <w:right w:val="none" w:sz="0" w:space="0" w:color="auto"/>
      </w:divBdr>
    </w:div>
    <w:div w:id="1146699837">
      <w:bodyDiv w:val="1"/>
      <w:marLeft w:val="0"/>
      <w:marRight w:val="0"/>
      <w:marTop w:val="0"/>
      <w:marBottom w:val="0"/>
      <w:divBdr>
        <w:top w:val="none" w:sz="0" w:space="0" w:color="auto"/>
        <w:left w:val="none" w:sz="0" w:space="0" w:color="auto"/>
        <w:bottom w:val="none" w:sz="0" w:space="0" w:color="auto"/>
        <w:right w:val="none" w:sz="0" w:space="0" w:color="auto"/>
      </w:divBdr>
    </w:div>
    <w:div w:id="1147019212">
      <w:bodyDiv w:val="1"/>
      <w:marLeft w:val="0"/>
      <w:marRight w:val="0"/>
      <w:marTop w:val="0"/>
      <w:marBottom w:val="0"/>
      <w:divBdr>
        <w:top w:val="none" w:sz="0" w:space="0" w:color="auto"/>
        <w:left w:val="none" w:sz="0" w:space="0" w:color="auto"/>
        <w:bottom w:val="none" w:sz="0" w:space="0" w:color="auto"/>
        <w:right w:val="none" w:sz="0" w:space="0" w:color="auto"/>
      </w:divBdr>
    </w:div>
    <w:div w:id="1147749466">
      <w:bodyDiv w:val="1"/>
      <w:marLeft w:val="0"/>
      <w:marRight w:val="0"/>
      <w:marTop w:val="0"/>
      <w:marBottom w:val="0"/>
      <w:divBdr>
        <w:top w:val="none" w:sz="0" w:space="0" w:color="auto"/>
        <w:left w:val="none" w:sz="0" w:space="0" w:color="auto"/>
        <w:bottom w:val="none" w:sz="0" w:space="0" w:color="auto"/>
        <w:right w:val="none" w:sz="0" w:space="0" w:color="auto"/>
      </w:divBdr>
    </w:div>
    <w:div w:id="1148203665">
      <w:bodyDiv w:val="1"/>
      <w:marLeft w:val="0"/>
      <w:marRight w:val="0"/>
      <w:marTop w:val="0"/>
      <w:marBottom w:val="0"/>
      <w:divBdr>
        <w:top w:val="none" w:sz="0" w:space="0" w:color="auto"/>
        <w:left w:val="none" w:sz="0" w:space="0" w:color="auto"/>
        <w:bottom w:val="none" w:sz="0" w:space="0" w:color="auto"/>
        <w:right w:val="none" w:sz="0" w:space="0" w:color="auto"/>
      </w:divBdr>
    </w:div>
    <w:div w:id="1148591780">
      <w:bodyDiv w:val="1"/>
      <w:marLeft w:val="0"/>
      <w:marRight w:val="0"/>
      <w:marTop w:val="0"/>
      <w:marBottom w:val="0"/>
      <w:divBdr>
        <w:top w:val="none" w:sz="0" w:space="0" w:color="auto"/>
        <w:left w:val="none" w:sz="0" w:space="0" w:color="auto"/>
        <w:bottom w:val="none" w:sz="0" w:space="0" w:color="auto"/>
        <w:right w:val="none" w:sz="0" w:space="0" w:color="auto"/>
      </w:divBdr>
    </w:div>
    <w:div w:id="1149009240">
      <w:bodyDiv w:val="1"/>
      <w:marLeft w:val="0"/>
      <w:marRight w:val="0"/>
      <w:marTop w:val="0"/>
      <w:marBottom w:val="0"/>
      <w:divBdr>
        <w:top w:val="none" w:sz="0" w:space="0" w:color="auto"/>
        <w:left w:val="none" w:sz="0" w:space="0" w:color="auto"/>
        <w:bottom w:val="none" w:sz="0" w:space="0" w:color="auto"/>
        <w:right w:val="none" w:sz="0" w:space="0" w:color="auto"/>
      </w:divBdr>
    </w:div>
    <w:div w:id="1149135468">
      <w:bodyDiv w:val="1"/>
      <w:marLeft w:val="0"/>
      <w:marRight w:val="0"/>
      <w:marTop w:val="0"/>
      <w:marBottom w:val="0"/>
      <w:divBdr>
        <w:top w:val="none" w:sz="0" w:space="0" w:color="auto"/>
        <w:left w:val="none" w:sz="0" w:space="0" w:color="auto"/>
        <w:bottom w:val="none" w:sz="0" w:space="0" w:color="auto"/>
        <w:right w:val="none" w:sz="0" w:space="0" w:color="auto"/>
      </w:divBdr>
    </w:div>
    <w:div w:id="1149252414">
      <w:bodyDiv w:val="1"/>
      <w:marLeft w:val="0"/>
      <w:marRight w:val="0"/>
      <w:marTop w:val="0"/>
      <w:marBottom w:val="0"/>
      <w:divBdr>
        <w:top w:val="none" w:sz="0" w:space="0" w:color="auto"/>
        <w:left w:val="none" w:sz="0" w:space="0" w:color="auto"/>
        <w:bottom w:val="none" w:sz="0" w:space="0" w:color="auto"/>
        <w:right w:val="none" w:sz="0" w:space="0" w:color="auto"/>
      </w:divBdr>
    </w:div>
    <w:div w:id="1149597633">
      <w:bodyDiv w:val="1"/>
      <w:marLeft w:val="0"/>
      <w:marRight w:val="0"/>
      <w:marTop w:val="0"/>
      <w:marBottom w:val="0"/>
      <w:divBdr>
        <w:top w:val="none" w:sz="0" w:space="0" w:color="auto"/>
        <w:left w:val="none" w:sz="0" w:space="0" w:color="auto"/>
        <w:bottom w:val="none" w:sz="0" w:space="0" w:color="auto"/>
        <w:right w:val="none" w:sz="0" w:space="0" w:color="auto"/>
      </w:divBdr>
    </w:div>
    <w:div w:id="1149663896">
      <w:bodyDiv w:val="1"/>
      <w:marLeft w:val="0"/>
      <w:marRight w:val="0"/>
      <w:marTop w:val="0"/>
      <w:marBottom w:val="0"/>
      <w:divBdr>
        <w:top w:val="none" w:sz="0" w:space="0" w:color="auto"/>
        <w:left w:val="none" w:sz="0" w:space="0" w:color="auto"/>
        <w:bottom w:val="none" w:sz="0" w:space="0" w:color="auto"/>
        <w:right w:val="none" w:sz="0" w:space="0" w:color="auto"/>
      </w:divBdr>
    </w:div>
    <w:div w:id="1149715375">
      <w:bodyDiv w:val="1"/>
      <w:marLeft w:val="0"/>
      <w:marRight w:val="0"/>
      <w:marTop w:val="0"/>
      <w:marBottom w:val="0"/>
      <w:divBdr>
        <w:top w:val="none" w:sz="0" w:space="0" w:color="auto"/>
        <w:left w:val="none" w:sz="0" w:space="0" w:color="auto"/>
        <w:bottom w:val="none" w:sz="0" w:space="0" w:color="auto"/>
        <w:right w:val="none" w:sz="0" w:space="0" w:color="auto"/>
      </w:divBdr>
    </w:div>
    <w:div w:id="1149977902">
      <w:bodyDiv w:val="1"/>
      <w:marLeft w:val="0"/>
      <w:marRight w:val="0"/>
      <w:marTop w:val="0"/>
      <w:marBottom w:val="0"/>
      <w:divBdr>
        <w:top w:val="none" w:sz="0" w:space="0" w:color="auto"/>
        <w:left w:val="none" w:sz="0" w:space="0" w:color="auto"/>
        <w:bottom w:val="none" w:sz="0" w:space="0" w:color="auto"/>
        <w:right w:val="none" w:sz="0" w:space="0" w:color="auto"/>
      </w:divBdr>
    </w:div>
    <w:div w:id="1150094766">
      <w:bodyDiv w:val="1"/>
      <w:marLeft w:val="0"/>
      <w:marRight w:val="0"/>
      <w:marTop w:val="0"/>
      <w:marBottom w:val="0"/>
      <w:divBdr>
        <w:top w:val="none" w:sz="0" w:space="0" w:color="auto"/>
        <w:left w:val="none" w:sz="0" w:space="0" w:color="auto"/>
        <w:bottom w:val="none" w:sz="0" w:space="0" w:color="auto"/>
        <w:right w:val="none" w:sz="0" w:space="0" w:color="auto"/>
      </w:divBdr>
    </w:div>
    <w:div w:id="1150250211">
      <w:bodyDiv w:val="1"/>
      <w:marLeft w:val="0"/>
      <w:marRight w:val="0"/>
      <w:marTop w:val="0"/>
      <w:marBottom w:val="0"/>
      <w:divBdr>
        <w:top w:val="none" w:sz="0" w:space="0" w:color="auto"/>
        <w:left w:val="none" w:sz="0" w:space="0" w:color="auto"/>
        <w:bottom w:val="none" w:sz="0" w:space="0" w:color="auto"/>
        <w:right w:val="none" w:sz="0" w:space="0" w:color="auto"/>
      </w:divBdr>
    </w:div>
    <w:div w:id="1150487285">
      <w:bodyDiv w:val="1"/>
      <w:marLeft w:val="0"/>
      <w:marRight w:val="0"/>
      <w:marTop w:val="0"/>
      <w:marBottom w:val="0"/>
      <w:divBdr>
        <w:top w:val="none" w:sz="0" w:space="0" w:color="auto"/>
        <w:left w:val="none" w:sz="0" w:space="0" w:color="auto"/>
        <w:bottom w:val="none" w:sz="0" w:space="0" w:color="auto"/>
        <w:right w:val="none" w:sz="0" w:space="0" w:color="auto"/>
      </w:divBdr>
    </w:div>
    <w:div w:id="1150513360">
      <w:bodyDiv w:val="1"/>
      <w:marLeft w:val="0"/>
      <w:marRight w:val="0"/>
      <w:marTop w:val="0"/>
      <w:marBottom w:val="0"/>
      <w:divBdr>
        <w:top w:val="none" w:sz="0" w:space="0" w:color="auto"/>
        <w:left w:val="none" w:sz="0" w:space="0" w:color="auto"/>
        <w:bottom w:val="none" w:sz="0" w:space="0" w:color="auto"/>
        <w:right w:val="none" w:sz="0" w:space="0" w:color="auto"/>
      </w:divBdr>
    </w:div>
    <w:div w:id="1150905308">
      <w:bodyDiv w:val="1"/>
      <w:marLeft w:val="0"/>
      <w:marRight w:val="0"/>
      <w:marTop w:val="0"/>
      <w:marBottom w:val="0"/>
      <w:divBdr>
        <w:top w:val="none" w:sz="0" w:space="0" w:color="auto"/>
        <w:left w:val="none" w:sz="0" w:space="0" w:color="auto"/>
        <w:bottom w:val="none" w:sz="0" w:space="0" w:color="auto"/>
        <w:right w:val="none" w:sz="0" w:space="0" w:color="auto"/>
      </w:divBdr>
    </w:div>
    <w:div w:id="1151169183">
      <w:bodyDiv w:val="1"/>
      <w:marLeft w:val="0"/>
      <w:marRight w:val="0"/>
      <w:marTop w:val="0"/>
      <w:marBottom w:val="0"/>
      <w:divBdr>
        <w:top w:val="none" w:sz="0" w:space="0" w:color="auto"/>
        <w:left w:val="none" w:sz="0" w:space="0" w:color="auto"/>
        <w:bottom w:val="none" w:sz="0" w:space="0" w:color="auto"/>
        <w:right w:val="none" w:sz="0" w:space="0" w:color="auto"/>
      </w:divBdr>
    </w:div>
    <w:div w:id="1151403874">
      <w:bodyDiv w:val="1"/>
      <w:marLeft w:val="0"/>
      <w:marRight w:val="0"/>
      <w:marTop w:val="0"/>
      <w:marBottom w:val="0"/>
      <w:divBdr>
        <w:top w:val="none" w:sz="0" w:space="0" w:color="auto"/>
        <w:left w:val="none" w:sz="0" w:space="0" w:color="auto"/>
        <w:bottom w:val="none" w:sz="0" w:space="0" w:color="auto"/>
        <w:right w:val="none" w:sz="0" w:space="0" w:color="auto"/>
      </w:divBdr>
    </w:div>
    <w:div w:id="1151408687">
      <w:bodyDiv w:val="1"/>
      <w:marLeft w:val="0"/>
      <w:marRight w:val="0"/>
      <w:marTop w:val="0"/>
      <w:marBottom w:val="0"/>
      <w:divBdr>
        <w:top w:val="none" w:sz="0" w:space="0" w:color="auto"/>
        <w:left w:val="none" w:sz="0" w:space="0" w:color="auto"/>
        <w:bottom w:val="none" w:sz="0" w:space="0" w:color="auto"/>
        <w:right w:val="none" w:sz="0" w:space="0" w:color="auto"/>
      </w:divBdr>
    </w:div>
    <w:div w:id="1151674629">
      <w:bodyDiv w:val="1"/>
      <w:marLeft w:val="0"/>
      <w:marRight w:val="0"/>
      <w:marTop w:val="0"/>
      <w:marBottom w:val="0"/>
      <w:divBdr>
        <w:top w:val="none" w:sz="0" w:space="0" w:color="auto"/>
        <w:left w:val="none" w:sz="0" w:space="0" w:color="auto"/>
        <w:bottom w:val="none" w:sz="0" w:space="0" w:color="auto"/>
        <w:right w:val="none" w:sz="0" w:space="0" w:color="auto"/>
      </w:divBdr>
    </w:div>
    <w:div w:id="1151825840">
      <w:bodyDiv w:val="1"/>
      <w:marLeft w:val="0"/>
      <w:marRight w:val="0"/>
      <w:marTop w:val="0"/>
      <w:marBottom w:val="0"/>
      <w:divBdr>
        <w:top w:val="none" w:sz="0" w:space="0" w:color="auto"/>
        <w:left w:val="none" w:sz="0" w:space="0" w:color="auto"/>
        <w:bottom w:val="none" w:sz="0" w:space="0" w:color="auto"/>
        <w:right w:val="none" w:sz="0" w:space="0" w:color="auto"/>
      </w:divBdr>
    </w:div>
    <w:div w:id="1152062210">
      <w:bodyDiv w:val="1"/>
      <w:marLeft w:val="0"/>
      <w:marRight w:val="0"/>
      <w:marTop w:val="0"/>
      <w:marBottom w:val="0"/>
      <w:divBdr>
        <w:top w:val="none" w:sz="0" w:space="0" w:color="auto"/>
        <w:left w:val="none" w:sz="0" w:space="0" w:color="auto"/>
        <w:bottom w:val="none" w:sz="0" w:space="0" w:color="auto"/>
        <w:right w:val="none" w:sz="0" w:space="0" w:color="auto"/>
      </w:divBdr>
    </w:div>
    <w:div w:id="1152793851">
      <w:bodyDiv w:val="1"/>
      <w:marLeft w:val="0"/>
      <w:marRight w:val="0"/>
      <w:marTop w:val="0"/>
      <w:marBottom w:val="0"/>
      <w:divBdr>
        <w:top w:val="none" w:sz="0" w:space="0" w:color="auto"/>
        <w:left w:val="none" w:sz="0" w:space="0" w:color="auto"/>
        <w:bottom w:val="none" w:sz="0" w:space="0" w:color="auto"/>
        <w:right w:val="none" w:sz="0" w:space="0" w:color="auto"/>
      </w:divBdr>
    </w:div>
    <w:div w:id="1153519987">
      <w:bodyDiv w:val="1"/>
      <w:marLeft w:val="0"/>
      <w:marRight w:val="0"/>
      <w:marTop w:val="0"/>
      <w:marBottom w:val="0"/>
      <w:divBdr>
        <w:top w:val="none" w:sz="0" w:space="0" w:color="auto"/>
        <w:left w:val="none" w:sz="0" w:space="0" w:color="auto"/>
        <w:bottom w:val="none" w:sz="0" w:space="0" w:color="auto"/>
        <w:right w:val="none" w:sz="0" w:space="0" w:color="auto"/>
      </w:divBdr>
    </w:div>
    <w:div w:id="1153522798">
      <w:bodyDiv w:val="1"/>
      <w:marLeft w:val="0"/>
      <w:marRight w:val="0"/>
      <w:marTop w:val="0"/>
      <w:marBottom w:val="0"/>
      <w:divBdr>
        <w:top w:val="none" w:sz="0" w:space="0" w:color="auto"/>
        <w:left w:val="none" w:sz="0" w:space="0" w:color="auto"/>
        <w:bottom w:val="none" w:sz="0" w:space="0" w:color="auto"/>
        <w:right w:val="none" w:sz="0" w:space="0" w:color="auto"/>
      </w:divBdr>
    </w:div>
    <w:div w:id="1153568702">
      <w:bodyDiv w:val="1"/>
      <w:marLeft w:val="0"/>
      <w:marRight w:val="0"/>
      <w:marTop w:val="0"/>
      <w:marBottom w:val="0"/>
      <w:divBdr>
        <w:top w:val="none" w:sz="0" w:space="0" w:color="auto"/>
        <w:left w:val="none" w:sz="0" w:space="0" w:color="auto"/>
        <w:bottom w:val="none" w:sz="0" w:space="0" w:color="auto"/>
        <w:right w:val="none" w:sz="0" w:space="0" w:color="auto"/>
      </w:divBdr>
    </w:div>
    <w:div w:id="1153958109">
      <w:bodyDiv w:val="1"/>
      <w:marLeft w:val="0"/>
      <w:marRight w:val="0"/>
      <w:marTop w:val="0"/>
      <w:marBottom w:val="0"/>
      <w:divBdr>
        <w:top w:val="none" w:sz="0" w:space="0" w:color="auto"/>
        <w:left w:val="none" w:sz="0" w:space="0" w:color="auto"/>
        <w:bottom w:val="none" w:sz="0" w:space="0" w:color="auto"/>
        <w:right w:val="none" w:sz="0" w:space="0" w:color="auto"/>
      </w:divBdr>
    </w:div>
    <w:div w:id="1154108519">
      <w:bodyDiv w:val="1"/>
      <w:marLeft w:val="0"/>
      <w:marRight w:val="0"/>
      <w:marTop w:val="0"/>
      <w:marBottom w:val="0"/>
      <w:divBdr>
        <w:top w:val="none" w:sz="0" w:space="0" w:color="auto"/>
        <w:left w:val="none" w:sz="0" w:space="0" w:color="auto"/>
        <w:bottom w:val="none" w:sz="0" w:space="0" w:color="auto"/>
        <w:right w:val="none" w:sz="0" w:space="0" w:color="auto"/>
      </w:divBdr>
    </w:div>
    <w:div w:id="1154300995">
      <w:bodyDiv w:val="1"/>
      <w:marLeft w:val="0"/>
      <w:marRight w:val="0"/>
      <w:marTop w:val="0"/>
      <w:marBottom w:val="0"/>
      <w:divBdr>
        <w:top w:val="none" w:sz="0" w:space="0" w:color="auto"/>
        <w:left w:val="none" w:sz="0" w:space="0" w:color="auto"/>
        <w:bottom w:val="none" w:sz="0" w:space="0" w:color="auto"/>
        <w:right w:val="none" w:sz="0" w:space="0" w:color="auto"/>
      </w:divBdr>
    </w:div>
    <w:div w:id="1154447267">
      <w:bodyDiv w:val="1"/>
      <w:marLeft w:val="0"/>
      <w:marRight w:val="0"/>
      <w:marTop w:val="0"/>
      <w:marBottom w:val="0"/>
      <w:divBdr>
        <w:top w:val="none" w:sz="0" w:space="0" w:color="auto"/>
        <w:left w:val="none" w:sz="0" w:space="0" w:color="auto"/>
        <w:bottom w:val="none" w:sz="0" w:space="0" w:color="auto"/>
        <w:right w:val="none" w:sz="0" w:space="0" w:color="auto"/>
      </w:divBdr>
    </w:div>
    <w:div w:id="1155492501">
      <w:bodyDiv w:val="1"/>
      <w:marLeft w:val="0"/>
      <w:marRight w:val="0"/>
      <w:marTop w:val="0"/>
      <w:marBottom w:val="0"/>
      <w:divBdr>
        <w:top w:val="none" w:sz="0" w:space="0" w:color="auto"/>
        <w:left w:val="none" w:sz="0" w:space="0" w:color="auto"/>
        <w:bottom w:val="none" w:sz="0" w:space="0" w:color="auto"/>
        <w:right w:val="none" w:sz="0" w:space="0" w:color="auto"/>
      </w:divBdr>
    </w:div>
    <w:div w:id="1155924351">
      <w:bodyDiv w:val="1"/>
      <w:marLeft w:val="0"/>
      <w:marRight w:val="0"/>
      <w:marTop w:val="0"/>
      <w:marBottom w:val="0"/>
      <w:divBdr>
        <w:top w:val="none" w:sz="0" w:space="0" w:color="auto"/>
        <w:left w:val="none" w:sz="0" w:space="0" w:color="auto"/>
        <w:bottom w:val="none" w:sz="0" w:space="0" w:color="auto"/>
        <w:right w:val="none" w:sz="0" w:space="0" w:color="auto"/>
      </w:divBdr>
    </w:div>
    <w:div w:id="1156727802">
      <w:bodyDiv w:val="1"/>
      <w:marLeft w:val="0"/>
      <w:marRight w:val="0"/>
      <w:marTop w:val="0"/>
      <w:marBottom w:val="0"/>
      <w:divBdr>
        <w:top w:val="none" w:sz="0" w:space="0" w:color="auto"/>
        <w:left w:val="none" w:sz="0" w:space="0" w:color="auto"/>
        <w:bottom w:val="none" w:sz="0" w:space="0" w:color="auto"/>
        <w:right w:val="none" w:sz="0" w:space="0" w:color="auto"/>
      </w:divBdr>
    </w:div>
    <w:div w:id="1156796726">
      <w:bodyDiv w:val="1"/>
      <w:marLeft w:val="0"/>
      <w:marRight w:val="0"/>
      <w:marTop w:val="0"/>
      <w:marBottom w:val="0"/>
      <w:divBdr>
        <w:top w:val="none" w:sz="0" w:space="0" w:color="auto"/>
        <w:left w:val="none" w:sz="0" w:space="0" w:color="auto"/>
        <w:bottom w:val="none" w:sz="0" w:space="0" w:color="auto"/>
        <w:right w:val="none" w:sz="0" w:space="0" w:color="auto"/>
      </w:divBdr>
    </w:div>
    <w:div w:id="1157303856">
      <w:bodyDiv w:val="1"/>
      <w:marLeft w:val="0"/>
      <w:marRight w:val="0"/>
      <w:marTop w:val="0"/>
      <w:marBottom w:val="0"/>
      <w:divBdr>
        <w:top w:val="none" w:sz="0" w:space="0" w:color="auto"/>
        <w:left w:val="none" w:sz="0" w:space="0" w:color="auto"/>
        <w:bottom w:val="none" w:sz="0" w:space="0" w:color="auto"/>
        <w:right w:val="none" w:sz="0" w:space="0" w:color="auto"/>
      </w:divBdr>
    </w:div>
    <w:div w:id="1157575662">
      <w:bodyDiv w:val="1"/>
      <w:marLeft w:val="0"/>
      <w:marRight w:val="0"/>
      <w:marTop w:val="0"/>
      <w:marBottom w:val="0"/>
      <w:divBdr>
        <w:top w:val="none" w:sz="0" w:space="0" w:color="auto"/>
        <w:left w:val="none" w:sz="0" w:space="0" w:color="auto"/>
        <w:bottom w:val="none" w:sz="0" w:space="0" w:color="auto"/>
        <w:right w:val="none" w:sz="0" w:space="0" w:color="auto"/>
      </w:divBdr>
    </w:div>
    <w:div w:id="1157644602">
      <w:bodyDiv w:val="1"/>
      <w:marLeft w:val="0"/>
      <w:marRight w:val="0"/>
      <w:marTop w:val="0"/>
      <w:marBottom w:val="0"/>
      <w:divBdr>
        <w:top w:val="none" w:sz="0" w:space="0" w:color="auto"/>
        <w:left w:val="none" w:sz="0" w:space="0" w:color="auto"/>
        <w:bottom w:val="none" w:sz="0" w:space="0" w:color="auto"/>
        <w:right w:val="none" w:sz="0" w:space="0" w:color="auto"/>
      </w:divBdr>
    </w:div>
    <w:div w:id="1157654197">
      <w:bodyDiv w:val="1"/>
      <w:marLeft w:val="0"/>
      <w:marRight w:val="0"/>
      <w:marTop w:val="0"/>
      <w:marBottom w:val="0"/>
      <w:divBdr>
        <w:top w:val="none" w:sz="0" w:space="0" w:color="auto"/>
        <w:left w:val="none" w:sz="0" w:space="0" w:color="auto"/>
        <w:bottom w:val="none" w:sz="0" w:space="0" w:color="auto"/>
        <w:right w:val="none" w:sz="0" w:space="0" w:color="auto"/>
      </w:divBdr>
    </w:div>
    <w:div w:id="1157723746">
      <w:bodyDiv w:val="1"/>
      <w:marLeft w:val="0"/>
      <w:marRight w:val="0"/>
      <w:marTop w:val="0"/>
      <w:marBottom w:val="0"/>
      <w:divBdr>
        <w:top w:val="none" w:sz="0" w:space="0" w:color="auto"/>
        <w:left w:val="none" w:sz="0" w:space="0" w:color="auto"/>
        <w:bottom w:val="none" w:sz="0" w:space="0" w:color="auto"/>
        <w:right w:val="none" w:sz="0" w:space="0" w:color="auto"/>
      </w:divBdr>
    </w:div>
    <w:div w:id="1157839019">
      <w:bodyDiv w:val="1"/>
      <w:marLeft w:val="0"/>
      <w:marRight w:val="0"/>
      <w:marTop w:val="0"/>
      <w:marBottom w:val="0"/>
      <w:divBdr>
        <w:top w:val="none" w:sz="0" w:space="0" w:color="auto"/>
        <w:left w:val="none" w:sz="0" w:space="0" w:color="auto"/>
        <w:bottom w:val="none" w:sz="0" w:space="0" w:color="auto"/>
        <w:right w:val="none" w:sz="0" w:space="0" w:color="auto"/>
      </w:divBdr>
    </w:div>
    <w:div w:id="1158574900">
      <w:bodyDiv w:val="1"/>
      <w:marLeft w:val="0"/>
      <w:marRight w:val="0"/>
      <w:marTop w:val="0"/>
      <w:marBottom w:val="0"/>
      <w:divBdr>
        <w:top w:val="none" w:sz="0" w:space="0" w:color="auto"/>
        <w:left w:val="none" w:sz="0" w:space="0" w:color="auto"/>
        <w:bottom w:val="none" w:sz="0" w:space="0" w:color="auto"/>
        <w:right w:val="none" w:sz="0" w:space="0" w:color="auto"/>
      </w:divBdr>
    </w:div>
    <w:div w:id="1158839744">
      <w:bodyDiv w:val="1"/>
      <w:marLeft w:val="0"/>
      <w:marRight w:val="0"/>
      <w:marTop w:val="0"/>
      <w:marBottom w:val="0"/>
      <w:divBdr>
        <w:top w:val="none" w:sz="0" w:space="0" w:color="auto"/>
        <w:left w:val="none" w:sz="0" w:space="0" w:color="auto"/>
        <w:bottom w:val="none" w:sz="0" w:space="0" w:color="auto"/>
        <w:right w:val="none" w:sz="0" w:space="0" w:color="auto"/>
      </w:divBdr>
    </w:div>
    <w:div w:id="1159269407">
      <w:bodyDiv w:val="1"/>
      <w:marLeft w:val="0"/>
      <w:marRight w:val="0"/>
      <w:marTop w:val="0"/>
      <w:marBottom w:val="0"/>
      <w:divBdr>
        <w:top w:val="none" w:sz="0" w:space="0" w:color="auto"/>
        <w:left w:val="none" w:sz="0" w:space="0" w:color="auto"/>
        <w:bottom w:val="none" w:sz="0" w:space="0" w:color="auto"/>
        <w:right w:val="none" w:sz="0" w:space="0" w:color="auto"/>
      </w:divBdr>
    </w:div>
    <w:div w:id="1159274071">
      <w:bodyDiv w:val="1"/>
      <w:marLeft w:val="0"/>
      <w:marRight w:val="0"/>
      <w:marTop w:val="0"/>
      <w:marBottom w:val="0"/>
      <w:divBdr>
        <w:top w:val="none" w:sz="0" w:space="0" w:color="auto"/>
        <w:left w:val="none" w:sz="0" w:space="0" w:color="auto"/>
        <w:bottom w:val="none" w:sz="0" w:space="0" w:color="auto"/>
        <w:right w:val="none" w:sz="0" w:space="0" w:color="auto"/>
      </w:divBdr>
    </w:div>
    <w:div w:id="1159349826">
      <w:bodyDiv w:val="1"/>
      <w:marLeft w:val="0"/>
      <w:marRight w:val="0"/>
      <w:marTop w:val="0"/>
      <w:marBottom w:val="0"/>
      <w:divBdr>
        <w:top w:val="none" w:sz="0" w:space="0" w:color="auto"/>
        <w:left w:val="none" w:sz="0" w:space="0" w:color="auto"/>
        <w:bottom w:val="none" w:sz="0" w:space="0" w:color="auto"/>
        <w:right w:val="none" w:sz="0" w:space="0" w:color="auto"/>
      </w:divBdr>
    </w:div>
    <w:div w:id="1159661327">
      <w:bodyDiv w:val="1"/>
      <w:marLeft w:val="0"/>
      <w:marRight w:val="0"/>
      <w:marTop w:val="0"/>
      <w:marBottom w:val="0"/>
      <w:divBdr>
        <w:top w:val="none" w:sz="0" w:space="0" w:color="auto"/>
        <w:left w:val="none" w:sz="0" w:space="0" w:color="auto"/>
        <w:bottom w:val="none" w:sz="0" w:space="0" w:color="auto"/>
        <w:right w:val="none" w:sz="0" w:space="0" w:color="auto"/>
      </w:divBdr>
    </w:div>
    <w:div w:id="1159883661">
      <w:bodyDiv w:val="1"/>
      <w:marLeft w:val="0"/>
      <w:marRight w:val="0"/>
      <w:marTop w:val="0"/>
      <w:marBottom w:val="0"/>
      <w:divBdr>
        <w:top w:val="none" w:sz="0" w:space="0" w:color="auto"/>
        <w:left w:val="none" w:sz="0" w:space="0" w:color="auto"/>
        <w:bottom w:val="none" w:sz="0" w:space="0" w:color="auto"/>
        <w:right w:val="none" w:sz="0" w:space="0" w:color="auto"/>
      </w:divBdr>
    </w:div>
    <w:div w:id="1160074199">
      <w:bodyDiv w:val="1"/>
      <w:marLeft w:val="0"/>
      <w:marRight w:val="0"/>
      <w:marTop w:val="0"/>
      <w:marBottom w:val="0"/>
      <w:divBdr>
        <w:top w:val="none" w:sz="0" w:space="0" w:color="auto"/>
        <w:left w:val="none" w:sz="0" w:space="0" w:color="auto"/>
        <w:bottom w:val="none" w:sz="0" w:space="0" w:color="auto"/>
        <w:right w:val="none" w:sz="0" w:space="0" w:color="auto"/>
      </w:divBdr>
    </w:div>
    <w:div w:id="1160119413">
      <w:bodyDiv w:val="1"/>
      <w:marLeft w:val="0"/>
      <w:marRight w:val="0"/>
      <w:marTop w:val="0"/>
      <w:marBottom w:val="0"/>
      <w:divBdr>
        <w:top w:val="none" w:sz="0" w:space="0" w:color="auto"/>
        <w:left w:val="none" w:sz="0" w:space="0" w:color="auto"/>
        <w:bottom w:val="none" w:sz="0" w:space="0" w:color="auto"/>
        <w:right w:val="none" w:sz="0" w:space="0" w:color="auto"/>
      </w:divBdr>
    </w:div>
    <w:div w:id="1160194481">
      <w:bodyDiv w:val="1"/>
      <w:marLeft w:val="0"/>
      <w:marRight w:val="0"/>
      <w:marTop w:val="0"/>
      <w:marBottom w:val="0"/>
      <w:divBdr>
        <w:top w:val="none" w:sz="0" w:space="0" w:color="auto"/>
        <w:left w:val="none" w:sz="0" w:space="0" w:color="auto"/>
        <w:bottom w:val="none" w:sz="0" w:space="0" w:color="auto"/>
        <w:right w:val="none" w:sz="0" w:space="0" w:color="auto"/>
      </w:divBdr>
    </w:div>
    <w:div w:id="1160584798">
      <w:bodyDiv w:val="1"/>
      <w:marLeft w:val="0"/>
      <w:marRight w:val="0"/>
      <w:marTop w:val="0"/>
      <w:marBottom w:val="0"/>
      <w:divBdr>
        <w:top w:val="none" w:sz="0" w:space="0" w:color="auto"/>
        <w:left w:val="none" w:sz="0" w:space="0" w:color="auto"/>
        <w:bottom w:val="none" w:sz="0" w:space="0" w:color="auto"/>
        <w:right w:val="none" w:sz="0" w:space="0" w:color="auto"/>
      </w:divBdr>
    </w:div>
    <w:div w:id="1161390194">
      <w:bodyDiv w:val="1"/>
      <w:marLeft w:val="0"/>
      <w:marRight w:val="0"/>
      <w:marTop w:val="0"/>
      <w:marBottom w:val="0"/>
      <w:divBdr>
        <w:top w:val="none" w:sz="0" w:space="0" w:color="auto"/>
        <w:left w:val="none" w:sz="0" w:space="0" w:color="auto"/>
        <w:bottom w:val="none" w:sz="0" w:space="0" w:color="auto"/>
        <w:right w:val="none" w:sz="0" w:space="0" w:color="auto"/>
      </w:divBdr>
    </w:div>
    <w:div w:id="1161458826">
      <w:bodyDiv w:val="1"/>
      <w:marLeft w:val="0"/>
      <w:marRight w:val="0"/>
      <w:marTop w:val="0"/>
      <w:marBottom w:val="0"/>
      <w:divBdr>
        <w:top w:val="none" w:sz="0" w:space="0" w:color="auto"/>
        <w:left w:val="none" w:sz="0" w:space="0" w:color="auto"/>
        <w:bottom w:val="none" w:sz="0" w:space="0" w:color="auto"/>
        <w:right w:val="none" w:sz="0" w:space="0" w:color="auto"/>
      </w:divBdr>
    </w:div>
    <w:div w:id="1162086815">
      <w:bodyDiv w:val="1"/>
      <w:marLeft w:val="0"/>
      <w:marRight w:val="0"/>
      <w:marTop w:val="0"/>
      <w:marBottom w:val="0"/>
      <w:divBdr>
        <w:top w:val="none" w:sz="0" w:space="0" w:color="auto"/>
        <w:left w:val="none" w:sz="0" w:space="0" w:color="auto"/>
        <w:bottom w:val="none" w:sz="0" w:space="0" w:color="auto"/>
        <w:right w:val="none" w:sz="0" w:space="0" w:color="auto"/>
      </w:divBdr>
    </w:div>
    <w:div w:id="1162114379">
      <w:bodyDiv w:val="1"/>
      <w:marLeft w:val="0"/>
      <w:marRight w:val="0"/>
      <w:marTop w:val="0"/>
      <w:marBottom w:val="0"/>
      <w:divBdr>
        <w:top w:val="none" w:sz="0" w:space="0" w:color="auto"/>
        <w:left w:val="none" w:sz="0" w:space="0" w:color="auto"/>
        <w:bottom w:val="none" w:sz="0" w:space="0" w:color="auto"/>
        <w:right w:val="none" w:sz="0" w:space="0" w:color="auto"/>
      </w:divBdr>
    </w:div>
    <w:div w:id="1162159034">
      <w:bodyDiv w:val="1"/>
      <w:marLeft w:val="0"/>
      <w:marRight w:val="0"/>
      <w:marTop w:val="0"/>
      <w:marBottom w:val="0"/>
      <w:divBdr>
        <w:top w:val="none" w:sz="0" w:space="0" w:color="auto"/>
        <w:left w:val="none" w:sz="0" w:space="0" w:color="auto"/>
        <w:bottom w:val="none" w:sz="0" w:space="0" w:color="auto"/>
        <w:right w:val="none" w:sz="0" w:space="0" w:color="auto"/>
      </w:divBdr>
    </w:div>
    <w:div w:id="1162238431">
      <w:bodyDiv w:val="1"/>
      <w:marLeft w:val="0"/>
      <w:marRight w:val="0"/>
      <w:marTop w:val="0"/>
      <w:marBottom w:val="0"/>
      <w:divBdr>
        <w:top w:val="none" w:sz="0" w:space="0" w:color="auto"/>
        <w:left w:val="none" w:sz="0" w:space="0" w:color="auto"/>
        <w:bottom w:val="none" w:sz="0" w:space="0" w:color="auto"/>
        <w:right w:val="none" w:sz="0" w:space="0" w:color="auto"/>
      </w:divBdr>
    </w:div>
    <w:div w:id="1162702682">
      <w:bodyDiv w:val="1"/>
      <w:marLeft w:val="0"/>
      <w:marRight w:val="0"/>
      <w:marTop w:val="0"/>
      <w:marBottom w:val="0"/>
      <w:divBdr>
        <w:top w:val="none" w:sz="0" w:space="0" w:color="auto"/>
        <w:left w:val="none" w:sz="0" w:space="0" w:color="auto"/>
        <w:bottom w:val="none" w:sz="0" w:space="0" w:color="auto"/>
        <w:right w:val="none" w:sz="0" w:space="0" w:color="auto"/>
      </w:divBdr>
    </w:div>
    <w:div w:id="1162962844">
      <w:bodyDiv w:val="1"/>
      <w:marLeft w:val="0"/>
      <w:marRight w:val="0"/>
      <w:marTop w:val="0"/>
      <w:marBottom w:val="0"/>
      <w:divBdr>
        <w:top w:val="none" w:sz="0" w:space="0" w:color="auto"/>
        <w:left w:val="none" w:sz="0" w:space="0" w:color="auto"/>
        <w:bottom w:val="none" w:sz="0" w:space="0" w:color="auto"/>
        <w:right w:val="none" w:sz="0" w:space="0" w:color="auto"/>
      </w:divBdr>
    </w:div>
    <w:div w:id="1163086748">
      <w:bodyDiv w:val="1"/>
      <w:marLeft w:val="0"/>
      <w:marRight w:val="0"/>
      <w:marTop w:val="0"/>
      <w:marBottom w:val="0"/>
      <w:divBdr>
        <w:top w:val="none" w:sz="0" w:space="0" w:color="auto"/>
        <w:left w:val="none" w:sz="0" w:space="0" w:color="auto"/>
        <w:bottom w:val="none" w:sz="0" w:space="0" w:color="auto"/>
        <w:right w:val="none" w:sz="0" w:space="0" w:color="auto"/>
      </w:divBdr>
    </w:div>
    <w:div w:id="1163282965">
      <w:bodyDiv w:val="1"/>
      <w:marLeft w:val="0"/>
      <w:marRight w:val="0"/>
      <w:marTop w:val="0"/>
      <w:marBottom w:val="0"/>
      <w:divBdr>
        <w:top w:val="none" w:sz="0" w:space="0" w:color="auto"/>
        <w:left w:val="none" w:sz="0" w:space="0" w:color="auto"/>
        <w:bottom w:val="none" w:sz="0" w:space="0" w:color="auto"/>
        <w:right w:val="none" w:sz="0" w:space="0" w:color="auto"/>
      </w:divBdr>
    </w:div>
    <w:div w:id="1163398938">
      <w:bodyDiv w:val="1"/>
      <w:marLeft w:val="0"/>
      <w:marRight w:val="0"/>
      <w:marTop w:val="0"/>
      <w:marBottom w:val="0"/>
      <w:divBdr>
        <w:top w:val="none" w:sz="0" w:space="0" w:color="auto"/>
        <w:left w:val="none" w:sz="0" w:space="0" w:color="auto"/>
        <w:bottom w:val="none" w:sz="0" w:space="0" w:color="auto"/>
        <w:right w:val="none" w:sz="0" w:space="0" w:color="auto"/>
      </w:divBdr>
    </w:div>
    <w:div w:id="1163665725">
      <w:bodyDiv w:val="1"/>
      <w:marLeft w:val="0"/>
      <w:marRight w:val="0"/>
      <w:marTop w:val="0"/>
      <w:marBottom w:val="0"/>
      <w:divBdr>
        <w:top w:val="none" w:sz="0" w:space="0" w:color="auto"/>
        <w:left w:val="none" w:sz="0" w:space="0" w:color="auto"/>
        <w:bottom w:val="none" w:sz="0" w:space="0" w:color="auto"/>
        <w:right w:val="none" w:sz="0" w:space="0" w:color="auto"/>
      </w:divBdr>
    </w:div>
    <w:div w:id="1164198735">
      <w:bodyDiv w:val="1"/>
      <w:marLeft w:val="0"/>
      <w:marRight w:val="0"/>
      <w:marTop w:val="0"/>
      <w:marBottom w:val="0"/>
      <w:divBdr>
        <w:top w:val="none" w:sz="0" w:space="0" w:color="auto"/>
        <w:left w:val="none" w:sz="0" w:space="0" w:color="auto"/>
        <w:bottom w:val="none" w:sz="0" w:space="0" w:color="auto"/>
        <w:right w:val="none" w:sz="0" w:space="0" w:color="auto"/>
      </w:divBdr>
    </w:div>
    <w:div w:id="1164395159">
      <w:bodyDiv w:val="1"/>
      <w:marLeft w:val="0"/>
      <w:marRight w:val="0"/>
      <w:marTop w:val="0"/>
      <w:marBottom w:val="0"/>
      <w:divBdr>
        <w:top w:val="none" w:sz="0" w:space="0" w:color="auto"/>
        <w:left w:val="none" w:sz="0" w:space="0" w:color="auto"/>
        <w:bottom w:val="none" w:sz="0" w:space="0" w:color="auto"/>
        <w:right w:val="none" w:sz="0" w:space="0" w:color="auto"/>
      </w:divBdr>
    </w:div>
    <w:div w:id="1164971476">
      <w:bodyDiv w:val="1"/>
      <w:marLeft w:val="0"/>
      <w:marRight w:val="0"/>
      <w:marTop w:val="0"/>
      <w:marBottom w:val="0"/>
      <w:divBdr>
        <w:top w:val="none" w:sz="0" w:space="0" w:color="auto"/>
        <w:left w:val="none" w:sz="0" w:space="0" w:color="auto"/>
        <w:bottom w:val="none" w:sz="0" w:space="0" w:color="auto"/>
        <w:right w:val="none" w:sz="0" w:space="0" w:color="auto"/>
      </w:divBdr>
    </w:div>
    <w:div w:id="1164977643">
      <w:bodyDiv w:val="1"/>
      <w:marLeft w:val="0"/>
      <w:marRight w:val="0"/>
      <w:marTop w:val="0"/>
      <w:marBottom w:val="0"/>
      <w:divBdr>
        <w:top w:val="none" w:sz="0" w:space="0" w:color="auto"/>
        <w:left w:val="none" w:sz="0" w:space="0" w:color="auto"/>
        <w:bottom w:val="none" w:sz="0" w:space="0" w:color="auto"/>
        <w:right w:val="none" w:sz="0" w:space="0" w:color="auto"/>
      </w:divBdr>
    </w:div>
    <w:div w:id="1165128350">
      <w:bodyDiv w:val="1"/>
      <w:marLeft w:val="0"/>
      <w:marRight w:val="0"/>
      <w:marTop w:val="0"/>
      <w:marBottom w:val="0"/>
      <w:divBdr>
        <w:top w:val="none" w:sz="0" w:space="0" w:color="auto"/>
        <w:left w:val="none" w:sz="0" w:space="0" w:color="auto"/>
        <w:bottom w:val="none" w:sz="0" w:space="0" w:color="auto"/>
        <w:right w:val="none" w:sz="0" w:space="0" w:color="auto"/>
      </w:divBdr>
    </w:div>
    <w:div w:id="1165240097">
      <w:bodyDiv w:val="1"/>
      <w:marLeft w:val="0"/>
      <w:marRight w:val="0"/>
      <w:marTop w:val="0"/>
      <w:marBottom w:val="0"/>
      <w:divBdr>
        <w:top w:val="none" w:sz="0" w:space="0" w:color="auto"/>
        <w:left w:val="none" w:sz="0" w:space="0" w:color="auto"/>
        <w:bottom w:val="none" w:sz="0" w:space="0" w:color="auto"/>
        <w:right w:val="none" w:sz="0" w:space="0" w:color="auto"/>
      </w:divBdr>
    </w:div>
    <w:div w:id="1165320957">
      <w:bodyDiv w:val="1"/>
      <w:marLeft w:val="0"/>
      <w:marRight w:val="0"/>
      <w:marTop w:val="0"/>
      <w:marBottom w:val="0"/>
      <w:divBdr>
        <w:top w:val="none" w:sz="0" w:space="0" w:color="auto"/>
        <w:left w:val="none" w:sz="0" w:space="0" w:color="auto"/>
        <w:bottom w:val="none" w:sz="0" w:space="0" w:color="auto"/>
        <w:right w:val="none" w:sz="0" w:space="0" w:color="auto"/>
      </w:divBdr>
    </w:div>
    <w:div w:id="1166170691">
      <w:bodyDiv w:val="1"/>
      <w:marLeft w:val="0"/>
      <w:marRight w:val="0"/>
      <w:marTop w:val="0"/>
      <w:marBottom w:val="0"/>
      <w:divBdr>
        <w:top w:val="none" w:sz="0" w:space="0" w:color="auto"/>
        <w:left w:val="none" w:sz="0" w:space="0" w:color="auto"/>
        <w:bottom w:val="none" w:sz="0" w:space="0" w:color="auto"/>
        <w:right w:val="none" w:sz="0" w:space="0" w:color="auto"/>
      </w:divBdr>
    </w:div>
    <w:div w:id="1166360184">
      <w:bodyDiv w:val="1"/>
      <w:marLeft w:val="0"/>
      <w:marRight w:val="0"/>
      <w:marTop w:val="0"/>
      <w:marBottom w:val="0"/>
      <w:divBdr>
        <w:top w:val="none" w:sz="0" w:space="0" w:color="auto"/>
        <w:left w:val="none" w:sz="0" w:space="0" w:color="auto"/>
        <w:bottom w:val="none" w:sz="0" w:space="0" w:color="auto"/>
        <w:right w:val="none" w:sz="0" w:space="0" w:color="auto"/>
      </w:divBdr>
    </w:div>
    <w:div w:id="1166483341">
      <w:bodyDiv w:val="1"/>
      <w:marLeft w:val="0"/>
      <w:marRight w:val="0"/>
      <w:marTop w:val="0"/>
      <w:marBottom w:val="0"/>
      <w:divBdr>
        <w:top w:val="none" w:sz="0" w:space="0" w:color="auto"/>
        <w:left w:val="none" w:sz="0" w:space="0" w:color="auto"/>
        <w:bottom w:val="none" w:sz="0" w:space="0" w:color="auto"/>
        <w:right w:val="none" w:sz="0" w:space="0" w:color="auto"/>
      </w:divBdr>
    </w:div>
    <w:div w:id="1166897521">
      <w:bodyDiv w:val="1"/>
      <w:marLeft w:val="0"/>
      <w:marRight w:val="0"/>
      <w:marTop w:val="0"/>
      <w:marBottom w:val="0"/>
      <w:divBdr>
        <w:top w:val="none" w:sz="0" w:space="0" w:color="auto"/>
        <w:left w:val="none" w:sz="0" w:space="0" w:color="auto"/>
        <w:bottom w:val="none" w:sz="0" w:space="0" w:color="auto"/>
        <w:right w:val="none" w:sz="0" w:space="0" w:color="auto"/>
      </w:divBdr>
    </w:div>
    <w:div w:id="1167402083">
      <w:bodyDiv w:val="1"/>
      <w:marLeft w:val="0"/>
      <w:marRight w:val="0"/>
      <w:marTop w:val="0"/>
      <w:marBottom w:val="0"/>
      <w:divBdr>
        <w:top w:val="none" w:sz="0" w:space="0" w:color="auto"/>
        <w:left w:val="none" w:sz="0" w:space="0" w:color="auto"/>
        <w:bottom w:val="none" w:sz="0" w:space="0" w:color="auto"/>
        <w:right w:val="none" w:sz="0" w:space="0" w:color="auto"/>
      </w:divBdr>
    </w:div>
    <w:div w:id="1167743789">
      <w:bodyDiv w:val="1"/>
      <w:marLeft w:val="0"/>
      <w:marRight w:val="0"/>
      <w:marTop w:val="0"/>
      <w:marBottom w:val="0"/>
      <w:divBdr>
        <w:top w:val="none" w:sz="0" w:space="0" w:color="auto"/>
        <w:left w:val="none" w:sz="0" w:space="0" w:color="auto"/>
        <w:bottom w:val="none" w:sz="0" w:space="0" w:color="auto"/>
        <w:right w:val="none" w:sz="0" w:space="0" w:color="auto"/>
      </w:divBdr>
    </w:div>
    <w:div w:id="1167937941">
      <w:bodyDiv w:val="1"/>
      <w:marLeft w:val="0"/>
      <w:marRight w:val="0"/>
      <w:marTop w:val="0"/>
      <w:marBottom w:val="0"/>
      <w:divBdr>
        <w:top w:val="none" w:sz="0" w:space="0" w:color="auto"/>
        <w:left w:val="none" w:sz="0" w:space="0" w:color="auto"/>
        <w:bottom w:val="none" w:sz="0" w:space="0" w:color="auto"/>
        <w:right w:val="none" w:sz="0" w:space="0" w:color="auto"/>
      </w:divBdr>
    </w:div>
    <w:div w:id="1168206011">
      <w:bodyDiv w:val="1"/>
      <w:marLeft w:val="0"/>
      <w:marRight w:val="0"/>
      <w:marTop w:val="0"/>
      <w:marBottom w:val="0"/>
      <w:divBdr>
        <w:top w:val="none" w:sz="0" w:space="0" w:color="auto"/>
        <w:left w:val="none" w:sz="0" w:space="0" w:color="auto"/>
        <w:bottom w:val="none" w:sz="0" w:space="0" w:color="auto"/>
        <w:right w:val="none" w:sz="0" w:space="0" w:color="auto"/>
      </w:divBdr>
    </w:div>
    <w:div w:id="1168712597">
      <w:bodyDiv w:val="1"/>
      <w:marLeft w:val="0"/>
      <w:marRight w:val="0"/>
      <w:marTop w:val="0"/>
      <w:marBottom w:val="0"/>
      <w:divBdr>
        <w:top w:val="none" w:sz="0" w:space="0" w:color="auto"/>
        <w:left w:val="none" w:sz="0" w:space="0" w:color="auto"/>
        <w:bottom w:val="none" w:sz="0" w:space="0" w:color="auto"/>
        <w:right w:val="none" w:sz="0" w:space="0" w:color="auto"/>
      </w:divBdr>
    </w:div>
    <w:div w:id="1168864054">
      <w:bodyDiv w:val="1"/>
      <w:marLeft w:val="0"/>
      <w:marRight w:val="0"/>
      <w:marTop w:val="0"/>
      <w:marBottom w:val="0"/>
      <w:divBdr>
        <w:top w:val="none" w:sz="0" w:space="0" w:color="auto"/>
        <w:left w:val="none" w:sz="0" w:space="0" w:color="auto"/>
        <w:bottom w:val="none" w:sz="0" w:space="0" w:color="auto"/>
        <w:right w:val="none" w:sz="0" w:space="0" w:color="auto"/>
      </w:divBdr>
    </w:div>
    <w:div w:id="1168910082">
      <w:bodyDiv w:val="1"/>
      <w:marLeft w:val="0"/>
      <w:marRight w:val="0"/>
      <w:marTop w:val="0"/>
      <w:marBottom w:val="0"/>
      <w:divBdr>
        <w:top w:val="none" w:sz="0" w:space="0" w:color="auto"/>
        <w:left w:val="none" w:sz="0" w:space="0" w:color="auto"/>
        <w:bottom w:val="none" w:sz="0" w:space="0" w:color="auto"/>
        <w:right w:val="none" w:sz="0" w:space="0" w:color="auto"/>
      </w:divBdr>
    </w:div>
    <w:div w:id="1169371340">
      <w:bodyDiv w:val="1"/>
      <w:marLeft w:val="0"/>
      <w:marRight w:val="0"/>
      <w:marTop w:val="0"/>
      <w:marBottom w:val="0"/>
      <w:divBdr>
        <w:top w:val="none" w:sz="0" w:space="0" w:color="auto"/>
        <w:left w:val="none" w:sz="0" w:space="0" w:color="auto"/>
        <w:bottom w:val="none" w:sz="0" w:space="0" w:color="auto"/>
        <w:right w:val="none" w:sz="0" w:space="0" w:color="auto"/>
      </w:divBdr>
    </w:div>
    <w:div w:id="1170095611">
      <w:bodyDiv w:val="1"/>
      <w:marLeft w:val="0"/>
      <w:marRight w:val="0"/>
      <w:marTop w:val="0"/>
      <w:marBottom w:val="0"/>
      <w:divBdr>
        <w:top w:val="none" w:sz="0" w:space="0" w:color="auto"/>
        <w:left w:val="none" w:sz="0" w:space="0" w:color="auto"/>
        <w:bottom w:val="none" w:sz="0" w:space="0" w:color="auto"/>
        <w:right w:val="none" w:sz="0" w:space="0" w:color="auto"/>
      </w:divBdr>
    </w:div>
    <w:div w:id="1170439521">
      <w:bodyDiv w:val="1"/>
      <w:marLeft w:val="0"/>
      <w:marRight w:val="0"/>
      <w:marTop w:val="0"/>
      <w:marBottom w:val="0"/>
      <w:divBdr>
        <w:top w:val="none" w:sz="0" w:space="0" w:color="auto"/>
        <w:left w:val="none" w:sz="0" w:space="0" w:color="auto"/>
        <w:bottom w:val="none" w:sz="0" w:space="0" w:color="auto"/>
        <w:right w:val="none" w:sz="0" w:space="0" w:color="auto"/>
      </w:divBdr>
    </w:div>
    <w:div w:id="1170565871">
      <w:bodyDiv w:val="1"/>
      <w:marLeft w:val="0"/>
      <w:marRight w:val="0"/>
      <w:marTop w:val="0"/>
      <w:marBottom w:val="0"/>
      <w:divBdr>
        <w:top w:val="none" w:sz="0" w:space="0" w:color="auto"/>
        <w:left w:val="none" w:sz="0" w:space="0" w:color="auto"/>
        <w:bottom w:val="none" w:sz="0" w:space="0" w:color="auto"/>
        <w:right w:val="none" w:sz="0" w:space="0" w:color="auto"/>
      </w:divBdr>
    </w:div>
    <w:div w:id="1170871921">
      <w:bodyDiv w:val="1"/>
      <w:marLeft w:val="0"/>
      <w:marRight w:val="0"/>
      <w:marTop w:val="0"/>
      <w:marBottom w:val="0"/>
      <w:divBdr>
        <w:top w:val="none" w:sz="0" w:space="0" w:color="auto"/>
        <w:left w:val="none" w:sz="0" w:space="0" w:color="auto"/>
        <w:bottom w:val="none" w:sz="0" w:space="0" w:color="auto"/>
        <w:right w:val="none" w:sz="0" w:space="0" w:color="auto"/>
      </w:divBdr>
    </w:div>
    <w:div w:id="1171137831">
      <w:bodyDiv w:val="1"/>
      <w:marLeft w:val="0"/>
      <w:marRight w:val="0"/>
      <w:marTop w:val="0"/>
      <w:marBottom w:val="0"/>
      <w:divBdr>
        <w:top w:val="none" w:sz="0" w:space="0" w:color="auto"/>
        <w:left w:val="none" w:sz="0" w:space="0" w:color="auto"/>
        <w:bottom w:val="none" w:sz="0" w:space="0" w:color="auto"/>
        <w:right w:val="none" w:sz="0" w:space="0" w:color="auto"/>
      </w:divBdr>
    </w:div>
    <w:div w:id="1171409008">
      <w:bodyDiv w:val="1"/>
      <w:marLeft w:val="0"/>
      <w:marRight w:val="0"/>
      <w:marTop w:val="0"/>
      <w:marBottom w:val="0"/>
      <w:divBdr>
        <w:top w:val="none" w:sz="0" w:space="0" w:color="auto"/>
        <w:left w:val="none" w:sz="0" w:space="0" w:color="auto"/>
        <w:bottom w:val="none" w:sz="0" w:space="0" w:color="auto"/>
        <w:right w:val="none" w:sz="0" w:space="0" w:color="auto"/>
      </w:divBdr>
    </w:div>
    <w:div w:id="1171413014">
      <w:bodyDiv w:val="1"/>
      <w:marLeft w:val="0"/>
      <w:marRight w:val="0"/>
      <w:marTop w:val="0"/>
      <w:marBottom w:val="0"/>
      <w:divBdr>
        <w:top w:val="none" w:sz="0" w:space="0" w:color="auto"/>
        <w:left w:val="none" w:sz="0" w:space="0" w:color="auto"/>
        <w:bottom w:val="none" w:sz="0" w:space="0" w:color="auto"/>
        <w:right w:val="none" w:sz="0" w:space="0" w:color="auto"/>
      </w:divBdr>
    </w:div>
    <w:div w:id="1171603602">
      <w:bodyDiv w:val="1"/>
      <w:marLeft w:val="0"/>
      <w:marRight w:val="0"/>
      <w:marTop w:val="0"/>
      <w:marBottom w:val="0"/>
      <w:divBdr>
        <w:top w:val="none" w:sz="0" w:space="0" w:color="auto"/>
        <w:left w:val="none" w:sz="0" w:space="0" w:color="auto"/>
        <w:bottom w:val="none" w:sz="0" w:space="0" w:color="auto"/>
        <w:right w:val="none" w:sz="0" w:space="0" w:color="auto"/>
      </w:divBdr>
    </w:div>
    <w:div w:id="1171718918">
      <w:bodyDiv w:val="1"/>
      <w:marLeft w:val="0"/>
      <w:marRight w:val="0"/>
      <w:marTop w:val="0"/>
      <w:marBottom w:val="0"/>
      <w:divBdr>
        <w:top w:val="none" w:sz="0" w:space="0" w:color="auto"/>
        <w:left w:val="none" w:sz="0" w:space="0" w:color="auto"/>
        <w:bottom w:val="none" w:sz="0" w:space="0" w:color="auto"/>
        <w:right w:val="none" w:sz="0" w:space="0" w:color="auto"/>
      </w:divBdr>
    </w:div>
    <w:div w:id="1171800301">
      <w:bodyDiv w:val="1"/>
      <w:marLeft w:val="0"/>
      <w:marRight w:val="0"/>
      <w:marTop w:val="0"/>
      <w:marBottom w:val="0"/>
      <w:divBdr>
        <w:top w:val="none" w:sz="0" w:space="0" w:color="auto"/>
        <w:left w:val="none" w:sz="0" w:space="0" w:color="auto"/>
        <w:bottom w:val="none" w:sz="0" w:space="0" w:color="auto"/>
        <w:right w:val="none" w:sz="0" w:space="0" w:color="auto"/>
      </w:divBdr>
    </w:div>
    <w:div w:id="1171867292">
      <w:bodyDiv w:val="1"/>
      <w:marLeft w:val="0"/>
      <w:marRight w:val="0"/>
      <w:marTop w:val="0"/>
      <w:marBottom w:val="0"/>
      <w:divBdr>
        <w:top w:val="none" w:sz="0" w:space="0" w:color="auto"/>
        <w:left w:val="none" w:sz="0" w:space="0" w:color="auto"/>
        <w:bottom w:val="none" w:sz="0" w:space="0" w:color="auto"/>
        <w:right w:val="none" w:sz="0" w:space="0" w:color="auto"/>
      </w:divBdr>
    </w:div>
    <w:div w:id="1172063350">
      <w:bodyDiv w:val="1"/>
      <w:marLeft w:val="0"/>
      <w:marRight w:val="0"/>
      <w:marTop w:val="0"/>
      <w:marBottom w:val="0"/>
      <w:divBdr>
        <w:top w:val="none" w:sz="0" w:space="0" w:color="auto"/>
        <w:left w:val="none" w:sz="0" w:space="0" w:color="auto"/>
        <w:bottom w:val="none" w:sz="0" w:space="0" w:color="auto"/>
        <w:right w:val="none" w:sz="0" w:space="0" w:color="auto"/>
      </w:divBdr>
    </w:div>
    <w:div w:id="1172185511">
      <w:bodyDiv w:val="1"/>
      <w:marLeft w:val="0"/>
      <w:marRight w:val="0"/>
      <w:marTop w:val="0"/>
      <w:marBottom w:val="0"/>
      <w:divBdr>
        <w:top w:val="none" w:sz="0" w:space="0" w:color="auto"/>
        <w:left w:val="none" w:sz="0" w:space="0" w:color="auto"/>
        <w:bottom w:val="none" w:sz="0" w:space="0" w:color="auto"/>
        <w:right w:val="none" w:sz="0" w:space="0" w:color="auto"/>
      </w:divBdr>
    </w:div>
    <w:div w:id="1172262850">
      <w:bodyDiv w:val="1"/>
      <w:marLeft w:val="0"/>
      <w:marRight w:val="0"/>
      <w:marTop w:val="0"/>
      <w:marBottom w:val="0"/>
      <w:divBdr>
        <w:top w:val="none" w:sz="0" w:space="0" w:color="auto"/>
        <w:left w:val="none" w:sz="0" w:space="0" w:color="auto"/>
        <w:bottom w:val="none" w:sz="0" w:space="0" w:color="auto"/>
        <w:right w:val="none" w:sz="0" w:space="0" w:color="auto"/>
      </w:divBdr>
    </w:div>
    <w:div w:id="1172380800">
      <w:bodyDiv w:val="1"/>
      <w:marLeft w:val="0"/>
      <w:marRight w:val="0"/>
      <w:marTop w:val="0"/>
      <w:marBottom w:val="0"/>
      <w:divBdr>
        <w:top w:val="none" w:sz="0" w:space="0" w:color="auto"/>
        <w:left w:val="none" w:sz="0" w:space="0" w:color="auto"/>
        <w:bottom w:val="none" w:sz="0" w:space="0" w:color="auto"/>
        <w:right w:val="none" w:sz="0" w:space="0" w:color="auto"/>
      </w:divBdr>
    </w:div>
    <w:div w:id="1173228616">
      <w:bodyDiv w:val="1"/>
      <w:marLeft w:val="0"/>
      <w:marRight w:val="0"/>
      <w:marTop w:val="0"/>
      <w:marBottom w:val="0"/>
      <w:divBdr>
        <w:top w:val="none" w:sz="0" w:space="0" w:color="auto"/>
        <w:left w:val="none" w:sz="0" w:space="0" w:color="auto"/>
        <w:bottom w:val="none" w:sz="0" w:space="0" w:color="auto"/>
        <w:right w:val="none" w:sz="0" w:space="0" w:color="auto"/>
      </w:divBdr>
    </w:div>
    <w:div w:id="1173255934">
      <w:bodyDiv w:val="1"/>
      <w:marLeft w:val="0"/>
      <w:marRight w:val="0"/>
      <w:marTop w:val="0"/>
      <w:marBottom w:val="0"/>
      <w:divBdr>
        <w:top w:val="none" w:sz="0" w:space="0" w:color="auto"/>
        <w:left w:val="none" w:sz="0" w:space="0" w:color="auto"/>
        <w:bottom w:val="none" w:sz="0" w:space="0" w:color="auto"/>
        <w:right w:val="none" w:sz="0" w:space="0" w:color="auto"/>
      </w:divBdr>
    </w:div>
    <w:div w:id="1173687369">
      <w:bodyDiv w:val="1"/>
      <w:marLeft w:val="0"/>
      <w:marRight w:val="0"/>
      <w:marTop w:val="0"/>
      <w:marBottom w:val="0"/>
      <w:divBdr>
        <w:top w:val="none" w:sz="0" w:space="0" w:color="auto"/>
        <w:left w:val="none" w:sz="0" w:space="0" w:color="auto"/>
        <w:bottom w:val="none" w:sz="0" w:space="0" w:color="auto"/>
        <w:right w:val="none" w:sz="0" w:space="0" w:color="auto"/>
      </w:divBdr>
    </w:div>
    <w:div w:id="1174494575">
      <w:bodyDiv w:val="1"/>
      <w:marLeft w:val="0"/>
      <w:marRight w:val="0"/>
      <w:marTop w:val="0"/>
      <w:marBottom w:val="0"/>
      <w:divBdr>
        <w:top w:val="none" w:sz="0" w:space="0" w:color="auto"/>
        <w:left w:val="none" w:sz="0" w:space="0" w:color="auto"/>
        <w:bottom w:val="none" w:sz="0" w:space="0" w:color="auto"/>
        <w:right w:val="none" w:sz="0" w:space="0" w:color="auto"/>
      </w:divBdr>
    </w:div>
    <w:div w:id="1174497635">
      <w:bodyDiv w:val="1"/>
      <w:marLeft w:val="0"/>
      <w:marRight w:val="0"/>
      <w:marTop w:val="0"/>
      <w:marBottom w:val="0"/>
      <w:divBdr>
        <w:top w:val="none" w:sz="0" w:space="0" w:color="auto"/>
        <w:left w:val="none" w:sz="0" w:space="0" w:color="auto"/>
        <w:bottom w:val="none" w:sz="0" w:space="0" w:color="auto"/>
        <w:right w:val="none" w:sz="0" w:space="0" w:color="auto"/>
      </w:divBdr>
    </w:div>
    <w:div w:id="1174686641">
      <w:bodyDiv w:val="1"/>
      <w:marLeft w:val="0"/>
      <w:marRight w:val="0"/>
      <w:marTop w:val="0"/>
      <w:marBottom w:val="0"/>
      <w:divBdr>
        <w:top w:val="none" w:sz="0" w:space="0" w:color="auto"/>
        <w:left w:val="none" w:sz="0" w:space="0" w:color="auto"/>
        <w:bottom w:val="none" w:sz="0" w:space="0" w:color="auto"/>
        <w:right w:val="none" w:sz="0" w:space="0" w:color="auto"/>
      </w:divBdr>
    </w:div>
    <w:div w:id="1174687339">
      <w:bodyDiv w:val="1"/>
      <w:marLeft w:val="0"/>
      <w:marRight w:val="0"/>
      <w:marTop w:val="0"/>
      <w:marBottom w:val="0"/>
      <w:divBdr>
        <w:top w:val="none" w:sz="0" w:space="0" w:color="auto"/>
        <w:left w:val="none" w:sz="0" w:space="0" w:color="auto"/>
        <w:bottom w:val="none" w:sz="0" w:space="0" w:color="auto"/>
        <w:right w:val="none" w:sz="0" w:space="0" w:color="auto"/>
      </w:divBdr>
    </w:div>
    <w:div w:id="1175222956">
      <w:bodyDiv w:val="1"/>
      <w:marLeft w:val="0"/>
      <w:marRight w:val="0"/>
      <w:marTop w:val="0"/>
      <w:marBottom w:val="0"/>
      <w:divBdr>
        <w:top w:val="none" w:sz="0" w:space="0" w:color="auto"/>
        <w:left w:val="none" w:sz="0" w:space="0" w:color="auto"/>
        <w:bottom w:val="none" w:sz="0" w:space="0" w:color="auto"/>
        <w:right w:val="none" w:sz="0" w:space="0" w:color="auto"/>
      </w:divBdr>
    </w:div>
    <w:div w:id="1175462019">
      <w:bodyDiv w:val="1"/>
      <w:marLeft w:val="0"/>
      <w:marRight w:val="0"/>
      <w:marTop w:val="0"/>
      <w:marBottom w:val="0"/>
      <w:divBdr>
        <w:top w:val="none" w:sz="0" w:space="0" w:color="auto"/>
        <w:left w:val="none" w:sz="0" w:space="0" w:color="auto"/>
        <w:bottom w:val="none" w:sz="0" w:space="0" w:color="auto"/>
        <w:right w:val="none" w:sz="0" w:space="0" w:color="auto"/>
      </w:divBdr>
    </w:div>
    <w:div w:id="1175535611">
      <w:bodyDiv w:val="1"/>
      <w:marLeft w:val="0"/>
      <w:marRight w:val="0"/>
      <w:marTop w:val="0"/>
      <w:marBottom w:val="0"/>
      <w:divBdr>
        <w:top w:val="none" w:sz="0" w:space="0" w:color="auto"/>
        <w:left w:val="none" w:sz="0" w:space="0" w:color="auto"/>
        <w:bottom w:val="none" w:sz="0" w:space="0" w:color="auto"/>
        <w:right w:val="none" w:sz="0" w:space="0" w:color="auto"/>
      </w:divBdr>
    </w:div>
    <w:div w:id="1175806611">
      <w:bodyDiv w:val="1"/>
      <w:marLeft w:val="0"/>
      <w:marRight w:val="0"/>
      <w:marTop w:val="0"/>
      <w:marBottom w:val="0"/>
      <w:divBdr>
        <w:top w:val="none" w:sz="0" w:space="0" w:color="auto"/>
        <w:left w:val="none" w:sz="0" w:space="0" w:color="auto"/>
        <w:bottom w:val="none" w:sz="0" w:space="0" w:color="auto"/>
        <w:right w:val="none" w:sz="0" w:space="0" w:color="auto"/>
      </w:divBdr>
    </w:div>
    <w:div w:id="1176115167">
      <w:bodyDiv w:val="1"/>
      <w:marLeft w:val="0"/>
      <w:marRight w:val="0"/>
      <w:marTop w:val="0"/>
      <w:marBottom w:val="0"/>
      <w:divBdr>
        <w:top w:val="none" w:sz="0" w:space="0" w:color="auto"/>
        <w:left w:val="none" w:sz="0" w:space="0" w:color="auto"/>
        <w:bottom w:val="none" w:sz="0" w:space="0" w:color="auto"/>
        <w:right w:val="none" w:sz="0" w:space="0" w:color="auto"/>
      </w:divBdr>
    </w:div>
    <w:div w:id="1177425785">
      <w:bodyDiv w:val="1"/>
      <w:marLeft w:val="0"/>
      <w:marRight w:val="0"/>
      <w:marTop w:val="0"/>
      <w:marBottom w:val="0"/>
      <w:divBdr>
        <w:top w:val="none" w:sz="0" w:space="0" w:color="auto"/>
        <w:left w:val="none" w:sz="0" w:space="0" w:color="auto"/>
        <w:bottom w:val="none" w:sz="0" w:space="0" w:color="auto"/>
        <w:right w:val="none" w:sz="0" w:space="0" w:color="auto"/>
      </w:divBdr>
    </w:div>
    <w:div w:id="1177697645">
      <w:bodyDiv w:val="1"/>
      <w:marLeft w:val="0"/>
      <w:marRight w:val="0"/>
      <w:marTop w:val="0"/>
      <w:marBottom w:val="0"/>
      <w:divBdr>
        <w:top w:val="none" w:sz="0" w:space="0" w:color="auto"/>
        <w:left w:val="none" w:sz="0" w:space="0" w:color="auto"/>
        <w:bottom w:val="none" w:sz="0" w:space="0" w:color="auto"/>
        <w:right w:val="none" w:sz="0" w:space="0" w:color="auto"/>
      </w:divBdr>
    </w:div>
    <w:div w:id="1178034618">
      <w:bodyDiv w:val="1"/>
      <w:marLeft w:val="0"/>
      <w:marRight w:val="0"/>
      <w:marTop w:val="0"/>
      <w:marBottom w:val="0"/>
      <w:divBdr>
        <w:top w:val="none" w:sz="0" w:space="0" w:color="auto"/>
        <w:left w:val="none" w:sz="0" w:space="0" w:color="auto"/>
        <w:bottom w:val="none" w:sz="0" w:space="0" w:color="auto"/>
        <w:right w:val="none" w:sz="0" w:space="0" w:color="auto"/>
      </w:divBdr>
    </w:div>
    <w:div w:id="1178734595">
      <w:bodyDiv w:val="1"/>
      <w:marLeft w:val="0"/>
      <w:marRight w:val="0"/>
      <w:marTop w:val="0"/>
      <w:marBottom w:val="0"/>
      <w:divBdr>
        <w:top w:val="none" w:sz="0" w:space="0" w:color="auto"/>
        <w:left w:val="none" w:sz="0" w:space="0" w:color="auto"/>
        <w:bottom w:val="none" w:sz="0" w:space="0" w:color="auto"/>
        <w:right w:val="none" w:sz="0" w:space="0" w:color="auto"/>
      </w:divBdr>
    </w:div>
    <w:div w:id="1178809407">
      <w:bodyDiv w:val="1"/>
      <w:marLeft w:val="0"/>
      <w:marRight w:val="0"/>
      <w:marTop w:val="0"/>
      <w:marBottom w:val="0"/>
      <w:divBdr>
        <w:top w:val="none" w:sz="0" w:space="0" w:color="auto"/>
        <w:left w:val="none" w:sz="0" w:space="0" w:color="auto"/>
        <w:bottom w:val="none" w:sz="0" w:space="0" w:color="auto"/>
        <w:right w:val="none" w:sz="0" w:space="0" w:color="auto"/>
      </w:divBdr>
    </w:div>
    <w:div w:id="1179347779">
      <w:bodyDiv w:val="1"/>
      <w:marLeft w:val="0"/>
      <w:marRight w:val="0"/>
      <w:marTop w:val="0"/>
      <w:marBottom w:val="0"/>
      <w:divBdr>
        <w:top w:val="none" w:sz="0" w:space="0" w:color="auto"/>
        <w:left w:val="none" w:sz="0" w:space="0" w:color="auto"/>
        <w:bottom w:val="none" w:sz="0" w:space="0" w:color="auto"/>
        <w:right w:val="none" w:sz="0" w:space="0" w:color="auto"/>
      </w:divBdr>
    </w:div>
    <w:div w:id="1179779739">
      <w:bodyDiv w:val="1"/>
      <w:marLeft w:val="0"/>
      <w:marRight w:val="0"/>
      <w:marTop w:val="0"/>
      <w:marBottom w:val="0"/>
      <w:divBdr>
        <w:top w:val="none" w:sz="0" w:space="0" w:color="auto"/>
        <w:left w:val="none" w:sz="0" w:space="0" w:color="auto"/>
        <w:bottom w:val="none" w:sz="0" w:space="0" w:color="auto"/>
        <w:right w:val="none" w:sz="0" w:space="0" w:color="auto"/>
      </w:divBdr>
    </w:div>
    <w:div w:id="1179781078">
      <w:bodyDiv w:val="1"/>
      <w:marLeft w:val="0"/>
      <w:marRight w:val="0"/>
      <w:marTop w:val="0"/>
      <w:marBottom w:val="0"/>
      <w:divBdr>
        <w:top w:val="none" w:sz="0" w:space="0" w:color="auto"/>
        <w:left w:val="none" w:sz="0" w:space="0" w:color="auto"/>
        <w:bottom w:val="none" w:sz="0" w:space="0" w:color="auto"/>
        <w:right w:val="none" w:sz="0" w:space="0" w:color="auto"/>
      </w:divBdr>
    </w:div>
    <w:div w:id="1179810127">
      <w:bodyDiv w:val="1"/>
      <w:marLeft w:val="0"/>
      <w:marRight w:val="0"/>
      <w:marTop w:val="0"/>
      <w:marBottom w:val="0"/>
      <w:divBdr>
        <w:top w:val="none" w:sz="0" w:space="0" w:color="auto"/>
        <w:left w:val="none" w:sz="0" w:space="0" w:color="auto"/>
        <w:bottom w:val="none" w:sz="0" w:space="0" w:color="auto"/>
        <w:right w:val="none" w:sz="0" w:space="0" w:color="auto"/>
      </w:divBdr>
    </w:div>
    <w:div w:id="1180045318">
      <w:bodyDiv w:val="1"/>
      <w:marLeft w:val="0"/>
      <w:marRight w:val="0"/>
      <w:marTop w:val="0"/>
      <w:marBottom w:val="0"/>
      <w:divBdr>
        <w:top w:val="none" w:sz="0" w:space="0" w:color="auto"/>
        <w:left w:val="none" w:sz="0" w:space="0" w:color="auto"/>
        <w:bottom w:val="none" w:sz="0" w:space="0" w:color="auto"/>
        <w:right w:val="none" w:sz="0" w:space="0" w:color="auto"/>
      </w:divBdr>
    </w:div>
    <w:div w:id="1180509424">
      <w:bodyDiv w:val="1"/>
      <w:marLeft w:val="0"/>
      <w:marRight w:val="0"/>
      <w:marTop w:val="0"/>
      <w:marBottom w:val="0"/>
      <w:divBdr>
        <w:top w:val="none" w:sz="0" w:space="0" w:color="auto"/>
        <w:left w:val="none" w:sz="0" w:space="0" w:color="auto"/>
        <w:bottom w:val="none" w:sz="0" w:space="0" w:color="auto"/>
        <w:right w:val="none" w:sz="0" w:space="0" w:color="auto"/>
      </w:divBdr>
    </w:div>
    <w:div w:id="1180512711">
      <w:bodyDiv w:val="1"/>
      <w:marLeft w:val="0"/>
      <w:marRight w:val="0"/>
      <w:marTop w:val="0"/>
      <w:marBottom w:val="0"/>
      <w:divBdr>
        <w:top w:val="none" w:sz="0" w:space="0" w:color="auto"/>
        <w:left w:val="none" w:sz="0" w:space="0" w:color="auto"/>
        <w:bottom w:val="none" w:sz="0" w:space="0" w:color="auto"/>
        <w:right w:val="none" w:sz="0" w:space="0" w:color="auto"/>
      </w:divBdr>
    </w:div>
    <w:div w:id="1181432285">
      <w:bodyDiv w:val="1"/>
      <w:marLeft w:val="0"/>
      <w:marRight w:val="0"/>
      <w:marTop w:val="0"/>
      <w:marBottom w:val="0"/>
      <w:divBdr>
        <w:top w:val="none" w:sz="0" w:space="0" w:color="auto"/>
        <w:left w:val="none" w:sz="0" w:space="0" w:color="auto"/>
        <w:bottom w:val="none" w:sz="0" w:space="0" w:color="auto"/>
        <w:right w:val="none" w:sz="0" w:space="0" w:color="auto"/>
      </w:divBdr>
    </w:div>
    <w:div w:id="1181506192">
      <w:bodyDiv w:val="1"/>
      <w:marLeft w:val="0"/>
      <w:marRight w:val="0"/>
      <w:marTop w:val="0"/>
      <w:marBottom w:val="0"/>
      <w:divBdr>
        <w:top w:val="none" w:sz="0" w:space="0" w:color="auto"/>
        <w:left w:val="none" w:sz="0" w:space="0" w:color="auto"/>
        <w:bottom w:val="none" w:sz="0" w:space="0" w:color="auto"/>
        <w:right w:val="none" w:sz="0" w:space="0" w:color="auto"/>
      </w:divBdr>
    </w:div>
    <w:div w:id="1181705258">
      <w:bodyDiv w:val="1"/>
      <w:marLeft w:val="0"/>
      <w:marRight w:val="0"/>
      <w:marTop w:val="0"/>
      <w:marBottom w:val="0"/>
      <w:divBdr>
        <w:top w:val="none" w:sz="0" w:space="0" w:color="auto"/>
        <w:left w:val="none" w:sz="0" w:space="0" w:color="auto"/>
        <w:bottom w:val="none" w:sz="0" w:space="0" w:color="auto"/>
        <w:right w:val="none" w:sz="0" w:space="0" w:color="auto"/>
      </w:divBdr>
    </w:div>
    <w:div w:id="1181777492">
      <w:bodyDiv w:val="1"/>
      <w:marLeft w:val="0"/>
      <w:marRight w:val="0"/>
      <w:marTop w:val="0"/>
      <w:marBottom w:val="0"/>
      <w:divBdr>
        <w:top w:val="none" w:sz="0" w:space="0" w:color="auto"/>
        <w:left w:val="none" w:sz="0" w:space="0" w:color="auto"/>
        <w:bottom w:val="none" w:sz="0" w:space="0" w:color="auto"/>
        <w:right w:val="none" w:sz="0" w:space="0" w:color="auto"/>
      </w:divBdr>
    </w:div>
    <w:div w:id="1181892173">
      <w:bodyDiv w:val="1"/>
      <w:marLeft w:val="0"/>
      <w:marRight w:val="0"/>
      <w:marTop w:val="0"/>
      <w:marBottom w:val="0"/>
      <w:divBdr>
        <w:top w:val="none" w:sz="0" w:space="0" w:color="auto"/>
        <w:left w:val="none" w:sz="0" w:space="0" w:color="auto"/>
        <w:bottom w:val="none" w:sz="0" w:space="0" w:color="auto"/>
        <w:right w:val="none" w:sz="0" w:space="0" w:color="auto"/>
      </w:divBdr>
    </w:div>
    <w:div w:id="1182010200">
      <w:bodyDiv w:val="1"/>
      <w:marLeft w:val="0"/>
      <w:marRight w:val="0"/>
      <w:marTop w:val="0"/>
      <w:marBottom w:val="0"/>
      <w:divBdr>
        <w:top w:val="none" w:sz="0" w:space="0" w:color="auto"/>
        <w:left w:val="none" w:sz="0" w:space="0" w:color="auto"/>
        <w:bottom w:val="none" w:sz="0" w:space="0" w:color="auto"/>
        <w:right w:val="none" w:sz="0" w:space="0" w:color="auto"/>
      </w:divBdr>
    </w:div>
    <w:div w:id="1182360544">
      <w:bodyDiv w:val="1"/>
      <w:marLeft w:val="0"/>
      <w:marRight w:val="0"/>
      <w:marTop w:val="0"/>
      <w:marBottom w:val="0"/>
      <w:divBdr>
        <w:top w:val="none" w:sz="0" w:space="0" w:color="auto"/>
        <w:left w:val="none" w:sz="0" w:space="0" w:color="auto"/>
        <w:bottom w:val="none" w:sz="0" w:space="0" w:color="auto"/>
        <w:right w:val="none" w:sz="0" w:space="0" w:color="auto"/>
      </w:divBdr>
    </w:div>
    <w:div w:id="1182666053">
      <w:bodyDiv w:val="1"/>
      <w:marLeft w:val="0"/>
      <w:marRight w:val="0"/>
      <w:marTop w:val="0"/>
      <w:marBottom w:val="0"/>
      <w:divBdr>
        <w:top w:val="none" w:sz="0" w:space="0" w:color="auto"/>
        <w:left w:val="none" w:sz="0" w:space="0" w:color="auto"/>
        <w:bottom w:val="none" w:sz="0" w:space="0" w:color="auto"/>
        <w:right w:val="none" w:sz="0" w:space="0" w:color="auto"/>
      </w:divBdr>
    </w:div>
    <w:div w:id="1182666623">
      <w:bodyDiv w:val="1"/>
      <w:marLeft w:val="0"/>
      <w:marRight w:val="0"/>
      <w:marTop w:val="0"/>
      <w:marBottom w:val="0"/>
      <w:divBdr>
        <w:top w:val="none" w:sz="0" w:space="0" w:color="auto"/>
        <w:left w:val="none" w:sz="0" w:space="0" w:color="auto"/>
        <w:bottom w:val="none" w:sz="0" w:space="0" w:color="auto"/>
        <w:right w:val="none" w:sz="0" w:space="0" w:color="auto"/>
      </w:divBdr>
    </w:div>
    <w:div w:id="1182740605">
      <w:bodyDiv w:val="1"/>
      <w:marLeft w:val="0"/>
      <w:marRight w:val="0"/>
      <w:marTop w:val="0"/>
      <w:marBottom w:val="0"/>
      <w:divBdr>
        <w:top w:val="none" w:sz="0" w:space="0" w:color="auto"/>
        <w:left w:val="none" w:sz="0" w:space="0" w:color="auto"/>
        <w:bottom w:val="none" w:sz="0" w:space="0" w:color="auto"/>
        <w:right w:val="none" w:sz="0" w:space="0" w:color="auto"/>
      </w:divBdr>
    </w:div>
    <w:div w:id="1182889324">
      <w:bodyDiv w:val="1"/>
      <w:marLeft w:val="0"/>
      <w:marRight w:val="0"/>
      <w:marTop w:val="0"/>
      <w:marBottom w:val="0"/>
      <w:divBdr>
        <w:top w:val="none" w:sz="0" w:space="0" w:color="auto"/>
        <w:left w:val="none" w:sz="0" w:space="0" w:color="auto"/>
        <w:bottom w:val="none" w:sz="0" w:space="0" w:color="auto"/>
        <w:right w:val="none" w:sz="0" w:space="0" w:color="auto"/>
      </w:divBdr>
    </w:div>
    <w:div w:id="1182889441">
      <w:bodyDiv w:val="1"/>
      <w:marLeft w:val="0"/>
      <w:marRight w:val="0"/>
      <w:marTop w:val="0"/>
      <w:marBottom w:val="0"/>
      <w:divBdr>
        <w:top w:val="none" w:sz="0" w:space="0" w:color="auto"/>
        <w:left w:val="none" w:sz="0" w:space="0" w:color="auto"/>
        <w:bottom w:val="none" w:sz="0" w:space="0" w:color="auto"/>
        <w:right w:val="none" w:sz="0" w:space="0" w:color="auto"/>
      </w:divBdr>
    </w:div>
    <w:div w:id="1183014645">
      <w:bodyDiv w:val="1"/>
      <w:marLeft w:val="0"/>
      <w:marRight w:val="0"/>
      <w:marTop w:val="0"/>
      <w:marBottom w:val="0"/>
      <w:divBdr>
        <w:top w:val="none" w:sz="0" w:space="0" w:color="auto"/>
        <w:left w:val="none" w:sz="0" w:space="0" w:color="auto"/>
        <w:bottom w:val="none" w:sz="0" w:space="0" w:color="auto"/>
        <w:right w:val="none" w:sz="0" w:space="0" w:color="auto"/>
      </w:divBdr>
    </w:div>
    <w:div w:id="1183477046">
      <w:bodyDiv w:val="1"/>
      <w:marLeft w:val="0"/>
      <w:marRight w:val="0"/>
      <w:marTop w:val="0"/>
      <w:marBottom w:val="0"/>
      <w:divBdr>
        <w:top w:val="none" w:sz="0" w:space="0" w:color="auto"/>
        <w:left w:val="none" w:sz="0" w:space="0" w:color="auto"/>
        <w:bottom w:val="none" w:sz="0" w:space="0" w:color="auto"/>
        <w:right w:val="none" w:sz="0" w:space="0" w:color="auto"/>
      </w:divBdr>
    </w:div>
    <w:div w:id="1183594492">
      <w:bodyDiv w:val="1"/>
      <w:marLeft w:val="0"/>
      <w:marRight w:val="0"/>
      <w:marTop w:val="0"/>
      <w:marBottom w:val="0"/>
      <w:divBdr>
        <w:top w:val="none" w:sz="0" w:space="0" w:color="auto"/>
        <w:left w:val="none" w:sz="0" w:space="0" w:color="auto"/>
        <w:bottom w:val="none" w:sz="0" w:space="0" w:color="auto"/>
        <w:right w:val="none" w:sz="0" w:space="0" w:color="auto"/>
      </w:divBdr>
    </w:div>
    <w:div w:id="1184052690">
      <w:bodyDiv w:val="1"/>
      <w:marLeft w:val="0"/>
      <w:marRight w:val="0"/>
      <w:marTop w:val="0"/>
      <w:marBottom w:val="0"/>
      <w:divBdr>
        <w:top w:val="none" w:sz="0" w:space="0" w:color="auto"/>
        <w:left w:val="none" w:sz="0" w:space="0" w:color="auto"/>
        <w:bottom w:val="none" w:sz="0" w:space="0" w:color="auto"/>
        <w:right w:val="none" w:sz="0" w:space="0" w:color="auto"/>
      </w:divBdr>
    </w:div>
    <w:div w:id="1184709453">
      <w:bodyDiv w:val="1"/>
      <w:marLeft w:val="0"/>
      <w:marRight w:val="0"/>
      <w:marTop w:val="0"/>
      <w:marBottom w:val="0"/>
      <w:divBdr>
        <w:top w:val="none" w:sz="0" w:space="0" w:color="auto"/>
        <w:left w:val="none" w:sz="0" w:space="0" w:color="auto"/>
        <w:bottom w:val="none" w:sz="0" w:space="0" w:color="auto"/>
        <w:right w:val="none" w:sz="0" w:space="0" w:color="auto"/>
      </w:divBdr>
    </w:div>
    <w:div w:id="1185049067">
      <w:bodyDiv w:val="1"/>
      <w:marLeft w:val="0"/>
      <w:marRight w:val="0"/>
      <w:marTop w:val="0"/>
      <w:marBottom w:val="0"/>
      <w:divBdr>
        <w:top w:val="none" w:sz="0" w:space="0" w:color="auto"/>
        <w:left w:val="none" w:sz="0" w:space="0" w:color="auto"/>
        <w:bottom w:val="none" w:sz="0" w:space="0" w:color="auto"/>
        <w:right w:val="none" w:sz="0" w:space="0" w:color="auto"/>
      </w:divBdr>
    </w:div>
    <w:div w:id="1185289305">
      <w:bodyDiv w:val="1"/>
      <w:marLeft w:val="0"/>
      <w:marRight w:val="0"/>
      <w:marTop w:val="0"/>
      <w:marBottom w:val="0"/>
      <w:divBdr>
        <w:top w:val="none" w:sz="0" w:space="0" w:color="auto"/>
        <w:left w:val="none" w:sz="0" w:space="0" w:color="auto"/>
        <w:bottom w:val="none" w:sz="0" w:space="0" w:color="auto"/>
        <w:right w:val="none" w:sz="0" w:space="0" w:color="auto"/>
      </w:divBdr>
    </w:div>
    <w:div w:id="1185365191">
      <w:bodyDiv w:val="1"/>
      <w:marLeft w:val="0"/>
      <w:marRight w:val="0"/>
      <w:marTop w:val="0"/>
      <w:marBottom w:val="0"/>
      <w:divBdr>
        <w:top w:val="none" w:sz="0" w:space="0" w:color="auto"/>
        <w:left w:val="none" w:sz="0" w:space="0" w:color="auto"/>
        <w:bottom w:val="none" w:sz="0" w:space="0" w:color="auto"/>
        <w:right w:val="none" w:sz="0" w:space="0" w:color="auto"/>
      </w:divBdr>
    </w:div>
    <w:div w:id="1185509921">
      <w:bodyDiv w:val="1"/>
      <w:marLeft w:val="0"/>
      <w:marRight w:val="0"/>
      <w:marTop w:val="0"/>
      <w:marBottom w:val="0"/>
      <w:divBdr>
        <w:top w:val="none" w:sz="0" w:space="0" w:color="auto"/>
        <w:left w:val="none" w:sz="0" w:space="0" w:color="auto"/>
        <w:bottom w:val="none" w:sz="0" w:space="0" w:color="auto"/>
        <w:right w:val="none" w:sz="0" w:space="0" w:color="auto"/>
      </w:divBdr>
    </w:div>
    <w:div w:id="1185513057">
      <w:bodyDiv w:val="1"/>
      <w:marLeft w:val="0"/>
      <w:marRight w:val="0"/>
      <w:marTop w:val="0"/>
      <w:marBottom w:val="0"/>
      <w:divBdr>
        <w:top w:val="none" w:sz="0" w:space="0" w:color="auto"/>
        <w:left w:val="none" w:sz="0" w:space="0" w:color="auto"/>
        <w:bottom w:val="none" w:sz="0" w:space="0" w:color="auto"/>
        <w:right w:val="none" w:sz="0" w:space="0" w:color="auto"/>
      </w:divBdr>
    </w:div>
    <w:div w:id="1186286938">
      <w:bodyDiv w:val="1"/>
      <w:marLeft w:val="0"/>
      <w:marRight w:val="0"/>
      <w:marTop w:val="0"/>
      <w:marBottom w:val="0"/>
      <w:divBdr>
        <w:top w:val="none" w:sz="0" w:space="0" w:color="auto"/>
        <w:left w:val="none" w:sz="0" w:space="0" w:color="auto"/>
        <w:bottom w:val="none" w:sz="0" w:space="0" w:color="auto"/>
        <w:right w:val="none" w:sz="0" w:space="0" w:color="auto"/>
      </w:divBdr>
    </w:div>
    <w:div w:id="1186748714">
      <w:bodyDiv w:val="1"/>
      <w:marLeft w:val="0"/>
      <w:marRight w:val="0"/>
      <w:marTop w:val="0"/>
      <w:marBottom w:val="0"/>
      <w:divBdr>
        <w:top w:val="none" w:sz="0" w:space="0" w:color="auto"/>
        <w:left w:val="none" w:sz="0" w:space="0" w:color="auto"/>
        <w:bottom w:val="none" w:sz="0" w:space="0" w:color="auto"/>
        <w:right w:val="none" w:sz="0" w:space="0" w:color="auto"/>
      </w:divBdr>
    </w:div>
    <w:div w:id="1187058488">
      <w:bodyDiv w:val="1"/>
      <w:marLeft w:val="0"/>
      <w:marRight w:val="0"/>
      <w:marTop w:val="0"/>
      <w:marBottom w:val="0"/>
      <w:divBdr>
        <w:top w:val="none" w:sz="0" w:space="0" w:color="auto"/>
        <w:left w:val="none" w:sz="0" w:space="0" w:color="auto"/>
        <w:bottom w:val="none" w:sz="0" w:space="0" w:color="auto"/>
        <w:right w:val="none" w:sz="0" w:space="0" w:color="auto"/>
      </w:divBdr>
    </w:div>
    <w:div w:id="1187060971">
      <w:bodyDiv w:val="1"/>
      <w:marLeft w:val="0"/>
      <w:marRight w:val="0"/>
      <w:marTop w:val="0"/>
      <w:marBottom w:val="0"/>
      <w:divBdr>
        <w:top w:val="none" w:sz="0" w:space="0" w:color="auto"/>
        <w:left w:val="none" w:sz="0" w:space="0" w:color="auto"/>
        <w:bottom w:val="none" w:sz="0" w:space="0" w:color="auto"/>
        <w:right w:val="none" w:sz="0" w:space="0" w:color="auto"/>
      </w:divBdr>
    </w:div>
    <w:div w:id="1187133674">
      <w:bodyDiv w:val="1"/>
      <w:marLeft w:val="0"/>
      <w:marRight w:val="0"/>
      <w:marTop w:val="0"/>
      <w:marBottom w:val="0"/>
      <w:divBdr>
        <w:top w:val="none" w:sz="0" w:space="0" w:color="auto"/>
        <w:left w:val="none" w:sz="0" w:space="0" w:color="auto"/>
        <w:bottom w:val="none" w:sz="0" w:space="0" w:color="auto"/>
        <w:right w:val="none" w:sz="0" w:space="0" w:color="auto"/>
      </w:divBdr>
    </w:div>
    <w:div w:id="1187526535">
      <w:bodyDiv w:val="1"/>
      <w:marLeft w:val="0"/>
      <w:marRight w:val="0"/>
      <w:marTop w:val="0"/>
      <w:marBottom w:val="0"/>
      <w:divBdr>
        <w:top w:val="none" w:sz="0" w:space="0" w:color="auto"/>
        <w:left w:val="none" w:sz="0" w:space="0" w:color="auto"/>
        <w:bottom w:val="none" w:sz="0" w:space="0" w:color="auto"/>
        <w:right w:val="none" w:sz="0" w:space="0" w:color="auto"/>
      </w:divBdr>
    </w:div>
    <w:div w:id="1188062088">
      <w:bodyDiv w:val="1"/>
      <w:marLeft w:val="0"/>
      <w:marRight w:val="0"/>
      <w:marTop w:val="0"/>
      <w:marBottom w:val="0"/>
      <w:divBdr>
        <w:top w:val="none" w:sz="0" w:space="0" w:color="auto"/>
        <w:left w:val="none" w:sz="0" w:space="0" w:color="auto"/>
        <w:bottom w:val="none" w:sz="0" w:space="0" w:color="auto"/>
        <w:right w:val="none" w:sz="0" w:space="0" w:color="auto"/>
      </w:divBdr>
    </w:div>
    <w:div w:id="1188249278">
      <w:bodyDiv w:val="1"/>
      <w:marLeft w:val="0"/>
      <w:marRight w:val="0"/>
      <w:marTop w:val="0"/>
      <w:marBottom w:val="0"/>
      <w:divBdr>
        <w:top w:val="none" w:sz="0" w:space="0" w:color="auto"/>
        <w:left w:val="none" w:sz="0" w:space="0" w:color="auto"/>
        <w:bottom w:val="none" w:sz="0" w:space="0" w:color="auto"/>
        <w:right w:val="none" w:sz="0" w:space="0" w:color="auto"/>
      </w:divBdr>
    </w:div>
    <w:div w:id="1188326634">
      <w:bodyDiv w:val="1"/>
      <w:marLeft w:val="0"/>
      <w:marRight w:val="0"/>
      <w:marTop w:val="0"/>
      <w:marBottom w:val="0"/>
      <w:divBdr>
        <w:top w:val="none" w:sz="0" w:space="0" w:color="auto"/>
        <w:left w:val="none" w:sz="0" w:space="0" w:color="auto"/>
        <w:bottom w:val="none" w:sz="0" w:space="0" w:color="auto"/>
        <w:right w:val="none" w:sz="0" w:space="0" w:color="auto"/>
      </w:divBdr>
    </w:div>
    <w:div w:id="1188526752">
      <w:bodyDiv w:val="1"/>
      <w:marLeft w:val="0"/>
      <w:marRight w:val="0"/>
      <w:marTop w:val="0"/>
      <w:marBottom w:val="0"/>
      <w:divBdr>
        <w:top w:val="none" w:sz="0" w:space="0" w:color="auto"/>
        <w:left w:val="none" w:sz="0" w:space="0" w:color="auto"/>
        <w:bottom w:val="none" w:sz="0" w:space="0" w:color="auto"/>
        <w:right w:val="none" w:sz="0" w:space="0" w:color="auto"/>
      </w:divBdr>
    </w:div>
    <w:div w:id="1188561200">
      <w:bodyDiv w:val="1"/>
      <w:marLeft w:val="0"/>
      <w:marRight w:val="0"/>
      <w:marTop w:val="0"/>
      <w:marBottom w:val="0"/>
      <w:divBdr>
        <w:top w:val="none" w:sz="0" w:space="0" w:color="auto"/>
        <w:left w:val="none" w:sz="0" w:space="0" w:color="auto"/>
        <w:bottom w:val="none" w:sz="0" w:space="0" w:color="auto"/>
        <w:right w:val="none" w:sz="0" w:space="0" w:color="auto"/>
      </w:divBdr>
    </w:div>
    <w:div w:id="1188834315">
      <w:bodyDiv w:val="1"/>
      <w:marLeft w:val="0"/>
      <w:marRight w:val="0"/>
      <w:marTop w:val="0"/>
      <w:marBottom w:val="0"/>
      <w:divBdr>
        <w:top w:val="none" w:sz="0" w:space="0" w:color="auto"/>
        <w:left w:val="none" w:sz="0" w:space="0" w:color="auto"/>
        <w:bottom w:val="none" w:sz="0" w:space="0" w:color="auto"/>
        <w:right w:val="none" w:sz="0" w:space="0" w:color="auto"/>
      </w:divBdr>
    </w:div>
    <w:div w:id="1189031023">
      <w:bodyDiv w:val="1"/>
      <w:marLeft w:val="0"/>
      <w:marRight w:val="0"/>
      <w:marTop w:val="0"/>
      <w:marBottom w:val="0"/>
      <w:divBdr>
        <w:top w:val="none" w:sz="0" w:space="0" w:color="auto"/>
        <w:left w:val="none" w:sz="0" w:space="0" w:color="auto"/>
        <w:bottom w:val="none" w:sz="0" w:space="0" w:color="auto"/>
        <w:right w:val="none" w:sz="0" w:space="0" w:color="auto"/>
      </w:divBdr>
    </w:div>
    <w:div w:id="1189175347">
      <w:bodyDiv w:val="1"/>
      <w:marLeft w:val="0"/>
      <w:marRight w:val="0"/>
      <w:marTop w:val="0"/>
      <w:marBottom w:val="0"/>
      <w:divBdr>
        <w:top w:val="none" w:sz="0" w:space="0" w:color="auto"/>
        <w:left w:val="none" w:sz="0" w:space="0" w:color="auto"/>
        <w:bottom w:val="none" w:sz="0" w:space="0" w:color="auto"/>
        <w:right w:val="none" w:sz="0" w:space="0" w:color="auto"/>
      </w:divBdr>
    </w:div>
    <w:div w:id="1189369719">
      <w:bodyDiv w:val="1"/>
      <w:marLeft w:val="0"/>
      <w:marRight w:val="0"/>
      <w:marTop w:val="0"/>
      <w:marBottom w:val="0"/>
      <w:divBdr>
        <w:top w:val="none" w:sz="0" w:space="0" w:color="auto"/>
        <w:left w:val="none" w:sz="0" w:space="0" w:color="auto"/>
        <w:bottom w:val="none" w:sz="0" w:space="0" w:color="auto"/>
        <w:right w:val="none" w:sz="0" w:space="0" w:color="auto"/>
      </w:divBdr>
    </w:div>
    <w:div w:id="1189640186">
      <w:bodyDiv w:val="1"/>
      <w:marLeft w:val="0"/>
      <w:marRight w:val="0"/>
      <w:marTop w:val="0"/>
      <w:marBottom w:val="0"/>
      <w:divBdr>
        <w:top w:val="none" w:sz="0" w:space="0" w:color="auto"/>
        <w:left w:val="none" w:sz="0" w:space="0" w:color="auto"/>
        <w:bottom w:val="none" w:sz="0" w:space="0" w:color="auto"/>
        <w:right w:val="none" w:sz="0" w:space="0" w:color="auto"/>
      </w:divBdr>
    </w:div>
    <w:div w:id="1189686605">
      <w:bodyDiv w:val="1"/>
      <w:marLeft w:val="0"/>
      <w:marRight w:val="0"/>
      <w:marTop w:val="0"/>
      <w:marBottom w:val="0"/>
      <w:divBdr>
        <w:top w:val="none" w:sz="0" w:space="0" w:color="auto"/>
        <w:left w:val="none" w:sz="0" w:space="0" w:color="auto"/>
        <w:bottom w:val="none" w:sz="0" w:space="0" w:color="auto"/>
        <w:right w:val="none" w:sz="0" w:space="0" w:color="auto"/>
      </w:divBdr>
    </w:div>
    <w:div w:id="1189872338">
      <w:bodyDiv w:val="1"/>
      <w:marLeft w:val="0"/>
      <w:marRight w:val="0"/>
      <w:marTop w:val="0"/>
      <w:marBottom w:val="0"/>
      <w:divBdr>
        <w:top w:val="none" w:sz="0" w:space="0" w:color="auto"/>
        <w:left w:val="none" w:sz="0" w:space="0" w:color="auto"/>
        <w:bottom w:val="none" w:sz="0" w:space="0" w:color="auto"/>
        <w:right w:val="none" w:sz="0" w:space="0" w:color="auto"/>
      </w:divBdr>
    </w:div>
    <w:div w:id="1190030148">
      <w:bodyDiv w:val="1"/>
      <w:marLeft w:val="0"/>
      <w:marRight w:val="0"/>
      <w:marTop w:val="0"/>
      <w:marBottom w:val="0"/>
      <w:divBdr>
        <w:top w:val="none" w:sz="0" w:space="0" w:color="auto"/>
        <w:left w:val="none" w:sz="0" w:space="0" w:color="auto"/>
        <w:bottom w:val="none" w:sz="0" w:space="0" w:color="auto"/>
        <w:right w:val="none" w:sz="0" w:space="0" w:color="auto"/>
      </w:divBdr>
    </w:div>
    <w:div w:id="1190530873">
      <w:bodyDiv w:val="1"/>
      <w:marLeft w:val="0"/>
      <w:marRight w:val="0"/>
      <w:marTop w:val="0"/>
      <w:marBottom w:val="0"/>
      <w:divBdr>
        <w:top w:val="none" w:sz="0" w:space="0" w:color="auto"/>
        <w:left w:val="none" w:sz="0" w:space="0" w:color="auto"/>
        <w:bottom w:val="none" w:sz="0" w:space="0" w:color="auto"/>
        <w:right w:val="none" w:sz="0" w:space="0" w:color="auto"/>
      </w:divBdr>
    </w:div>
    <w:div w:id="1190727303">
      <w:bodyDiv w:val="1"/>
      <w:marLeft w:val="0"/>
      <w:marRight w:val="0"/>
      <w:marTop w:val="0"/>
      <w:marBottom w:val="0"/>
      <w:divBdr>
        <w:top w:val="none" w:sz="0" w:space="0" w:color="auto"/>
        <w:left w:val="none" w:sz="0" w:space="0" w:color="auto"/>
        <w:bottom w:val="none" w:sz="0" w:space="0" w:color="auto"/>
        <w:right w:val="none" w:sz="0" w:space="0" w:color="auto"/>
      </w:divBdr>
    </w:div>
    <w:div w:id="1190753056">
      <w:bodyDiv w:val="1"/>
      <w:marLeft w:val="0"/>
      <w:marRight w:val="0"/>
      <w:marTop w:val="0"/>
      <w:marBottom w:val="0"/>
      <w:divBdr>
        <w:top w:val="none" w:sz="0" w:space="0" w:color="auto"/>
        <w:left w:val="none" w:sz="0" w:space="0" w:color="auto"/>
        <w:bottom w:val="none" w:sz="0" w:space="0" w:color="auto"/>
        <w:right w:val="none" w:sz="0" w:space="0" w:color="auto"/>
      </w:divBdr>
    </w:div>
    <w:div w:id="1191259615">
      <w:bodyDiv w:val="1"/>
      <w:marLeft w:val="0"/>
      <w:marRight w:val="0"/>
      <w:marTop w:val="0"/>
      <w:marBottom w:val="0"/>
      <w:divBdr>
        <w:top w:val="none" w:sz="0" w:space="0" w:color="auto"/>
        <w:left w:val="none" w:sz="0" w:space="0" w:color="auto"/>
        <w:bottom w:val="none" w:sz="0" w:space="0" w:color="auto"/>
        <w:right w:val="none" w:sz="0" w:space="0" w:color="auto"/>
      </w:divBdr>
    </w:div>
    <w:div w:id="1191458697">
      <w:bodyDiv w:val="1"/>
      <w:marLeft w:val="0"/>
      <w:marRight w:val="0"/>
      <w:marTop w:val="0"/>
      <w:marBottom w:val="0"/>
      <w:divBdr>
        <w:top w:val="none" w:sz="0" w:space="0" w:color="auto"/>
        <w:left w:val="none" w:sz="0" w:space="0" w:color="auto"/>
        <w:bottom w:val="none" w:sz="0" w:space="0" w:color="auto"/>
        <w:right w:val="none" w:sz="0" w:space="0" w:color="auto"/>
      </w:divBdr>
    </w:div>
    <w:div w:id="1191604531">
      <w:bodyDiv w:val="1"/>
      <w:marLeft w:val="0"/>
      <w:marRight w:val="0"/>
      <w:marTop w:val="0"/>
      <w:marBottom w:val="0"/>
      <w:divBdr>
        <w:top w:val="none" w:sz="0" w:space="0" w:color="auto"/>
        <w:left w:val="none" w:sz="0" w:space="0" w:color="auto"/>
        <w:bottom w:val="none" w:sz="0" w:space="0" w:color="auto"/>
        <w:right w:val="none" w:sz="0" w:space="0" w:color="auto"/>
      </w:divBdr>
    </w:div>
    <w:div w:id="1191718579">
      <w:bodyDiv w:val="1"/>
      <w:marLeft w:val="0"/>
      <w:marRight w:val="0"/>
      <w:marTop w:val="0"/>
      <w:marBottom w:val="0"/>
      <w:divBdr>
        <w:top w:val="none" w:sz="0" w:space="0" w:color="auto"/>
        <w:left w:val="none" w:sz="0" w:space="0" w:color="auto"/>
        <w:bottom w:val="none" w:sz="0" w:space="0" w:color="auto"/>
        <w:right w:val="none" w:sz="0" w:space="0" w:color="auto"/>
      </w:divBdr>
    </w:div>
    <w:div w:id="1192761298">
      <w:bodyDiv w:val="1"/>
      <w:marLeft w:val="0"/>
      <w:marRight w:val="0"/>
      <w:marTop w:val="0"/>
      <w:marBottom w:val="0"/>
      <w:divBdr>
        <w:top w:val="none" w:sz="0" w:space="0" w:color="auto"/>
        <w:left w:val="none" w:sz="0" w:space="0" w:color="auto"/>
        <w:bottom w:val="none" w:sz="0" w:space="0" w:color="auto"/>
        <w:right w:val="none" w:sz="0" w:space="0" w:color="auto"/>
      </w:divBdr>
    </w:div>
    <w:div w:id="1192960423">
      <w:bodyDiv w:val="1"/>
      <w:marLeft w:val="0"/>
      <w:marRight w:val="0"/>
      <w:marTop w:val="0"/>
      <w:marBottom w:val="0"/>
      <w:divBdr>
        <w:top w:val="none" w:sz="0" w:space="0" w:color="auto"/>
        <w:left w:val="none" w:sz="0" w:space="0" w:color="auto"/>
        <w:bottom w:val="none" w:sz="0" w:space="0" w:color="auto"/>
        <w:right w:val="none" w:sz="0" w:space="0" w:color="auto"/>
      </w:divBdr>
    </w:div>
    <w:div w:id="1193034545">
      <w:bodyDiv w:val="1"/>
      <w:marLeft w:val="0"/>
      <w:marRight w:val="0"/>
      <w:marTop w:val="0"/>
      <w:marBottom w:val="0"/>
      <w:divBdr>
        <w:top w:val="none" w:sz="0" w:space="0" w:color="auto"/>
        <w:left w:val="none" w:sz="0" w:space="0" w:color="auto"/>
        <w:bottom w:val="none" w:sz="0" w:space="0" w:color="auto"/>
        <w:right w:val="none" w:sz="0" w:space="0" w:color="auto"/>
      </w:divBdr>
    </w:div>
    <w:div w:id="1193034675">
      <w:bodyDiv w:val="1"/>
      <w:marLeft w:val="0"/>
      <w:marRight w:val="0"/>
      <w:marTop w:val="0"/>
      <w:marBottom w:val="0"/>
      <w:divBdr>
        <w:top w:val="none" w:sz="0" w:space="0" w:color="auto"/>
        <w:left w:val="none" w:sz="0" w:space="0" w:color="auto"/>
        <w:bottom w:val="none" w:sz="0" w:space="0" w:color="auto"/>
        <w:right w:val="none" w:sz="0" w:space="0" w:color="auto"/>
      </w:divBdr>
    </w:div>
    <w:div w:id="1193037068">
      <w:bodyDiv w:val="1"/>
      <w:marLeft w:val="0"/>
      <w:marRight w:val="0"/>
      <w:marTop w:val="0"/>
      <w:marBottom w:val="0"/>
      <w:divBdr>
        <w:top w:val="none" w:sz="0" w:space="0" w:color="auto"/>
        <w:left w:val="none" w:sz="0" w:space="0" w:color="auto"/>
        <w:bottom w:val="none" w:sz="0" w:space="0" w:color="auto"/>
        <w:right w:val="none" w:sz="0" w:space="0" w:color="auto"/>
      </w:divBdr>
    </w:div>
    <w:div w:id="1193106549">
      <w:bodyDiv w:val="1"/>
      <w:marLeft w:val="0"/>
      <w:marRight w:val="0"/>
      <w:marTop w:val="0"/>
      <w:marBottom w:val="0"/>
      <w:divBdr>
        <w:top w:val="none" w:sz="0" w:space="0" w:color="auto"/>
        <w:left w:val="none" w:sz="0" w:space="0" w:color="auto"/>
        <w:bottom w:val="none" w:sz="0" w:space="0" w:color="auto"/>
        <w:right w:val="none" w:sz="0" w:space="0" w:color="auto"/>
      </w:divBdr>
    </w:div>
    <w:div w:id="1193107375">
      <w:bodyDiv w:val="1"/>
      <w:marLeft w:val="0"/>
      <w:marRight w:val="0"/>
      <w:marTop w:val="0"/>
      <w:marBottom w:val="0"/>
      <w:divBdr>
        <w:top w:val="none" w:sz="0" w:space="0" w:color="auto"/>
        <w:left w:val="none" w:sz="0" w:space="0" w:color="auto"/>
        <w:bottom w:val="none" w:sz="0" w:space="0" w:color="auto"/>
        <w:right w:val="none" w:sz="0" w:space="0" w:color="auto"/>
      </w:divBdr>
    </w:div>
    <w:div w:id="1193113888">
      <w:bodyDiv w:val="1"/>
      <w:marLeft w:val="0"/>
      <w:marRight w:val="0"/>
      <w:marTop w:val="0"/>
      <w:marBottom w:val="0"/>
      <w:divBdr>
        <w:top w:val="none" w:sz="0" w:space="0" w:color="auto"/>
        <w:left w:val="none" w:sz="0" w:space="0" w:color="auto"/>
        <w:bottom w:val="none" w:sz="0" w:space="0" w:color="auto"/>
        <w:right w:val="none" w:sz="0" w:space="0" w:color="auto"/>
      </w:divBdr>
    </w:div>
    <w:div w:id="1193152898">
      <w:bodyDiv w:val="1"/>
      <w:marLeft w:val="0"/>
      <w:marRight w:val="0"/>
      <w:marTop w:val="0"/>
      <w:marBottom w:val="0"/>
      <w:divBdr>
        <w:top w:val="none" w:sz="0" w:space="0" w:color="auto"/>
        <w:left w:val="none" w:sz="0" w:space="0" w:color="auto"/>
        <w:bottom w:val="none" w:sz="0" w:space="0" w:color="auto"/>
        <w:right w:val="none" w:sz="0" w:space="0" w:color="auto"/>
      </w:divBdr>
    </w:div>
    <w:div w:id="1193423513">
      <w:bodyDiv w:val="1"/>
      <w:marLeft w:val="0"/>
      <w:marRight w:val="0"/>
      <w:marTop w:val="0"/>
      <w:marBottom w:val="0"/>
      <w:divBdr>
        <w:top w:val="none" w:sz="0" w:space="0" w:color="auto"/>
        <w:left w:val="none" w:sz="0" w:space="0" w:color="auto"/>
        <w:bottom w:val="none" w:sz="0" w:space="0" w:color="auto"/>
        <w:right w:val="none" w:sz="0" w:space="0" w:color="auto"/>
      </w:divBdr>
    </w:div>
    <w:div w:id="1193616809">
      <w:bodyDiv w:val="1"/>
      <w:marLeft w:val="0"/>
      <w:marRight w:val="0"/>
      <w:marTop w:val="0"/>
      <w:marBottom w:val="0"/>
      <w:divBdr>
        <w:top w:val="none" w:sz="0" w:space="0" w:color="auto"/>
        <w:left w:val="none" w:sz="0" w:space="0" w:color="auto"/>
        <w:bottom w:val="none" w:sz="0" w:space="0" w:color="auto"/>
        <w:right w:val="none" w:sz="0" w:space="0" w:color="auto"/>
      </w:divBdr>
    </w:div>
    <w:div w:id="1194079965">
      <w:bodyDiv w:val="1"/>
      <w:marLeft w:val="0"/>
      <w:marRight w:val="0"/>
      <w:marTop w:val="0"/>
      <w:marBottom w:val="0"/>
      <w:divBdr>
        <w:top w:val="none" w:sz="0" w:space="0" w:color="auto"/>
        <w:left w:val="none" w:sz="0" w:space="0" w:color="auto"/>
        <w:bottom w:val="none" w:sz="0" w:space="0" w:color="auto"/>
        <w:right w:val="none" w:sz="0" w:space="0" w:color="auto"/>
      </w:divBdr>
    </w:div>
    <w:div w:id="1194150695">
      <w:bodyDiv w:val="1"/>
      <w:marLeft w:val="0"/>
      <w:marRight w:val="0"/>
      <w:marTop w:val="0"/>
      <w:marBottom w:val="0"/>
      <w:divBdr>
        <w:top w:val="none" w:sz="0" w:space="0" w:color="auto"/>
        <w:left w:val="none" w:sz="0" w:space="0" w:color="auto"/>
        <w:bottom w:val="none" w:sz="0" w:space="0" w:color="auto"/>
        <w:right w:val="none" w:sz="0" w:space="0" w:color="auto"/>
      </w:divBdr>
    </w:div>
    <w:div w:id="1194225919">
      <w:bodyDiv w:val="1"/>
      <w:marLeft w:val="0"/>
      <w:marRight w:val="0"/>
      <w:marTop w:val="0"/>
      <w:marBottom w:val="0"/>
      <w:divBdr>
        <w:top w:val="none" w:sz="0" w:space="0" w:color="auto"/>
        <w:left w:val="none" w:sz="0" w:space="0" w:color="auto"/>
        <w:bottom w:val="none" w:sz="0" w:space="0" w:color="auto"/>
        <w:right w:val="none" w:sz="0" w:space="0" w:color="auto"/>
      </w:divBdr>
    </w:div>
    <w:div w:id="1194418402">
      <w:bodyDiv w:val="1"/>
      <w:marLeft w:val="0"/>
      <w:marRight w:val="0"/>
      <w:marTop w:val="0"/>
      <w:marBottom w:val="0"/>
      <w:divBdr>
        <w:top w:val="none" w:sz="0" w:space="0" w:color="auto"/>
        <w:left w:val="none" w:sz="0" w:space="0" w:color="auto"/>
        <w:bottom w:val="none" w:sz="0" w:space="0" w:color="auto"/>
        <w:right w:val="none" w:sz="0" w:space="0" w:color="auto"/>
      </w:divBdr>
    </w:div>
    <w:div w:id="1194810158">
      <w:bodyDiv w:val="1"/>
      <w:marLeft w:val="0"/>
      <w:marRight w:val="0"/>
      <w:marTop w:val="0"/>
      <w:marBottom w:val="0"/>
      <w:divBdr>
        <w:top w:val="none" w:sz="0" w:space="0" w:color="auto"/>
        <w:left w:val="none" w:sz="0" w:space="0" w:color="auto"/>
        <w:bottom w:val="none" w:sz="0" w:space="0" w:color="auto"/>
        <w:right w:val="none" w:sz="0" w:space="0" w:color="auto"/>
      </w:divBdr>
    </w:div>
    <w:div w:id="1194996733">
      <w:bodyDiv w:val="1"/>
      <w:marLeft w:val="0"/>
      <w:marRight w:val="0"/>
      <w:marTop w:val="0"/>
      <w:marBottom w:val="0"/>
      <w:divBdr>
        <w:top w:val="none" w:sz="0" w:space="0" w:color="auto"/>
        <w:left w:val="none" w:sz="0" w:space="0" w:color="auto"/>
        <w:bottom w:val="none" w:sz="0" w:space="0" w:color="auto"/>
        <w:right w:val="none" w:sz="0" w:space="0" w:color="auto"/>
      </w:divBdr>
    </w:div>
    <w:div w:id="1195339431">
      <w:bodyDiv w:val="1"/>
      <w:marLeft w:val="0"/>
      <w:marRight w:val="0"/>
      <w:marTop w:val="0"/>
      <w:marBottom w:val="0"/>
      <w:divBdr>
        <w:top w:val="none" w:sz="0" w:space="0" w:color="auto"/>
        <w:left w:val="none" w:sz="0" w:space="0" w:color="auto"/>
        <w:bottom w:val="none" w:sz="0" w:space="0" w:color="auto"/>
        <w:right w:val="none" w:sz="0" w:space="0" w:color="auto"/>
      </w:divBdr>
    </w:div>
    <w:div w:id="1195533161">
      <w:bodyDiv w:val="1"/>
      <w:marLeft w:val="0"/>
      <w:marRight w:val="0"/>
      <w:marTop w:val="0"/>
      <w:marBottom w:val="0"/>
      <w:divBdr>
        <w:top w:val="none" w:sz="0" w:space="0" w:color="auto"/>
        <w:left w:val="none" w:sz="0" w:space="0" w:color="auto"/>
        <w:bottom w:val="none" w:sz="0" w:space="0" w:color="auto"/>
        <w:right w:val="none" w:sz="0" w:space="0" w:color="auto"/>
      </w:divBdr>
    </w:div>
    <w:div w:id="1195650617">
      <w:bodyDiv w:val="1"/>
      <w:marLeft w:val="0"/>
      <w:marRight w:val="0"/>
      <w:marTop w:val="0"/>
      <w:marBottom w:val="0"/>
      <w:divBdr>
        <w:top w:val="none" w:sz="0" w:space="0" w:color="auto"/>
        <w:left w:val="none" w:sz="0" w:space="0" w:color="auto"/>
        <w:bottom w:val="none" w:sz="0" w:space="0" w:color="auto"/>
        <w:right w:val="none" w:sz="0" w:space="0" w:color="auto"/>
      </w:divBdr>
    </w:div>
    <w:div w:id="1196045588">
      <w:bodyDiv w:val="1"/>
      <w:marLeft w:val="0"/>
      <w:marRight w:val="0"/>
      <w:marTop w:val="0"/>
      <w:marBottom w:val="0"/>
      <w:divBdr>
        <w:top w:val="none" w:sz="0" w:space="0" w:color="auto"/>
        <w:left w:val="none" w:sz="0" w:space="0" w:color="auto"/>
        <w:bottom w:val="none" w:sz="0" w:space="0" w:color="auto"/>
        <w:right w:val="none" w:sz="0" w:space="0" w:color="auto"/>
      </w:divBdr>
    </w:div>
    <w:div w:id="1196503094">
      <w:bodyDiv w:val="1"/>
      <w:marLeft w:val="0"/>
      <w:marRight w:val="0"/>
      <w:marTop w:val="0"/>
      <w:marBottom w:val="0"/>
      <w:divBdr>
        <w:top w:val="none" w:sz="0" w:space="0" w:color="auto"/>
        <w:left w:val="none" w:sz="0" w:space="0" w:color="auto"/>
        <w:bottom w:val="none" w:sz="0" w:space="0" w:color="auto"/>
        <w:right w:val="none" w:sz="0" w:space="0" w:color="auto"/>
      </w:divBdr>
    </w:div>
    <w:div w:id="1196696963">
      <w:bodyDiv w:val="1"/>
      <w:marLeft w:val="0"/>
      <w:marRight w:val="0"/>
      <w:marTop w:val="0"/>
      <w:marBottom w:val="0"/>
      <w:divBdr>
        <w:top w:val="none" w:sz="0" w:space="0" w:color="auto"/>
        <w:left w:val="none" w:sz="0" w:space="0" w:color="auto"/>
        <w:bottom w:val="none" w:sz="0" w:space="0" w:color="auto"/>
        <w:right w:val="none" w:sz="0" w:space="0" w:color="auto"/>
      </w:divBdr>
    </w:div>
    <w:div w:id="1197040501">
      <w:bodyDiv w:val="1"/>
      <w:marLeft w:val="0"/>
      <w:marRight w:val="0"/>
      <w:marTop w:val="0"/>
      <w:marBottom w:val="0"/>
      <w:divBdr>
        <w:top w:val="none" w:sz="0" w:space="0" w:color="auto"/>
        <w:left w:val="none" w:sz="0" w:space="0" w:color="auto"/>
        <w:bottom w:val="none" w:sz="0" w:space="0" w:color="auto"/>
        <w:right w:val="none" w:sz="0" w:space="0" w:color="auto"/>
      </w:divBdr>
    </w:div>
    <w:div w:id="1197352924">
      <w:bodyDiv w:val="1"/>
      <w:marLeft w:val="0"/>
      <w:marRight w:val="0"/>
      <w:marTop w:val="0"/>
      <w:marBottom w:val="0"/>
      <w:divBdr>
        <w:top w:val="none" w:sz="0" w:space="0" w:color="auto"/>
        <w:left w:val="none" w:sz="0" w:space="0" w:color="auto"/>
        <w:bottom w:val="none" w:sz="0" w:space="0" w:color="auto"/>
        <w:right w:val="none" w:sz="0" w:space="0" w:color="auto"/>
      </w:divBdr>
    </w:div>
    <w:div w:id="1197424333">
      <w:bodyDiv w:val="1"/>
      <w:marLeft w:val="0"/>
      <w:marRight w:val="0"/>
      <w:marTop w:val="0"/>
      <w:marBottom w:val="0"/>
      <w:divBdr>
        <w:top w:val="none" w:sz="0" w:space="0" w:color="auto"/>
        <w:left w:val="none" w:sz="0" w:space="0" w:color="auto"/>
        <w:bottom w:val="none" w:sz="0" w:space="0" w:color="auto"/>
        <w:right w:val="none" w:sz="0" w:space="0" w:color="auto"/>
      </w:divBdr>
    </w:div>
    <w:div w:id="1198004356">
      <w:bodyDiv w:val="1"/>
      <w:marLeft w:val="0"/>
      <w:marRight w:val="0"/>
      <w:marTop w:val="0"/>
      <w:marBottom w:val="0"/>
      <w:divBdr>
        <w:top w:val="none" w:sz="0" w:space="0" w:color="auto"/>
        <w:left w:val="none" w:sz="0" w:space="0" w:color="auto"/>
        <w:bottom w:val="none" w:sz="0" w:space="0" w:color="auto"/>
        <w:right w:val="none" w:sz="0" w:space="0" w:color="auto"/>
      </w:divBdr>
    </w:div>
    <w:div w:id="1198422334">
      <w:bodyDiv w:val="1"/>
      <w:marLeft w:val="0"/>
      <w:marRight w:val="0"/>
      <w:marTop w:val="0"/>
      <w:marBottom w:val="0"/>
      <w:divBdr>
        <w:top w:val="none" w:sz="0" w:space="0" w:color="auto"/>
        <w:left w:val="none" w:sz="0" w:space="0" w:color="auto"/>
        <w:bottom w:val="none" w:sz="0" w:space="0" w:color="auto"/>
        <w:right w:val="none" w:sz="0" w:space="0" w:color="auto"/>
      </w:divBdr>
    </w:div>
    <w:div w:id="1198543568">
      <w:bodyDiv w:val="1"/>
      <w:marLeft w:val="0"/>
      <w:marRight w:val="0"/>
      <w:marTop w:val="0"/>
      <w:marBottom w:val="0"/>
      <w:divBdr>
        <w:top w:val="none" w:sz="0" w:space="0" w:color="auto"/>
        <w:left w:val="none" w:sz="0" w:space="0" w:color="auto"/>
        <w:bottom w:val="none" w:sz="0" w:space="0" w:color="auto"/>
        <w:right w:val="none" w:sz="0" w:space="0" w:color="auto"/>
      </w:divBdr>
    </w:div>
    <w:div w:id="1198548438">
      <w:bodyDiv w:val="1"/>
      <w:marLeft w:val="0"/>
      <w:marRight w:val="0"/>
      <w:marTop w:val="0"/>
      <w:marBottom w:val="0"/>
      <w:divBdr>
        <w:top w:val="none" w:sz="0" w:space="0" w:color="auto"/>
        <w:left w:val="none" w:sz="0" w:space="0" w:color="auto"/>
        <w:bottom w:val="none" w:sz="0" w:space="0" w:color="auto"/>
        <w:right w:val="none" w:sz="0" w:space="0" w:color="auto"/>
      </w:divBdr>
    </w:div>
    <w:div w:id="1198619779">
      <w:bodyDiv w:val="1"/>
      <w:marLeft w:val="0"/>
      <w:marRight w:val="0"/>
      <w:marTop w:val="0"/>
      <w:marBottom w:val="0"/>
      <w:divBdr>
        <w:top w:val="none" w:sz="0" w:space="0" w:color="auto"/>
        <w:left w:val="none" w:sz="0" w:space="0" w:color="auto"/>
        <w:bottom w:val="none" w:sz="0" w:space="0" w:color="auto"/>
        <w:right w:val="none" w:sz="0" w:space="0" w:color="auto"/>
      </w:divBdr>
    </w:div>
    <w:div w:id="1198741809">
      <w:bodyDiv w:val="1"/>
      <w:marLeft w:val="0"/>
      <w:marRight w:val="0"/>
      <w:marTop w:val="0"/>
      <w:marBottom w:val="0"/>
      <w:divBdr>
        <w:top w:val="none" w:sz="0" w:space="0" w:color="auto"/>
        <w:left w:val="none" w:sz="0" w:space="0" w:color="auto"/>
        <w:bottom w:val="none" w:sz="0" w:space="0" w:color="auto"/>
        <w:right w:val="none" w:sz="0" w:space="0" w:color="auto"/>
      </w:divBdr>
    </w:div>
    <w:div w:id="1198853439">
      <w:bodyDiv w:val="1"/>
      <w:marLeft w:val="0"/>
      <w:marRight w:val="0"/>
      <w:marTop w:val="0"/>
      <w:marBottom w:val="0"/>
      <w:divBdr>
        <w:top w:val="none" w:sz="0" w:space="0" w:color="auto"/>
        <w:left w:val="none" w:sz="0" w:space="0" w:color="auto"/>
        <w:bottom w:val="none" w:sz="0" w:space="0" w:color="auto"/>
        <w:right w:val="none" w:sz="0" w:space="0" w:color="auto"/>
      </w:divBdr>
    </w:div>
    <w:div w:id="1199052714">
      <w:bodyDiv w:val="1"/>
      <w:marLeft w:val="0"/>
      <w:marRight w:val="0"/>
      <w:marTop w:val="0"/>
      <w:marBottom w:val="0"/>
      <w:divBdr>
        <w:top w:val="none" w:sz="0" w:space="0" w:color="auto"/>
        <w:left w:val="none" w:sz="0" w:space="0" w:color="auto"/>
        <w:bottom w:val="none" w:sz="0" w:space="0" w:color="auto"/>
        <w:right w:val="none" w:sz="0" w:space="0" w:color="auto"/>
      </w:divBdr>
    </w:div>
    <w:div w:id="1199275491">
      <w:bodyDiv w:val="1"/>
      <w:marLeft w:val="0"/>
      <w:marRight w:val="0"/>
      <w:marTop w:val="0"/>
      <w:marBottom w:val="0"/>
      <w:divBdr>
        <w:top w:val="none" w:sz="0" w:space="0" w:color="auto"/>
        <w:left w:val="none" w:sz="0" w:space="0" w:color="auto"/>
        <w:bottom w:val="none" w:sz="0" w:space="0" w:color="auto"/>
        <w:right w:val="none" w:sz="0" w:space="0" w:color="auto"/>
      </w:divBdr>
    </w:div>
    <w:div w:id="1199472450">
      <w:bodyDiv w:val="1"/>
      <w:marLeft w:val="0"/>
      <w:marRight w:val="0"/>
      <w:marTop w:val="0"/>
      <w:marBottom w:val="0"/>
      <w:divBdr>
        <w:top w:val="none" w:sz="0" w:space="0" w:color="auto"/>
        <w:left w:val="none" w:sz="0" w:space="0" w:color="auto"/>
        <w:bottom w:val="none" w:sz="0" w:space="0" w:color="auto"/>
        <w:right w:val="none" w:sz="0" w:space="0" w:color="auto"/>
      </w:divBdr>
    </w:div>
    <w:div w:id="1200048212">
      <w:bodyDiv w:val="1"/>
      <w:marLeft w:val="0"/>
      <w:marRight w:val="0"/>
      <w:marTop w:val="0"/>
      <w:marBottom w:val="0"/>
      <w:divBdr>
        <w:top w:val="none" w:sz="0" w:space="0" w:color="auto"/>
        <w:left w:val="none" w:sz="0" w:space="0" w:color="auto"/>
        <w:bottom w:val="none" w:sz="0" w:space="0" w:color="auto"/>
        <w:right w:val="none" w:sz="0" w:space="0" w:color="auto"/>
      </w:divBdr>
    </w:div>
    <w:div w:id="1200123868">
      <w:bodyDiv w:val="1"/>
      <w:marLeft w:val="0"/>
      <w:marRight w:val="0"/>
      <w:marTop w:val="0"/>
      <w:marBottom w:val="0"/>
      <w:divBdr>
        <w:top w:val="none" w:sz="0" w:space="0" w:color="auto"/>
        <w:left w:val="none" w:sz="0" w:space="0" w:color="auto"/>
        <w:bottom w:val="none" w:sz="0" w:space="0" w:color="auto"/>
        <w:right w:val="none" w:sz="0" w:space="0" w:color="auto"/>
      </w:divBdr>
    </w:div>
    <w:div w:id="1200316533">
      <w:bodyDiv w:val="1"/>
      <w:marLeft w:val="0"/>
      <w:marRight w:val="0"/>
      <w:marTop w:val="0"/>
      <w:marBottom w:val="0"/>
      <w:divBdr>
        <w:top w:val="none" w:sz="0" w:space="0" w:color="auto"/>
        <w:left w:val="none" w:sz="0" w:space="0" w:color="auto"/>
        <w:bottom w:val="none" w:sz="0" w:space="0" w:color="auto"/>
        <w:right w:val="none" w:sz="0" w:space="0" w:color="auto"/>
      </w:divBdr>
    </w:div>
    <w:div w:id="1200750720">
      <w:bodyDiv w:val="1"/>
      <w:marLeft w:val="0"/>
      <w:marRight w:val="0"/>
      <w:marTop w:val="0"/>
      <w:marBottom w:val="0"/>
      <w:divBdr>
        <w:top w:val="none" w:sz="0" w:space="0" w:color="auto"/>
        <w:left w:val="none" w:sz="0" w:space="0" w:color="auto"/>
        <w:bottom w:val="none" w:sz="0" w:space="0" w:color="auto"/>
        <w:right w:val="none" w:sz="0" w:space="0" w:color="auto"/>
      </w:divBdr>
    </w:div>
    <w:div w:id="1200821992">
      <w:bodyDiv w:val="1"/>
      <w:marLeft w:val="0"/>
      <w:marRight w:val="0"/>
      <w:marTop w:val="0"/>
      <w:marBottom w:val="0"/>
      <w:divBdr>
        <w:top w:val="none" w:sz="0" w:space="0" w:color="auto"/>
        <w:left w:val="none" w:sz="0" w:space="0" w:color="auto"/>
        <w:bottom w:val="none" w:sz="0" w:space="0" w:color="auto"/>
        <w:right w:val="none" w:sz="0" w:space="0" w:color="auto"/>
      </w:divBdr>
    </w:div>
    <w:div w:id="1201014661">
      <w:bodyDiv w:val="1"/>
      <w:marLeft w:val="0"/>
      <w:marRight w:val="0"/>
      <w:marTop w:val="0"/>
      <w:marBottom w:val="0"/>
      <w:divBdr>
        <w:top w:val="none" w:sz="0" w:space="0" w:color="auto"/>
        <w:left w:val="none" w:sz="0" w:space="0" w:color="auto"/>
        <w:bottom w:val="none" w:sz="0" w:space="0" w:color="auto"/>
        <w:right w:val="none" w:sz="0" w:space="0" w:color="auto"/>
      </w:divBdr>
    </w:div>
    <w:div w:id="1201432646">
      <w:bodyDiv w:val="1"/>
      <w:marLeft w:val="0"/>
      <w:marRight w:val="0"/>
      <w:marTop w:val="0"/>
      <w:marBottom w:val="0"/>
      <w:divBdr>
        <w:top w:val="none" w:sz="0" w:space="0" w:color="auto"/>
        <w:left w:val="none" w:sz="0" w:space="0" w:color="auto"/>
        <w:bottom w:val="none" w:sz="0" w:space="0" w:color="auto"/>
        <w:right w:val="none" w:sz="0" w:space="0" w:color="auto"/>
      </w:divBdr>
    </w:div>
    <w:div w:id="1201896406">
      <w:bodyDiv w:val="1"/>
      <w:marLeft w:val="0"/>
      <w:marRight w:val="0"/>
      <w:marTop w:val="0"/>
      <w:marBottom w:val="0"/>
      <w:divBdr>
        <w:top w:val="none" w:sz="0" w:space="0" w:color="auto"/>
        <w:left w:val="none" w:sz="0" w:space="0" w:color="auto"/>
        <w:bottom w:val="none" w:sz="0" w:space="0" w:color="auto"/>
        <w:right w:val="none" w:sz="0" w:space="0" w:color="auto"/>
      </w:divBdr>
    </w:div>
    <w:div w:id="1202280908">
      <w:bodyDiv w:val="1"/>
      <w:marLeft w:val="0"/>
      <w:marRight w:val="0"/>
      <w:marTop w:val="0"/>
      <w:marBottom w:val="0"/>
      <w:divBdr>
        <w:top w:val="none" w:sz="0" w:space="0" w:color="auto"/>
        <w:left w:val="none" w:sz="0" w:space="0" w:color="auto"/>
        <w:bottom w:val="none" w:sz="0" w:space="0" w:color="auto"/>
        <w:right w:val="none" w:sz="0" w:space="0" w:color="auto"/>
      </w:divBdr>
    </w:div>
    <w:div w:id="1202404565">
      <w:bodyDiv w:val="1"/>
      <w:marLeft w:val="0"/>
      <w:marRight w:val="0"/>
      <w:marTop w:val="0"/>
      <w:marBottom w:val="0"/>
      <w:divBdr>
        <w:top w:val="none" w:sz="0" w:space="0" w:color="auto"/>
        <w:left w:val="none" w:sz="0" w:space="0" w:color="auto"/>
        <w:bottom w:val="none" w:sz="0" w:space="0" w:color="auto"/>
        <w:right w:val="none" w:sz="0" w:space="0" w:color="auto"/>
      </w:divBdr>
    </w:div>
    <w:div w:id="1202595516">
      <w:bodyDiv w:val="1"/>
      <w:marLeft w:val="0"/>
      <w:marRight w:val="0"/>
      <w:marTop w:val="0"/>
      <w:marBottom w:val="0"/>
      <w:divBdr>
        <w:top w:val="none" w:sz="0" w:space="0" w:color="auto"/>
        <w:left w:val="none" w:sz="0" w:space="0" w:color="auto"/>
        <w:bottom w:val="none" w:sz="0" w:space="0" w:color="auto"/>
        <w:right w:val="none" w:sz="0" w:space="0" w:color="auto"/>
      </w:divBdr>
    </w:div>
    <w:div w:id="1203400917">
      <w:bodyDiv w:val="1"/>
      <w:marLeft w:val="0"/>
      <w:marRight w:val="0"/>
      <w:marTop w:val="0"/>
      <w:marBottom w:val="0"/>
      <w:divBdr>
        <w:top w:val="none" w:sz="0" w:space="0" w:color="auto"/>
        <w:left w:val="none" w:sz="0" w:space="0" w:color="auto"/>
        <w:bottom w:val="none" w:sz="0" w:space="0" w:color="auto"/>
        <w:right w:val="none" w:sz="0" w:space="0" w:color="auto"/>
      </w:divBdr>
    </w:div>
    <w:div w:id="1203665639">
      <w:bodyDiv w:val="1"/>
      <w:marLeft w:val="0"/>
      <w:marRight w:val="0"/>
      <w:marTop w:val="0"/>
      <w:marBottom w:val="0"/>
      <w:divBdr>
        <w:top w:val="none" w:sz="0" w:space="0" w:color="auto"/>
        <w:left w:val="none" w:sz="0" w:space="0" w:color="auto"/>
        <w:bottom w:val="none" w:sz="0" w:space="0" w:color="auto"/>
        <w:right w:val="none" w:sz="0" w:space="0" w:color="auto"/>
      </w:divBdr>
    </w:div>
    <w:div w:id="1203707163">
      <w:bodyDiv w:val="1"/>
      <w:marLeft w:val="0"/>
      <w:marRight w:val="0"/>
      <w:marTop w:val="0"/>
      <w:marBottom w:val="0"/>
      <w:divBdr>
        <w:top w:val="none" w:sz="0" w:space="0" w:color="auto"/>
        <w:left w:val="none" w:sz="0" w:space="0" w:color="auto"/>
        <w:bottom w:val="none" w:sz="0" w:space="0" w:color="auto"/>
        <w:right w:val="none" w:sz="0" w:space="0" w:color="auto"/>
      </w:divBdr>
    </w:div>
    <w:div w:id="1203716337">
      <w:bodyDiv w:val="1"/>
      <w:marLeft w:val="0"/>
      <w:marRight w:val="0"/>
      <w:marTop w:val="0"/>
      <w:marBottom w:val="0"/>
      <w:divBdr>
        <w:top w:val="none" w:sz="0" w:space="0" w:color="auto"/>
        <w:left w:val="none" w:sz="0" w:space="0" w:color="auto"/>
        <w:bottom w:val="none" w:sz="0" w:space="0" w:color="auto"/>
        <w:right w:val="none" w:sz="0" w:space="0" w:color="auto"/>
      </w:divBdr>
    </w:div>
    <w:div w:id="1204246883">
      <w:bodyDiv w:val="1"/>
      <w:marLeft w:val="0"/>
      <w:marRight w:val="0"/>
      <w:marTop w:val="0"/>
      <w:marBottom w:val="0"/>
      <w:divBdr>
        <w:top w:val="none" w:sz="0" w:space="0" w:color="auto"/>
        <w:left w:val="none" w:sz="0" w:space="0" w:color="auto"/>
        <w:bottom w:val="none" w:sz="0" w:space="0" w:color="auto"/>
        <w:right w:val="none" w:sz="0" w:space="0" w:color="auto"/>
      </w:divBdr>
    </w:div>
    <w:div w:id="1204247203">
      <w:bodyDiv w:val="1"/>
      <w:marLeft w:val="0"/>
      <w:marRight w:val="0"/>
      <w:marTop w:val="0"/>
      <w:marBottom w:val="0"/>
      <w:divBdr>
        <w:top w:val="none" w:sz="0" w:space="0" w:color="auto"/>
        <w:left w:val="none" w:sz="0" w:space="0" w:color="auto"/>
        <w:bottom w:val="none" w:sz="0" w:space="0" w:color="auto"/>
        <w:right w:val="none" w:sz="0" w:space="0" w:color="auto"/>
      </w:divBdr>
    </w:div>
    <w:div w:id="1204291414">
      <w:bodyDiv w:val="1"/>
      <w:marLeft w:val="0"/>
      <w:marRight w:val="0"/>
      <w:marTop w:val="0"/>
      <w:marBottom w:val="0"/>
      <w:divBdr>
        <w:top w:val="none" w:sz="0" w:space="0" w:color="auto"/>
        <w:left w:val="none" w:sz="0" w:space="0" w:color="auto"/>
        <w:bottom w:val="none" w:sz="0" w:space="0" w:color="auto"/>
        <w:right w:val="none" w:sz="0" w:space="0" w:color="auto"/>
      </w:divBdr>
    </w:div>
    <w:div w:id="1204294544">
      <w:bodyDiv w:val="1"/>
      <w:marLeft w:val="0"/>
      <w:marRight w:val="0"/>
      <w:marTop w:val="0"/>
      <w:marBottom w:val="0"/>
      <w:divBdr>
        <w:top w:val="none" w:sz="0" w:space="0" w:color="auto"/>
        <w:left w:val="none" w:sz="0" w:space="0" w:color="auto"/>
        <w:bottom w:val="none" w:sz="0" w:space="0" w:color="auto"/>
        <w:right w:val="none" w:sz="0" w:space="0" w:color="auto"/>
      </w:divBdr>
    </w:div>
    <w:div w:id="1204558910">
      <w:bodyDiv w:val="1"/>
      <w:marLeft w:val="0"/>
      <w:marRight w:val="0"/>
      <w:marTop w:val="0"/>
      <w:marBottom w:val="0"/>
      <w:divBdr>
        <w:top w:val="none" w:sz="0" w:space="0" w:color="auto"/>
        <w:left w:val="none" w:sz="0" w:space="0" w:color="auto"/>
        <w:bottom w:val="none" w:sz="0" w:space="0" w:color="auto"/>
        <w:right w:val="none" w:sz="0" w:space="0" w:color="auto"/>
      </w:divBdr>
    </w:div>
    <w:div w:id="1204632698">
      <w:bodyDiv w:val="1"/>
      <w:marLeft w:val="0"/>
      <w:marRight w:val="0"/>
      <w:marTop w:val="0"/>
      <w:marBottom w:val="0"/>
      <w:divBdr>
        <w:top w:val="none" w:sz="0" w:space="0" w:color="auto"/>
        <w:left w:val="none" w:sz="0" w:space="0" w:color="auto"/>
        <w:bottom w:val="none" w:sz="0" w:space="0" w:color="auto"/>
        <w:right w:val="none" w:sz="0" w:space="0" w:color="auto"/>
      </w:divBdr>
    </w:div>
    <w:div w:id="1205170438">
      <w:bodyDiv w:val="1"/>
      <w:marLeft w:val="0"/>
      <w:marRight w:val="0"/>
      <w:marTop w:val="0"/>
      <w:marBottom w:val="0"/>
      <w:divBdr>
        <w:top w:val="none" w:sz="0" w:space="0" w:color="auto"/>
        <w:left w:val="none" w:sz="0" w:space="0" w:color="auto"/>
        <w:bottom w:val="none" w:sz="0" w:space="0" w:color="auto"/>
        <w:right w:val="none" w:sz="0" w:space="0" w:color="auto"/>
      </w:divBdr>
    </w:div>
    <w:div w:id="1205289102">
      <w:bodyDiv w:val="1"/>
      <w:marLeft w:val="0"/>
      <w:marRight w:val="0"/>
      <w:marTop w:val="0"/>
      <w:marBottom w:val="0"/>
      <w:divBdr>
        <w:top w:val="none" w:sz="0" w:space="0" w:color="auto"/>
        <w:left w:val="none" w:sz="0" w:space="0" w:color="auto"/>
        <w:bottom w:val="none" w:sz="0" w:space="0" w:color="auto"/>
        <w:right w:val="none" w:sz="0" w:space="0" w:color="auto"/>
      </w:divBdr>
    </w:div>
    <w:div w:id="1205362364">
      <w:bodyDiv w:val="1"/>
      <w:marLeft w:val="0"/>
      <w:marRight w:val="0"/>
      <w:marTop w:val="0"/>
      <w:marBottom w:val="0"/>
      <w:divBdr>
        <w:top w:val="none" w:sz="0" w:space="0" w:color="auto"/>
        <w:left w:val="none" w:sz="0" w:space="0" w:color="auto"/>
        <w:bottom w:val="none" w:sz="0" w:space="0" w:color="auto"/>
        <w:right w:val="none" w:sz="0" w:space="0" w:color="auto"/>
      </w:divBdr>
      <w:divsChild>
        <w:div w:id="1115826434">
          <w:marLeft w:val="0"/>
          <w:marRight w:val="0"/>
          <w:marTop w:val="0"/>
          <w:marBottom w:val="0"/>
          <w:divBdr>
            <w:top w:val="none" w:sz="0" w:space="0" w:color="auto"/>
            <w:left w:val="none" w:sz="0" w:space="0" w:color="auto"/>
            <w:bottom w:val="none" w:sz="0" w:space="0" w:color="auto"/>
            <w:right w:val="none" w:sz="0" w:space="0" w:color="auto"/>
          </w:divBdr>
          <w:divsChild>
            <w:div w:id="1870870543">
              <w:marLeft w:val="0"/>
              <w:marRight w:val="0"/>
              <w:marTop w:val="0"/>
              <w:marBottom w:val="0"/>
              <w:divBdr>
                <w:top w:val="none" w:sz="0" w:space="0" w:color="auto"/>
                <w:left w:val="none" w:sz="0" w:space="0" w:color="auto"/>
                <w:bottom w:val="none" w:sz="0" w:space="0" w:color="auto"/>
                <w:right w:val="none" w:sz="0" w:space="0" w:color="auto"/>
              </w:divBdr>
              <w:divsChild>
                <w:div w:id="534776499">
                  <w:marLeft w:val="300"/>
                  <w:marRight w:val="0"/>
                  <w:marTop w:val="180"/>
                  <w:marBottom w:val="0"/>
                  <w:divBdr>
                    <w:top w:val="none" w:sz="0" w:space="0" w:color="auto"/>
                    <w:left w:val="none" w:sz="0" w:space="0" w:color="auto"/>
                    <w:bottom w:val="none" w:sz="0" w:space="0" w:color="auto"/>
                    <w:right w:val="none" w:sz="0" w:space="0" w:color="auto"/>
                  </w:divBdr>
                  <w:divsChild>
                    <w:div w:id="21250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631009">
      <w:bodyDiv w:val="1"/>
      <w:marLeft w:val="0"/>
      <w:marRight w:val="0"/>
      <w:marTop w:val="0"/>
      <w:marBottom w:val="0"/>
      <w:divBdr>
        <w:top w:val="none" w:sz="0" w:space="0" w:color="auto"/>
        <w:left w:val="none" w:sz="0" w:space="0" w:color="auto"/>
        <w:bottom w:val="none" w:sz="0" w:space="0" w:color="auto"/>
        <w:right w:val="none" w:sz="0" w:space="0" w:color="auto"/>
      </w:divBdr>
    </w:div>
    <w:div w:id="1205676002">
      <w:bodyDiv w:val="1"/>
      <w:marLeft w:val="0"/>
      <w:marRight w:val="0"/>
      <w:marTop w:val="0"/>
      <w:marBottom w:val="0"/>
      <w:divBdr>
        <w:top w:val="none" w:sz="0" w:space="0" w:color="auto"/>
        <w:left w:val="none" w:sz="0" w:space="0" w:color="auto"/>
        <w:bottom w:val="none" w:sz="0" w:space="0" w:color="auto"/>
        <w:right w:val="none" w:sz="0" w:space="0" w:color="auto"/>
      </w:divBdr>
    </w:div>
    <w:div w:id="1205749583">
      <w:bodyDiv w:val="1"/>
      <w:marLeft w:val="0"/>
      <w:marRight w:val="0"/>
      <w:marTop w:val="0"/>
      <w:marBottom w:val="0"/>
      <w:divBdr>
        <w:top w:val="none" w:sz="0" w:space="0" w:color="auto"/>
        <w:left w:val="none" w:sz="0" w:space="0" w:color="auto"/>
        <w:bottom w:val="none" w:sz="0" w:space="0" w:color="auto"/>
        <w:right w:val="none" w:sz="0" w:space="0" w:color="auto"/>
      </w:divBdr>
    </w:div>
    <w:div w:id="1205874394">
      <w:bodyDiv w:val="1"/>
      <w:marLeft w:val="0"/>
      <w:marRight w:val="0"/>
      <w:marTop w:val="0"/>
      <w:marBottom w:val="0"/>
      <w:divBdr>
        <w:top w:val="none" w:sz="0" w:space="0" w:color="auto"/>
        <w:left w:val="none" w:sz="0" w:space="0" w:color="auto"/>
        <w:bottom w:val="none" w:sz="0" w:space="0" w:color="auto"/>
        <w:right w:val="none" w:sz="0" w:space="0" w:color="auto"/>
      </w:divBdr>
    </w:div>
    <w:div w:id="1205942296">
      <w:bodyDiv w:val="1"/>
      <w:marLeft w:val="0"/>
      <w:marRight w:val="0"/>
      <w:marTop w:val="0"/>
      <w:marBottom w:val="0"/>
      <w:divBdr>
        <w:top w:val="none" w:sz="0" w:space="0" w:color="auto"/>
        <w:left w:val="none" w:sz="0" w:space="0" w:color="auto"/>
        <w:bottom w:val="none" w:sz="0" w:space="0" w:color="auto"/>
        <w:right w:val="none" w:sz="0" w:space="0" w:color="auto"/>
      </w:divBdr>
    </w:div>
    <w:div w:id="1205947982">
      <w:bodyDiv w:val="1"/>
      <w:marLeft w:val="0"/>
      <w:marRight w:val="0"/>
      <w:marTop w:val="0"/>
      <w:marBottom w:val="0"/>
      <w:divBdr>
        <w:top w:val="none" w:sz="0" w:space="0" w:color="auto"/>
        <w:left w:val="none" w:sz="0" w:space="0" w:color="auto"/>
        <w:bottom w:val="none" w:sz="0" w:space="0" w:color="auto"/>
        <w:right w:val="none" w:sz="0" w:space="0" w:color="auto"/>
      </w:divBdr>
    </w:div>
    <w:div w:id="1206286125">
      <w:bodyDiv w:val="1"/>
      <w:marLeft w:val="0"/>
      <w:marRight w:val="0"/>
      <w:marTop w:val="0"/>
      <w:marBottom w:val="0"/>
      <w:divBdr>
        <w:top w:val="none" w:sz="0" w:space="0" w:color="auto"/>
        <w:left w:val="none" w:sz="0" w:space="0" w:color="auto"/>
        <w:bottom w:val="none" w:sz="0" w:space="0" w:color="auto"/>
        <w:right w:val="none" w:sz="0" w:space="0" w:color="auto"/>
      </w:divBdr>
    </w:div>
    <w:div w:id="1206484786">
      <w:bodyDiv w:val="1"/>
      <w:marLeft w:val="0"/>
      <w:marRight w:val="0"/>
      <w:marTop w:val="0"/>
      <w:marBottom w:val="0"/>
      <w:divBdr>
        <w:top w:val="none" w:sz="0" w:space="0" w:color="auto"/>
        <w:left w:val="none" w:sz="0" w:space="0" w:color="auto"/>
        <w:bottom w:val="none" w:sz="0" w:space="0" w:color="auto"/>
        <w:right w:val="none" w:sz="0" w:space="0" w:color="auto"/>
      </w:divBdr>
    </w:div>
    <w:div w:id="1206527655">
      <w:bodyDiv w:val="1"/>
      <w:marLeft w:val="0"/>
      <w:marRight w:val="0"/>
      <w:marTop w:val="0"/>
      <w:marBottom w:val="0"/>
      <w:divBdr>
        <w:top w:val="none" w:sz="0" w:space="0" w:color="auto"/>
        <w:left w:val="none" w:sz="0" w:space="0" w:color="auto"/>
        <w:bottom w:val="none" w:sz="0" w:space="0" w:color="auto"/>
        <w:right w:val="none" w:sz="0" w:space="0" w:color="auto"/>
      </w:divBdr>
    </w:div>
    <w:div w:id="1206674654">
      <w:bodyDiv w:val="1"/>
      <w:marLeft w:val="0"/>
      <w:marRight w:val="0"/>
      <w:marTop w:val="0"/>
      <w:marBottom w:val="0"/>
      <w:divBdr>
        <w:top w:val="none" w:sz="0" w:space="0" w:color="auto"/>
        <w:left w:val="none" w:sz="0" w:space="0" w:color="auto"/>
        <w:bottom w:val="none" w:sz="0" w:space="0" w:color="auto"/>
        <w:right w:val="none" w:sz="0" w:space="0" w:color="auto"/>
      </w:divBdr>
    </w:div>
    <w:div w:id="1206865377">
      <w:bodyDiv w:val="1"/>
      <w:marLeft w:val="0"/>
      <w:marRight w:val="0"/>
      <w:marTop w:val="0"/>
      <w:marBottom w:val="0"/>
      <w:divBdr>
        <w:top w:val="none" w:sz="0" w:space="0" w:color="auto"/>
        <w:left w:val="none" w:sz="0" w:space="0" w:color="auto"/>
        <w:bottom w:val="none" w:sz="0" w:space="0" w:color="auto"/>
        <w:right w:val="none" w:sz="0" w:space="0" w:color="auto"/>
      </w:divBdr>
    </w:div>
    <w:div w:id="1206865873">
      <w:bodyDiv w:val="1"/>
      <w:marLeft w:val="0"/>
      <w:marRight w:val="0"/>
      <w:marTop w:val="0"/>
      <w:marBottom w:val="0"/>
      <w:divBdr>
        <w:top w:val="none" w:sz="0" w:space="0" w:color="auto"/>
        <w:left w:val="none" w:sz="0" w:space="0" w:color="auto"/>
        <w:bottom w:val="none" w:sz="0" w:space="0" w:color="auto"/>
        <w:right w:val="none" w:sz="0" w:space="0" w:color="auto"/>
      </w:divBdr>
    </w:div>
    <w:div w:id="1206870668">
      <w:bodyDiv w:val="1"/>
      <w:marLeft w:val="0"/>
      <w:marRight w:val="0"/>
      <w:marTop w:val="0"/>
      <w:marBottom w:val="0"/>
      <w:divBdr>
        <w:top w:val="none" w:sz="0" w:space="0" w:color="auto"/>
        <w:left w:val="none" w:sz="0" w:space="0" w:color="auto"/>
        <w:bottom w:val="none" w:sz="0" w:space="0" w:color="auto"/>
        <w:right w:val="none" w:sz="0" w:space="0" w:color="auto"/>
      </w:divBdr>
    </w:div>
    <w:div w:id="1206986241">
      <w:bodyDiv w:val="1"/>
      <w:marLeft w:val="0"/>
      <w:marRight w:val="0"/>
      <w:marTop w:val="0"/>
      <w:marBottom w:val="0"/>
      <w:divBdr>
        <w:top w:val="none" w:sz="0" w:space="0" w:color="auto"/>
        <w:left w:val="none" w:sz="0" w:space="0" w:color="auto"/>
        <w:bottom w:val="none" w:sz="0" w:space="0" w:color="auto"/>
        <w:right w:val="none" w:sz="0" w:space="0" w:color="auto"/>
      </w:divBdr>
    </w:div>
    <w:div w:id="1206991341">
      <w:bodyDiv w:val="1"/>
      <w:marLeft w:val="0"/>
      <w:marRight w:val="0"/>
      <w:marTop w:val="0"/>
      <w:marBottom w:val="0"/>
      <w:divBdr>
        <w:top w:val="none" w:sz="0" w:space="0" w:color="auto"/>
        <w:left w:val="none" w:sz="0" w:space="0" w:color="auto"/>
        <w:bottom w:val="none" w:sz="0" w:space="0" w:color="auto"/>
        <w:right w:val="none" w:sz="0" w:space="0" w:color="auto"/>
      </w:divBdr>
    </w:div>
    <w:div w:id="1207335600">
      <w:bodyDiv w:val="1"/>
      <w:marLeft w:val="0"/>
      <w:marRight w:val="0"/>
      <w:marTop w:val="0"/>
      <w:marBottom w:val="0"/>
      <w:divBdr>
        <w:top w:val="none" w:sz="0" w:space="0" w:color="auto"/>
        <w:left w:val="none" w:sz="0" w:space="0" w:color="auto"/>
        <w:bottom w:val="none" w:sz="0" w:space="0" w:color="auto"/>
        <w:right w:val="none" w:sz="0" w:space="0" w:color="auto"/>
      </w:divBdr>
    </w:div>
    <w:div w:id="1207372429">
      <w:bodyDiv w:val="1"/>
      <w:marLeft w:val="0"/>
      <w:marRight w:val="0"/>
      <w:marTop w:val="0"/>
      <w:marBottom w:val="0"/>
      <w:divBdr>
        <w:top w:val="none" w:sz="0" w:space="0" w:color="auto"/>
        <w:left w:val="none" w:sz="0" w:space="0" w:color="auto"/>
        <w:bottom w:val="none" w:sz="0" w:space="0" w:color="auto"/>
        <w:right w:val="none" w:sz="0" w:space="0" w:color="auto"/>
      </w:divBdr>
    </w:div>
    <w:div w:id="1207520860">
      <w:bodyDiv w:val="1"/>
      <w:marLeft w:val="0"/>
      <w:marRight w:val="0"/>
      <w:marTop w:val="0"/>
      <w:marBottom w:val="0"/>
      <w:divBdr>
        <w:top w:val="none" w:sz="0" w:space="0" w:color="auto"/>
        <w:left w:val="none" w:sz="0" w:space="0" w:color="auto"/>
        <w:bottom w:val="none" w:sz="0" w:space="0" w:color="auto"/>
        <w:right w:val="none" w:sz="0" w:space="0" w:color="auto"/>
      </w:divBdr>
    </w:div>
    <w:div w:id="1207529299">
      <w:bodyDiv w:val="1"/>
      <w:marLeft w:val="0"/>
      <w:marRight w:val="0"/>
      <w:marTop w:val="0"/>
      <w:marBottom w:val="0"/>
      <w:divBdr>
        <w:top w:val="none" w:sz="0" w:space="0" w:color="auto"/>
        <w:left w:val="none" w:sz="0" w:space="0" w:color="auto"/>
        <w:bottom w:val="none" w:sz="0" w:space="0" w:color="auto"/>
        <w:right w:val="none" w:sz="0" w:space="0" w:color="auto"/>
      </w:divBdr>
    </w:div>
    <w:div w:id="1207643291">
      <w:bodyDiv w:val="1"/>
      <w:marLeft w:val="0"/>
      <w:marRight w:val="0"/>
      <w:marTop w:val="0"/>
      <w:marBottom w:val="0"/>
      <w:divBdr>
        <w:top w:val="none" w:sz="0" w:space="0" w:color="auto"/>
        <w:left w:val="none" w:sz="0" w:space="0" w:color="auto"/>
        <w:bottom w:val="none" w:sz="0" w:space="0" w:color="auto"/>
        <w:right w:val="none" w:sz="0" w:space="0" w:color="auto"/>
      </w:divBdr>
    </w:div>
    <w:div w:id="1208223001">
      <w:bodyDiv w:val="1"/>
      <w:marLeft w:val="0"/>
      <w:marRight w:val="0"/>
      <w:marTop w:val="0"/>
      <w:marBottom w:val="0"/>
      <w:divBdr>
        <w:top w:val="none" w:sz="0" w:space="0" w:color="auto"/>
        <w:left w:val="none" w:sz="0" w:space="0" w:color="auto"/>
        <w:bottom w:val="none" w:sz="0" w:space="0" w:color="auto"/>
        <w:right w:val="none" w:sz="0" w:space="0" w:color="auto"/>
      </w:divBdr>
    </w:div>
    <w:div w:id="1208682497">
      <w:bodyDiv w:val="1"/>
      <w:marLeft w:val="0"/>
      <w:marRight w:val="0"/>
      <w:marTop w:val="0"/>
      <w:marBottom w:val="0"/>
      <w:divBdr>
        <w:top w:val="none" w:sz="0" w:space="0" w:color="auto"/>
        <w:left w:val="none" w:sz="0" w:space="0" w:color="auto"/>
        <w:bottom w:val="none" w:sz="0" w:space="0" w:color="auto"/>
        <w:right w:val="none" w:sz="0" w:space="0" w:color="auto"/>
      </w:divBdr>
    </w:div>
    <w:div w:id="1208682940">
      <w:bodyDiv w:val="1"/>
      <w:marLeft w:val="0"/>
      <w:marRight w:val="0"/>
      <w:marTop w:val="0"/>
      <w:marBottom w:val="0"/>
      <w:divBdr>
        <w:top w:val="none" w:sz="0" w:space="0" w:color="auto"/>
        <w:left w:val="none" w:sz="0" w:space="0" w:color="auto"/>
        <w:bottom w:val="none" w:sz="0" w:space="0" w:color="auto"/>
        <w:right w:val="none" w:sz="0" w:space="0" w:color="auto"/>
      </w:divBdr>
    </w:div>
    <w:div w:id="1208684670">
      <w:bodyDiv w:val="1"/>
      <w:marLeft w:val="0"/>
      <w:marRight w:val="0"/>
      <w:marTop w:val="0"/>
      <w:marBottom w:val="0"/>
      <w:divBdr>
        <w:top w:val="none" w:sz="0" w:space="0" w:color="auto"/>
        <w:left w:val="none" w:sz="0" w:space="0" w:color="auto"/>
        <w:bottom w:val="none" w:sz="0" w:space="0" w:color="auto"/>
        <w:right w:val="none" w:sz="0" w:space="0" w:color="auto"/>
      </w:divBdr>
    </w:div>
    <w:div w:id="1208762769">
      <w:bodyDiv w:val="1"/>
      <w:marLeft w:val="0"/>
      <w:marRight w:val="0"/>
      <w:marTop w:val="0"/>
      <w:marBottom w:val="0"/>
      <w:divBdr>
        <w:top w:val="none" w:sz="0" w:space="0" w:color="auto"/>
        <w:left w:val="none" w:sz="0" w:space="0" w:color="auto"/>
        <w:bottom w:val="none" w:sz="0" w:space="0" w:color="auto"/>
        <w:right w:val="none" w:sz="0" w:space="0" w:color="auto"/>
      </w:divBdr>
    </w:div>
    <w:div w:id="1210070698">
      <w:bodyDiv w:val="1"/>
      <w:marLeft w:val="0"/>
      <w:marRight w:val="0"/>
      <w:marTop w:val="0"/>
      <w:marBottom w:val="0"/>
      <w:divBdr>
        <w:top w:val="none" w:sz="0" w:space="0" w:color="auto"/>
        <w:left w:val="none" w:sz="0" w:space="0" w:color="auto"/>
        <w:bottom w:val="none" w:sz="0" w:space="0" w:color="auto"/>
        <w:right w:val="none" w:sz="0" w:space="0" w:color="auto"/>
      </w:divBdr>
    </w:div>
    <w:div w:id="1210147400">
      <w:bodyDiv w:val="1"/>
      <w:marLeft w:val="0"/>
      <w:marRight w:val="0"/>
      <w:marTop w:val="0"/>
      <w:marBottom w:val="0"/>
      <w:divBdr>
        <w:top w:val="none" w:sz="0" w:space="0" w:color="auto"/>
        <w:left w:val="none" w:sz="0" w:space="0" w:color="auto"/>
        <w:bottom w:val="none" w:sz="0" w:space="0" w:color="auto"/>
        <w:right w:val="none" w:sz="0" w:space="0" w:color="auto"/>
      </w:divBdr>
    </w:div>
    <w:div w:id="1210217334">
      <w:bodyDiv w:val="1"/>
      <w:marLeft w:val="0"/>
      <w:marRight w:val="0"/>
      <w:marTop w:val="0"/>
      <w:marBottom w:val="0"/>
      <w:divBdr>
        <w:top w:val="none" w:sz="0" w:space="0" w:color="auto"/>
        <w:left w:val="none" w:sz="0" w:space="0" w:color="auto"/>
        <w:bottom w:val="none" w:sz="0" w:space="0" w:color="auto"/>
        <w:right w:val="none" w:sz="0" w:space="0" w:color="auto"/>
      </w:divBdr>
    </w:div>
    <w:div w:id="1210848250">
      <w:bodyDiv w:val="1"/>
      <w:marLeft w:val="0"/>
      <w:marRight w:val="0"/>
      <w:marTop w:val="0"/>
      <w:marBottom w:val="0"/>
      <w:divBdr>
        <w:top w:val="none" w:sz="0" w:space="0" w:color="auto"/>
        <w:left w:val="none" w:sz="0" w:space="0" w:color="auto"/>
        <w:bottom w:val="none" w:sz="0" w:space="0" w:color="auto"/>
        <w:right w:val="none" w:sz="0" w:space="0" w:color="auto"/>
      </w:divBdr>
    </w:div>
    <w:div w:id="1211070269">
      <w:bodyDiv w:val="1"/>
      <w:marLeft w:val="0"/>
      <w:marRight w:val="0"/>
      <w:marTop w:val="0"/>
      <w:marBottom w:val="0"/>
      <w:divBdr>
        <w:top w:val="none" w:sz="0" w:space="0" w:color="auto"/>
        <w:left w:val="none" w:sz="0" w:space="0" w:color="auto"/>
        <w:bottom w:val="none" w:sz="0" w:space="0" w:color="auto"/>
        <w:right w:val="none" w:sz="0" w:space="0" w:color="auto"/>
      </w:divBdr>
    </w:div>
    <w:div w:id="1211764368">
      <w:bodyDiv w:val="1"/>
      <w:marLeft w:val="0"/>
      <w:marRight w:val="0"/>
      <w:marTop w:val="0"/>
      <w:marBottom w:val="0"/>
      <w:divBdr>
        <w:top w:val="none" w:sz="0" w:space="0" w:color="auto"/>
        <w:left w:val="none" w:sz="0" w:space="0" w:color="auto"/>
        <w:bottom w:val="none" w:sz="0" w:space="0" w:color="auto"/>
        <w:right w:val="none" w:sz="0" w:space="0" w:color="auto"/>
      </w:divBdr>
    </w:div>
    <w:div w:id="1211766388">
      <w:bodyDiv w:val="1"/>
      <w:marLeft w:val="0"/>
      <w:marRight w:val="0"/>
      <w:marTop w:val="0"/>
      <w:marBottom w:val="0"/>
      <w:divBdr>
        <w:top w:val="none" w:sz="0" w:space="0" w:color="auto"/>
        <w:left w:val="none" w:sz="0" w:space="0" w:color="auto"/>
        <w:bottom w:val="none" w:sz="0" w:space="0" w:color="auto"/>
        <w:right w:val="none" w:sz="0" w:space="0" w:color="auto"/>
      </w:divBdr>
    </w:div>
    <w:div w:id="1211921200">
      <w:bodyDiv w:val="1"/>
      <w:marLeft w:val="0"/>
      <w:marRight w:val="0"/>
      <w:marTop w:val="0"/>
      <w:marBottom w:val="0"/>
      <w:divBdr>
        <w:top w:val="none" w:sz="0" w:space="0" w:color="auto"/>
        <w:left w:val="none" w:sz="0" w:space="0" w:color="auto"/>
        <w:bottom w:val="none" w:sz="0" w:space="0" w:color="auto"/>
        <w:right w:val="none" w:sz="0" w:space="0" w:color="auto"/>
      </w:divBdr>
    </w:div>
    <w:div w:id="1212109170">
      <w:bodyDiv w:val="1"/>
      <w:marLeft w:val="0"/>
      <w:marRight w:val="0"/>
      <w:marTop w:val="0"/>
      <w:marBottom w:val="0"/>
      <w:divBdr>
        <w:top w:val="none" w:sz="0" w:space="0" w:color="auto"/>
        <w:left w:val="none" w:sz="0" w:space="0" w:color="auto"/>
        <w:bottom w:val="none" w:sz="0" w:space="0" w:color="auto"/>
        <w:right w:val="none" w:sz="0" w:space="0" w:color="auto"/>
      </w:divBdr>
    </w:div>
    <w:div w:id="1212155541">
      <w:bodyDiv w:val="1"/>
      <w:marLeft w:val="0"/>
      <w:marRight w:val="0"/>
      <w:marTop w:val="0"/>
      <w:marBottom w:val="0"/>
      <w:divBdr>
        <w:top w:val="none" w:sz="0" w:space="0" w:color="auto"/>
        <w:left w:val="none" w:sz="0" w:space="0" w:color="auto"/>
        <w:bottom w:val="none" w:sz="0" w:space="0" w:color="auto"/>
        <w:right w:val="none" w:sz="0" w:space="0" w:color="auto"/>
      </w:divBdr>
    </w:div>
    <w:div w:id="1212308021">
      <w:bodyDiv w:val="1"/>
      <w:marLeft w:val="0"/>
      <w:marRight w:val="0"/>
      <w:marTop w:val="0"/>
      <w:marBottom w:val="0"/>
      <w:divBdr>
        <w:top w:val="none" w:sz="0" w:space="0" w:color="auto"/>
        <w:left w:val="none" w:sz="0" w:space="0" w:color="auto"/>
        <w:bottom w:val="none" w:sz="0" w:space="0" w:color="auto"/>
        <w:right w:val="none" w:sz="0" w:space="0" w:color="auto"/>
      </w:divBdr>
    </w:div>
    <w:div w:id="1213034849">
      <w:bodyDiv w:val="1"/>
      <w:marLeft w:val="0"/>
      <w:marRight w:val="0"/>
      <w:marTop w:val="0"/>
      <w:marBottom w:val="0"/>
      <w:divBdr>
        <w:top w:val="none" w:sz="0" w:space="0" w:color="auto"/>
        <w:left w:val="none" w:sz="0" w:space="0" w:color="auto"/>
        <w:bottom w:val="none" w:sz="0" w:space="0" w:color="auto"/>
        <w:right w:val="none" w:sz="0" w:space="0" w:color="auto"/>
      </w:divBdr>
    </w:div>
    <w:div w:id="1213227661">
      <w:bodyDiv w:val="1"/>
      <w:marLeft w:val="0"/>
      <w:marRight w:val="0"/>
      <w:marTop w:val="0"/>
      <w:marBottom w:val="0"/>
      <w:divBdr>
        <w:top w:val="none" w:sz="0" w:space="0" w:color="auto"/>
        <w:left w:val="none" w:sz="0" w:space="0" w:color="auto"/>
        <w:bottom w:val="none" w:sz="0" w:space="0" w:color="auto"/>
        <w:right w:val="none" w:sz="0" w:space="0" w:color="auto"/>
      </w:divBdr>
    </w:div>
    <w:div w:id="1214196055">
      <w:bodyDiv w:val="1"/>
      <w:marLeft w:val="0"/>
      <w:marRight w:val="0"/>
      <w:marTop w:val="0"/>
      <w:marBottom w:val="0"/>
      <w:divBdr>
        <w:top w:val="none" w:sz="0" w:space="0" w:color="auto"/>
        <w:left w:val="none" w:sz="0" w:space="0" w:color="auto"/>
        <w:bottom w:val="none" w:sz="0" w:space="0" w:color="auto"/>
        <w:right w:val="none" w:sz="0" w:space="0" w:color="auto"/>
      </w:divBdr>
    </w:div>
    <w:div w:id="1214270379">
      <w:bodyDiv w:val="1"/>
      <w:marLeft w:val="0"/>
      <w:marRight w:val="0"/>
      <w:marTop w:val="0"/>
      <w:marBottom w:val="0"/>
      <w:divBdr>
        <w:top w:val="none" w:sz="0" w:space="0" w:color="auto"/>
        <w:left w:val="none" w:sz="0" w:space="0" w:color="auto"/>
        <w:bottom w:val="none" w:sz="0" w:space="0" w:color="auto"/>
        <w:right w:val="none" w:sz="0" w:space="0" w:color="auto"/>
      </w:divBdr>
    </w:div>
    <w:div w:id="1214776188">
      <w:bodyDiv w:val="1"/>
      <w:marLeft w:val="0"/>
      <w:marRight w:val="0"/>
      <w:marTop w:val="0"/>
      <w:marBottom w:val="0"/>
      <w:divBdr>
        <w:top w:val="none" w:sz="0" w:space="0" w:color="auto"/>
        <w:left w:val="none" w:sz="0" w:space="0" w:color="auto"/>
        <w:bottom w:val="none" w:sz="0" w:space="0" w:color="auto"/>
        <w:right w:val="none" w:sz="0" w:space="0" w:color="auto"/>
      </w:divBdr>
    </w:div>
    <w:div w:id="1215265817">
      <w:bodyDiv w:val="1"/>
      <w:marLeft w:val="0"/>
      <w:marRight w:val="0"/>
      <w:marTop w:val="0"/>
      <w:marBottom w:val="0"/>
      <w:divBdr>
        <w:top w:val="none" w:sz="0" w:space="0" w:color="auto"/>
        <w:left w:val="none" w:sz="0" w:space="0" w:color="auto"/>
        <w:bottom w:val="none" w:sz="0" w:space="0" w:color="auto"/>
        <w:right w:val="none" w:sz="0" w:space="0" w:color="auto"/>
      </w:divBdr>
    </w:div>
    <w:div w:id="1216357149">
      <w:bodyDiv w:val="1"/>
      <w:marLeft w:val="0"/>
      <w:marRight w:val="0"/>
      <w:marTop w:val="0"/>
      <w:marBottom w:val="0"/>
      <w:divBdr>
        <w:top w:val="none" w:sz="0" w:space="0" w:color="auto"/>
        <w:left w:val="none" w:sz="0" w:space="0" w:color="auto"/>
        <w:bottom w:val="none" w:sz="0" w:space="0" w:color="auto"/>
        <w:right w:val="none" w:sz="0" w:space="0" w:color="auto"/>
      </w:divBdr>
    </w:div>
    <w:div w:id="1216503707">
      <w:bodyDiv w:val="1"/>
      <w:marLeft w:val="0"/>
      <w:marRight w:val="0"/>
      <w:marTop w:val="0"/>
      <w:marBottom w:val="0"/>
      <w:divBdr>
        <w:top w:val="none" w:sz="0" w:space="0" w:color="auto"/>
        <w:left w:val="none" w:sz="0" w:space="0" w:color="auto"/>
        <w:bottom w:val="none" w:sz="0" w:space="0" w:color="auto"/>
        <w:right w:val="none" w:sz="0" w:space="0" w:color="auto"/>
      </w:divBdr>
    </w:div>
    <w:div w:id="1216818575">
      <w:bodyDiv w:val="1"/>
      <w:marLeft w:val="0"/>
      <w:marRight w:val="0"/>
      <w:marTop w:val="0"/>
      <w:marBottom w:val="0"/>
      <w:divBdr>
        <w:top w:val="none" w:sz="0" w:space="0" w:color="auto"/>
        <w:left w:val="none" w:sz="0" w:space="0" w:color="auto"/>
        <w:bottom w:val="none" w:sz="0" w:space="0" w:color="auto"/>
        <w:right w:val="none" w:sz="0" w:space="0" w:color="auto"/>
      </w:divBdr>
    </w:div>
    <w:div w:id="1216970292">
      <w:bodyDiv w:val="1"/>
      <w:marLeft w:val="0"/>
      <w:marRight w:val="0"/>
      <w:marTop w:val="0"/>
      <w:marBottom w:val="0"/>
      <w:divBdr>
        <w:top w:val="none" w:sz="0" w:space="0" w:color="auto"/>
        <w:left w:val="none" w:sz="0" w:space="0" w:color="auto"/>
        <w:bottom w:val="none" w:sz="0" w:space="0" w:color="auto"/>
        <w:right w:val="none" w:sz="0" w:space="0" w:color="auto"/>
      </w:divBdr>
    </w:div>
    <w:div w:id="1217010429">
      <w:bodyDiv w:val="1"/>
      <w:marLeft w:val="0"/>
      <w:marRight w:val="0"/>
      <w:marTop w:val="0"/>
      <w:marBottom w:val="0"/>
      <w:divBdr>
        <w:top w:val="none" w:sz="0" w:space="0" w:color="auto"/>
        <w:left w:val="none" w:sz="0" w:space="0" w:color="auto"/>
        <w:bottom w:val="none" w:sz="0" w:space="0" w:color="auto"/>
        <w:right w:val="none" w:sz="0" w:space="0" w:color="auto"/>
      </w:divBdr>
    </w:div>
    <w:div w:id="1217080904">
      <w:bodyDiv w:val="1"/>
      <w:marLeft w:val="0"/>
      <w:marRight w:val="0"/>
      <w:marTop w:val="0"/>
      <w:marBottom w:val="0"/>
      <w:divBdr>
        <w:top w:val="none" w:sz="0" w:space="0" w:color="auto"/>
        <w:left w:val="none" w:sz="0" w:space="0" w:color="auto"/>
        <w:bottom w:val="none" w:sz="0" w:space="0" w:color="auto"/>
        <w:right w:val="none" w:sz="0" w:space="0" w:color="auto"/>
      </w:divBdr>
    </w:div>
    <w:div w:id="1217204907">
      <w:bodyDiv w:val="1"/>
      <w:marLeft w:val="0"/>
      <w:marRight w:val="0"/>
      <w:marTop w:val="0"/>
      <w:marBottom w:val="0"/>
      <w:divBdr>
        <w:top w:val="none" w:sz="0" w:space="0" w:color="auto"/>
        <w:left w:val="none" w:sz="0" w:space="0" w:color="auto"/>
        <w:bottom w:val="none" w:sz="0" w:space="0" w:color="auto"/>
        <w:right w:val="none" w:sz="0" w:space="0" w:color="auto"/>
      </w:divBdr>
    </w:div>
    <w:div w:id="1217475935">
      <w:bodyDiv w:val="1"/>
      <w:marLeft w:val="0"/>
      <w:marRight w:val="0"/>
      <w:marTop w:val="0"/>
      <w:marBottom w:val="0"/>
      <w:divBdr>
        <w:top w:val="none" w:sz="0" w:space="0" w:color="auto"/>
        <w:left w:val="none" w:sz="0" w:space="0" w:color="auto"/>
        <w:bottom w:val="none" w:sz="0" w:space="0" w:color="auto"/>
        <w:right w:val="none" w:sz="0" w:space="0" w:color="auto"/>
      </w:divBdr>
    </w:div>
    <w:div w:id="1218248744">
      <w:bodyDiv w:val="1"/>
      <w:marLeft w:val="0"/>
      <w:marRight w:val="0"/>
      <w:marTop w:val="0"/>
      <w:marBottom w:val="0"/>
      <w:divBdr>
        <w:top w:val="none" w:sz="0" w:space="0" w:color="auto"/>
        <w:left w:val="none" w:sz="0" w:space="0" w:color="auto"/>
        <w:bottom w:val="none" w:sz="0" w:space="0" w:color="auto"/>
        <w:right w:val="none" w:sz="0" w:space="0" w:color="auto"/>
      </w:divBdr>
    </w:div>
    <w:div w:id="1218660129">
      <w:bodyDiv w:val="1"/>
      <w:marLeft w:val="0"/>
      <w:marRight w:val="0"/>
      <w:marTop w:val="0"/>
      <w:marBottom w:val="0"/>
      <w:divBdr>
        <w:top w:val="none" w:sz="0" w:space="0" w:color="auto"/>
        <w:left w:val="none" w:sz="0" w:space="0" w:color="auto"/>
        <w:bottom w:val="none" w:sz="0" w:space="0" w:color="auto"/>
        <w:right w:val="none" w:sz="0" w:space="0" w:color="auto"/>
      </w:divBdr>
    </w:div>
    <w:div w:id="1218783610">
      <w:bodyDiv w:val="1"/>
      <w:marLeft w:val="0"/>
      <w:marRight w:val="0"/>
      <w:marTop w:val="0"/>
      <w:marBottom w:val="0"/>
      <w:divBdr>
        <w:top w:val="none" w:sz="0" w:space="0" w:color="auto"/>
        <w:left w:val="none" w:sz="0" w:space="0" w:color="auto"/>
        <w:bottom w:val="none" w:sz="0" w:space="0" w:color="auto"/>
        <w:right w:val="none" w:sz="0" w:space="0" w:color="auto"/>
      </w:divBdr>
    </w:div>
    <w:div w:id="1218784651">
      <w:bodyDiv w:val="1"/>
      <w:marLeft w:val="0"/>
      <w:marRight w:val="0"/>
      <w:marTop w:val="0"/>
      <w:marBottom w:val="0"/>
      <w:divBdr>
        <w:top w:val="none" w:sz="0" w:space="0" w:color="auto"/>
        <w:left w:val="none" w:sz="0" w:space="0" w:color="auto"/>
        <w:bottom w:val="none" w:sz="0" w:space="0" w:color="auto"/>
        <w:right w:val="none" w:sz="0" w:space="0" w:color="auto"/>
      </w:divBdr>
    </w:div>
    <w:div w:id="1218856820">
      <w:bodyDiv w:val="1"/>
      <w:marLeft w:val="0"/>
      <w:marRight w:val="0"/>
      <w:marTop w:val="0"/>
      <w:marBottom w:val="0"/>
      <w:divBdr>
        <w:top w:val="none" w:sz="0" w:space="0" w:color="auto"/>
        <w:left w:val="none" w:sz="0" w:space="0" w:color="auto"/>
        <w:bottom w:val="none" w:sz="0" w:space="0" w:color="auto"/>
        <w:right w:val="none" w:sz="0" w:space="0" w:color="auto"/>
      </w:divBdr>
    </w:div>
    <w:div w:id="1219244616">
      <w:bodyDiv w:val="1"/>
      <w:marLeft w:val="0"/>
      <w:marRight w:val="0"/>
      <w:marTop w:val="0"/>
      <w:marBottom w:val="0"/>
      <w:divBdr>
        <w:top w:val="none" w:sz="0" w:space="0" w:color="auto"/>
        <w:left w:val="none" w:sz="0" w:space="0" w:color="auto"/>
        <w:bottom w:val="none" w:sz="0" w:space="0" w:color="auto"/>
        <w:right w:val="none" w:sz="0" w:space="0" w:color="auto"/>
      </w:divBdr>
    </w:div>
    <w:div w:id="1219323590">
      <w:bodyDiv w:val="1"/>
      <w:marLeft w:val="0"/>
      <w:marRight w:val="0"/>
      <w:marTop w:val="0"/>
      <w:marBottom w:val="0"/>
      <w:divBdr>
        <w:top w:val="none" w:sz="0" w:space="0" w:color="auto"/>
        <w:left w:val="none" w:sz="0" w:space="0" w:color="auto"/>
        <w:bottom w:val="none" w:sz="0" w:space="0" w:color="auto"/>
        <w:right w:val="none" w:sz="0" w:space="0" w:color="auto"/>
      </w:divBdr>
    </w:div>
    <w:div w:id="1219709178">
      <w:bodyDiv w:val="1"/>
      <w:marLeft w:val="0"/>
      <w:marRight w:val="0"/>
      <w:marTop w:val="0"/>
      <w:marBottom w:val="0"/>
      <w:divBdr>
        <w:top w:val="none" w:sz="0" w:space="0" w:color="auto"/>
        <w:left w:val="none" w:sz="0" w:space="0" w:color="auto"/>
        <w:bottom w:val="none" w:sz="0" w:space="0" w:color="auto"/>
        <w:right w:val="none" w:sz="0" w:space="0" w:color="auto"/>
      </w:divBdr>
    </w:div>
    <w:div w:id="1219785337">
      <w:bodyDiv w:val="1"/>
      <w:marLeft w:val="0"/>
      <w:marRight w:val="0"/>
      <w:marTop w:val="0"/>
      <w:marBottom w:val="0"/>
      <w:divBdr>
        <w:top w:val="none" w:sz="0" w:space="0" w:color="auto"/>
        <w:left w:val="none" w:sz="0" w:space="0" w:color="auto"/>
        <w:bottom w:val="none" w:sz="0" w:space="0" w:color="auto"/>
        <w:right w:val="none" w:sz="0" w:space="0" w:color="auto"/>
      </w:divBdr>
    </w:div>
    <w:div w:id="1219899058">
      <w:bodyDiv w:val="1"/>
      <w:marLeft w:val="0"/>
      <w:marRight w:val="0"/>
      <w:marTop w:val="0"/>
      <w:marBottom w:val="0"/>
      <w:divBdr>
        <w:top w:val="none" w:sz="0" w:space="0" w:color="auto"/>
        <w:left w:val="none" w:sz="0" w:space="0" w:color="auto"/>
        <w:bottom w:val="none" w:sz="0" w:space="0" w:color="auto"/>
        <w:right w:val="none" w:sz="0" w:space="0" w:color="auto"/>
      </w:divBdr>
    </w:div>
    <w:div w:id="1220900660">
      <w:bodyDiv w:val="1"/>
      <w:marLeft w:val="0"/>
      <w:marRight w:val="0"/>
      <w:marTop w:val="0"/>
      <w:marBottom w:val="0"/>
      <w:divBdr>
        <w:top w:val="none" w:sz="0" w:space="0" w:color="auto"/>
        <w:left w:val="none" w:sz="0" w:space="0" w:color="auto"/>
        <w:bottom w:val="none" w:sz="0" w:space="0" w:color="auto"/>
        <w:right w:val="none" w:sz="0" w:space="0" w:color="auto"/>
      </w:divBdr>
    </w:div>
    <w:div w:id="1221020172">
      <w:bodyDiv w:val="1"/>
      <w:marLeft w:val="0"/>
      <w:marRight w:val="0"/>
      <w:marTop w:val="0"/>
      <w:marBottom w:val="0"/>
      <w:divBdr>
        <w:top w:val="none" w:sz="0" w:space="0" w:color="auto"/>
        <w:left w:val="none" w:sz="0" w:space="0" w:color="auto"/>
        <w:bottom w:val="none" w:sz="0" w:space="0" w:color="auto"/>
        <w:right w:val="none" w:sz="0" w:space="0" w:color="auto"/>
      </w:divBdr>
    </w:div>
    <w:div w:id="1221212366">
      <w:bodyDiv w:val="1"/>
      <w:marLeft w:val="0"/>
      <w:marRight w:val="0"/>
      <w:marTop w:val="0"/>
      <w:marBottom w:val="0"/>
      <w:divBdr>
        <w:top w:val="none" w:sz="0" w:space="0" w:color="auto"/>
        <w:left w:val="none" w:sz="0" w:space="0" w:color="auto"/>
        <w:bottom w:val="none" w:sz="0" w:space="0" w:color="auto"/>
        <w:right w:val="none" w:sz="0" w:space="0" w:color="auto"/>
      </w:divBdr>
    </w:div>
    <w:div w:id="1221400335">
      <w:bodyDiv w:val="1"/>
      <w:marLeft w:val="0"/>
      <w:marRight w:val="0"/>
      <w:marTop w:val="0"/>
      <w:marBottom w:val="0"/>
      <w:divBdr>
        <w:top w:val="none" w:sz="0" w:space="0" w:color="auto"/>
        <w:left w:val="none" w:sz="0" w:space="0" w:color="auto"/>
        <w:bottom w:val="none" w:sz="0" w:space="0" w:color="auto"/>
        <w:right w:val="none" w:sz="0" w:space="0" w:color="auto"/>
      </w:divBdr>
    </w:div>
    <w:div w:id="1221745242">
      <w:bodyDiv w:val="1"/>
      <w:marLeft w:val="0"/>
      <w:marRight w:val="0"/>
      <w:marTop w:val="0"/>
      <w:marBottom w:val="0"/>
      <w:divBdr>
        <w:top w:val="none" w:sz="0" w:space="0" w:color="auto"/>
        <w:left w:val="none" w:sz="0" w:space="0" w:color="auto"/>
        <w:bottom w:val="none" w:sz="0" w:space="0" w:color="auto"/>
        <w:right w:val="none" w:sz="0" w:space="0" w:color="auto"/>
      </w:divBdr>
    </w:div>
    <w:div w:id="1221869535">
      <w:bodyDiv w:val="1"/>
      <w:marLeft w:val="0"/>
      <w:marRight w:val="0"/>
      <w:marTop w:val="0"/>
      <w:marBottom w:val="0"/>
      <w:divBdr>
        <w:top w:val="none" w:sz="0" w:space="0" w:color="auto"/>
        <w:left w:val="none" w:sz="0" w:space="0" w:color="auto"/>
        <w:bottom w:val="none" w:sz="0" w:space="0" w:color="auto"/>
        <w:right w:val="none" w:sz="0" w:space="0" w:color="auto"/>
      </w:divBdr>
    </w:div>
    <w:div w:id="1221942491">
      <w:bodyDiv w:val="1"/>
      <w:marLeft w:val="0"/>
      <w:marRight w:val="0"/>
      <w:marTop w:val="0"/>
      <w:marBottom w:val="0"/>
      <w:divBdr>
        <w:top w:val="none" w:sz="0" w:space="0" w:color="auto"/>
        <w:left w:val="none" w:sz="0" w:space="0" w:color="auto"/>
        <w:bottom w:val="none" w:sz="0" w:space="0" w:color="auto"/>
        <w:right w:val="none" w:sz="0" w:space="0" w:color="auto"/>
      </w:divBdr>
    </w:div>
    <w:div w:id="1222251884">
      <w:bodyDiv w:val="1"/>
      <w:marLeft w:val="0"/>
      <w:marRight w:val="0"/>
      <w:marTop w:val="0"/>
      <w:marBottom w:val="0"/>
      <w:divBdr>
        <w:top w:val="none" w:sz="0" w:space="0" w:color="auto"/>
        <w:left w:val="none" w:sz="0" w:space="0" w:color="auto"/>
        <w:bottom w:val="none" w:sz="0" w:space="0" w:color="auto"/>
        <w:right w:val="none" w:sz="0" w:space="0" w:color="auto"/>
      </w:divBdr>
    </w:div>
    <w:div w:id="1222254390">
      <w:bodyDiv w:val="1"/>
      <w:marLeft w:val="0"/>
      <w:marRight w:val="0"/>
      <w:marTop w:val="0"/>
      <w:marBottom w:val="0"/>
      <w:divBdr>
        <w:top w:val="none" w:sz="0" w:space="0" w:color="auto"/>
        <w:left w:val="none" w:sz="0" w:space="0" w:color="auto"/>
        <w:bottom w:val="none" w:sz="0" w:space="0" w:color="auto"/>
        <w:right w:val="none" w:sz="0" w:space="0" w:color="auto"/>
      </w:divBdr>
    </w:div>
    <w:div w:id="1222327618">
      <w:bodyDiv w:val="1"/>
      <w:marLeft w:val="0"/>
      <w:marRight w:val="0"/>
      <w:marTop w:val="0"/>
      <w:marBottom w:val="0"/>
      <w:divBdr>
        <w:top w:val="none" w:sz="0" w:space="0" w:color="auto"/>
        <w:left w:val="none" w:sz="0" w:space="0" w:color="auto"/>
        <w:bottom w:val="none" w:sz="0" w:space="0" w:color="auto"/>
        <w:right w:val="none" w:sz="0" w:space="0" w:color="auto"/>
      </w:divBdr>
    </w:div>
    <w:div w:id="1222400924">
      <w:bodyDiv w:val="1"/>
      <w:marLeft w:val="0"/>
      <w:marRight w:val="0"/>
      <w:marTop w:val="0"/>
      <w:marBottom w:val="0"/>
      <w:divBdr>
        <w:top w:val="none" w:sz="0" w:space="0" w:color="auto"/>
        <w:left w:val="none" w:sz="0" w:space="0" w:color="auto"/>
        <w:bottom w:val="none" w:sz="0" w:space="0" w:color="auto"/>
        <w:right w:val="none" w:sz="0" w:space="0" w:color="auto"/>
      </w:divBdr>
    </w:div>
    <w:div w:id="1223054676">
      <w:bodyDiv w:val="1"/>
      <w:marLeft w:val="0"/>
      <w:marRight w:val="0"/>
      <w:marTop w:val="0"/>
      <w:marBottom w:val="0"/>
      <w:divBdr>
        <w:top w:val="none" w:sz="0" w:space="0" w:color="auto"/>
        <w:left w:val="none" w:sz="0" w:space="0" w:color="auto"/>
        <w:bottom w:val="none" w:sz="0" w:space="0" w:color="auto"/>
        <w:right w:val="none" w:sz="0" w:space="0" w:color="auto"/>
      </w:divBdr>
    </w:div>
    <w:div w:id="1223058396">
      <w:bodyDiv w:val="1"/>
      <w:marLeft w:val="0"/>
      <w:marRight w:val="0"/>
      <w:marTop w:val="0"/>
      <w:marBottom w:val="0"/>
      <w:divBdr>
        <w:top w:val="none" w:sz="0" w:space="0" w:color="auto"/>
        <w:left w:val="none" w:sz="0" w:space="0" w:color="auto"/>
        <w:bottom w:val="none" w:sz="0" w:space="0" w:color="auto"/>
        <w:right w:val="none" w:sz="0" w:space="0" w:color="auto"/>
      </w:divBdr>
    </w:div>
    <w:div w:id="1223099026">
      <w:bodyDiv w:val="1"/>
      <w:marLeft w:val="0"/>
      <w:marRight w:val="0"/>
      <w:marTop w:val="0"/>
      <w:marBottom w:val="0"/>
      <w:divBdr>
        <w:top w:val="none" w:sz="0" w:space="0" w:color="auto"/>
        <w:left w:val="none" w:sz="0" w:space="0" w:color="auto"/>
        <w:bottom w:val="none" w:sz="0" w:space="0" w:color="auto"/>
        <w:right w:val="none" w:sz="0" w:space="0" w:color="auto"/>
      </w:divBdr>
    </w:div>
    <w:div w:id="1223443631">
      <w:bodyDiv w:val="1"/>
      <w:marLeft w:val="0"/>
      <w:marRight w:val="0"/>
      <w:marTop w:val="0"/>
      <w:marBottom w:val="0"/>
      <w:divBdr>
        <w:top w:val="none" w:sz="0" w:space="0" w:color="auto"/>
        <w:left w:val="none" w:sz="0" w:space="0" w:color="auto"/>
        <w:bottom w:val="none" w:sz="0" w:space="0" w:color="auto"/>
        <w:right w:val="none" w:sz="0" w:space="0" w:color="auto"/>
      </w:divBdr>
    </w:div>
    <w:div w:id="1223636408">
      <w:bodyDiv w:val="1"/>
      <w:marLeft w:val="0"/>
      <w:marRight w:val="0"/>
      <w:marTop w:val="0"/>
      <w:marBottom w:val="0"/>
      <w:divBdr>
        <w:top w:val="none" w:sz="0" w:space="0" w:color="auto"/>
        <w:left w:val="none" w:sz="0" w:space="0" w:color="auto"/>
        <w:bottom w:val="none" w:sz="0" w:space="0" w:color="auto"/>
        <w:right w:val="none" w:sz="0" w:space="0" w:color="auto"/>
      </w:divBdr>
    </w:div>
    <w:div w:id="1223710746">
      <w:bodyDiv w:val="1"/>
      <w:marLeft w:val="0"/>
      <w:marRight w:val="0"/>
      <w:marTop w:val="0"/>
      <w:marBottom w:val="0"/>
      <w:divBdr>
        <w:top w:val="none" w:sz="0" w:space="0" w:color="auto"/>
        <w:left w:val="none" w:sz="0" w:space="0" w:color="auto"/>
        <w:bottom w:val="none" w:sz="0" w:space="0" w:color="auto"/>
        <w:right w:val="none" w:sz="0" w:space="0" w:color="auto"/>
      </w:divBdr>
    </w:div>
    <w:div w:id="1223830220">
      <w:bodyDiv w:val="1"/>
      <w:marLeft w:val="0"/>
      <w:marRight w:val="0"/>
      <w:marTop w:val="0"/>
      <w:marBottom w:val="0"/>
      <w:divBdr>
        <w:top w:val="none" w:sz="0" w:space="0" w:color="auto"/>
        <w:left w:val="none" w:sz="0" w:space="0" w:color="auto"/>
        <w:bottom w:val="none" w:sz="0" w:space="0" w:color="auto"/>
        <w:right w:val="none" w:sz="0" w:space="0" w:color="auto"/>
      </w:divBdr>
    </w:div>
    <w:div w:id="1223905578">
      <w:bodyDiv w:val="1"/>
      <w:marLeft w:val="0"/>
      <w:marRight w:val="0"/>
      <w:marTop w:val="0"/>
      <w:marBottom w:val="0"/>
      <w:divBdr>
        <w:top w:val="none" w:sz="0" w:space="0" w:color="auto"/>
        <w:left w:val="none" w:sz="0" w:space="0" w:color="auto"/>
        <w:bottom w:val="none" w:sz="0" w:space="0" w:color="auto"/>
        <w:right w:val="none" w:sz="0" w:space="0" w:color="auto"/>
      </w:divBdr>
    </w:div>
    <w:div w:id="1223980465">
      <w:bodyDiv w:val="1"/>
      <w:marLeft w:val="0"/>
      <w:marRight w:val="0"/>
      <w:marTop w:val="0"/>
      <w:marBottom w:val="0"/>
      <w:divBdr>
        <w:top w:val="none" w:sz="0" w:space="0" w:color="auto"/>
        <w:left w:val="none" w:sz="0" w:space="0" w:color="auto"/>
        <w:bottom w:val="none" w:sz="0" w:space="0" w:color="auto"/>
        <w:right w:val="none" w:sz="0" w:space="0" w:color="auto"/>
      </w:divBdr>
    </w:div>
    <w:div w:id="1224217808">
      <w:bodyDiv w:val="1"/>
      <w:marLeft w:val="0"/>
      <w:marRight w:val="0"/>
      <w:marTop w:val="0"/>
      <w:marBottom w:val="0"/>
      <w:divBdr>
        <w:top w:val="none" w:sz="0" w:space="0" w:color="auto"/>
        <w:left w:val="none" w:sz="0" w:space="0" w:color="auto"/>
        <w:bottom w:val="none" w:sz="0" w:space="0" w:color="auto"/>
        <w:right w:val="none" w:sz="0" w:space="0" w:color="auto"/>
      </w:divBdr>
    </w:div>
    <w:div w:id="1224490749">
      <w:bodyDiv w:val="1"/>
      <w:marLeft w:val="0"/>
      <w:marRight w:val="0"/>
      <w:marTop w:val="0"/>
      <w:marBottom w:val="0"/>
      <w:divBdr>
        <w:top w:val="none" w:sz="0" w:space="0" w:color="auto"/>
        <w:left w:val="none" w:sz="0" w:space="0" w:color="auto"/>
        <w:bottom w:val="none" w:sz="0" w:space="0" w:color="auto"/>
        <w:right w:val="none" w:sz="0" w:space="0" w:color="auto"/>
      </w:divBdr>
    </w:div>
    <w:div w:id="1224564286">
      <w:bodyDiv w:val="1"/>
      <w:marLeft w:val="0"/>
      <w:marRight w:val="0"/>
      <w:marTop w:val="0"/>
      <w:marBottom w:val="0"/>
      <w:divBdr>
        <w:top w:val="none" w:sz="0" w:space="0" w:color="auto"/>
        <w:left w:val="none" w:sz="0" w:space="0" w:color="auto"/>
        <w:bottom w:val="none" w:sz="0" w:space="0" w:color="auto"/>
        <w:right w:val="none" w:sz="0" w:space="0" w:color="auto"/>
      </w:divBdr>
    </w:div>
    <w:div w:id="1224754848">
      <w:bodyDiv w:val="1"/>
      <w:marLeft w:val="0"/>
      <w:marRight w:val="0"/>
      <w:marTop w:val="0"/>
      <w:marBottom w:val="0"/>
      <w:divBdr>
        <w:top w:val="none" w:sz="0" w:space="0" w:color="auto"/>
        <w:left w:val="none" w:sz="0" w:space="0" w:color="auto"/>
        <w:bottom w:val="none" w:sz="0" w:space="0" w:color="auto"/>
        <w:right w:val="none" w:sz="0" w:space="0" w:color="auto"/>
      </w:divBdr>
    </w:div>
    <w:div w:id="1224950462">
      <w:bodyDiv w:val="1"/>
      <w:marLeft w:val="0"/>
      <w:marRight w:val="0"/>
      <w:marTop w:val="0"/>
      <w:marBottom w:val="0"/>
      <w:divBdr>
        <w:top w:val="none" w:sz="0" w:space="0" w:color="auto"/>
        <w:left w:val="none" w:sz="0" w:space="0" w:color="auto"/>
        <w:bottom w:val="none" w:sz="0" w:space="0" w:color="auto"/>
        <w:right w:val="none" w:sz="0" w:space="0" w:color="auto"/>
      </w:divBdr>
    </w:div>
    <w:div w:id="1225020081">
      <w:bodyDiv w:val="1"/>
      <w:marLeft w:val="0"/>
      <w:marRight w:val="0"/>
      <w:marTop w:val="0"/>
      <w:marBottom w:val="0"/>
      <w:divBdr>
        <w:top w:val="none" w:sz="0" w:space="0" w:color="auto"/>
        <w:left w:val="none" w:sz="0" w:space="0" w:color="auto"/>
        <w:bottom w:val="none" w:sz="0" w:space="0" w:color="auto"/>
        <w:right w:val="none" w:sz="0" w:space="0" w:color="auto"/>
      </w:divBdr>
    </w:div>
    <w:div w:id="1225222205">
      <w:bodyDiv w:val="1"/>
      <w:marLeft w:val="0"/>
      <w:marRight w:val="0"/>
      <w:marTop w:val="0"/>
      <w:marBottom w:val="0"/>
      <w:divBdr>
        <w:top w:val="none" w:sz="0" w:space="0" w:color="auto"/>
        <w:left w:val="none" w:sz="0" w:space="0" w:color="auto"/>
        <w:bottom w:val="none" w:sz="0" w:space="0" w:color="auto"/>
        <w:right w:val="none" w:sz="0" w:space="0" w:color="auto"/>
      </w:divBdr>
    </w:div>
    <w:div w:id="1225406965">
      <w:bodyDiv w:val="1"/>
      <w:marLeft w:val="0"/>
      <w:marRight w:val="0"/>
      <w:marTop w:val="0"/>
      <w:marBottom w:val="0"/>
      <w:divBdr>
        <w:top w:val="none" w:sz="0" w:space="0" w:color="auto"/>
        <w:left w:val="none" w:sz="0" w:space="0" w:color="auto"/>
        <w:bottom w:val="none" w:sz="0" w:space="0" w:color="auto"/>
        <w:right w:val="none" w:sz="0" w:space="0" w:color="auto"/>
      </w:divBdr>
    </w:div>
    <w:div w:id="1225794354">
      <w:bodyDiv w:val="1"/>
      <w:marLeft w:val="0"/>
      <w:marRight w:val="0"/>
      <w:marTop w:val="0"/>
      <w:marBottom w:val="0"/>
      <w:divBdr>
        <w:top w:val="none" w:sz="0" w:space="0" w:color="auto"/>
        <w:left w:val="none" w:sz="0" w:space="0" w:color="auto"/>
        <w:bottom w:val="none" w:sz="0" w:space="0" w:color="auto"/>
        <w:right w:val="none" w:sz="0" w:space="0" w:color="auto"/>
      </w:divBdr>
    </w:div>
    <w:div w:id="1225795165">
      <w:bodyDiv w:val="1"/>
      <w:marLeft w:val="0"/>
      <w:marRight w:val="0"/>
      <w:marTop w:val="0"/>
      <w:marBottom w:val="0"/>
      <w:divBdr>
        <w:top w:val="none" w:sz="0" w:space="0" w:color="auto"/>
        <w:left w:val="none" w:sz="0" w:space="0" w:color="auto"/>
        <w:bottom w:val="none" w:sz="0" w:space="0" w:color="auto"/>
        <w:right w:val="none" w:sz="0" w:space="0" w:color="auto"/>
      </w:divBdr>
    </w:div>
    <w:div w:id="1225988705">
      <w:bodyDiv w:val="1"/>
      <w:marLeft w:val="0"/>
      <w:marRight w:val="0"/>
      <w:marTop w:val="0"/>
      <w:marBottom w:val="0"/>
      <w:divBdr>
        <w:top w:val="none" w:sz="0" w:space="0" w:color="auto"/>
        <w:left w:val="none" w:sz="0" w:space="0" w:color="auto"/>
        <w:bottom w:val="none" w:sz="0" w:space="0" w:color="auto"/>
        <w:right w:val="none" w:sz="0" w:space="0" w:color="auto"/>
      </w:divBdr>
    </w:div>
    <w:div w:id="1226379501">
      <w:bodyDiv w:val="1"/>
      <w:marLeft w:val="0"/>
      <w:marRight w:val="0"/>
      <w:marTop w:val="0"/>
      <w:marBottom w:val="0"/>
      <w:divBdr>
        <w:top w:val="none" w:sz="0" w:space="0" w:color="auto"/>
        <w:left w:val="none" w:sz="0" w:space="0" w:color="auto"/>
        <w:bottom w:val="none" w:sz="0" w:space="0" w:color="auto"/>
        <w:right w:val="none" w:sz="0" w:space="0" w:color="auto"/>
      </w:divBdr>
    </w:div>
    <w:div w:id="1226453519">
      <w:bodyDiv w:val="1"/>
      <w:marLeft w:val="0"/>
      <w:marRight w:val="0"/>
      <w:marTop w:val="0"/>
      <w:marBottom w:val="0"/>
      <w:divBdr>
        <w:top w:val="none" w:sz="0" w:space="0" w:color="auto"/>
        <w:left w:val="none" w:sz="0" w:space="0" w:color="auto"/>
        <w:bottom w:val="none" w:sz="0" w:space="0" w:color="auto"/>
        <w:right w:val="none" w:sz="0" w:space="0" w:color="auto"/>
      </w:divBdr>
    </w:div>
    <w:div w:id="1227572639">
      <w:bodyDiv w:val="1"/>
      <w:marLeft w:val="0"/>
      <w:marRight w:val="0"/>
      <w:marTop w:val="0"/>
      <w:marBottom w:val="0"/>
      <w:divBdr>
        <w:top w:val="none" w:sz="0" w:space="0" w:color="auto"/>
        <w:left w:val="none" w:sz="0" w:space="0" w:color="auto"/>
        <w:bottom w:val="none" w:sz="0" w:space="0" w:color="auto"/>
        <w:right w:val="none" w:sz="0" w:space="0" w:color="auto"/>
      </w:divBdr>
    </w:div>
    <w:div w:id="1227572974">
      <w:bodyDiv w:val="1"/>
      <w:marLeft w:val="0"/>
      <w:marRight w:val="0"/>
      <w:marTop w:val="0"/>
      <w:marBottom w:val="0"/>
      <w:divBdr>
        <w:top w:val="none" w:sz="0" w:space="0" w:color="auto"/>
        <w:left w:val="none" w:sz="0" w:space="0" w:color="auto"/>
        <w:bottom w:val="none" w:sz="0" w:space="0" w:color="auto"/>
        <w:right w:val="none" w:sz="0" w:space="0" w:color="auto"/>
      </w:divBdr>
    </w:div>
    <w:div w:id="1227951835">
      <w:bodyDiv w:val="1"/>
      <w:marLeft w:val="0"/>
      <w:marRight w:val="0"/>
      <w:marTop w:val="0"/>
      <w:marBottom w:val="0"/>
      <w:divBdr>
        <w:top w:val="none" w:sz="0" w:space="0" w:color="auto"/>
        <w:left w:val="none" w:sz="0" w:space="0" w:color="auto"/>
        <w:bottom w:val="none" w:sz="0" w:space="0" w:color="auto"/>
        <w:right w:val="none" w:sz="0" w:space="0" w:color="auto"/>
      </w:divBdr>
    </w:div>
    <w:div w:id="1227954301">
      <w:bodyDiv w:val="1"/>
      <w:marLeft w:val="0"/>
      <w:marRight w:val="0"/>
      <w:marTop w:val="0"/>
      <w:marBottom w:val="0"/>
      <w:divBdr>
        <w:top w:val="none" w:sz="0" w:space="0" w:color="auto"/>
        <w:left w:val="none" w:sz="0" w:space="0" w:color="auto"/>
        <w:bottom w:val="none" w:sz="0" w:space="0" w:color="auto"/>
        <w:right w:val="none" w:sz="0" w:space="0" w:color="auto"/>
      </w:divBdr>
    </w:div>
    <w:div w:id="1228032290">
      <w:bodyDiv w:val="1"/>
      <w:marLeft w:val="0"/>
      <w:marRight w:val="0"/>
      <w:marTop w:val="0"/>
      <w:marBottom w:val="0"/>
      <w:divBdr>
        <w:top w:val="none" w:sz="0" w:space="0" w:color="auto"/>
        <w:left w:val="none" w:sz="0" w:space="0" w:color="auto"/>
        <w:bottom w:val="none" w:sz="0" w:space="0" w:color="auto"/>
        <w:right w:val="none" w:sz="0" w:space="0" w:color="auto"/>
      </w:divBdr>
    </w:div>
    <w:div w:id="1228032518">
      <w:bodyDiv w:val="1"/>
      <w:marLeft w:val="0"/>
      <w:marRight w:val="0"/>
      <w:marTop w:val="0"/>
      <w:marBottom w:val="0"/>
      <w:divBdr>
        <w:top w:val="none" w:sz="0" w:space="0" w:color="auto"/>
        <w:left w:val="none" w:sz="0" w:space="0" w:color="auto"/>
        <w:bottom w:val="none" w:sz="0" w:space="0" w:color="auto"/>
        <w:right w:val="none" w:sz="0" w:space="0" w:color="auto"/>
      </w:divBdr>
    </w:div>
    <w:div w:id="1228104819">
      <w:bodyDiv w:val="1"/>
      <w:marLeft w:val="0"/>
      <w:marRight w:val="0"/>
      <w:marTop w:val="0"/>
      <w:marBottom w:val="0"/>
      <w:divBdr>
        <w:top w:val="none" w:sz="0" w:space="0" w:color="auto"/>
        <w:left w:val="none" w:sz="0" w:space="0" w:color="auto"/>
        <w:bottom w:val="none" w:sz="0" w:space="0" w:color="auto"/>
        <w:right w:val="none" w:sz="0" w:space="0" w:color="auto"/>
      </w:divBdr>
    </w:div>
    <w:div w:id="1228146366">
      <w:bodyDiv w:val="1"/>
      <w:marLeft w:val="0"/>
      <w:marRight w:val="0"/>
      <w:marTop w:val="0"/>
      <w:marBottom w:val="0"/>
      <w:divBdr>
        <w:top w:val="none" w:sz="0" w:space="0" w:color="auto"/>
        <w:left w:val="none" w:sz="0" w:space="0" w:color="auto"/>
        <w:bottom w:val="none" w:sz="0" w:space="0" w:color="auto"/>
        <w:right w:val="none" w:sz="0" w:space="0" w:color="auto"/>
      </w:divBdr>
    </w:div>
    <w:div w:id="1228299886">
      <w:bodyDiv w:val="1"/>
      <w:marLeft w:val="0"/>
      <w:marRight w:val="0"/>
      <w:marTop w:val="0"/>
      <w:marBottom w:val="0"/>
      <w:divBdr>
        <w:top w:val="none" w:sz="0" w:space="0" w:color="auto"/>
        <w:left w:val="none" w:sz="0" w:space="0" w:color="auto"/>
        <w:bottom w:val="none" w:sz="0" w:space="0" w:color="auto"/>
        <w:right w:val="none" w:sz="0" w:space="0" w:color="auto"/>
      </w:divBdr>
    </w:div>
    <w:div w:id="1228757812">
      <w:bodyDiv w:val="1"/>
      <w:marLeft w:val="0"/>
      <w:marRight w:val="0"/>
      <w:marTop w:val="0"/>
      <w:marBottom w:val="0"/>
      <w:divBdr>
        <w:top w:val="none" w:sz="0" w:space="0" w:color="auto"/>
        <w:left w:val="none" w:sz="0" w:space="0" w:color="auto"/>
        <w:bottom w:val="none" w:sz="0" w:space="0" w:color="auto"/>
        <w:right w:val="none" w:sz="0" w:space="0" w:color="auto"/>
      </w:divBdr>
    </w:div>
    <w:div w:id="1228801950">
      <w:bodyDiv w:val="1"/>
      <w:marLeft w:val="0"/>
      <w:marRight w:val="0"/>
      <w:marTop w:val="0"/>
      <w:marBottom w:val="0"/>
      <w:divBdr>
        <w:top w:val="none" w:sz="0" w:space="0" w:color="auto"/>
        <w:left w:val="none" w:sz="0" w:space="0" w:color="auto"/>
        <w:bottom w:val="none" w:sz="0" w:space="0" w:color="auto"/>
        <w:right w:val="none" w:sz="0" w:space="0" w:color="auto"/>
      </w:divBdr>
    </w:div>
    <w:div w:id="1228880274">
      <w:bodyDiv w:val="1"/>
      <w:marLeft w:val="0"/>
      <w:marRight w:val="0"/>
      <w:marTop w:val="0"/>
      <w:marBottom w:val="0"/>
      <w:divBdr>
        <w:top w:val="none" w:sz="0" w:space="0" w:color="auto"/>
        <w:left w:val="none" w:sz="0" w:space="0" w:color="auto"/>
        <w:bottom w:val="none" w:sz="0" w:space="0" w:color="auto"/>
        <w:right w:val="none" w:sz="0" w:space="0" w:color="auto"/>
      </w:divBdr>
    </w:div>
    <w:div w:id="1229267613">
      <w:bodyDiv w:val="1"/>
      <w:marLeft w:val="0"/>
      <w:marRight w:val="0"/>
      <w:marTop w:val="0"/>
      <w:marBottom w:val="0"/>
      <w:divBdr>
        <w:top w:val="none" w:sz="0" w:space="0" w:color="auto"/>
        <w:left w:val="none" w:sz="0" w:space="0" w:color="auto"/>
        <w:bottom w:val="none" w:sz="0" w:space="0" w:color="auto"/>
        <w:right w:val="none" w:sz="0" w:space="0" w:color="auto"/>
      </w:divBdr>
    </w:div>
    <w:div w:id="1229341310">
      <w:bodyDiv w:val="1"/>
      <w:marLeft w:val="0"/>
      <w:marRight w:val="0"/>
      <w:marTop w:val="0"/>
      <w:marBottom w:val="0"/>
      <w:divBdr>
        <w:top w:val="none" w:sz="0" w:space="0" w:color="auto"/>
        <w:left w:val="none" w:sz="0" w:space="0" w:color="auto"/>
        <w:bottom w:val="none" w:sz="0" w:space="0" w:color="auto"/>
        <w:right w:val="none" w:sz="0" w:space="0" w:color="auto"/>
      </w:divBdr>
    </w:div>
    <w:div w:id="1229342646">
      <w:bodyDiv w:val="1"/>
      <w:marLeft w:val="0"/>
      <w:marRight w:val="0"/>
      <w:marTop w:val="0"/>
      <w:marBottom w:val="0"/>
      <w:divBdr>
        <w:top w:val="none" w:sz="0" w:space="0" w:color="auto"/>
        <w:left w:val="none" w:sz="0" w:space="0" w:color="auto"/>
        <w:bottom w:val="none" w:sz="0" w:space="0" w:color="auto"/>
        <w:right w:val="none" w:sz="0" w:space="0" w:color="auto"/>
      </w:divBdr>
    </w:div>
    <w:div w:id="1229418988">
      <w:bodyDiv w:val="1"/>
      <w:marLeft w:val="0"/>
      <w:marRight w:val="0"/>
      <w:marTop w:val="0"/>
      <w:marBottom w:val="0"/>
      <w:divBdr>
        <w:top w:val="none" w:sz="0" w:space="0" w:color="auto"/>
        <w:left w:val="none" w:sz="0" w:space="0" w:color="auto"/>
        <w:bottom w:val="none" w:sz="0" w:space="0" w:color="auto"/>
        <w:right w:val="none" w:sz="0" w:space="0" w:color="auto"/>
      </w:divBdr>
    </w:div>
    <w:div w:id="1229612462">
      <w:bodyDiv w:val="1"/>
      <w:marLeft w:val="0"/>
      <w:marRight w:val="0"/>
      <w:marTop w:val="0"/>
      <w:marBottom w:val="0"/>
      <w:divBdr>
        <w:top w:val="none" w:sz="0" w:space="0" w:color="auto"/>
        <w:left w:val="none" w:sz="0" w:space="0" w:color="auto"/>
        <w:bottom w:val="none" w:sz="0" w:space="0" w:color="auto"/>
        <w:right w:val="none" w:sz="0" w:space="0" w:color="auto"/>
      </w:divBdr>
    </w:div>
    <w:div w:id="1229926631">
      <w:bodyDiv w:val="1"/>
      <w:marLeft w:val="0"/>
      <w:marRight w:val="0"/>
      <w:marTop w:val="0"/>
      <w:marBottom w:val="0"/>
      <w:divBdr>
        <w:top w:val="none" w:sz="0" w:space="0" w:color="auto"/>
        <w:left w:val="none" w:sz="0" w:space="0" w:color="auto"/>
        <w:bottom w:val="none" w:sz="0" w:space="0" w:color="auto"/>
        <w:right w:val="none" w:sz="0" w:space="0" w:color="auto"/>
      </w:divBdr>
    </w:div>
    <w:div w:id="1230113219">
      <w:bodyDiv w:val="1"/>
      <w:marLeft w:val="0"/>
      <w:marRight w:val="0"/>
      <w:marTop w:val="0"/>
      <w:marBottom w:val="0"/>
      <w:divBdr>
        <w:top w:val="none" w:sz="0" w:space="0" w:color="auto"/>
        <w:left w:val="none" w:sz="0" w:space="0" w:color="auto"/>
        <w:bottom w:val="none" w:sz="0" w:space="0" w:color="auto"/>
        <w:right w:val="none" w:sz="0" w:space="0" w:color="auto"/>
      </w:divBdr>
    </w:div>
    <w:div w:id="1230195465">
      <w:bodyDiv w:val="1"/>
      <w:marLeft w:val="0"/>
      <w:marRight w:val="0"/>
      <w:marTop w:val="0"/>
      <w:marBottom w:val="0"/>
      <w:divBdr>
        <w:top w:val="none" w:sz="0" w:space="0" w:color="auto"/>
        <w:left w:val="none" w:sz="0" w:space="0" w:color="auto"/>
        <w:bottom w:val="none" w:sz="0" w:space="0" w:color="auto"/>
        <w:right w:val="none" w:sz="0" w:space="0" w:color="auto"/>
      </w:divBdr>
    </w:div>
    <w:div w:id="1230458184">
      <w:bodyDiv w:val="1"/>
      <w:marLeft w:val="0"/>
      <w:marRight w:val="0"/>
      <w:marTop w:val="0"/>
      <w:marBottom w:val="0"/>
      <w:divBdr>
        <w:top w:val="none" w:sz="0" w:space="0" w:color="auto"/>
        <w:left w:val="none" w:sz="0" w:space="0" w:color="auto"/>
        <w:bottom w:val="none" w:sz="0" w:space="0" w:color="auto"/>
        <w:right w:val="none" w:sz="0" w:space="0" w:color="auto"/>
      </w:divBdr>
    </w:div>
    <w:div w:id="1230532153">
      <w:bodyDiv w:val="1"/>
      <w:marLeft w:val="0"/>
      <w:marRight w:val="0"/>
      <w:marTop w:val="0"/>
      <w:marBottom w:val="0"/>
      <w:divBdr>
        <w:top w:val="none" w:sz="0" w:space="0" w:color="auto"/>
        <w:left w:val="none" w:sz="0" w:space="0" w:color="auto"/>
        <w:bottom w:val="none" w:sz="0" w:space="0" w:color="auto"/>
        <w:right w:val="none" w:sz="0" w:space="0" w:color="auto"/>
      </w:divBdr>
    </w:div>
    <w:div w:id="1231161794">
      <w:bodyDiv w:val="1"/>
      <w:marLeft w:val="0"/>
      <w:marRight w:val="0"/>
      <w:marTop w:val="0"/>
      <w:marBottom w:val="0"/>
      <w:divBdr>
        <w:top w:val="none" w:sz="0" w:space="0" w:color="auto"/>
        <w:left w:val="none" w:sz="0" w:space="0" w:color="auto"/>
        <w:bottom w:val="none" w:sz="0" w:space="0" w:color="auto"/>
        <w:right w:val="none" w:sz="0" w:space="0" w:color="auto"/>
      </w:divBdr>
    </w:div>
    <w:div w:id="1231497682">
      <w:bodyDiv w:val="1"/>
      <w:marLeft w:val="0"/>
      <w:marRight w:val="0"/>
      <w:marTop w:val="0"/>
      <w:marBottom w:val="0"/>
      <w:divBdr>
        <w:top w:val="none" w:sz="0" w:space="0" w:color="auto"/>
        <w:left w:val="none" w:sz="0" w:space="0" w:color="auto"/>
        <w:bottom w:val="none" w:sz="0" w:space="0" w:color="auto"/>
        <w:right w:val="none" w:sz="0" w:space="0" w:color="auto"/>
      </w:divBdr>
    </w:div>
    <w:div w:id="1231648768">
      <w:bodyDiv w:val="1"/>
      <w:marLeft w:val="0"/>
      <w:marRight w:val="0"/>
      <w:marTop w:val="0"/>
      <w:marBottom w:val="0"/>
      <w:divBdr>
        <w:top w:val="none" w:sz="0" w:space="0" w:color="auto"/>
        <w:left w:val="none" w:sz="0" w:space="0" w:color="auto"/>
        <w:bottom w:val="none" w:sz="0" w:space="0" w:color="auto"/>
        <w:right w:val="none" w:sz="0" w:space="0" w:color="auto"/>
      </w:divBdr>
    </w:div>
    <w:div w:id="1231692026">
      <w:bodyDiv w:val="1"/>
      <w:marLeft w:val="0"/>
      <w:marRight w:val="0"/>
      <w:marTop w:val="0"/>
      <w:marBottom w:val="0"/>
      <w:divBdr>
        <w:top w:val="none" w:sz="0" w:space="0" w:color="auto"/>
        <w:left w:val="none" w:sz="0" w:space="0" w:color="auto"/>
        <w:bottom w:val="none" w:sz="0" w:space="0" w:color="auto"/>
        <w:right w:val="none" w:sz="0" w:space="0" w:color="auto"/>
      </w:divBdr>
    </w:div>
    <w:div w:id="1231844148">
      <w:bodyDiv w:val="1"/>
      <w:marLeft w:val="0"/>
      <w:marRight w:val="0"/>
      <w:marTop w:val="0"/>
      <w:marBottom w:val="0"/>
      <w:divBdr>
        <w:top w:val="none" w:sz="0" w:space="0" w:color="auto"/>
        <w:left w:val="none" w:sz="0" w:space="0" w:color="auto"/>
        <w:bottom w:val="none" w:sz="0" w:space="0" w:color="auto"/>
        <w:right w:val="none" w:sz="0" w:space="0" w:color="auto"/>
      </w:divBdr>
    </w:div>
    <w:div w:id="1232079058">
      <w:bodyDiv w:val="1"/>
      <w:marLeft w:val="0"/>
      <w:marRight w:val="0"/>
      <w:marTop w:val="0"/>
      <w:marBottom w:val="0"/>
      <w:divBdr>
        <w:top w:val="none" w:sz="0" w:space="0" w:color="auto"/>
        <w:left w:val="none" w:sz="0" w:space="0" w:color="auto"/>
        <w:bottom w:val="none" w:sz="0" w:space="0" w:color="auto"/>
        <w:right w:val="none" w:sz="0" w:space="0" w:color="auto"/>
      </w:divBdr>
    </w:div>
    <w:div w:id="1232153518">
      <w:bodyDiv w:val="1"/>
      <w:marLeft w:val="0"/>
      <w:marRight w:val="0"/>
      <w:marTop w:val="0"/>
      <w:marBottom w:val="0"/>
      <w:divBdr>
        <w:top w:val="none" w:sz="0" w:space="0" w:color="auto"/>
        <w:left w:val="none" w:sz="0" w:space="0" w:color="auto"/>
        <w:bottom w:val="none" w:sz="0" w:space="0" w:color="auto"/>
        <w:right w:val="none" w:sz="0" w:space="0" w:color="auto"/>
      </w:divBdr>
    </w:div>
    <w:div w:id="1232354328">
      <w:bodyDiv w:val="1"/>
      <w:marLeft w:val="0"/>
      <w:marRight w:val="0"/>
      <w:marTop w:val="0"/>
      <w:marBottom w:val="0"/>
      <w:divBdr>
        <w:top w:val="none" w:sz="0" w:space="0" w:color="auto"/>
        <w:left w:val="none" w:sz="0" w:space="0" w:color="auto"/>
        <w:bottom w:val="none" w:sz="0" w:space="0" w:color="auto"/>
        <w:right w:val="none" w:sz="0" w:space="0" w:color="auto"/>
      </w:divBdr>
    </w:div>
    <w:div w:id="1232426779">
      <w:bodyDiv w:val="1"/>
      <w:marLeft w:val="0"/>
      <w:marRight w:val="0"/>
      <w:marTop w:val="0"/>
      <w:marBottom w:val="0"/>
      <w:divBdr>
        <w:top w:val="none" w:sz="0" w:space="0" w:color="auto"/>
        <w:left w:val="none" w:sz="0" w:space="0" w:color="auto"/>
        <w:bottom w:val="none" w:sz="0" w:space="0" w:color="auto"/>
        <w:right w:val="none" w:sz="0" w:space="0" w:color="auto"/>
      </w:divBdr>
    </w:div>
    <w:div w:id="1232499504">
      <w:bodyDiv w:val="1"/>
      <w:marLeft w:val="0"/>
      <w:marRight w:val="0"/>
      <w:marTop w:val="0"/>
      <w:marBottom w:val="0"/>
      <w:divBdr>
        <w:top w:val="none" w:sz="0" w:space="0" w:color="auto"/>
        <w:left w:val="none" w:sz="0" w:space="0" w:color="auto"/>
        <w:bottom w:val="none" w:sz="0" w:space="0" w:color="auto"/>
        <w:right w:val="none" w:sz="0" w:space="0" w:color="auto"/>
      </w:divBdr>
    </w:div>
    <w:div w:id="1233156273">
      <w:bodyDiv w:val="1"/>
      <w:marLeft w:val="0"/>
      <w:marRight w:val="0"/>
      <w:marTop w:val="0"/>
      <w:marBottom w:val="0"/>
      <w:divBdr>
        <w:top w:val="none" w:sz="0" w:space="0" w:color="auto"/>
        <w:left w:val="none" w:sz="0" w:space="0" w:color="auto"/>
        <w:bottom w:val="none" w:sz="0" w:space="0" w:color="auto"/>
        <w:right w:val="none" w:sz="0" w:space="0" w:color="auto"/>
      </w:divBdr>
    </w:div>
    <w:div w:id="1233348431">
      <w:bodyDiv w:val="1"/>
      <w:marLeft w:val="0"/>
      <w:marRight w:val="0"/>
      <w:marTop w:val="0"/>
      <w:marBottom w:val="0"/>
      <w:divBdr>
        <w:top w:val="none" w:sz="0" w:space="0" w:color="auto"/>
        <w:left w:val="none" w:sz="0" w:space="0" w:color="auto"/>
        <w:bottom w:val="none" w:sz="0" w:space="0" w:color="auto"/>
        <w:right w:val="none" w:sz="0" w:space="0" w:color="auto"/>
      </w:divBdr>
    </w:div>
    <w:div w:id="1233663208">
      <w:bodyDiv w:val="1"/>
      <w:marLeft w:val="0"/>
      <w:marRight w:val="0"/>
      <w:marTop w:val="0"/>
      <w:marBottom w:val="0"/>
      <w:divBdr>
        <w:top w:val="none" w:sz="0" w:space="0" w:color="auto"/>
        <w:left w:val="none" w:sz="0" w:space="0" w:color="auto"/>
        <w:bottom w:val="none" w:sz="0" w:space="0" w:color="auto"/>
        <w:right w:val="none" w:sz="0" w:space="0" w:color="auto"/>
      </w:divBdr>
    </w:div>
    <w:div w:id="1233924463">
      <w:bodyDiv w:val="1"/>
      <w:marLeft w:val="0"/>
      <w:marRight w:val="0"/>
      <w:marTop w:val="0"/>
      <w:marBottom w:val="0"/>
      <w:divBdr>
        <w:top w:val="none" w:sz="0" w:space="0" w:color="auto"/>
        <w:left w:val="none" w:sz="0" w:space="0" w:color="auto"/>
        <w:bottom w:val="none" w:sz="0" w:space="0" w:color="auto"/>
        <w:right w:val="none" w:sz="0" w:space="0" w:color="auto"/>
      </w:divBdr>
    </w:div>
    <w:div w:id="1234239794">
      <w:bodyDiv w:val="1"/>
      <w:marLeft w:val="0"/>
      <w:marRight w:val="0"/>
      <w:marTop w:val="0"/>
      <w:marBottom w:val="0"/>
      <w:divBdr>
        <w:top w:val="none" w:sz="0" w:space="0" w:color="auto"/>
        <w:left w:val="none" w:sz="0" w:space="0" w:color="auto"/>
        <w:bottom w:val="none" w:sz="0" w:space="0" w:color="auto"/>
        <w:right w:val="none" w:sz="0" w:space="0" w:color="auto"/>
      </w:divBdr>
    </w:div>
    <w:div w:id="1234315712">
      <w:bodyDiv w:val="1"/>
      <w:marLeft w:val="0"/>
      <w:marRight w:val="0"/>
      <w:marTop w:val="0"/>
      <w:marBottom w:val="0"/>
      <w:divBdr>
        <w:top w:val="none" w:sz="0" w:space="0" w:color="auto"/>
        <w:left w:val="none" w:sz="0" w:space="0" w:color="auto"/>
        <w:bottom w:val="none" w:sz="0" w:space="0" w:color="auto"/>
        <w:right w:val="none" w:sz="0" w:space="0" w:color="auto"/>
      </w:divBdr>
    </w:div>
    <w:div w:id="1234967403">
      <w:bodyDiv w:val="1"/>
      <w:marLeft w:val="0"/>
      <w:marRight w:val="0"/>
      <w:marTop w:val="0"/>
      <w:marBottom w:val="0"/>
      <w:divBdr>
        <w:top w:val="none" w:sz="0" w:space="0" w:color="auto"/>
        <w:left w:val="none" w:sz="0" w:space="0" w:color="auto"/>
        <w:bottom w:val="none" w:sz="0" w:space="0" w:color="auto"/>
        <w:right w:val="none" w:sz="0" w:space="0" w:color="auto"/>
      </w:divBdr>
    </w:div>
    <w:div w:id="1235119124">
      <w:bodyDiv w:val="1"/>
      <w:marLeft w:val="0"/>
      <w:marRight w:val="0"/>
      <w:marTop w:val="0"/>
      <w:marBottom w:val="0"/>
      <w:divBdr>
        <w:top w:val="none" w:sz="0" w:space="0" w:color="auto"/>
        <w:left w:val="none" w:sz="0" w:space="0" w:color="auto"/>
        <w:bottom w:val="none" w:sz="0" w:space="0" w:color="auto"/>
        <w:right w:val="none" w:sz="0" w:space="0" w:color="auto"/>
      </w:divBdr>
    </w:div>
    <w:div w:id="1235552404">
      <w:bodyDiv w:val="1"/>
      <w:marLeft w:val="0"/>
      <w:marRight w:val="0"/>
      <w:marTop w:val="0"/>
      <w:marBottom w:val="0"/>
      <w:divBdr>
        <w:top w:val="none" w:sz="0" w:space="0" w:color="auto"/>
        <w:left w:val="none" w:sz="0" w:space="0" w:color="auto"/>
        <w:bottom w:val="none" w:sz="0" w:space="0" w:color="auto"/>
        <w:right w:val="none" w:sz="0" w:space="0" w:color="auto"/>
      </w:divBdr>
    </w:div>
    <w:div w:id="1235895230">
      <w:bodyDiv w:val="1"/>
      <w:marLeft w:val="0"/>
      <w:marRight w:val="0"/>
      <w:marTop w:val="0"/>
      <w:marBottom w:val="0"/>
      <w:divBdr>
        <w:top w:val="none" w:sz="0" w:space="0" w:color="auto"/>
        <w:left w:val="none" w:sz="0" w:space="0" w:color="auto"/>
        <w:bottom w:val="none" w:sz="0" w:space="0" w:color="auto"/>
        <w:right w:val="none" w:sz="0" w:space="0" w:color="auto"/>
      </w:divBdr>
    </w:div>
    <w:div w:id="1236093157">
      <w:bodyDiv w:val="1"/>
      <w:marLeft w:val="0"/>
      <w:marRight w:val="0"/>
      <w:marTop w:val="0"/>
      <w:marBottom w:val="0"/>
      <w:divBdr>
        <w:top w:val="none" w:sz="0" w:space="0" w:color="auto"/>
        <w:left w:val="none" w:sz="0" w:space="0" w:color="auto"/>
        <w:bottom w:val="none" w:sz="0" w:space="0" w:color="auto"/>
        <w:right w:val="none" w:sz="0" w:space="0" w:color="auto"/>
      </w:divBdr>
    </w:div>
    <w:div w:id="1236548762">
      <w:bodyDiv w:val="1"/>
      <w:marLeft w:val="0"/>
      <w:marRight w:val="0"/>
      <w:marTop w:val="0"/>
      <w:marBottom w:val="0"/>
      <w:divBdr>
        <w:top w:val="none" w:sz="0" w:space="0" w:color="auto"/>
        <w:left w:val="none" w:sz="0" w:space="0" w:color="auto"/>
        <w:bottom w:val="none" w:sz="0" w:space="0" w:color="auto"/>
        <w:right w:val="none" w:sz="0" w:space="0" w:color="auto"/>
      </w:divBdr>
    </w:div>
    <w:div w:id="1236866487">
      <w:bodyDiv w:val="1"/>
      <w:marLeft w:val="0"/>
      <w:marRight w:val="0"/>
      <w:marTop w:val="0"/>
      <w:marBottom w:val="0"/>
      <w:divBdr>
        <w:top w:val="none" w:sz="0" w:space="0" w:color="auto"/>
        <w:left w:val="none" w:sz="0" w:space="0" w:color="auto"/>
        <w:bottom w:val="none" w:sz="0" w:space="0" w:color="auto"/>
        <w:right w:val="none" w:sz="0" w:space="0" w:color="auto"/>
      </w:divBdr>
    </w:div>
    <w:div w:id="1236932838">
      <w:bodyDiv w:val="1"/>
      <w:marLeft w:val="0"/>
      <w:marRight w:val="0"/>
      <w:marTop w:val="0"/>
      <w:marBottom w:val="0"/>
      <w:divBdr>
        <w:top w:val="none" w:sz="0" w:space="0" w:color="auto"/>
        <w:left w:val="none" w:sz="0" w:space="0" w:color="auto"/>
        <w:bottom w:val="none" w:sz="0" w:space="0" w:color="auto"/>
        <w:right w:val="none" w:sz="0" w:space="0" w:color="auto"/>
      </w:divBdr>
    </w:div>
    <w:div w:id="1237519741">
      <w:bodyDiv w:val="1"/>
      <w:marLeft w:val="0"/>
      <w:marRight w:val="0"/>
      <w:marTop w:val="0"/>
      <w:marBottom w:val="0"/>
      <w:divBdr>
        <w:top w:val="none" w:sz="0" w:space="0" w:color="auto"/>
        <w:left w:val="none" w:sz="0" w:space="0" w:color="auto"/>
        <w:bottom w:val="none" w:sz="0" w:space="0" w:color="auto"/>
        <w:right w:val="none" w:sz="0" w:space="0" w:color="auto"/>
      </w:divBdr>
    </w:div>
    <w:div w:id="1237665483">
      <w:bodyDiv w:val="1"/>
      <w:marLeft w:val="0"/>
      <w:marRight w:val="0"/>
      <w:marTop w:val="0"/>
      <w:marBottom w:val="0"/>
      <w:divBdr>
        <w:top w:val="none" w:sz="0" w:space="0" w:color="auto"/>
        <w:left w:val="none" w:sz="0" w:space="0" w:color="auto"/>
        <w:bottom w:val="none" w:sz="0" w:space="0" w:color="auto"/>
        <w:right w:val="none" w:sz="0" w:space="0" w:color="auto"/>
      </w:divBdr>
    </w:div>
    <w:div w:id="1237741586">
      <w:bodyDiv w:val="1"/>
      <w:marLeft w:val="0"/>
      <w:marRight w:val="0"/>
      <w:marTop w:val="0"/>
      <w:marBottom w:val="0"/>
      <w:divBdr>
        <w:top w:val="none" w:sz="0" w:space="0" w:color="auto"/>
        <w:left w:val="none" w:sz="0" w:space="0" w:color="auto"/>
        <w:bottom w:val="none" w:sz="0" w:space="0" w:color="auto"/>
        <w:right w:val="none" w:sz="0" w:space="0" w:color="auto"/>
      </w:divBdr>
    </w:div>
    <w:div w:id="1237788777">
      <w:bodyDiv w:val="1"/>
      <w:marLeft w:val="0"/>
      <w:marRight w:val="0"/>
      <w:marTop w:val="0"/>
      <w:marBottom w:val="0"/>
      <w:divBdr>
        <w:top w:val="none" w:sz="0" w:space="0" w:color="auto"/>
        <w:left w:val="none" w:sz="0" w:space="0" w:color="auto"/>
        <w:bottom w:val="none" w:sz="0" w:space="0" w:color="auto"/>
        <w:right w:val="none" w:sz="0" w:space="0" w:color="auto"/>
      </w:divBdr>
    </w:div>
    <w:div w:id="1237976187">
      <w:bodyDiv w:val="1"/>
      <w:marLeft w:val="0"/>
      <w:marRight w:val="0"/>
      <w:marTop w:val="0"/>
      <w:marBottom w:val="0"/>
      <w:divBdr>
        <w:top w:val="none" w:sz="0" w:space="0" w:color="auto"/>
        <w:left w:val="none" w:sz="0" w:space="0" w:color="auto"/>
        <w:bottom w:val="none" w:sz="0" w:space="0" w:color="auto"/>
        <w:right w:val="none" w:sz="0" w:space="0" w:color="auto"/>
      </w:divBdr>
    </w:div>
    <w:div w:id="1238443622">
      <w:bodyDiv w:val="1"/>
      <w:marLeft w:val="0"/>
      <w:marRight w:val="0"/>
      <w:marTop w:val="0"/>
      <w:marBottom w:val="0"/>
      <w:divBdr>
        <w:top w:val="none" w:sz="0" w:space="0" w:color="auto"/>
        <w:left w:val="none" w:sz="0" w:space="0" w:color="auto"/>
        <w:bottom w:val="none" w:sz="0" w:space="0" w:color="auto"/>
        <w:right w:val="none" w:sz="0" w:space="0" w:color="auto"/>
      </w:divBdr>
    </w:div>
    <w:div w:id="1239553887">
      <w:bodyDiv w:val="1"/>
      <w:marLeft w:val="0"/>
      <w:marRight w:val="0"/>
      <w:marTop w:val="0"/>
      <w:marBottom w:val="0"/>
      <w:divBdr>
        <w:top w:val="none" w:sz="0" w:space="0" w:color="auto"/>
        <w:left w:val="none" w:sz="0" w:space="0" w:color="auto"/>
        <w:bottom w:val="none" w:sz="0" w:space="0" w:color="auto"/>
        <w:right w:val="none" w:sz="0" w:space="0" w:color="auto"/>
      </w:divBdr>
    </w:div>
    <w:div w:id="1239827136">
      <w:bodyDiv w:val="1"/>
      <w:marLeft w:val="0"/>
      <w:marRight w:val="0"/>
      <w:marTop w:val="0"/>
      <w:marBottom w:val="0"/>
      <w:divBdr>
        <w:top w:val="none" w:sz="0" w:space="0" w:color="auto"/>
        <w:left w:val="none" w:sz="0" w:space="0" w:color="auto"/>
        <w:bottom w:val="none" w:sz="0" w:space="0" w:color="auto"/>
        <w:right w:val="none" w:sz="0" w:space="0" w:color="auto"/>
      </w:divBdr>
    </w:div>
    <w:div w:id="1239903674">
      <w:bodyDiv w:val="1"/>
      <w:marLeft w:val="0"/>
      <w:marRight w:val="0"/>
      <w:marTop w:val="0"/>
      <w:marBottom w:val="0"/>
      <w:divBdr>
        <w:top w:val="none" w:sz="0" w:space="0" w:color="auto"/>
        <w:left w:val="none" w:sz="0" w:space="0" w:color="auto"/>
        <w:bottom w:val="none" w:sz="0" w:space="0" w:color="auto"/>
        <w:right w:val="none" w:sz="0" w:space="0" w:color="auto"/>
      </w:divBdr>
    </w:div>
    <w:div w:id="1240748864">
      <w:bodyDiv w:val="1"/>
      <w:marLeft w:val="0"/>
      <w:marRight w:val="0"/>
      <w:marTop w:val="0"/>
      <w:marBottom w:val="0"/>
      <w:divBdr>
        <w:top w:val="none" w:sz="0" w:space="0" w:color="auto"/>
        <w:left w:val="none" w:sz="0" w:space="0" w:color="auto"/>
        <w:bottom w:val="none" w:sz="0" w:space="0" w:color="auto"/>
        <w:right w:val="none" w:sz="0" w:space="0" w:color="auto"/>
      </w:divBdr>
    </w:div>
    <w:div w:id="1240795484">
      <w:bodyDiv w:val="1"/>
      <w:marLeft w:val="0"/>
      <w:marRight w:val="0"/>
      <w:marTop w:val="0"/>
      <w:marBottom w:val="0"/>
      <w:divBdr>
        <w:top w:val="none" w:sz="0" w:space="0" w:color="auto"/>
        <w:left w:val="none" w:sz="0" w:space="0" w:color="auto"/>
        <w:bottom w:val="none" w:sz="0" w:space="0" w:color="auto"/>
        <w:right w:val="none" w:sz="0" w:space="0" w:color="auto"/>
      </w:divBdr>
    </w:div>
    <w:div w:id="1240942979">
      <w:bodyDiv w:val="1"/>
      <w:marLeft w:val="0"/>
      <w:marRight w:val="0"/>
      <w:marTop w:val="0"/>
      <w:marBottom w:val="0"/>
      <w:divBdr>
        <w:top w:val="none" w:sz="0" w:space="0" w:color="auto"/>
        <w:left w:val="none" w:sz="0" w:space="0" w:color="auto"/>
        <w:bottom w:val="none" w:sz="0" w:space="0" w:color="auto"/>
        <w:right w:val="none" w:sz="0" w:space="0" w:color="auto"/>
      </w:divBdr>
    </w:div>
    <w:div w:id="1241059393">
      <w:bodyDiv w:val="1"/>
      <w:marLeft w:val="0"/>
      <w:marRight w:val="0"/>
      <w:marTop w:val="0"/>
      <w:marBottom w:val="0"/>
      <w:divBdr>
        <w:top w:val="none" w:sz="0" w:space="0" w:color="auto"/>
        <w:left w:val="none" w:sz="0" w:space="0" w:color="auto"/>
        <w:bottom w:val="none" w:sz="0" w:space="0" w:color="auto"/>
        <w:right w:val="none" w:sz="0" w:space="0" w:color="auto"/>
      </w:divBdr>
    </w:div>
    <w:div w:id="1241525961">
      <w:bodyDiv w:val="1"/>
      <w:marLeft w:val="0"/>
      <w:marRight w:val="0"/>
      <w:marTop w:val="0"/>
      <w:marBottom w:val="0"/>
      <w:divBdr>
        <w:top w:val="none" w:sz="0" w:space="0" w:color="auto"/>
        <w:left w:val="none" w:sz="0" w:space="0" w:color="auto"/>
        <w:bottom w:val="none" w:sz="0" w:space="0" w:color="auto"/>
        <w:right w:val="none" w:sz="0" w:space="0" w:color="auto"/>
      </w:divBdr>
    </w:div>
    <w:div w:id="1241913866">
      <w:bodyDiv w:val="1"/>
      <w:marLeft w:val="0"/>
      <w:marRight w:val="0"/>
      <w:marTop w:val="0"/>
      <w:marBottom w:val="0"/>
      <w:divBdr>
        <w:top w:val="none" w:sz="0" w:space="0" w:color="auto"/>
        <w:left w:val="none" w:sz="0" w:space="0" w:color="auto"/>
        <w:bottom w:val="none" w:sz="0" w:space="0" w:color="auto"/>
        <w:right w:val="none" w:sz="0" w:space="0" w:color="auto"/>
      </w:divBdr>
    </w:div>
    <w:div w:id="1241989972">
      <w:bodyDiv w:val="1"/>
      <w:marLeft w:val="0"/>
      <w:marRight w:val="0"/>
      <w:marTop w:val="0"/>
      <w:marBottom w:val="0"/>
      <w:divBdr>
        <w:top w:val="none" w:sz="0" w:space="0" w:color="auto"/>
        <w:left w:val="none" w:sz="0" w:space="0" w:color="auto"/>
        <w:bottom w:val="none" w:sz="0" w:space="0" w:color="auto"/>
        <w:right w:val="none" w:sz="0" w:space="0" w:color="auto"/>
      </w:divBdr>
    </w:div>
    <w:div w:id="1242057781">
      <w:bodyDiv w:val="1"/>
      <w:marLeft w:val="0"/>
      <w:marRight w:val="0"/>
      <w:marTop w:val="0"/>
      <w:marBottom w:val="0"/>
      <w:divBdr>
        <w:top w:val="none" w:sz="0" w:space="0" w:color="auto"/>
        <w:left w:val="none" w:sz="0" w:space="0" w:color="auto"/>
        <w:bottom w:val="none" w:sz="0" w:space="0" w:color="auto"/>
        <w:right w:val="none" w:sz="0" w:space="0" w:color="auto"/>
      </w:divBdr>
    </w:div>
    <w:div w:id="1242060423">
      <w:bodyDiv w:val="1"/>
      <w:marLeft w:val="0"/>
      <w:marRight w:val="0"/>
      <w:marTop w:val="0"/>
      <w:marBottom w:val="0"/>
      <w:divBdr>
        <w:top w:val="none" w:sz="0" w:space="0" w:color="auto"/>
        <w:left w:val="none" w:sz="0" w:space="0" w:color="auto"/>
        <w:bottom w:val="none" w:sz="0" w:space="0" w:color="auto"/>
        <w:right w:val="none" w:sz="0" w:space="0" w:color="auto"/>
      </w:divBdr>
    </w:div>
    <w:div w:id="1242181404">
      <w:bodyDiv w:val="1"/>
      <w:marLeft w:val="0"/>
      <w:marRight w:val="0"/>
      <w:marTop w:val="0"/>
      <w:marBottom w:val="0"/>
      <w:divBdr>
        <w:top w:val="none" w:sz="0" w:space="0" w:color="auto"/>
        <w:left w:val="none" w:sz="0" w:space="0" w:color="auto"/>
        <w:bottom w:val="none" w:sz="0" w:space="0" w:color="auto"/>
        <w:right w:val="none" w:sz="0" w:space="0" w:color="auto"/>
      </w:divBdr>
    </w:div>
    <w:div w:id="1242253968">
      <w:bodyDiv w:val="1"/>
      <w:marLeft w:val="0"/>
      <w:marRight w:val="0"/>
      <w:marTop w:val="0"/>
      <w:marBottom w:val="0"/>
      <w:divBdr>
        <w:top w:val="none" w:sz="0" w:space="0" w:color="auto"/>
        <w:left w:val="none" w:sz="0" w:space="0" w:color="auto"/>
        <w:bottom w:val="none" w:sz="0" w:space="0" w:color="auto"/>
        <w:right w:val="none" w:sz="0" w:space="0" w:color="auto"/>
      </w:divBdr>
    </w:div>
    <w:div w:id="1242713964">
      <w:bodyDiv w:val="1"/>
      <w:marLeft w:val="0"/>
      <w:marRight w:val="0"/>
      <w:marTop w:val="0"/>
      <w:marBottom w:val="0"/>
      <w:divBdr>
        <w:top w:val="none" w:sz="0" w:space="0" w:color="auto"/>
        <w:left w:val="none" w:sz="0" w:space="0" w:color="auto"/>
        <w:bottom w:val="none" w:sz="0" w:space="0" w:color="auto"/>
        <w:right w:val="none" w:sz="0" w:space="0" w:color="auto"/>
      </w:divBdr>
    </w:div>
    <w:div w:id="1242984282">
      <w:bodyDiv w:val="1"/>
      <w:marLeft w:val="0"/>
      <w:marRight w:val="0"/>
      <w:marTop w:val="0"/>
      <w:marBottom w:val="0"/>
      <w:divBdr>
        <w:top w:val="none" w:sz="0" w:space="0" w:color="auto"/>
        <w:left w:val="none" w:sz="0" w:space="0" w:color="auto"/>
        <w:bottom w:val="none" w:sz="0" w:space="0" w:color="auto"/>
        <w:right w:val="none" w:sz="0" w:space="0" w:color="auto"/>
      </w:divBdr>
    </w:div>
    <w:div w:id="1243292279">
      <w:bodyDiv w:val="1"/>
      <w:marLeft w:val="0"/>
      <w:marRight w:val="0"/>
      <w:marTop w:val="0"/>
      <w:marBottom w:val="0"/>
      <w:divBdr>
        <w:top w:val="none" w:sz="0" w:space="0" w:color="auto"/>
        <w:left w:val="none" w:sz="0" w:space="0" w:color="auto"/>
        <w:bottom w:val="none" w:sz="0" w:space="0" w:color="auto"/>
        <w:right w:val="none" w:sz="0" w:space="0" w:color="auto"/>
      </w:divBdr>
    </w:div>
    <w:div w:id="1243418493">
      <w:bodyDiv w:val="1"/>
      <w:marLeft w:val="0"/>
      <w:marRight w:val="0"/>
      <w:marTop w:val="0"/>
      <w:marBottom w:val="0"/>
      <w:divBdr>
        <w:top w:val="none" w:sz="0" w:space="0" w:color="auto"/>
        <w:left w:val="none" w:sz="0" w:space="0" w:color="auto"/>
        <w:bottom w:val="none" w:sz="0" w:space="0" w:color="auto"/>
        <w:right w:val="none" w:sz="0" w:space="0" w:color="auto"/>
      </w:divBdr>
    </w:div>
    <w:div w:id="1243758572">
      <w:bodyDiv w:val="1"/>
      <w:marLeft w:val="0"/>
      <w:marRight w:val="0"/>
      <w:marTop w:val="0"/>
      <w:marBottom w:val="0"/>
      <w:divBdr>
        <w:top w:val="none" w:sz="0" w:space="0" w:color="auto"/>
        <w:left w:val="none" w:sz="0" w:space="0" w:color="auto"/>
        <w:bottom w:val="none" w:sz="0" w:space="0" w:color="auto"/>
        <w:right w:val="none" w:sz="0" w:space="0" w:color="auto"/>
      </w:divBdr>
    </w:div>
    <w:div w:id="1243949278">
      <w:bodyDiv w:val="1"/>
      <w:marLeft w:val="0"/>
      <w:marRight w:val="0"/>
      <w:marTop w:val="0"/>
      <w:marBottom w:val="0"/>
      <w:divBdr>
        <w:top w:val="none" w:sz="0" w:space="0" w:color="auto"/>
        <w:left w:val="none" w:sz="0" w:space="0" w:color="auto"/>
        <w:bottom w:val="none" w:sz="0" w:space="0" w:color="auto"/>
        <w:right w:val="none" w:sz="0" w:space="0" w:color="auto"/>
      </w:divBdr>
    </w:div>
    <w:div w:id="1244027826">
      <w:bodyDiv w:val="1"/>
      <w:marLeft w:val="0"/>
      <w:marRight w:val="0"/>
      <w:marTop w:val="0"/>
      <w:marBottom w:val="0"/>
      <w:divBdr>
        <w:top w:val="none" w:sz="0" w:space="0" w:color="auto"/>
        <w:left w:val="none" w:sz="0" w:space="0" w:color="auto"/>
        <w:bottom w:val="none" w:sz="0" w:space="0" w:color="auto"/>
        <w:right w:val="none" w:sz="0" w:space="0" w:color="auto"/>
      </w:divBdr>
    </w:div>
    <w:div w:id="1244413518">
      <w:bodyDiv w:val="1"/>
      <w:marLeft w:val="0"/>
      <w:marRight w:val="0"/>
      <w:marTop w:val="0"/>
      <w:marBottom w:val="0"/>
      <w:divBdr>
        <w:top w:val="none" w:sz="0" w:space="0" w:color="auto"/>
        <w:left w:val="none" w:sz="0" w:space="0" w:color="auto"/>
        <w:bottom w:val="none" w:sz="0" w:space="0" w:color="auto"/>
        <w:right w:val="none" w:sz="0" w:space="0" w:color="auto"/>
      </w:divBdr>
    </w:div>
    <w:div w:id="1244726330">
      <w:bodyDiv w:val="1"/>
      <w:marLeft w:val="0"/>
      <w:marRight w:val="0"/>
      <w:marTop w:val="0"/>
      <w:marBottom w:val="0"/>
      <w:divBdr>
        <w:top w:val="none" w:sz="0" w:space="0" w:color="auto"/>
        <w:left w:val="none" w:sz="0" w:space="0" w:color="auto"/>
        <w:bottom w:val="none" w:sz="0" w:space="0" w:color="auto"/>
        <w:right w:val="none" w:sz="0" w:space="0" w:color="auto"/>
      </w:divBdr>
    </w:div>
    <w:div w:id="1244879633">
      <w:bodyDiv w:val="1"/>
      <w:marLeft w:val="0"/>
      <w:marRight w:val="0"/>
      <w:marTop w:val="0"/>
      <w:marBottom w:val="0"/>
      <w:divBdr>
        <w:top w:val="none" w:sz="0" w:space="0" w:color="auto"/>
        <w:left w:val="none" w:sz="0" w:space="0" w:color="auto"/>
        <w:bottom w:val="none" w:sz="0" w:space="0" w:color="auto"/>
        <w:right w:val="none" w:sz="0" w:space="0" w:color="auto"/>
      </w:divBdr>
    </w:div>
    <w:div w:id="1244951614">
      <w:bodyDiv w:val="1"/>
      <w:marLeft w:val="0"/>
      <w:marRight w:val="0"/>
      <w:marTop w:val="0"/>
      <w:marBottom w:val="0"/>
      <w:divBdr>
        <w:top w:val="none" w:sz="0" w:space="0" w:color="auto"/>
        <w:left w:val="none" w:sz="0" w:space="0" w:color="auto"/>
        <w:bottom w:val="none" w:sz="0" w:space="0" w:color="auto"/>
        <w:right w:val="none" w:sz="0" w:space="0" w:color="auto"/>
      </w:divBdr>
    </w:div>
    <w:div w:id="1244993511">
      <w:bodyDiv w:val="1"/>
      <w:marLeft w:val="0"/>
      <w:marRight w:val="0"/>
      <w:marTop w:val="0"/>
      <w:marBottom w:val="0"/>
      <w:divBdr>
        <w:top w:val="none" w:sz="0" w:space="0" w:color="auto"/>
        <w:left w:val="none" w:sz="0" w:space="0" w:color="auto"/>
        <w:bottom w:val="none" w:sz="0" w:space="0" w:color="auto"/>
        <w:right w:val="none" w:sz="0" w:space="0" w:color="auto"/>
      </w:divBdr>
    </w:div>
    <w:div w:id="1245333765">
      <w:bodyDiv w:val="1"/>
      <w:marLeft w:val="0"/>
      <w:marRight w:val="0"/>
      <w:marTop w:val="0"/>
      <w:marBottom w:val="0"/>
      <w:divBdr>
        <w:top w:val="none" w:sz="0" w:space="0" w:color="auto"/>
        <w:left w:val="none" w:sz="0" w:space="0" w:color="auto"/>
        <w:bottom w:val="none" w:sz="0" w:space="0" w:color="auto"/>
        <w:right w:val="none" w:sz="0" w:space="0" w:color="auto"/>
      </w:divBdr>
    </w:div>
    <w:div w:id="1245341807">
      <w:bodyDiv w:val="1"/>
      <w:marLeft w:val="0"/>
      <w:marRight w:val="0"/>
      <w:marTop w:val="0"/>
      <w:marBottom w:val="0"/>
      <w:divBdr>
        <w:top w:val="none" w:sz="0" w:space="0" w:color="auto"/>
        <w:left w:val="none" w:sz="0" w:space="0" w:color="auto"/>
        <w:bottom w:val="none" w:sz="0" w:space="0" w:color="auto"/>
        <w:right w:val="none" w:sz="0" w:space="0" w:color="auto"/>
      </w:divBdr>
    </w:div>
    <w:div w:id="1245455658">
      <w:bodyDiv w:val="1"/>
      <w:marLeft w:val="0"/>
      <w:marRight w:val="0"/>
      <w:marTop w:val="0"/>
      <w:marBottom w:val="0"/>
      <w:divBdr>
        <w:top w:val="none" w:sz="0" w:space="0" w:color="auto"/>
        <w:left w:val="none" w:sz="0" w:space="0" w:color="auto"/>
        <w:bottom w:val="none" w:sz="0" w:space="0" w:color="auto"/>
        <w:right w:val="none" w:sz="0" w:space="0" w:color="auto"/>
      </w:divBdr>
    </w:div>
    <w:div w:id="1245719426">
      <w:bodyDiv w:val="1"/>
      <w:marLeft w:val="0"/>
      <w:marRight w:val="0"/>
      <w:marTop w:val="0"/>
      <w:marBottom w:val="0"/>
      <w:divBdr>
        <w:top w:val="none" w:sz="0" w:space="0" w:color="auto"/>
        <w:left w:val="none" w:sz="0" w:space="0" w:color="auto"/>
        <w:bottom w:val="none" w:sz="0" w:space="0" w:color="auto"/>
        <w:right w:val="none" w:sz="0" w:space="0" w:color="auto"/>
      </w:divBdr>
    </w:div>
    <w:div w:id="1246451522">
      <w:bodyDiv w:val="1"/>
      <w:marLeft w:val="0"/>
      <w:marRight w:val="0"/>
      <w:marTop w:val="0"/>
      <w:marBottom w:val="0"/>
      <w:divBdr>
        <w:top w:val="none" w:sz="0" w:space="0" w:color="auto"/>
        <w:left w:val="none" w:sz="0" w:space="0" w:color="auto"/>
        <w:bottom w:val="none" w:sz="0" w:space="0" w:color="auto"/>
        <w:right w:val="none" w:sz="0" w:space="0" w:color="auto"/>
      </w:divBdr>
    </w:div>
    <w:div w:id="1246574920">
      <w:bodyDiv w:val="1"/>
      <w:marLeft w:val="0"/>
      <w:marRight w:val="0"/>
      <w:marTop w:val="0"/>
      <w:marBottom w:val="0"/>
      <w:divBdr>
        <w:top w:val="none" w:sz="0" w:space="0" w:color="auto"/>
        <w:left w:val="none" w:sz="0" w:space="0" w:color="auto"/>
        <w:bottom w:val="none" w:sz="0" w:space="0" w:color="auto"/>
        <w:right w:val="none" w:sz="0" w:space="0" w:color="auto"/>
      </w:divBdr>
    </w:div>
    <w:div w:id="1247304733">
      <w:bodyDiv w:val="1"/>
      <w:marLeft w:val="0"/>
      <w:marRight w:val="0"/>
      <w:marTop w:val="0"/>
      <w:marBottom w:val="0"/>
      <w:divBdr>
        <w:top w:val="none" w:sz="0" w:space="0" w:color="auto"/>
        <w:left w:val="none" w:sz="0" w:space="0" w:color="auto"/>
        <w:bottom w:val="none" w:sz="0" w:space="0" w:color="auto"/>
        <w:right w:val="none" w:sz="0" w:space="0" w:color="auto"/>
      </w:divBdr>
    </w:div>
    <w:div w:id="1247496861">
      <w:bodyDiv w:val="1"/>
      <w:marLeft w:val="0"/>
      <w:marRight w:val="0"/>
      <w:marTop w:val="0"/>
      <w:marBottom w:val="0"/>
      <w:divBdr>
        <w:top w:val="none" w:sz="0" w:space="0" w:color="auto"/>
        <w:left w:val="none" w:sz="0" w:space="0" w:color="auto"/>
        <w:bottom w:val="none" w:sz="0" w:space="0" w:color="auto"/>
        <w:right w:val="none" w:sz="0" w:space="0" w:color="auto"/>
      </w:divBdr>
    </w:div>
    <w:div w:id="1247837560">
      <w:bodyDiv w:val="1"/>
      <w:marLeft w:val="0"/>
      <w:marRight w:val="0"/>
      <w:marTop w:val="0"/>
      <w:marBottom w:val="0"/>
      <w:divBdr>
        <w:top w:val="none" w:sz="0" w:space="0" w:color="auto"/>
        <w:left w:val="none" w:sz="0" w:space="0" w:color="auto"/>
        <w:bottom w:val="none" w:sz="0" w:space="0" w:color="auto"/>
        <w:right w:val="none" w:sz="0" w:space="0" w:color="auto"/>
      </w:divBdr>
    </w:div>
    <w:div w:id="1248466331">
      <w:bodyDiv w:val="1"/>
      <w:marLeft w:val="0"/>
      <w:marRight w:val="0"/>
      <w:marTop w:val="0"/>
      <w:marBottom w:val="0"/>
      <w:divBdr>
        <w:top w:val="none" w:sz="0" w:space="0" w:color="auto"/>
        <w:left w:val="none" w:sz="0" w:space="0" w:color="auto"/>
        <w:bottom w:val="none" w:sz="0" w:space="0" w:color="auto"/>
        <w:right w:val="none" w:sz="0" w:space="0" w:color="auto"/>
      </w:divBdr>
    </w:div>
    <w:div w:id="1249316022">
      <w:bodyDiv w:val="1"/>
      <w:marLeft w:val="0"/>
      <w:marRight w:val="0"/>
      <w:marTop w:val="0"/>
      <w:marBottom w:val="0"/>
      <w:divBdr>
        <w:top w:val="none" w:sz="0" w:space="0" w:color="auto"/>
        <w:left w:val="none" w:sz="0" w:space="0" w:color="auto"/>
        <w:bottom w:val="none" w:sz="0" w:space="0" w:color="auto"/>
        <w:right w:val="none" w:sz="0" w:space="0" w:color="auto"/>
      </w:divBdr>
    </w:div>
    <w:div w:id="1249658288">
      <w:bodyDiv w:val="1"/>
      <w:marLeft w:val="0"/>
      <w:marRight w:val="0"/>
      <w:marTop w:val="0"/>
      <w:marBottom w:val="0"/>
      <w:divBdr>
        <w:top w:val="none" w:sz="0" w:space="0" w:color="auto"/>
        <w:left w:val="none" w:sz="0" w:space="0" w:color="auto"/>
        <w:bottom w:val="none" w:sz="0" w:space="0" w:color="auto"/>
        <w:right w:val="none" w:sz="0" w:space="0" w:color="auto"/>
      </w:divBdr>
    </w:div>
    <w:div w:id="1249660362">
      <w:bodyDiv w:val="1"/>
      <w:marLeft w:val="0"/>
      <w:marRight w:val="0"/>
      <w:marTop w:val="0"/>
      <w:marBottom w:val="0"/>
      <w:divBdr>
        <w:top w:val="none" w:sz="0" w:space="0" w:color="auto"/>
        <w:left w:val="none" w:sz="0" w:space="0" w:color="auto"/>
        <w:bottom w:val="none" w:sz="0" w:space="0" w:color="auto"/>
        <w:right w:val="none" w:sz="0" w:space="0" w:color="auto"/>
      </w:divBdr>
    </w:div>
    <w:div w:id="1250195123">
      <w:bodyDiv w:val="1"/>
      <w:marLeft w:val="0"/>
      <w:marRight w:val="0"/>
      <w:marTop w:val="0"/>
      <w:marBottom w:val="0"/>
      <w:divBdr>
        <w:top w:val="none" w:sz="0" w:space="0" w:color="auto"/>
        <w:left w:val="none" w:sz="0" w:space="0" w:color="auto"/>
        <w:bottom w:val="none" w:sz="0" w:space="0" w:color="auto"/>
        <w:right w:val="none" w:sz="0" w:space="0" w:color="auto"/>
      </w:divBdr>
    </w:div>
    <w:div w:id="1250231070">
      <w:bodyDiv w:val="1"/>
      <w:marLeft w:val="0"/>
      <w:marRight w:val="0"/>
      <w:marTop w:val="0"/>
      <w:marBottom w:val="0"/>
      <w:divBdr>
        <w:top w:val="none" w:sz="0" w:space="0" w:color="auto"/>
        <w:left w:val="none" w:sz="0" w:space="0" w:color="auto"/>
        <w:bottom w:val="none" w:sz="0" w:space="0" w:color="auto"/>
        <w:right w:val="none" w:sz="0" w:space="0" w:color="auto"/>
      </w:divBdr>
    </w:div>
    <w:div w:id="1250390049">
      <w:bodyDiv w:val="1"/>
      <w:marLeft w:val="0"/>
      <w:marRight w:val="0"/>
      <w:marTop w:val="0"/>
      <w:marBottom w:val="0"/>
      <w:divBdr>
        <w:top w:val="none" w:sz="0" w:space="0" w:color="auto"/>
        <w:left w:val="none" w:sz="0" w:space="0" w:color="auto"/>
        <w:bottom w:val="none" w:sz="0" w:space="0" w:color="auto"/>
        <w:right w:val="none" w:sz="0" w:space="0" w:color="auto"/>
      </w:divBdr>
    </w:div>
    <w:div w:id="1250693097">
      <w:bodyDiv w:val="1"/>
      <w:marLeft w:val="0"/>
      <w:marRight w:val="0"/>
      <w:marTop w:val="0"/>
      <w:marBottom w:val="0"/>
      <w:divBdr>
        <w:top w:val="none" w:sz="0" w:space="0" w:color="auto"/>
        <w:left w:val="none" w:sz="0" w:space="0" w:color="auto"/>
        <w:bottom w:val="none" w:sz="0" w:space="0" w:color="auto"/>
        <w:right w:val="none" w:sz="0" w:space="0" w:color="auto"/>
      </w:divBdr>
    </w:div>
    <w:div w:id="1251356063">
      <w:bodyDiv w:val="1"/>
      <w:marLeft w:val="0"/>
      <w:marRight w:val="0"/>
      <w:marTop w:val="0"/>
      <w:marBottom w:val="0"/>
      <w:divBdr>
        <w:top w:val="none" w:sz="0" w:space="0" w:color="auto"/>
        <w:left w:val="none" w:sz="0" w:space="0" w:color="auto"/>
        <w:bottom w:val="none" w:sz="0" w:space="0" w:color="auto"/>
        <w:right w:val="none" w:sz="0" w:space="0" w:color="auto"/>
      </w:divBdr>
    </w:div>
    <w:div w:id="1251621030">
      <w:bodyDiv w:val="1"/>
      <w:marLeft w:val="0"/>
      <w:marRight w:val="0"/>
      <w:marTop w:val="0"/>
      <w:marBottom w:val="0"/>
      <w:divBdr>
        <w:top w:val="none" w:sz="0" w:space="0" w:color="auto"/>
        <w:left w:val="none" w:sz="0" w:space="0" w:color="auto"/>
        <w:bottom w:val="none" w:sz="0" w:space="0" w:color="auto"/>
        <w:right w:val="none" w:sz="0" w:space="0" w:color="auto"/>
      </w:divBdr>
    </w:div>
    <w:div w:id="1252272803">
      <w:bodyDiv w:val="1"/>
      <w:marLeft w:val="0"/>
      <w:marRight w:val="0"/>
      <w:marTop w:val="0"/>
      <w:marBottom w:val="0"/>
      <w:divBdr>
        <w:top w:val="none" w:sz="0" w:space="0" w:color="auto"/>
        <w:left w:val="none" w:sz="0" w:space="0" w:color="auto"/>
        <w:bottom w:val="none" w:sz="0" w:space="0" w:color="auto"/>
        <w:right w:val="none" w:sz="0" w:space="0" w:color="auto"/>
      </w:divBdr>
    </w:div>
    <w:div w:id="1252816263">
      <w:bodyDiv w:val="1"/>
      <w:marLeft w:val="0"/>
      <w:marRight w:val="0"/>
      <w:marTop w:val="0"/>
      <w:marBottom w:val="0"/>
      <w:divBdr>
        <w:top w:val="none" w:sz="0" w:space="0" w:color="auto"/>
        <w:left w:val="none" w:sz="0" w:space="0" w:color="auto"/>
        <w:bottom w:val="none" w:sz="0" w:space="0" w:color="auto"/>
        <w:right w:val="none" w:sz="0" w:space="0" w:color="auto"/>
      </w:divBdr>
    </w:div>
    <w:div w:id="1252931666">
      <w:bodyDiv w:val="1"/>
      <w:marLeft w:val="0"/>
      <w:marRight w:val="0"/>
      <w:marTop w:val="0"/>
      <w:marBottom w:val="0"/>
      <w:divBdr>
        <w:top w:val="none" w:sz="0" w:space="0" w:color="auto"/>
        <w:left w:val="none" w:sz="0" w:space="0" w:color="auto"/>
        <w:bottom w:val="none" w:sz="0" w:space="0" w:color="auto"/>
        <w:right w:val="none" w:sz="0" w:space="0" w:color="auto"/>
      </w:divBdr>
    </w:div>
    <w:div w:id="1253049931">
      <w:bodyDiv w:val="1"/>
      <w:marLeft w:val="0"/>
      <w:marRight w:val="0"/>
      <w:marTop w:val="0"/>
      <w:marBottom w:val="0"/>
      <w:divBdr>
        <w:top w:val="none" w:sz="0" w:space="0" w:color="auto"/>
        <w:left w:val="none" w:sz="0" w:space="0" w:color="auto"/>
        <w:bottom w:val="none" w:sz="0" w:space="0" w:color="auto"/>
        <w:right w:val="none" w:sz="0" w:space="0" w:color="auto"/>
      </w:divBdr>
    </w:div>
    <w:div w:id="1253396979">
      <w:bodyDiv w:val="1"/>
      <w:marLeft w:val="0"/>
      <w:marRight w:val="0"/>
      <w:marTop w:val="0"/>
      <w:marBottom w:val="0"/>
      <w:divBdr>
        <w:top w:val="none" w:sz="0" w:space="0" w:color="auto"/>
        <w:left w:val="none" w:sz="0" w:space="0" w:color="auto"/>
        <w:bottom w:val="none" w:sz="0" w:space="0" w:color="auto"/>
        <w:right w:val="none" w:sz="0" w:space="0" w:color="auto"/>
      </w:divBdr>
    </w:div>
    <w:div w:id="1253584163">
      <w:bodyDiv w:val="1"/>
      <w:marLeft w:val="0"/>
      <w:marRight w:val="0"/>
      <w:marTop w:val="0"/>
      <w:marBottom w:val="0"/>
      <w:divBdr>
        <w:top w:val="none" w:sz="0" w:space="0" w:color="auto"/>
        <w:left w:val="none" w:sz="0" w:space="0" w:color="auto"/>
        <w:bottom w:val="none" w:sz="0" w:space="0" w:color="auto"/>
        <w:right w:val="none" w:sz="0" w:space="0" w:color="auto"/>
      </w:divBdr>
    </w:div>
    <w:div w:id="1253902527">
      <w:bodyDiv w:val="1"/>
      <w:marLeft w:val="0"/>
      <w:marRight w:val="0"/>
      <w:marTop w:val="0"/>
      <w:marBottom w:val="0"/>
      <w:divBdr>
        <w:top w:val="none" w:sz="0" w:space="0" w:color="auto"/>
        <w:left w:val="none" w:sz="0" w:space="0" w:color="auto"/>
        <w:bottom w:val="none" w:sz="0" w:space="0" w:color="auto"/>
        <w:right w:val="none" w:sz="0" w:space="0" w:color="auto"/>
      </w:divBdr>
    </w:div>
    <w:div w:id="1253972923">
      <w:bodyDiv w:val="1"/>
      <w:marLeft w:val="0"/>
      <w:marRight w:val="0"/>
      <w:marTop w:val="0"/>
      <w:marBottom w:val="0"/>
      <w:divBdr>
        <w:top w:val="none" w:sz="0" w:space="0" w:color="auto"/>
        <w:left w:val="none" w:sz="0" w:space="0" w:color="auto"/>
        <w:bottom w:val="none" w:sz="0" w:space="0" w:color="auto"/>
        <w:right w:val="none" w:sz="0" w:space="0" w:color="auto"/>
      </w:divBdr>
    </w:div>
    <w:div w:id="1253976865">
      <w:bodyDiv w:val="1"/>
      <w:marLeft w:val="0"/>
      <w:marRight w:val="0"/>
      <w:marTop w:val="0"/>
      <w:marBottom w:val="0"/>
      <w:divBdr>
        <w:top w:val="none" w:sz="0" w:space="0" w:color="auto"/>
        <w:left w:val="none" w:sz="0" w:space="0" w:color="auto"/>
        <w:bottom w:val="none" w:sz="0" w:space="0" w:color="auto"/>
        <w:right w:val="none" w:sz="0" w:space="0" w:color="auto"/>
      </w:divBdr>
    </w:div>
    <w:div w:id="1254391375">
      <w:bodyDiv w:val="1"/>
      <w:marLeft w:val="0"/>
      <w:marRight w:val="0"/>
      <w:marTop w:val="0"/>
      <w:marBottom w:val="0"/>
      <w:divBdr>
        <w:top w:val="none" w:sz="0" w:space="0" w:color="auto"/>
        <w:left w:val="none" w:sz="0" w:space="0" w:color="auto"/>
        <w:bottom w:val="none" w:sz="0" w:space="0" w:color="auto"/>
        <w:right w:val="none" w:sz="0" w:space="0" w:color="auto"/>
      </w:divBdr>
    </w:div>
    <w:div w:id="1254775247">
      <w:bodyDiv w:val="1"/>
      <w:marLeft w:val="0"/>
      <w:marRight w:val="0"/>
      <w:marTop w:val="0"/>
      <w:marBottom w:val="0"/>
      <w:divBdr>
        <w:top w:val="none" w:sz="0" w:space="0" w:color="auto"/>
        <w:left w:val="none" w:sz="0" w:space="0" w:color="auto"/>
        <w:bottom w:val="none" w:sz="0" w:space="0" w:color="auto"/>
        <w:right w:val="none" w:sz="0" w:space="0" w:color="auto"/>
      </w:divBdr>
    </w:div>
    <w:div w:id="1254894999">
      <w:bodyDiv w:val="1"/>
      <w:marLeft w:val="0"/>
      <w:marRight w:val="0"/>
      <w:marTop w:val="0"/>
      <w:marBottom w:val="0"/>
      <w:divBdr>
        <w:top w:val="none" w:sz="0" w:space="0" w:color="auto"/>
        <w:left w:val="none" w:sz="0" w:space="0" w:color="auto"/>
        <w:bottom w:val="none" w:sz="0" w:space="0" w:color="auto"/>
        <w:right w:val="none" w:sz="0" w:space="0" w:color="auto"/>
      </w:divBdr>
    </w:div>
    <w:div w:id="1255163981">
      <w:bodyDiv w:val="1"/>
      <w:marLeft w:val="0"/>
      <w:marRight w:val="0"/>
      <w:marTop w:val="0"/>
      <w:marBottom w:val="0"/>
      <w:divBdr>
        <w:top w:val="none" w:sz="0" w:space="0" w:color="auto"/>
        <w:left w:val="none" w:sz="0" w:space="0" w:color="auto"/>
        <w:bottom w:val="none" w:sz="0" w:space="0" w:color="auto"/>
        <w:right w:val="none" w:sz="0" w:space="0" w:color="auto"/>
      </w:divBdr>
    </w:div>
    <w:div w:id="1255284639">
      <w:bodyDiv w:val="1"/>
      <w:marLeft w:val="0"/>
      <w:marRight w:val="0"/>
      <w:marTop w:val="0"/>
      <w:marBottom w:val="0"/>
      <w:divBdr>
        <w:top w:val="none" w:sz="0" w:space="0" w:color="auto"/>
        <w:left w:val="none" w:sz="0" w:space="0" w:color="auto"/>
        <w:bottom w:val="none" w:sz="0" w:space="0" w:color="auto"/>
        <w:right w:val="none" w:sz="0" w:space="0" w:color="auto"/>
      </w:divBdr>
    </w:div>
    <w:div w:id="1255285779">
      <w:bodyDiv w:val="1"/>
      <w:marLeft w:val="0"/>
      <w:marRight w:val="0"/>
      <w:marTop w:val="0"/>
      <w:marBottom w:val="0"/>
      <w:divBdr>
        <w:top w:val="none" w:sz="0" w:space="0" w:color="auto"/>
        <w:left w:val="none" w:sz="0" w:space="0" w:color="auto"/>
        <w:bottom w:val="none" w:sz="0" w:space="0" w:color="auto"/>
        <w:right w:val="none" w:sz="0" w:space="0" w:color="auto"/>
      </w:divBdr>
    </w:div>
    <w:div w:id="1255439549">
      <w:bodyDiv w:val="1"/>
      <w:marLeft w:val="0"/>
      <w:marRight w:val="0"/>
      <w:marTop w:val="0"/>
      <w:marBottom w:val="0"/>
      <w:divBdr>
        <w:top w:val="none" w:sz="0" w:space="0" w:color="auto"/>
        <w:left w:val="none" w:sz="0" w:space="0" w:color="auto"/>
        <w:bottom w:val="none" w:sz="0" w:space="0" w:color="auto"/>
        <w:right w:val="none" w:sz="0" w:space="0" w:color="auto"/>
      </w:divBdr>
    </w:div>
    <w:div w:id="1255672989">
      <w:bodyDiv w:val="1"/>
      <w:marLeft w:val="0"/>
      <w:marRight w:val="0"/>
      <w:marTop w:val="0"/>
      <w:marBottom w:val="0"/>
      <w:divBdr>
        <w:top w:val="none" w:sz="0" w:space="0" w:color="auto"/>
        <w:left w:val="none" w:sz="0" w:space="0" w:color="auto"/>
        <w:bottom w:val="none" w:sz="0" w:space="0" w:color="auto"/>
        <w:right w:val="none" w:sz="0" w:space="0" w:color="auto"/>
      </w:divBdr>
    </w:div>
    <w:div w:id="1255935535">
      <w:bodyDiv w:val="1"/>
      <w:marLeft w:val="0"/>
      <w:marRight w:val="0"/>
      <w:marTop w:val="0"/>
      <w:marBottom w:val="0"/>
      <w:divBdr>
        <w:top w:val="none" w:sz="0" w:space="0" w:color="auto"/>
        <w:left w:val="none" w:sz="0" w:space="0" w:color="auto"/>
        <w:bottom w:val="none" w:sz="0" w:space="0" w:color="auto"/>
        <w:right w:val="none" w:sz="0" w:space="0" w:color="auto"/>
      </w:divBdr>
    </w:div>
    <w:div w:id="1256012690">
      <w:bodyDiv w:val="1"/>
      <w:marLeft w:val="0"/>
      <w:marRight w:val="0"/>
      <w:marTop w:val="0"/>
      <w:marBottom w:val="0"/>
      <w:divBdr>
        <w:top w:val="none" w:sz="0" w:space="0" w:color="auto"/>
        <w:left w:val="none" w:sz="0" w:space="0" w:color="auto"/>
        <w:bottom w:val="none" w:sz="0" w:space="0" w:color="auto"/>
        <w:right w:val="none" w:sz="0" w:space="0" w:color="auto"/>
      </w:divBdr>
    </w:div>
    <w:div w:id="1256207250">
      <w:bodyDiv w:val="1"/>
      <w:marLeft w:val="0"/>
      <w:marRight w:val="0"/>
      <w:marTop w:val="0"/>
      <w:marBottom w:val="0"/>
      <w:divBdr>
        <w:top w:val="none" w:sz="0" w:space="0" w:color="auto"/>
        <w:left w:val="none" w:sz="0" w:space="0" w:color="auto"/>
        <w:bottom w:val="none" w:sz="0" w:space="0" w:color="auto"/>
        <w:right w:val="none" w:sz="0" w:space="0" w:color="auto"/>
      </w:divBdr>
    </w:div>
    <w:div w:id="1256280546">
      <w:bodyDiv w:val="1"/>
      <w:marLeft w:val="0"/>
      <w:marRight w:val="0"/>
      <w:marTop w:val="0"/>
      <w:marBottom w:val="0"/>
      <w:divBdr>
        <w:top w:val="none" w:sz="0" w:space="0" w:color="auto"/>
        <w:left w:val="none" w:sz="0" w:space="0" w:color="auto"/>
        <w:bottom w:val="none" w:sz="0" w:space="0" w:color="auto"/>
        <w:right w:val="none" w:sz="0" w:space="0" w:color="auto"/>
      </w:divBdr>
    </w:div>
    <w:div w:id="1257127905">
      <w:bodyDiv w:val="1"/>
      <w:marLeft w:val="0"/>
      <w:marRight w:val="0"/>
      <w:marTop w:val="0"/>
      <w:marBottom w:val="0"/>
      <w:divBdr>
        <w:top w:val="none" w:sz="0" w:space="0" w:color="auto"/>
        <w:left w:val="none" w:sz="0" w:space="0" w:color="auto"/>
        <w:bottom w:val="none" w:sz="0" w:space="0" w:color="auto"/>
        <w:right w:val="none" w:sz="0" w:space="0" w:color="auto"/>
      </w:divBdr>
    </w:div>
    <w:div w:id="1257130886">
      <w:bodyDiv w:val="1"/>
      <w:marLeft w:val="0"/>
      <w:marRight w:val="0"/>
      <w:marTop w:val="0"/>
      <w:marBottom w:val="0"/>
      <w:divBdr>
        <w:top w:val="none" w:sz="0" w:space="0" w:color="auto"/>
        <w:left w:val="none" w:sz="0" w:space="0" w:color="auto"/>
        <w:bottom w:val="none" w:sz="0" w:space="0" w:color="auto"/>
        <w:right w:val="none" w:sz="0" w:space="0" w:color="auto"/>
      </w:divBdr>
    </w:div>
    <w:div w:id="1257326015">
      <w:bodyDiv w:val="1"/>
      <w:marLeft w:val="0"/>
      <w:marRight w:val="0"/>
      <w:marTop w:val="0"/>
      <w:marBottom w:val="0"/>
      <w:divBdr>
        <w:top w:val="none" w:sz="0" w:space="0" w:color="auto"/>
        <w:left w:val="none" w:sz="0" w:space="0" w:color="auto"/>
        <w:bottom w:val="none" w:sz="0" w:space="0" w:color="auto"/>
        <w:right w:val="none" w:sz="0" w:space="0" w:color="auto"/>
      </w:divBdr>
    </w:div>
    <w:div w:id="1257327317">
      <w:bodyDiv w:val="1"/>
      <w:marLeft w:val="0"/>
      <w:marRight w:val="0"/>
      <w:marTop w:val="0"/>
      <w:marBottom w:val="0"/>
      <w:divBdr>
        <w:top w:val="none" w:sz="0" w:space="0" w:color="auto"/>
        <w:left w:val="none" w:sz="0" w:space="0" w:color="auto"/>
        <w:bottom w:val="none" w:sz="0" w:space="0" w:color="auto"/>
        <w:right w:val="none" w:sz="0" w:space="0" w:color="auto"/>
      </w:divBdr>
    </w:div>
    <w:div w:id="1257398581">
      <w:bodyDiv w:val="1"/>
      <w:marLeft w:val="0"/>
      <w:marRight w:val="0"/>
      <w:marTop w:val="0"/>
      <w:marBottom w:val="0"/>
      <w:divBdr>
        <w:top w:val="none" w:sz="0" w:space="0" w:color="auto"/>
        <w:left w:val="none" w:sz="0" w:space="0" w:color="auto"/>
        <w:bottom w:val="none" w:sz="0" w:space="0" w:color="auto"/>
        <w:right w:val="none" w:sz="0" w:space="0" w:color="auto"/>
      </w:divBdr>
    </w:div>
    <w:div w:id="1257404524">
      <w:bodyDiv w:val="1"/>
      <w:marLeft w:val="0"/>
      <w:marRight w:val="0"/>
      <w:marTop w:val="0"/>
      <w:marBottom w:val="0"/>
      <w:divBdr>
        <w:top w:val="none" w:sz="0" w:space="0" w:color="auto"/>
        <w:left w:val="none" w:sz="0" w:space="0" w:color="auto"/>
        <w:bottom w:val="none" w:sz="0" w:space="0" w:color="auto"/>
        <w:right w:val="none" w:sz="0" w:space="0" w:color="auto"/>
      </w:divBdr>
    </w:div>
    <w:div w:id="1257440000">
      <w:bodyDiv w:val="1"/>
      <w:marLeft w:val="0"/>
      <w:marRight w:val="0"/>
      <w:marTop w:val="0"/>
      <w:marBottom w:val="0"/>
      <w:divBdr>
        <w:top w:val="none" w:sz="0" w:space="0" w:color="auto"/>
        <w:left w:val="none" w:sz="0" w:space="0" w:color="auto"/>
        <w:bottom w:val="none" w:sz="0" w:space="0" w:color="auto"/>
        <w:right w:val="none" w:sz="0" w:space="0" w:color="auto"/>
      </w:divBdr>
    </w:div>
    <w:div w:id="1257716737">
      <w:bodyDiv w:val="1"/>
      <w:marLeft w:val="0"/>
      <w:marRight w:val="0"/>
      <w:marTop w:val="0"/>
      <w:marBottom w:val="0"/>
      <w:divBdr>
        <w:top w:val="none" w:sz="0" w:space="0" w:color="auto"/>
        <w:left w:val="none" w:sz="0" w:space="0" w:color="auto"/>
        <w:bottom w:val="none" w:sz="0" w:space="0" w:color="auto"/>
        <w:right w:val="none" w:sz="0" w:space="0" w:color="auto"/>
      </w:divBdr>
    </w:div>
    <w:div w:id="1257790136">
      <w:bodyDiv w:val="1"/>
      <w:marLeft w:val="0"/>
      <w:marRight w:val="0"/>
      <w:marTop w:val="0"/>
      <w:marBottom w:val="0"/>
      <w:divBdr>
        <w:top w:val="none" w:sz="0" w:space="0" w:color="auto"/>
        <w:left w:val="none" w:sz="0" w:space="0" w:color="auto"/>
        <w:bottom w:val="none" w:sz="0" w:space="0" w:color="auto"/>
        <w:right w:val="none" w:sz="0" w:space="0" w:color="auto"/>
      </w:divBdr>
    </w:div>
    <w:div w:id="1257906113">
      <w:bodyDiv w:val="1"/>
      <w:marLeft w:val="0"/>
      <w:marRight w:val="0"/>
      <w:marTop w:val="0"/>
      <w:marBottom w:val="0"/>
      <w:divBdr>
        <w:top w:val="none" w:sz="0" w:space="0" w:color="auto"/>
        <w:left w:val="none" w:sz="0" w:space="0" w:color="auto"/>
        <w:bottom w:val="none" w:sz="0" w:space="0" w:color="auto"/>
        <w:right w:val="none" w:sz="0" w:space="0" w:color="auto"/>
      </w:divBdr>
    </w:div>
    <w:div w:id="1258291940">
      <w:bodyDiv w:val="1"/>
      <w:marLeft w:val="0"/>
      <w:marRight w:val="0"/>
      <w:marTop w:val="0"/>
      <w:marBottom w:val="0"/>
      <w:divBdr>
        <w:top w:val="none" w:sz="0" w:space="0" w:color="auto"/>
        <w:left w:val="none" w:sz="0" w:space="0" w:color="auto"/>
        <w:bottom w:val="none" w:sz="0" w:space="0" w:color="auto"/>
        <w:right w:val="none" w:sz="0" w:space="0" w:color="auto"/>
      </w:divBdr>
    </w:div>
    <w:div w:id="1258711978">
      <w:bodyDiv w:val="1"/>
      <w:marLeft w:val="0"/>
      <w:marRight w:val="0"/>
      <w:marTop w:val="0"/>
      <w:marBottom w:val="0"/>
      <w:divBdr>
        <w:top w:val="none" w:sz="0" w:space="0" w:color="auto"/>
        <w:left w:val="none" w:sz="0" w:space="0" w:color="auto"/>
        <w:bottom w:val="none" w:sz="0" w:space="0" w:color="auto"/>
        <w:right w:val="none" w:sz="0" w:space="0" w:color="auto"/>
      </w:divBdr>
    </w:div>
    <w:div w:id="1258712137">
      <w:bodyDiv w:val="1"/>
      <w:marLeft w:val="0"/>
      <w:marRight w:val="0"/>
      <w:marTop w:val="0"/>
      <w:marBottom w:val="0"/>
      <w:divBdr>
        <w:top w:val="none" w:sz="0" w:space="0" w:color="auto"/>
        <w:left w:val="none" w:sz="0" w:space="0" w:color="auto"/>
        <w:bottom w:val="none" w:sz="0" w:space="0" w:color="auto"/>
        <w:right w:val="none" w:sz="0" w:space="0" w:color="auto"/>
      </w:divBdr>
    </w:div>
    <w:div w:id="1258752600">
      <w:bodyDiv w:val="1"/>
      <w:marLeft w:val="0"/>
      <w:marRight w:val="0"/>
      <w:marTop w:val="0"/>
      <w:marBottom w:val="0"/>
      <w:divBdr>
        <w:top w:val="none" w:sz="0" w:space="0" w:color="auto"/>
        <w:left w:val="none" w:sz="0" w:space="0" w:color="auto"/>
        <w:bottom w:val="none" w:sz="0" w:space="0" w:color="auto"/>
        <w:right w:val="none" w:sz="0" w:space="0" w:color="auto"/>
      </w:divBdr>
    </w:div>
    <w:div w:id="1258977245">
      <w:bodyDiv w:val="1"/>
      <w:marLeft w:val="0"/>
      <w:marRight w:val="0"/>
      <w:marTop w:val="0"/>
      <w:marBottom w:val="0"/>
      <w:divBdr>
        <w:top w:val="none" w:sz="0" w:space="0" w:color="auto"/>
        <w:left w:val="none" w:sz="0" w:space="0" w:color="auto"/>
        <w:bottom w:val="none" w:sz="0" w:space="0" w:color="auto"/>
        <w:right w:val="none" w:sz="0" w:space="0" w:color="auto"/>
      </w:divBdr>
    </w:div>
    <w:div w:id="1259093954">
      <w:bodyDiv w:val="1"/>
      <w:marLeft w:val="0"/>
      <w:marRight w:val="0"/>
      <w:marTop w:val="0"/>
      <w:marBottom w:val="0"/>
      <w:divBdr>
        <w:top w:val="none" w:sz="0" w:space="0" w:color="auto"/>
        <w:left w:val="none" w:sz="0" w:space="0" w:color="auto"/>
        <w:bottom w:val="none" w:sz="0" w:space="0" w:color="auto"/>
        <w:right w:val="none" w:sz="0" w:space="0" w:color="auto"/>
      </w:divBdr>
    </w:div>
    <w:div w:id="1259101159">
      <w:bodyDiv w:val="1"/>
      <w:marLeft w:val="0"/>
      <w:marRight w:val="0"/>
      <w:marTop w:val="0"/>
      <w:marBottom w:val="0"/>
      <w:divBdr>
        <w:top w:val="none" w:sz="0" w:space="0" w:color="auto"/>
        <w:left w:val="none" w:sz="0" w:space="0" w:color="auto"/>
        <w:bottom w:val="none" w:sz="0" w:space="0" w:color="auto"/>
        <w:right w:val="none" w:sz="0" w:space="0" w:color="auto"/>
      </w:divBdr>
    </w:div>
    <w:div w:id="1259144131">
      <w:bodyDiv w:val="1"/>
      <w:marLeft w:val="0"/>
      <w:marRight w:val="0"/>
      <w:marTop w:val="0"/>
      <w:marBottom w:val="0"/>
      <w:divBdr>
        <w:top w:val="none" w:sz="0" w:space="0" w:color="auto"/>
        <w:left w:val="none" w:sz="0" w:space="0" w:color="auto"/>
        <w:bottom w:val="none" w:sz="0" w:space="0" w:color="auto"/>
        <w:right w:val="none" w:sz="0" w:space="0" w:color="auto"/>
      </w:divBdr>
    </w:div>
    <w:div w:id="1259484708">
      <w:bodyDiv w:val="1"/>
      <w:marLeft w:val="0"/>
      <w:marRight w:val="0"/>
      <w:marTop w:val="0"/>
      <w:marBottom w:val="0"/>
      <w:divBdr>
        <w:top w:val="none" w:sz="0" w:space="0" w:color="auto"/>
        <w:left w:val="none" w:sz="0" w:space="0" w:color="auto"/>
        <w:bottom w:val="none" w:sz="0" w:space="0" w:color="auto"/>
        <w:right w:val="none" w:sz="0" w:space="0" w:color="auto"/>
      </w:divBdr>
    </w:div>
    <w:div w:id="1259485211">
      <w:bodyDiv w:val="1"/>
      <w:marLeft w:val="0"/>
      <w:marRight w:val="0"/>
      <w:marTop w:val="0"/>
      <w:marBottom w:val="0"/>
      <w:divBdr>
        <w:top w:val="none" w:sz="0" w:space="0" w:color="auto"/>
        <w:left w:val="none" w:sz="0" w:space="0" w:color="auto"/>
        <w:bottom w:val="none" w:sz="0" w:space="0" w:color="auto"/>
        <w:right w:val="none" w:sz="0" w:space="0" w:color="auto"/>
      </w:divBdr>
    </w:div>
    <w:div w:id="1259677787">
      <w:bodyDiv w:val="1"/>
      <w:marLeft w:val="0"/>
      <w:marRight w:val="0"/>
      <w:marTop w:val="0"/>
      <w:marBottom w:val="0"/>
      <w:divBdr>
        <w:top w:val="none" w:sz="0" w:space="0" w:color="auto"/>
        <w:left w:val="none" w:sz="0" w:space="0" w:color="auto"/>
        <w:bottom w:val="none" w:sz="0" w:space="0" w:color="auto"/>
        <w:right w:val="none" w:sz="0" w:space="0" w:color="auto"/>
      </w:divBdr>
    </w:div>
    <w:div w:id="1259750514">
      <w:bodyDiv w:val="1"/>
      <w:marLeft w:val="0"/>
      <w:marRight w:val="0"/>
      <w:marTop w:val="0"/>
      <w:marBottom w:val="0"/>
      <w:divBdr>
        <w:top w:val="none" w:sz="0" w:space="0" w:color="auto"/>
        <w:left w:val="none" w:sz="0" w:space="0" w:color="auto"/>
        <w:bottom w:val="none" w:sz="0" w:space="0" w:color="auto"/>
        <w:right w:val="none" w:sz="0" w:space="0" w:color="auto"/>
      </w:divBdr>
    </w:div>
    <w:div w:id="1260287304">
      <w:bodyDiv w:val="1"/>
      <w:marLeft w:val="0"/>
      <w:marRight w:val="0"/>
      <w:marTop w:val="0"/>
      <w:marBottom w:val="0"/>
      <w:divBdr>
        <w:top w:val="none" w:sz="0" w:space="0" w:color="auto"/>
        <w:left w:val="none" w:sz="0" w:space="0" w:color="auto"/>
        <w:bottom w:val="none" w:sz="0" w:space="0" w:color="auto"/>
        <w:right w:val="none" w:sz="0" w:space="0" w:color="auto"/>
      </w:divBdr>
    </w:div>
    <w:div w:id="1260479742">
      <w:bodyDiv w:val="1"/>
      <w:marLeft w:val="0"/>
      <w:marRight w:val="0"/>
      <w:marTop w:val="0"/>
      <w:marBottom w:val="0"/>
      <w:divBdr>
        <w:top w:val="none" w:sz="0" w:space="0" w:color="auto"/>
        <w:left w:val="none" w:sz="0" w:space="0" w:color="auto"/>
        <w:bottom w:val="none" w:sz="0" w:space="0" w:color="auto"/>
        <w:right w:val="none" w:sz="0" w:space="0" w:color="auto"/>
      </w:divBdr>
    </w:div>
    <w:div w:id="1260486648">
      <w:bodyDiv w:val="1"/>
      <w:marLeft w:val="0"/>
      <w:marRight w:val="0"/>
      <w:marTop w:val="0"/>
      <w:marBottom w:val="0"/>
      <w:divBdr>
        <w:top w:val="none" w:sz="0" w:space="0" w:color="auto"/>
        <w:left w:val="none" w:sz="0" w:space="0" w:color="auto"/>
        <w:bottom w:val="none" w:sz="0" w:space="0" w:color="auto"/>
        <w:right w:val="none" w:sz="0" w:space="0" w:color="auto"/>
      </w:divBdr>
    </w:div>
    <w:div w:id="1261109447">
      <w:bodyDiv w:val="1"/>
      <w:marLeft w:val="0"/>
      <w:marRight w:val="0"/>
      <w:marTop w:val="0"/>
      <w:marBottom w:val="0"/>
      <w:divBdr>
        <w:top w:val="none" w:sz="0" w:space="0" w:color="auto"/>
        <w:left w:val="none" w:sz="0" w:space="0" w:color="auto"/>
        <w:bottom w:val="none" w:sz="0" w:space="0" w:color="auto"/>
        <w:right w:val="none" w:sz="0" w:space="0" w:color="auto"/>
      </w:divBdr>
    </w:div>
    <w:div w:id="1261836201">
      <w:bodyDiv w:val="1"/>
      <w:marLeft w:val="0"/>
      <w:marRight w:val="0"/>
      <w:marTop w:val="0"/>
      <w:marBottom w:val="0"/>
      <w:divBdr>
        <w:top w:val="none" w:sz="0" w:space="0" w:color="auto"/>
        <w:left w:val="none" w:sz="0" w:space="0" w:color="auto"/>
        <w:bottom w:val="none" w:sz="0" w:space="0" w:color="auto"/>
        <w:right w:val="none" w:sz="0" w:space="0" w:color="auto"/>
      </w:divBdr>
    </w:div>
    <w:div w:id="1262377513">
      <w:bodyDiv w:val="1"/>
      <w:marLeft w:val="0"/>
      <w:marRight w:val="0"/>
      <w:marTop w:val="0"/>
      <w:marBottom w:val="0"/>
      <w:divBdr>
        <w:top w:val="none" w:sz="0" w:space="0" w:color="auto"/>
        <w:left w:val="none" w:sz="0" w:space="0" w:color="auto"/>
        <w:bottom w:val="none" w:sz="0" w:space="0" w:color="auto"/>
        <w:right w:val="none" w:sz="0" w:space="0" w:color="auto"/>
      </w:divBdr>
    </w:div>
    <w:div w:id="1262490905">
      <w:bodyDiv w:val="1"/>
      <w:marLeft w:val="0"/>
      <w:marRight w:val="0"/>
      <w:marTop w:val="0"/>
      <w:marBottom w:val="0"/>
      <w:divBdr>
        <w:top w:val="none" w:sz="0" w:space="0" w:color="auto"/>
        <w:left w:val="none" w:sz="0" w:space="0" w:color="auto"/>
        <w:bottom w:val="none" w:sz="0" w:space="0" w:color="auto"/>
        <w:right w:val="none" w:sz="0" w:space="0" w:color="auto"/>
      </w:divBdr>
    </w:div>
    <w:div w:id="1262646578">
      <w:bodyDiv w:val="1"/>
      <w:marLeft w:val="0"/>
      <w:marRight w:val="0"/>
      <w:marTop w:val="0"/>
      <w:marBottom w:val="0"/>
      <w:divBdr>
        <w:top w:val="none" w:sz="0" w:space="0" w:color="auto"/>
        <w:left w:val="none" w:sz="0" w:space="0" w:color="auto"/>
        <w:bottom w:val="none" w:sz="0" w:space="0" w:color="auto"/>
        <w:right w:val="none" w:sz="0" w:space="0" w:color="auto"/>
      </w:divBdr>
    </w:div>
    <w:div w:id="1262685170">
      <w:bodyDiv w:val="1"/>
      <w:marLeft w:val="0"/>
      <w:marRight w:val="0"/>
      <w:marTop w:val="0"/>
      <w:marBottom w:val="0"/>
      <w:divBdr>
        <w:top w:val="none" w:sz="0" w:space="0" w:color="auto"/>
        <w:left w:val="none" w:sz="0" w:space="0" w:color="auto"/>
        <w:bottom w:val="none" w:sz="0" w:space="0" w:color="auto"/>
        <w:right w:val="none" w:sz="0" w:space="0" w:color="auto"/>
      </w:divBdr>
    </w:div>
    <w:div w:id="1263029619">
      <w:bodyDiv w:val="1"/>
      <w:marLeft w:val="0"/>
      <w:marRight w:val="0"/>
      <w:marTop w:val="0"/>
      <w:marBottom w:val="0"/>
      <w:divBdr>
        <w:top w:val="none" w:sz="0" w:space="0" w:color="auto"/>
        <w:left w:val="none" w:sz="0" w:space="0" w:color="auto"/>
        <w:bottom w:val="none" w:sz="0" w:space="0" w:color="auto"/>
        <w:right w:val="none" w:sz="0" w:space="0" w:color="auto"/>
      </w:divBdr>
    </w:div>
    <w:div w:id="1263339982">
      <w:bodyDiv w:val="1"/>
      <w:marLeft w:val="0"/>
      <w:marRight w:val="0"/>
      <w:marTop w:val="0"/>
      <w:marBottom w:val="0"/>
      <w:divBdr>
        <w:top w:val="none" w:sz="0" w:space="0" w:color="auto"/>
        <w:left w:val="none" w:sz="0" w:space="0" w:color="auto"/>
        <w:bottom w:val="none" w:sz="0" w:space="0" w:color="auto"/>
        <w:right w:val="none" w:sz="0" w:space="0" w:color="auto"/>
      </w:divBdr>
    </w:div>
    <w:div w:id="1263536439">
      <w:bodyDiv w:val="1"/>
      <w:marLeft w:val="0"/>
      <w:marRight w:val="0"/>
      <w:marTop w:val="0"/>
      <w:marBottom w:val="0"/>
      <w:divBdr>
        <w:top w:val="none" w:sz="0" w:space="0" w:color="auto"/>
        <w:left w:val="none" w:sz="0" w:space="0" w:color="auto"/>
        <w:bottom w:val="none" w:sz="0" w:space="0" w:color="auto"/>
        <w:right w:val="none" w:sz="0" w:space="0" w:color="auto"/>
      </w:divBdr>
    </w:div>
    <w:div w:id="1263683583">
      <w:bodyDiv w:val="1"/>
      <w:marLeft w:val="0"/>
      <w:marRight w:val="0"/>
      <w:marTop w:val="0"/>
      <w:marBottom w:val="0"/>
      <w:divBdr>
        <w:top w:val="none" w:sz="0" w:space="0" w:color="auto"/>
        <w:left w:val="none" w:sz="0" w:space="0" w:color="auto"/>
        <w:bottom w:val="none" w:sz="0" w:space="0" w:color="auto"/>
        <w:right w:val="none" w:sz="0" w:space="0" w:color="auto"/>
      </w:divBdr>
    </w:div>
    <w:div w:id="1263761199">
      <w:bodyDiv w:val="1"/>
      <w:marLeft w:val="0"/>
      <w:marRight w:val="0"/>
      <w:marTop w:val="0"/>
      <w:marBottom w:val="0"/>
      <w:divBdr>
        <w:top w:val="none" w:sz="0" w:space="0" w:color="auto"/>
        <w:left w:val="none" w:sz="0" w:space="0" w:color="auto"/>
        <w:bottom w:val="none" w:sz="0" w:space="0" w:color="auto"/>
        <w:right w:val="none" w:sz="0" w:space="0" w:color="auto"/>
      </w:divBdr>
    </w:div>
    <w:div w:id="1263873881">
      <w:bodyDiv w:val="1"/>
      <w:marLeft w:val="0"/>
      <w:marRight w:val="0"/>
      <w:marTop w:val="0"/>
      <w:marBottom w:val="0"/>
      <w:divBdr>
        <w:top w:val="none" w:sz="0" w:space="0" w:color="auto"/>
        <w:left w:val="none" w:sz="0" w:space="0" w:color="auto"/>
        <w:bottom w:val="none" w:sz="0" w:space="0" w:color="auto"/>
        <w:right w:val="none" w:sz="0" w:space="0" w:color="auto"/>
      </w:divBdr>
    </w:div>
    <w:div w:id="1263995606">
      <w:bodyDiv w:val="1"/>
      <w:marLeft w:val="0"/>
      <w:marRight w:val="0"/>
      <w:marTop w:val="0"/>
      <w:marBottom w:val="0"/>
      <w:divBdr>
        <w:top w:val="none" w:sz="0" w:space="0" w:color="auto"/>
        <w:left w:val="none" w:sz="0" w:space="0" w:color="auto"/>
        <w:bottom w:val="none" w:sz="0" w:space="0" w:color="auto"/>
        <w:right w:val="none" w:sz="0" w:space="0" w:color="auto"/>
      </w:divBdr>
    </w:div>
    <w:div w:id="1264267149">
      <w:bodyDiv w:val="1"/>
      <w:marLeft w:val="0"/>
      <w:marRight w:val="0"/>
      <w:marTop w:val="0"/>
      <w:marBottom w:val="0"/>
      <w:divBdr>
        <w:top w:val="none" w:sz="0" w:space="0" w:color="auto"/>
        <w:left w:val="none" w:sz="0" w:space="0" w:color="auto"/>
        <w:bottom w:val="none" w:sz="0" w:space="0" w:color="auto"/>
        <w:right w:val="none" w:sz="0" w:space="0" w:color="auto"/>
      </w:divBdr>
    </w:div>
    <w:div w:id="1264343909">
      <w:bodyDiv w:val="1"/>
      <w:marLeft w:val="0"/>
      <w:marRight w:val="0"/>
      <w:marTop w:val="0"/>
      <w:marBottom w:val="0"/>
      <w:divBdr>
        <w:top w:val="none" w:sz="0" w:space="0" w:color="auto"/>
        <w:left w:val="none" w:sz="0" w:space="0" w:color="auto"/>
        <w:bottom w:val="none" w:sz="0" w:space="0" w:color="auto"/>
        <w:right w:val="none" w:sz="0" w:space="0" w:color="auto"/>
      </w:divBdr>
    </w:div>
    <w:div w:id="1264531952">
      <w:bodyDiv w:val="1"/>
      <w:marLeft w:val="0"/>
      <w:marRight w:val="0"/>
      <w:marTop w:val="0"/>
      <w:marBottom w:val="0"/>
      <w:divBdr>
        <w:top w:val="none" w:sz="0" w:space="0" w:color="auto"/>
        <w:left w:val="none" w:sz="0" w:space="0" w:color="auto"/>
        <w:bottom w:val="none" w:sz="0" w:space="0" w:color="auto"/>
        <w:right w:val="none" w:sz="0" w:space="0" w:color="auto"/>
      </w:divBdr>
    </w:div>
    <w:div w:id="1264800182">
      <w:bodyDiv w:val="1"/>
      <w:marLeft w:val="0"/>
      <w:marRight w:val="0"/>
      <w:marTop w:val="0"/>
      <w:marBottom w:val="0"/>
      <w:divBdr>
        <w:top w:val="none" w:sz="0" w:space="0" w:color="auto"/>
        <w:left w:val="none" w:sz="0" w:space="0" w:color="auto"/>
        <w:bottom w:val="none" w:sz="0" w:space="0" w:color="auto"/>
        <w:right w:val="none" w:sz="0" w:space="0" w:color="auto"/>
      </w:divBdr>
    </w:div>
    <w:div w:id="1264845646">
      <w:bodyDiv w:val="1"/>
      <w:marLeft w:val="0"/>
      <w:marRight w:val="0"/>
      <w:marTop w:val="0"/>
      <w:marBottom w:val="0"/>
      <w:divBdr>
        <w:top w:val="none" w:sz="0" w:space="0" w:color="auto"/>
        <w:left w:val="none" w:sz="0" w:space="0" w:color="auto"/>
        <w:bottom w:val="none" w:sz="0" w:space="0" w:color="auto"/>
        <w:right w:val="none" w:sz="0" w:space="0" w:color="auto"/>
      </w:divBdr>
    </w:div>
    <w:div w:id="1264995462">
      <w:bodyDiv w:val="1"/>
      <w:marLeft w:val="0"/>
      <w:marRight w:val="0"/>
      <w:marTop w:val="0"/>
      <w:marBottom w:val="0"/>
      <w:divBdr>
        <w:top w:val="none" w:sz="0" w:space="0" w:color="auto"/>
        <w:left w:val="none" w:sz="0" w:space="0" w:color="auto"/>
        <w:bottom w:val="none" w:sz="0" w:space="0" w:color="auto"/>
        <w:right w:val="none" w:sz="0" w:space="0" w:color="auto"/>
      </w:divBdr>
    </w:div>
    <w:div w:id="1265264926">
      <w:bodyDiv w:val="1"/>
      <w:marLeft w:val="0"/>
      <w:marRight w:val="0"/>
      <w:marTop w:val="0"/>
      <w:marBottom w:val="0"/>
      <w:divBdr>
        <w:top w:val="none" w:sz="0" w:space="0" w:color="auto"/>
        <w:left w:val="none" w:sz="0" w:space="0" w:color="auto"/>
        <w:bottom w:val="none" w:sz="0" w:space="0" w:color="auto"/>
        <w:right w:val="none" w:sz="0" w:space="0" w:color="auto"/>
      </w:divBdr>
    </w:div>
    <w:div w:id="1265649266">
      <w:bodyDiv w:val="1"/>
      <w:marLeft w:val="0"/>
      <w:marRight w:val="0"/>
      <w:marTop w:val="0"/>
      <w:marBottom w:val="0"/>
      <w:divBdr>
        <w:top w:val="none" w:sz="0" w:space="0" w:color="auto"/>
        <w:left w:val="none" w:sz="0" w:space="0" w:color="auto"/>
        <w:bottom w:val="none" w:sz="0" w:space="0" w:color="auto"/>
        <w:right w:val="none" w:sz="0" w:space="0" w:color="auto"/>
      </w:divBdr>
    </w:div>
    <w:div w:id="1265650227">
      <w:bodyDiv w:val="1"/>
      <w:marLeft w:val="0"/>
      <w:marRight w:val="0"/>
      <w:marTop w:val="0"/>
      <w:marBottom w:val="0"/>
      <w:divBdr>
        <w:top w:val="none" w:sz="0" w:space="0" w:color="auto"/>
        <w:left w:val="none" w:sz="0" w:space="0" w:color="auto"/>
        <w:bottom w:val="none" w:sz="0" w:space="0" w:color="auto"/>
        <w:right w:val="none" w:sz="0" w:space="0" w:color="auto"/>
      </w:divBdr>
    </w:div>
    <w:div w:id="1266304640">
      <w:bodyDiv w:val="1"/>
      <w:marLeft w:val="0"/>
      <w:marRight w:val="0"/>
      <w:marTop w:val="0"/>
      <w:marBottom w:val="0"/>
      <w:divBdr>
        <w:top w:val="none" w:sz="0" w:space="0" w:color="auto"/>
        <w:left w:val="none" w:sz="0" w:space="0" w:color="auto"/>
        <w:bottom w:val="none" w:sz="0" w:space="0" w:color="auto"/>
        <w:right w:val="none" w:sz="0" w:space="0" w:color="auto"/>
      </w:divBdr>
    </w:div>
    <w:div w:id="1266577340">
      <w:bodyDiv w:val="1"/>
      <w:marLeft w:val="0"/>
      <w:marRight w:val="0"/>
      <w:marTop w:val="0"/>
      <w:marBottom w:val="0"/>
      <w:divBdr>
        <w:top w:val="none" w:sz="0" w:space="0" w:color="auto"/>
        <w:left w:val="none" w:sz="0" w:space="0" w:color="auto"/>
        <w:bottom w:val="none" w:sz="0" w:space="0" w:color="auto"/>
        <w:right w:val="none" w:sz="0" w:space="0" w:color="auto"/>
      </w:divBdr>
    </w:div>
    <w:div w:id="1266959554">
      <w:bodyDiv w:val="1"/>
      <w:marLeft w:val="0"/>
      <w:marRight w:val="0"/>
      <w:marTop w:val="0"/>
      <w:marBottom w:val="0"/>
      <w:divBdr>
        <w:top w:val="none" w:sz="0" w:space="0" w:color="auto"/>
        <w:left w:val="none" w:sz="0" w:space="0" w:color="auto"/>
        <w:bottom w:val="none" w:sz="0" w:space="0" w:color="auto"/>
        <w:right w:val="none" w:sz="0" w:space="0" w:color="auto"/>
      </w:divBdr>
    </w:div>
    <w:div w:id="1267231286">
      <w:bodyDiv w:val="1"/>
      <w:marLeft w:val="0"/>
      <w:marRight w:val="0"/>
      <w:marTop w:val="0"/>
      <w:marBottom w:val="0"/>
      <w:divBdr>
        <w:top w:val="none" w:sz="0" w:space="0" w:color="auto"/>
        <w:left w:val="none" w:sz="0" w:space="0" w:color="auto"/>
        <w:bottom w:val="none" w:sz="0" w:space="0" w:color="auto"/>
        <w:right w:val="none" w:sz="0" w:space="0" w:color="auto"/>
      </w:divBdr>
    </w:div>
    <w:div w:id="1267956648">
      <w:bodyDiv w:val="1"/>
      <w:marLeft w:val="0"/>
      <w:marRight w:val="0"/>
      <w:marTop w:val="0"/>
      <w:marBottom w:val="0"/>
      <w:divBdr>
        <w:top w:val="none" w:sz="0" w:space="0" w:color="auto"/>
        <w:left w:val="none" w:sz="0" w:space="0" w:color="auto"/>
        <w:bottom w:val="none" w:sz="0" w:space="0" w:color="auto"/>
        <w:right w:val="none" w:sz="0" w:space="0" w:color="auto"/>
      </w:divBdr>
    </w:div>
    <w:div w:id="1268192935">
      <w:bodyDiv w:val="1"/>
      <w:marLeft w:val="0"/>
      <w:marRight w:val="0"/>
      <w:marTop w:val="0"/>
      <w:marBottom w:val="0"/>
      <w:divBdr>
        <w:top w:val="none" w:sz="0" w:space="0" w:color="auto"/>
        <w:left w:val="none" w:sz="0" w:space="0" w:color="auto"/>
        <w:bottom w:val="none" w:sz="0" w:space="0" w:color="auto"/>
        <w:right w:val="none" w:sz="0" w:space="0" w:color="auto"/>
      </w:divBdr>
    </w:div>
    <w:div w:id="1268272584">
      <w:bodyDiv w:val="1"/>
      <w:marLeft w:val="0"/>
      <w:marRight w:val="0"/>
      <w:marTop w:val="0"/>
      <w:marBottom w:val="0"/>
      <w:divBdr>
        <w:top w:val="none" w:sz="0" w:space="0" w:color="auto"/>
        <w:left w:val="none" w:sz="0" w:space="0" w:color="auto"/>
        <w:bottom w:val="none" w:sz="0" w:space="0" w:color="auto"/>
        <w:right w:val="none" w:sz="0" w:space="0" w:color="auto"/>
      </w:divBdr>
    </w:div>
    <w:div w:id="1268275515">
      <w:bodyDiv w:val="1"/>
      <w:marLeft w:val="0"/>
      <w:marRight w:val="0"/>
      <w:marTop w:val="0"/>
      <w:marBottom w:val="0"/>
      <w:divBdr>
        <w:top w:val="none" w:sz="0" w:space="0" w:color="auto"/>
        <w:left w:val="none" w:sz="0" w:space="0" w:color="auto"/>
        <w:bottom w:val="none" w:sz="0" w:space="0" w:color="auto"/>
        <w:right w:val="none" w:sz="0" w:space="0" w:color="auto"/>
      </w:divBdr>
    </w:div>
    <w:div w:id="1268469235">
      <w:bodyDiv w:val="1"/>
      <w:marLeft w:val="0"/>
      <w:marRight w:val="0"/>
      <w:marTop w:val="0"/>
      <w:marBottom w:val="0"/>
      <w:divBdr>
        <w:top w:val="none" w:sz="0" w:space="0" w:color="auto"/>
        <w:left w:val="none" w:sz="0" w:space="0" w:color="auto"/>
        <w:bottom w:val="none" w:sz="0" w:space="0" w:color="auto"/>
        <w:right w:val="none" w:sz="0" w:space="0" w:color="auto"/>
      </w:divBdr>
    </w:div>
    <w:div w:id="1268543679">
      <w:bodyDiv w:val="1"/>
      <w:marLeft w:val="0"/>
      <w:marRight w:val="0"/>
      <w:marTop w:val="0"/>
      <w:marBottom w:val="0"/>
      <w:divBdr>
        <w:top w:val="none" w:sz="0" w:space="0" w:color="auto"/>
        <w:left w:val="none" w:sz="0" w:space="0" w:color="auto"/>
        <w:bottom w:val="none" w:sz="0" w:space="0" w:color="auto"/>
        <w:right w:val="none" w:sz="0" w:space="0" w:color="auto"/>
      </w:divBdr>
    </w:div>
    <w:div w:id="1268806083">
      <w:bodyDiv w:val="1"/>
      <w:marLeft w:val="0"/>
      <w:marRight w:val="0"/>
      <w:marTop w:val="0"/>
      <w:marBottom w:val="0"/>
      <w:divBdr>
        <w:top w:val="none" w:sz="0" w:space="0" w:color="auto"/>
        <w:left w:val="none" w:sz="0" w:space="0" w:color="auto"/>
        <w:bottom w:val="none" w:sz="0" w:space="0" w:color="auto"/>
        <w:right w:val="none" w:sz="0" w:space="0" w:color="auto"/>
      </w:divBdr>
    </w:div>
    <w:div w:id="1268850233">
      <w:bodyDiv w:val="1"/>
      <w:marLeft w:val="0"/>
      <w:marRight w:val="0"/>
      <w:marTop w:val="0"/>
      <w:marBottom w:val="0"/>
      <w:divBdr>
        <w:top w:val="none" w:sz="0" w:space="0" w:color="auto"/>
        <w:left w:val="none" w:sz="0" w:space="0" w:color="auto"/>
        <w:bottom w:val="none" w:sz="0" w:space="0" w:color="auto"/>
        <w:right w:val="none" w:sz="0" w:space="0" w:color="auto"/>
      </w:divBdr>
    </w:div>
    <w:div w:id="1269195687">
      <w:bodyDiv w:val="1"/>
      <w:marLeft w:val="0"/>
      <w:marRight w:val="0"/>
      <w:marTop w:val="0"/>
      <w:marBottom w:val="0"/>
      <w:divBdr>
        <w:top w:val="none" w:sz="0" w:space="0" w:color="auto"/>
        <w:left w:val="none" w:sz="0" w:space="0" w:color="auto"/>
        <w:bottom w:val="none" w:sz="0" w:space="0" w:color="auto"/>
        <w:right w:val="none" w:sz="0" w:space="0" w:color="auto"/>
      </w:divBdr>
    </w:div>
    <w:div w:id="1269313109">
      <w:bodyDiv w:val="1"/>
      <w:marLeft w:val="0"/>
      <w:marRight w:val="0"/>
      <w:marTop w:val="0"/>
      <w:marBottom w:val="0"/>
      <w:divBdr>
        <w:top w:val="none" w:sz="0" w:space="0" w:color="auto"/>
        <w:left w:val="none" w:sz="0" w:space="0" w:color="auto"/>
        <w:bottom w:val="none" w:sz="0" w:space="0" w:color="auto"/>
        <w:right w:val="none" w:sz="0" w:space="0" w:color="auto"/>
      </w:divBdr>
    </w:div>
    <w:div w:id="1269701951">
      <w:bodyDiv w:val="1"/>
      <w:marLeft w:val="0"/>
      <w:marRight w:val="0"/>
      <w:marTop w:val="0"/>
      <w:marBottom w:val="0"/>
      <w:divBdr>
        <w:top w:val="none" w:sz="0" w:space="0" w:color="auto"/>
        <w:left w:val="none" w:sz="0" w:space="0" w:color="auto"/>
        <w:bottom w:val="none" w:sz="0" w:space="0" w:color="auto"/>
        <w:right w:val="none" w:sz="0" w:space="0" w:color="auto"/>
      </w:divBdr>
    </w:div>
    <w:div w:id="1269967446">
      <w:bodyDiv w:val="1"/>
      <w:marLeft w:val="0"/>
      <w:marRight w:val="0"/>
      <w:marTop w:val="0"/>
      <w:marBottom w:val="0"/>
      <w:divBdr>
        <w:top w:val="none" w:sz="0" w:space="0" w:color="auto"/>
        <w:left w:val="none" w:sz="0" w:space="0" w:color="auto"/>
        <w:bottom w:val="none" w:sz="0" w:space="0" w:color="auto"/>
        <w:right w:val="none" w:sz="0" w:space="0" w:color="auto"/>
      </w:divBdr>
    </w:div>
    <w:div w:id="1270115428">
      <w:bodyDiv w:val="1"/>
      <w:marLeft w:val="0"/>
      <w:marRight w:val="0"/>
      <w:marTop w:val="0"/>
      <w:marBottom w:val="0"/>
      <w:divBdr>
        <w:top w:val="none" w:sz="0" w:space="0" w:color="auto"/>
        <w:left w:val="none" w:sz="0" w:space="0" w:color="auto"/>
        <w:bottom w:val="none" w:sz="0" w:space="0" w:color="auto"/>
        <w:right w:val="none" w:sz="0" w:space="0" w:color="auto"/>
      </w:divBdr>
    </w:div>
    <w:div w:id="1270118884">
      <w:bodyDiv w:val="1"/>
      <w:marLeft w:val="0"/>
      <w:marRight w:val="0"/>
      <w:marTop w:val="0"/>
      <w:marBottom w:val="0"/>
      <w:divBdr>
        <w:top w:val="none" w:sz="0" w:space="0" w:color="auto"/>
        <w:left w:val="none" w:sz="0" w:space="0" w:color="auto"/>
        <w:bottom w:val="none" w:sz="0" w:space="0" w:color="auto"/>
        <w:right w:val="none" w:sz="0" w:space="0" w:color="auto"/>
      </w:divBdr>
    </w:div>
    <w:div w:id="1270313309">
      <w:bodyDiv w:val="1"/>
      <w:marLeft w:val="0"/>
      <w:marRight w:val="0"/>
      <w:marTop w:val="0"/>
      <w:marBottom w:val="0"/>
      <w:divBdr>
        <w:top w:val="none" w:sz="0" w:space="0" w:color="auto"/>
        <w:left w:val="none" w:sz="0" w:space="0" w:color="auto"/>
        <w:bottom w:val="none" w:sz="0" w:space="0" w:color="auto"/>
        <w:right w:val="none" w:sz="0" w:space="0" w:color="auto"/>
      </w:divBdr>
    </w:div>
    <w:div w:id="1270972316">
      <w:bodyDiv w:val="1"/>
      <w:marLeft w:val="0"/>
      <w:marRight w:val="0"/>
      <w:marTop w:val="0"/>
      <w:marBottom w:val="0"/>
      <w:divBdr>
        <w:top w:val="none" w:sz="0" w:space="0" w:color="auto"/>
        <w:left w:val="none" w:sz="0" w:space="0" w:color="auto"/>
        <w:bottom w:val="none" w:sz="0" w:space="0" w:color="auto"/>
        <w:right w:val="none" w:sz="0" w:space="0" w:color="auto"/>
      </w:divBdr>
    </w:div>
    <w:div w:id="1271352346">
      <w:bodyDiv w:val="1"/>
      <w:marLeft w:val="0"/>
      <w:marRight w:val="0"/>
      <w:marTop w:val="0"/>
      <w:marBottom w:val="0"/>
      <w:divBdr>
        <w:top w:val="none" w:sz="0" w:space="0" w:color="auto"/>
        <w:left w:val="none" w:sz="0" w:space="0" w:color="auto"/>
        <w:bottom w:val="none" w:sz="0" w:space="0" w:color="auto"/>
        <w:right w:val="none" w:sz="0" w:space="0" w:color="auto"/>
      </w:divBdr>
    </w:div>
    <w:div w:id="1271743208">
      <w:bodyDiv w:val="1"/>
      <w:marLeft w:val="0"/>
      <w:marRight w:val="0"/>
      <w:marTop w:val="0"/>
      <w:marBottom w:val="0"/>
      <w:divBdr>
        <w:top w:val="none" w:sz="0" w:space="0" w:color="auto"/>
        <w:left w:val="none" w:sz="0" w:space="0" w:color="auto"/>
        <w:bottom w:val="none" w:sz="0" w:space="0" w:color="auto"/>
        <w:right w:val="none" w:sz="0" w:space="0" w:color="auto"/>
      </w:divBdr>
    </w:div>
    <w:div w:id="1271862988">
      <w:bodyDiv w:val="1"/>
      <w:marLeft w:val="0"/>
      <w:marRight w:val="0"/>
      <w:marTop w:val="0"/>
      <w:marBottom w:val="0"/>
      <w:divBdr>
        <w:top w:val="none" w:sz="0" w:space="0" w:color="auto"/>
        <w:left w:val="none" w:sz="0" w:space="0" w:color="auto"/>
        <w:bottom w:val="none" w:sz="0" w:space="0" w:color="auto"/>
        <w:right w:val="none" w:sz="0" w:space="0" w:color="auto"/>
      </w:divBdr>
    </w:div>
    <w:div w:id="1272124344">
      <w:bodyDiv w:val="1"/>
      <w:marLeft w:val="0"/>
      <w:marRight w:val="0"/>
      <w:marTop w:val="0"/>
      <w:marBottom w:val="0"/>
      <w:divBdr>
        <w:top w:val="none" w:sz="0" w:space="0" w:color="auto"/>
        <w:left w:val="none" w:sz="0" w:space="0" w:color="auto"/>
        <w:bottom w:val="none" w:sz="0" w:space="0" w:color="auto"/>
        <w:right w:val="none" w:sz="0" w:space="0" w:color="auto"/>
      </w:divBdr>
    </w:div>
    <w:div w:id="1272132068">
      <w:bodyDiv w:val="1"/>
      <w:marLeft w:val="0"/>
      <w:marRight w:val="0"/>
      <w:marTop w:val="0"/>
      <w:marBottom w:val="0"/>
      <w:divBdr>
        <w:top w:val="none" w:sz="0" w:space="0" w:color="auto"/>
        <w:left w:val="none" w:sz="0" w:space="0" w:color="auto"/>
        <w:bottom w:val="none" w:sz="0" w:space="0" w:color="auto"/>
        <w:right w:val="none" w:sz="0" w:space="0" w:color="auto"/>
      </w:divBdr>
    </w:div>
    <w:div w:id="1273394836">
      <w:bodyDiv w:val="1"/>
      <w:marLeft w:val="0"/>
      <w:marRight w:val="0"/>
      <w:marTop w:val="0"/>
      <w:marBottom w:val="0"/>
      <w:divBdr>
        <w:top w:val="none" w:sz="0" w:space="0" w:color="auto"/>
        <w:left w:val="none" w:sz="0" w:space="0" w:color="auto"/>
        <w:bottom w:val="none" w:sz="0" w:space="0" w:color="auto"/>
        <w:right w:val="none" w:sz="0" w:space="0" w:color="auto"/>
      </w:divBdr>
    </w:div>
    <w:div w:id="1273516097">
      <w:bodyDiv w:val="1"/>
      <w:marLeft w:val="0"/>
      <w:marRight w:val="0"/>
      <w:marTop w:val="0"/>
      <w:marBottom w:val="0"/>
      <w:divBdr>
        <w:top w:val="none" w:sz="0" w:space="0" w:color="auto"/>
        <w:left w:val="none" w:sz="0" w:space="0" w:color="auto"/>
        <w:bottom w:val="none" w:sz="0" w:space="0" w:color="auto"/>
        <w:right w:val="none" w:sz="0" w:space="0" w:color="auto"/>
      </w:divBdr>
    </w:div>
    <w:div w:id="1273592055">
      <w:bodyDiv w:val="1"/>
      <w:marLeft w:val="0"/>
      <w:marRight w:val="0"/>
      <w:marTop w:val="0"/>
      <w:marBottom w:val="0"/>
      <w:divBdr>
        <w:top w:val="none" w:sz="0" w:space="0" w:color="auto"/>
        <w:left w:val="none" w:sz="0" w:space="0" w:color="auto"/>
        <w:bottom w:val="none" w:sz="0" w:space="0" w:color="auto"/>
        <w:right w:val="none" w:sz="0" w:space="0" w:color="auto"/>
      </w:divBdr>
    </w:div>
    <w:div w:id="1273633635">
      <w:bodyDiv w:val="1"/>
      <w:marLeft w:val="0"/>
      <w:marRight w:val="0"/>
      <w:marTop w:val="0"/>
      <w:marBottom w:val="0"/>
      <w:divBdr>
        <w:top w:val="none" w:sz="0" w:space="0" w:color="auto"/>
        <w:left w:val="none" w:sz="0" w:space="0" w:color="auto"/>
        <w:bottom w:val="none" w:sz="0" w:space="0" w:color="auto"/>
        <w:right w:val="none" w:sz="0" w:space="0" w:color="auto"/>
      </w:divBdr>
    </w:div>
    <w:div w:id="1273782970">
      <w:bodyDiv w:val="1"/>
      <w:marLeft w:val="0"/>
      <w:marRight w:val="0"/>
      <w:marTop w:val="0"/>
      <w:marBottom w:val="0"/>
      <w:divBdr>
        <w:top w:val="none" w:sz="0" w:space="0" w:color="auto"/>
        <w:left w:val="none" w:sz="0" w:space="0" w:color="auto"/>
        <w:bottom w:val="none" w:sz="0" w:space="0" w:color="auto"/>
        <w:right w:val="none" w:sz="0" w:space="0" w:color="auto"/>
      </w:divBdr>
    </w:div>
    <w:div w:id="1273824613">
      <w:bodyDiv w:val="1"/>
      <w:marLeft w:val="0"/>
      <w:marRight w:val="0"/>
      <w:marTop w:val="0"/>
      <w:marBottom w:val="0"/>
      <w:divBdr>
        <w:top w:val="none" w:sz="0" w:space="0" w:color="auto"/>
        <w:left w:val="none" w:sz="0" w:space="0" w:color="auto"/>
        <w:bottom w:val="none" w:sz="0" w:space="0" w:color="auto"/>
        <w:right w:val="none" w:sz="0" w:space="0" w:color="auto"/>
      </w:divBdr>
    </w:div>
    <w:div w:id="1273895931">
      <w:bodyDiv w:val="1"/>
      <w:marLeft w:val="0"/>
      <w:marRight w:val="0"/>
      <w:marTop w:val="0"/>
      <w:marBottom w:val="0"/>
      <w:divBdr>
        <w:top w:val="none" w:sz="0" w:space="0" w:color="auto"/>
        <w:left w:val="none" w:sz="0" w:space="0" w:color="auto"/>
        <w:bottom w:val="none" w:sz="0" w:space="0" w:color="auto"/>
        <w:right w:val="none" w:sz="0" w:space="0" w:color="auto"/>
      </w:divBdr>
    </w:div>
    <w:div w:id="1274173312">
      <w:bodyDiv w:val="1"/>
      <w:marLeft w:val="0"/>
      <w:marRight w:val="0"/>
      <w:marTop w:val="0"/>
      <w:marBottom w:val="0"/>
      <w:divBdr>
        <w:top w:val="none" w:sz="0" w:space="0" w:color="auto"/>
        <w:left w:val="none" w:sz="0" w:space="0" w:color="auto"/>
        <w:bottom w:val="none" w:sz="0" w:space="0" w:color="auto"/>
        <w:right w:val="none" w:sz="0" w:space="0" w:color="auto"/>
      </w:divBdr>
    </w:div>
    <w:div w:id="1274241651">
      <w:bodyDiv w:val="1"/>
      <w:marLeft w:val="0"/>
      <w:marRight w:val="0"/>
      <w:marTop w:val="0"/>
      <w:marBottom w:val="0"/>
      <w:divBdr>
        <w:top w:val="none" w:sz="0" w:space="0" w:color="auto"/>
        <w:left w:val="none" w:sz="0" w:space="0" w:color="auto"/>
        <w:bottom w:val="none" w:sz="0" w:space="0" w:color="auto"/>
        <w:right w:val="none" w:sz="0" w:space="0" w:color="auto"/>
      </w:divBdr>
    </w:div>
    <w:div w:id="1274439538">
      <w:bodyDiv w:val="1"/>
      <w:marLeft w:val="0"/>
      <w:marRight w:val="0"/>
      <w:marTop w:val="0"/>
      <w:marBottom w:val="0"/>
      <w:divBdr>
        <w:top w:val="none" w:sz="0" w:space="0" w:color="auto"/>
        <w:left w:val="none" w:sz="0" w:space="0" w:color="auto"/>
        <w:bottom w:val="none" w:sz="0" w:space="0" w:color="auto"/>
        <w:right w:val="none" w:sz="0" w:space="0" w:color="auto"/>
      </w:divBdr>
    </w:div>
    <w:div w:id="1274898894">
      <w:bodyDiv w:val="1"/>
      <w:marLeft w:val="0"/>
      <w:marRight w:val="0"/>
      <w:marTop w:val="0"/>
      <w:marBottom w:val="0"/>
      <w:divBdr>
        <w:top w:val="none" w:sz="0" w:space="0" w:color="auto"/>
        <w:left w:val="none" w:sz="0" w:space="0" w:color="auto"/>
        <w:bottom w:val="none" w:sz="0" w:space="0" w:color="auto"/>
        <w:right w:val="none" w:sz="0" w:space="0" w:color="auto"/>
      </w:divBdr>
    </w:div>
    <w:div w:id="1274903535">
      <w:bodyDiv w:val="1"/>
      <w:marLeft w:val="0"/>
      <w:marRight w:val="0"/>
      <w:marTop w:val="0"/>
      <w:marBottom w:val="0"/>
      <w:divBdr>
        <w:top w:val="none" w:sz="0" w:space="0" w:color="auto"/>
        <w:left w:val="none" w:sz="0" w:space="0" w:color="auto"/>
        <w:bottom w:val="none" w:sz="0" w:space="0" w:color="auto"/>
        <w:right w:val="none" w:sz="0" w:space="0" w:color="auto"/>
      </w:divBdr>
    </w:div>
    <w:div w:id="1275288959">
      <w:bodyDiv w:val="1"/>
      <w:marLeft w:val="0"/>
      <w:marRight w:val="0"/>
      <w:marTop w:val="0"/>
      <w:marBottom w:val="0"/>
      <w:divBdr>
        <w:top w:val="none" w:sz="0" w:space="0" w:color="auto"/>
        <w:left w:val="none" w:sz="0" w:space="0" w:color="auto"/>
        <w:bottom w:val="none" w:sz="0" w:space="0" w:color="auto"/>
        <w:right w:val="none" w:sz="0" w:space="0" w:color="auto"/>
      </w:divBdr>
    </w:div>
    <w:div w:id="1275359006">
      <w:bodyDiv w:val="1"/>
      <w:marLeft w:val="0"/>
      <w:marRight w:val="0"/>
      <w:marTop w:val="0"/>
      <w:marBottom w:val="0"/>
      <w:divBdr>
        <w:top w:val="none" w:sz="0" w:space="0" w:color="auto"/>
        <w:left w:val="none" w:sz="0" w:space="0" w:color="auto"/>
        <w:bottom w:val="none" w:sz="0" w:space="0" w:color="auto"/>
        <w:right w:val="none" w:sz="0" w:space="0" w:color="auto"/>
      </w:divBdr>
    </w:div>
    <w:div w:id="1275479015">
      <w:bodyDiv w:val="1"/>
      <w:marLeft w:val="0"/>
      <w:marRight w:val="0"/>
      <w:marTop w:val="0"/>
      <w:marBottom w:val="0"/>
      <w:divBdr>
        <w:top w:val="none" w:sz="0" w:space="0" w:color="auto"/>
        <w:left w:val="none" w:sz="0" w:space="0" w:color="auto"/>
        <w:bottom w:val="none" w:sz="0" w:space="0" w:color="auto"/>
        <w:right w:val="none" w:sz="0" w:space="0" w:color="auto"/>
      </w:divBdr>
    </w:div>
    <w:div w:id="1276444907">
      <w:bodyDiv w:val="1"/>
      <w:marLeft w:val="0"/>
      <w:marRight w:val="0"/>
      <w:marTop w:val="0"/>
      <w:marBottom w:val="0"/>
      <w:divBdr>
        <w:top w:val="none" w:sz="0" w:space="0" w:color="auto"/>
        <w:left w:val="none" w:sz="0" w:space="0" w:color="auto"/>
        <w:bottom w:val="none" w:sz="0" w:space="0" w:color="auto"/>
        <w:right w:val="none" w:sz="0" w:space="0" w:color="auto"/>
      </w:divBdr>
    </w:div>
    <w:div w:id="1276668690">
      <w:bodyDiv w:val="1"/>
      <w:marLeft w:val="0"/>
      <w:marRight w:val="0"/>
      <w:marTop w:val="0"/>
      <w:marBottom w:val="0"/>
      <w:divBdr>
        <w:top w:val="none" w:sz="0" w:space="0" w:color="auto"/>
        <w:left w:val="none" w:sz="0" w:space="0" w:color="auto"/>
        <w:bottom w:val="none" w:sz="0" w:space="0" w:color="auto"/>
        <w:right w:val="none" w:sz="0" w:space="0" w:color="auto"/>
      </w:divBdr>
    </w:div>
    <w:div w:id="1277369230">
      <w:bodyDiv w:val="1"/>
      <w:marLeft w:val="0"/>
      <w:marRight w:val="0"/>
      <w:marTop w:val="0"/>
      <w:marBottom w:val="0"/>
      <w:divBdr>
        <w:top w:val="none" w:sz="0" w:space="0" w:color="auto"/>
        <w:left w:val="none" w:sz="0" w:space="0" w:color="auto"/>
        <w:bottom w:val="none" w:sz="0" w:space="0" w:color="auto"/>
        <w:right w:val="none" w:sz="0" w:space="0" w:color="auto"/>
      </w:divBdr>
    </w:div>
    <w:div w:id="1277369490">
      <w:bodyDiv w:val="1"/>
      <w:marLeft w:val="0"/>
      <w:marRight w:val="0"/>
      <w:marTop w:val="0"/>
      <w:marBottom w:val="0"/>
      <w:divBdr>
        <w:top w:val="none" w:sz="0" w:space="0" w:color="auto"/>
        <w:left w:val="none" w:sz="0" w:space="0" w:color="auto"/>
        <w:bottom w:val="none" w:sz="0" w:space="0" w:color="auto"/>
        <w:right w:val="none" w:sz="0" w:space="0" w:color="auto"/>
      </w:divBdr>
    </w:div>
    <w:div w:id="1277369540">
      <w:bodyDiv w:val="1"/>
      <w:marLeft w:val="0"/>
      <w:marRight w:val="0"/>
      <w:marTop w:val="0"/>
      <w:marBottom w:val="0"/>
      <w:divBdr>
        <w:top w:val="none" w:sz="0" w:space="0" w:color="auto"/>
        <w:left w:val="none" w:sz="0" w:space="0" w:color="auto"/>
        <w:bottom w:val="none" w:sz="0" w:space="0" w:color="auto"/>
        <w:right w:val="none" w:sz="0" w:space="0" w:color="auto"/>
      </w:divBdr>
    </w:div>
    <w:div w:id="1277562124">
      <w:bodyDiv w:val="1"/>
      <w:marLeft w:val="0"/>
      <w:marRight w:val="0"/>
      <w:marTop w:val="0"/>
      <w:marBottom w:val="0"/>
      <w:divBdr>
        <w:top w:val="none" w:sz="0" w:space="0" w:color="auto"/>
        <w:left w:val="none" w:sz="0" w:space="0" w:color="auto"/>
        <w:bottom w:val="none" w:sz="0" w:space="0" w:color="auto"/>
        <w:right w:val="none" w:sz="0" w:space="0" w:color="auto"/>
      </w:divBdr>
    </w:div>
    <w:div w:id="1277758101">
      <w:bodyDiv w:val="1"/>
      <w:marLeft w:val="0"/>
      <w:marRight w:val="0"/>
      <w:marTop w:val="0"/>
      <w:marBottom w:val="0"/>
      <w:divBdr>
        <w:top w:val="none" w:sz="0" w:space="0" w:color="auto"/>
        <w:left w:val="none" w:sz="0" w:space="0" w:color="auto"/>
        <w:bottom w:val="none" w:sz="0" w:space="0" w:color="auto"/>
        <w:right w:val="none" w:sz="0" w:space="0" w:color="auto"/>
      </w:divBdr>
    </w:div>
    <w:div w:id="1278179504">
      <w:bodyDiv w:val="1"/>
      <w:marLeft w:val="0"/>
      <w:marRight w:val="0"/>
      <w:marTop w:val="0"/>
      <w:marBottom w:val="0"/>
      <w:divBdr>
        <w:top w:val="none" w:sz="0" w:space="0" w:color="auto"/>
        <w:left w:val="none" w:sz="0" w:space="0" w:color="auto"/>
        <w:bottom w:val="none" w:sz="0" w:space="0" w:color="auto"/>
        <w:right w:val="none" w:sz="0" w:space="0" w:color="auto"/>
      </w:divBdr>
    </w:div>
    <w:div w:id="1278214872">
      <w:bodyDiv w:val="1"/>
      <w:marLeft w:val="0"/>
      <w:marRight w:val="0"/>
      <w:marTop w:val="0"/>
      <w:marBottom w:val="0"/>
      <w:divBdr>
        <w:top w:val="none" w:sz="0" w:space="0" w:color="auto"/>
        <w:left w:val="none" w:sz="0" w:space="0" w:color="auto"/>
        <w:bottom w:val="none" w:sz="0" w:space="0" w:color="auto"/>
        <w:right w:val="none" w:sz="0" w:space="0" w:color="auto"/>
      </w:divBdr>
    </w:div>
    <w:div w:id="1278608844">
      <w:bodyDiv w:val="1"/>
      <w:marLeft w:val="0"/>
      <w:marRight w:val="0"/>
      <w:marTop w:val="0"/>
      <w:marBottom w:val="0"/>
      <w:divBdr>
        <w:top w:val="none" w:sz="0" w:space="0" w:color="auto"/>
        <w:left w:val="none" w:sz="0" w:space="0" w:color="auto"/>
        <w:bottom w:val="none" w:sz="0" w:space="0" w:color="auto"/>
        <w:right w:val="none" w:sz="0" w:space="0" w:color="auto"/>
      </w:divBdr>
    </w:div>
    <w:div w:id="1278685447">
      <w:bodyDiv w:val="1"/>
      <w:marLeft w:val="0"/>
      <w:marRight w:val="0"/>
      <w:marTop w:val="0"/>
      <w:marBottom w:val="0"/>
      <w:divBdr>
        <w:top w:val="none" w:sz="0" w:space="0" w:color="auto"/>
        <w:left w:val="none" w:sz="0" w:space="0" w:color="auto"/>
        <w:bottom w:val="none" w:sz="0" w:space="0" w:color="auto"/>
        <w:right w:val="none" w:sz="0" w:space="0" w:color="auto"/>
      </w:divBdr>
    </w:div>
    <w:div w:id="1278953656">
      <w:bodyDiv w:val="1"/>
      <w:marLeft w:val="0"/>
      <w:marRight w:val="0"/>
      <w:marTop w:val="0"/>
      <w:marBottom w:val="0"/>
      <w:divBdr>
        <w:top w:val="none" w:sz="0" w:space="0" w:color="auto"/>
        <w:left w:val="none" w:sz="0" w:space="0" w:color="auto"/>
        <w:bottom w:val="none" w:sz="0" w:space="0" w:color="auto"/>
        <w:right w:val="none" w:sz="0" w:space="0" w:color="auto"/>
      </w:divBdr>
    </w:div>
    <w:div w:id="1279213826">
      <w:bodyDiv w:val="1"/>
      <w:marLeft w:val="0"/>
      <w:marRight w:val="0"/>
      <w:marTop w:val="0"/>
      <w:marBottom w:val="0"/>
      <w:divBdr>
        <w:top w:val="none" w:sz="0" w:space="0" w:color="auto"/>
        <w:left w:val="none" w:sz="0" w:space="0" w:color="auto"/>
        <w:bottom w:val="none" w:sz="0" w:space="0" w:color="auto"/>
        <w:right w:val="none" w:sz="0" w:space="0" w:color="auto"/>
      </w:divBdr>
    </w:div>
    <w:div w:id="1279290834">
      <w:bodyDiv w:val="1"/>
      <w:marLeft w:val="0"/>
      <w:marRight w:val="0"/>
      <w:marTop w:val="0"/>
      <w:marBottom w:val="0"/>
      <w:divBdr>
        <w:top w:val="none" w:sz="0" w:space="0" w:color="auto"/>
        <w:left w:val="none" w:sz="0" w:space="0" w:color="auto"/>
        <w:bottom w:val="none" w:sz="0" w:space="0" w:color="auto"/>
        <w:right w:val="none" w:sz="0" w:space="0" w:color="auto"/>
      </w:divBdr>
    </w:div>
    <w:div w:id="1279407640">
      <w:bodyDiv w:val="1"/>
      <w:marLeft w:val="0"/>
      <w:marRight w:val="0"/>
      <w:marTop w:val="0"/>
      <w:marBottom w:val="0"/>
      <w:divBdr>
        <w:top w:val="none" w:sz="0" w:space="0" w:color="auto"/>
        <w:left w:val="none" w:sz="0" w:space="0" w:color="auto"/>
        <w:bottom w:val="none" w:sz="0" w:space="0" w:color="auto"/>
        <w:right w:val="none" w:sz="0" w:space="0" w:color="auto"/>
      </w:divBdr>
    </w:div>
    <w:div w:id="1279680545">
      <w:bodyDiv w:val="1"/>
      <w:marLeft w:val="0"/>
      <w:marRight w:val="0"/>
      <w:marTop w:val="0"/>
      <w:marBottom w:val="0"/>
      <w:divBdr>
        <w:top w:val="none" w:sz="0" w:space="0" w:color="auto"/>
        <w:left w:val="none" w:sz="0" w:space="0" w:color="auto"/>
        <w:bottom w:val="none" w:sz="0" w:space="0" w:color="auto"/>
        <w:right w:val="none" w:sz="0" w:space="0" w:color="auto"/>
      </w:divBdr>
    </w:div>
    <w:div w:id="1280062715">
      <w:bodyDiv w:val="1"/>
      <w:marLeft w:val="0"/>
      <w:marRight w:val="0"/>
      <w:marTop w:val="0"/>
      <w:marBottom w:val="0"/>
      <w:divBdr>
        <w:top w:val="none" w:sz="0" w:space="0" w:color="auto"/>
        <w:left w:val="none" w:sz="0" w:space="0" w:color="auto"/>
        <w:bottom w:val="none" w:sz="0" w:space="0" w:color="auto"/>
        <w:right w:val="none" w:sz="0" w:space="0" w:color="auto"/>
      </w:divBdr>
    </w:div>
    <w:div w:id="1280454054">
      <w:bodyDiv w:val="1"/>
      <w:marLeft w:val="0"/>
      <w:marRight w:val="0"/>
      <w:marTop w:val="0"/>
      <w:marBottom w:val="0"/>
      <w:divBdr>
        <w:top w:val="none" w:sz="0" w:space="0" w:color="auto"/>
        <w:left w:val="none" w:sz="0" w:space="0" w:color="auto"/>
        <w:bottom w:val="none" w:sz="0" w:space="0" w:color="auto"/>
        <w:right w:val="none" w:sz="0" w:space="0" w:color="auto"/>
      </w:divBdr>
    </w:div>
    <w:div w:id="1281229591">
      <w:bodyDiv w:val="1"/>
      <w:marLeft w:val="0"/>
      <w:marRight w:val="0"/>
      <w:marTop w:val="0"/>
      <w:marBottom w:val="0"/>
      <w:divBdr>
        <w:top w:val="none" w:sz="0" w:space="0" w:color="auto"/>
        <w:left w:val="none" w:sz="0" w:space="0" w:color="auto"/>
        <w:bottom w:val="none" w:sz="0" w:space="0" w:color="auto"/>
        <w:right w:val="none" w:sz="0" w:space="0" w:color="auto"/>
      </w:divBdr>
    </w:div>
    <w:div w:id="1281760260">
      <w:bodyDiv w:val="1"/>
      <w:marLeft w:val="0"/>
      <w:marRight w:val="0"/>
      <w:marTop w:val="0"/>
      <w:marBottom w:val="0"/>
      <w:divBdr>
        <w:top w:val="none" w:sz="0" w:space="0" w:color="auto"/>
        <w:left w:val="none" w:sz="0" w:space="0" w:color="auto"/>
        <w:bottom w:val="none" w:sz="0" w:space="0" w:color="auto"/>
        <w:right w:val="none" w:sz="0" w:space="0" w:color="auto"/>
      </w:divBdr>
    </w:div>
    <w:div w:id="1281760564">
      <w:bodyDiv w:val="1"/>
      <w:marLeft w:val="0"/>
      <w:marRight w:val="0"/>
      <w:marTop w:val="0"/>
      <w:marBottom w:val="0"/>
      <w:divBdr>
        <w:top w:val="none" w:sz="0" w:space="0" w:color="auto"/>
        <w:left w:val="none" w:sz="0" w:space="0" w:color="auto"/>
        <w:bottom w:val="none" w:sz="0" w:space="0" w:color="auto"/>
        <w:right w:val="none" w:sz="0" w:space="0" w:color="auto"/>
      </w:divBdr>
    </w:div>
    <w:div w:id="1282763706">
      <w:bodyDiv w:val="1"/>
      <w:marLeft w:val="0"/>
      <w:marRight w:val="0"/>
      <w:marTop w:val="0"/>
      <w:marBottom w:val="0"/>
      <w:divBdr>
        <w:top w:val="none" w:sz="0" w:space="0" w:color="auto"/>
        <w:left w:val="none" w:sz="0" w:space="0" w:color="auto"/>
        <w:bottom w:val="none" w:sz="0" w:space="0" w:color="auto"/>
        <w:right w:val="none" w:sz="0" w:space="0" w:color="auto"/>
      </w:divBdr>
    </w:div>
    <w:div w:id="1282883001">
      <w:bodyDiv w:val="1"/>
      <w:marLeft w:val="0"/>
      <w:marRight w:val="0"/>
      <w:marTop w:val="0"/>
      <w:marBottom w:val="0"/>
      <w:divBdr>
        <w:top w:val="none" w:sz="0" w:space="0" w:color="auto"/>
        <w:left w:val="none" w:sz="0" w:space="0" w:color="auto"/>
        <w:bottom w:val="none" w:sz="0" w:space="0" w:color="auto"/>
        <w:right w:val="none" w:sz="0" w:space="0" w:color="auto"/>
      </w:divBdr>
    </w:div>
    <w:div w:id="1282883230">
      <w:bodyDiv w:val="1"/>
      <w:marLeft w:val="0"/>
      <w:marRight w:val="0"/>
      <w:marTop w:val="0"/>
      <w:marBottom w:val="0"/>
      <w:divBdr>
        <w:top w:val="none" w:sz="0" w:space="0" w:color="auto"/>
        <w:left w:val="none" w:sz="0" w:space="0" w:color="auto"/>
        <w:bottom w:val="none" w:sz="0" w:space="0" w:color="auto"/>
        <w:right w:val="none" w:sz="0" w:space="0" w:color="auto"/>
      </w:divBdr>
    </w:div>
    <w:div w:id="1283149436">
      <w:bodyDiv w:val="1"/>
      <w:marLeft w:val="0"/>
      <w:marRight w:val="0"/>
      <w:marTop w:val="0"/>
      <w:marBottom w:val="0"/>
      <w:divBdr>
        <w:top w:val="none" w:sz="0" w:space="0" w:color="auto"/>
        <w:left w:val="none" w:sz="0" w:space="0" w:color="auto"/>
        <w:bottom w:val="none" w:sz="0" w:space="0" w:color="auto"/>
        <w:right w:val="none" w:sz="0" w:space="0" w:color="auto"/>
      </w:divBdr>
    </w:div>
    <w:div w:id="1283418884">
      <w:bodyDiv w:val="1"/>
      <w:marLeft w:val="0"/>
      <w:marRight w:val="0"/>
      <w:marTop w:val="0"/>
      <w:marBottom w:val="0"/>
      <w:divBdr>
        <w:top w:val="none" w:sz="0" w:space="0" w:color="auto"/>
        <w:left w:val="none" w:sz="0" w:space="0" w:color="auto"/>
        <w:bottom w:val="none" w:sz="0" w:space="0" w:color="auto"/>
        <w:right w:val="none" w:sz="0" w:space="0" w:color="auto"/>
      </w:divBdr>
    </w:div>
    <w:div w:id="1283420844">
      <w:bodyDiv w:val="1"/>
      <w:marLeft w:val="0"/>
      <w:marRight w:val="0"/>
      <w:marTop w:val="0"/>
      <w:marBottom w:val="0"/>
      <w:divBdr>
        <w:top w:val="none" w:sz="0" w:space="0" w:color="auto"/>
        <w:left w:val="none" w:sz="0" w:space="0" w:color="auto"/>
        <w:bottom w:val="none" w:sz="0" w:space="0" w:color="auto"/>
        <w:right w:val="none" w:sz="0" w:space="0" w:color="auto"/>
      </w:divBdr>
    </w:div>
    <w:div w:id="1283459612">
      <w:bodyDiv w:val="1"/>
      <w:marLeft w:val="0"/>
      <w:marRight w:val="0"/>
      <w:marTop w:val="0"/>
      <w:marBottom w:val="0"/>
      <w:divBdr>
        <w:top w:val="none" w:sz="0" w:space="0" w:color="auto"/>
        <w:left w:val="none" w:sz="0" w:space="0" w:color="auto"/>
        <w:bottom w:val="none" w:sz="0" w:space="0" w:color="auto"/>
        <w:right w:val="none" w:sz="0" w:space="0" w:color="auto"/>
      </w:divBdr>
    </w:div>
    <w:div w:id="1283534820">
      <w:bodyDiv w:val="1"/>
      <w:marLeft w:val="0"/>
      <w:marRight w:val="0"/>
      <w:marTop w:val="0"/>
      <w:marBottom w:val="0"/>
      <w:divBdr>
        <w:top w:val="none" w:sz="0" w:space="0" w:color="auto"/>
        <w:left w:val="none" w:sz="0" w:space="0" w:color="auto"/>
        <w:bottom w:val="none" w:sz="0" w:space="0" w:color="auto"/>
        <w:right w:val="none" w:sz="0" w:space="0" w:color="auto"/>
      </w:divBdr>
    </w:div>
    <w:div w:id="1283612664">
      <w:bodyDiv w:val="1"/>
      <w:marLeft w:val="0"/>
      <w:marRight w:val="0"/>
      <w:marTop w:val="0"/>
      <w:marBottom w:val="0"/>
      <w:divBdr>
        <w:top w:val="none" w:sz="0" w:space="0" w:color="auto"/>
        <w:left w:val="none" w:sz="0" w:space="0" w:color="auto"/>
        <w:bottom w:val="none" w:sz="0" w:space="0" w:color="auto"/>
        <w:right w:val="none" w:sz="0" w:space="0" w:color="auto"/>
      </w:divBdr>
    </w:div>
    <w:div w:id="1284192195">
      <w:bodyDiv w:val="1"/>
      <w:marLeft w:val="0"/>
      <w:marRight w:val="0"/>
      <w:marTop w:val="0"/>
      <w:marBottom w:val="0"/>
      <w:divBdr>
        <w:top w:val="none" w:sz="0" w:space="0" w:color="auto"/>
        <w:left w:val="none" w:sz="0" w:space="0" w:color="auto"/>
        <w:bottom w:val="none" w:sz="0" w:space="0" w:color="auto"/>
        <w:right w:val="none" w:sz="0" w:space="0" w:color="auto"/>
      </w:divBdr>
    </w:div>
    <w:div w:id="1284925536">
      <w:bodyDiv w:val="1"/>
      <w:marLeft w:val="0"/>
      <w:marRight w:val="0"/>
      <w:marTop w:val="0"/>
      <w:marBottom w:val="0"/>
      <w:divBdr>
        <w:top w:val="none" w:sz="0" w:space="0" w:color="auto"/>
        <w:left w:val="none" w:sz="0" w:space="0" w:color="auto"/>
        <w:bottom w:val="none" w:sz="0" w:space="0" w:color="auto"/>
        <w:right w:val="none" w:sz="0" w:space="0" w:color="auto"/>
      </w:divBdr>
    </w:div>
    <w:div w:id="1285188223">
      <w:bodyDiv w:val="1"/>
      <w:marLeft w:val="0"/>
      <w:marRight w:val="0"/>
      <w:marTop w:val="0"/>
      <w:marBottom w:val="0"/>
      <w:divBdr>
        <w:top w:val="none" w:sz="0" w:space="0" w:color="auto"/>
        <w:left w:val="none" w:sz="0" w:space="0" w:color="auto"/>
        <w:bottom w:val="none" w:sz="0" w:space="0" w:color="auto"/>
        <w:right w:val="none" w:sz="0" w:space="0" w:color="auto"/>
      </w:divBdr>
    </w:div>
    <w:div w:id="1285190227">
      <w:bodyDiv w:val="1"/>
      <w:marLeft w:val="0"/>
      <w:marRight w:val="0"/>
      <w:marTop w:val="0"/>
      <w:marBottom w:val="0"/>
      <w:divBdr>
        <w:top w:val="none" w:sz="0" w:space="0" w:color="auto"/>
        <w:left w:val="none" w:sz="0" w:space="0" w:color="auto"/>
        <w:bottom w:val="none" w:sz="0" w:space="0" w:color="auto"/>
        <w:right w:val="none" w:sz="0" w:space="0" w:color="auto"/>
      </w:divBdr>
    </w:div>
    <w:div w:id="1285307938">
      <w:bodyDiv w:val="1"/>
      <w:marLeft w:val="0"/>
      <w:marRight w:val="0"/>
      <w:marTop w:val="0"/>
      <w:marBottom w:val="0"/>
      <w:divBdr>
        <w:top w:val="none" w:sz="0" w:space="0" w:color="auto"/>
        <w:left w:val="none" w:sz="0" w:space="0" w:color="auto"/>
        <w:bottom w:val="none" w:sz="0" w:space="0" w:color="auto"/>
        <w:right w:val="none" w:sz="0" w:space="0" w:color="auto"/>
      </w:divBdr>
    </w:div>
    <w:div w:id="1285309643">
      <w:bodyDiv w:val="1"/>
      <w:marLeft w:val="0"/>
      <w:marRight w:val="0"/>
      <w:marTop w:val="0"/>
      <w:marBottom w:val="0"/>
      <w:divBdr>
        <w:top w:val="none" w:sz="0" w:space="0" w:color="auto"/>
        <w:left w:val="none" w:sz="0" w:space="0" w:color="auto"/>
        <w:bottom w:val="none" w:sz="0" w:space="0" w:color="auto"/>
        <w:right w:val="none" w:sz="0" w:space="0" w:color="auto"/>
      </w:divBdr>
    </w:div>
    <w:div w:id="1285502077">
      <w:bodyDiv w:val="1"/>
      <w:marLeft w:val="0"/>
      <w:marRight w:val="0"/>
      <w:marTop w:val="0"/>
      <w:marBottom w:val="0"/>
      <w:divBdr>
        <w:top w:val="none" w:sz="0" w:space="0" w:color="auto"/>
        <w:left w:val="none" w:sz="0" w:space="0" w:color="auto"/>
        <w:bottom w:val="none" w:sz="0" w:space="0" w:color="auto"/>
        <w:right w:val="none" w:sz="0" w:space="0" w:color="auto"/>
      </w:divBdr>
    </w:div>
    <w:div w:id="1286158137">
      <w:bodyDiv w:val="1"/>
      <w:marLeft w:val="0"/>
      <w:marRight w:val="0"/>
      <w:marTop w:val="0"/>
      <w:marBottom w:val="0"/>
      <w:divBdr>
        <w:top w:val="none" w:sz="0" w:space="0" w:color="auto"/>
        <w:left w:val="none" w:sz="0" w:space="0" w:color="auto"/>
        <w:bottom w:val="none" w:sz="0" w:space="0" w:color="auto"/>
        <w:right w:val="none" w:sz="0" w:space="0" w:color="auto"/>
      </w:divBdr>
    </w:div>
    <w:div w:id="1286809575">
      <w:bodyDiv w:val="1"/>
      <w:marLeft w:val="0"/>
      <w:marRight w:val="0"/>
      <w:marTop w:val="0"/>
      <w:marBottom w:val="0"/>
      <w:divBdr>
        <w:top w:val="none" w:sz="0" w:space="0" w:color="auto"/>
        <w:left w:val="none" w:sz="0" w:space="0" w:color="auto"/>
        <w:bottom w:val="none" w:sz="0" w:space="0" w:color="auto"/>
        <w:right w:val="none" w:sz="0" w:space="0" w:color="auto"/>
      </w:divBdr>
    </w:div>
    <w:div w:id="1286816166">
      <w:bodyDiv w:val="1"/>
      <w:marLeft w:val="0"/>
      <w:marRight w:val="0"/>
      <w:marTop w:val="0"/>
      <w:marBottom w:val="0"/>
      <w:divBdr>
        <w:top w:val="none" w:sz="0" w:space="0" w:color="auto"/>
        <w:left w:val="none" w:sz="0" w:space="0" w:color="auto"/>
        <w:bottom w:val="none" w:sz="0" w:space="0" w:color="auto"/>
        <w:right w:val="none" w:sz="0" w:space="0" w:color="auto"/>
      </w:divBdr>
    </w:div>
    <w:div w:id="1287467613">
      <w:bodyDiv w:val="1"/>
      <w:marLeft w:val="0"/>
      <w:marRight w:val="0"/>
      <w:marTop w:val="0"/>
      <w:marBottom w:val="0"/>
      <w:divBdr>
        <w:top w:val="none" w:sz="0" w:space="0" w:color="auto"/>
        <w:left w:val="none" w:sz="0" w:space="0" w:color="auto"/>
        <w:bottom w:val="none" w:sz="0" w:space="0" w:color="auto"/>
        <w:right w:val="none" w:sz="0" w:space="0" w:color="auto"/>
      </w:divBdr>
    </w:div>
    <w:div w:id="1287733227">
      <w:bodyDiv w:val="1"/>
      <w:marLeft w:val="0"/>
      <w:marRight w:val="0"/>
      <w:marTop w:val="0"/>
      <w:marBottom w:val="0"/>
      <w:divBdr>
        <w:top w:val="none" w:sz="0" w:space="0" w:color="auto"/>
        <w:left w:val="none" w:sz="0" w:space="0" w:color="auto"/>
        <w:bottom w:val="none" w:sz="0" w:space="0" w:color="auto"/>
        <w:right w:val="none" w:sz="0" w:space="0" w:color="auto"/>
      </w:divBdr>
    </w:div>
    <w:div w:id="1288311695">
      <w:bodyDiv w:val="1"/>
      <w:marLeft w:val="0"/>
      <w:marRight w:val="0"/>
      <w:marTop w:val="0"/>
      <w:marBottom w:val="0"/>
      <w:divBdr>
        <w:top w:val="none" w:sz="0" w:space="0" w:color="auto"/>
        <w:left w:val="none" w:sz="0" w:space="0" w:color="auto"/>
        <w:bottom w:val="none" w:sz="0" w:space="0" w:color="auto"/>
        <w:right w:val="none" w:sz="0" w:space="0" w:color="auto"/>
      </w:divBdr>
    </w:div>
    <w:div w:id="1288463745">
      <w:bodyDiv w:val="1"/>
      <w:marLeft w:val="0"/>
      <w:marRight w:val="0"/>
      <w:marTop w:val="0"/>
      <w:marBottom w:val="0"/>
      <w:divBdr>
        <w:top w:val="none" w:sz="0" w:space="0" w:color="auto"/>
        <w:left w:val="none" w:sz="0" w:space="0" w:color="auto"/>
        <w:bottom w:val="none" w:sz="0" w:space="0" w:color="auto"/>
        <w:right w:val="none" w:sz="0" w:space="0" w:color="auto"/>
      </w:divBdr>
    </w:div>
    <w:div w:id="1289046596">
      <w:bodyDiv w:val="1"/>
      <w:marLeft w:val="0"/>
      <w:marRight w:val="0"/>
      <w:marTop w:val="0"/>
      <w:marBottom w:val="0"/>
      <w:divBdr>
        <w:top w:val="none" w:sz="0" w:space="0" w:color="auto"/>
        <w:left w:val="none" w:sz="0" w:space="0" w:color="auto"/>
        <w:bottom w:val="none" w:sz="0" w:space="0" w:color="auto"/>
        <w:right w:val="none" w:sz="0" w:space="0" w:color="auto"/>
      </w:divBdr>
    </w:div>
    <w:div w:id="1289432152">
      <w:bodyDiv w:val="1"/>
      <w:marLeft w:val="0"/>
      <w:marRight w:val="0"/>
      <w:marTop w:val="0"/>
      <w:marBottom w:val="0"/>
      <w:divBdr>
        <w:top w:val="none" w:sz="0" w:space="0" w:color="auto"/>
        <w:left w:val="none" w:sz="0" w:space="0" w:color="auto"/>
        <w:bottom w:val="none" w:sz="0" w:space="0" w:color="auto"/>
        <w:right w:val="none" w:sz="0" w:space="0" w:color="auto"/>
      </w:divBdr>
    </w:div>
    <w:div w:id="1289778405">
      <w:bodyDiv w:val="1"/>
      <w:marLeft w:val="0"/>
      <w:marRight w:val="0"/>
      <w:marTop w:val="0"/>
      <w:marBottom w:val="0"/>
      <w:divBdr>
        <w:top w:val="none" w:sz="0" w:space="0" w:color="auto"/>
        <w:left w:val="none" w:sz="0" w:space="0" w:color="auto"/>
        <w:bottom w:val="none" w:sz="0" w:space="0" w:color="auto"/>
        <w:right w:val="none" w:sz="0" w:space="0" w:color="auto"/>
      </w:divBdr>
    </w:div>
    <w:div w:id="1290626338">
      <w:bodyDiv w:val="1"/>
      <w:marLeft w:val="0"/>
      <w:marRight w:val="0"/>
      <w:marTop w:val="0"/>
      <w:marBottom w:val="0"/>
      <w:divBdr>
        <w:top w:val="none" w:sz="0" w:space="0" w:color="auto"/>
        <w:left w:val="none" w:sz="0" w:space="0" w:color="auto"/>
        <w:bottom w:val="none" w:sz="0" w:space="0" w:color="auto"/>
        <w:right w:val="none" w:sz="0" w:space="0" w:color="auto"/>
      </w:divBdr>
    </w:div>
    <w:div w:id="1290697188">
      <w:bodyDiv w:val="1"/>
      <w:marLeft w:val="0"/>
      <w:marRight w:val="0"/>
      <w:marTop w:val="0"/>
      <w:marBottom w:val="0"/>
      <w:divBdr>
        <w:top w:val="none" w:sz="0" w:space="0" w:color="auto"/>
        <w:left w:val="none" w:sz="0" w:space="0" w:color="auto"/>
        <w:bottom w:val="none" w:sz="0" w:space="0" w:color="auto"/>
        <w:right w:val="none" w:sz="0" w:space="0" w:color="auto"/>
      </w:divBdr>
    </w:div>
    <w:div w:id="1291016323">
      <w:bodyDiv w:val="1"/>
      <w:marLeft w:val="0"/>
      <w:marRight w:val="0"/>
      <w:marTop w:val="0"/>
      <w:marBottom w:val="0"/>
      <w:divBdr>
        <w:top w:val="none" w:sz="0" w:space="0" w:color="auto"/>
        <w:left w:val="none" w:sz="0" w:space="0" w:color="auto"/>
        <w:bottom w:val="none" w:sz="0" w:space="0" w:color="auto"/>
        <w:right w:val="none" w:sz="0" w:space="0" w:color="auto"/>
      </w:divBdr>
    </w:div>
    <w:div w:id="1291205196">
      <w:bodyDiv w:val="1"/>
      <w:marLeft w:val="0"/>
      <w:marRight w:val="0"/>
      <w:marTop w:val="0"/>
      <w:marBottom w:val="0"/>
      <w:divBdr>
        <w:top w:val="none" w:sz="0" w:space="0" w:color="auto"/>
        <w:left w:val="none" w:sz="0" w:space="0" w:color="auto"/>
        <w:bottom w:val="none" w:sz="0" w:space="0" w:color="auto"/>
        <w:right w:val="none" w:sz="0" w:space="0" w:color="auto"/>
      </w:divBdr>
    </w:div>
    <w:div w:id="1291205911">
      <w:bodyDiv w:val="1"/>
      <w:marLeft w:val="0"/>
      <w:marRight w:val="0"/>
      <w:marTop w:val="0"/>
      <w:marBottom w:val="0"/>
      <w:divBdr>
        <w:top w:val="none" w:sz="0" w:space="0" w:color="auto"/>
        <w:left w:val="none" w:sz="0" w:space="0" w:color="auto"/>
        <w:bottom w:val="none" w:sz="0" w:space="0" w:color="auto"/>
        <w:right w:val="none" w:sz="0" w:space="0" w:color="auto"/>
      </w:divBdr>
    </w:div>
    <w:div w:id="1291400250">
      <w:bodyDiv w:val="1"/>
      <w:marLeft w:val="0"/>
      <w:marRight w:val="0"/>
      <w:marTop w:val="0"/>
      <w:marBottom w:val="0"/>
      <w:divBdr>
        <w:top w:val="none" w:sz="0" w:space="0" w:color="auto"/>
        <w:left w:val="none" w:sz="0" w:space="0" w:color="auto"/>
        <w:bottom w:val="none" w:sz="0" w:space="0" w:color="auto"/>
        <w:right w:val="none" w:sz="0" w:space="0" w:color="auto"/>
      </w:divBdr>
    </w:div>
    <w:div w:id="1291664826">
      <w:bodyDiv w:val="1"/>
      <w:marLeft w:val="0"/>
      <w:marRight w:val="0"/>
      <w:marTop w:val="0"/>
      <w:marBottom w:val="0"/>
      <w:divBdr>
        <w:top w:val="none" w:sz="0" w:space="0" w:color="auto"/>
        <w:left w:val="none" w:sz="0" w:space="0" w:color="auto"/>
        <w:bottom w:val="none" w:sz="0" w:space="0" w:color="auto"/>
        <w:right w:val="none" w:sz="0" w:space="0" w:color="auto"/>
      </w:divBdr>
    </w:div>
    <w:div w:id="1291980144">
      <w:bodyDiv w:val="1"/>
      <w:marLeft w:val="0"/>
      <w:marRight w:val="0"/>
      <w:marTop w:val="0"/>
      <w:marBottom w:val="0"/>
      <w:divBdr>
        <w:top w:val="none" w:sz="0" w:space="0" w:color="auto"/>
        <w:left w:val="none" w:sz="0" w:space="0" w:color="auto"/>
        <w:bottom w:val="none" w:sz="0" w:space="0" w:color="auto"/>
        <w:right w:val="none" w:sz="0" w:space="0" w:color="auto"/>
      </w:divBdr>
    </w:div>
    <w:div w:id="1292589673">
      <w:bodyDiv w:val="1"/>
      <w:marLeft w:val="0"/>
      <w:marRight w:val="0"/>
      <w:marTop w:val="0"/>
      <w:marBottom w:val="0"/>
      <w:divBdr>
        <w:top w:val="none" w:sz="0" w:space="0" w:color="auto"/>
        <w:left w:val="none" w:sz="0" w:space="0" w:color="auto"/>
        <w:bottom w:val="none" w:sz="0" w:space="0" w:color="auto"/>
        <w:right w:val="none" w:sz="0" w:space="0" w:color="auto"/>
      </w:divBdr>
    </w:div>
    <w:div w:id="1292898621">
      <w:bodyDiv w:val="1"/>
      <w:marLeft w:val="0"/>
      <w:marRight w:val="0"/>
      <w:marTop w:val="0"/>
      <w:marBottom w:val="0"/>
      <w:divBdr>
        <w:top w:val="none" w:sz="0" w:space="0" w:color="auto"/>
        <w:left w:val="none" w:sz="0" w:space="0" w:color="auto"/>
        <w:bottom w:val="none" w:sz="0" w:space="0" w:color="auto"/>
        <w:right w:val="none" w:sz="0" w:space="0" w:color="auto"/>
      </w:divBdr>
    </w:div>
    <w:div w:id="1292908105">
      <w:bodyDiv w:val="1"/>
      <w:marLeft w:val="0"/>
      <w:marRight w:val="0"/>
      <w:marTop w:val="0"/>
      <w:marBottom w:val="0"/>
      <w:divBdr>
        <w:top w:val="none" w:sz="0" w:space="0" w:color="auto"/>
        <w:left w:val="none" w:sz="0" w:space="0" w:color="auto"/>
        <w:bottom w:val="none" w:sz="0" w:space="0" w:color="auto"/>
        <w:right w:val="none" w:sz="0" w:space="0" w:color="auto"/>
      </w:divBdr>
    </w:div>
    <w:div w:id="1293290715">
      <w:bodyDiv w:val="1"/>
      <w:marLeft w:val="0"/>
      <w:marRight w:val="0"/>
      <w:marTop w:val="0"/>
      <w:marBottom w:val="0"/>
      <w:divBdr>
        <w:top w:val="none" w:sz="0" w:space="0" w:color="auto"/>
        <w:left w:val="none" w:sz="0" w:space="0" w:color="auto"/>
        <w:bottom w:val="none" w:sz="0" w:space="0" w:color="auto"/>
        <w:right w:val="none" w:sz="0" w:space="0" w:color="auto"/>
      </w:divBdr>
    </w:div>
    <w:div w:id="1293292872">
      <w:bodyDiv w:val="1"/>
      <w:marLeft w:val="0"/>
      <w:marRight w:val="0"/>
      <w:marTop w:val="0"/>
      <w:marBottom w:val="0"/>
      <w:divBdr>
        <w:top w:val="none" w:sz="0" w:space="0" w:color="auto"/>
        <w:left w:val="none" w:sz="0" w:space="0" w:color="auto"/>
        <w:bottom w:val="none" w:sz="0" w:space="0" w:color="auto"/>
        <w:right w:val="none" w:sz="0" w:space="0" w:color="auto"/>
      </w:divBdr>
    </w:div>
    <w:div w:id="1293294481">
      <w:bodyDiv w:val="1"/>
      <w:marLeft w:val="0"/>
      <w:marRight w:val="0"/>
      <w:marTop w:val="0"/>
      <w:marBottom w:val="0"/>
      <w:divBdr>
        <w:top w:val="none" w:sz="0" w:space="0" w:color="auto"/>
        <w:left w:val="none" w:sz="0" w:space="0" w:color="auto"/>
        <w:bottom w:val="none" w:sz="0" w:space="0" w:color="auto"/>
        <w:right w:val="none" w:sz="0" w:space="0" w:color="auto"/>
      </w:divBdr>
    </w:div>
    <w:div w:id="1293900757">
      <w:bodyDiv w:val="1"/>
      <w:marLeft w:val="0"/>
      <w:marRight w:val="0"/>
      <w:marTop w:val="0"/>
      <w:marBottom w:val="0"/>
      <w:divBdr>
        <w:top w:val="none" w:sz="0" w:space="0" w:color="auto"/>
        <w:left w:val="none" w:sz="0" w:space="0" w:color="auto"/>
        <w:bottom w:val="none" w:sz="0" w:space="0" w:color="auto"/>
        <w:right w:val="none" w:sz="0" w:space="0" w:color="auto"/>
      </w:divBdr>
    </w:div>
    <w:div w:id="1293903992">
      <w:bodyDiv w:val="1"/>
      <w:marLeft w:val="0"/>
      <w:marRight w:val="0"/>
      <w:marTop w:val="0"/>
      <w:marBottom w:val="0"/>
      <w:divBdr>
        <w:top w:val="none" w:sz="0" w:space="0" w:color="auto"/>
        <w:left w:val="none" w:sz="0" w:space="0" w:color="auto"/>
        <w:bottom w:val="none" w:sz="0" w:space="0" w:color="auto"/>
        <w:right w:val="none" w:sz="0" w:space="0" w:color="auto"/>
      </w:divBdr>
    </w:div>
    <w:div w:id="1294289338">
      <w:bodyDiv w:val="1"/>
      <w:marLeft w:val="0"/>
      <w:marRight w:val="0"/>
      <w:marTop w:val="0"/>
      <w:marBottom w:val="0"/>
      <w:divBdr>
        <w:top w:val="none" w:sz="0" w:space="0" w:color="auto"/>
        <w:left w:val="none" w:sz="0" w:space="0" w:color="auto"/>
        <w:bottom w:val="none" w:sz="0" w:space="0" w:color="auto"/>
        <w:right w:val="none" w:sz="0" w:space="0" w:color="auto"/>
      </w:divBdr>
    </w:div>
    <w:div w:id="1294483293">
      <w:bodyDiv w:val="1"/>
      <w:marLeft w:val="0"/>
      <w:marRight w:val="0"/>
      <w:marTop w:val="0"/>
      <w:marBottom w:val="0"/>
      <w:divBdr>
        <w:top w:val="none" w:sz="0" w:space="0" w:color="auto"/>
        <w:left w:val="none" w:sz="0" w:space="0" w:color="auto"/>
        <w:bottom w:val="none" w:sz="0" w:space="0" w:color="auto"/>
        <w:right w:val="none" w:sz="0" w:space="0" w:color="auto"/>
      </w:divBdr>
    </w:div>
    <w:div w:id="1294602939">
      <w:bodyDiv w:val="1"/>
      <w:marLeft w:val="0"/>
      <w:marRight w:val="0"/>
      <w:marTop w:val="0"/>
      <w:marBottom w:val="0"/>
      <w:divBdr>
        <w:top w:val="none" w:sz="0" w:space="0" w:color="auto"/>
        <w:left w:val="none" w:sz="0" w:space="0" w:color="auto"/>
        <w:bottom w:val="none" w:sz="0" w:space="0" w:color="auto"/>
        <w:right w:val="none" w:sz="0" w:space="0" w:color="auto"/>
      </w:divBdr>
    </w:div>
    <w:div w:id="1294796077">
      <w:bodyDiv w:val="1"/>
      <w:marLeft w:val="0"/>
      <w:marRight w:val="0"/>
      <w:marTop w:val="0"/>
      <w:marBottom w:val="0"/>
      <w:divBdr>
        <w:top w:val="none" w:sz="0" w:space="0" w:color="auto"/>
        <w:left w:val="none" w:sz="0" w:space="0" w:color="auto"/>
        <w:bottom w:val="none" w:sz="0" w:space="0" w:color="auto"/>
        <w:right w:val="none" w:sz="0" w:space="0" w:color="auto"/>
      </w:divBdr>
    </w:div>
    <w:div w:id="1295065497">
      <w:bodyDiv w:val="1"/>
      <w:marLeft w:val="0"/>
      <w:marRight w:val="0"/>
      <w:marTop w:val="0"/>
      <w:marBottom w:val="0"/>
      <w:divBdr>
        <w:top w:val="none" w:sz="0" w:space="0" w:color="auto"/>
        <w:left w:val="none" w:sz="0" w:space="0" w:color="auto"/>
        <w:bottom w:val="none" w:sz="0" w:space="0" w:color="auto"/>
        <w:right w:val="none" w:sz="0" w:space="0" w:color="auto"/>
      </w:divBdr>
    </w:div>
    <w:div w:id="1295528554">
      <w:bodyDiv w:val="1"/>
      <w:marLeft w:val="0"/>
      <w:marRight w:val="0"/>
      <w:marTop w:val="0"/>
      <w:marBottom w:val="0"/>
      <w:divBdr>
        <w:top w:val="none" w:sz="0" w:space="0" w:color="auto"/>
        <w:left w:val="none" w:sz="0" w:space="0" w:color="auto"/>
        <w:bottom w:val="none" w:sz="0" w:space="0" w:color="auto"/>
        <w:right w:val="none" w:sz="0" w:space="0" w:color="auto"/>
      </w:divBdr>
    </w:div>
    <w:div w:id="1295721769">
      <w:bodyDiv w:val="1"/>
      <w:marLeft w:val="0"/>
      <w:marRight w:val="0"/>
      <w:marTop w:val="0"/>
      <w:marBottom w:val="0"/>
      <w:divBdr>
        <w:top w:val="none" w:sz="0" w:space="0" w:color="auto"/>
        <w:left w:val="none" w:sz="0" w:space="0" w:color="auto"/>
        <w:bottom w:val="none" w:sz="0" w:space="0" w:color="auto"/>
        <w:right w:val="none" w:sz="0" w:space="0" w:color="auto"/>
      </w:divBdr>
    </w:div>
    <w:div w:id="1295794094">
      <w:bodyDiv w:val="1"/>
      <w:marLeft w:val="0"/>
      <w:marRight w:val="0"/>
      <w:marTop w:val="0"/>
      <w:marBottom w:val="0"/>
      <w:divBdr>
        <w:top w:val="none" w:sz="0" w:space="0" w:color="auto"/>
        <w:left w:val="none" w:sz="0" w:space="0" w:color="auto"/>
        <w:bottom w:val="none" w:sz="0" w:space="0" w:color="auto"/>
        <w:right w:val="none" w:sz="0" w:space="0" w:color="auto"/>
      </w:divBdr>
    </w:div>
    <w:div w:id="1295869910">
      <w:bodyDiv w:val="1"/>
      <w:marLeft w:val="0"/>
      <w:marRight w:val="0"/>
      <w:marTop w:val="0"/>
      <w:marBottom w:val="0"/>
      <w:divBdr>
        <w:top w:val="none" w:sz="0" w:space="0" w:color="auto"/>
        <w:left w:val="none" w:sz="0" w:space="0" w:color="auto"/>
        <w:bottom w:val="none" w:sz="0" w:space="0" w:color="auto"/>
        <w:right w:val="none" w:sz="0" w:space="0" w:color="auto"/>
      </w:divBdr>
    </w:div>
    <w:div w:id="1296059992">
      <w:bodyDiv w:val="1"/>
      <w:marLeft w:val="0"/>
      <w:marRight w:val="0"/>
      <w:marTop w:val="0"/>
      <w:marBottom w:val="0"/>
      <w:divBdr>
        <w:top w:val="none" w:sz="0" w:space="0" w:color="auto"/>
        <w:left w:val="none" w:sz="0" w:space="0" w:color="auto"/>
        <w:bottom w:val="none" w:sz="0" w:space="0" w:color="auto"/>
        <w:right w:val="none" w:sz="0" w:space="0" w:color="auto"/>
      </w:divBdr>
    </w:div>
    <w:div w:id="1296370076">
      <w:bodyDiv w:val="1"/>
      <w:marLeft w:val="0"/>
      <w:marRight w:val="0"/>
      <w:marTop w:val="0"/>
      <w:marBottom w:val="0"/>
      <w:divBdr>
        <w:top w:val="none" w:sz="0" w:space="0" w:color="auto"/>
        <w:left w:val="none" w:sz="0" w:space="0" w:color="auto"/>
        <w:bottom w:val="none" w:sz="0" w:space="0" w:color="auto"/>
        <w:right w:val="none" w:sz="0" w:space="0" w:color="auto"/>
      </w:divBdr>
    </w:div>
    <w:div w:id="1296521668">
      <w:bodyDiv w:val="1"/>
      <w:marLeft w:val="0"/>
      <w:marRight w:val="0"/>
      <w:marTop w:val="0"/>
      <w:marBottom w:val="0"/>
      <w:divBdr>
        <w:top w:val="none" w:sz="0" w:space="0" w:color="auto"/>
        <w:left w:val="none" w:sz="0" w:space="0" w:color="auto"/>
        <w:bottom w:val="none" w:sz="0" w:space="0" w:color="auto"/>
        <w:right w:val="none" w:sz="0" w:space="0" w:color="auto"/>
      </w:divBdr>
    </w:div>
    <w:div w:id="1296522010">
      <w:bodyDiv w:val="1"/>
      <w:marLeft w:val="0"/>
      <w:marRight w:val="0"/>
      <w:marTop w:val="0"/>
      <w:marBottom w:val="0"/>
      <w:divBdr>
        <w:top w:val="none" w:sz="0" w:space="0" w:color="auto"/>
        <w:left w:val="none" w:sz="0" w:space="0" w:color="auto"/>
        <w:bottom w:val="none" w:sz="0" w:space="0" w:color="auto"/>
        <w:right w:val="none" w:sz="0" w:space="0" w:color="auto"/>
      </w:divBdr>
    </w:div>
    <w:div w:id="1296642827">
      <w:bodyDiv w:val="1"/>
      <w:marLeft w:val="0"/>
      <w:marRight w:val="0"/>
      <w:marTop w:val="0"/>
      <w:marBottom w:val="0"/>
      <w:divBdr>
        <w:top w:val="none" w:sz="0" w:space="0" w:color="auto"/>
        <w:left w:val="none" w:sz="0" w:space="0" w:color="auto"/>
        <w:bottom w:val="none" w:sz="0" w:space="0" w:color="auto"/>
        <w:right w:val="none" w:sz="0" w:space="0" w:color="auto"/>
      </w:divBdr>
    </w:div>
    <w:div w:id="1296713450">
      <w:bodyDiv w:val="1"/>
      <w:marLeft w:val="0"/>
      <w:marRight w:val="0"/>
      <w:marTop w:val="0"/>
      <w:marBottom w:val="0"/>
      <w:divBdr>
        <w:top w:val="none" w:sz="0" w:space="0" w:color="auto"/>
        <w:left w:val="none" w:sz="0" w:space="0" w:color="auto"/>
        <w:bottom w:val="none" w:sz="0" w:space="0" w:color="auto"/>
        <w:right w:val="none" w:sz="0" w:space="0" w:color="auto"/>
      </w:divBdr>
    </w:div>
    <w:div w:id="1297107184">
      <w:bodyDiv w:val="1"/>
      <w:marLeft w:val="0"/>
      <w:marRight w:val="0"/>
      <w:marTop w:val="0"/>
      <w:marBottom w:val="0"/>
      <w:divBdr>
        <w:top w:val="none" w:sz="0" w:space="0" w:color="auto"/>
        <w:left w:val="none" w:sz="0" w:space="0" w:color="auto"/>
        <w:bottom w:val="none" w:sz="0" w:space="0" w:color="auto"/>
        <w:right w:val="none" w:sz="0" w:space="0" w:color="auto"/>
      </w:divBdr>
    </w:div>
    <w:div w:id="1297183026">
      <w:bodyDiv w:val="1"/>
      <w:marLeft w:val="0"/>
      <w:marRight w:val="0"/>
      <w:marTop w:val="0"/>
      <w:marBottom w:val="0"/>
      <w:divBdr>
        <w:top w:val="none" w:sz="0" w:space="0" w:color="auto"/>
        <w:left w:val="none" w:sz="0" w:space="0" w:color="auto"/>
        <w:bottom w:val="none" w:sz="0" w:space="0" w:color="auto"/>
        <w:right w:val="none" w:sz="0" w:space="0" w:color="auto"/>
      </w:divBdr>
    </w:div>
    <w:div w:id="1297252193">
      <w:bodyDiv w:val="1"/>
      <w:marLeft w:val="0"/>
      <w:marRight w:val="0"/>
      <w:marTop w:val="0"/>
      <w:marBottom w:val="0"/>
      <w:divBdr>
        <w:top w:val="none" w:sz="0" w:space="0" w:color="auto"/>
        <w:left w:val="none" w:sz="0" w:space="0" w:color="auto"/>
        <w:bottom w:val="none" w:sz="0" w:space="0" w:color="auto"/>
        <w:right w:val="none" w:sz="0" w:space="0" w:color="auto"/>
      </w:divBdr>
    </w:div>
    <w:div w:id="1297416701">
      <w:bodyDiv w:val="1"/>
      <w:marLeft w:val="0"/>
      <w:marRight w:val="0"/>
      <w:marTop w:val="0"/>
      <w:marBottom w:val="0"/>
      <w:divBdr>
        <w:top w:val="none" w:sz="0" w:space="0" w:color="auto"/>
        <w:left w:val="none" w:sz="0" w:space="0" w:color="auto"/>
        <w:bottom w:val="none" w:sz="0" w:space="0" w:color="auto"/>
        <w:right w:val="none" w:sz="0" w:space="0" w:color="auto"/>
      </w:divBdr>
    </w:div>
    <w:div w:id="1297636689">
      <w:bodyDiv w:val="1"/>
      <w:marLeft w:val="0"/>
      <w:marRight w:val="0"/>
      <w:marTop w:val="0"/>
      <w:marBottom w:val="0"/>
      <w:divBdr>
        <w:top w:val="none" w:sz="0" w:space="0" w:color="auto"/>
        <w:left w:val="none" w:sz="0" w:space="0" w:color="auto"/>
        <w:bottom w:val="none" w:sz="0" w:space="0" w:color="auto"/>
        <w:right w:val="none" w:sz="0" w:space="0" w:color="auto"/>
      </w:divBdr>
    </w:div>
    <w:div w:id="1297757277">
      <w:bodyDiv w:val="1"/>
      <w:marLeft w:val="0"/>
      <w:marRight w:val="0"/>
      <w:marTop w:val="0"/>
      <w:marBottom w:val="0"/>
      <w:divBdr>
        <w:top w:val="none" w:sz="0" w:space="0" w:color="auto"/>
        <w:left w:val="none" w:sz="0" w:space="0" w:color="auto"/>
        <w:bottom w:val="none" w:sz="0" w:space="0" w:color="auto"/>
        <w:right w:val="none" w:sz="0" w:space="0" w:color="auto"/>
      </w:divBdr>
    </w:div>
    <w:div w:id="1297761459">
      <w:bodyDiv w:val="1"/>
      <w:marLeft w:val="0"/>
      <w:marRight w:val="0"/>
      <w:marTop w:val="0"/>
      <w:marBottom w:val="0"/>
      <w:divBdr>
        <w:top w:val="none" w:sz="0" w:space="0" w:color="auto"/>
        <w:left w:val="none" w:sz="0" w:space="0" w:color="auto"/>
        <w:bottom w:val="none" w:sz="0" w:space="0" w:color="auto"/>
        <w:right w:val="none" w:sz="0" w:space="0" w:color="auto"/>
      </w:divBdr>
    </w:div>
    <w:div w:id="1297831070">
      <w:bodyDiv w:val="1"/>
      <w:marLeft w:val="0"/>
      <w:marRight w:val="0"/>
      <w:marTop w:val="0"/>
      <w:marBottom w:val="0"/>
      <w:divBdr>
        <w:top w:val="none" w:sz="0" w:space="0" w:color="auto"/>
        <w:left w:val="none" w:sz="0" w:space="0" w:color="auto"/>
        <w:bottom w:val="none" w:sz="0" w:space="0" w:color="auto"/>
        <w:right w:val="none" w:sz="0" w:space="0" w:color="auto"/>
      </w:divBdr>
    </w:div>
    <w:div w:id="1297953014">
      <w:bodyDiv w:val="1"/>
      <w:marLeft w:val="0"/>
      <w:marRight w:val="0"/>
      <w:marTop w:val="0"/>
      <w:marBottom w:val="0"/>
      <w:divBdr>
        <w:top w:val="none" w:sz="0" w:space="0" w:color="auto"/>
        <w:left w:val="none" w:sz="0" w:space="0" w:color="auto"/>
        <w:bottom w:val="none" w:sz="0" w:space="0" w:color="auto"/>
        <w:right w:val="none" w:sz="0" w:space="0" w:color="auto"/>
      </w:divBdr>
    </w:div>
    <w:div w:id="1298340749">
      <w:bodyDiv w:val="1"/>
      <w:marLeft w:val="0"/>
      <w:marRight w:val="0"/>
      <w:marTop w:val="0"/>
      <w:marBottom w:val="0"/>
      <w:divBdr>
        <w:top w:val="none" w:sz="0" w:space="0" w:color="auto"/>
        <w:left w:val="none" w:sz="0" w:space="0" w:color="auto"/>
        <w:bottom w:val="none" w:sz="0" w:space="0" w:color="auto"/>
        <w:right w:val="none" w:sz="0" w:space="0" w:color="auto"/>
      </w:divBdr>
    </w:div>
    <w:div w:id="1298492399">
      <w:bodyDiv w:val="1"/>
      <w:marLeft w:val="0"/>
      <w:marRight w:val="0"/>
      <w:marTop w:val="0"/>
      <w:marBottom w:val="0"/>
      <w:divBdr>
        <w:top w:val="none" w:sz="0" w:space="0" w:color="auto"/>
        <w:left w:val="none" w:sz="0" w:space="0" w:color="auto"/>
        <w:bottom w:val="none" w:sz="0" w:space="0" w:color="auto"/>
        <w:right w:val="none" w:sz="0" w:space="0" w:color="auto"/>
      </w:divBdr>
    </w:div>
    <w:div w:id="1299217285">
      <w:bodyDiv w:val="1"/>
      <w:marLeft w:val="0"/>
      <w:marRight w:val="0"/>
      <w:marTop w:val="0"/>
      <w:marBottom w:val="0"/>
      <w:divBdr>
        <w:top w:val="none" w:sz="0" w:space="0" w:color="auto"/>
        <w:left w:val="none" w:sz="0" w:space="0" w:color="auto"/>
        <w:bottom w:val="none" w:sz="0" w:space="0" w:color="auto"/>
        <w:right w:val="none" w:sz="0" w:space="0" w:color="auto"/>
      </w:divBdr>
    </w:div>
    <w:div w:id="1299801866">
      <w:bodyDiv w:val="1"/>
      <w:marLeft w:val="0"/>
      <w:marRight w:val="0"/>
      <w:marTop w:val="0"/>
      <w:marBottom w:val="0"/>
      <w:divBdr>
        <w:top w:val="none" w:sz="0" w:space="0" w:color="auto"/>
        <w:left w:val="none" w:sz="0" w:space="0" w:color="auto"/>
        <w:bottom w:val="none" w:sz="0" w:space="0" w:color="auto"/>
        <w:right w:val="none" w:sz="0" w:space="0" w:color="auto"/>
      </w:divBdr>
    </w:div>
    <w:div w:id="1299918507">
      <w:bodyDiv w:val="1"/>
      <w:marLeft w:val="0"/>
      <w:marRight w:val="0"/>
      <w:marTop w:val="0"/>
      <w:marBottom w:val="0"/>
      <w:divBdr>
        <w:top w:val="none" w:sz="0" w:space="0" w:color="auto"/>
        <w:left w:val="none" w:sz="0" w:space="0" w:color="auto"/>
        <w:bottom w:val="none" w:sz="0" w:space="0" w:color="auto"/>
        <w:right w:val="none" w:sz="0" w:space="0" w:color="auto"/>
      </w:divBdr>
    </w:div>
    <w:div w:id="1300767886">
      <w:bodyDiv w:val="1"/>
      <w:marLeft w:val="0"/>
      <w:marRight w:val="0"/>
      <w:marTop w:val="0"/>
      <w:marBottom w:val="0"/>
      <w:divBdr>
        <w:top w:val="none" w:sz="0" w:space="0" w:color="auto"/>
        <w:left w:val="none" w:sz="0" w:space="0" w:color="auto"/>
        <w:bottom w:val="none" w:sz="0" w:space="0" w:color="auto"/>
        <w:right w:val="none" w:sz="0" w:space="0" w:color="auto"/>
      </w:divBdr>
    </w:div>
    <w:div w:id="1300913901">
      <w:bodyDiv w:val="1"/>
      <w:marLeft w:val="0"/>
      <w:marRight w:val="0"/>
      <w:marTop w:val="0"/>
      <w:marBottom w:val="0"/>
      <w:divBdr>
        <w:top w:val="none" w:sz="0" w:space="0" w:color="auto"/>
        <w:left w:val="none" w:sz="0" w:space="0" w:color="auto"/>
        <w:bottom w:val="none" w:sz="0" w:space="0" w:color="auto"/>
        <w:right w:val="none" w:sz="0" w:space="0" w:color="auto"/>
      </w:divBdr>
    </w:div>
    <w:div w:id="1300957464">
      <w:bodyDiv w:val="1"/>
      <w:marLeft w:val="0"/>
      <w:marRight w:val="0"/>
      <w:marTop w:val="0"/>
      <w:marBottom w:val="0"/>
      <w:divBdr>
        <w:top w:val="none" w:sz="0" w:space="0" w:color="auto"/>
        <w:left w:val="none" w:sz="0" w:space="0" w:color="auto"/>
        <w:bottom w:val="none" w:sz="0" w:space="0" w:color="auto"/>
        <w:right w:val="none" w:sz="0" w:space="0" w:color="auto"/>
      </w:divBdr>
    </w:div>
    <w:div w:id="1301181791">
      <w:bodyDiv w:val="1"/>
      <w:marLeft w:val="0"/>
      <w:marRight w:val="0"/>
      <w:marTop w:val="0"/>
      <w:marBottom w:val="0"/>
      <w:divBdr>
        <w:top w:val="none" w:sz="0" w:space="0" w:color="auto"/>
        <w:left w:val="none" w:sz="0" w:space="0" w:color="auto"/>
        <w:bottom w:val="none" w:sz="0" w:space="0" w:color="auto"/>
        <w:right w:val="none" w:sz="0" w:space="0" w:color="auto"/>
      </w:divBdr>
    </w:div>
    <w:div w:id="1301569706">
      <w:bodyDiv w:val="1"/>
      <w:marLeft w:val="0"/>
      <w:marRight w:val="0"/>
      <w:marTop w:val="0"/>
      <w:marBottom w:val="0"/>
      <w:divBdr>
        <w:top w:val="none" w:sz="0" w:space="0" w:color="auto"/>
        <w:left w:val="none" w:sz="0" w:space="0" w:color="auto"/>
        <w:bottom w:val="none" w:sz="0" w:space="0" w:color="auto"/>
        <w:right w:val="none" w:sz="0" w:space="0" w:color="auto"/>
      </w:divBdr>
    </w:div>
    <w:div w:id="1301611978">
      <w:bodyDiv w:val="1"/>
      <w:marLeft w:val="0"/>
      <w:marRight w:val="0"/>
      <w:marTop w:val="0"/>
      <w:marBottom w:val="0"/>
      <w:divBdr>
        <w:top w:val="none" w:sz="0" w:space="0" w:color="auto"/>
        <w:left w:val="none" w:sz="0" w:space="0" w:color="auto"/>
        <w:bottom w:val="none" w:sz="0" w:space="0" w:color="auto"/>
        <w:right w:val="none" w:sz="0" w:space="0" w:color="auto"/>
      </w:divBdr>
    </w:div>
    <w:div w:id="1301617994">
      <w:bodyDiv w:val="1"/>
      <w:marLeft w:val="0"/>
      <w:marRight w:val="0"/>
      <w:marTop w:val="0"/>
      <w:marBottom w:val="0"/>
      <w:divBdr>
        <w:top w:val="none" w:sz="0" w:space="0" w:color="auto"/>
        <w:left w:val="none" w:sz="0" w:space="0" w:color="auto"/>
        <w:bottom w:val="none" w:sz="0" w:space="0" w:color="auto"/>
        <w:right w:val="none" w:sz="0" w:space="0" w:color="auto"/>
      </w:divBdr>
    </w:div>
    <w:div w:id="1301886614">
      <w:bodyDiv w:val="1"/>
      <w:marLeft w:val="0"/>
      <w:marRight w:val="0"/>
      <w:marTop w:val="0"/>
      <w:marBottom w:val="0"/>
      <w:divBdr>
        <w:top w:val="none" w:sz="0" w:space="0" w:color="auto"/>
        <w:left w:val="none" w:sz="0" w:space="0" w:color="auto"/>
        <w:bottom w:val="none" w:sz="0" w:space="0" w:color="auto"/>
        <w:right w:val="none" w:sz="0" w:space="0" w:color="auto"/>
      </w:divBdr>
    </w:div>
    <w:div w:id="1302685771">
      <w:bodyDiv w:val="1"/>
      <w:marLeft w:val="0"/>
      <w:marRight w:val="0"/>
      <w:marTop w:val="0"/>
      <w:marBottom w:val="0"/>
      <w:divBdr>
        <w:top w:val="none" w:sz="0" w:space="0" w:color="auto"/>
        <w:left w:val="none" w:sz="0" w:space="0" w:color="auto"/>
        <w:bottom w:val="none" w:sz="0" w:space="0" w:color="auto"/>
        <w:right w:val="none" w:sz="0" w:space="0" w:color="auto"/>
      </w:divBdr>
    </w:div>
    <w:div w:id="1302811099">
      <w:bodyDiv w:val="1"/>
      <w:marLeft w:val="0"/>
      <w:marRight w:val="0"/>
      <w:marTop w:val="0"/>
      <w:marBottom w:val="0"/>
      <w:divBdr>
        <w:top w:val="none" w:sz="0" w:space="0" w:color="auto"/>
        <w:left w:val="none" w:sz="0" w:space="0" w:color="auto"/>
        <w:bottom w:val="none" w:sz="0" w:space="0" w:color="auto"/>
        <w:right w:val="none" w:sz="0" w:space="0" w:color="auto"/>
      </w:divBdr>
    </w:div>
    <w:div w:id="1303000974">
      <w:bodyDiv w:val="1"/>
      <w:marLeft w:val="0"/>
      <w:marRight w:val="0"/>
      <w:marTop w:val="0"/>
      <w:marBottom w:val="0"/>
      <w:divBdr>
        <w:top w:val="none" w:sz="0" w:space="0" w:color="auto"/>
        <w:left w:val="none" w:sz="0" w:space="0" w:color="auto"/>
        <w:bottom w:val="none" w:sz="0" w:space="0" w:color="auto"/>
        <w:right w:val="none" w:sz="0" w:space="0" w:color="auto"/>
      </w:divBdr>
    </w:div>
    <w:div w:id="1303537169">
      <w:bodyDiv w:val="1"/>
      <w:marLeft w:val="0"/>
      <w:marRight w:val="0"/>
      <w:marTop w:val="0"/>
      <w:marBottom w:val="0"/>
      <w:divBdr>
        <w:top w:val="none" w:sz="0" w:space="0" w:color="auto"/>
        <w:left w:val="none" w:sz="0" w:space="0" w:color="auto"/>
        <w:bottom w:val="none" w:sz="0" w:space="0" w:color="auto"/>
        <w:right w:val="none" w:sz="0" w:space="0" w:color="auto"/>
      </w:divBdr>
    </w:div>
    <w:div w:id="1303542611">
      <w:bodyDiv w:val="1"/>
      <w:marLeft w:val="0"/>
      <w:marRight w:val="0"/>
      <w:marTop w:val="0"/>
      <w:marBottom w:val="0"/>
      <w:divBdr>
        <w:top w:val="none" w:sz="0" w:space="0" w:color="auto"/>
        <w:left w:val="none" w:sz="0" w:space="0" w:color="auto"/>
        <w:bottom w:val="none" w:sz="0" w:space="0" w:color="auto"/>
        <w:right w:val="none" w:sz="0" w:space="0" w:color="auto"/>
      </w:divBdr>
    </w:div>
    <w:div w:id="1303928321">
      <w:bodyDiv w:val="1"/>
      <w:marLeft w:val="0"/>
      <w:marRight w:val="0"/>
      <w:marTop w:val="0"/>
      <w:marBottom w:val="0"/>
      <w:divBdr>
        <w:top w:val="none" w:sz="0" w:space="0" w:color="auto"/>
        <w:left w:val="none" w:sz="0" w:space="0" w:color="auto"/>
        <w:bottom w:val="none" w:sz="0" w:space="0" w:color="auto"/>
        <w:right w:val="none" w:sz="0" w:space="0" w:color="auto"/>
      </w:divBdr>
    </w:div>
    <w:div w:id="1303969817">
      <w:bodyDiv w:val="1"/>
      <w:marLeft w:val="0"/>
      <w:marRight w:val="0"/>
      <w:marTop w:val="0"/>
      <w:marBottom w:val="0"/>
      <w:divBdr>
        <w:top w:val="none" w:sz="0" w:space="0" w:color="auto"/>
        <w:left w:val="none" w:sz="0" w:space="0" w:color="auto"/>
        <w:bottom w:val="none" w:sz="0" w:space="0" w:color="auto"/>
        <w:right w:val="none" w:sz="0" w:space="0" w:color="auto"/>
      </w:divBdr>
    </w:div>
    <w:div w:id="1303998970">
      <w:bodyDiv w:val="1"/>
      <w:marLeft w:val="0"/>
      <w:marRight w:val="0"/>
      <w:marTop w:val="0"/>
      <w:marBottom w:val="0"/>
      <w:divBdr>
        <w:top w:val="none" w:sz="0" w:space="0" w:color="auto"/>
        <w:left w:val="none" w:sz="0" w:space="0" w:color="auto"/>
        <w:bottom w:val="none" w:sz="0" w:space="0" w:color="auto"/>
        <w:right w:val="none" w:sz="0" w:space="0" w:color="auto"/>
      </w:divBdr>
    </w:div>
    <w:div w:id="1304042210">
      <w:bodyDiv w:val="1"/>
      <w:marLeft w:val="0"/>
      <w:marRight w:val="0"/>
      <w:marTop w:val="0"/>
      <w:marBottom w:val="0"/>
      <w:divBdr>
        <w:top w:val="none" w:sz="0" w:space="0" w:color="auto"/>
        <w:left w:val="none" w:sz="0" w:space="0" w:color="auto"/>
        <w:bottom w:val="none" w:sz="0" w:space="0" w:color="auto"/>
        <w:right w:val="none" w:sz="0" w:space="0" w:color="auto"/>
      </w:divBdr>
    </w:div>
    <w:div w:id="1304117869">
      <w:bodyDiv w:val="1"/>
      <w:marLeft w:val="0"/>
      <w:marRight w:val="0"/>
      <w:marTop w:val="0"/>
      <w:marBottom w:val="0"/>
      <w:divBdr>
        <w:top w:val="none" w:sz="0" w:space="0" w:color="auto"/>
        <w:left w:val="none" w:sz="0" w:space="0" w:color="auto"/>
        <w:bottom w:val="none" w:sz="0" w:space="0" w:color="auto"/>
        <w:right w:val="none" w:sz="0" w:space="0" w:color="auto"/>
      </w:divBdr>
    </w:div>
    <w:div w:id="1304388689">
      <w:bodyDiv w:val="1"/>
      <w:marLeft w:val="0"/>
      <w:marRight w:val="0"/>
      <w:marTop w:val="0"/>
      <w:marBottom w:val="0"/>
      <w:divBdr>
        <w:top w:val="none" w:sz="0" w:space="0" w:color="auto"/>
        <w:left w:val="none" w:sz="0" w:space="0" w:color="auto"/>
        <w:bottom w:val="none" w:sz="0" w:space="0" w:color="auto"/>
        <w:right w:val="none" w:sz="0" w:space="0" w:color="auto"/>
      </w:divBdr>
    </w:div>
    <w:div w:id="1304694666">
      <w:bodyDiv w:val="1"/>
      <w:marLeft w:val="0"/>
      <w:marRight w:val="0"/>
      <w:marTop w:val="0"/>
      <w:marBottom w:val="0"/>
      <w:divBdr>
        <w:top w:val="none" w:sz="0" w:space="0" w:color="auto"/>
        <w:left w:val="none" w:sz="0" w:space="0" w:color="auto"/>
        <w:bottom w:val="none" w:sz="0" w:space="0" w:color="auto"/>
        <w:right w:val="none" w:sz="0" w:space="0" w:color="auto"/>
      </w:divBdr>
    </w:div>
    <w:div w:id="1304701800">
      <w:bodyDiv w:val="1"/>
      <w:marLeft w:val="0"/>
      <w:marRight w:val="0"/>
      <w:marTop w:val="0"/>
      <w:marBottom w:val="0"/>
      <w:divBdr>
        <w:top w:val="none" w:sz="0" w:space="0" w:color="auto"/>
        <w:left w:val="none" w:sz="0" w:space="0" w:color="auto"/>
        <w:bottom w:val="none" w:sz="0" w:space="0" w:color="auto"/>
        <w:right w:val="none" w:sz="0" w:space="0" w:color="auto"/>
      </w:divBdr>
    </w:div>
    <w:div w:id="1304890322">
      <w:bodyDiv w:val="1"/>
      <w:marLeft w:val="0"/>
      <w:marRight w:val="0"/>
      <w:marTop w:val="0"/>
      <w:marBottom w:val="0"/>
      <w:divBdr>
        <w:top w:val="none" w:sz="0" w:space="0" w:color="auto"/>
        <w:left w:val="none" w:sz="0" w:space="0" w:color="auto"/>
        <w:bottom w:val="none" w:sz="0" w:space="0" w:color="auto"/>
        <w:right w:val="none" w:sz="0" w:space="0" w:color="auto"/>
      </w:divBdr>
    </w:div>
    <w:div w:id="1305231801">
      <w:bodyDiv w:val="1"/>
      <w:marLeft w:val="0"/>
      <w:marRight w:val="0"/>
      <w:marTop w:val="0"/>
      <w:marBottom w:val="0"/>
      <w:divBdr>
        <w:top w:val="none" w:sz="0" w:space="0" w:color="auto"/>
        <w:left w:val="none" w:sz="0" w:space="0" w:color="auto"/>
        <w:bottom w:val="none" w:sz="0" w:space="0" w:color="auto"/>
        <w:right w:val="none" w:sz="0" w:space="0" w:color="auto"/>
      </w:divBdr>
    </w:div>
    <w:div w:id="1305234363">
      <w:bodyDiv w:val="1"/>
      <w:marLeft w:val="0"/>
      <w:marRight w:val="0"/>
      <w:marTop w:val="0"/>
      <w:marBottom w:val="0"/>
      <w:divBdr>
        <w:top w:val="none" w:sz="0" w:space="0" w:color="auto"/>
        <w:left w:val="none" w:sz="0" w:space="0" w:color="auto"/>
        <w:bottom w:val="none" w:sz="0" w:space="0" w:color="auto"/>
        <w:right w:val="none" w:sz="0" w:space="0" w:color="auto"/>
      </w:divBdr>
    </w:div>
    <w:div w:id="1305620560">
      <w:bodyDiv w:val="1"/>
      <w:marLeft w:val="0"/>
      <w:marRight w:val="0"/>
      <w:marTop w:val="0"/>
      <w:marBottom w:val="0"/>
      <w:divBdr>
        <w:top w:val="none" w:sz="0" w:space="0" w:color="auto"/>
        <w:left w:val="none" w:sz="0" w:space="0" w:color="auto"/>
        <w:bottom w:val="none" w:sz="0" w:space="0" w:color="auto"/>
        <w:right w:val="none" w:sz="0" w:space="0" w:color="auto"/>
      </w:divBdr>
    </w:div>
    <w:div w:id="1305967031">
      <w:bodyDiv w:val="1"/>
      <w:marLeft w:val="0"/>
      <w:marRight w:val="0"/>
      <w:marTop w:val="0"/>
      <w:marBottom w:val="0"/>
      <w:divBdr>
        <w:top w:val="none" w:sz="0" w:space="0" w:color="auto"/>
        <w:left w:val="none" w:sz="0" w:space="0" w:color="auto"/>
        <w:bottom w:val="none" w:sz="0" w:space="0" w:color="auto"/>
        <w:right w:val="none" w:sz="0" w:space="0" w:color="auto"/>
      </w:divBdr>
    </w:div>
    <w:div w:id="1306086289">
      <w:bodyDiv w:val="1"/>
      <w:marLeft w:val="0"/>
      <w:marRight w:val="0"/>
      <w:marTop w:val="0"/>
      <w:marBottom w:val="0"/>
      <w:divBdr>
        <w:top w:val="none" w:sz="0" w:space="0" w:color="auto"/>
        <w:left w:val="none" w:sz="0" w:space="0" w:color="auto"/>
        <w:bottom w:val="none" w:sz="0" w:space="0" w:color="auto"/>
        <w:right w:val="none" w:sz="0" w:space="0" w:color="auto"/>
      </w:divBdr>
    </w:div>
    <w:div w:id="1306161439">
      <w:bodyDiv w:val="1"/>
      <w:marLeft w:val="0"/>
      <w:marRight w:val="0"/>
      <w:marTop w:val="0"/>
      <w:marBottom w:val="0"/>
      <w:divBdr>
        <w:top w:val="none" w:sz="0" w:space="0" w:color="auto"/>
        <w:left w:val="none" w:sz="0" w:space="0" w:color="auto"/>
        <w:bottom w:val="none" w:sz="0" w:space="0" w:color="auto"/>
        <w:right w:val="none" w:sz="0" w:space="0" w:color="auto"/>
      </w:divBdr>
    </w:div>
    <w:div w:id="1306164295">
      <w:bodyDiv w:val="1"/>
      <w:marLeft w:val="0"/>
      <w:marRight w:val="0"/>
      <w:marTop w:val="0"/>
      <w:marBottom w:val="0"/>
      <w:divBdr>
        <w:top w:val="none" w:sz="0" w:space="0" w:color="auto"/>
        <w:left w:val="none" w:sz="0" w:space="0" w:color="auto"/>
        <w:bottom w:val="none" w:sz="0" w:space="0" w:color="auto"/>
        <w:right w:val="none" w:sz="0" w:space="0" w:color="auto"/>
      </w:divBdr>
    </w:div>
    <w:div w:id="1306739510">
      <w:bodyDiv w:val="1"/>
      <w:marLeft w:val="0"/>
      <w:marRight w:val="0"/>
      <w:marTop w:val="0"/>
      <w:marBottom w:val="0"/>
      <w:divBdr>
        <w:top w:val="none" w:sz="0" w:space="0" w:color="auto"/>
        <w:left w:val="none" w:sz="0" w:space="0" w:color="auto"/>
        <w:bottom w:val="none" w:sz="0" w:space="0" w:color="auto"/>
        <w:right w:val="none" w:sz="0" w:space="0" w:color="auto"/>
      </w:divBdr>
    </w:div>
    <w:div w:id="1306936626">
      <w:bodyDiv w:val="1"/>
      <w:marLeft w:val="0"/>
      <w:marRight w:val="0"/>
      <w:marTop w:val="0"/>
      <w:marBottom w:val="0"/>
      <w:divBdr>
        <w:top w:val="none" w:sz="0" w:space="0" w:color="auto"/>
        <w:left w:val="none" w:sz="0" w:space="0" w:color="auto"/>
        <w:bottom w:val="none" w:sz="0" w:space="0" w:color="auto"/>
        <w:right w:val="none" w:sz="0" w:space="0" w:color="auto"/>
      </w:divBdr>
    </w:div>
    <w:div w:id="1307277949">
      <w:bodyDiv w:val="1"/>
      <w:marLeft w:val="0"/>
      <w:marRight w:val="0"/>
      <w:marTop w:val="0"/>
      <w:marBottom w:val="0"/>
      <w:divBdr>
        <w:top w:val="none" w:sz="0" w:space="0" w:color="auto"/>
        <w:left w:val="none" w:sz="0" w:space="0" w:color="auto"/>
        <w:bottom w:val="none" w:sz="0" w:space="0" w:color="auto"/>
        <w:right w:val="none" w:sz="0" w:space="0" w:color="auto"/>
      </w:divBdr>
    </w:div>
    <w:div w:id="1308045232">
      <w:bodyDiv w:val="1"/>
      <w:marLeft w:val="0"/>
      <w:marRight w:val="0"/>
      <w:marTop w:val="0"/>
      <w:marBottom w:val="0"/>
      <w:divBdr>
        <w:top w:val="none" w:sz="0" w:space="0" w:color="auto"/>
        <w:left w:val="none" w:sz="0" w:space="0" w:color="auto"/>
        <w:bottom w:val="none" w:sz="0" w:space="0" w:color="auto"/>
        <w:right w:val="none" w:sz="0" w:space="0" w:color="auto"/>
      </w:divBdr>
    </w:div>
    <w:div w:id="1308045920">
      <w:bodyDiv w:val="1"/>
      <w:marLeft w:val="0"/>
      <w:marRight w:val="0"/>
      <w:marTop w:val="0"/>
      <w:marBottom w:val="0"/>
      <w:divBdr>
        <w:top w:val="none" w:sz="0" w:space="0" w:color="auto"/>
        <w:left w:val="none" w:sz="0" w:space="0" w:color="auto"/>
        <w:bottom w:val="none" w:sz="0" w:space="0" w:color="auto"/>
        <w:right w:val="none" w:sz="0" w:space="0" w:color="auto"/>
      </w:divBdr>
    </w:div>
    <w:div w:id="1308129639">
      <w:bodyDiv w:val="1"/>
      <w:marLeft w:val="0"/>
      <w:marRight w:val="0"/>
      <w:marTop w:val="0"/>
      <w:marBottom w:val="0"/>
      <w:divBdr>
        <w:top w:val="none" w:sz="0" w:space="0" w:color="auto"/>
        <w:left w:val="none" w:sz="0" w:space="0" w:color="auto"/>
        <w:bottom w:val="none" w:sz="0" w:space="0" w:color="auto"/>
        <w:right w:val="none" w:sz="0" w:space="0" w:color="auto"/>
      </w:divBdr>
    </w:div>
    <w:div w:id="1308363913">
      <w:bodyDiv w:val="1"/>
      <w:marLeft w:val="0"/>
      <w:marRight w:val="0"/>
      <w:marTop w:val="0"/>
      <w:marBottom w:val="0"/>
      <w:divBdr>
        <w:top w:val="none" w:sz="0" w:space="0" w:color="auto"/>
        <w:left w:val="none" w:sz="0" w:space="0" w:color="auto"/>
        <w:bottom w:val="none" w:sz="0" w:space="0" w:color="auto"/>
        <w:right w:val="none" w:sz="0" w:space="0" w:color="auto"/>
      </w:divBdr>
    </w:div>
    <w:div w:id="1308437268">
      <w:bodyDiv w:val="1"/>
      <w:marLeft w:val="0"/>
      <w:marRight w:val="0"/>
      <w:marTop w:val="0"/>
      <w:marBottom w:val="0"/>
      <w:divBdr>
        <w:top w:val="none" w:sz="0" w:space="0" w:color="auto"/>
        <w:left w:val="none" w:sz="0" w:space="0" w:color="auto"/>
        <w:bottom w:val="none" w:sz="0" w:space="0" w:color="auto"/>
        <w:right w:val="none" w:sz="0" w:space="0" w:color="auto"/>
      </w:divBdr>
    </w:div>
    <w:div w:id="1308702892">
      <w:bodyDiv w:val="1"/>
      <w:marLeft w:val="0"/>
      <w:marRight w:val="0"/>
      <w:marTop w:val="0"/>
      <w:marBottom w:val="0"/>
      <w:divBdr>
        <w:top w:val="none" w:sz="0" w:space="0" w:color="auto"/>
        <w:left w:val="none" w:sz="0" w:space="0" w:color="auto"/>
        <w:bottom w:val="none" w:sz="0" w:space="0" w:color="auto"/>
        <w:right w:val="none" w:sz="0" w:space="0" w:color="auto"/>
      </w:divBdr>
    </w:div>
    <w:div w:id="1309047273">
      <w:bodyDiv w:val="1"/>
      <w:marLeft w:val="0"/>
      <w:marRight w:val="0"/>
      <w:marTop w:val="0"/>
      <w:marBottom w:val="0"/>
      <w:divBdr>
        <w:top w:val="none" w:sz="0" w:space="0" w:color="auto"/>
        <w:left w:val="none" w:sz="0" w:space="0" w:color="auto"/>
        <w:bottom w:val="none" w:sz="0" w:space="0" w:color="auto"/>
        <w:right w:val="none" w:sz="0" w:space="0" w:color="auto"/>
      </w:divBdr>
    </w:div>
    <w:div w:id="1309478332">
      <w:bodyDiv w:val="1"/>
      <w:marLeft w:val="0"/>
      <w:marRight w:val="0"/>
      <w:marTop w:val="0"/>
      <w:marBottom w:val="0"/>
      <w:divBdr>
        <w:top w:val="none" w:sz="0" w:space="0" w:color="auto"/>
        <w:left w:val="none" w:sz="0" w:space="0" w:color="auto"/>
        <w:bottom w:val="none" w:sz="0" w:space="0" w:color="auto"/>
        <w:right w:val="none" w:sz="0" w:space="0" w:color="auto"/>
      </w:divBdr>
    </w:div>
    <w:div w:id="1309672968">
      <w:bodyDiv w:val="1"/>
      <w:marLeft w:val="0"/>
      <w:marRight w:val="0"/>
      <w:marTop w:val="0"/>
      <w:marBottom w:val="0"/>
      <w:divBdr>
        <w:top w:val="none" w:sz="0" w:space="0" w:color="auto"/>
        <w:left w:val="none" w:sz="0" w:space="0" w:color="auto"/>
        <w:bottom w:val="none" w:sz="0" w:space="0" w:color="auto"/>
        <w:right w:val="none" w:sz="0" w:space="0" w:color="auto"/>
      </w:divBdr>
    </w:div>
    <w:div w:id="1309701159">
      <w:bodyDiv w:val="1"/>
      <w:marLeft w:val="0"/>
      <w:marRight w:val="0"/>
      <w:marTop w:val="0"/>
      <w:marBottom w:val="0"/>
      <w:divBdr>
        <w:top w:val="none" w:sz="0" w:space="0" w:color="auto"/>
        <w:left w:val="none" w:sz="0" w:space="0" w:color="auto"/>
        <w:bottom w:val="none" w:sz="0" w:space="0" w:color="auto"/>
        <w:right w:val="none" w:sz="0" w:space="0" w:color="auto"/>
      </w:divBdr>
    </w:div>
    <w:div w:id="1310136497">
      <w:bodyDiv w:val="1"/>
      <w:marLeft w:val="0"/>
      <w:marRight w:val="0"/>
      <w:marTop w:val="0"/>
      <w:marBottom w:val="0"/>
      <w:divBdr>
        <w:top w:val="none" w:sz="0" w:space="0" w:color="auto"/>
        <w:left w:val="none" w:sz="0" w:space="0" w:color="auto"/>
        <w:bottom w:val="none" w:sz="0" w:space="0" w:color="auto"/>
        <w:right w:val="none" w:sz="0" w:space="0" w:color="auto"/>
      </w:divBdr>
    </w:div>
    <w:div w:id="1310280492">
      <w:bodyDiv w:val="1"/>
      <w:marLeft w:val="0"/>
      <w:marRight w:val="0"/>
      <w:marTop w:val="0"/>
      <w:marBottom w:val="0"/>
      <w:divBdr>
        <w:top w:val="none" w:sz="0" w:space="0" w:color="auto"/>
        <w:left w:val="none" w:sz="0" w:space="0" w:color="auto"/>
        <w:bottom w:val="none" w:sz="0" w:space="0" w:color="auto"/>
        <w:right w:val="none" w:sz="0" w:space="0" w:color="auto"/>
      </w:divBdr>
    </w:div>
    <w:div w:id="1310398713">
      <w:bodyDiv w:val="1"/>
      <w:marLeft w:val="0"/>
      <w:marRight w:val="0"/>
      <w:marTop w:val="0"/>
      <w:marBottom w:val="0"/>
      <w:divBdr>
        <w:top w:val="none" w:sz="0" w:space="0" w:color="auto"/>
        <w:left w:val="none" w:sz="0" w:space="0" w:color="auto"/>
        <w:bottom w:val="none" w:sz="0" w:space="0" w:color="auto"/>
        <w:right w:val="none" w:sz="0" w:space="0" w:color="auto"/>
      </w:divBdr>
    </w:div>
    <w:div w:id="1310982387">
      <w:bodyDiv w:val="1"/>
      <w:marLeft w:val="0"/>
      <w:marRight w:val="0"/>
      <w:marTop w:val="0"/>
      <w:marBottom w:val="0"/>
      <w:divBdr>
        <w:top w:val="none" w:sz="0" w:space="0" w:color="auto"/>
        <w:left w:val="none" w:sz="0" w:space="0" w:color="auto"/>
        <w:bottom w:val="none" w:sz="0" w:space="0" w:color="auto"/>
        <w:right w:val="none" w:sz="0" w:space="0" w:color="auto"/>
      </w:divBdr>
    </w:div>
    <w:div w:id="1311207458">
      <w:bodyDiv w:val="1"/>
      <w:marLeft w:val="0"/>
      <w:marRight w:val="0"/>
      <w:marTop w:val="0"/>
      <w:marBottom w:val="0"/>
      <w:divBdr>
        <w:top w:val="none" w:sz="0" w:space="0" w:color="auto"/>
        <w:left w:val="none" w:sz="0" w:space="0" w:color="auto"/>
        <w:bottom w:val="none" w:sz="0" w:space="0" w:color="auto"/>
        <w:right w:val="none" w:sz="0" w:space="0" w:color="auto"/>
      </w:divBdr>
    </w:div>
    <w:div w:id="1311396872">
      <w:bodyDiv w:val="1"/>
      <w:marLeft w:val="0"/>
      <w:marRight w:val="0"/>
      <w:marTop w:val="0"/>
      <w:marBottom w:val="0"/>
      <w:divBdr>
        <w:top w:val="none" w:sz="0" w:space="0" w:color="auto"/>
        <w:left w:val="none" w:sz="0" w:space="0" w:color="auto"/>
        <w:bottom w:val="none" w:sz="0" w:space="0" w:color="auto"/>
        <w:right w:val="none" w:sz="0" w:space="0" w:color="auto"/>
      </w:divBdr>
    </w:div>
    <w:div w:id="1311400564">
      <w:bodyDiv w:val="1"/>
      <w:marLeft w:val="0"/>
      <w:marRight w:val="0"/>
      <w:marTop w:val="0"/>
      <w:marBottom w:val="0"/>
      <w:divBdr>
        <w:top w:val="none" w:sz="0" w:space="0" w:color="auto"/>
        <w:left w:val="none" w:sz="0" w:space="0" w:color="auto"/>
        <w:bottom w:val="none" w:sz="0" w:space="0" w:color="auto"/>
        <w:right w:val="none" w:sz="0" w:space="0" w:color="auto"/>
      </w:divBdr>
    </w:div>
    <w:div w:id="1312170935">
      <w:bodyDiv w:val="1"/>
      <w:marLeft w:val="0"/>
      <w:marRight w:val="0"/>
      <w:marTop w:val="0"/>
      <w:marBottom w:val="0"/>
      <w:divBdr>
        <w:top w:val="none" w:sz="0" w:space="0" w:color="auto"/>
        <w:left w:val="none" w:sz="0" w:space="0" w:color="auto"/>
        <w:bottom w:val="none" w:sz="0" w:space="0" w:color="auto"/>
        <w:right w:val="none" w:sz="0" w:space="0" w:color="auto"/>
      </w:divBdr>
    </w:div>
    <w:div w:id="1312365894">
      <w:bodyDiv w:val="1"/>
      <w:marLeft w:val="0"/>
      <w:marRight w:val="0"/>
      <w:marTop w:val="0"/>
      <w:marBottom w:val="0"/>
      <w:divBdr>
        <w:top w:val="none" w:sz="0" w:space="0" w:color="auto"/>
        <w:left w:val="none" w:sz="0" w:space="0" w:color="auto"/>
        <w:bottom w:val="none" w:sz="0" w:space="0" w:color="auto"/>
        <w:right w:val="none" w:sz="0" w:space="0" w:color="auto"/>
      </w:divBdr>
    </w:div>
    <w:div w:id="1312520429">
      <w:bodyDiv w:val="1"/>
      <w:marLeft w:val="0"/>
      <w:marRight w:val="0"/>
      <w:marTop w:val="0"/>
      <w:marBottom w:val="0"/>
      <w:divBdr>
        <w:top w:val="none" w:sz="0" w:space="0" w:color="auto"/>
        <w:left w:val="none" w:sz="0" w:space="0" w:color="auto"/>
        <w:bottom w:val="none" w:sz="0" w:space="0" w:color="auto"/>
        <w:right w:val="none" w:sz="0" w:space="0" w:color="auto"/>
      </w:divBdr>
    </w:div>
    <w:div w:id="1312757369">
      <w:bodyDiv w:val="1"/>
      <w:marLeft w:val="0"/>
      <w:marRight w:val="0"/>
      <w:marTop w:val="0"/>
      <w:marBottom w:val="0"/>
      <w:divBdr>
        <w:top w:val="none" w:sz="0" w:space="0" w:color="auto"/>
        <w:left w:val="none" w:sz="0" w:space="0" w:color="auto"/>
        <w:bottom w:val="none" w:sz="0" w:space="0" w:color="auto"/>
        <w:right w:val="none" w:sz="0" w:space="0" w:color="auto"/>
      </w:divBdr>
    </w:div>
    <w:div w:id="1312783423">
      <w:bodyDiv w:val="1"/>
      <w:marLeft w:val="0"/>
      <w:marRight w:val="0"/>
      <w:marTop w:val="0"/>
      <w:marBottom w:val="0"/>
      <w:divBdr>
        <w:top w:val="none" w:sz="0" w:space="0" w:color="auto"/>
        <w:left w:val="none" w:sz="0" w:space="0" w:color="auto"/>
        <w:bottom w:val="none" w:sz="0" w:space="0" w:color="auto"/>
        <w:right w:val="none" w:sz="0" w:space="0" w:color="auto"/>
      </w:divBdr>
    </w:div>
    <w:div w:id="1313026177">
      <w:bodyDiv w:val="1"/>
      <w:marLeft w:val="0"/>
      <w:marRight w:val="0"/>
      <w:marTop w:val="0"/>
      <w:marBottom w:val="0"/>
      <w:divBdr>
        <w:top w:val="none" w:sz="0" w:space="0" w:color="auto"/>
        <w:left w:val="none" w:sz="0" w:space="0" w:color="auto"/>
        <w:bottom w:val="none" w:sz="0" w:space="0" w:color="auto"/>
        <w:right w:val="none" w:sz="0" w:space="0" w:color="auto"/>
      </w:divBdr>
    </w:div>
    <w:div w:id="1313026689">
      <w:bodyDiv w:val="1"/>
      <w:marLeft w:val="0"/>
      <w:marRight w:val="0"/>
      <w:marTop w:val="0"/>
      <w:marBottom w:val="0"/>
      <w:divBdr>
        <w:top w:val="none" w:sz="0" w:space="0" w:color="auto"/>
        <w:left w:val="none" w:sz="0" w:space="0" w:color="auto"/>
        <w:bottom w:val="none" w:sz="0" w:space="0" w:color="auto"/>
        <w:right w:val="none" w:sz="0" w:space="0" w:color="auto"/>
      </w:divBdr>
    </w:div>
    <w:div w:id="1313288903">
      <w:bodyDiv w:val="1"/>
      <w:marLeft w:val="0"/>
      <w:marRight w:val="0"/>
      <w:marTop w:val="0"/>
      <w:marBottom w:val="0"/>
      <w:divBdr>
        <w:top w:val="none" w:sz="0" w:space="0" w:color="auto"/>
        <w:left w:val="none" w:sz="0" w:space="0" w:color="auto"/>
        <w:bottom w:val="none" w:sz="0" w:space="0" w:color="auto"/>
        <w:right w:val="none" w:sz="0" w:space="0" w:color="auto"/>
      </w:divBdr>
    </w:div>
    <w:div w:id="1313367129">
      <w:bodyDiv w:val="1"/>
      <w:marLeft w:val="0"/>
      <w:marRight w:val="0"/>
      <w:marTop w:val="0"/>
      <w:marBottom w:val="0"/>
      <w:divBdr>
        <w:top w:val="none" w:sz="0" w:space="0" w:color="auto"/>
        <w:left w:val="none" w:sz="0" w:space="0" w:color="auto"/>
        <w:bottom w:val="none" w:sz="0" w:space="0" w:color="auto"/>
        <w:right w:val="none" w:sz="0" w:space="0" w:color="auto"/>
      </w:divBdr>
    </w:div>
    <w:div w:id="1313557972">
      <w:bodyDiv w:val="1"/>
      <w:marLeft w:val="0"/>
      <w:marRight w:val="0"/>
      <w:marTop w:val="0"/>
      <w:marBottom w:val="0"/>
      <w:divBdr>
        <w:top w:val="none" w:sz="0" w:space="0" w:color="auto"/>
        <w:left w:val="none" w:sz="0" w:space="0" w:color="auto"/>
        <w:bottom w:val="none" w:sz="0" w:space="0" w:color="auto"/>
        <w:right w:val="none" w:sz="0" w:space="0" w:color="auto"/>
      </w:divBdr>
    </w:div>
    <w:div w:id="1314023158">
      <w:bodyDiv w:val="1"/>
      <w:marLeft w:val="0"/>
      <w:marRight w:val="0"/>
      <w:marTop w:val="0"/>
      <w:marBottom w:val="0"/>
      <w:divBdr>
        <w:top w:val="none" w:sz="0" w:space="0" w:color="auto"/>
        <w:left w:val="none" w:sz="0" w:space="0" w:color="auto"/>
        <w:bottom w:val="none" w:sz="0" w:space="0" w:color="auto"/>
        <w:right w:val="none" w:sz="0" w:space="0" w:color="auto"/>
      </w:divBdr>
    </w:div>
    <w:div w:id="1314024107">
      <w:bodyDiv w:val="1"/>
      <w:marLeft w:val="0"/>
      <w:marRight w:val="0"/>
      <w:marTop w:val="0"/>
      <w:marBottom w:val="0"/>
      <w:divBdr>
        <w:top w:val="none" w:sz="0" w:space="0" w:color="auto"/>
        <w:left w:val="none" w:sz="0" w:space="0" w:color="auto"/>
        <w:bottom w:val="none" w:sz="0" w:space="0" w:color="auto"/>
        <w:right w:val="none" w:sz="0" w:space="0" w:color="auto"/>
      </w:divBdr>
    </w:div>
    <w:div w:id="1314673746">
      <w:bodyDiv w:val="1"/>
      <w:marLeft w:val="0"/>
      <w:marRight w:val="0"/>
      <w:marTop w:val="0"/>
      <w:marBottom w:val="0"/>
      <w:divBdr>
        <w:top w:val="none" w:sz="0" w:space="0" w:color="auto"/>
        <w:left w:val="none" w:sz="0" w:space="0" w:color="auto"/>
        <w:bottom w:val="none" w:sz="0" w:space="0" w:color="auto"/>
        <w:right w:val="none" w:sz="0" w:space="0" w:color="auto"/>
      </w:divBdr>
    </w:div>
    <w:div w:id="1314719879">
      <w:bodyDiv w:val="1"/>
      <w:marLeft w:val="0"/>
      <w:marRight w:val="0"/>
      <w:marTop w:val="0"/>
      <w:marBottom w:val="0"/>
      <w:divBdr>
        <w:top w:val="none" w:sz="0" w:space="0" w:color="auto"/>
        <w:left w:val="none" w:sz="0" w:space="0" w:color="auto"/>
        <w:bottom w:val="none" w:sz="0" w:space="0" w:color="auto"/>
        <w:right w:val="none" w:sz="0" w:space="0" w:color="auto"/>
      </w:divBdr>
    </w:div>
    <w:div w:id="1314725449">
      <w:bodyDiv w:val="1"/>
      <w:marLeft w:val="0"/>
      <w:marRight w:val="0"/>
      <w:marTop w:val="0"/>
      <w:marBottom w:val="0"/>
      <w:divBdr>
        <w:top w:val="none" w:sz="0" w:space="0" w:color="auto"/>
        <w:left w:val="none" w:sz="0" w:space="0" w:color="auto"/>
        <w:bottom w:val="none" w:sz="0" w:space="0" w:color="auto"/>
        <w:right w:val="none" w:sz="0" w:space="0" w:color="auto"/>
      </w:divBdr>
    </w:div>
    <w:div w:id="1314876185">
      <w:bodyDiv w:val="1"/>
      <w:marLeft w:val="0"/>
      <w:marRight w:val="0"/>
      <w:marTop w:val="0"/>
      <w:marBottom w:val="0"/>
      <w:divBdr>
        <w:top w:val="none" w:sz="0" w:space="0" w:color="auto"/>
        <w:left w:val="none" w:sz="0" w:space="0" w:color="auto"/>
        <w:bottom w:val="none" w:sz="0" w:space="0" w:color="auto"/>
        <w:right w:val="none" w:sz="0" w:space="0" w:color="auto"/>
      </w:divBdr>
    </w:div>
    <w:div w:id="1315060101">
      <w:bodyDiv w:val="1"/>
      <w:marLeft w:val="0"/>
      <w:marRight w:val="0"/>
      <w:marTop w:val="0"/>
      <w:marBottom w:val="0"/>
      <w:divBdr>
        <w:top w:val="none" w:sz="0" w:space="0" w:color="auto"/>
        <w:left w:val="none" w:sz="0" w:space="0" w:color="auto"/>
        <w:bottom w:val="none" w:sz="0" w:space="0" w:color="auto"/>
        <w:right w:val="none" w:sz="0" w:space="0" w:color="auto"/>
      </w:divBdr>
    </w:div>
    <w:div w:id="1315062161">
      <w:bodyDiv w:val="1"/>
      <w:marLeft w:val="0"/>
      <w:marRight w:val="0"/>
      <w:marTop w:val="0"/>
      <w:marBottom w:val="0"/>
      <w:divBdr>
        <w:top w:val="none" w:sz="0" w:space="0" w:color="auto"/>
        <w:left w:val="none" w:sz="0" w:space="0" w:color="auto"/>
        <w:bottom w:val="none" w:sz="0" w:space="0" w:color="auto"/>
        <w:right w:val="none" w:sz="0" w:space="0" w:color="auto"/>
      </w:divBdr>
    </w:div>
    <w:div w:id="1315256353">
      <w:bodyDiv w:val="1"/>
      <w:marLeft w:val="0"/>
      <w:marRight w:val="0"/>
      <w:marTop w:val="0"/>
      <w:marBottom w:val="0"/>
      <w:divBdr>
        <w:top w:val="none" w:sz="0" w:space="0" w:color="auto"/>
        <w:left w:val="none" w:sz="0" w:space="0" w:color="auto"/>
        <w:bottom w:val="none" w:sz="0" w:space="0" w:color="auto"/>
        <w:right w:val="none" w:sz="0" w:space="0" w:color="auto"/>
      </w:divBdr>
    </w:div>
    <w:div w:id="1315256587">
      <w:bodyDiv w:val="1"/>
      <w:marLeft w:val="0"/>
      <w:marRight w:val="0"/>
      <w:marTop w:val="0"/>
      <w:marBottom w:val="0"/>
      <w:divBdr>
        <w:top w:val="none" w:sz="0" w:space="0" w:color="auto"/>
        <w:left w:val="none" w:sz="0" w:space="0" w:color="auto"/>
        <w:bottom w:val="none" w:sz="0" w:space="0" w:color="auto"/>
        <w:right w:val="none" w:sz="0" w:space="0" w:color="auto"/>
      </w:divBdr>
    </w:div>
    <w:div w:id="1315453361">
      <w:bodyDiv w:val="1"/>
      <w:marLeft w:val="0"/>
      <w:marRight w:val="0"/>
      <w:marTop w:val="0"/>
      <w:marBottom w:val="0"/>
      <w:divBdr>
        <w:top w:val="none" w:sz="0" w:space="0" w:color="auto"/>
        <w:left w:val="none" w:sz="0" w:space="0" w:color="auto"/>
        <w:bottom w:val="none" w:sz="0" w:space="0" w:color="auto"/>
        <w:right w:val="none" w:sz="0" w:space="0" w:color="auto"/>
      </w:divBdr>
    </w:div>
    <w:div w:id="1316059602">
      <w:bodyDiv w:val="1"/>
      <w:marLeft w:val="0"/>
      <w:marRight w:val="0"/>
      <w:marTop w:val="0"/>
      <w:marBottom w:val="0"/>
      <w:divBdr>
        <w:top w:val="none" w:sz="0" w:space="0" w:color="auto"/>
        <w:left w:val="none" w:sz="0" w:space="0" w:color="auto"/>
        <w:bottom w:val="none" w:sz="0" w:space="0" w:color="auto"/>
        <w:right w:val="none" w:sz="0" w:space="0" w:color="auto"/>
      </w:divBdr>
    </w:div>
    <w:div w:id="1316715915">
      <w:bodyDiv w:val="1"/>
      <w:marLeft w:val="0"/>
      <w:marRight w:val="0"/>
      <w:marTop w:val="0"/>
      <w:marBottom w:val="0"/>
      <w:divBdr>
        <w:top w:val="none" w:sz="0" w:space="0" w:color="auto"/>
        <w:left w:val="none" w:sz="0" w:space="0" w:color="auto"/>
        <w:bottom w:val="none" w:sz="0" w:space="0" w:color="auto"/>
        <w:right w:val="none" w:sz="0" w:space="0" w:color="auto"/>
      </w:divBdr>
    </w:div>
    <w:div w:id="1316912906">
      <w:bodyDiv w:val="1"/>
      <w:marLeft w:val="0"/>
      <w:marRight w:val="0"/>
      <w:marTop w:val="0"/>
      <w:marBottom w:val="0"/>
      <w:divBdr>
        <w:top w:val="none" w:sz="0" w:space="0" w:color="auto"/>
        <w:left w:val="none" w:sz="0" w:space="0" w:color="auto"/>
        <w:bottom w:val="none" w:sz="0" w:space="0" w:color="auto"/>
        <w:right w:val="none" w:sz="0" w:space="0" w:color="auto"/>
      </w:divBdr>
    </w:div>
    <w:div w:id="1317221412">
      <w:bodyDiv w:val="1"/>
      <w:marLeft w:val="0"/>
      <w:marRight w:val="0"/>
      <w:marTop w:val="0"/>
      <w:marBottom w:val="0"/>
      <w:divBdr>
        <w:top w:val="none" w:sz="0" w:space="0" w:color="auto"/>
        <w:left w:val="none" w:sz="0" w:space="0" w:color="auto"/>
        <w:bottom w:val="none" w:sz="0" w:space="0" w:color="auto"/>
        <w:right w:val="none" w:sz="0" w:space="0" w:color="auto"/>
      </w:divBdr>
    </w:div>
    <w:div w:id="1317297574">
      <w:bodyDiv w:val="1"/>
      <w:marLeft w:val="0"/>
      <w:marRight w:val="0"/>
      <w:marTop w:val="0"/>
      <w:marBottom w:val="0"/>
      <w:divBdr>
        <w:top w:val="none" w:sz="0" w:space="0" w:color="auto"/>
        <w:left w:val="none" w:sz="0" w:space="0" w:color="auto"/>
        <w:bottom w:val="none" w:sz="0" w:space="0" w:color="auto"/>
        <w:right w:val="none" w:sz="0" w:space="0" w:color="auto"/>
      </w:divBdr>
    </w:div>
    <w:div w:id="1317415265">
      <w:bodyDiv w:val="1"/>
      <w:marLeft w:val="0"/>
      <w:marRight w:val="0"/>
      <w:marTop w:val="0"/>
      <w:marBottom w:val="0"/>
      <w:divBdr>
        <w:top w:val="none" w:sz="0" w:space="0" w:color="auto"/>
        <w:left w:val="none" w:sz="0" w:space="0" w:color="auto"/>
        <w:bottom w:val="none" w:sz="0" w:space="0" w:color="auto"/>
        <w:right w:val="none" w:sz="0" w:space="0" w:color="auto"/>
      </w:divBdr>
    </w:div>
    <w:div w:id="1317415637">
      <w:bodyDiv w:val="1"/>
      <w:marLeft w:val="0"/>
      <w:marRight w:val="0"/>
      <w:marTop w:val="0"/>
      <w:marBottom w:val="0"/>
      <w:divBdr>
        <w:top w:val="none" w:sz="0" w:space="0" w:color="auto"/>
        <w:left w:val="none" w:sz="0" w:space="0" w:color="auto"/>
        <w:bottom w:val="none" w:sz="0" w:space="0" w:color="auto"/>
        <w:right w:val="none" w:sz="0" w:space="0" w:color="auto"/>
      </w:divBdr>
    </w:div>
    <w:div w:id="1317732958">
      <w:bodyDiv w:val="1"/>
      <w:marLeft w:val="0"/>
      <w:marRight w:val="0"/>
      <w:marTop w:val="0"/>
      <w:marBottom w:val="0"/>
      <w:divBdr>
        <w:top w:val="none" w:sz="0" w:space="0" w:color="auto"/>
        <w:left w:val="none" w:sz="0" w:space="0" w:color="auto"/>
        <w:bottom w:val="none" w:sz="0" w:space="0" w:color="auto"/>
        <w:right w:val="none" w:sz="0" w:space="0" w:color="auto"/>
      </w:divBdr>
    </w:div>
    <w:div w:id="1317762900">
      <w:bodyDiv w:val="1"/>
      <w:marLeft w:val="0"/>
      <w:marRight w:val="0"/>
      <w:marTop w:val="0"/>
      <w:marBottom w:val="0"/>
      <w:divBdr>
        <w:top w:val="none" w:sz="0" w:space="0" w:color="auto"/>
        <w:left w:val="none" w:sz="0" w:space="0" w:color="auto"/>
        <w:bottom w:val="none" w:sz="0" w:space="0" w:color="auto"/>
        <w:right w:val="none" w:sz="0" w:space="0" w:color="auto"/>
      </w:divBdr>
    </w:div>
    <w:div w:id="1317800079">
      <w:bodyDiv w:val="1"/>
      <w:marLeft w:val="0"/>
      <w:marRight w:val="0"/>
      <w:marTop w:val="0"/>
      <w:marBottom w:val="0"/>
      <w:divBdr>
        <w:top w:val="none" w:sz="0" w:space="0" w:color="auto"/>
        <w:left w:val="none" w:sz="0" w:space="0" w:color="auto"/>
        <w:bottom w:val="none" w:sz="0" w:space="0" w:color="auto"/>
        <w:right w:val="none" w:sz="0" w:space="0" w:color="auto"/>
      </w:divBdr>
    </w:div>
    <w:div w:id="1317881325">
      <w:bodyDiv w:val="1"/>
      <w:marLeft w:val="0"/>
      <w:marRight w:val="0"/>
      <w:marTop w:val="0"/>
      <w:marBottom w:val="0"/>
      <w:divBdr>
        <w:top w:val="none" w:sz="0" w:space="0" w:color="auto"/>
        <w:left w:val="none" w:sz="0" w:space="0" w:color="auto"/>
        <w:bottom w:val="none" w:sz="0" w:space="0" w:color="auto"/>
        <w:right w:val="none" w:sz="0" w:space="0" w:color="auto"/>
      </w:divBdr>
    </w:div>
    <w:div w:id="1317955191">
      <w:bodyDiv w:val="1"/>
      <w:marLeft w:val="0"/>
      <w:marRight w:val="0"/>
      <w:marTop w:val="0"/>
      <w:marBottom w:val="0"/>
      <w:divBdr>
        <w:top w:val="none" w:sz="0" w:space="0" w:color="auto"/>
        <w:left w:val="none" w:sz="0" w:space="0" w:color="auto"/>
        <w:bottom w:val="none" w:sz="0" w:space="0" w:color="auto"/>
        <w:right w:val="none" w:sz="0" w:space="0" w:color="auto"/>
      </w:divBdr>
    </w:div>
    <w:div w:id="1318459423">
      <w:bodyDiv w:val="1"/>
      <w:marLeft w:val="0"/>
      <w:marRight w:val="0"/>
      <w:marTop w:val="0"/>
      <w:marBottom w:val="0"/>
      <w:divBdr>
        <w:top w:val="none" w:sz="0" w:space="0" w:color="auto"/>
        <w:left w:val="none" w:sz="0" w:space="0" w:color="auto"/>
        <w:bottom w:val="none" w:sz="0" w:space="0" w:color="auto"/>
        <w:right w:val="none" w:sz="0" w:space="0" w:color="auto"/>
      </w:divBdr>
    </w:div>
    <w:div w:id="1318610765">
      <w:bodyDiv w:val="1"/>
      <w:marLeft w:val="0"/>
      <w:marRight w:val="0"/>
      <w:marTop w:val="0"/>
      <w:marBottom w:val="0"/>
      <w:divBdr>
        <w:top w:val="none" w:sz="0" w:space="0" w:color="auto"/>
        <w:left w:val="none" w:sz="0" w:space="0" w:color="auto"/>
        <w:bottom w:val="none" w:sz="0" w:space="0" w:color="auto"/>
        <w:right w:val="none" w:sz="0" w:space="0" w:color="auto"/>
      </w:divBdr>
    </w:div>
    <w:div w:id="1319269462">
      <w:bodyDiv w:val="1"/>
      <w:marLeft w:val="0"/>
      <w:marRight w:val="0"/>
      <w:marTop w:val="0"/>
      <w:marBottom w:val="0"/>
      <w:divBdr>
        <w:top w:val="none" w:sz="0" w:space="0" w:color="auto"/>
        <w:left w:val="none" w:sz="0" w:space="0" w:color="auto"/>
        <w:bottom w:val="none" w:sz="0" w:space="0" w:color="auto"/>
        <w:right w:val="none" w:sz="0" w:space="0" w:color="auto"/>
      </w:divBdr>
    </w:div>
    <w:div w:id="1319462120">
      <w:bodyDiv w:val="1"/>
      <w:marLeft w:val="0"/>
      <w:marRight w:val="0"/>
      <w:marTop w:val="0"/>
      <w:marBottom w:val="0"/>
      <w:divBdr>
        <w:top w:val="none" w:sz="0" w:space="0" w:color="auto"/>
        <w:left w:val="none" w:sz="0" w:space="0" w:color="auto"/>
        <w:bottom w:val="none" w:sz="0" w:space="0" w:color="auto"/>
        <w:right w:val="none" w:sz="0" w:space="0" w:color="auto"/>
      </w:divBdr>
    </w:div>
    <w:div w:id="1319767551">
      <w:bodyDiv w:val="1"/>
      <w:marLeft w:val="0"/>
      <w:marRight w:val="0"/>
      <w:marTop w:val="0"/>
      <w:marBottom w:val="0"/>
      <w:divBdr>
        <w:top w:val="none" w:sz="0" w:space="0" w:color="auto"/>
        <w:left w:val="none" w:sz="0" w:space="0" w:color="auto"/>
        <w:bottom w:val="none" w:sz="0" w:space="0" w:color="auto"/>
        <w:right w:val="none" w:sz="0" w:space="0" w:color="auto"/>
      </w:divBdr>
    </w:div>
    <w:div w:id="1319769521">
      <w:bodyDiv w:val="1"/>
      <w:marLeft w:val="0"/>
      <w:marRight w:val="0"/>
      <w:marTop w:val="0"/>
      <w:marBottom w:val="0"/>
      <w:divBdr>
        <w:top w:val="none" w:sz="0" w:space="0" w:color="auto"/>
        <w:left w:val="none" w:sz="0" w:space="0" w:color="auto"/>
        <w:bottom w:val="none" w:sz="0" w:space="0" w:color="auto"/>
        <w:right w:val="none" w:sz="0" w:space="0" w:color="auto"/>
      </w:divBdr>
    </w:div>
    <w:div w:id="1320380773">
      <w:bodyDiv w:val="1"/>
      <w:marLeft w:val="0"/>
      <w:marRight w:val="0"/>
      <w:marTop w:val="0"/>
      <w:marBottom w:val="0"/>
      <w:divBdr>
        <w:top w:val="none" w:sz="0" w:space="0" w:color="auto"/>
        <w:left w:val="none" w:sz="0" w:space="0" w:color="auto"/>
        <w:bottom w:val="none" w:sz="0" w:space="0" w:color="auto"/>
        <w:right w:val="none" w:sz="0" w:space="0" w:color="auto"/>
      </w:divBdr>
    </w:div>
    <w:div w:id="1320385732">
      <w:bodyDiv w:val="1"/>
      <w:marLeft w:val="0"/>
      <w:marRight w:val="0"/>
      <w:marTop w:val="0"/>
      <w:marBottom w:val="0"/>
      <w:divBdr>
        <w:top w:val="none" w:sz="0" w:space="0" w:color="auto"/>
        <w:left w:val="none" w:sz="0" w:space="0" w:color="auto"/>
        <w:bottom w:val="none" w:sz="0" w:space="0" w:color="auto"/>
        <w:right w:val="none" w:sz="0" w:space="0" w:color="auto"/>
      </w:divBdr>
    </w:div>
    <w:div w:id="1320424475">
      <w:bodyDiv w:val="1"/>
      <w:marLeft w:val="0"/>
      <w:marRight w:val="0"/>
      <w:marTop w:val="0"/>
      <w:marBottom w:val="0"/>
      <w:divBdr>
        <w:top w:val="none" w:sz="0" w:space="0" w:color="auto"/>
        <w:left w:val="none" w:sz="0" w:space="0" w:color="auto"/>
        <w:bottom w:val="none" w:sz="0" w:space="0" w:color="auto"/>
        <w:right w:val="none" w:sz="0" w:space="0" w:color="auto"/>
      </w:divBdr>
    </w:div>
    <w:div w:id="1320499304">
      <w:bodyDiv w:val="1"/>
      <w:marLeft w:val="0"/>
      <w:marRight w:val="0"/>
      <w:marTop w:val="0"/>
      <w:marBottom w:val="0"/>
      <w:divBdr>
        <w:top w:val="none" w:sz="0" w:space="0" w:color="auto"/>
        <w:left w:val="none" w:sz="0" w:space="0" w:color="auto"/>
        <w:bottom w:val="none" w:sz="0" w:space="0" w:color="auto"/>
        <w:right w:val="none" w:sz="0" w:space="0" w:color="auto"/>
      </w:divBdr>
    </w:div>
    <w:div w:id="1320647841">
      <w:bodyDiv w:val="1"/>
      <w:marLeft w:val="0"/>
      <w:marRight w:val="0"/>
      <w:marTop w:val="0"/>
      <w:marBottom w:val="0"/>
      <w:divBdr>
        <w:top w:val="none" w:sz="0" w:space="0" w:color="auto"/>
        <w:left w:val="none" w:sz="0" w:space="0" w:color="auto"/>
        <w:bottom w:val="none" w:sz="0" w:space="0" w:color="auto"/>
        <w:right w:val="none" w:sz="0" w:space="0" w:color="auto"/>
      </w:divBdr>
    </w:div>
    <w:div w:id="1320697351">
      <w:bodyDiv w:val="1"/>
      <w:marLeft w:val="0"/>
      <w:marRight w:val="0"/>
      <w:marTop w:val="0"/>
      <w:marBottom w:val="0"/>
      <w:divBdr>
        <w:top w:val="none" w:sz="0" w:space="0" w:color="auto"/>
        <w:left w:val="none" w:sz="0" w:space="0" w:color="auto"/>
        <w:bottom w:val="none" w:sz="0" w:space="0" w:color="auto"/>
        <w:right w:val="none" w:sz="0" w:space="0" w:color="auto"/>
      </w:divBdr>
    </w:div>
    <w:div w:id="1320958584">
      <w:bodyDiv w:val="1"/>
      <w:marLeft w:val="0"/>
      <w:marRight w:val="0"/>
      <w:marTop w:val="0"/>
      <w:marBottom w:val="0"/>
      <w:divBdr>
        <w:top w:val="none" w:sz="0" w:space="0" w:color="auto"/>
        <w:left w:val="none" w:sz="0" w:space="0" w:color="auto"/>
        <w:bottom w:val="none" w:sz="0" w:space="0" w:color="auto"/>
        <w:right w:val="none" w:sz="0" w:space="0" w:color="auto"/>
      </w:divBdr>
    </w:div>
    <w:div w:id="1321080413">
      <w:bodyDiv w:val="1"/>
      <w:marLeft w:val="0"/>
      <w:marRight w:val="0"/>
      <w:marTop w:val="0"/>
      <w:marBottom w:val="0"/>
      <w:divBdr>
        <w:top w:val="none" w:sz="0" w:space="0" w:color="auto"/>
        <w:left w:val="none" w:sz="0" w:space="0" w:color="auto"/>
        <w:bottom w:val="none" w:sz="0" w:space="0" w:color="auto"/>
        <w:right w:val="none" w:sz="0" w:space="0" w:color="auto"/>
      </w:divBdr>
    </w:div>
    <w:div w:id="1321232781">
      <w:bodyDiv w:val="1"/>
      <w:marLeft w:val="0"/>
      <w:marRight w:val="0"/>
      <w:marTop w:val="0"/>
      <w:marBottom w:val="0"/>
      <w:divBdr>
        <w:top w:val="none" w:sz="0" w:space="0" w:color="auto"/>
        <w:left w:val="none" w:sz="0" w:space="0" w:color="auto"/>
        <w:bottom w:val="none" w:sz="0" w:space="0" w:color="auto"/>
        <w:right w:val="none" w:sz="0" w:space="0" w:color="auto"/>
      </w:divBdr>
    </w:div>
    <w:div w:id="1321233557">
      <w:bodyDiv w:val="1"/>
      <w:marLeft w:val="0"/>
      <w:marRight w:val="0"/>
      <w:marTop w:val="0"/>
      <w:marBottom w:val="0"/>
      <w:divBdr>
        <w:top w:val="none" w:sz="0" w:space="0" w:color="auto"/>
        <w:left w:val="none" w:sz="0" w:space="0" w:color="auto"/>
        <w:bottom w:val="none" w:sz="0" w:space="0" w:color="auto"/>
        <w:right w:val="none" w:sz="0" w:space="0" w:color="auto"/>
      </w:divBdr>
    </w:div>
    <w:div w:id="1321928431">
      <w:bodyDiv w:val="1"/>
      <w:marLeft w:val="0"/>
      <w:marRight w:val="0"/>
      <w:marTop w:val="0"/>
      <w:marBottom w:val="0"/>
      <w:divBdr>
        <w:top w:val="none" w:sz="0" w:space="0" w:color="auto"/>
        <w:left w:val="none" w:sz="0" w:space="0" w:color="auto"/>
        <w:bottom w:val="none" w:sz="0" w:space="0" w:color="auto"/>
        <w:right w:val="none" w:sz="0" w:space="0" w:color="auto"/>
      </w:divBdr>
    </w:div>
    <w:div w:id="1322352558">
      <w:bodyDiv w:val="1"/>
      <w:marLeft w:val="0"/>
      <w:marRight w:val="0"/>
      <w:marTop w:val="0"/>
      <w:marBottom w:val="0"/>
      <w:divBdr>
        <w:top w:val="none" w:sz="0" w:space="0" w:color="auto"/>
        <w:left w:val="none" w:sz="0" w:space="0" w:color="auto"/>
        <w:bottom w:val="none" w:sz="0" w:space="0" w:color="auto"/>
        <w:right w:val="none" w:sz="0" w:space="0" w:color="auto"/>
      </w:divBdr>
    </w:div>
    <w:div w:id="1323314744">
      <w:bodyDiv w:val="1"/>
      <w:marLeft w:val="0"/>
      <w:marRight w:val="0"/>
      <w:marTop w:val="0"/>
      <w:marBottom w:val="0"/>
      <w:divBdr>
        <w:top w:val="none" w:sz="0" w:space="0" w:color="auto"/>
        <w:left w:val="none" w:sz="0" w:space="0" w:color="auto"/>
        <w:bottom w:val="none" w:sz="0" w:space="0" w:color="auto"/>
        <w:right w:val="none" w:sz="0" w:space="0" w:color="auto"/>
      </w:divBdr>
    </w:div>
    <w:div w:id="1323387098">
      <w:bodyDiv w:val="1"/>
      <w:marLeft w:val="0"/>
      <w:marRight w:val="0"/>
      <w:marTop w:val="0"/>
      <w:marBottom w:val="0"/>
      <w:divBdr>
        <w:top w:val="none" w:sz="0" w:space="0" w:color="auto"/>
        <w:left w:val="none" w:sz="0" w:space="0" w:color="auto"/>
        <w:bottom w:val="none" w:sz="0" w:space="0" w:color="auto"/>
        <w:right w:val="none" w:sz="0" w:space="0" w:color="auto"/>
      </w:divBdr>
    </w:div>
    <w:div w:id="1323660085">
      <w:bodyDiv w:val="1"/>
      <w:marLeft w:val="0"/>
      <w:marRight w:val="0"/>
      <w:marTop w:val="0"/>
      <w:marBottom w:val="0"/>
      <w:divBdr>
        <w:top w:val="none" w:sz="0" w:space="0" w:color="auto"/>
        <w:left w:val="none" w:sz="0" w:space="0" w:color="auto"/>
        <w:bottom w:val="none" w:sz="0" w:space="0" w:color="auto"/>
        <w:right w:val="none" w:sz="0" w:space="0" w:color="auto"/>
      </w:divBdr>
    </w:div>
    <w:div w:id="1324311098">
      <w:bodyDiv w:val="1"/>
      <w:marLeft w:val="0"/>
      <w:marRight w:val="0"/>
      <w:marTop w:val="0"/>
      <w:marBottom w:val="0"/>
      <w:divBdr>
        <w:top w:val="none" w:sz="0" w:space="0" w:color="auto"/>
        <w:left w:val="none" w:sz="0" w:space="0" w:color="auto"/>
        <w:bottom w:val="none" w:sz="0" w:space="0" w:color="auto"/>
        <w:right w:val="none" w:sz="0" w:space="0" w:color="auto"/>
      </w:divBdr>
    </w:div>
    <w:div w:id="1324624039">
      <w:bodyDiv w:val="1"/>
      <w:marLeft w:val="0"/>
      <w:marRight w:val="0"/>
      <w:marTop w:val="0"/>
      <w:marBottom w:val="0"/>
      <w:divBdr>
        <w:top w:val="none" w:sz="0" w:space="0" w:color="auto"/>
        <w:left w:val="none" w:sz="0" w:space="0" w:color="auto"/>
        <w:bottom w:val="none" w:sz="0" w:space="0" w:color="auto"/>
        <w:right w:val="none" w:sz="0" w:space="0" w:color="auto"/>
      </w:divBdr>
    </w:div>
    <w:div w:id="1324700117">
      <w:bodyDiv w:val="1"/>
      <w:marLeft w:val="0"/>
      <w:marRight w:val="0"/>
      <w:marTop w:val="0"/>
      <w:marBottom w:val="0"/>
      <w:divBdr>
        <w:top w:val="none" w:sz="0" w:space="0" w:color="auto"/>
        <w:left w:val="none" w:sz="0" w:space="0" w:color="auto"/>
        <w:bottom w:val="none" w:sz="0" w:space="0" w:color="auto"/>
        <w:right w:val="none" w:sz="0" w:space="0" w:color="auto"/>
      </w:divBdr>
    </w:div>
    <w:div w:id="1324818752">
      <w:bodyDiv w:val="1"/>
      <w:marLeft w:val="0"/>
      <w:marRight w:val="0"/>
      <w:marTop w:val="0"/>
      <w:marBottom w:val="0"/>
      <w:divBdr>
        <w:top w:val="none" w:sz="0" w:space="0" w:color="auto"/>
        <w:left w:val="none" w:sz="0" w:space="0" w:color="auto"/>
        <w:bottom w:val="none" w:sz="0" w:space="0" w:color="auto"/>
        <w:right w:val="none" w:sz="0" w:space="0" w:color="auto"/>
      </w:divBdr>
    </w:div>
    <w:div w:id="1324822515">
      <w:bodyDiv w:val="1"/>
      <w:marLeft w:val="0"/>
      <w:marRight w:val="0"/>
      <w:marTop w:val="0"/>
      <w:marBottom w:val="0"/>
      <w:divBdr>
        <w:top w:val="none" w:sz="0" w:space="0" w:color="auto"/>
        <w:left w:val="none" w:sz="0" w:space="0" w:color="auto"/>
        <w:bottom w:val="none" w:sz="0" w:space="0" w:color="auto"/>
        <w:right w:val="none" w:sz="0" w:space="0" w:color="auto"/>
      </w:divBdr>
    </w:div>
    <w:div w:id="1324967419">
      <w:bodyDiv w:val="1"/>
      <w:marLeft w:val="0"/>
      <w:marRight w:val="0"/>
      <w:marTop w:val="0"/>
      <w:marBottom w:val="0"/>
      <w:divBdr>
        <w:top w:val="none" w:sz="0" w:space="0" w:color="auto"/>
        <w:left w:val="none" w:sz="0" w:space="0" w:color="auto"/>
        <w:bottom w:val="none" w:sz="0" w:space="0" w:color="auto"/>
        <w:right w:val="none" w:sz="0" w:space="0" w:color="auto"/>
      </w:divBdr>
    </w:div>
    <w:div w:id="1325162324">
      <w:bodyDiv w:val="1"/>
      <w:marLeft w:val="0"/>
      <w:marRight w:val="0"/>
      <w:marTop w:val="0"/>
      <w:marBottom w:val="0"/>
      <w:divBdr>
        <w:top w:val="none" w:sz="0" w:space="0" w:color="auto"/>
        <w:left w:val="none" w:sz="0" w:space="0" w:color="auto"/>
        <w:bottom w:val="none" w:sz="0" w:space="0" w:color="auto"/>
        <w:right w:val="none" w:sz="0" w:space="0" w:color="auto"/>
      </w:divBdr>
    </w:div>
    <w:div w:id="1325623538">
      <w:bodyDiv w:val="1"/>
      <w:marLeft w:val="0"/>
      <w:marRight w:val="0"/>
      <w:marTop w:val="0"/>
      <w:marBottom w:val="0"/>
      <w:divBdr>
        <w:top w:val="none" w:sz="0" w:space="0" w:color="auto"/>
        <w:left w:val="none" w:sz="0" w:space="0" w:color="auto"/>
        <w:bottom w:val="none" w:sz="0" w:space="0" w:color="auto"/>
        <w:right w:val="none" w:sz="0" w:space="0" w:color="auto"/>
      </w:divBdr>
    </w:div>
    <w:div w:id="1325815129">
      <w:bodyDiv w:val="1"/>
      <w:marLeft w:val="0"/>
      <w:marRight w:val="0"/>
      <w:marTop w:val="0"/>
      <w:marBottom w:val="0"/>
      <w:divBdr>
        <w:top w:val="none" w:sz="0" w:space="0" w:color="auto"/>
        <w:left w:val="none" w:sz="0" w:space="0" w:color="auto"/>
        <w:bottom w:val="none" w:sz="0" w:space="0" w:color="auto"/>
        <w:right w:val="none" w:sz="0" w:space="0" w:color="auto"/>
      </w:divBdr>
    </w:div>
    <w:div w:id="1326200994">
      <w:bodyDiv w:val="1"/>
      <w:marLeft w:val="0"/>
      <w:marRight w:val="0"/>
      <w:marTop w:val="0"/>
      <w:marBottom w:val="0"/>
      <w:divBdr>
        <w:top w:val="none" w:sz="0" w:space="0" w:color="auto"/>
        <w:left w:val="none" w:sz="0" w:space="0" w:color="auto"/>
        <w:bottom w:val="none" w:sz="0" w:space="0" w:color="auto"/>
        <w:right w:val="none" w:sz="0" w:space="0" w:color="auto"/>
      </w:divBdr>
    </w:div>
    <w:div w:id="1326470173">
      <w:bodyDiv w:val="1"/>
      <w:marLeft w:val="0"/>
      <w:marRight w:val="0"/>
      <w:marTop w:val="0"/>
      <w:marBottom w:val="0"/>
      <w:divBdr>
        <w:top w:val="none" w:sz="0" w:space="0" w:color="auto"/>
        <w:left w:val="none" w:sz="0" w:space="0" w:color="auto"/>
        <w:bottom w:val="none" w:sz="0" w:space="0" w:color="auto"/>
        <w:right w:val="none" w:sz="0" w:space="0" w:color="auto"/>
      </w:divBdr>
    </w:div>
    <w:div w:id="1326476737">
      <w:bodyDiv w:val="1"/>
      <w:marLeft w:val="0"/>
      <w:marRight w:val="0"/>
      <w:marTop w:val="0"/>
      <w:marBottom w:val="0"/>
      <w:divBdr>
        <w:top w:val="none" w:sz="0" w:space="0" w:color="auto"/>
        <w:left w:val="none" w:sz="0" w:space="0" w:color="auto"/>
        <w:bottom w:val="none" w:sz="0" w:space="0" w:color="auto"/>
        <w:right w:val="none" w:sz="0" w:space="0" w:color="auto"/>
      </w:divBdr>
    </w:div>
    <w:div w:id="1327707719">
      <w:bodyDiv w:val="1"/>
      <w:marLeft w:val="0"/>
      <w:marRight w:val="0"/>
      <w:marTop w:val="0"/>
      <w:marBottom w:val="0"/>
      <w:divBdr>
        <w:top w:val="none" w:sz="0" w:space="0" w:color="auto"/>
        <w:left w:val="none" w:sz="0" w:space="0" w:color="auto"/>
        <w:bottom w:val="none" w:sz="0" w:space="0" w:color="auto"/>
        <w:right w:val="none" w:sz="0" w:space="0" w:color="auto"/>
      </w:divBdr>
    </w:div>
    <w:div w:id="1327710567">
      <w:bodyDiv w:val="1"/>
      <w:marLeft w:val="0"/>
      <w:marRight w:val="0"/>
      <w:marTop w:val="0"/>
      <w:marBottom w:val="0"/>
      <w:divBdr>
        <w:top w:val="none" w:sz="0" w:space="0" w:color="auto"/>
        <w:left w:val="none" w:sz="0" w:space="0" w:color="auto"/>
        <w:bottom w:val="none" w:sz="0" w:space="0" w:color="auto"/>
        <w:right w:val="none" w:sz="0" w:space="0" w:color="auto"/>
      </w:divBdr>
    </w:div>
    <w:div w:id="1328093515">
      <w:bodyDiv w:val="1"/>
      <w:marLeft w:val="0"/>
      <w:marRight w:val="0"/>
      <w:marTop w:val="0"/>
      <w:marBottom w:val="0"/>
      <w:divBdr>
        <w:top w:val="none" w:sz="0" w:space="0" w:color="auto"/>
        <w:left w:val="none" w:sz="0" w:space="0" w:color="auto"/>
        <w:bottom w:val="none" w:sz="0" w:space="0" w:color="auto"/>
        <w:right w:val="none" w:sz="0" w:space="0" w:color="auto"/>
      </w:divBdr>
    </w:div>
    <w:div w:id="1328557718">
      <w:bodyDiv w:val="1"/>
      <w:marLeft w:val="0"/>
      <w:marRight w:val="0"/>
      <w:marTop w:val="0"/>
      <w:marBottom w:val="0"/>
      <w:divBdr>
        <w:top w:val="none" w:sz="0" w:space="0" w:color="auto"/>
        <w:left w:val="none" w:sz="0" w:space="0" w:color="auto"/>
        <w:bottom w:val="none" w:sz="0" w:space="0" w:color="auto"/>
        <w:right w:val="none" w:sz="0" w:space="0" w:color="auto"/>
      </w:divBdr>
    </w:div>
    <w:div w:id="1328635693">
      <w:bodyDiv w:val="1"/>
      <w:marLeft w:val="0"/>
      <w:marRight w:val="0"/>
      <w:marTop w:val="0"/>
      <w:marBottom w:val="0"/>
      <w:divBdr>
        <w:top w:val="none" w:sz="0" w:space="0" w:color="auto"/>
        <w:left w:val="none" w:sz="0" w:space="0" w:color="auto"/>
        <w:bottom w:val="none" w:sz="0" w:space="0" w:color="auto"/>
        <w:right w:val="none" w:sz="0" w:space="0" w:color="auto"/>
      </w:divBdr>
    </w:div>
    <w:div w:id="1330016964">
      <w:bodyDiv w:val="1"/>
      <w:marLeft w:val="0"/>
      <w:marRight w:val="0"/>
      <w:marTop w:val="0"/>
      <w:marBottom w:val="0"/>
      <w:divBdr>
        <w:top w:val="none" w:sz="0" w:space="0" w:color="auto"/>
        <w:left w:val="none" w:sz="0" w:space="0" w:color="auto"/>
        <w:bottom w:val="none" w:sz="0" w:space="0" w:color="auto"/>
        <w:right w:val="none" w:sz="0" w:space="0" w:color="auto"/>
      </w:divBdr>
    </w:div>
    <w:div w:id="1330062188">
      <w:bodyDiv w:val="1"/>
      <w:marLeft w:val="0"/>
      <w:marRight w:val="0"/>
      <w:marTop w:val="0"/>
      <w:marBottom w:val="0"/>
      <w:divBdr>
        <w:top w:val="none" w:sz="0" w:space="0" w:color="auto"/>
        <w:left w:val="none" w:sz="0" w:space="0" w:color="auto"/>
        <w:bottom w:val="none" w:sz="0" w:space="0" w:color="auto"/>
        <w:right w:val="none" w:sz="0" w:space="0" w:color="auto"/>
      </w:divBdr>
    </w:div>
    <w:div w:id="1330063183">
      <w:bodyDiv w:val="1"/>
      <w:marLeft w:val="0"/>
      <w:marRight w:val="0"/>
      <w:marTop w:val="0"/>
      <w:marBottom w:val="0"/>
      <w:divBdr>
        <w:top w:val="none" w:sz="0" w:space="0" w:color="auto"/>
        <w:left w:val="none" w:sz="0" w:space="0" w:color="auto"/>
        <w:bottom w:val="none" w:sz="0" w:space="0" w:color="auto"/>
        <w:right w:val="none" w:sz="0" w:space="0" w:color="auto"/>
      </w:divBdr>
    </w:div>
    <w:div w:id="1330250024">
      <w:bodyDiv w:val="1"/>
      <w:marLeft w:val="0"/>
      <w:marRight w:val="0"/>
      <w:marTop w:val="0"/>
      <w:marBottom w:val="0"/>
      <w:divBdr>
        <w:top w:val="none" w:sz="0" w:space="0" w:color="auto"/>
        <w:left w:val="none" w:sz="0" w:space="0" w:color="auto"/>
        <w:bottom w:val="none" w:sz="0" w:space="0" w:color="auto"/>
        <w:right w:val="none" w:sz="0" w:space="0" w:color="auto"/>
      </w:divBdr>
    </w:div>
    <w:div w:id="1330327897">
      <w:bodyDiv w:val="1"/>
      <w:marLeft w:val="0"/>
      <w:marRight w:val="0"/>
      <w:marTop w:val="0"/>
      <w:marBottom w:val="0"/>
      <w:divBdr>
        <w:top w:val="none" w:sz="0" w:space="0" w:color="auto"/>
        <w:left w:val="none" w:sz="0" w:space="0" w:color="auto"/>
        <w:bottom w:val="none" w:sz="0" w:space="0" w:color="auto"/>
        <w:right w:val="none" w:sz="0" w:space="0" w:color="auto"/>
      </w:divBdr>
    </w:div>
    <w:div w:id="1330409379">
      <w:bodyDiv w:val="1"/>
      <w:marLeft w:val="0"/>
      <w:marRight w:val="0"/>
      <w:marTop w:val="0"/>
      <w:marBottom w:val="0"/>
      <w:divBdr>
        <w:top w:val="none" w:sz="0" w:space="0" w:color="auto"/>
        <w:left w:val="none" w:sz="0" w:space="0" w:color="auto"/>
        <w:bottom w:val="none" w:sz="0" w:space="0" w:color="auto"/>
        <w:right w:val="none" w:sz="0" w:space="0" w:color="auto"/>
      </w:divBdr>
    </w:div>
    <w:div w:id="1330523869">
      <w:bodyDiv w:val="1"/>
      <w:marLeft w:val="0"/>
      <w:marRight w:val="0"/>
      <w:marTop w:val="0"/>
      <w:marBottom w:val="0"/>
      <w:divBdr>
        <w:top w:val="none" w:sz="0" w:space="0" w:color="auto"/>
        <w:left w:val="none" w:sz="0" w:space="0" w:color="auto"/>
        <w:bottom w:val="none" w:sz="0" w:space="0" w:color="auto"/>
        <w:right w:val="none" w:sz="0" w:space="0" w:color="auto"/>
      </w:divBdr>
    </w:div>
    <w:div w:id="1330791700">
      <w:bodyDiv w:val="1"/>
      <w:marLeft w:val="0"/>
      <w:marRight w:val="0"/>
      <w:marTop w:val="0"/>
      <w:marBottom w:val="0"/>
      <w:divBdr>
        <w:top w:val="none" w:sz="0" w:space="0" w:color="auto"/>
        <w:left w:val="none" w:sz="0" w:space="0" w:color="auto"/>
        <w:bottom w:val="none" w:sz="0" w:space="0" w:color="auto"/>
        <w:right w:val="none" w:sz="0" w:space="0" w:color="auto"/>
      </w:divBdr>
    </w:div>
    <w:div w:id="1331249520">
      <w:bodyDiv w:val="1"/>
      <w:marLeft w:val="0"/>
      <w:marRight w:val="0"/>
      <w:marTop w:val="0"/>
      <w:marBottom w:val="0"/>
      <w:divBdr>
        <w:top w:val="none" w:sz="0" w:space="0" w:color="auto"/>
        <w:left w:val="none" w:sz="0" w:space="0" w:color="auto"/>
        <w:bottom w:val="none" w:sz="0" w:space="0" w:color="auto"/>
        <w:right w:val="none" w:sz="0" w:space="0" w:color="auto"/>
      </w:divBdr>
    </w:div>
    <w:div w:id="1331253341">
      <w:bodyDiv w:val="1"/>
      <w:marLeft w:val="0"/>
      <w:marRight w:val="0"/>
      <w:marTop w:val="0"/>
      <w:marBottom w:val="0"/>
      <w:divBdr>
        <w:top w:val="none" w:sz="0" w:space="0" w:color="auto"/>
        <w:left w:val="none" w:sz="0" w:space="0" w:color="auto"/>
        <w:bottom w:val="none" w:sz="0" w:space="0" w:color="auto"/>
        <w:right w:val="none" w:sz="0" w:space="0" w:color="auto"/>
      </w:divBdr>
    </w:div>
    <w:div w:id="1331639314">
      <w:bodyDiv w:val="1"/>
      <w:marLeft w:val="0"/>
      <w:marRight w:val="0"/>
      <w:marTop w:val="0"/>
      <w:marBottom w:val="0"/>
      <w:divBdr>
        <w:top w:val="none" w:sz="0" w:space="0" w:color="auto"/>
        <w:left w:val="none" w:sz="0" w:space="0" w:color="auto"/>
        <w:bottom w:val="none" w:sz="0" w:space="0" w:color="auto"/>
        <w:right w:val="none" w:sz="0" w:space="0" w:color="auto"/>
      </w:divBdr>
    </w:div>
    <w:div w:id="1331643164">
      <w:bodyDiv w:val="1"/>
      <w:marLeft w:val="0"/>
      <w:marRight w:val="0"/>
      <w:marTop w:val="0"/>
      <w:marBottom w:val="0"/>
      <w:divBdr>
        <w:top w:val="none" w:sz="0" w:space="0" w:color="auto"/>
        <w:left w:val="none" w:sz="0" w:space="0" w:color="auto"/>
        <w:bottom w:val="none" w:sz="0" w:space="0" w:color="auto"/>
        <w:right w:val="none" w:sz="0" w:space="0" w:color="auto"/>
      </w:divBdr>
    </w:div>
    <w:div w:id="1331758250">
      <w:bodyDiv w:val="1"/>
      <w:marLeft w:val="0"/>
      <w:marRight w:val="0"/>
      <w:marTop w:val="0"/>
      <w:marBottom w:val="0"/>
      <w:divBdr>
        <w:top w:val="none" w:sz="0" w:space="0" w:color="auto"/>
        <w:left w:val="none" w:sz="0" w:space="0" w:color="auto"/>
        <w:bottom w:val="none" w:sz="0" w:space="0" w:color="auto"/>
        <w:right w:val="none" w:sz="0" w:space="0" w:color="auto"/>
      </w:divBdr>
    </w:div>
    <w:div w:id="1332223658">
      <w:bodyDiv w:val="1"/>
      <w:marLeft w:val="0"/>
      <w:marRight w:val="0"/>
      <w:marTop w:val="0"/>
      <w:marBottom w:val="0"/>
      <w:divBdr>
        <w:top w:val="none" w:sz="0" w:space="0" w:color="auto"/>
        <w:left w:val="none" w:sz="0" w:space="0" w:color="auto"/>
        <w:bottom w:val="none" w:sz="0" w:space="0" w:color="auto"/>
        <w:right w:val="none" w:sz="0" w:space="0" w:color="auto"/>
      </w:divBdr>
    </w:div>
    <w:div w:id="1333141313">
      <w:bodyDiv w:val="1"/>
      <w:marLeft w:val="0"/>
      <w:marRight w:val="0"/>
      <w:marTop w:val="0"/>
      <w:marBottom w:val="0"/>
      <w:divBdr>
        <w:top w:val="none" w:sz="0" w:space="0" w:color="auto"/>
        <w:left w:val="none" w:sz="0" w:space="0" w:color="auto"/>
        <w:bottom w:val="none" w:sz="0" w:space="0" w:color="auto"/>
        <w:right w:val="none" w:sz="0" w:space="0" w:color="auto"/>
      </w:divBdr>
    </w:div>
    <w:div w:id="1333221528">
      <w:bodyDiv w:val="1"/>
      <w:marLeft w:val="0"/>
      <w:marRight w:val="0"/>
      <w:marTop w:val="0"/>
      <w:marBottom w:val="0"/>
      <w:divBdr>
        <w:top w:val="none" w:sz="0" w:space="0" w:color="auto"/>
        <w:left w:val="none" w:sz="0" w:space="0" w:color="auto"/>
        <w:bottom w:val="none" w:sz="0" w:space="0" w:color="auto"/>
        <w:right w:val="none" w:sz="0" w:space="0" w:color="auto"/>
      </w:divBdr>
    </w:div>
    <w:div w:id="1333341531">
      <w:bodyDiv w:val="1"/>
      <w:marLeft w:val="0"/>
      <w:marRight w:val="0"/>
      <w:marTop w:val="0"/>
      <w:marBottom w:val="0"/>
      <w:divBdr>
        <w:top w:val="none" w:sz="0" w:space="0" w:color="auto"/>
        <w:left w:val="none" w:sz="0" w:space="0" w:color="auto"/>
        <w:bottom w:val="none" w:sz="0" w:space="0" w:color="auto"/>
        <w:right w:val="none" w:sz="0" w:space="0" w:color="auto"/>
      </w:divBdr>
    </w:div>
    <w:div w:id="1333492459">
      <w:bodyDiv w:val="1"/>
      <w:marLeft w:val="0"/>
      <w:marRight w:val="0"/>
      <w:marTop w:val="0"/>
      <w:marBottom w:val="0"/>
      <w:divBdr>
        <w:top w:val="none" w:sz="0" w:space="0" w:color="auto"/>
        <w:left w:val="none" w:sz="0" w:space="0" w:color="auto"/>
        <w:bottom w:val="none" w:sz="0" w:space="0" w:color="auto"/>
        <w:right w:val="none" w:sz="0" w:space="0" w:color="auto"/>
      </w:divBdr>
    </w:div>
    <w:div w:id="1333724546">
      <w:bodyDiv w:val="1"/>
      <w:marLeft w:val="0"/>
      <w:marRight w:val="0"/>
      <w:marTop w:val="0"/>
      <w:marBottom w:val="0"/>
      <w:divBdr>
        <w:top w:val="none" w:sz="0" w:space="0" w:color="auto"/>
        <w:left w:val="none" w:sz="0" w:space="0" w:color="auto"/>
        <w:bottom w:val="none" w:sz="0" w:space="0" w:color="auto"/>
        <w:right w:val="none" w:sz="0" w:space="0" w:color="auto"/>
      </w:divBdr>
    </w:div>
    <w:div w:id="1334189585">
      <w:bodyDiv w:val="1"/>
      <w:marLeft w:val="0"/>
      <w:marRight w:val="0"/>
      <w:marTop w:val="0"/>
      <w:marBottom w:val="0"/>
      <w:divBdr>
        <w:top w:val="none" w:sz="0" w:space="0" w:color="auto"/>
        <w:left w:val="none" w:sz="0" w:space="0" w:color="auto"/>
        <w:bottom w:val="none" w:sz="0" w:space="0" w:color="auto"/>
        <w:right w:val="none" w:sz="0" w:space="0" w:color="auto"/>
      </w:divBdr>
    </w:div>
    <w:div w:id="1334260944">
      <w:bodyDiv w:val="1"/>
      <w:marLeft w:val="0"/>
      <w:marRight w:val="0"/>
      <w:marTop w:val="0"/>
      <w:marBottom w:val="0"/>
      <w:divBdr>
        <w:top w:val="none" w:sz="0" w:space="0" w:color="auto"/>
        <w:left w:val="none" w:sz="0" w:space="0" w:color="auto"/>
        <w:bottom w:val="none" w:sz="0" w:space="0" w:color="auto"/>
        <w:right w:val="none" w:sz="0" w:space="0" w:color="auto"/>
      </w:divBdr>
    </w:div>
    <w:div w:id="1334265574">
      <w:bodyDiv w:val="1"/>
      <w:marLeft w:val="0"/>
      <w:marRight w:val="0"/>
      <w:marTop w:val="0"/>
      <w:marBottom w:val="0"/>
      <w:divBdr>
        <w:top w:val="none" w:sz="0" w:space="0" w:color="auto"/>
        <w:left w:val="none" w:sz="0" w:space="0" w:color="auto"/>
        <w:bottom w:val="none" w:sz="0" w:space="0" w:color="auto"/>
        <w:right w:val="none" w:sz="0" w:space="0" w:color="auto"/>
      </w:divBdr>
    </w:div>
    <w:div w:id="1334333820">
      <w:bodyDiv w:val="1"/>
      <w:marLeft w:val="0"/>
      <w:marRight w:val="0"/>
      <w:marTop w:val="0"/>
      <w:marBottom w:val="0"/>
      <w:divBdr>
        <w:top w:val="none" w:sz="0" w:space="0" w:color="auto"/>
        <w:left w:val="none" w:sz="0" w:space="0" w:color="auto"/>
        <w:bottom w:val="none" w:sz="0" w:space="0" w:color="auto"/>
        <w:right w:val="none" w:sz="0" w:space="0" w:color="auto"/>
      </w:divBdr>
    </w:div>
    <w:div w:id="1334525088">
      <w:bodyDiv w:val="1"/>
      <w:marLeft w:val="0"/>
      <w:marRight w:val="0"/>
      <w:marTop w:val="0"/>
      <w:marBottom w:val="0"/>
      <w:divBdr>
        <w:top w:val="none" w:sz="0" w:space="0" w:color="auto"/>
        <w:left w:val="none" w:sz="0" w:space="0" w:color="auto"/>
        <w:bottom w:val="none" w:sz="0" w:space="0" w:color="auto"/>
        <w:right w:val="none" w:sz="0" w:space="0" w:color="auto"/>
      </w:divBdr>
    </w:div>
    <w:div w:id="1334647544">
      <w:bodyDiv w:val="1"/>
      <w:marLeft w:val="0"/>
      <w:marRight w:val="0"/>
      <w:marTop w:val="0"/>
      <w:marBottom w:val="0"/>
      <w:divBdr>
        <w:top w:val="none" w:sz="0" w:space="0" w:color="auto"/>
        <w:left w:val="none" w:sz="0" w:space="0" w:color="auto"/>
        <w:bottom w:val="none" w:sz="0" w:space="0" w:color="auto"/>
        <w:right w:val="none" w:sz="0" w:space="0" w:color="auto"/>
      </w:divBdr>
    </w:div>
    <w:div w:id="1334914921">
      <w:bodyDiv w:val="1"/>
      <w:marLeft w:val="0"/>
      <w:marRight w:val="0"/>
      <w:marTop w:val="0"/>
      <w:marBottom w:val="0"/>
      <w:divBdr>
        <w:top w:val="none" w:sz="0" w:space="0" w:color="auto"/>
        <w:left w:val="none" w:sz="0" w:space="0" w:color="auto"/>
        <w:bottom w:val="none" w:sz="0" w:space="0" w:color="auto"/>
        <w:right w:val="none" w:sz="0" w:space="0" w:color="auto"/>
      </w:divBdr>
    </w:div>
    <w:div w:id="1334992722">
      <w:bodyDiv w:val="1"/>
      <w:marLeft w:val="0"/>
      <w:marRight w:val="0"/>
      <w:marTop w:val="0"/>
      <w:marBottom w:val="0"/>
      <w:divBdr>
        <w:top w:val="none" w:sz="0" w:space="0" w:color="auto"/>
        <w:left w:val="none" w:sz="0" w:space="0" w:color="auto"/>
        <w:bottom w:val="none" w:sz="0" w:space="0" w:color="auto"/>
        <w:right w:val="none" w:sz="0" w:space="0" w:color="auto"/>
      </w:divBdr>
    </w:div>
    <w:div w:id="1335181792">
      <w:bodyDiv w:val="1"/>
      <w:marLeft w:val="0"/>
      <w:marRight w:val="0"/>
      <w:marTop w:val="0"/>
      <w:marBottom w:val="0"/>
      <w:divBdr>
        <w:top w:val="none" w:sz="0" w:space="0" w:color="auto"/>
        <w:left w:val="none" w:sz="0" w:space="0" w:color="auto"/>
        <w:bottom w:val="none" w:sz="0" w:space="0" w:color="auto"/>
        <w:right w:val="none" w:sz="0" w:space="0" w:color="auto"/>
      </w:divBdr>
    </w:div>
    <w:div w:id="1335717231">
      <w:bodyDiv w:val="1"/>
      <w:marLeft w:val="0"/>
      <w:marRight w:val="0"/>
      <w:marTop w:val="0"/>
      <w:marBottom w:val="0"/>
      <w:divBdr>
        <w:top w:val="none" w:sz="0" w:space="0" w:color="auto"/>
        <w:left w:val="none" w:sz="0" w:space="0" w:color="auto"/>
        <w:bottom w:val="none" w:sz="0" w:space="0" w:color="auto"/>
        <w:right w:val="none" w:sz="0" w:space="0" w:color="auto"/>
      </w:divBdr>
    </w:div>
    <w:div w:id="1336301427">
      <w:bodyDiv w:val="1"/>
      <w:marLeft w:val="0"/>
      <w:marRight w:val="0"/>
      <w:marTop w:val="0"/>
      <w:marBottom w:val="0"/>
      <w:divBdr>
        <w:top w:val="none" w:sz="0" w:space="0" w:color="auto"/>
        <w:left w:val="none" w:sz="0" w:space="0" w:color="auto"/>
        <w:bottom w:val="none" w:sz="0" w:space="0" w:color="auto"/>
        <w:right w:val="none" w:sz="0" w:space="0" w:color="auto"/>
      </w:divBdr>
    </w:div>
    <w:div w:id="1336345594">
      <w:bodyDiv w:val="1"/>
      <w:marLeft w:val="0"/>
      <w:marRight w:val="0"/>
      <w:marTop w:val="0"/>
      <w:marBottom w:val="0"/>
      <w:divBdr>
        <w:top w:val="none" w:sz="0" w:space="0" w:color="auto"/>
        <w:left w:val="none" w:sz="0" w:space="0" w:color="auto"/>
        <w:bottom w:val="none" w:sz="0" w:space="0" w:color="auto"/>
        <w:right w:val="none" w:sz="0" w:space="0" w:color="auto"/>
      </w:divBdr>
    </w:div>
    <w:div w:id="1336886732">
      <w:bodyDiv w:val="1"/>
      <w:marLeft w:val="0"/>
      <w:marRight w:val="0"/>
      <w:marTop w:val="0"/>
      <w:marBottom w:val="0"/>
      <w:divBdr>
        <w:top w:val="none" w:sz="0" w:space="0" w:color="auto"/>
        <w:left w:val="none" w:sz="0" w:space="0" w:color="auto"/>
        <w:bottom w:val="none" w:sz="0" w:space="0" w:color="auto"/>
        <w:right w:val="none" w:sz="0" w:space="0" w:color="auto"/>
      </w:divBdr>
    </w:div>
    <w:div w:id="1337264336">
      <w:bodyDiv w:val="1"/>
      <w:marLeft w:val="0"/>
      <w:marRight w:val="0"/>
      <w:marTop w:val="0"/>
      <w:marBottom w:val="0"/>
      <w:divBdr>
        <w:top w:val="none" w:sz="0" w:space="0" w:color="auto"/>
        <w:left w:val="none" w:sz="0" w:space="0" w:color="auto"/>
        <w:bottom w:val="none" w:sz="0" w:space="0" w:color="auto"/>
        <w:right w:val="none" w:sz="0" w:space="0" w:color="auto"/>
      </w:divBdr>
    </w:div>
    <w:div w:id="1337270895">
      <w:bodyDiv w:val="1"/>
      <w:marLeft w:val="0"/>
      <w:marRight w:val="0"/>
      <w:marTop w:val="0"/>
      <w:marBottom w:val="0"/>
      <w:divBdr>
        <w:top w:val="none" w:sz="0" w:space="0" w:color="auto"/>
        <w:left w:val="none" w:sz="0" w:space="0" w:color="auto"/>
        <w:bottom w:val="none" w:sz="0" w:space="0" w:color="auto"/>
        <w:right w:val="none" w:sz="0" w:space="0" w:color="auto"/>
      </w:divBdr>
    </w:div>
    <w:div w:id="1337994419">
      <w:bodyDiv w:val="1"/>
      <w:marLeft w:val="0"/>
      <w:marRight w:val="0"/>
      <w:marTop w:val="0"/>
      <w:marBottom w:val="0"/>
      <w:divBdr>
        <w:top w:val="none" w:sz="0" w:space="0" w:color="auto"/>
        <w:left w:val="none" w:sz="0" w:space="0" w:color="auto"/>
        <w:bottom w:val="none" w:sz="0" w:space="0" w:color="auto"/>
        <w:right w:val="none" w:sz="0" w:space="0" w:color="auto"/>
      </w:divBdr>
    </w:div>
    <w:div w:id="1338776002">
      <w:bodyDiv w:val="1"/>
      <w:marLeft w:val="0"/>
      <w:marRight w:val="0"/>
      <w:marTop w:val="0"/>
      <w:marBottom w:val="0"/>
      <w:divBdr>
        <w:top w:val="none" w:sz="0" w:space="0" w:color="auto"/>
        <w:left w:val="none" w:sz="0" w:space="0" w:color="auto"/>
        <w:bottom w:val="none" w:sz="0" w:space="0" w:color="auto"/>
        <w:right w:val="none" w:sz="0" w:space="0" w:color="auto"/>
      </w:divBdr>
    </w:div>
    <w:div w:id="1338993557">
      <w:bodyDiv w:val="1"/>
      <w:marLeft w:val="0"/>
      <w:marRight w:val="0"/>
      <w:marTop w:val="0"/>
      <w:marBottom w:val="0"/>
      <w:divBdr>
        <w:top w:val="none" w:sz="0" w:space="0" w:color="auto"/>
        <w:left w:val="none" w:sz="0" w:space="0" w:color="auto"/>
        <w:bottom w:val="none" w:sz="0" w:space="0" w:color="auto"/>
        <w:right w:val="none" w:sz="0" w:space="0" w:color="auto"/>
      </w:divBdr>
    </w:div>
    <w:div w:id="1339232986">
      <w:bodyDiv w:val="1"/>
      <w:marLeft w:val="0"/>
      <w:marRight w:val="0"/>
      <w:marTop w:val="0"/>
      <w:marBottom w:val="0"/>
      <w:divBdr>
        <w:top w:val="none" w:sz="0" w:space="0" w:color="auto"/>
        <w:left w:val="none" w:sz="0" w:space="0" w:color="auto"/>
        <w:bottom w:val="none" w:sz="0" w:space="0" w:color="auto"/>
        <w:right w:val="none" w:sz="0" w:space="0" w:color="auto"/>
      </w:divBdr>
    </w:div>
    <w:div w:id="1339382882">
      <w:bodyDiv w:val="1"/>
      <w:marLeft w:val="0"/>
      <w:marRight w:val="0"/>
      <w:marTop w:val="0"/>
      <w:marBottom w:val="0"/>
      <w:divBdr>
        <w:top w:val="none" w:sz="0" w:space="0" w:color="auto"/>
        <w:left w:val="none" w:sz="0" w:space="0" w:color="auto"/>
        <w:bottom w:val="none" w:sz="0" w:space="0" w:color="auto"/>
        <w:right w:val="none" w:sz="0" w:space="0" w:color="auto"/>
      </w:divBdr>
    </w:div>
    <w:div w:id="1339505738">
      <w:bodyDiv w:val="1"/>
      <w:marLeft w:val="0"/>
      <w:marRight w:val="0"/>
      <w:marTop w:val="0"/>
      <w:marBottom w:val="0"/>
      <w:divBdr>
        <w:top w:val="none" w:sz="0" w:space="0" w:color="auto"/>
        <w:left w:val="none" w:sz="0" w:space="0" w:color="auto"/>
        <w:bottom w:val="none" w:sz="0" w:space="0" w:color="auto"/>
        <w:right w:val="none" w:sz="0" w:space="0" w:color="auto"/>
      </w:divBdr>
    </w:div>
    <w:div w:id="1339652124">
      <w:bodyDiv w:val="1"/>
      <w:marLeft w:val="0"/>
      <w:marRight w:val="0"/>
      <w:marTop w:val="0"/>
      <w:marBottom w:val="0"/>
      <w:divBdr>
        <w:top w:val="none" w:sz="0" w:space="0" w:color="auto"/>
        <w:left w:val="none" w:sz="0" w:space="0" w:color="auto"/>
        <w:bottom w:val="none" w:sz="0" w:space="0" w:color="auto"/>
        <w:right w:val="none" w:sz="0" w:space="0" w:color="auto"/>
      </w:divBdr>
    </w:div>
    <w:div w:id="1340044950">
      <w:bodyDiv w:val="1"/>
      <w:marLeft w:val="0"/>
      <w:marRight w:val="0"/>
      <w:marTop w:val="0"/>
      <w:marBottom w:val="0"/>
      <w:divBdr>
        <w:top w:val="none" w:sz="0" w:space="0" w:color="auto"/>
        <w:left w:val="none" w:sz="0" w:space="0" w:color="auto"/>
        <w:bottom w:val="none" w:sz="0" w:space="0" w:color="auto"/>
        <w:right w:val="none" w:sz="0" w:space="0" w:color="auto"/>
      </w:divBdr>
    </w:div>
    <w:div w:id="1340085232">
      <w:bodyDiv w:val="1"/>
      <w:marLeft w:val="0"/>
      <w:marRight w:val="0"/>
      <w:marTop w:val="0"/>
      <w:marBottom w:val="0"/>
      <w:divBdr>
        <w:top w:val="none" w:sz="0" w:space="0" w:color="auto"/>
        <w:left w:val="none" w:sz="0" w:space="0" w:color="auto"/>
        <w:bottom w:val="none" w:sz="0" w:space="0" w:color="auto"/>
        <w:right w:val="none" w:sz="0" w:space="0" w:color="auto"/>
      </w:divBdr>
    </w:div>
    <w:div w:id="1340155659">
      <w:bodyDiv w:val="1"/>
      <w:marLeft w:val="0"/>
      <w:marRight w:val="0"/>
      <w:marTop w:val="0"/>
      <w:marBottom w:val="0"/>
      <w:divBdr>
        <w:top w:val="none" w:sz="0" w:space="0" w:color="auto"/>
        <w:left w:val="none" w:sz="0" w:space="0" w:color="auto"/>
        <w:bottom w:val="none" w:sz="0" w:space="0" w:color="auto"/>
        <w:right w:val="none" w:sz="0" w:space="0" w:color="auto"/>
      </w:divBdr>
    </w:div>
    <w:div w:id="1340236293">
      <w:bodyDiv w:val="1"/>
      <w:marLeft w:val="0"/>
      <w:marRight w:val="0"/>
      <w:marTop w:val="0"/>
      <w:marBottom w:val="0"/>
      <w:divBdr>
        <w:top w:val="none" w:sz="0" w:space="0" w:color="auto"/>
        <w:left w:val="none" w:sz="0" w:space="0" w:color="auto"/>
        <w:bottom w:val="none" w:sz="0" w:space="0" w:color="auto"/>
        <w:right w:val="none" w:sz="0" w:space="0" w:color="auto"/>
      </w:divBdr>
    </w:div>
    <w:div w:id="1340304261">
      <w:bodyDiv w:val="1"/>
      <w:marLeft w:val="0"/>
      <w:marRight w:val="0"/>
      <w:marTop w:val="0"/>
      <w:marBottom w:val="0"/>
      <w:divBdr>
        <w:top w:val="none" w:sz="0" w:space="0" w:color="auto"/>
        <w:left w:val="none" w:sz="0" w:space="0" w:color="auto"/>
        <w:bottom w:val="none" w:sz="0" w:space="0" w:color="auto"/>
        <w:right w:val="none" w:sz="0" w:space="0" w:color="auto"/>
      </w:divBdr>
    </w:div>
    <w:div w:id="1340502566">
      <w:bodyDiv w:val="1"/>
      <w:marLeft w:val="0"/>
      <w:marRight w:val="0"/>
      <w:marTop w:val="0"/>
      <w:marBottom w:val="0"/>
      <w:divBdr>
        <w:top w:val="none" w:sz="0" w:space="0" w:color="auto"/>
        <w:left w:val="none" w:sz="0" w:space="0" w:color="auto"/>
        <w:bottom w:val="none" w:sz="0" w:space="0" w:color="auto"/>
        <w:right w:val="none" w:sz="0" w:space="0" w:color="auto"/>
      </w:divBdr>
    </w:div>
    <w:div w:id="1340766633">
      <w:bodyDiv w:val="1"/>
      <w:marLeft w:val="0"/>
      <w:marRight w:val="0"/>
      <w:marTop w:val="0"/>
      <w:marBottom w:val="0"/>
      <w:divBdr>
        <w:top w:val="none" w:sz="0" w:space="0" w:color="auto"/>
        <w:left w:val="none" w:sz="0" w:space="0" w:color="auto"/>
        <w:bottom w:val="none" w:sz="0" w:space="0" w:color="auto"/>
        <w:right w:val="none" w:sz="0" w:space="0" w:color="auto"/>
      </w:divBdr>
    </w:div>
    <w:div w:id="1340885569">
      <w:bodyDiv w:val="1"/>
      <w:marLeft w:val="0"/>
      <w:marRight w:val="0"/>
      <w:marTop w:val="0"/>
      <w:marBottom w:val="0"/>
      <w:divBdr>
        <w:top w:val="none" w:sz="0" w:space="0" w:color="auto"/>
        <w:left w:val="none" w:sz="0" w:space="0" w:color="auto"/>
        <w:bottom w:val="none" w:sz="0" w:space="0" w:color="auto"/>
        <w:right w:val="none" w:sz="0" w:space="0" w:color="auto"/>
      </w:divBdr>
    </w:div>
    <w:div w:id="1341348995">
      <w:bodyDiv w:val="1"/>
      <w:marLeft w:val="0"/>
      <w:marRight w:val="0"/>
      <w:marTop w:val="0"/>
      <w:marBottom w:val="0"/>
      <w:divBdr>
        <w:top w:val="none" w:sz="0" w:space="0" w:color="auto"/>
        <w:left w:val="none" w:sz="0" w:space="0" w:color="auto"/>
        <w:bottom w:val="none" w:sz="0" w:space="0" w:color="auto"/>
        <w:right w:val="none" w:sz="0" w:space="0" w:color="auto"/>
      </w:divBdr>
    </w:div>
    <w:div w:id="1341352007">
      <w:bodyDiv w:val="1"/>
      <w:marLeft w:val="0"/>
      <w:marRight w:val="0"/>
      <w:marTop w:val="0"/>
      <w:marBottom w:val="0"/>
      <w:divBdr>
        <w:top w:val="none" w:sz="0" w:space="0" w:color="auto"/>
        <w:left w:val="none" w:sz="0" w:space="0" w:color="auto"/>
        <w:bottom w:val="none" w:sz="0" w:space="0" w:color="auto"/>
        <w:right w:val="none" w:sz="0" w:space="0" w:color="auto"/>
      </w:divBdr>
    </w:div>
    <w:div w:id="1341467530">
      <w:bodyDiv w:val="1"/>
      <w:marLeft w:val="0"/>
      <w:marRight w:val="0"/>
      <w:marTop w:val="0"/>
      <w:marBottom w:val="0"/>
      <w:divBdr>
        <w:top w:val="none" w:sz="0" w:space="0" w:color="auto"/>
        <w:left w:val="none" w:sz="0" w:space="0" w:color="auto"/>
        <w:bottom w:val="none" w:sz="0" w:space="0" w:color="auto"/>
        <w:right w:val="none" w:sz="0" w:space="0" w:color="auto"/>
      </w:divBdr>
    </w:div>
    <w:div w:id="1341469394">
      <w:bodyDiv w:val="1"/>
      <w:marLeft w:val="0"/>
      <w:marRight w:val="0"/>
      <w:marTop w:val="0"/>
      <w:marBottom w:val="0"/>
      <w:divBdr>
        <w:top w:val="none" w:sz="0" w:space="0" w:color="auto"/>
        <w:left w:val="none" w:sz="0" w:space="0" w:color="auto"/>
        <w:bottom w:val="none" w:sz="0" w:space="0" w:color="auto"/>
        <w:right w:val="none" w:sz="0" w:space="0" w:color="auto"/>
      </w:divBdr>
    </w:div>
    <w:div w:id="1341540378">
      <w:bodyDiv w:val="1"/>
      <w:marLeft w:val="0"/>
      <w:marRight w:val="0"/>
      <w:marTop w:val="0"/>
      <w:marBottom w:val="0"/>
      <w:divBdr>
        <w:top w:val="none" w:sz="0" w:space="0" w:color="auto"/>
        <w:left w:val="none" w:sz="0" w:space="0" w:color="auto"/>
        <w:bottom w:val="none" w:sz="0" w:space="0" w:color="auto"/>
        <w:right w:val="none" w:sz="0" w:space="0" w:color="auto"/>
      </w:divBdr>
    </w:div>
    <w:div w:id="1341545374">
      <w:bodyDiv w:val="1"/>
      <w:marLeft w:val="0"/>
      <w:marRight w:val="0"/>
      <w:marTop w:val="0"/>
      <w:marBottom w:val="0"/>
      <w:divBdr>
        <w:top w:val="none" w:sz="0" w:space="0" w:color="auto"/>
        <w:left w:val="none" w:sz="0" w:space="0" w:color="auto"/>
        <w:bottom w:val="none" w:sz="0" w:space="0" w:color="auto"/>
        <w:right w:val="none" w:sz="0" w:space="0" w:color="auto"/>
      </w:divBdr>
    </w:div>
    <w:div w:id="1341589436">
      <w:bodyDiv w:val="1"/>
      <w:marLeft w:val="0"/>
      <w:marRight w:val="0"/>
      <w:marTop w:val="0"/>
      <w:marBottom w:val="0"/>
      <w:divBdr>
        <w:top w:val="none" w:sz="0" w:space="0" w:color="auto"/>
        <w:left w:val="none" w:sz="0" w:space="0" w:color="auto"/>
        <w:bottom w:val="none" w:sz="0" w:space="0" w:color="auto"/>
        <w:right w:val="none" w:sz="0" w:space="0" w:color="auto"/>
      </w:divBdr>
    </w:div>
    <w:div w:id="1341737372">
      <w:bodyDiv w:val="1"/>
      <w:marLeft w:val="0"/>
      <w:marRight w:val="0"/>
      <w:marTop w:val="0"/>
      <w:marBottom w:val="0"/>
      <w:divBdr>
        <w:top w:val="none" w:sz="0" w:space="0" w:color="auto"/>
        <w:left w:val="none" w:sz="0" w:space="0" w:color="auto"/>
        <w:bottom w:val="none" w:sz="0" w:space="0" w:color="auto"/>
        <w:right w:val="none" w:sz="0" w:space="0" w:color="auto"/>
      </w:divBdr>
    </w:div>
    <w:div w:id="1342003273">
      <w:bodyDiv w:val="1"/>
      <w:marLeft w:val="0"/>
      <w:marRight w:val="0"/>
      <w:marTop w:val="0"/>
      <w:marBottom w:val="0"/>
      <w:divBdr>
        <w:top w:val="none" w:sz="0" w:space="0" w:color="auto"/>
        <w:left w:val="none" w:sz="0" w:space="0" w:color="auto"/>
        <w:bottom w:val="none" w:sz="0" w:space="0" w:color="auto"/>
        <w:right w:val="none" w:sz="0" w:space="0" w:color="auto"/>
      </w:divBdr>
    </w:div>
    <w:div w:id="1342582775">
      <w:bodyDiv w:val="1"/>
      <w:marLeft w:val="0"/>
      <w:marRight w:val="0"/>
      <w:marTop w:val="0"/>
      <w:marBottom w:val="0"/>
      <w:divBdr>
        <w:top w:val="none" w:sz="0" w:space="0" w:color="auto"/>
        <w:left w:val="none" w:sz="0" w:space="0" w:color="auto"/>
        <w:bottom w:val="none" w:sz="0" w:space="0" w:color="auto"/>
        <w:right w:val="none" w:sz="0" w:space="0" w:color="auto"/>
      </w:divBdr>
    </w:div>
    <w:div w:id="1342777836">
      <w:bodyDiv w:val="1"/>
      <w:marLeft w:val="0"/>
      <w:marRight w:val="0"/>
      <w:marTop w:val="0"/>
      <w:marBottom w:val="0"/>
      <w:divBdr>
        <w:top w:val="none" w:sz="0" w:space="0" w:color="auto"/>
        <w:left w:val="none" w:sz="0" w:space="0" w:color="auto"/>
        <w:bottom w:val="none" w:sz="0" w:space="0" w:color="auto"/>
        <w:right w:val="none" w:sz="0" w:space="0" w:color="auto"/>
      </w:divBdr>
    </w:div>
    <w:div w:id="1342927948">
      <w:bodyDiv w:val="1"/>
      <w:marLeft w:val="0"/>
      <w:marRight w:val="0"/>
      <w:marTop w:val="0"/>
      <w:marBottom w:val="0"/>
      <w:divBdr>
        <w:top w:val="none" w:sz="0" w:space="0" w:color="auto"/>
        <w:left w:val="none" w:sz="0" w:space="0" w:color="auto"/>
        <w:bottom w:val="none" w:sz="0" w:space="0" w:color="auto"/>
        <w:right w:val="none" w:sz="0" w:space="0" w:color="auto"/>
      </w:divBdr>
    </w:div>
    <w:div w:id="1343050205">
      <w:bodyDiv w:val="1"/>
      <w:marLeft w:val="0"/>
      <w:marRight w:val="0"/>
      <w:marTop w:val="0"/>
      <w:marBottom w:val="0"/>
      <w:divBdr>
        <w:top w:val="none" w:sz="0" w:space="0" w:color="auto"/>
        <w:left w:val="none" w:sz="0" w:space="0" w:color="auto"/>
        <w:bottom w:val="none" w:sz="0" w:space="0" w:color="auto"/>
        <w:right w:val="none" w:sz="0" w:space="0" w:color="auto"/>
      </w:divBdr>
    </w:div>
    <w:div w:id="1343119361">
      <w:bodyDiv w:val="1"/>
      <w:marLeft w:val="0"/>
      <w:marRight w:val="0"/>
      <w:marTop w:val="0"/>
      <w:marBottom w:val="0"/>
      <w:divBdr>
        <w:top w:val="none" w:sz="0" w:space="0" w:color="auto"/>
        <w:left w:val="none" w:sz="0" w:space="0" w:color="auto"/>
        <w:bottom w:val="none" w:sz="0" w:space="0" w:color="auto"/>
        <w:right w:val="none" w:sz="0" w:space="0" w:color="auto"/>
      </w:divBdr>
    </w:div>
    <w:div w:id="1343971221">
      <w:bodyDiv w:val="1"/>
      <w:marLeft w:val="0"/>
      <w:marRight w:val="0"/>
      <w:marTop w:val="0"/>
      <w:marBottom w:val="0"/>
      <w:divBdr>
        <w:top w:val="none" w:sz="0" w:space="0" w:color="auto"/>
        <w:left w:val="none" w:sz="0" w:space="0" w:color="auto"/>
        <w:bottom w:val="none" w:sz="0" w:space="0" w:color="auto"/>
        <w:right w:val="none" w:sz="0" w:space="0" w:color="auto"/>
      </w:divBdr>
    </w:div>
    <w:div w:id="1343973312">
      <w:bodyDiv w:val="1"/>
      <w:marLeft w:val="0"/>
      <w:marRight w:val="0"/>
      <w:marTop w:val="0"/>
      <w:marBottom w:val="0"/>
      <w:divBdr>
        <w:top w:val="none" w:sz="0" w:space="0" w:color="auto"/>
        <w:left w:val="none" w:sz="0" w:space="0" w:color="auto"/>
        <w:bottom w:val="none" w:sz="0" w:space="0" w:color="auto"/>
        <w:right w:val="none" w:sz="0" w:space="0" w:color="auto"/>
      </w:divBdr>
    </w:div>
    <w:div w:id="1344240005">
      <w:bodyDiv w:val="1"/>
      <w:marLeft w:val="0"/>
      <w:marRight w:val="0"/>
      <w:marTop w:val="0"/>
      <w:marBottom w:val="0"/>
      <w:divBdr>
        <w:top w:val="none" w:sz="0" w:space="0" w:color="auto"/>
        <w:left w:val="none" w:sz="0" w:space="0" w:color="auto"/>
        <w:bottom w:val="none" w:sz="0" w:space="0" w:color="auto"/>
        <w:right w:val="none" w:sz="0" w:space="0" w:color="auto"/>
      </w:divBdr>
    </w:div>
    <w:div w:id="1344282978">
      <w:bodyDiv w:val="1"/>
      <w:marLeft w:val="0"/>
      <w:marRight w:val="0"/>
      <w:marTop w:val="0"/>
      <w:marBottom w:val="0"/>
      <w:divBdr>
        <w:top w:val="none" w:sz="0" w:space="0" w:color="auto"/>
        <w:left w:val="none" w:sz="0" w:space="0" w:color="auto"/>
        <w:bottom w:val="none" w:sz="0" w:space="0" w:color="auto"/>
        <w:right w:val="none" w:sz="0" w:space="0" w:color="auto"/>
      </w:divBdr>
    </w:div>
    <w:div w:id="1344627387">
      <w:bodyDiv w:val="1"/>
      <w:marLeft w:val="0"/>
      <w:marRight w:val="0"/>
      <w:marTop w:val="0"/>
      <w:marBottom w:val="0"/>
      <w:divBdr>
        <w:top w:val="none" w:sz="0" w:space="0" w:color="auto"/>
        <w:left w:val="none" w:sz="0" w:space="0" w:color="auto"/>
        <w:bottom w:val="none" w:sz="0" w:space="0" w:color="auto"/>
        <w:right w:val="none" w:sz="0" w:space="0" w:color="auto"/>
      </w:divBdr>
    </w:div>
    <w:div w:id="1344935545">
      <w:bodyDiv w:val="1"/>
      <w:marLeft w:val="0"/>
      <w:marRight w:val="0"/>
      <w:marTop w:val="0"/>
      <w:marBottom w:val="0"/>
      <w:divBdr>
        <w:top w:val="none" w:sz="0" w:space="0" w:color="auto"/>
        <w:left w:val="none" w:sz="0" w:space="0" w:color="auto"/>
        <w:bottom w:val="none" w:sz="0" w:space="0" w:color="auto"/>
        <w:right w:val="none" w:sz="0" w:space="0" w:color="auto"/>
      </w:divBdr>
    </w:div>
    <w:div w:id="1345133898">
      <w:bodyDiv w:val="1"/>
      <w:marLeft w:val="0"/>
      <w:marRight w:val="0"/>
      <w:marTop w:val="0"/>
      <w:marBottom w:val="0"/>
      <w:divBdr>
        <w:top w:val="none" w:sz="0" w:space="0" w:color="auto"/>
        <w:left w:val="none" w:sz="0" w:space="0" w:color="auto"/>
        <w:bottom w:val="none" w:sz="0" w:space="0" w:color="auto"/>
        <w:right w:val="none" w:sz="0" w:space="0" w:color="auto"/>
      </w:divBdr>
    </w:div>
    <w:div w:id="1345401736">
      <w:bodyDiv w:val="1"/>
      <w:marLeft w:val="0"/>
      <w:marRight w:val="0"/>
      <w:marTop w:val="0"/>
      <w:marBottom w:val="0"/>
      <w:divBdr>
        <w:top w:val="none" w:sz="0" w:space="0" w:color="auto"/>
        <w:left w:val="none" w:sz="0" w:space="0" w:color="auto"/>
        <w:bottom w:val="none" w:sz="0" w:space="0" w:color="auto"/>
        <w:right w:val="none" w:sz="0" w:space="0" w:color="auto"/>
      </w:divBdr>
    </w:div>
    <w:div w:id="1345404913">
      <w:bodyDiv w:val="1"/>
      <w:marLeft w:val="0"/>
      <w:marRight w:val="0"/>
      <w:marTop w:val="0"/>
      <w:marBottom w:val="0"/>
      <w:divBdr>
        <w:top w:val="none" w:sz="0" w:space="0" w:color="auto"/>
        <w:left w:val="none" w:sz="0" w:space="0" w:color="auto"/>
        <w:bottom w:val="none" w:sz="0" w:space="0" w:color="auto"/>
        <w:right w:val="none" w:sz="0" w:space="0" w:color="auto"/>
      </w:divBdr>
    </w:div>
    <w:div w:id="1345786601">
      <w:bodyDiv w:val="1"/>
      <w:marLeft w:val="0"/>
      <w:marRight w:val="0"/>
      <w:marTop w:val="0"/>
      <w:marBottom w:val="0"/>
      <w:divBdr>
        <w:top w:val="none" w:sz="0" w:space="0" w:color="auto"/>
        <w:left w:val="none" w:sz="0" w:space="0" w:color="auto"/>
        <w:bottom w:val="none" w:sz="0" w:space="0" w:color="auto"/>
        <w:right w:val="none" w:sz="0" w:space="0" w:color="auto"/>
      </w:divBdr>
    </w:div>
    <w:div w:id="1345788581">
      <w:bodyDiv w:val="1"/>
      <w:marLeft w:val="0"/>
      <w:marRight w:val="0"/>
      <w:marTop w:val="0"/>
      <w:marBottom w:val="0"/>
      <w:divBdr>
        <w:top w:val="none" w:sz="0" w:space="0" w:color="auto"/>
        <w:left w:val="none" w:sz="0" w:space="0" w:color="auto"/>
        <w:bottom w:val="none" w:sz="0" w:space="0" w:color="auto"/>
        <w:right w:val="none" w:sz="0" w:space="0" w:color="auto"/>
      </w:divBdr>
    </w:div>
    <w:div w:id="1345860611">
      <w:bodyDiv w:val="1"/>
      <w:marLeft w:val="0"/>
      <w:marRight w:val="0"/>
      <w:marTop w:val="0"/>
      <w:marBottom w:val="0"/>
      <w:divBdr>
        <w:top w:val="none" w:sz="0" w:space="0" w:color="auto"/>
        <w:left w:val="none" w:sz="0" w:space="0" w:color="auto"/>
        <w:bottom w:val="none" w:sz="0" w:space="0" w:color="auto"/>
        <w:right w:val="none" w:sz="0" w:space="0" w:color="auto"/>
      </w:divBdr>
    </w:div>
    <w:div w:id="1345934976">
      <w:bodyDiv w:val="1"/>
      <w:marLeft w:val="0"/>
      <w:marRight w:val="0"/>
      <w:marTop w:val="0"/>
      <w:marBottom w:val="0"/>
      <w:divBdr>
        <w:top w:val="none" w:sz="0" w:space="0" w:color="auto"/>
        <w:left w:val="none" w:sz="0" w:space="0" w:color="auto"/>
        <w:bottom w:val="none" w:sz="0" w:space="0" w:color="auto"/>
        <w:right w:val="none" w:sz="0" w:space="0" w:color="auto"/>
      </w:divBdr>
    </w:div>
    <w:div w:id="1346246330">
      <w:bodyDiv w:val="1"/>
      <w:marLeft w:val="0"/>
      <w:marRight w:val="0"/>
      <w:marTop w:val="0"/>
      <w:marBottom w:val="0"/>
      <w:divBdr>
        <w:top w:val="none" w:sz="0" w:space="0" w:color="auto"/>
        <w:left w:val="none" w:sz="0" w:space="0" w:color="auto"/>
        <w:bottom w:val="none" w:sz="0" w:space="0" w:color="auto"/>
        <w:right w:val="none" w:sz="0" w:space="0" w:color="auto"/>
      </w:divBdr>
    </w:div>
    <w:div w:id="1346514901">
      <w:bodyDiv w:val="1"/>
      <w:marLeft w:val="0"/>
      <w:marRight w:val="0"/>
      <w:marTop w:val="0"/>
      <w:marBottom w:val="0"/>
      <w:divBdr>
        <w:top w:val="none" w:sz="0" w:space="0" w:color="auto"/>
        <w:left w:val="none" w:sz="0" w:space="0" w:color="auto"/>
        <w:bottom w:val="none" w:sz="0" w:space="0" w:color="auto"/>
        <w:right w:val="none" w:sz="0" w:space="0" w:color="auto"/>
      </w:divBdr>
    </w:div>
    <w:div w:id="1346638537">
      <w:bodyDiv w:val="1"/>
      <w:marLeft w:val="0"/>
      <w:marRight w:val="0"/>
      <w:marTop w:val="0"/>
      <w:marBottom w:val="0"/>
      <w:divBdr>
        <w:top w:val="none" w:sz="0" w:space="0" w:color="auto"/>
        <w:left w:val="none" w:sz="0" w:space="0" w:color="auto"/>
        <w:bottom w:val="none" w:sz="0" w:space="0" w:color="auto"/>
        <w:right w:val="none" w:sz="0" w:space="0" w:color="auto"/>
      </w:divBdr>
    </w:div>
    <w:div w:id="1346980405">
      <w:bodyDiv w:val="1"/>
      <w:marLeft w:val="0"/>
      <w:marRight w:val="0"/>
      <w:marTop w:val="0"/>
      <w:marBottom w:val="0"/>
      <w:divBdr>
        <w:top w:val="none" w:sz="0" w:space="0" w:color="auto"/>
        <w:left w:val="none" w:sz="0" w:space="0" w:color="auto"/>
        <w:bottom w:val="none" w:sz="0" w:space="0" w:color="auto"/>
        <w:right w:val="none" w:sz="0" w:space="0" w:color="auto"/>
      </w:divBdr>
    </w:div>
    <w:div w:id="1347486929">
      <w:bodyDiv w:val="1"/>
      <w:marLeft w:val="0"/>
      <w:marRight w:val="0"/>
      <w:marTop w:val="0"/>
      <w:marBottom w:val="0"/>
      <w:divBdr>
        <w:top w:val="none" w:sz="0" w:space="0" w:color="auto"/>
        <w:left w:val="none" w:sz="0" w:space="0" w:color="auto"/>
        <w:bottom w:val="none" w:sz="0" w:space="0" w:color="auto"/>
        <w:right w:val="none" w:sz="0" w:space="0" w:color="auto"/>
      </w:divBdr>
    </w:div>
    <w:div w:id="1347557152">
      <w:bodyDiv w:val="1"/>
      <w:marLeft w:val="0"/>
      <w:marRight w:val="0"/>
      <w:marTop w:val="0"/>
      <w:marBottom w:val="0"/>
      <w:divBdr>
        <w:top w:val="none" w:sz="0" w:space="0" w:color="auto"/>
        <w:left w:val="none" w:sz="0" w:space="0" w:color="auto"/>
        <w:bottom w:val="none" w:sz="0" w:space="0" w:color="auto"/>
        <w:right w:val="none" w:sz="0" w:space="0" w:color="auto"/>
      </w:divBdr>
    </w:div>
    <w:div w:id="1347750762">
      <w:bodyDiv w:val="1"/>
      <w:marLeft w:val="0"/>
      <w:marRight w:val="0"/>
      <w:marTop w:val="0"/>
      <w:marBottom w:val="0"/>
      <w:divBdr>
        <w:top w:val="none" w:sz="0" w:space="0" w:color="auto"/>
        <w:left w:val="none" w:sz="0" w:space="0" w:color="auto"/>
        <w:bottom w:val="none" w:sz="0" w:space="0" w:color="auto"/>
        <w:right w:val="none" w:sz="0" w:space="0" w:color="auto"/>
      </w:divBdr>
    </w:div>
    <w:div w:id="1347901916">
      <w:bodyDiv w:val="1"/>
      <w:marLeft w:val="0"/>
      <w:marRight w:val="0"/>
      <w:marTop w:val="0"/>
      <w:marBottom w:val="0"/>
      <w:divBdr>
        <w:top w:val="none" w:sz="0" w:space="0" w:color="auto"/>
        <w:left w:val="none" w:sz="0" w:space="0" w:color="auto"/>
        <w:bottom w:val="none" w:sz="0" w:space="0" w:color="auto"/>
        <w:right w:val="none" w:sz="0" w:space="0" w:color="auto"/>
      </w:divBdr>
    </w:div>
    <w:div w:id="1348100759">
      <w:bodyDiv w:val="1"/>
      <w:marLeft w:val="0"/>
      <w:marRight w:val="0"/>
      <w:marTop w:val="0"/>
      <w:marBottom w:val="0"/>
      <w:divBdr>
        <w:top w:val="none" w:sz="0" w:space="0" w:color="auto"/>
        <w:left w:val="none" w:sz="0" w:space="0" w:color="auto"/>
        <w:bottom w:val="none" w:sz="0" w:space="0" w:color="auto"/>
        <w:right w:val="none" w:sz="0" w:space="0" w:color="auto"/>
      </w:divBdr>
    </w:div>
    <w:div w:id="1348362446">
      <w:bodyDiv w:val="1"/>
      <w:marLeft w:val="0"/>
      <w:marRight w:val="0"/>
      <w:marTop w:val="0"/>
      <w:marBottom w:val="0"/>
      <w:divBdr>
        <w:top w:val="none" w:sz="0" w:space="0" w:color="auto"/>
        <w:left w:val="none" w:sz="0" w:space="0" w:color="auto"/>
        <w:bottom w:val="none" w:sz="0" w:space="0" w:color="auto"/>
        <w:right w:val="none" w:sz="0" w:space="0" w:color="auto"/>
      </w:divBdr>
    </w:div>
    <w:div w:id="1348366947">
      <w:bodyDiv w:val="1"/>
      <w:marLeft w:val="0"/>
      <w:marRight w:val="0"/>
      <w:marTop w:val="0"/>
      <w:marBottom w:val="0"/>
      <w:divBdr>
        <w:top w:val="none" w:sz="0" w:space="0" w:color="auto"/>
        <w:left w:val="none" w:sz="0" w:space="0" w:color="auto"/>
        <w:bottom w:val="none" w:sz="0" w:space="0" w:color="auto"/>
        <w:right w:val="none" w:sz="0" w:space="0" w:color="auto"/>
      </w:divBdr>
    </w:div>
    <w:div w:id="1348486552">
      <w:bodyDiv w:val="1"/>
      <w:marLeft w:val="0"/>
      <w:marRight w:val="0"/>
      <w:marTop w:val="0"/>
      <w:marBottom w:val="0"/>
      <w:divBdr>
        <w:top w:val="none" w:sz="0" w:space="0" w:color="auto"/>
        <w:left w:val="none" w:sz="0" w:space="0" w:color="auto"/>
        <w:bottom w:val="none" w:sz="0" w:space="0" w:color="auto"/>
        <w:right w:val="none" w:sz="0" w:space="0" w:color="auto"/>
      </w:divBdr>
    </w:div>
    <w:div w:id="1348557610">
      <w:bodyDiv w:val="1"/>
      <w:marLeft w:val="0"/>
      <w:marRight w:val="0"/>
      <w:marTop w:val="0"/>
      <w:marBottom w:val="0"/>
      <w:divBdr>
        <w:top w:val="none" w:sz="0" w:space="0" w:color="auto"/>
        <w:left w:val="none" w:sz="0" w:space="0" w:color="auto"/>
        <w:bottom w:val="none" w:sz="0" w:space="0" w:color="auto"/>
        <w:right w:val="none" w:sz="0" w:space="0" w:color="auto"/>
      </w:divBdr>
    </w:div>
    <w:div w:id="1348604682">
      <w:bodyDiv w:val="1"/>
      <w:marLeft w:val="0"/>
      <w:marRight w:val="0"/>
      <w:marTop w:val="0"/>
      <w:marBottom w:val="0"/>
      <w:divBdr>
        <w:top w:val="none" w:sz="0" w:space="0" w:color="auto"/>
        <w:left w:val="none" w:sz="0" w:space="0" w:color="auto"/>
        <w:bottom w:val="none" w:sz="0" w:space="0" w:color="auto"/>
        <w:right w:val="none" w:sz="0" w:space="0" w:color="auto"/>
      </w:divBdr>
    </w:div>
    <w:div w:id="1349599862">
      <w:bodyDiv w:val="1"/>
      <w:marLeft w:val="0"/>
      <w:marRight w:val="0"/>
      <w:marTop w:val="0"/>
      <w:marBottom w:val="0"/>
      <w:divBdr>
        <w:top w:val="none" w:sz="0" w:space="0" w:color="auto"/>
        <w:left w:val="none" w:sz="0" w:space="0" w:color="auto"/>
        <w:bottom w:val="none" w:sz="0" w:space="0" w:color="auto"/>
        <w:right w:val="none" w:sz="0" w:space="0" w:color="auto"/>
      </w:divBdr>
    </w:div>
    <w:div w:id="1349680738">
      <w:bodyDiv w:val="1"/>
      <w:marLeft w:val="0"/>
      <w:marRight w:val="0"/>
      <w:marTop w:val="0"/>
      <w:marBottom w:val="0"/>
      <w:divBdr>
        <w:top w:val="none" w:sz="0" w:space="0" w:color="auto"/>
        <w:left w:val="none" w:sz="0" w:space="0" w:color="auto"/>
        <w:bottom w:val="none" w:sz="0" w:space="0" w:color="auto"/>
        <w:right w:val="none" w:sz="0" w:space="0" w:color="auto"/>
      </w:divBdr>
    </w:div>
    <w:div w:id="1349722544">
      <w:bodyDiv w:val="1"/>
      <w:marLeft w:val="0"/>
      <w:marRight w:val="0"/>
      <w:marTop w:val="0"/>
      <w:marBottom w:val="0"/>
      <w:divBdr>
        <w:top w:val="none" w:sz="0" w:space="0" w:color="auto"/>
        <w:left w:val="none" w:sz="0" w:space="0" w:color="auto"/>
        <w:bottom w:val="none" w:sz="0" w:space="0" w:color="auto"/>
        <w:right w:val="none" w:sz="0" w:space="0" w:color="auto"/>
      </w:divBdr>
    </w:div>
    <w:div w:id="1349746479">
      <w:bodyDiv w:val="1"/>
      <w:marLeft w:val="0"/>
      <w:marRight w:val="0"/>
      <w:marTop w:val="0"/>
      <w:marBottom w:val="0"/>
      <w:divBdr>
        <w:top w:val="none" w:sz="0" w:space="0" w:color="auto"/>
        <w:left w:val="none" w:sz="0" w:space="0" w:color="auto"/>
        <w:bottom w:val="none" w:sz="0" w:space="0" w:color="auto"/>
        <w:right w:val="none" w:sz="0" w:space="0" w:color="auto"/>
      </w:divBdr>
    </w:div>
    <w:div w:id="1350064114">
      <w:bodyDiv w:val="1"/>
      <w:marLeft w:val="0"/>
      <w:marRight w:val="0"/>
      <w:marTop w:val="0"/>
      <w:marBottom w:val="0"/>
      <w:divBdr>
        <w:top w:val="none" w:sz="0" w:space="0" w:color="auto"/>
        <w:left w:val="none" w:sz="0" w:space="0" w:color="auto"/>
        <w:bottom w:val="none" w:sz="0" w:space="0" w:color="auto"/>
        <w:right w:val="none" w:sz="0" w:space="0" w:color="auto"/>
      </w:divBdr>
    </w:div>
    <w:div w:id="1350253725">
      <w:bodyDiv w:val="1"/>
      <w:marLeft w:val="0"/>
      <w:marRight w:val="0"/>
      <w:marTop w:val="0"/>
      <w:marBottom w:val="0"/>
      <w:divBdr>
        <w:top w:val="none" w:sz="0" w:space="0" w:color="auto"/>
        <w:left w:val="none" w:sz="0" w:space="0" w:color="auto"/>
        <w:bottom w:val="none" w:sz="0" w:space="0" w:color="auto"/>
        <w:right w:val="none" w:sz="0" w:space="0" w:color="auto"/>
      </w:divBdr>
    </w:div>
    <w:div w:id="1350717762">
      <w:bodyDiv w:val="1"/>
      <w:marLeft w:val="0"/>
      <w:marRight w:val="0"/>
      <w:marTop w:val="0"/>
      <w:marBottom w:val="0"/>
      <w:divBdr>
        <w:top w:val="none" w:sz="0" w:space="0" w:color="auto"/>
        <w:left w:val="none" w:sz="0" w:space="0" w:color="auto"/>
        <w:bottom w:val="none" w:sz="0" w:space="0" w:color="auto"/>
        <w:right w:val="none" w:sz="0" w:space="0" w:color="auto"/>
      </w:divBdr>
    </w:div>
    <w:div w:id="1350718686">
      <w:bodyDiv w:val="1"/>
      <w:marLeft w:val="0"/>
      <w:marRight w:val="0"/>
      <w:marTop w:val="0"/>
      <w:marBottom w:val="0"/>
      <w:divBdr>
        <w:top w:val="none" w:sz="0" w:space="0" w:color="auto"/>
        <w:left w:val="none" w:sz="0" w:space="0" w:color="auto"/>
        <w:bottom w:val="none" w:sz="0" w:space="0" w:color="auto"/>
        <w:right w:val="none" w:sz="0" w:space="0" w:color="auto"/>
      </w:divBdr>
    </w:div>
    <w:div w:id="1351174957">
      <w:bodyDiv w:val="1"/>
      <w:marLeft w:val="0"/>
      <w:marRight w:val="0"/>
      <w:marTop w:val="0"/>
      <w:marBottom w:val="0"/>
      <w:divBdr>
        <w:top w:val="none" w:sz="0" w:space="0" w:color="auto"/>
        <w:left w:val="none" w:sz="0" w:space="0" w:color="auto"/>
        <w:bottom w:val="none" w:sz="0" w:space="0" w:color="auto"/>
        <w:right w:val="none" w:sz="0" w:space="0" w:color="auto"/>
      </w:divBdr>
    </w:div>
    <w:div w:id="1351175520">
      <w:bodyDiv w:val="1"/>
      <w:marLeft w:val="0"/>
      <w:marRight w:val="0"/>
      <w:marTop w:val="0"/>
      <w:marBottom w:val="0"/>
      <w:divBdr>
        <w:top w:val="none" w:sz="0" w:space="0" w:color="auto"/>
        <w:left w:val="none" w:sz="0" w:space="0" w:color="auto"/>
        <w:bottom w:val="none" w:sz="0" w:space="0" w:color="auto"/>
        <w:right w:val="none" w:sz="0" w:space="0" w:color="auto"/>
      </w:divBdr>
    </w:div>
    <w:div w:id="1351179281">
      <w:bodyDiv w:val="1"/>
      <w:marLeft w:val="0"/>
      <w:marRight w:val="0"/>
      <w:marTop w:val="0"/>
      <w:marBottom w:val="0"/>
      <w:divBdr>
        <w:top w:val="none" w:sz="0" w:space="0" w:color="auto"/>
        <w:left w:val="none" w:sz="0" w:space="0" w:color="auto"/>
        <w:bottom w:val="none" w:sz="0" w:space="0" w:color="auto"/>
        <w:right w:val="none" w:sz="0" w:space="0" w:color="auto"/>
      </w:divBdr>
    </w:div>
    <w:div w:id="1351645607">
      <w:bodyDiv w:val="1"/>
      <w:marLeft w:val="0"/>
      <w:marRight w:val="0"/>
      <w:marTop w:val="0"/>
      <w:marBottom w:val="0"/>
      <w:divBdr>
        <w:top w:val="none" w:sz="0" w:space="0" w:color="auto"/>
        <w:left w:val="none" w:sz="0" w:space="0" w:color="auto"/>
        <w:bottom w:val="none" w:sz="0" w:space="0" w:color="auto"/>
        <w:right w:val="none" w:sz="0" w:space="0" w:color="auto"/>
      </w:divBdr>
    </w:div>
    <w:div w:id="1351951727">
      <w:bodyDiv w:val="1"/>
      <w:marLeft w:val="0"/>
      <w:marRight w:val="0"/>
      <w:marTop w:val="0"/>
      <w:marBottom w:val="0"/>
      <w:divBdr>
        <w:top w:val="none" w:sz="0" w:space="0" w:color="auto"/>
        <w:left w:val="none" w:sz="0" w:space="0" w:color="auto"/>
        <w:bottom w:val="none" w:sz="0" w:space="0" w:color="auto"/>
        <w:right w:val="none" w:sz="0" w:space="0" w:color="auto"/>
      </w:divBdr>
    </w:div>
    <w:div w:id="1352225601">
      <w:bodyDiv w:val="1"/>
      <w:marLeft w:val="0"/>
      <w:marRight w:val="0"/>
      <w:marTop w:val="0"/>
      <w:marBottom w:val="0"/>
      <w:divBdr>
        <w:top w:val="none" w:sz="0" w:space="0" w:color="auto"/>
        <w:left w:val="none" w:sz="0" w:space="0" w:color="auto"/>
        <w:bottom w:val="none" w:sz="0" w:space="0" w:color="auto"/>
        <w:right w:val="none" w:sz="0" w:space="0" w:color="auto"/>
      </w:divBdr>
    </w:div>
    <w:div w:id="1352294733">
      <w:bodyDiv w:val="1"/>
      <w:marLeft w:val="0"/>
      <w:marRight w:val="0"/>
      <w:marTop w:val="0"/>
      <w:marBottom w:val="0"/>
      <w:divBdr>
        <w:top w:val="none" w:sz="0" w:space="0" w:color="auto"/>
        <w:left w:val="none" w:sz="0" w:space="0" w:color="auto"/>
        <w:bottom w:val="none" w:sz="0" w:space="0" w:color="auto"/>
        <w:right w:val="none" w:sz="0" w:space="0" w:color="auto"/>
      </w:divBdr>
    </w:div>
    <w:div w:id="1352417521">
      <w:bodyDiv w:val="1"/>
      <w:marLeft w:val="0"/>
      <w:marRight w:val="0"/>
      <w:marTop w:val="0"/>
      <w:marBottom w:val="0"/>
      <w:divBdr>
        <w:top w:val="none" w:sz="0" w:space="0" w:color="auto"/>
        <w:left w:val="none" w:sz="0" w:space="0" w:color="auto"/>
        <w:bottom w:val="none" w:sz="0" w:space="0" w:color="auto"/>
        <w:right w:val="none" w:sz="0" w:space="0" w:color="auto"/>
      </w:divBdr>
    </w:div>
    <w:div w:id="1352488997">
      <w:bodyDiv w:val="1"/>
      <w:marLeft w:val="0"/>
      <w:marRight w:val="0"/>
      <w:marTop w:val="0"/>
      <w:marBottom w:val="0"/>
      <w:divBdr>
        <w:top w:val="none" w:sz="0" w:space="0" w:color="auto"/>
        <w:left w:val="none" w:sz="0" w:space="0" w:color="auto"/>
        <w:bottom w:val="none" w:sz="0" w:space="0" w:color="auto"/>
        <w:right w:val="none" w:sz="0" w:space="0" w:color="auto"/>
      </w:divBdr>
    </w:div>
    <w:div w:id="1352606357">
      <w:bodyDiv w:val="1"/>
      <w:marLeft w:val="0"/>
      <w:marRight w:val="0"/>
      <w:marTop w:val="0"/>
      <w:marBottom w:val="0"/>
      <w:divBdr>
        <w:top w:val="none" w:sz="0" w:space="0" w:color="auto"/>
        <w:left w:val="none" w:sz="0" w:space="0" w:color="auto"/>
        <w:bottom w:val="none" w:sz="0" w:space="0" w:color="auto"/>
        <w:right w:val="none" w:sz="0" w:space="0" w:color="auto"/>
      </w:divBdr>
    </w:div>
    <w:div w:id="1352755667">
      <w:bodyDiv w:val="1"/>
      <w:marLeft w:val="0"/>
      <w:marRight w:val="0"/>
      <w:marTop w:val="0"/>
      <w:marBottom w:val="0"/>
      <w:divBdr>
        <w:top w:val="none" w:sz="0" w:space="0" w:color="auto"/>
        <w:left w:val="none" w:sz="0" w:space="0" w:color="auto"/>
        <w:bottom w:val="none" w:sz="0" w:space="0" w:color="auto"/>
        <w:right w:val="none" w:sz="0" w:space="0" w:color="auto"/>
      </w:divBdr>
    </w:div>
    <w:div w:id="1352876136">
      <w:bodyDiv w:val="1"/>
      <w:marLeft w:val="0"/>
      <w:marRight w:val="0"/>
      <w:marTop w:val="0"/>
      <w:marBottom w:val="0"/>
      <w:divBdr>
        <w:top w:val="none" w:sz="0" w:space="0" w:color="auto"/>
        <w:left w:val="none" w:sz="0" w:space="0" w:color="auto"/>
        <w:bottom w:val="none" w:sz="0" w:space="0" w:color="auto"/>
        <w:right w:val="none" w:sz="0" w:space="0" w:color="auto"/>
      </w:divBdr>
    </w:div>
    <w:div w:id="1352955209">
      <w:bodyDiv w:val="1"/>
      <w:marLeft w:val="0"/>
      <w:marRight w:val="0"/>
      <w:marTop w:val="0"/>
      <w:marBottom w:val="0"/>
      <w:divBdr>
        <w:top w:val="none" w:sz="0" w:space="0" w:color="auto"/>
        <w:left w:val="none" w:sz="0" w:space="0" w:color="auto"/>
        <w:bottom w:val="none" w:sz="0" w:space="0" w:color="auto"/>
        <w:right w:val="none" w:sz="0" w:space="0" w:color="auto"/>
      </w:divBdr>
    </w:div>
    <w:div w:id="1353798795">
      <w:bodyDiv w:val="1"/>
      <w:marLeft w:val="0"/>
      <w:marRight w:val="0"/>
      <w:marTop w:val="0"/>
      <w:marBottom w:val="0"/>
      <w:divBdr>
        <w:top w:val="none" w:sz="0" w:space="0" w:color="auto"/>
        <w:left w:val="none" w:sz="0" w:space="0" w:color="auto"/>
        <w:bottom w:val="none" w:sz="0" w:space="0" w:color="auto"/>
        <w:right w:val="none" w:sz="0" w:space="0" w:color="auto"/>
      </w:divBdr>
    </w:div>
    <w:div w:id="1354071115">
      <w:bodyDiv w:val="1"/>
      <w:marLeft w:val="0"/>
      <w:marRight w:val="0"/>
      <w:marTop w:val="0"/>
      <w:marBottom w:val="0"/>
      <w:divBdr>
        <w:top w:val="none" w:sz="0" w:space="0" w:color="auto"/>
        <w:left w:val="none" w:sz="0" w:space="0" w:color="auto"/>
        <w:bottom w:val="none" w:sz="0" w:space="0" w:color="auto"/>
        <w:right w:val="none" w:sz="0" w:space="0" w:color="auto"/>
      </w:divBdr>
    </w:div>
    <w:div w:id="1354696832">
      <w:bodyDiv w:val="1"/>
      <w:marLeft w:val="0"/>
      <w:marRight w:val="0"/>
      <w:marTop w:val="0"/>
      <w:marBottom w:val="0"/>
      <w:divBdr>
        <w:top w:val="none" w:sz="0" w:space="0" w:color="auto"/>
        <w:left w:val="none" w:sz="0" w:space="0" w:color="auto"/>
        <w:bottom w:val="none" w:sz="0" w:space="0" w:color="auto"/>
        <w:right w:val="none" w:sz="0" w:space="0" w:color="auto"/>
      </w:divBdr>
    </w:div>
    <w:div w:id="1354961301">
      <w:bodyDiv w:val="1"/>
      <w:marLeft w:val="0"/>
      <w:marRight w:val="0"/>
      <w:marTop w:val="0"/>
      <w:marBottom w:val="0"/>
      <w:divBdr>
        <w:top w:val="none" w:sz="0" w:space="0" w:color="auto"/>
        <w:left w:val="none" w:sz="0" w:space="0" w:color="auto"/>
        <w:bottom w:val="none" w:sz="0" w:space="0" w:color="auto"/>
        <w:right w:val="none" w:sz="0" w:space="0" w:color="auto"/>
      </w:divBdr>
    </w:div>
    <w:div w:id="1355378293">
      <w:bodyDiv w:val="1"/>
      <w:marLeft w:val="0"/>
      <w:marRight w:val="0"/>
      <w:marTop w:val="0"/>
      <w:marBottom w:val="0"/>
      <w:divBdr>
        <w:top w:val="none" w:sz="0" w:space="0" w:color="auto"/>
        <w:left w:val="none" w:sz="0" w:space="0" w:color="auto"/>
        <w:bottom w:val="none" w:sz="0" w:space="0" w:color="auto"/>
        <w:right w:val="none" w:sz="0" w:space="0" w:color="auto"/>
      </w:divBdr>
    </w:div>
    <w:div w:id="1355420964">
      <w:bodyDiv w:val="1"/>
      <w:marLeft w:val="0"/>
      <w:marRight w:val="0"/>
      <w:marTop w:val="0"/>
      <w:marBottom w:val="0"/>
      <w:divBdr>
        <w:top w:val="none" w:sz="0" w:space="0" w:color="auto"/>
        <w:left w:val="none" w:sz="0" w:space="0" w:color="auto"/>
        <w:bottom w:val="none" w:sz="0" w:space="0" w:color="auto"/>
        <w:right w:val="none" w:sz="0" w:space="0" w:color="auto"/>
      </w:divBdr>
    </w:div>
    <w:div w:id="1355495174">
      <w:bodyDiv w:val="1"/>
      <w:marLeft w:val="0"/>
      <w:marRight w:val="0"/>
      <w:marTop w:val="0"/>
      <w:marBottom w:val="0"/>
      <w:divBdr>
        <w:top w:val="none" w:sz="0" w:space="0" w:color="auto"/>
        <w:left w:val="none" w:sz="0" w:space="0" w:color="auto"/>
        <w:bottom w:val="none" w:sz="0" w:space="0" w:color="auto"/>
        <w:right w:val="none" w:sz="0" w:space="0" w:color="auto"/>
      </w:divBdr>
    </w:div>
    <w:div w:id="1355690062">
      <w:bodyDiv w:val="1"/>
      <w:marLeft w:val="0"/>
      <w:marRight w:val="0"/>
      <w:marTop w:val="0"/>
      <w:marBottom w:val="0"/>
      <w:divBdr>
        <w:top w:val="none" w:sz="0" w:space="0" w:color="auto"/>
        <w:left w:val="none" w:sz="0" w:space="0" w:color="auto"/>
        <w:bottom w:val="none" w:sz="0" w:space="0" w:color="auto"/>
        <w:right w:val="none" w:sz="0" w:space="0" w:color="auto"/>
      </w:divBdr>
    </w:div>
    <w:div w:id="1356616298">
      <w:bodyDiv w:val="1"/>
      <w:marLeft w:val="0"/>
      <w:marRight w:val="0"/>
      <w:marTop w:val="0"/>
      <w:marBottom w:val="0"/>
      <w:divBdr>
        <w:top w:val="none" w:sz="0" w:space="0" w:color="auto"/>
        <w:left w:val="none" w:sz="0" w:space="0" w:color="auto"/>
        <w:bottom w:val="none" w:sz="0" w:space="0" w:color="auto"/>
        <w:right w:val="none" w:sz="0" w:space="0" w:color="auto"/>
      </w:divBdr>
    </w:div>
    <w:div w:id="1356881762">
      <w:bodyDiv w:val="1"/>
      <w:marLeft w:val="0"/>
      <w:marRight w:val="0"/>
      <w:marTop w:val="0"/>
      <w:marBottom w:val="0"/>
      <w:divBdr>
        <w:top w:val="none" w:sz="0" w:space="0" w:color="auto"/>
        <w:left w:val="none" w:sz="0" w:space="0" w:color="auto"/>
        <w:bottom w:val="none" w:sz="0" w:space="0" w:color="auto"/>
        <w:right w:val="none" w:sz="0" w:space="0" w:color="auto"/>
      </w:divBdr>
    </w:div>
    <w:div w:id="1356885171">
      <w:bodyDiv w:val="1"/>
      <w:marLeft w:val="0"/>
      <w:marRight w:val="0"/>
      <w:marTop w:val="0"/>
      <w:marBottom w:val="0"/>
      <w:divBdr>
        <w:top w:val="none" w:sz="0" w:space="0" w:color="auto"/>
        <w:left w:val="none" w:sz="0" w:space="0" w:color="auto"/>
        <w:bottom w:val="none" w:sz="0" w:space="0" w:color="auto"/>
        <w:right w:val="none" w:sz="0" w:space="0" w:color="auto"/>
      </w:divBdr>
    </w:div>
    <w:div w:id="1356927121">
      <w:bodyDiv w:val="1"/>
      <w:marLeft w:val="0"/>
      <w:marRight w:val="0"/>
      <w:marTop w:val="0"/>
      <w:marBottom w:val="0"/>
      <w:divBdr>
        <w:top w:val="none" w:sz="0" w:space="0" w:color="auto"/>
        <w:left w:val="none" w:sz="0" w:space="0" w:color="auto"/>
        <w:bottom w:val="none" w:sz="0" w:space="0" w:color="auto"/>
        <w:right w:val="none" w:sz="0" w:space="0" w:color="auto"/>
      </w:divBdr>
    </w:div>
    <w:div w:id="1356999268">
      <w:bodyDiv w:val="1"/>
      <w:marLeft w:val="0"/>
      <w:marRight w:val="0"/>
      <w:marTop w:val="0"/>
      <w:marBottom w:val="0"/>
      <w:divBdr>
        <w:top w:val="none" w:sz="0" w:space="0" w:color="auto"/>
        <w:left w:val="none" w:sz="0" w:space="0" w:color="auto"/>
        <w:bottom w:val="none" w:sz="0" w:space="0" w:color="auto"/>
        <w:right w:val="none" w:sz="0" w:space="0" w:color="auto"/>
      </w:divBdr>
    </w:div>
    <w:div w:id="1357003386">
      <w:bodyDiv w:val="1"/>
      <w:marLeft w:val="0"/>
      <w:marRight w:val="0"/>
      <w:marTop w:val="0"/>
      <w:marBottom w:val="0"/>
      <w:divBdr>
        <w:top w:val="none" w:sz="0" w:space="0" w:color="auto"/>
        <w:left w:val="none" w:sz="0" w:space="0" w:color="auto"/>
        <w:bottom w:val="none" w:sz="0" w:space="0" w:color="auto"/>
        <w:right w:val="none" w:sz="0" w:space="0" w:color="auto"/>
      </w:divBdr>
    </w:div>
    <w:div w:id="1357582085">
      <w:bodyDiv w:val="1"/>
      <w:marLeft w:val="0"/>
      <w:marRight w:val="0"/>
      <w:marTop w:val="0"/>
      <w:marBottom w:val="0"/>
      <w:divBdr>
        <w:top w:val="none" w:sz="0" w:space="0" w:color="auto"/>
        <w:left w:val="none" w:sz="0" w:space="0" w:color="auto"/>
        <w:bottom w:val="none" w:sz="0" w:space="0" w:color="auto"/>
        <w:right w:val="none" w:sz="0" w:space="0" w:color="auto"/>
      </w:divBdr>
    </w:div>
    <w:div w:id="1357657992">
      <w:bodyDiv w:val="1"/>
      <w:marLeft w:val="0"/>
      <w:marRight w:val="0"/>
      <w:marTop w:val="0"/>
      <w:marBottom w:val="0"/>
      <w:divBdr>
        <w:top w:val="none" w:sz="0" w:space="0" w:color="auto"/>
        <w:left w:val="none" w:sz="0" w:space="0" w:color="auto"/>
        <w:bottom w:val="none" w:sz="0" w:space="0" w:color="auto"/>
        <w:right w:val="none" w:sz="0" w:space="0" w:color="auto"/>
      </w:divBdr>
    </w:div>
    <w:div w:id="1358965717">
      <w:bodyDiv w:val="1"/>
      <w:marLeft w:val="0"/>
      <w:marRight w:val="0"/>
      <w:marTop w:val="0"/>
      <w:marBottom w:val="0"/>
      <w:divBdr>
        <w:top w:val="none" w:sz="0" w:space="0" w:color="auto"/>
        <w:left w:val="none" w:sz="0" w:space="0" w:color="auto"/>
        <w:bottom w:val="none" w:sz="0" w:space="0" w:color="auto"/>
        <w:right w:val="none" w:sz="0" w:space="0" w:color="auto"/>
      </w:divBdr>
    </w:div>
    <w:div w:id="1359113556">
      <w:bodyDiv w:val="1"/>
      <w:marLeft w:val="0"/>
      <w:marRight w:val="0"/>
      <w:marTop w:val="0"/>
      <w:marBottom w:val="0"/>
      <w:divBdr>
        <w:top w:val="none" w:sz="0" w:space="0" w:color="auto"/>
        <w:left w:val="none" w:sz="0" w:space="0" w:color="auto"/>
        <w:bottom w:val="none" w:sz="0" w:space="0" w:color="auto"/>
        <w:right w:val="none" w:sz="0" w:space="0" w:color="auto"/>
      </w:divBdr>
    </w:div>
    <w:div w:id="1359241120">
      <w:bodyDiv w:val="1"/>
      <w:marLeft w:val="0"/>
      <w:marRight w:val="0"/>
      <w:marTop w:val="0"/>
      <w:marBottom w:val="0"/>
      <w:divBdr>
        <w:top w:val="none" w:sz="0" w:space="0" w:color="auto"/>
        <w:left w:val="none" w:sz="0" w:space="0" w:color="auto"/>
        <w:bottom w:val="none" w:sz="0" w:space="0" w:color="auto"/>
        <w:right w:val="none" w:sz="0" w:space="0" w:color="auto"/>
      </w:divBdr>
    </w:div>
    <w:div w:id="1359503194">
      <w:bodyDiv w:val="1"/>
      <w:marLeft w:val="0"/>
      <w:marRight w:val="0"/>
      <w:marTop w:val="0"/>
      <w:marBottom w:val="0"/>
      <w:divBdr>
        <w:top w:val="none" w:sz="0" w:space="0" w:color="auto"/>
        <w:left w:val="none" w:sz="0" w:space="0" w:color="auto"/>
        <w:bottom w:val="none" w:sz="0" w:space="0" w:color="auto"/>
        <w:right w:val="none" w:sz="0" w:space="0" w:color="auto"/>
      </w:divBdr>
    </w:div>
    <w:div w:id="1359575938">
      <w:bodyDiv w:val="1"/>
      <w:marLeft w:val="0"/>
      <w:marRight w:val="0"/>
      <w:marTop w:val="0"/>
      <w:marBottom w:val="0"/>
      <w:divBdr>
        <w:top w:val="none" w:sz="0" w:space="0" w:color="auto"/>
        <w:left w:val="none" w:sz="0" w:space="0" w:color="auto"/>
        <w:bottom w:val="none" w:sz="0" w:space="0" w:color="auto"/>
        <w:right w:val="none" w:sz="0" w:space="0" w:color="auto"/>
      </w:divBdr>
    </w:div>
    <w:div w:id="1359702559">
      <w:bodyDiv w:val="1"/>
      <w:marLeft w:val="0"/>
      <w:marRight w:val="0"/>
      <w:marTop w:val="0"/>
      <w:marBottom w:val="0"/>
      <w:divBdr>
        <w:top w:val="none" w:sz="0" w:space="0" w:color="auto"/>
        <w:left w:val="none" w:sz="0" w:space="0" w:color="auto"/>
        <w:bottom w:val="none" w:sz="0" w:space="0" w:color="auto"/>
        <w:right w:val="none" w:sz="0" w:space="0" w:color="auto"/>
      </w:divBdr>
    </w:div>
    <w:div w:id="1359896403">
      <w:bodyDiv w:val="1"/>
      <w:marLeft w:val="0"/>
      <w:marRight w:val="0"/>
      <w:marTop w:val="0"/>
      <w:marBottom w:val="0"/>
      <w:divBdr>
        <w:top w:val="none" w:sz="0" w:space="0" w:color="auto"/>
        <w:left w:val="none" w:sz="0" w:space="0" w:color="auto"/>
        <w:bottom w:val="none" w:sz="0" w:space="0" w:color="auto"/>
        <w:right w:val="none" w:sz="0" w:space="0" w:color="auto"/>
      </w:divBdr>
    </w:div>
    <w:div w:id="1360086107">
      <w:bodyDiv w:val="1"/>
      <w:marLeft w:val="0"/>
      <w:marRight w:val="0"/>
      <w:marTop w:val="0"/>
      <w:marBottom w:val="0"/>
      <w:divBdr>
        <w:top w:val="none" w:sz="0" w:space="0" w:color="auto"/>
        <w:left w:val="none" w:sz="0" w:space="0" w:color="auto"/>
        <w:bottom w:val="none" w:sz="0" w:space="0" w:color="auto"/>
        <w:right w:val="none" w:sz="0" w:space="0" w:color="auto"/>
      </w:divBdr>
    </w:div>
    <w:div w:id="1360088157">
      <w:bodyDiv w:val="1"/>
      <w:marLeft w:val="0"/>
      <w:marRight w:val="0"/>
      <w:marTop w:val="0"/>
      <w:marBottom w:val="0"/>
      <w:divBdr>
        <w:top w:val="none" w:sz="0" w:space="0" w:color="auto"/>
        <w:left w:val="none" w:sz="0" w:space="0" w:color="auto"/>
        <w:bottom w:val="none" w:sz="0" w:space="0" w:color="auto"/>
        <w:right w:val="none" w:sz="0" w:space="0" w:color="auto"/>
      </w:divBdr>
    </w:div>
    <w:div w:id="1360156114">
      <w:bodyDiv w:val="1"/>
      <w:marLeft w:val="0"/>
      <w:marRight w:val="0"/>
      <w:marTop w:val="0"/>
      <w:marBottom w:val="0"/>
      <w:divBdr>
        <w:top w:val="none" w:sz="0" w:space="0" w:color="auto"/>
        <w:left w:val="none" w:sz="0" w:space="0" w:color="auto"/>
        <w:bottom w:val="none" w:sz="0" w:space="0" w:color="auto"/>
        <w:right w:val="none" w:sz="0" w:space="0" w:color="auto"/>
      </w:divBdr>
    </w:div>
    <w:div w:id="1360398850">
      <w:bodyDiv w:val="1"/>
      <w:marLeft w:val="0"/>
      <w:marRight w:val="0"/>
      <w:marTop w:val="0"/>
      <w:marBottom w:val="0"/>
      <w:divBdr>
        <w:top w:val="none" w:sz="0" w:space="0" w:color="auto"/>
        <w:left w:val="none" w:sz="0" w:space="0" w:color="auto"/>
        <w:bottom w:val="none" w:sz="0" w:space="0" w:color="auto"/>
        <w:right w:val="none" w:sz="0" w:space="0" w:color="auto"/>
      </w:divBdr>
    </w:div>
    <w:div w:id="1360426599">
      <w:bodyDiv w:val="1"/>
      <w:marLeft w:val="0"/>
      <w:marRight w:val="0"/>
      <w:marTop w:val="0"/>
      <w:marBottom w:val="0"/>
      <w:divBdr>
        <w:top w:val="none" w:sz="0" w:space="0" w:color="auto"/>
        <w:left w:val="none" w:sz="0" w:space="0" w:color="auto"/>
        <w:bottom w:val="none" w:sz="0" w:space="0" w:color="auto"/>
        <w:right w:val="none" w:sz="0" w:space="0" w:color="auto"/>
      </w:divBdr>
    </w:div>
    <w:div w:id="1360471446">
      <w:bodyDiv w:val="1"/>
      <w:marLeft w:val="0"/>
      <w:marRight w:val="0"/>
      <w:marTop w:val="0"/>
      <w:marBottom w:val="0"/>
      <w:divBdr>
        <w:top w:val="none" w:sz="0" w:space="0" w:color="auto"/>
        <w:left w:val="none" w:sz="0" w:space="0" w:color="auto"/>
        <w:bottom w:val="none" w:sz="0" w:space="0" w:color="auto"/>
        <w:right w:val="none" w:sz="0" w:space="0" w:color="auto"/>
      </w:divBdr>
    </w:div>
    <w:div w:id="1360736786">
      <w:bodyDiv w:val="1"/>
      <w:marLeft w:val="0"/>
      <w:marRight w:val="0"/>
      <w:marTop w:val="0"/>
      <w:marBottom w:val="0"/>
      <w:divBdr>
        <w:top w:val="none" w:sz="0" w:space="0" w:color="auto"/>
        <w:left w:val="none" w:sz="0" w:space="0" w:color="auto"/>
        <w:bottom w:val="none" w:sz="0" w:space="0" w:color="auto"/>
        <w:right w:val="none" w:sz="0" w:space="0" w:color="auto"/>
      </w:divBdr>
    </w:div>
    <w:div w:id="1360931775">
      <w:bodyDiv w:val="1"/>
      <w:marLeft w:val="0"/>
      <w:marRight w:val="0"/>
      <w:marTop w:val="0"/>
      <w:marBottom w:val="0"/>
      <w:divBdr>
        <w:top w:val="none" w:sz="0" w:space="0" w:color="auto"/>
        <w:left w:val="none" w:sz="0" w:space="0" w:color="auto"/>
        <w:bottom w:val="none" w:sz="0" w:space="0" w:color="auto"/>
        <w:right w:val="none" w:sz="0" w:space="0" w:color="auto"/>
      </w:divBdr>
    </w:div>
    <w:div w:id="1361273395">
      <w:bodyDiv w:val="1"/>
      <w:marLeft w:val="0"/>
      <w:marRight w:val="0"/>
      <w:marTop w:val="0"/>
      <w:marBottom w:val="0"/>
      <w:divBdr>
        <w:top w:val="none" w:sz="0" w:space="0" w:color="auto"/>
        <w:left w:val="none" w:sz="0" w:space="0" w:color="auto"/>
        <w:bottom w:val="none" w:sz="0" w:space="0" w:color="auto"/>
        <w:right w:val="none" w:sz="0" w:space="0" w:color="auto"/>
      </w:divBdr>
    </w:div>
    <w:div w:id="1361274742">
      <w:bodyDiv w:val="1"/>
      <w:marLeft w:val="0"/>
      <w:marRight w:val="0"/>
      <w:marTop w:val="0"/>
      <w:marBottom w:val="0"/>
      <w:divBdr>
        <w:top w:val="none" w:sz="0" w:space="0" w:color="auto"/>
        <w:left w:val="none" w:sz="0" w:space="0" w:color="auto"/>
        <w:bottom w:val="none" w:sz="0" w:space="0" w:color="auto"/>
        <w:right w:val="none" w:sz="0" w:space="0" w:color="auto"/>
      </w:divBdr>
    </w:div>
    <w:div w:id="1361473065">
      <w:bodyDiv w:val="1"/>
      <w:marLeft w:val="0"/>
      <w:marRight w:val="0"/>
      <w:marTop w:val="0"/>
      <w:marBottom w:val="0"/>
      <w:divBdr>
        <w:top w:val="none" w:sz="0" w:space="0" w:color="auto"/>
        <w:left w:val="none" w:sz="0" w:space="0" w:color="auto"/>
        <w:bottom w:val="none" w:sz="0" w:space="0" w:color="auto"/>
        <w:right w:val="none" w:sz="0" w:space="0" w:color="auto"/>
      </w:divBdr>
    </w:div>
    <w:div w:id="1361586470">
      <w:bodyDiv w:val="1"/>
      <w:marLeft w:val="0"/>
      <w:marRight w:val="0"/>
      <w:marTop w:val="0"/>
      <w:marBottom w:val="0"/>
      <w:divBdr>
        <w:top w:val="none" w:sz="0" w:space="0" w:color="auto"/>
        <w:left w:val="none" w:sz="0" w:space="0" w:color="auto"/>
        <w:bottom w:val="none" w:sz="0" w:space="0" w:color="auto"/>
        <w:right w:val="none" w:sz="0" w:space="0" w:color="auto"/>
      </w:divBdr>
    </w:div>
    <w:div w:id="1361738035">
      <w:bodyDiv w:val="1"/>
      <w:marLeft w:val="0"/>
      <w:marRight w:val="0"/>
      <w:marTop w:val="0"/>
      <w:marBottom w:val="0"/>
      <w:divBdr>
        <w:top w:val="none" w:sz="0" w:space="0" w:color="auto"/>
        <w:left w:val="none" w:sz="0" w:space="0" w:color="auto"/>
        <w:bottom w:val="none" w:sz="0" w:space="0" w:color="auto"/>
        <w:right w:val="none" w:sz="0" w:space="0" w:color="auto"/>
      </w:divBdr>
    </w:div>
    <w:div w:id="1361778496">
      <w:bodyDiv w:val="1"/>
      <w:marLeft w:val="0"/>
      <w:marRight w:val="0"/>
      <w:marTop w:val="0"/>
      <w:marBottom w:val="0"/>
      <w:divBdr>
        <w:top w:val="none" w:sz="0" w:space="0" w:color="auto"/>
        <w:left w:val="none" w:sz="0" w:space="0" w:color="auto"/>
        <w:bottom w:val="none" w:sz="0" w:space="0" w:color="auto"/>
        <w:right w:val="none" w:sz="0" w:space="0" w:color="auto"/>
      </w:divBdr>
    </w:div>
    <w:div w:id="1362365253">
      <w:bodyDiv w:val="1"/>
      <w:marLeft w:val="0"/>
      <w:marRight w:val="0"/>
      <w:marTop w:val="0"/>
      <w:marBottom w:val="0"/>
      <w:divBdr>
        <w:top w:val="none" w:sz="0" w:space="0" w:color="auto"/>
        <w:left w:val="none" w:sz="0" w:space="0" w:color="auto"/>
        <w:bottom w:val="none" w:sz="0" w:space="0" w:color="auto"/>
        <w:right w:val="none" w:sz="0" w:space="0" w:color="auto"/>
      </w:divBdr>
    </w:div>
    <w:div w:id="1362366870">
      <w:bodyDiv w:val="1"/>
      <w:marLeft w:val="0"/>
      <w:marRight w:val="0"/>
      <w:marTop w:val="0"/>
      <w:marBottom w:val="0"/>
      <w:divBdr>
        <w:top w:val="none" w:sz="0" w:space="0" w:color="auto"/>
        <w:left w:val="none" w:sz="0" w:space="0" w:color="auto"/>
        <w:bottom w:val="none" w:sz="0" w:space="0" w:color="auto"/>
        <w:right w:val="none" w:sz="0" w:space="0" w:color="auto"/>
      </w:divBdr>
    </w:div>
    <w:div w:id="1362432882">
      <w:bodyDiv w:val="1"/>
      <w:marLeft w:val="0"/>
      <w:marRight w:val="0"/>
      <w:marTop w:val="0"/>
      <w:marBottom w:val="0"/>
      <w:divBdr>
        <w:top w:val="none" w:sz="0" w:space="0" w:color="auto"/>
        <w:left w:val="none" w:sz="0" w:space="0" w:color="auto"/>
        <w:bottom w:val="none" w:sz="0" w:space="0" w:color="auto"/>
        <w:right w:val="none" w:sz="0" w:space="0" w:color="auto"/>
      </w:divBdr>
    </w:div>
    <w:div w:id="1362440361">
      <w:bodyDiv w:val="1"/>
      <w:marLeft w:val="0"/>
      <w:marRight w:val="0"/>
      <w:marTop w:val="0"/>
      <w:marBottom w:val="0"/>
      <w:divBdr>
        <w:top w:val="none" w:sz="0" w:space="0" w:color="auto"/>
        <w:left w:val="none" w:sz="0" w:space="0" w:color="auto"/>
        <w:bottom w:val="none" w:sz="0" w:space="0" w:color="auto"/>
        <w:right w:val="none" w:sz="0" w:space="0" w:color="auto"/>
      </w:divBdr>
    </w:div>
    <w:div w:id="1362852329">
      <w:bodyDiv w:val="1"/>
      <w:marLeft w:val="0"/>
      <w:marRight w:val="0"/>
      <w:marTop w:val="0"/>
      <w:marBottom w:val="0"/>
      <w:divBdr>
        <w:top w:val="none" w:sz="0" w:space="0" w:color="auto"/>
        <w:left w:val="none" w:sz="0" w:space="0" w:color="auto"/>
        <w:bottom w:val="none" w:sz="0" w:space="0" w:color="auto"/>
        <w:right w:val="none" w:sz="0" w:space="0" w:color="auto"/>
      </w:divBdr>
    </w:div>
    <w:div w:id="1363167291">
      <w:bodyDiv w:val="1"/>
      <w:marLeft w:val="0"/>
      <w:marRight w:val="0"/>
      <w:marTop w:val="0"/>
      <w:marBottom w:val="0"/>
      <w:divBdr>
        <w:top w:val="none" w:sz="0" w:space="0" w:color="auto"/>
        <w:left w:val="none" w:sz="0" w:space="0" w:color="auto"/>
        <w:bottom w:val="none" w:sz="0" w:space="0" w:color="auto"/>
        <w:right w:val="none" w:sz="0" w:space="0" w:color="auto"/>
      </w:divBdr>
    </w:div>
    <w:div w:id="1363239056">
      <w:bodyDiv w:val="1"/>
      <w:marLeft w:val="0"/>
      <w:marRight w:val="0"/>
      <w:marTop w:val="0"/>
      <w:marBottom w:val="0"/>
      <w:divBdr>
        <w:top w:val="none" w:sz="0" w:space="0" w:color="auto"/>
        <w:left w:val="none" w:sz="0" w:space="0" w:color="auto"/>
        <w:bottom w:val="none" w:sz="0" w:space="0" w:color="auto"/>
        <w:right w:val="none" w:sz="0" w:space="0" w:color="auto"/>
      </w:divBdr>
    </w:div>
    <w:div w:id="1363508581">
      <w:bodyDiv w:val="1"/>
      <w:marLeft w:val="0"/>
      <w:marRight w:val="0"/>
      <w:marTop w:val="0"/>
      <w:marBottom w:val="0"/>
      <w:divBdr>
        <w:top w:val="none" w:sz="0" w:space="0" w:color="auto"/>
        <w:left w:val="none" w:sz="0" w:space="0" w:color="auto"/>
        <w:bottom w:val="none" w:sz="0" w:space="0" w:color="auto"/>
        <w:right w:val="none" w:sz="0" w:space="0" w:color="auto"/>
      </w:divBdr>
    </w:div>
    <w:div w:id="1363942010">
      <w:bodyDiv w:val="1"/>
      <w:marLeft w:val="0"/>
      <w:marRight w:val="0"/>
      <w:marTop w:val="0"/>
      <w:marBottom w:val="0"/>
      <w:divBdr>
        <w:top w:val="none" w:sz="0" w:space="0" w:color="auto"/>
        <w:left w:val="none" w:sz="0" w:space="0" w:color="auto"/>
        <w:bottom w:val="none" w:sz="0" w:space="0" w:color="auto"/>
        <w:right w:val="none" w:sz="0" w:space="0" w:color="auto"/>
      </w:divBdr>
    </w:div>
    <w:div w:id="1364015455">
      <w:bodyDiv w:val="1"/>
      <w:marLeft w:val="0"/>
      <w:marRight w:val="0"/>
      <w:marTop w:val="0"/>
      <w:marBottom w:val="0"/>
      <w:divBdr>
        <w:top w:val="none" w:sz="0" w:space="0" w:color="auto"/>
        <w:left w:val="none" w:sz="0" w:space="0" w:color="auto"/>
        <w:bottom w:val="none" w:sz="0" w:space="0" w:color="auto"/>
        <w:right w:val="none" w:sz="0" w:space="0" w:color="auto"/>
      </w:divBdr>
    </w:div>
    <w:div w:id="1364020536">
      <w:bodyDiv w:val="1"/>
      <w:marLeft w:val="0"/>
      <w:marRight w:val="0"/>
      <w:marTop w:val="0"/>
      <w:marBottom w:val="0"/>
      <w:divBdr>
        <w:top w:val="none" w:sz="0" w:space="0" w:color="auto"/>
        <w:left w:val="none" w:sz="0" w:space="0" w:color="auto"/>
        <w:bottom w:val="none" w:sz="0" w:space="0" w:color="auto"/>
        <w:right w:val="none" w:sz="0" w:space="0" w:color="auto"/>
      </w:divBdr>
    </w:div>
    <w:div w:id="1364332568">
      <w:bodyDiv w:val="1"/>
      <w:marLeft w:val="0"/>
      <w:marRight w:val="0"/>
      <w:marTop w:val="0"/>
      <w:marBottom w:val="0"/>
      <w:divBdr>
        <w:top w:val="none" w:sz="0" w:space="0" w:color="auto"/>
        <w:left w:val="none" w:sz="0" w:space="0" w:color="auto"/>
        <w:bottom w:val="none" w:sz="0" w:space="0" w:color="auto"/>
        <w:right w:val="none" w:sz="0" w:space="0" w:color="auto"/>
      </w:divBdr>
    </w:div>
    <w:div w:id="1364355898">
      <w:bodyDiv w:val="1"/>
      <w:marLeft w:val="0"/>
      <w:marRight w:val="0"/>
      <w:marTop w:val="0"/>
      <w:marBottom w:val="0"/>
      <w:divBdr>
        <w:top w:val="none" w:sz="0" w:space="0" w:color="auto"/>
        <w:left w:val="none" w:sz="0" w:space="0" w:color="auto"/>
        <w:bottom w:val="none" w:sz="0" w:space="0" w:color="auto"/>
        <w:right w:val="none" w:sz="0" w:space="0" w:color="auto"/>
      </w:divBdr>
    </w:div>
    <w:div w:id="1364478844">
      <w:bodyDiv w:val="1"/>
      <w:marLeft w:val="0"/>
      <w:marRight w:val="0"/>
      <w:marTop w:val="0"/>
      <w:marBottom w:val="0"/>
      <w:divBdr>
        <w:top w:val="none" w:sz="0" w:space="0" w:color="auto"/>
        <w:left w:val="none" w:sz="0" w:space="0" w:color="auto"/>
        <w:bottom w:val="none" w:sz="0" w:space="0" w:color="auto"/>
        <w:right w:val="none" w:sz="0" w:space="0" w:color="auto"/>
      </w:divBdr>
    </w:div>
    <w:div w:id="1364591813">
      <w:bodyDiv w:val="1"/>
      <w:marLeft w:val="0"/>
      <w:marRight w:val="0"/>
      <w:marTop w:val="0"/>
      <w:marBottom w:val="0"/>
      <w:divBdr>
        <w:top w:val="none" w:sz="0" w:space="0" w:color="auto"/>
        <w:left w:val="none" w:sz="0" w:space="0" w:color="auto"/>
        <w:bottom w:val="none" w:sz="0" w:space="0" w:color="auto"/>
        <w:right w:val="none" w:sz="0" w:space="0" w:color="auto"/>
      </w:divBdr>
    </w:div>
    <w:div w:id="1364860538">
      <w:bodyDiv w:val="1"/>
      <w:marLeft w:val="0"/>
      <w:marRight w:val="0"/>
      <w:marTop w:val="0"/>
      <w:marBottom w:val="0"/>
      <w:divBdr>
        <w:top w:val="none" w:sz="0" w:space="0" w:color="auto"/>
        <w:left w:val="none" w:sz="0" w:space="0" w:color="auto"/>
        <w:bottom w:val="none" w:sz="0" w:space="0" w:color="auto"/>
        <w:right w:val="none" w:sz="0" w:space="0" w:color="auto"/>
      </w:divBdr>
    </w:div>
    <w:div w:id="1365254851">
      <w:bodyDiv w:val="1"/>
      <w:marLeft w:val="0"/>
      <w:marRight w:val="0"/>
      <w:marTop w:val="0"/>
      <w:marBottom w:val="0"/>
      <w:divBdr>
        <w:top w:val="none" w:sz="0" w:space="0" w:color="auto"/>
        <w:left w:val="none" w:sz="0" w:space="0" w:color="auto"/>
        <w:bottom w:val="none" w:sz="0" w:space="0" w:color="auto"/>
        <w:right w:val="none" w:sz="0" w:space="0" w:color="auto"/>
      </w:divBdr>
    </w:div>
    <w:div w:id="1366130270">
      <w:bodyDiv w:val="1"/>
      <w:marLeft w:val="0"/>
      <w:marRight w:val="0"/>
      <w:marTop w:val="0"/>
      <w:marBottom w:val="0"/>
      <w:divBdr>
        <w:top w:val="none" w:sz="0" w:space="0" w:color="auto"/>
        <w:left w:val="none" w:sz="0" w:space="0" w:color="auto"/>
        <w:bottom w:val="none" w:sz="0" w:space="0" w:color="auto"/>
        <w:right w:val="none" w:sz="0" w:space="0" w:color="auto"/>
      </w:divBdr>
    </w:div>
    <w:div w:id="1366832918">
      <w:bodyDiv w:val="1"/>
      <w:marLeft w:val="0"/>
      <w:marRight w:val="0"/>
      <w:marTop w:val="0"/>
      <w:marBottom w:val="0"/>
      <w:divBdr>
        <w:top w:val="none" w:sz="0" w:space="0" w:color="auto"/>
        <w:left w:val="none" w:sz="0" w:space="0" w:color="auto"/>
        <w:bottom w:val="none" w:sz="0" w:space="0" w:color="auto"/>
        <w:right w:val="none" w:sz="0" w:space="0" w:color="auto"/>
      </w:divBdr>
    </w:div>
    <w:div w:id="1366906880">
      <w:bodyDiv w:val="1"/>
      <w:marLeft w:val="0"/>
      <w:marRight w:val="0"/>
      <w:marTop w:val="0"/>
      <w:marBottom w:val="0"/>
      <w:divBdr>
        <w:top w:val="none" w:sz="0" w:space="0" w:color="auto"/>
        <w:left w:val="none" w:sz="0" w:space="0" w:color="auto"/>
        <w:bottom w:val="none" w:sz="0" w:space="0" w:color="auto"/>
        <w:right w:val="none" w:sz="0" w:space="0" w:color="auto"/>
      </w:divBdr>
    </w:div>
    <w:div w:id="1366911037">
      <w:bodyDiv w:val="1"/>
      <w:marLeft w:val="0"/>
      <w:marRight w:val="0"/>
      <w:marTop w:val="0"/>
      <w:marBottom w:val="0"/>
      <w:divBdr>
        <w:top w:val="none" w:sz="0" w:space="0" w:color="auto"/>
        <w:left w:val="none" w:sz="0" w:space="0" w:color="auto"/>
        <w:bottom w:val="none" w:sz="0" w:space="0" w:color="auto"/>
        <w:right w:val="none" w:sz="0" w:space="0" w:color="auto"/>
      </w:divBdr>
    </w:div>
    <w:div w:id="1367176057">
      <w:bodyDiv w:val="1"/>
      <w:marLeft w:val="0"/>
      <w:marRight w:val="0"/>
      <w:marTop w:val="0"/>
      <w:marBottom w:val="0"/>
      <w:divBdr>
        <w:top w:val="none" w:sz="0" w:space="0" w:color="auto"/>
        <w:left w:val="none" w:sz="0" w:space="0" w:color="auto"/>
        <w:bottom w:val="none" w:sz="0" w:space="0" w:color="auto"/>
        <w:right w:val="none" w:sz="0" w:space="0" w:color="auto"/>
      </w:divBdr>
    </w:div>
    <w:div w:id="1367217726">
      <w:bodyDiv w:val="1"/>
      <w:marLeft w:val="0"/>
      <w:marRight w:val="0"/>
      <w:marTop w:val="0"/>
      <w:marBottom w:val="0"/>
      <w:divBdr>
        <w:top w:val="none" w:sz="0" w:space="0" w:color="auto"/>
        <w:left w:val="none" w:sz="0" w:space="0" w:color="auto"/>
        <w:bottom w:val="none" w:sz="0" w:space="0" w:color="auto"/>
        <w:right w:val="none" w:sz="0" w:space="0" w:color="auto"/>
      </w:divBdr>
    </w:div>
    <w:div w:id="1367297763">
      <w:bodyDiv w:val="1"/>
      <w:marLeft w:val="0"/>
      <w:marRight w:val="0"/>
      <w:marTop w:val="0"/>
      <w:marBottom w:val="0"/>
      <w:divBdr>
        <w:top w:val="none" w:sz="0" w:space="0" w:color="auto"/>
        <w:left w:val="none" w:sz="0" w:space="0" w:color="auto"/>
        <w:bottom w:val="none" w:sz="0" w:space="0" w:color="auto"/>
        <w:right w:val="none" w:sz="0" w:space="0" w:color="auto"/>
      </w:divBdr>
    </w:div>
    <w:div w:id="1367873372">
      <w:bodyDiv w:val="1"/>
      <w:marLeft w:val="0"/>
      <w:marRight w:val="0"/>
      <w:marTop w:val="0"/>
      <w:marBottom w:val="0"/>
      <w:divBdr>
        <w:top w:val="none" w:sz="0" w:space="0" w:color="auto"/>
        <w:left w:val="none" w:sz="0" w:space="0" w:color="auto"/>
        <w:bottom w:val="none" w:sz="0" w:space="0" w:color="auto"/>
        <w:right w:val="none" w:sz="0" w:space="0" w:color="auto"/>
      </w:divBdr>
    </w:div>
    <w:div w:id="1368335598">
      <w:bodyDiv w:val="1"/>
      <w:marLeft w:val="0"/>
      <w:marRight w:val="0"/>
      <w:marTop w:val="0"/>
      <w:marBottom w:val="0"/>
      <w:divBdr>
        <w:top w:val="none" w:sz="0" w:space="0" w:color="auto"/>
        <w:left w:val="none" w:sz="0" w:space="0" w:color="auto"/>
        <w:bottom w:val="none" w:sz="0" w:space="0" w:color="auto"/>
        <w:right w:val="none" w:sz="0" w:space="0" w:color="auto"/>
      </w:divBdr>
    </w:div>
    <w:div w:id="1368408711">
      <w:bodyDiv w:val="1"/>
      <w:marLeft w:val="0"/>
      <w:marRight w:val="0"/>
      <w:marTop w:val="0"/>
      <w:marBottom w:val="0"/>
      <w:divBdr>
        <w:top w:val="none" w:sz="0" w:space="0" w:color="auto"/>
        <w:left w:val="none" w:sz="0" w:space="0" w:color="auto"/>
        <w:bottom w:val="none" w:sz="0" w:space="0" w:color="auto"/>
        <w:right w:val="none" w:sz="0" w:space="0" w:color="auto"/>
      </w:divBdr>
    </w:div>
    <w:div w:id="1368487117">
      <w:bodyDiv w:val="1"/>
      <w:marLeft w:val="0"/>
      <w:marRight w:val="0"/>
      <w:marTop w:val="0"/>
      <w:marBottom w:val="0"/>
      <w:divBdr>
        <w:top w:val="none" w:sz="0" w:space="0" w:color="auto"/>
        <w:left w:val="none" w:sz="0" w:space="0" w:color="auto"/>
        <w:bottom w:val="none" w:sz="0" w:space="0" w:color="auto"/>
        <w:right w:val="none" w:sz="0" w:space="0" w:color="auto"/>
      </w:divBdr>
    </w:div>
    <w:div w:id="1368794663">
      <w:bodyDiv w:val="1"/>
      <w:marLeft w:val="0"/>
      <w:marRight w:val="0"/>
      <w:marTop w:val="0"/>
      <w:marBottom w:val="0"/>
      <w:divBdr>
        <w:top w:val="none" w:sz="0" w:space="0" w:color="auto"/>
        <w:left w:val="none" w:sz="0" w:space="0" w:color="auto"/>
        <w:bottom w:val="none" w:sz="0" w:space="0" w:color="auto"/>
        <w:right w:val="none" w:sz="0" w:space="0" w:color="auto"/>
      </w:divBdr>
    </w:div>
    <w:div w:id="1368876750">
      <w:bodyDiv w:val="1"/>
      <w:marLeft w:val="0"/>
      <w:marRight w:val="0"/>
      <w:marTop w:val="0"/>
      <w:marBottom w:val="0"/>
      <w:divBdr>
        <w:top w:val="none" w:sz="0" w:space="0" w:color="auto"/>
        <w:left w:val="none" w:sz="0" w:space="0" w:color="auto"/>
        <w:bottom w:val="none" w:sz="0" w:space="0" w:color="auto"/>
        <w:right w:val="none" w:sz="0" w:space="0" w:color="auto"/>
      </w:divBdr>
    </w:div>
    <w:div w:id="1369182302">
      <w:bodyDiv w:val="1"/>
      <w:marLeft w:val="0"/>
      <w:marRight w:val="0"/>
      <w:marTop w:val="0"/>
      <w:marBottom w:val="0"/>
      <w:divBdr>
        <w:top w:val="none" w:sz="0" w:space="0" w:color="auto"/>
        <w:left w:val="none" w:sz="0" w:space="0" w:color="auto"/>
        <w:bottom w:val="none" w:sz="0" w:space="0" w:color="auto"/>
        <w:right w:val="none" w:sz="0" w:space="0" w:color="auto"/>
      </w:divBdr>
    </w:div>
    <w:div w:id="1369262816">
      <w:bodyDiv w:val="1"/>
      <w:marLeft w:val="0"/>
      <w:marRight w:val="0"/>
      <w:marTop w:val="0"/>
      <w:marBottom w:val="0"/>
      <w:divBdr>
        <w:top w:val="none" w:sz="0" w:space="0" w:color="auto"/>
        <w:left w:val="none" w:sz="0" w:space="0" w:color="auto"/>
        <w:bottom w:val="none" w:sz="0" w:space="0" w:color="auto"/>
        <w:right w:val="none" w:sz="0" w:space="0" w:color="auto"/>
      </w:divBdr>
    </w:div>
    <w:div w:id="1369797902">
      <w:bodyDiv w:val="1"/>
      <w:marLeft w:val="0"/>
      <w:marRight w:val="0"/>
      <w:marTop w:val="0"/>
      <w:marBottom w:val="0"/>
      <w:divBdr>
        <w:top w:val="none" w:sz="0" w:space="0" w:color="auto"/>
        <w:left w:val="none" w:sz="0" w:space="0" w:color="auto"/>
        <w:bottom w:val="none" w:sz="0" w:space="0" w:color="auto"/>
        <w:right w:val="none" w:sz="0" w:space="0" w:color="auto"/>
      </w:divBdr>
    </w:div>
    <w:div w:id="1369991610">
      <w:bodyDiv w:val="1"/>
      <w:marLeft w:val="0"/>
      <w:marRight w:val="0"/>
      <w:marTop w:val="0"/>
      <w:marBottom w:val="0"/>
      <w:divBdr>
        <w:top w:val="none" w:sz="0" w:space="0" w:color="auto"/>
        <w:left w:val="none" w:sz="0" w:space="0" w:color="auto"/>
        <w:bottom w:val="none" w:sz="0" w:space="0" w:color="auto"/>
        <w:right w:val="none" w:sz="0" w:space="0" w:color="auto"/>
      </w:divBdr>
    </w:div>
    <w:div w:id="1370296507">
      <w:bodyDiv w:val="1"/>
      <w:marLeft w:val="0"/>
      <w:marRight w:val="0"/>
      <w:marTop w:val="0"/>
      <w:marBottom w:val="0"/>
      <w:divBdr>
        <w:top w:val="none" w:sz="0" w:space="0" w:color="auto"/>
        <w:left w:val="none" w:sz="0" w:space="0" w:color="auto"/>
        <w:bottom w:val="none" w:sz="0" w:space="0" w:color="auto"/>
        <w:right w:val="none" w:sz="0" w:space="0" w:color="auto"/>
      </w:divBdr>
    </w:div>
    <w:div w:id="1370296703">
      <w:bodyDiv w:val="1"/>
      <w:marLeft w:val="0"/>
      <w:marRight w:val="0"/>
      <w:marTop w:val="0"/>
      <w:marBottom w:val="0"/>
      <w:divBdr>
        <w:top w:val="none" w:sz="0" w:space="0" w:color="auto"/>
        <w:left w:val="none" w:sz="0" w:space="0" w:color="auto"/>
        <w:bottom w:val="none" w:sz="0" w:space="0" w:color="auto"/>
        <w:right w:val="none" w:sz="0" w:space="0" w:color="auto"/>
      </w:divBdr>
    </w:div>
    <w:div w:id="1370453921">
      <w:bodyDiv w:val="1"/>
      <w:marLeft w:val="0"/>
      <w:marRight w:val="0"/>
      <w:marTop w:val="0"/>
      <w:marBottom w:val="0"/>
      <w:divBdr>
        <w:top w:val="none" w:sz="0" w:space="0" w:color="auto"/>
        <w:left w:val="none" w:sz="0" w:space="0" w:color="auto"/>
        <w:bottom w:val="none" w:sz="0" w:space="0" w:color="auto"/>
        <w:right w:val="none" w:sz="0" w:space="0" w:color="auto"/>
      </w:divBdr>
    </w:div>
    <w:div w:id="1370495955">
      <w:bodyDiv w:val="1"/>
      <w:marLeft w:val="0"/>
      <w:marRight w:val="0"/>
      <w:marTop w:val="0"/>
      <w:marBottom w:val="0"/>
      <w:divBdr>
        <w:top w:val="none" w:sz="0" w:space="0" w:color="auto"/>
        <w:left w:val="none" w:sz="0" w:space="0" w:color="auto"/>
        <w:bottom w:val="none" w:sz="0" w:space="0" w:color="auto"/>
        <w:right w:val="none" w:sz="0" w:space="0" w:color="auto"/>
      </w:divBdr>
    </w:div>
    <w:div w:id="1370835807">
      <w:bodyDiv w:val="1"/>
      <w:marLeft w:val="0"/>
      <w:marRight w:val="0"/>
      <w:marTop w:val="0"/>
      <w:marBottom w:val="0"/>
      <w:divBdr>
        <w:top w:val="none" w:sz="0" w:space="0" w:color="auto"/>
        <w:left w:val="none" w:sz="0" w:space="0" w:color="auto"/>
        <w:bottom w:val="none" w:sz="0" w:space="0" w:color="auto"/>
        <w:right w:val="none" w:sz="0" w:space="0" w:color="auto"/>
      </w:divBdr>
    </w:div>
    <w:div w:id="1370841667">
      <w:bodyDiv w:val="1"/>
      <w:marLeft w:val="0"/>
      <w:marRight w:val="0"/>
      <w:marTop w:val="0"/>
      <w:marBottom w:val="0"/>
      <w:divBdr>
        <w:top w:val="none" w:sz="0" w:space="0" w:color="auto"/>
        <w:left w:val="none" w:sz="0" w:space="0" w:color="auto"/>
        <w:bottom w:val="none" w:sz="0" w:space="0" w:color="auto"/>
        <w:right w:val="none" w:sz="0" w:space="0" w:color="auto"/>
      </w:divBdr>
    </w:div>
    <w:div w:id="1370957876">
      <w:bodyDiv w:val="1"/>
      <w:marLeft w:val="0"/>
      <w:marRight w:val="0"/>
      <w:marTop w:val="0"/>
      <w:marBottom w:val="0"/>
      <w:divBdr>
        <w:top w:val="none" w:sz="0" w:space="0" w:color="auto"/>
        <w:left w:val="none" w:sz="0" w:space="0" w:color="auto"/>
        <w:bottom w:val="none" w:sz="0" w:space="0" w:color="auto"/>
        <w:right w:val="none" w:sz="0" w:space="0" w:color="auto"/>
      </w:divBdr>
    </w:div>
    <w:div w:id="1371105617">
      <w:bodyDiv w:val="1"/>
      <w:marLeft w:val="0"/>
      <w:marRight w:val="0"/>
      <w:marTop w:val="0"/>
      <w:marBottom w:val="0"/>
      <w:divBdr>
        <w:top w:val="none" w:sz="0" w:space="0" w:color="auto"/>
        <w:left w:val="none" w:sz="0" w:space="0" w:color="auto"/>
        <w:bottom w:val="none" w:sz="0" w:space="0" w:color="auto"/>
        <w:right w:val="none" w:sz="0" w:space="0" w:color="auto"/>
      </w:divBdr>
    </w:div>
    <w:div w:id="1371220808">
      <w:bodyDiv w:val="1"/>
      <w:marLeft w:val="0"/>
      <w:marRight w:val="0"/>
      <w:marTop w:val="0"/>
      <w:marBottom w:val="0"/>
      <w:divBdr>
        <w:top w:val="none" w:sz="0" w:space="0" w:color="auto"/>
        <w:left w:val="none" w:sz="0" w:space="0" w:color="auto"/>
        <w:bottom w:val="none" w:sz="0" w:space="0" w:color="auto"/>
        <w:right w:val="none" w:sz="0" w:space="0" w:color="auto"/>
      </w:divBdr>
    </w:div>
    <w:div w:id="1371222850">
      <w:bodyDiv w:val="1"/>
      <w:marLeft w:val="0"/>
      <w:marRight w:val="0"/>
      <w:marTop w:val="0"/>
      <w:marBottom w:val="0"/>
      <w:divBdr>
        <w:top w:val="none" w:sz="0" w:space="0" w:color="auto"/>
        <w:left w:val="none" w:sz="0" w:space="0" w:color="auto"/>
        <w:bottom w:val="none" w:sz="0" w:space="0" w:color="auto"/>
        <w:right w:val="none" w:sz="0" w:space="0" w:color="auto"/>
      </w:divBdr>
    </w:div>
    <w:div w:id="1371304429">
      <w:bodyDiv w:val="1"/>
      <w:marLeft w:val="0"/>
      <w:marRight w:val="0"/>
      <w:marTop w:val="0"/>
      <w:marBottom w:val="0"/>
      <w:divBdr>
        <w:top w:val="none" w:sz="0" w:space="0" w:color="auto"/>
        <w:left w:val="none" w:sz="0" w:space="0" w:color="auto"/>
        <w:bottom w:val="none" w:sz="0" w:space="0" w:color="auto"/>
        <w:right w:val="none" w:sz="0" w:space="0" w:color="auto"/>
      </w:divBdr>
    </w:div>
    <w:div w:id="1371372969">
      <w:bodyDiv w:val="1"/>
      <w:marLeft w:val="0"/>
      <w:marRight w:val="0"/>
      <w:marTop w:val="0"/>
      <w:marBottom w:val="0"/>
      <w:divBdr>
        <w:top w:val="none" w:sz="0" w:space="0" w:color="auto"/>
        <w:left w:val="none" w:sz="0" w:space="0" w:color="auto"/>
        <w:bottom w:val="none" w:sz="0" w:space="0" w:color="auto"/>
        <w:right w:val="none" w:sz="0" w:space="0" w:color="auto"/>
      </w:divBdr>
    </w:div>
    <w:div w:id="1371683035">
      <w:bodyDiv w:val="1"/>
      <w:marLeft w:val="0"/>
      <w:marRight w:val="0"/>
      <w:marTop w:val="0"/>
      <w:marBottom w:val="0"/>
      <w:divBdr>
        <w:top w:val="none" w:sz="0" w:space="0" w:color="auto"/>
        <w:left w:val="none" w:sz="0" w:space="0" w:color="auto"/>
        <w:bottom w:val="none" w:sz="0" w:space="0" w:color="auto"/>
        <w:right w:val="none" w:sz="0" w:space="0" w:color="auto"/>
      </w:divBdr>
    </w:div>
    <w:div w:id="1371759728">
      <w:bodyDiv w:val="1"/>
      <w:marLeft w:val="0"/>
      <w:marRight w:val="0"/>
      <w:marTop w:val="0"/>
      <w:marBottom w:val="0"/>
      <w:divBdr>
        <w:top w:val="none" w:sz="0" w:space="0" w:color="auto"/>
        <w:left w:val="none" w:sz="0" w:space="0" w:color="auto"/>
        <w:bottom w:val="none" w:sz="0" w:space="0" w:color="auto"/>
        <w:right w:val="none" w:sz="0" w:space="0" w:color="auto"/>
      </w:divBdr>
    </w:div>
    <w:div w:id="1371954072">
      <w:bodyDiv w:val="1"/>
      <w:marLeft w:val="0"/>
      <w:marRight w:val="0"/>
      <w:marTop w:val="0"/>
      <w:marBottom w:val="0"/>
      <w:divBdr>
        <w:top w:val="none" w:sz="0" w:space="0" w:color="auto"/>
        <w:left w:val="none" w:sz="0" w:space="0" w:color="auto"/>
        <w:bottom w:val="none" w:sz="0" w:space="0" w:color="auto"/>
        <w:right w:val="none" w:sz="0" w:space="0" w:color="auto"/>
      </w:divBdr>
    </w:div>
    <w:div w:id="1372000876">
      <w:bodyDiv w:val="1"/>
      <w:marLeft w:val="0"/>
      <w:marRight w:val="0"/>
      <w:marTop w:val="0"/>
      <w:marBottom w:val="0"/>
      <w:divBdr>
        <w:top w:val="none" w:sz="0" w:space="0" w:color="auto"/>
        <w:left w:val="none" w:sz="0" w:space="0" w:color="auto"/>
        <w:bottom w:val="none" w:sz="0" w:space="0" w:color="auto"/>
        <w:right w:val="none" w:sz="0" w:space="0" w:color="auto"/>
      </w:divBdr>
    </w:div>
    <w:div w:id="1372414450">
      <w:bodyDiv w:val="1"/>
      <w:marLeft w:val="0"/>
      <w:marRight w:val="0"/>
      <w:marTop w:val="0"/>
      <w:marBottom w:val="0"/>
      <w:divBdr>
        <w:top w:val="none" w:sz="0" w:space="0" w:color="auto"/>
        <w:left w:val="none" w:sz="0" w:space="0" w:color="auto"/>
        <w:bottom w:val="none" w:sz="0" w:space="0" w:color="auto"/>
        <w:right w:val="none" w:sz="0" w:space="0" w:color="auto"/>
      </w:divBdr>
    </w:div>
    <w:div w:id="1372531078">
      <w:bodyDiv w:val="1"/>
      <w:marLeft w:val="0"/>
      <w:marRight w:val="0"/>
      <w:marTop w:val="0"/>
      <w:marBottom w:val="0"/>
      <w:divBdr>
        <w:top w:val="none" w:sz="0" w:space="0" w:color="auto"/>
        <w:left w:val="none" w:sz="0" w:space="0" w:color="auto"/>
        <w:bottom w:val="none" w:sz="0" w:space="0" w:color="auto"/>
        <w:right w:val="none" w:sz="0" w:space="0" w:color="auto"/>
      </w:divBdr>
    </w:div>
    <w:div w:id="1372998967">
      <w:bodyDiv w:val="1"/>
      <w:marLeft w:val="0"/>
      <w:marRight w:val="0"/>
      <w:marTop w:val="0"/>
      <w:marBottom w:val="0"/>
      <w:divBdr>
        <w:top w:val="none" w:sz="0" w:space="0" w:color="auto"/>
        <w:left w:val="none" w:sz="0" w:space="0" w:color="auto"/>
        <w:bottom w:val="none" w:sz="0" w:space="0" w:color="auto"/>
        <w:right w:val="none" w:sz="0" w:space="0" w:color="auto"/>
      </w:divBdr>
    </w:div>
    <w:div w:id="1373113326">
      <w:bodyDiv w:val="1"/>
      <w:marLeft w:val="0"/>
      <w:marRight w:val="0"/>
      <w:marTop w:val="0"/>
      <w:marBottom w:val="0"/>
      <w:divBdr>
        <w:top w:val="none" w:sz="0" w:space="0" w:color="auto"/>
        <w:left w:val="none" w:sz="0" w:space="0" w:color="auto"/>
        <w:bottom w:val="none" w:sz="0" w:space="0" w:color="auto"/>
        <w:right w:val="none" w:sz="0" w:space="0" w:color="auto"/>
      </w:divBdr>
    </w:div>
    <w:div w:id="1373650711">
      <w:bodyDiv w:val="1"/>
      <w:marLeft w:val="0"/>
      <w:marRight w:val="0"/>
      <w:marTop w:val="0"/>
      <w:marBottom w:val="0"/>
      <w:divBdr>
        <w:top w:val="none" w:sz="0" w:space="0" w:color="auto"/>
        <w:left w:val="none" w:sz="0" w:space="0" w:color="auto"/>
        <w:bottom w:val="none" w:sz="0" w:space="0" w:color="auto"/>
        <w:right w:val="none" w:sz="0" w:space="0" w:color="auto"/>
      </w:divBdr>
    </w:div>
    <w:div w:id="1373772965">
      <w:bodyDiv w:val="1"/>
      <w:marLeft w:val="0"/>
      <w:marRight w:val="0"/>
      <w:marTop w:val="0"/>
      <w:marBottom w:val="0"/>
      <w:divBdr>
        <w:top w:val="none" w:sz="0" w:space="0" w:color="auto"/>
        <w:left w:val="none" w:sz="0" w:space="0" w:color="auto"/>
        <w:bottom w:val="none" w:sz="0" w:space="0" w:color="auto"/>
        <w:right w:val="none" w:sz="0" w:space="0" w:color="auto"/>
      </w:divBdr>
    </w:div>
    <w:div w:id="1373923462">
      <w:bodyDiv w:val="1"/>
      <w:marLeft w:val="0"/>
      <w:marRight w:val="0"/>
      <w:marTop w:val="0"/>
      <w:marBottom w:val="0"/>
      <w:divBdr>
        <w:top w:val="none" w:sz="0" w:space="0" w:color="auto"/>
        <w:left w:val="none" w:sz="0" w:space="0" w:color="auto"/>
        <w:bottom w:val="none" w:sz="0" w:space="0" w:color="auto"/>
        <w:right w:val="none" w:sz="0" w:space="0" w:color="auto"/>
      </w:divBdr>
    </w:div>
    <w:div w:id="1373993312">
      <w:bodyDiv w:val="1"/>
      <w:marLeft w:val="0"/>
      <w:marRight w:val="0"/>
      <w:marTop w:val="0"/>
      <w:marBottom w:val="0"/>
      <w:divBdr>
        <w:top w:val="none" w:sz="0" w:space="0" w:color="auto"/>
        <w:left w:val="none" w:sz="0" w:space="0" w:color="auto"/>
        <w:bottom w:val="none" w:sz="0" w:space="0" w:color="auto"/>
        <w:right w:val="none" w:sz="0" w:space="0" w:color="auto"/>
      </w:divBdr>
    </w:div>
    <w:div w:id="1374386546">
      <w:bodyDiv w:val="1"/>
      <w:marLeft w:val="0"/>
      <w:marRight w:val="0"/>
      <w:marTop w:val="0"/>
      <w:marBottom w:val="0"/>
      <w:divBdr>
        <w:top w:val="none" w:sz="0" w:space="0" w:color="auto"/>
        <w:left w:val="none" w:sz="0" w:space="0" w:color="auto"/>
        <w:bottom w:val="none" w:sz="0" w:space="0" w:color="auto"/>
        <w:right w:val="none" w:sz="0" w:space="0" w:color="auto"/>
      </w:divBdr>
    </w:div>
    <w:div w:id="1374424275">
      <w:bodyDiv w:val="1"/>
      <w:marLeft w:val="0"/>
      <w:marRight w:val="0"/>
      <w:marTop w:val="0"/>
      <w:marBottom w:val="0"/>
      <w:divBdr>
        <w:top w:val="none" w:sz="0" w:space="0" w:color="auto"/>
        <w:left w:val="none" w:sz="0" w:space="0" w:color="auto"/>
        <w:bottom w:val="none" w:sz="0" w:space="0" w:color="auto"/>
        <w:right w:val="none" w:sz="0" w:space="0" w:color="auto"/>
      </w:divBdr>
    </w:div>
    <w:div w:id="1374428405">
      <w:bodyDiv w:val="1"/>
      <w:marLeft w:val="0"/>
      <w:marRight w:val="0"/>
      <w:marTop w:val="0"/>
      <w:marBottom w:val="0"/>
      <w:divBdr>
        <w:top w:val="none" w:sz="0" w:space="0" w:color="auto"/>
        <w:left w:val="none" w:sz="0" w:space="0" w:color="auto"/>
        <w:bottom w:val="none" w:sz="0" w:space="0" w:color="auto"/>
        <w:right w:val="none" w:sz="0" w:space="0" w:color="auto"/>
      </w:divBdr>
    </w:div>
    <w:div w:id="1374429416">
      <w:bodyDiv w:val="1"/>
      <w:marLeft w:val="0"/>
      <w:marRight w:val="0"/>
      <w:marTop w:val="0"/>
      <w:marBottom w:val="0"/>
      <w:divBdr>
        <w:top w:val="none" w:sz="0" w:space="0" w:color="auto"/>
        <w:left w:val="none" w:sz="0" w:space="0" w:color="auto"/>
        <w:bottom w:val="none" w:sz="0" w:space="0" w:color="auto"/>
        <w:right w:val="none" w:sz="0" w:space="0" w:color="auto"/>
      </w:divBdr>
    </w:div>
    <w:div w:id="1374504244">
      <w:bodyDiv w:val="1"/>
      <w:marLeft w:val="0"/>
      <w:marRight w:val="0"/>
      <w:marTop w:val="0"/>
      <w:marBottom w:val="0"/>
      <w:divBdr>
        <w:top w:val="none" w:sz="0" w:space="0" w:color="auto"/>
        <w:left w:val="none" w:sz="0" w:space="0" w:color="auto"/>
        <w:bottom w:val="none" w:sz="0" w:space="0" w:color="auto"/>
        <w:right w:val="none" w:sz="0" w:space="0" w:color="auto"/>
      </w:divBdr>
    </w:div>
    <w:div w:id="1374647153">
      <w:bodyDiv w:val="1"/>
      <w:marLeft w:val="0"/>
      <w:marRight w:val="0"/>
      <w:marTop w:val="0"/>
      <w:marBottom w:val="0"/>
      <w:divBdr>
        <w:top w:val="none" w:sz="0" w:space="0" w:color="auto"/>
        <w:left w:val="none" w:sz="0" w:space="0" w:color="auto"/>
        <w:bottom w:val="none" w:sz="0" w:space="0" w:color="auto"/>
        <w:right w:val="none" w:sz="0" w:space="0" w:color="auto"/>
      </w:divBdr>
    </w:div>
    <w:div w:id="1374766266">
      <w:bodyDiv w:val="1"/>
      <w:marLeft w:val="0"/>
      <w:marRight w:val="0"/>
      <w:marTop w:val="0"/>
      <w:marBottom w:val="0"/>
      <w:divBdr>
        <w:top w:val="none" w:sz="0" w:space="0" w:color="auto"/>
        <w:left w:val="none" w:sz="0" w:space="0" w:color="auto"/>
        <w:bottom w:val="none" w:sz="0" w:space="0" w:color="auto"/>
        <w:right w:val="none" w:sz="0" w:space="0" w:color="auto"/>
      </w:divBdr>
    </w:div>
    <w:div w:id="1375034326">
      <w:bodyDiv w:val="1"/>
      <w:marLeft w:val="0"/>
      <w:marRight w:val="0"/>
      <w:marTop w:val="0"/>
      <w:marBottom w:val="0"/>
      <w:divBdr>
        <w:top w:val="none" w:sz="0" w:space="0" w:color="auto"/>
        <w:left w:val="none" w:sz="0" w:space="0" w:color="auto"/>
        <w:bottom w:val="none" w:sz="0" w:space="0" w:color="auto"/>
        <w:right w:val="none" w:sz="0" w:space="0" w:color="auto"/>
      </w:divBdr>
    </w:div>
    <w:div w:id="1375151842">
      <w:bodyDiv w:val="1"/>
      <w:marLeft w:val="0"/>
      <w:marRight w:val="0"/>
      <w:marTop w:val="0"/>
      <w:marBottom w:val="0"/>
      <w:divBdr>
        <w:top w:val="none" w:sz="0" w:space="0" w:color="auto"/>
        <w:left w:val="none" w:sz="0" w:space="0" w:color="auto"/>
        <w:bottom w:val="none" w:sz="0" w:space="0" w:color="auto"/>
        <w:right w:val="none" w:sz="0" w:space="0" w:color="auto"/>
      </w:divBdr>
    </w:div>
    <w:div w:id="1375470872">
      <w:bodyDiv w:val="1"/>
      <w:marLeft w:val="0"/>
      <w:marRight w:val="0"/>
      <w:marTop w:val="0"/>
      <w:marBottom w:val="0"/>
      <w:divBdr>
        <w:top w:val="none" w:sz="0" w:space="0" w:color="auto"/>
        <w:left w:val="none" w:sz="0" w:space="0" w:color="auto"/>
        <w:bottom w:val="none" w:sz="0" w:space="0" w:color="auto"/>
        <w:right w:val="none" w:sz="0" w:space="0" w:color="auto"/>
      </w:divBdr>
    </w:div>
    <w:div w:id="1375539872">
      <w:bodyDiv w:val="1"/>
      <w:marLeft w:val="0"/>
      <w:marRight w:val="0"/>
      <w:marTop w:val="0"/>
      <w:marBottom w:val="0"/>
      <w:divBdr>
        <w:top w:val="none" w:sz="0" w:space="0" w:color="auto"/>
        <w:left w:val="none" w:sz="0" w:space="0" w:color="auto"/>
        <w:bottom w:val="none" w:sz="0" w:space="0" w:color="auto"/>
        <w:right w:val="none" w:sz="0" w:space="0" w:color="auto"/>
      </w:divBdr>
    </w:div>
    <w:div w:id="1376000178">
      <w:bodyDiv w:val="1"/>
      <w:marLeft w:val="0"/>
      <w:marRight w:val="0"/>
      <w:marTop w:val="0"/>
      <w:marBottom w:val="0"/>
      <w:divBdr>
        <w:top w:val="none" w:sz="0" w:space="0" w:color="auto"/>
        <w:left w:val="none" w:sz="0" w:space="0" w:color="auto"/>
        <w:bottom w:val="none" w:sz="0" w:space="0" w:color="auto"/>
        <w:right w:val="none" w:sz="0" w:space="0" w:color="auto"/>
      </w:divBdr>
    </w:div>
    <w:div w:id="1376393589">
      <w:bodyDiv w:val="1"/>
      <w:marLeft w:val="0"/>
      <w:marRight w:val="0"/>
      <w:marTop w:val="0"/>
      <w:marBottom w:val="0"/>
      <w:divBdr>
        <w:top w:val="none" w:sz="0" w:space="0" w:color="auto"/>
        <w:left w:val="none" w:sz="0" w:space="0" w:color="auto"/>
        <w:bottom w:val="none" w:sz="0" w:space="0" w:color="auto"/>
        <w:right w:val="none" w:sz="0" w:space="0" w:color="auto"/>
      </w:divBdr>
    </w:div>
    <w:div w:id="1376470041">
      <w:bodyDiv w:val="1"/>
      <w:marLeft w:val="0"/>
      <w:marRight w:val="0"/>
      <w:marTop w:val="0"/>
      <w:marBottom w:val="0"/>
      <w:divBdr>
        <w:top w:val="none" w:sz="0" w:space="0" w:color="auto"/>
        <w:left w:val="none" w:sz="0" w:space="0" w:color="auto"/>
        <w:bottom w:val="none" w:sz="0" w:space="0" w:color="auto"/>
        <w:right w:val="none" w:sz="0" w:space="0" w:color="auto"/>
      </w:divBdr>
    </w:div>
    <w:div w:id="1376542993">
      <w:bodyDiv w:val="1"/>
      <w:marLeft w:val="0"/>
      <w:marRight w:val="0"/>
      <w:marTop w:val="0"/>
      <w:marBottom w:val="0"/>
      <w:divBdr>
        <w:top w:val="none" w:sz="0" w:space="0" w:color="auto"/>
        <w:left w:val="none" w:sz="0" w:space="0" w:color="auto"/>
        <w:bottom w:val="none" w:sz="0" w:space="0" w:color="auto"/>
        <w:right w:val="none" w:sz="0" w:space="0" w:color="auto"/>
      </w:divBdr>
    </w:div>
    <w:div w:id="1376806639">
      <w:bodyDiv w:val="1"/>
      <w:marLeft w:val="0"/>
      <w:marRight w:val="0"/>
      <w:marTop w:val="0"/>
      <w:marBottom w:val="0"/>
      <w:divBdr>
        <w:top w:val="none" w:sz="0" w:space="0" w:color="auto"/>
        <w:left w:val="none" w:sz="0" w:space="0" w:color="auto"/>
        <w:bottom w:val="none" w:sz="0" w:space="0" w:color="auto"/>
        <w:right w:val="none" w:sz="0" w:space="0" w:color="auto"/>
      </w:divBdr>
    </w:div>
    <w:div w:id="1377656859">
      <w:bodyDiv w:val="1"/>
      <w:marLeft w:val="0"/>
      <w:marRight w:val="0"/>
      <w:marTop w:val="0"/>
      <w:marBottom w:val="0"/>
      <w:divBdr>
        <w:top w:val="none" w:sz="0" w:space="0" w:color="auto"/>
        <w:left w:val="none" w:sz="0" w:space="0" w:color="auto"/>
        <w:bottom w:val="none" w:sz="0" w:space="0" w:color="auto"/>
        <w:right w:val="none" w:sz="0" w:space="0" w:color="auto"/>
      </w:divBdr>
    </w:div>
    <w:div w:id="1377657345">
      <w:bodyDiv w:val="1"/>
      <w:marLeft w:val="0"/>
      <w:marRight w:val="0"/>
      <w:marTop w:val="0"/>
      <w:marBottom w:val="0"/>
      <w:divBdr>
        <w:top w:val="none" w:sz="0" w:space="0" w:color="auto"/>
        <w:left w:val="none" w:sz="0" w:space="0" w:color="auto"/>
        <w:bottom w:val="none" w:sz="0" w:space="0" w:color="auto"/>
        <w:right w:val="none" w:sz="0" w:space="0" w:color="auto"/>
      </w:divBdr>
    </w:div>
    <w:div w:id="1378120032">
      <w:bodyDiv w:val="1"/>
      <w:marLeft w:val="0"/>
      <w:marRight w:val="0"/>
      <w:marTop w:val="0"/>
      <w:marBottom w:val="0"/>
      <w:divBdr>
        <w:top w:val="none" w:sz="0" w:space="0" w:color="auto"/>
        <w:left w:val="none" w:sz="0" w:space="0" w:color="auto"/>
        <w:bottom w:val="none" w:sz="0" w:space="0" w:color="auto"/>
        <w:right w:val="none" w:sz="0" w:space="0" w:color="auto"/>
      </w:divBdr>
    </w:div>
    <w:div w:id="1378431498">
      <w:bodyDiv w:val="1"/>
      <w:marLeft w:val="0"/>
      <w:marRight w:val="0"/>
      <w:marTop w:val="0"/>
      <w:marBottom w:val="0"/>
      <w:divBdr>
        <w:top w:val="none" w:sz="0" w:space="0" w:color="auto"/>
        <w:left w:val="none" w:sz="0" w:space="0" w:color="auto"/>
        <w:bottom w:val="none" w:sz="0" w:space="0" w:color="auto"/>
        <w:right w:val="none" w:sz="0" w:space="0" w:color="auto"/>
      </w:divBdr>
    </w:div>
    <w:div w:id="1378435977">
      <w:bodyDiv w:val="1"/>
      <w:marLeft w:val="0"/>
      <w:marRight w:val="0"/>
      <w:marTop w:val="0"/>
      <w:marBottom w:val="0"/>
      <w:divBdr>
        <w:top w:val="none" w:sz="0" w:space="0" w:color="auto"/>
        <w:left w:val="none" w:sz="0" w:space="0" w:color="auto"/>
        <w:bottom w:val="none" w:sz="0" w:space="0" w:color="auto"/>
        <w:right w:val="none" w:sz="0" w:space="0" w:color="auto"/>
      </w:divBdr>
    </w:div>
    <w:div w:id="1378511544">
      <w:bodyDiv w:val="1"/>
      <w:marLeft w:val="0"/>
      <w:marRight w:val="0"/>
      <w:marTop w:val="0"/>
      <w:marBottom w:val="0"/>
      <w:divBdr>
        <w:top w:val="none" w:sz="0" w:space="0" w:color="auto"/>
        <w:left w:val="none" w:sz="0" w:space="0" w:color="auto"/>
        <w:bottom w:val="none" w:sz="0" w:space="0" w:color="auto"/>
        <w:right w:val="none" w:sz="0" w:space="0" w:color="auto"/>
      </w:divBdr>
    </w:div>
    <w:div w:id="1378965346">
      <w:bodyDiv w:val="1"/>
      <w:marLeft w:val="0"/>
      <w:marRight w:val="0"/>
      <w:marTop w:val="0"/>
      <w:marBottom w:val="0"/>
      <w:divBdr>
        <w:top w:val="none" w:sz="0" w:space="0" w:color="auto"/>
        <w:left w:val="none" w:sz="0" w:space="0" w:color="auto"/>
        <w:bottom w:val="none" w:sz="0" w:space="0" w:color="auto"/>
        <w:right w:val="none" w:sz="0" w:space="0" w:color="auto"/>
      </w:divBdr>
    </w:div>
    <w:div w:id="1379820163">
      <w:bodyDiv w:val="1"/>
      <w:marLeft w:val="0"/>
      <w:marRight w:val="0"/>
      <w:marTop w:val="0"/>
      <w:marBottom w:val="0"/>
      <w:divBdr>
        <w:top w:val="none" w:sz="0" w:space="0" w:color="auto"/>
        <w:left w:val="none" w:sz="0" w:space="0" w:color="auto"/>
        <w:bottom w:val="none" w:sz="0" w:space="0" w:color="auto"/>
        <w:right w:val="none" w:sz="0" w:space="0" w:color="auto"/>
      </w:divBdr>
    </w:div>
    <w:div w:id="1380015925">
      <w:bodyDiv w:val="1"/>
      <w:marLeft w:val="0"/>
      <w:marRight w:val="0"/>
      <w:marTop w:val="0"/>
      <w:marBottom w:val="0"/>
      <w:divBdr>
        <w:top w:val="none" w:sz="0" w:space="0" w:color="auto"/>
        <w:left w:val="none" w:sz="0" w:space="0" w:color="auto"/>
        <w:bottom w:val="none" w:sz="0" w:space="0" w:color="auto"/>
        <w:right w:val="none" w:sz="0" w:space="0" w:color="auto"/>
      </w:divBdr>
    </w:div>
    <w:div w:id="1380088935">
      <w:bodyDiv w:val="1"/>
      <w:marLeft w:val="0"/>
      <w:marRight w:val="0"/>
      <w:marTop w:val="0"/>
      <w:marBottom w:val="0"/>
      <w:divBdr>
        <w:top w:val="none" w:sz="0" w:space="0" w:color="auto"/>
        <w:left w:val="none" w:sz="0" w:space="0" w:color="auto"/>
        <w:bottom w:val="none" w:sz="0" w:space="0" w:color="auto"/>
        <w:right w:val="none" w:sz="0" w:space="0" w:color="auto"/>
      </w:divBdr>
    </w:div>
    <w:div w:id="1380200326">
      <w:bodyDiv w:val="1"/>
      <w:marLeft w:val="0"/>
      <w:marRight w:val="0"/>
      <w:marTop w:val="0"/>
      <w:marBottom w:val="0"/>
      <w:divBdr>
        <w:top w:val="none" w:sz="0" w:space="0" w:color="auto"/>
        <w:left w:val="none" w:sz="0" w:space="0" w:color="auto"/>
        <w:bottom w:val="none" w:sz="0" w:space="0" w:color="auto"/>
        <w:right w:val="none" w:sz="0" w:space="0" w:color="auto"/>
      </w:divBdr>
    </w:div>
    <w:div w:id="1380319496">
      <w:bodyDiv w:val="1"/>
      <w:marLeft w:val="0"/>
      <w:marRight w:val="0"/>
      <w:marTop w:val="0"/>
      <w:marBottom w:val="0"/>
      <w:divBdr>
        <w:top w:val="none" w:sz="0" w:space="0" w:color="auto"/>
        <w:left w:val="none" w:sz="0" w:space="0" w:color="auto"/>
        <w:bottom w:val="none" w:sz="0" w:space="0" w:color="auto"/>
        <w:right w:val="none" w:sz="0" w:space="0" w:color="auto"/>
      </w:divBdr>
    </w:div>
    <w:div w:id="1380323282">
      <w:bodyDiv w:val="1"/>
      <w:marLeft w:val="0"/>
      <w:marRight w:val="0"/>
      <w:marTop w:val="0"/>
      <w:marBottom w:val="0"/>
      <w:divBdr>
        <w:top w:val="none" w:sz="0" w:space="0" w:color="auto"/>
        <w:left w:val="none" w:sz="0" w:space="0" w:color="auto"/>
        <w:bottom w:val="none" w:sz="0" w:space="0" w:color="auto"/>
        <w:right w:val="none" w:sz="0" w:space="0" w:color="auto"/>
      </w:divBdr>
    </w:div>
    <w:div w:id="1380789091">
      <w:bodyDiv w:val="1"/>
      <w:marLeft w:val="0"/>
      <w:marRight w:val="0"/>
      <w:marTop w:val="0"/>
      <w:marBottom w:val="0"/>
      <w:divBdr>
        <w:top w:val="none" w:sz="0" w:space="0" w:color="auto"/>
        <w:left w:val="none" w:sz="0" w:space="0" w:color="auto"/>
        <w:bottom w:val="none" w:sz="0" w:space="0" w:color="auto"/>
        <w:right w:val="none" w:sz="0" w:space="0" w:color="auto"/>
      </w:divBdr>
    </w:div>
    <w:div w:id="1381588242">
      <w:bodyDiv w:val="1"/>
      <w:marLeft w:val="0"/>
      <w:marRight w:val="0"/>
      <w:marTop w:val="0"/>
      <w:marBottom w:val="0"/>
      <w:divBdr>
        <w:top w:val="none" w:sz="0" w:space="0" w:color="auto"/>
        <w:left w:val="none" w:sz="0" w:space="0" w:color="auto"/>
        <w:bottom w:val="none" w:sz="0" w:space="0" w:color="auto"/>
        <w:right w:val="none" w:sz="0" w:space="0" w:color="auto"/>
      </w:divBdr>
    </w:div>
    <w:div w:id="1381590608">
      <w:bodyDiv w:val="1"/>
      <w:marLeft w:val="0"/>
      <w:marRight w:val="0"/>
      <w:marTop w:val="0"/>
      <w:marBottom w:val="0"/>
      <w:divBdr>
        <w:top w:val="none" w:sz="0" w:space="0" w:color="auto"/>
        <w:left w:val="none" w:sz="0" w:space="0" w:color="auto"/>
        <w:bottom w:val="none" w:sz="0" w:space="0" w:color="auto"/>
        <w:right w:val="none" w:sz="0" w:space="0" w:color="auto"/>
      </w:divBdr>
    </w:div>
    <w:div w:id="1381635155">
      <w:bodyDiv w:val="1"/>
      <w:marLeft w:val="0"/>
      <w:marRight w:val="0"/>
      <w:marTop w:val="0"/>
      <w:marBottom w:val="0"/>
      <w:divBdr>
        <w:top w:val="none" w:sz="0" w:space="0" w:color="auto"/>
        <w:left w:val="none" w:sz="0" w:space="0" w:color="auto"/>
        <w:bottom w:val="none" w:sz="0" w:space="0" w:color="auto"/>
        <w:right w:val="none" w:sz="0" w:space="0" w:color="auto"/>
      </w:divBdr>
    </w:div>
    <w:div w:id="1381900986">
      <w:bodyDiv w:val="1"/>
      <w:marLeft w:val="0"/>
      <w:marRight w:val="0"/>
      <w:marTop w:val="0"/>
      <w:marBottom w:val="0"/>
      <w:divBdr>
        <w:top w:val="none" w:sz="0" w:space="0" w:color="auto"/>
        <w:left w:val="none" w:sz="0" w:space="0" w:color="auto"/>
        <w:bottom w:val="none" w:sz="0" w:space="0" w:color="auto"/>
        <w:right w:val="none" w:sz="0" w:space="0" w:color="auto"/>
      </w:divBdr>
    </w:div>
    <w:div w:id="1382167530">
      <w:bodyDiv w:val="1"/>
      <w:marLeft w:val="0"/>
      <w:marRight w:val="0"/>
      <w:marTop w:val="0"/>
      <w:marBottom w:val="0"/>
      <w:divBdr>
        <w:top w:val="none" w:sz="0" w:space="0" w:color="auto"/>
        <w:left w:val="none" w:sz="0" w:space="0" w:color="auto"/>
        <w:bottom w:val="none" w:sz="0" w:space="0" w:color="auto"/>
        <w:right w:val="none" w:sz="0" w:space="0" w:color="auto"/>
      </w:divBdr>
    </w:div>
    <w:div w:id="1382242598">
      <w:bodyDiv w:val="1"/>
      <w:marLeft w:val="0"/>
      <w:marRight w:val="0"/>
      <w:marTop w:val="0"/>
      <w:marBottom w:val="0"/>
      <w:divBdr>
        <w:top w:val="none" w:sz="0" w:space="0" w:color="auto"/>
        <w:left w:val="none" w:sz="0" w:space="0" w:color="auto"/>
        <w:bottom w:val="none" w:sz="0" w:space="0" w:color="auto"/>
        <w:right w:val="none" w:sz="0" w:space="0" w:color="auto"/>
      </w:divBdr>
    </w:div>
    <w:div w:id="1382629712">
      <w:bodyDiv w:val="1"/>
      <w:marLeft w:val="0"/>
      <w:marRight w:val="0"/>
      <w:marTop w:val="0"/>
      <w:marBottom w:val="0"/>
      <w:divBdr>
        <w:top w:val="none" w:sz="0" w:space="0" w:color="auto"/>
        <w:left w:val="none" w:sz="0" w:space="0" w:color="auto"/>
        <w:bottom w:val="none" w:sz="0" w:space="0" w:color="auto"/>
        <w:right w:val="none" w:sz="0" w:space="0" w:color="auto"/>
      </w:divBdr>
    </w:div>
    <w:div w:id="1382708479">
      <w:bodyDiv w:val="1"/>
      <w:marLeft w:val="0"/>
      <w:marRight w:val="0"/>
      <w:marTop w:val="0"/>
      <w:marBottom w:val="0"/>
      <w:divBdr>
        <w:top w:val="none" w:sz="0" w:space="0" w:color="auto"/>
        <w:left w:val="none" w:sz="0" w:space="0" w:color="auto"/>
        <w:bottom w:val="none" w:sz="0" w:space="0" w:color="auto"/>
        <w:right w:val="none" w:sz="0" w:space="0" w:color="auto"/>
      </w:divBdr>
    </w:div>
    <w:div w:id="1382821894">
      <w:bodyDiv w:val="1"/>
      <w:marLeft w:val="0"/>
      <w:marRight w:val="0"/>
      <w:marTop w:val="0"/>
      <w:marBottom w:val="0"/>
      <w:divBdr>
        <w:top w:val="none" w:sz="0" w:space="0" w:color="auto"/>
        <w:left w:val="none" w:sz="0" w:space="0" w:color="auto"/>
        <w:bottom w:val="none" w:sz="0" w:space="0" w:color="auto"/>
        <w:right w:val="none" w:sz="0" w:space="0" w:color="auto"/>
      </w:divBdr>
    </w:div>
    <w:div w:id="1383401675">
      <w:bodyDiv w:val="1"/>
      <w:marLeft w:val="0"/>
      <w:marRight w:val="0"/>
      <w:marTop w:val="0"/>
      <w:marBottom w:val="0"/>
      <w:divBdr>
        <w:top w:val="none" w:sz="0" w:space="0" w:color="auto"/>
        <w:left w:val="none" w:sz="0" w:space="0" w:color="auto"/>
        <w:bottom w:val="none" w:sz="0" w:space="0" w:color="auto"/>
        <w:right w:val="none" w:sz="0" w:space="0" w:color="auto"/>
      </w:divBdr>
    </w:div>
    <w:div w:id="1383410665">
      <w:bodyDiv w:val="1"/>
      <w:marLeft w:val="0"/>
      <w:marRight w:val="0"/>
      <w:marTop w:val="0"/>
      <w:marBottom w:val="0"/>
      <w:divBdr>
        <w:top w:val="none" w:sz="0" w:space="0" w:color="auto"/>
        <w:left w:val="none" w:sz="0" w:space="0" w:color="auto"/>
        <w:bottom w:val="none" w:sz="0" w:space="0" w:color="auto"/>
        <w:right w:val="none" w:sz="0" w:space="0" w:color="auto"/>
      </w:divBdr>
    </w:div>
    <w:div w:id="1383676927">
      <w:bodyDiv w:val="1"/>
      <w:marLeft w:val="0"/>
      <w:marRight w:val="0"/>
      <w:marTop w:val="0"/>
      <w:marBottom w:val="0"/>
      <w:divBdr>
        <w:top w:val="none" w:sz="0" w:space="0" w:color="auto"/>
        <w:left w:val="none" w:sz="0" w:space="0" w:color="auto"/>
        <w:bottom w:val="none" w:sz="0" w:space="0" w:color="auto"/>
        <w:right w:val="none" w:sz="0" w:space="0" w:color="auto"/>
      </w:divBdr>
    </w:div>
    <w:div w:id="1383677648">
      <w:bodyDiv w:val="1"/>
      <w:marLeft w:val="0"/>
      <w:marRight w:val="0"/>
      <w:marTop w:val="0"/>
      <w:marBottom w:val="0"/>
      <w:divBdr>
        <w:top w:val="none" w:sz="0" w:space="0" w:color="auto"/>
        <w:left w:val="none" w:sz="0" w:space="0" w:color="auto"/>
        <w:bottom w:val="none" w:sz="0" w:space="0" w:color="auto"/>
        <w:right w:val="none" w:sz="0" w:space="0" w:color="auto"/>
      </w:divBdr>
    </w:div>
    <w:div w:id="1383989309">
      <w:bodyDiv w:val="1"/>
      <w:marLeft w:val="0"/>
      <w:marRight w:val="0"/>
      <w:marTop w:val="0"/>
      <w:marBottom w:val="0"/>
      <w:divBdr>
        <w:top w:val="none" w:sz="0" w:space="0" w:color="auto"/>
        <w:left w:val="none" w:sz="0" w:space="0" w:color="auto"/>
        <w:bottom w:val="none" w:sz="0" w:space="0" w:color="auto"/>
        <w:right w:val="none" w:sz="0" w:space="0" w:color="auto"/>
      </w:divBdr>
    </w:div>
    <w:div w:id="1384015131">
      <w:bodyDiv w:val="1"/>
      <w:marLeft w:val="0"/>
      <w:marRight w:val="0"/>
      <w:marTop w:val="0"/>
      <w:marBottom w:val="0"/>
      <w:divBdr>
        <w:top w:val="none" w:sz="0" w:space="0" w:color="auto"/>
        <w:left w:val="none" w:sz="0" w:space="0" w:color="auto"/>
        <w:bottom w:val="none" w:sz="0" w:space="0" w:color="auto"/>
        <w:right w:val="none" w:sz="0" w:space="0" w:color="auto"/>
      </w:divBdr>
    </w:div>
    <w:div w:id="1384331407">
      <w:bodyDiv w:val="1"/>
      <w:marLeft w:val="0"/>
      <w:marRight w:val="0"/>
      <w:marTop w:val="0"/>
      <w:marBottom w:val="0"/>
      <w:divBdr>
        <w:top w:val="none" w:sz="0" w:space="0" w:color="auto"/>
        <w:left w:val="none" w:sz="0" w:space="0" w:color="auto"/>
        <w:bottom w:val="none" w:sz="0" w:space="0" w:color="auto"/>
        <w:right w:val="none" w:sz="0" w:space="0" w:color="auto"/>
      </w:divBdr>
    </w:div>
    <w:div w:id="1384519848">
      <w:bodyDiv w:val="1"/>
      <w:marLeft w:val="0"/>
      <w:marRight w:val="0"/>
      <w:marTop w:val="0"/>
      <w:marBottom w:val="0"/>
      <w:divBdr>
        <w:top w:val="none" w:sz="0" w:space="0" w:color="auto"/>
        <w:left w:val="none" w:sz="0" w:space="0" w:color="auto"/>
        <w:bottom w:val="none" w:sz="0" w:space="0" w:color="auto"/>
        <w:right w:val="none" w:sz="0" w:space="0" w:color="auto"/>
      </w:divBdr>
    </w:div>
    <w:div w:id="1384594060">
      <w:bodyDiv w:val="1"/>
      <w:marLeft w:val="0"/>
      <w:marRight w:val="0"/>
      <w:marTop w:val="0"/>
      <w:marBottom w:val="0"/>
      <w:divBdr>
        <w:top w:val="none" w:sz="0" w:space="0" w:color="auto"/>
        <w:left w:val="none" w:sz="0" w:space="0" w:color="auto"/>
        <w:bottom w:val="none" w:sz="0" w:space="0" w:color="auto"/>
        <w:right w:val="none" w:sz="0" w:space="0" w:color="auto"/>
      </w:divBdr>
    </w:div>
    <w:div w:id="1384594909">
      <w:bodyDiv w:val="1"/>
      <w:marLeft w:val="0"/>
      <w:marRight w:val="0"/>
      <w:marTop w:val="0"/>
      <w:marBottom w:val="0"/>
      <w:divBdr>
        <w:top w:val="none" w:sz="0" w:space="0" w:color="auto"/>
        <w:left w:val="none" w:sz="0" w:space="0" w:color="auto"/>
        <w:bottom w:val="none" w:sz="0" w:space="0" w:color="auto"/>
        <w:right w:val="none" w:sz="0" w:space="0" w:color="auto"/>
      </w:divBdr>
    </w:div>
    <w:div w:id="1384788209">
      <w:bodyDiv w:val="1"/>
      <w:marLeft w:val="0"/>
      <w:marRight w:val="0"/>
      <w:marTop w:val="0"/>
      <w:marBottom w:val="0"/>
      <w:divBdr>
        <w:top w:val="none" w:sz="0" w:space="0" w:color="auto"/>
        <w:left w:val="none" w:sz="0" w:space="0" w:color="auto"/>
        <w:bottom w:val="none" w:sz="0" w:space="0" w:color="auto"/>
        <w:right w:val="none" w:sz="0" w:space="0" w:color="auto"/>
      </w:divBdr>
    </w:div>
    <w:div w:id="1384789144">
      <w:bodyDiv w:val="1"/>
      <w:marLeft w:val="0"/>
      <w:marRight w:val="0"/>
      <w:marTop w:val="0"/>
      <w:marBottom w:val="0"/>
      <w:divBdr>
        <w:top w:val="none" w:sz="0" w:space="0" w:color="auto"/>
        <w:left w:val="none" w:sz="0" w:space="0" w:color="auto"/>
        <w:bottom w:val="none" w:sz="0" w:space="0" w:color="auto"/>
        <w:right w:val="none" w:sz="0" w:space="0" w:color="auto"/>
      </w:divBdr>
    </w:div>
    <w:div w:id="1384910141">
      <w:bodyDiv w:val="1"/>
      <w:marLeft w:val="0"/>
      <w:marRight w:val="0"/>
      <w:marTop w:val="0"/>
      <w:marBottom w:val="0"/>
      <w:divBdr>
        <w:top w:val="none" w:sz="0" w:space="0" w:color="auto"/>
        <w:left w:val="none" w:sz="0" w:space="0" w:color="auto"/>
        <w:bottom w:val="none" w:sz="0" w:space="0" w:color="auto"/>
        <w:right w:val="none" w:sz="0" w:space="0" w:color="auto"/>
      </w:divBdr>
    </w:div>
    <w:div w:id="1386176099">
      <w:bodyDiv w:val="1"/>
      <w:marLeft w:val="0"/>
      <w:marRight w:val="0"/>
      <w:marTop w:val="0"/>
      <w:marBottom w:val="0"/>
      <w:divBdr>
        <w:top w:val="none" w:sz="0" w:space="0" w:color="auto"/>
        <w:left w:val="none" w:sz="0" w:space="0" w:color="auto"/>
        <w:bottom w:val="none" w:sz="0" w:space="0" w:color="auto"/>
        <w:right w:val="none" w:sz="0" w:space="0" w:color="auto"/>
      </w:divBdr>
    </w:div>
    <w:div w:id="1386493632">
      <w:bodyDiv w:val="1"/>
      <w:marLeft w:val="0"/>
      <w:marRight w:val="0"/>
      <w:marTop w:val="0"/>
      <w:marBottom w:val="0"/>
      <w:divBdr>
        <w:top w:val="none" w:sz="0" w:space="0" w:color="auto"/>
        <w:left w:val="none" w:sz="0" w:space="0" w:color="auto"/>
        <w:bottom w:val="none" w:sz="0" w:space="0" w:color="auto"/>
        <w:right w:val="none" w:sz="0" w:space="0" w:color="auto"/>
      </w:divBdr>
    </w:div>
    <w:div w:id="1386754270">
      <w:bodyDiv w:val="1"/>
      <w:marLeft w:val="0"/>
      <w:marRight w:val="0"/>
      <w:marTop w:val="0"/>
      <w:marBottom w:val="0"/>
      <w:divBdr>
        <w:top w:val="none" w:sz="0" w:space="0" w:color="auto"/>
        <w:left w:val="none" w:sz="0" w:space="0" w:color="auto"/>
        <w:bottom w:val="none" w:sz="0" w:space="0" w:color="auto"/>
        <w:right w:val="none" w:sz="0" w:space="0" w:color="auto"/>
      </w:divBdr>
    </w:div>
    <w:div w:id="1386903518">
      <w:bodyDiv w:val="1"/>
      <w:marLeft w:val="0"/>
      <w:marRight w:val="0"/>
      <w:marTop w:val="0"/>
      <w:marBottom w:val="0"/>
      <w:divBdr>
        <w:top w:val="none" w:sz="0" w:space="0" w:color="auto"/>
        <w:left w:val="none" w:sz="0" w:space="0" w:color="auto"/>
        <w:bottom w:val="none" w:sz="0" w:space="0" w:color="auto"/>
        <w:right w:val="none" w:sz="0" w:space="0" w:color="auto"/>
      </w:divBdr>
    </w:div>
    <w:div w:id="1386950855">
      <w:bodyDiv w:val="1"/>
      <w:marLeft w:val="0"/>
      <w:marRight w:val="0"/>
      <w:marTop w:val="0"/>
      <w:marBottom w:val="0"/>
      <w:divBdr>
        <w:top w:val="none" w:sz="0" w:space="0" w:color="auto"/>
        <w:left w:val="none" w:sz="0" w:space="0" w:color="auto"/>
        <w:bottom w:val="none" w:sz="0" w:space="0" w:color="auto"/>
        <w:right w:val="none" w:sz="0" w:space="0" w:color="auto"/>
      </w:divBdr>
    </w:div>
    <w:div w:id="1387022434">
      <w:bodyDiv w:val="1"/>
      <w:marLeft w:val="0"/>
      <w:marRight w:val="0"/>
      <w:marTop w:val="0"/>
      <w:marBottom w:val="0"/>
      <w:divBdr>
        <w:top w:val="none" w:sz="0" w:space="0" w:color="auto"/>
        <w:left w:val="none" w:sz="0" w:space="0" w:color="auto"/>
        <w:bottom w:val="none" w:sz="0" w:space="0" w:color="auto"/>
        <w:right w:val="none" w:sz="0" w:space="0" w:color="auto"/>
      </w:divBdr>
    </w:div>
    <w:div w:id="1387223064">
      <w:bodyDiv w:val="1"/>
      <w:marLeft w:val="0"/>
      <w:marRight w:val="0"/>
      <w:marTop w:val="0"/>
      <w:marBottom w:val="0"/>
      <w:divBdr>
        <w:top w:val="none" w:sz="0" w:space="0" w:color="auto"/>
        <w:left w:val="none" w:sz="0" w:space="0" w:color="auto"/>
        <w:bottom w:val="none" w:sz="0" w:space="0" w:color="auto"/>
        <w:right w:val="none" w:sz="0" w:space="0" w:color="auto"/>
      </w:divBdr>
    </w:div>
    <w:div w:id="1387411783">
      <w:bodyDiv w:val="1"/>
      <w:marLeft w:val="0"/>
      <w:marRight w:val="0"/>
      <w:marTop w:val="0"/>
      <w:marBottom w:val="0"/>
      <w:divBdr>
        <w:top w:val="none" w:sz="0" w:space="0" w:color="auto"/>
        <w:left w:val="none" w:sz="0" w:space="0" w:color="auto"/>
        <w:bottom w:val="none" w:sz="0" w:space="0" w:color="auto"/>
        <w:right w:val="none" w:sz="0" w:space="0" w:color="auto"/>
      </w:divBdr>
    </w:div>
    <w:div w:id="1387679063">
      <w:bodyDiv w:val="1"/>
      <w:marLeft w:val="0"/>
      <w:marRight w:val="0"/>
      <w:marTop w:val="0"/>
      <w:marBottom w:val="0"/>
      <w:divBdr>
        <w:top w:val="none" w:sz="0" w:space="0" w:color="auto"/>
        <w:left w:val="none" w:sz="0" w:space="0" w:color="auto"/>
        <w:bottom w:val="none" w:sz="0" w:space="0" w:color="auto"/>
        <w:right w:val="none" w:sz="0" w:space="0" w:color="auto"/>
      </w:divBdr>
    </w:div>
    <w:div w:id="1387679468">
      <w:bodyDiv w:val="1"/>
      <w:marLeft w:val="0"/>
      <w:marRight w:val="0"/>
      <w:marTop w:val="0"/>
      <w:marBottom w:val="0"/>
      <w:divBdr>
        <w:top w:val="none" w:sz="0" w:space="0" w:color="auto"/>
        <w:left w:val="none" w:sz="0" w:space="0" w:color="auto"/>
        <w:bottom w:val="none" w:sz="0" w:space="0" w:color="auto"/>
        <w:right w:val="none" w:sz="0" w:space="0" w:color="auto"/>
      </w:divBdr>
    </w:div>
    <w:div w:id="1387990024">
      <w:bodyDiv w:val="1"/>
      <w:marLeft w:val="0"/>
      <w:marRight w:val="0"/>
      <w:marTop w:val="0"/>
      <w:marBottom w:val="0"/>
      <w:divBdr>
        <w:top w:val="none" w:sz="0" w:space="0" w:color="auto"/>
        <w:left w:val="none" w:sz="0" w:space="0" w:color="auto"/>
        <w:bottom w:val="none" w:sz="0" w:space="0" w:color="auto"/>
        <w:right w:val="none" w:sz="0" w:space="0" w:color="auto"/>
      </w:divBdr>
    </w:div>
    <w:div w:id="1388143105">
      <w:bodyDiv w:val="1"/>
      <w:marLeft w:val="0"/>
      <w:marRight w:val="0"/>
      <w:marTop w:val="0"/>
      <w:marBottom w:val="0"/>
      <w:divBdr>
        <w:top w:val="none" w:sz="0" w:space="0" w:color="auto"/>
        <w:left w:val="none" w:sz="0" w:space="0" w:color="auto"/>
        <w:bottom w:val="none" w:sz="0" w:space="0" w:color="auto"/>
        <w:right w:val="none" w:sz="0" w:space="0" w:color="auto"/>
      </w:divBdr>
    </w:div>
    <w:div w:id="1388145679">
      <w:bodyDiv w:val="1"/>
      <w:marLeft w:val="0"/>
      <w:marRight w:val="0"/>
      <w:marTop w:val="0"/>
      <w:marBottom w:val="0"/>
      <w:divBdr>
        <w:top w:val="none" w:sz="0" w:space="0" w:color="auto"/>
        <w:left w:val="none" w:sz="0" w:space="0" w:color="auto"/>
        <w:bottom w:val="none" w:sz="0" w:space="0" w:color="auto"/>
        <w:right w:val="none" w:sz="0" w:space="0" w:color="auto"/>
      </w:divBdr>
    </w:div>
    <w:div w:id="1388384307">
      <w:bodyDiv w:val="1"/>
      <w:marLeft w:val="0"/>
      <w:marRight w:val="0"/>
      <w:marTop w:val="0"/>
      <w:marBottom w:val="0"/>
      <w:divBdr>
        <w:top w:val="none" w:sz="0" w:space="0" w:color="auto"/>
        <w:left w:val="none" w:sz="0" w:space="0" w:color="auto"/>
        <w:bottom w:val="none" w:sz="0" w:space="0" w:color="auto"/>
        <w:right w:val="none" w:sz="0" w:space="0" w:color="auto"/>
      </w:divBdr>
    </w:div>
    <w:div w:id="1388797110">
      <w:bodyDiv w:val="1"/>
      <w:marLeft w:val="0"/>
      <w:marRight w:val="0"/>
      <w:marTop w:val="0"/>
      <w:marBottom w:val="0"/>
      <w:divBdr>
        <w:top w:val="none" w:sz="0" w:space="0" w:color="auto"/>
        <w:left w:val="none" w:sz="0" w:space="0" w:color="auto"/>
        <w:bottom w:val="none" w:sz="0" w:space="0" w:color="auto"/>
        <w:right w:val="none" w:sz="0" w:space="0" w:color="auto"/>
      </w:divBdr>
    </w:div>
    <w:div w:id="1388845835">
      <w:bodyDiv w:val="1"/>
      <w:marLeft w:val="0"/>
      <w:marRight w:val="0"/>
      <w:marTop w:val="0"/>
      <w:marBottom w:val="0"/>
      <w:divBdr>
        <w:top w:val="none" w:sz="0" w:space="0" w:color="auto"/>
        <w:left w:val="none" w:sz="0" w:space="0" w:color="auto"/>
        <w:bottom w:val="none" w:sz="0" w:space="0" w:color="auto"/>
        <w:right w:val="none" w:sz="0" w:space="0" w:color="auto"/>
      </w:divBdr>
    </w:div>
    <w:div w:id="1388996743">
      <w:bodyDiv w:val="1"/>
      <w:marLeft w:val="0"/>
      <w:marRight w:val="0"/>
      <w:marTop w:val="0"/>
      <w:marBottom w:val="0"/>
      <w:divBdr>
        <w:top w:val="none" w:sz="0" w:space="0" w:color="auto"/>
        <w:left w:val="none" w:sz="0" w:space="0" w:color="auto"/>
        <w:bottom w:val="none" w:sz="0" w:space="0" w:color="auto"/>
        <w:right w:val="none" w:sz="0" w:space="0" w:color="auto"/>
      </w:divBdr>
    </w:div>
    <w:div w:id="1389455287">
      <w:bodyDiv w:val="1"/>
      <w:marLeft w:val="0"/>
      <w:marRight w:val="0"/>
      <w:marTop w:val="0"/>
      <w:marBottom w:val="0"/>
      <w:divBdr>
        <w:top w:val="none" w:sz="0" w:space="0" w:color="auto"/>
        <w:left w:val="none" w:sz="0" w:space="0" w:color="auto"/>
        <w:bottom w:val="none" w:sz="0" w:space="0" w:color="auto"/>
        <w:right w:val="none" w:sz="0" w:space="0" w:color="auto"/>
      </w:divBdr>
    </w:div>
    <w:div w:id="1389721206">
      <w:bodyDiv w:val="1"/>
      <w:marLeft w:val="0"/>
      <w:marRight w:val="0"/>
      <w:marTop w:val="0"/>
      <w:marBottom w:val="0"/>
      <w:divBdr>
        <w:top w:val="none" w:sz="0" w:space="0" w:color="auto"/>
        <w:left w:val="none" w:sz="0" w:space="0" w:color="auto"/>
        <w:bottom w:val="none" w:sz="0" w:space="0" w:color="auto"/>
        <w:right w:val="none" w:sz="0" w:space="0" w:color="auto"/>
      </w:divBdr>
    </w:div>
    <w:div w:id="1389764456">
      <w:bodyDiv w:val="1"/>
      <w:marLeft w:val="0"/>
      <w:marRight w:val="0"/>
      <w:marTop w:val="0"/>
      <w:marBottom w:val="0"/>
      <w:divBdr>
        <w:top w:val="none" w:sz="0" w:space="0" w:color="auto"/>
        <w:left w:val="none" w:sz="0" w:space="0" w:color="auto"/>
        <w:bottom w:val="none" w:sz="0" w:space="0" w:color="auto"/>
        <w:right w:val="none" w:sz="0" w:space="0" w:color="auto"/>
      </w:divBdr>
    </w:div>
    <w:div w:id="1389888134">
      <w:bodyDiv w:val="1"/>
      <w:marLeft w:val="0"/>
      <w:marRight w:val="0"/>
      <w:marTop w:val="0"/>
      <w:marBottom w:val="0"/>
      <w:divBdr>
        <w:top w:val="none" w:sz="0" w:space="0" w:color="auto"/>
        <w:left w:val="none" w:sz="0" w:space="0" w:color="auto"/>
        <w:bottom w:val="none" w:sz="0" w:space="0" w:color="auto"/>
        <w:right w:val="none" w:sz="0" w:space="0" w:color="auto"/>
      </w:divBdr>
    </w:div>
    <w:div w:id="1389956209">
      <w:bodyDiv w:val="1"/>
      <w:marLeft w:val="0"/>
      <w:marRight w:val="0"/>
      <w:marTop w:val="0"/>
      <w:marBottom w:val="0"/>
      <w:divBdr>
        <w:top w:val="none" w:sz="0" w:space="0" w:color="auto"/>
        <w:left w:val="none" w:sz="0" w:space="0" w:color="auto"/>
        <w:bottom w:val="none" w:sz="0" w:space="0" w:color="auto"/>
        <w:right w:val="none" w:sz="0" w:space="0" w:color="auto"/>
      </w:divBdr>
    </w:div>
    <w:div w:id="1390764922">
      <w:bodyDiv w:val="1"/>
      <w:marLeft w:val="0"/>
      <w:marRight w:val="0"/>
      <w:marTop w:val="0"/>
      <w:marBottom w:val="0"/>
      <w:divBdr>
        <w:top w:val="none" w:sz="0" w:space="0" w:color="auto"/>
        <w:left w:val="none" w:sz="0" w:space="0" w:color="auto"/>
        <w:bottom w:val="none" w:sz="0" w:space="0" w:color="auto"/>
        <w:right w:val="none" w:sz="0" w:space="0" w:color="auto"/>
      </w:divBdr>
    </w:div>
    <w:div w:id="1390880620">
      <w:bodyDiv w:val="1"/>
      <w:marLeft w:val="0"/>
      <w:marRight w:val="0"/>
      <w:marTop w:val="0"/>
      <w:marBottom w:val="0"/>
      <w:divBdr>
        <w:top w:val="none" w:sz="0" w:space="0" w:color="auto"/>
        <w:left w:val="none" w:sz="0" w:space="0" w:color="auto"/>
        <w:bottom w:val="none" w:sz="0" w:space="0" w:color="auto"/>
        <w:right w:val="none" w:sz="0" w:space="0" w:color="auto"/>
      </w:divBdr>
    </w:div>
    <w:div w:id="1391346069">
      <w:bodyDiv w:val="1"/>
      <w:marLeft w:val="0"/>
      <w:marRight w:val="0"/>
      <w:marTop w:val="0"/>
      <w:marBottom w:val="0"/>
      <w:divBdr>
        <w:top w:val="none" w:sz="0" w:space="0" w:color="auto"/>
        <w:left w:val="none" w:sz="0" w:space="0" w:color="auto"/>
        <w:bottom w:val="none" w:sz="0" w:space="0" w:color="auto"/>
        <w:right w:val="none" w:sz="0" w:space="0" w:color="auto"/>
      </w:divBdr>
    </w:div>
    <w:div w:id="1391422825">
      <w:bodyDiv w:val="1"/>
      <w:marLeft w:val="0"/>
      <w:marRight w:val="0"/>
      <w:marTop w:val="0"/>
      <w:marBottom w:val="0"/>
      <w:divBdr>
        <w:top w:val="none" w:sz="0" w:space="0" w:color="auto"/>
        <w:left w:val="none" w:sz="0" w:space="0" w:color="auto"/>
        <w:bottom w:val="none" w:sz="0" w:space="0" w:color="auto"/>
        <w:right w:val="none" w:sz="0" w:space="0" w:color="auto"/>
      </w:divBdr>
    </w:div>
    <w:div w:id="1391538194">
      <w:bodyDiv w:val="1"/>
      <w:marLeft w:val="0"/>
      <w:marRight w:val="0"/>
      <w:marTop w:val="0"/>
      <w:marBottom w:val="0"/>
      <w:divBdr>
        <w:top w:val="none" w:sz="0" w:space="0" w:color="auto"/>
        <w:left w:val="none" w:sz="0" w:space="0" w:color="auto"/>
        <w:bottom w:val="none" w:sz="0" w:space="0" w:color="auto"/>
        <w:right w:val="none" w:sz="0" w:space="0" w:color="auto"/>
      </w:divBdr>
    </w:div>
    <w:div w:id="1392117104">
      <w:bodyDiv w:val="1"/>
      <w:marLeft w:val="0"/>
      <w:marRight w:val="0"/>
      <w:marTop w:val="0"/>
      <w:marBottom w:val="0"/>
      <w:divBdr>
        <w:top w:val="none" w:sz="0" w:space="0" w:color="auto"/>
        <w:left w:val="none" w:sz="0" w:space="0" w:color="auto"/>
        <w:bottom w:val="none" w:sz="0" w:space="0" w:color="auto"/>
        <w:right w:val="none" w:sz="0" w:space="0" w:color="auto"/>
      </w:divBdr>
    </w:div>
    <w:div w:id="1392264121">
      <w:bodyDiv w:val="1"/>
      <w:marLeft w:val="0"/>
      <w:marRight w:val="0"/>
      <w:marTop w:val="0"/>
      <w:marBottom w:val="0"/>
      <w:divBdr>
        <w:top w:val="none" w:sz="0" w:space="0" w:color="auto"/>
        <w:left w:val="none" w:sz="0" w:space="0" w:color="auto"/>
        <w:bottom w:val="none" w:sz="0" w:space="0" w:color="auto"/>
        <w:right w:val="none" w:sz="0" w:space="0" w:color="auto"/>
      </w:divBdr>
    </w:div>
    <w:div w:id="1392342680">
      <w:bodyDiv w:val="1"/>
      <w:marLeft w:val="0"/>
      <w:marRight w:val="0"/>
      <w:marTop w:val="0"/>
      <w:marBottom w:val="0"/>
      <w:divBdr>
        <w:top w:val="none" w:sz="0" w:space="0" w:color="auto"/>
        <w:left w:val="none" w:sz="0" w:space="0" w:color="auto"/>
        <w:bottom w:val="none" w:sz="0" w:space="0" w:color="auto"/>
        <w:right w:val="none" w:sz="0" w:space="0" w:color="auto"/>
      </w:divBdr>
    </w:div>
    <w:div w:id="1392383520">
      <w:bodyDiv w:val="1"/>
      <w:marLeft w:val="0"/>
      <w:marRight w:val="0"/>
      <w:marTop w:val="0"/>
      <w:marBottom w:val="0"/>
      <w:divBdr>
        <w:top w:val="none" w:sz="0" w:space="0" w:color="auto"/>
        <w:left w:val="none" w:sz="0" w:space="0" w:color="auto"/>
        <w:bottom w:val="none" w:sz="0" w:space="0" w:color="auto"/>
        <w:right w:val="none" w:sz="0" w:space="0" w:color="auto"/>
      </w:divBdr>
    </w:div>
    <w:div w:id="1392847906">
      <w:bodyDiv w:val="1"/>
      <w:marLeft w:val="0"/>
      <w:marRight w:val="0"/>
      <w:marTop w:val="0"/>
      <w:marBottom w:val="0"/>
      <w:divBdr>
        <w:top w:val="none" w:sz="0" w:space="0" w:color="auto"/>
        <w:left w:val="none" w:sz="0" w:space="0" w:color="auto"/>
        <w:bottom w:val="none" w:sz="0" w:space="0" w:color="auto"/>
        <w:right w:val="none" w:sz="0" w:space="0" w:color="auto"/>
      </w:divBdr>
    </w:div>
    <w:div w:id="1393196779">
      <w:bodyDiv w:val="1"/>
      <w:marLeft w:val="0"/>
      <w:marRight w:val="0"/>
      <w:marTop w:val="0"/>
      <w:marBottom w:val="0"/>
      <w:divBdr>
        <w:top w:val="none" w:sz="0" w:space="0" w:color="auto"/>
        <w:left w:val="none" w:sz="0" w:space="0" w:color="auto"/>
        <w:bottom w:val="none" w:sz="0" w:space="0" w:color="auto"/>
        <w:right w:val="none" w:sz="0" w:space="0" w:color="auto"/>
      </w:divBdr>
    </w:div>
    <w:div w:id="1393506888">
      <w:bodyDiv w:val="1"/>
      <w:marLeft w:val="0"/>
      <w:marRight w:val="0"/>
      <w:marTop w:val="0"/>
      <w:marBottom w:val="0"/>
      <w:divBdr>
        <w:top w:val="none" w:sz="0" w:space="0" w:color="auto"/>
        <w:left w:val="none" w:sz="0" w:space="0" w:color="auto"/>
        <w:bottom w:val="none" w:sz="0" w:space="0" w:color="auto"/>
        <w:right w:val="none" w:sz="0" w:space="0" w:color="auto"/>
      </w:divBdr>
    </w:div>
    <w:div w:id="1393625071">
      <w:bodyDiv w:val="1"/>
      <w:marLeft w:val="0"/>
      <w:marRight w:val="0"/>
      <w:marTop w:val="0"/>
      <w:marBottom w:val="0"/>
      <w:divBdr>
        <w:top w:val="none" w:sz="0" w:space="0" w:color="auto"/>
        <w:left w:val="none" w:sz="0" w:space="0" w:color="auto"/>
        <w:bottom w:val="none" w:sz="0" w:space="0" w:color="auto"/>
        <w:right w:val="none" w:sz="0" w:space="0" w:color="auto"/>
      </w:divBdr>
    </w:div>
    <w:div w:id="1393767416">
      <w:bodyDiv w:val="1"/>
      <w:marLeft w:val="0"/>
      <w:marRight w:val="0"/>
      <w:marTop w:val="0"/>
      <w:marBottom w:val="0"/>
      <w:divBdr>
        <w:top w:val="none" w:sz="0" w:space="0" w:color="auto"/>
        <w:left w:val="none" w:sz="0" w:space="0" w:color="auto"/>
        <w:bottom w:val="none" w:sz="0" w:space="0" w:color="auto"/>
        <w:right w:val="none" w:sz="0" w:space="0" w:color="auto"/>
      </w:divBdr>
    </w:div>
    <w:div w:id="1393885500">
      <w:bodyDiv w:val="1"/>
      <w:marLeft w:val="0"/>
      <w:marRight w:val="0"/>
      <w:marTop w:val="0"/>
      <w:marBottom w:val="0"/>
      <w:divBdr>
        <w:top w:val="none" w:sz="0" w:space="0" w:color="auto"/>
        <w:left w:val="none" w:sz="0" w:space="0" w:color="auto"/>
        <w:bottom w:val="none" w:sz="0" w:space="0" w:color="auto"/>
        <w:right w:val="none" w:sz="0" w:space="0" w:color="auto"/>
      </w:divBdr>
    </w:div>
    <w:div w:id="1393888256">
      <w:bodyDiv w:val="1"/>
      <w:marLeft w:val="0"/>
      <w:marRight w:val="0"/>
      <w:marTop w:val="0"/>
      <w:marBottom w:val="0"/>
      <w:divBdr>
        <w:top w:val="none" w:sz="0" w:space="0" w:color="auto"/>
        <w:left w:val="none" w:sz="0" w:space="0" w:color="auto"/>
        <w:bottom w:val="none" w:sz="0" w:space="0" w:color="auto"/>
        <w:right w:val="none" w:sz="0" w:space="0" w:color="auto"/>
      </w:divBdr>
    </w:div>
    <w:div w:id="1394113291">
      <w:bodyDiv w:val="1"/>
      <w:marLeft w:val="0"/>
      <w:marRight w:val="0"/>
      <w:marTop w:val="0"/>
      <w:marBottom w:val="0"/>
      <w:divBdr>
        <w:top w:val="none" w:sz="0" w:space="0" w:color="auto"/>
        <w:left w:val="none" w:sz="0" w:space="0" w:color="auto"/>
        <w:bottom w:val="none" w:sz="0" w:space="0" w:color="auto"/>
        <w:right w:val="none" w:sz="0" w:space="0" w:color="auto"/>
      </w:divBdr>
    </w:div>
    <w:div w:id="1394545606">
      <w:bodyDiv w:val="1"/>
      <w:marLeft w:val="0"/>
      <w:marRight w:val="0"/>
      <w:marTop w:val="0"/>
      <w:marBottom w:val="0"/>
      <w:divBdr>
        <w:top w:val="none" w:sz="0" w:space="0" w:color="auto"/>
        <w:left w:val="none" w:sz="0" w:space="0" w:color="auto"/>
        <w:bottom w:val="none" w:sz="0" w:space="0" w:color="auto"/>
        <w:right w:val="none" w:sz="0" w:space="0" w:color="auto"/>
      </w:divBdr>
    </w:div>
    <w:div w:id="1394810660">
      <w:bodyDiv w:val="1"/>
      <w:marLeft w:val="0"/>
      <w:marRight w:val="0"/>
      <w:marTop w:val="0"/>
      <w:marBottom w:val="0"/>
      <w:divBdr>
        <w:top w:val="none" w:sz="0" w:space="0" w:color="auto"/>
        <w:left w:val="none" w:sz="0" w:space="0" w:color="auto"/>
        <w:bottom w:val="none" w:sz="0" w:space="0" w:color="auto"/>
        <w:right w:val="none" w:sz="0" w:space="0" w:color="auto"/>
      </w:divBdr>
    </w:div>
    <w:div w:id="1395276532">
      <w:bodyDiv w:val="1"/>
      <w:marLeft w:val="0"/>
      <w:marRight w:val="0"/>
      <w:marTop w:val="0"/>
      <w:marBottom w:val="0"/>
      <w:divBdr>
        <w:top w:val="none" w:sz="0" w:space="0" w:color="auto"/>
        <w:left w:val="none" w:sz="0" w:space="0" w:color="auto"/>
        <w:bottom w:val="none" w:sz="0" w:space="0" w:color="auto"/>
        <w:right w:val="none" w:sz="0" w:space="0" w:color="auto"/>
      </w:divBdr>
    </w:div>
    <w:div w:id="1395615841">
      <w:bodyDiv w:val="1"/>
      <w:marLeft w:val="0"/>
      <w:marRight w:val="0"/>
      <w:marTop w:val="0"/>
      <w:marBottom w:val="0"/>
      <w:divBdr>
        <w:top w:val="none" w:sz="0" w:space="0" w:color="auto"/>
        <w:left w:val="none" w:sz="0" w:space="0" w:color="auto"/>
        <w:bottom w:val="none" w:sz="0" w:space="0" w:color="auto"/>
        <w:right w:val="none" w:sz="0" w:space="0" w:color="auto"/>
      </w:divBdr>
    </w:div>
    <w:div w:id="1395664449">
      <w:bodyDiv w:val="1"/>
      <w:marLeft w:val="0"/>
      <w:marRight w:val="0"/>
      <w:marTop w:val="0"/>
      <w:marBottom w:val="0"/>
      <w:divBdr>
        <w:top w:val="none" w:sz="0" w:space="0" w:color="auto"/>
        <w:left w:val="none" w:sz="0" w:space="0" w:color="auto"/>
        <w:bottom w:val="none" w:sz="0" w:space="0" w:color="auto"/>
        <w:right w:val="none" w:sz="0" w:space="0" w:color="auto"/>
      </w:divBdr>
    </w:div>
    <w:div w:id="1395810591">
      <w:bodyDiv w:val="1"/>
      <w:marLeft w:val="0"/>
      <w:marRight w:val="0"/>
      <w:marTop w:val="0"/>
      <w:marBottom w:val="0"/>
      <w:divBdr>
        <w:top w:val="none" w:sz="0" w:space="0" w:color="auto"/>
        <w:left w:val="none" w:sz="0" w:space="0" w:color="auto"/>
        <w:bottom w:val="none" w:sz="0" w:space="0" w:color="auto"/>
        <w:right w:val="none" w:sz="0" w:space="0" w:color="auto"/>
      </w:divBdr>
    </w:div>
    <w:div w:id="1395930693">
      <w:bodyDiv w:val="1"/>
      <w:marLeft w:val="0"/>
      <w:marRight w:val="0"/>
      <w:marTop w:val="0"/>
      <w:marBottom w:val="0"/>
      <w:divBdr>
        <w:top w:val="none" w:sz="0" w:space="0" w:color="auto"/>
        <w:left w:val="none" w:sz="0" w:space="0" w:color="auto"/>
        <w:bottom w:val="none" w:sz="0" w:space="0" w:color="auto"/>
        <w:right w:val="none" w:sz="0" w:space="0" w:color="auto"/>
      </w:divBdr>
    </w:div>
    <w:div w:id="1396777225">
      <w:bodyDiv w:val="1"/>
      <w:marLeft w:val="0"/>
      <w:marRight w:val="0"/>
      <w:marTop w:val="0"/>
      <w:marBottom w:val="0"/>
      <w:divBdr>
        <w:top w:val="none" w:sz="0" w:space="0" w:color="auto"/>
        <w:left w:val="none" w:sz="0" w:space="0" w:color="auto"/>
        <w:bottom w:val="none" w:sz="0" w:space="0" w:color="auto"/>
        <w:right w:val="none" w:sz="0" w:space="0" w:color="auto"/>
      </w:divBdr>
    </w:div>
    <w:div w:id="1396777374">
      <w:bodyDiv w:val="1"/>
      <w:marLeft w:val="0"/>
      <w:marRight w:val="0"/>
      <w:marTop w:val="0"/>
      <w:marBottom w:val="0"/>
      <w:divBdr>
        <w:top w:val="none" w:sz="0" w:space="0" w:color="auto"/>
        <w:left w:val="none" w:sz="0" w:space="0" w:color="auto"/>
        <w:bottom w:val="none" w:sz="0" w:space="0" w:color="auto"/>
        <w:right w:val="none" w:sz="0" w:space="0" w:color="auto"/>
      </w:divBdr>
    </w:div>
    <w:div w:id="1397049132">
      <w:bodyDiv w:val="1"/>
      <w:marLeft w:val="0"/>
      <w:marRight w:val="0"/>
      <w:marTop w:val="0"/>
      <w:marBottom w:val="0"/>
      <w:divBdr>
        <w:top w:val="none" w:sz="0" w:space="0" w:color="auto"/>
        <w:left w:val="none" w:sz="0" w:space="0" w:color="auto"/>
        <w:bottom w:val="none" w:sz="0" w:space="0" w:color="auto"/>
        <w:right w:val="none" w:sz="0" w:space="0" w:color="auto"/>
      </w:divBdr>
    </w:div>
    <w:div w:id="1397162725">
      <w:bodyDiv w:val="1"/>
      <w:marLeft w:val="0"/>
      <w:marRight w:val="0"/>
      <w:marTop w:val="0"/>
      <w:marBottom w:val="0"/>
      <w:divBdr>
        <w:top w:val="none" w:sz="0" w:space="0" w:color="auto"/>
        <w:left w:val="none" w:sz="0" w:space="0" w:color="auto"/>
        <w:bottom w:val="none" w:sz="0" w:space="0" w:color="auto"/>
        <w:right w:val="none" w:sz="0" w:space="0" w:color="auto"/>
      </w:divBdr>
    </w:div>
    <w:div w:id="1397438817">
      <w:bodyDiv w:val="1"/>
      <w:marLeft w:val="0"/>
      <w:marRight w:val="0"/>
      <w:marTop w:val="0"/>
      <w:marBottom w:val="0"/>
      <w:divBdr>
        <w:top w:val="none" w:sz="0" w:space="0" w:color="auto"/>
        <w:left w:val="none" w:sz="0" w:space="0" w:color="auto"/>
        <w:bottom w:val="none" w:sz="0" w:space="0" w:color="auto"/>
        <w:right w:val="none" w:sz="0" w:space="0" w:color="auto"/>
      </w:divBdr>
    </w:div>
    <w:div w:id="1397631215">
      <w:bodyDiv w:val="1"/>
      <w:marLeft w:val="0"/>
      <w:marRight w:val="0"/>
      <w:marTop w:val="0"/>
      <w:marBottom w:val="0"/>
      <w:divBdr>
        <w:top w:val="none" w:sz="0" w:space="0" w:color="auto"/>
        <w:left w:val="none" w:sz="0" w:space="0" w:color="auto"/>
        <w:bottom w:val="none" w:sz="0" w:space="0" w:color="auto"/>
        <w:right w:val="none" w:sz="0" w:space="0" w:color="auto"/>
      </w:divBdr>
    </w:div>
    <w:div w:id="1397778801">
      <w:bodyDiv w:val="1"/>
      <w:marLeft w:val="0"/>
      <w:marRight w:val="0"/>
      <w:marTop w:val="0"/>
      <w:marBottom w:val="0"/>
      <w:divBdr>
        <w:top w:val="none" w:sz="0" w:space="0" w:color="auto"/>
        <w:left w:val="none" w:sz="0" w:space="0" w:color="auto"/>
        <w:bottom w:val="none" w:sz="0" w:space="0" w:color="auto"/>
        <w:right w:val="none" w:sz="0" w:space="0" w:color="auto"/>
      </w:divBdr>
    </w:div>
    <w:div w:id="1397783604">
      <w:bodyDiv w:val="1"/>
      <w:marLeft w:val="0"/>
      <w:marRight w:val="0"/>
      <w:marTop w:val="0"/>
      <w:marBottom w:val="0"/>
      <w:divBdr>
        <w:top w:val="none" w:sz="0" w:space="0" w:color="auto"/>
        <w:left w:val="none" w:sz="0" w:space="0" w:color="auto"/>
        <w:bottom w:val="none" w:sz="0" w:space="0" w:color="auto"/>
        <w:right w:val="none" w:sz="0" w:space="0" w:color="auto"/>
      </w:divBdr>
    </w:div>
    <w:div w:id="1399128934">
      <w:bodyDiv w:val="1"/>
      <w:marLeft w:val="0"/>
      <w:marRight w:val="0"/>
      <w:marTop w:val="0"/>
      <w:marBottom w:val="0"/>
      <w:divBdr>
        <w:top w:val="none" w:sz="0" w:space="0" w:color="auto"/>
        <w:left w:val="none" w:sz="0" w:space="0" w:color="auto"/>
        <w:bottom w:val="none" w:sz="0" w:space="0" w:color="auto"/>
        <w:right w:val="none" w:sz="0" w:space="0" w:color="auto"/>
      </w:divBdr>
    </w:div>
    <w:div w:id="1399279798">
      <w:bodyDiv w:val="1"/>
      <w:marLeft w:val="0"/>
      <w:marRight w:val="0"/>
      <w:marTop w:val="0"/>
      <w:marBottom w:val="0"/>
      <w:divBdr>
        <w:top w:val="none" w:sz="0" w:space="0" w:color="auto"/>
        <w:left w:val="none" w:sz="0" w:space="0" w:color="auto"/>
        <w:bottom w:val="none" w:sz="0" w:space="0" w:color="auto"/>
        <w:right w:val="none" w:sz="0" w:space="0" w:color="auto"/>
      </w:divBdr>
    </w:div>
    <w:div w:id="1399280819">
      <w:bodyDiv w:val="1"/>
      <w:marLeft w:val="0"/>
      <w:marRight w:val="0"/>
      <w:marTop w:val="0"/>
      <w:marBottom w:val="0"/>
      <w:divBdr>
        <w:top w:val="none" w:sz="0" w:space="0" w:color="auto"/>
        <w:left w:val="none" w:sz="0" w:space="0" w:color="auto"/>
        <w:bottom w:val="none" w:sz="0" w:space="0" w:color="auto"/>
        <w:right w:val="none" w:sz="0" w:space="0" w:color="auto"/>
      </w:divBdr>
    </w:div>
    <w:div w:id="1399397786">
      <w:bodyDiv w:val="1"/>
      <w:marLeft w:val="0"/>
      <w:marRight w:val="0"/>
      <w:marTop w:val="0"/>
      <w:marBottom w:val="0"/>
      <w:divBdr>
        <w:top w:val="none" w:sz="0" w:space="0" w:color="auto"/>
        <w:left w:val="none" w:sz="0" w:space="0" w:color="auto"/>
        <w:bottom w:val="none" w:sz="0" w:space="0" w:color="auto"/>
        <w:right w:val="none" w:sz="0" w:space="0" w:color="auto"/>
      </w:divBdr>
    </w:div>
    <w:div w:id="1399401363">
      <w:bodyDiv w:val="1"/>
      <w:marLeft w:val="0"/>
      <w:marRight w:val="0"/>
      <w:marTop w:val="0"/>
      <w:marBottom w:val="0"/>
      <w:divBdr>
        <w:top w:val="none" w:sz="0" w:space="0" w:color="auto"/>
        <w:left w:val="none" w:sz="0" w:space="0" w:color="auto"/>
        <w:bottom w:val="none" w:sz="0" w:space="0" w:color="auto"/>
        <w:right w:val="none" w:sz="0" w:space="0" w:color="auto"/>
      </w:divBdr>
    </w:div>
    <w:div w:id="1399476665">
      <w:bodyDiv w:val="1"/>
      <w:marLeft w:val="0"/>
      <w:marRight w:val="0"/>
      <w:marTop w:val="0"/>
      <w:marBottom w:val="0"/>
      <w:divBdr>
        <w:top w:val="none" w:sz="0" w:space="0" w:color="auto"/>
        <w:left w:val="none" w:sz="0" w:space="0" w:color="auto"/>
        <w:bottom w:val="none" w:sz="0" w:space="0" w:color="auto"/>
        <w:right w:val="none" w:sz="0" w:space="0" w:color="auto"/>
      </w:divBdr>
    </w:div>
    <w:div w:id="1399550959">
      <w:bodyDiv w:val="1"/>
      <w:marLeft w:val="0"/>
      <w:marRight w:val="0"/>
      <w:marTop w:val="0"/>
      <w:marBottom w:val="0"/>
      <w:divBdr>
        <w:top w:val="none" w:sz="0" w:space="0" w:color="auto"/>
        <w:left w:val="none" w:sz="0" w:space="0" w:color="auto"/>
        <w:bottom w:val="none" w:sz="0" w:space="0" w:color="auto"/>
        <w:right w:val="none" w:sz="0" w:space="0" w:color="auto"/>
      </w:divBdr>
    </w:div>
    <w:div w:id="1400054034">
      <w:bodyDiv w:val="1"/>
      <w:marLeft w:val="0"/>
      <w:marRight w:val="0"/>
      <w:marTop w:val="0"/>
      <w:marBottom w:val="0"/>
      <w:divBdr>
        <w:top w:val="none" w:sz="0" w:space="0" w:color="auto"/>
        <w:left w:val="none" w:sz="0" w:space="0" w:color="auto"/>
        <w:bottom w:val="none" w:sz="0" w:space="0" w:color="auto"/>
        <w:right w:val="none" w:sz="0" w:space="0" w:color="auto"/>
      </w:divBdr>
    </w:div>
    <w:div w:id="1400131985">
      <w:bodyDiv w:val="1"/>
      <w:marLeft w:val="0"/>
      <w:marRight w:val="0"/>
      <w:marTop w:val="0"/>
      <w:marBottom w:val="0"/>
      <w:divBdr>
        <w:top w:val="none" w:sz="0" w:space="0" w:color="auto"/>
        <w:left w:val="none" w:sz="0" w:space="0" w:color="auto"/>
        <w:bottom w:val="none" w:sz="0" w:space="0" w:color="auto"/>
        <w:right w:val="none" w:sz="0" w:space="0" w:color="auto"/>
      </w:divBdr>
    </w:div>
    <w:div w:id="1400136454">
      <w:bodyDiv w:val="1"/>
      <w:marLeft w:val="0"/>
      <w:marRight w:val="0"/>
      <w:marTop w:val="0"/>
      <w:marBottom w:val="0"/>
      <w:divBdr>
        <w:top w:val="none" w:sz="0" w:space="0" w:color="auto"/>
        <w:left w:val="none" w:sz="0" w:space="0" w:color="auto"/>
        <w:bottom w:val="none" w:sz="0" w:space="0" w:color="auto"/>
        <w:right w:val="none" w:sz="0" w:space="0" w:color="auto"/>
      </w:divBdr>
    </w:div>
    <w:div w:id="1400984140">
      <w:bodyDiv w:val="1"/>
      <w:marLeft w:val="0"/>
      <w:marRight w:val="0"/>
      <w:marTop w:val="0"/>
      <w:marBottom w:val="0"/>
      <w:divBdr>
        <w:top w:val="none" w:sz="0" w:space="0" w:color="auto"/>
        <w:left w:val="none" w:sz="0" w:space="0" w:color="auto"/>
        <w:bottom w:val="none" w:sz="0" w:space="0" w:color="auto"/>
        <w:right w:val="none" w:sz="0" w:space="0" w:color="auto"/>
      </w:divBdr>
    </w:div>
    <w:div w:id="1401057426">
      <w:bodyDiv w:val="1"/>
      <w:marLeft w:val="0"/>
      <w:marRight w:val="0"/>
      <w:marTop w:val="0"/>
      <w:marBottom w:val="0"/>
      <w:divBdr>
        <w:top w:val="none" w:sz="0" w:space="0" w:color="auto"/>
        <w:left w:val="none" w:sz="0" w:space="0" w:color="auto"/>
        <w:bottom w:val="none" w:sz="0" w:space="0" w:color="auto"/>
        <w:right w:val="none" w:sz="0" w:space="0" w:color="auto"/>
      </w:divBdr>
    </w:div>
    <w:div w:id="1401175143">
      <w:bodyDiv w:val="1"/>
      <w:marLeft w:val="0"/>
      <w:marRight w:val="0"/>
      <w:marTop w:val="0"/>
      <w:marBottom w:val="0"/>
      <w:divBdr>
        <w:top w:val="none" w:sz="0" w:space="0" w:color="auto"/>
        <w:left w:val="none" w:sz="0" w:space="0" w:color="auto"/>
        <w:bottom w:val="none" w:sz="0" w:space="0" w:color="auto"/>
        <w:right w:val="none" w:sz="0" w:space="0" w:color="auto"/>
      </w:divBdr>
    </w:div>
    <w:div w:id="1401442208">
      <w:bodyDiv w:val="1"/>
      <w:marLeft w:val="0"/>
      <w:marRight w:val="0"/>
      <w:marTop w:val="0"/>
      <w:marBottom w:val="0"/>
      <w:divBdr>
        <w:top w:val="none" w:sz="0" w:space="0" w:color="auto"/>
        <w:left w:val="none" w:sz="0" w:space="0" w:color="auto"/>
        <w:bottom w:val="none" w:sz="0" w:space="0" w:color="auto"/>
        <w:right w:val="none" w:sz="0" w:space="0" w:color="auto"/>
      </w:divBdr>
    </w:div>
    <w:div w:id="1402018393">
      <w:bodyDiv w:val="1"/>
      <w:marLeft w:val="0"/>
      <w:marRight w:val="0"/>
      <w:marTop w:val="0"/>
      <w:marBottom w:val="0"/>
      <w:divBdr>
        <w:top w:val="none" w:sz="0" w:space="0" w:color="auto"/>
        <w:left w:val="none" w:sz="0" w:space="0" w:color="auto"/>
        <w:bottom w:val="none" w:sz="0" w:space="0" w:color="auto"/>
        <w:right w:val="none" w:sz="0" w:space="0" w:color="auto"/>
      </w:divBdr>
    </w:div>
    <w:div w:id="1403018280">
      <w:bodyDiv w:val="1"/>
      <w:marLeft w:val="0"/>
      <w:marRight w:val="0"/>
      <w:marTop w:val="0"/>
      <w:marBottom w:val="0"/>
      <w:divBdr>
        <w:top w:val="none" w:sz="0" w:space="0" w:color="auto"/>
        <w:left w:val="none" w:sz="0" w:space="0" w:color="auto"/>
        <w:bottom w:val="none" w:sz="0" w:space="0" w:color="auto"/>
        <w:right w:val="none" w:sz="0" w:space="0" w:color="auto"/>
      </w:divBdr>
    </w:div>
    <w:div w:id="1403990687">
      <w:bodyDiv w:val="1"/>
      <w:marLeft w:val="0"/>
      <w:marRight w:val="0"/>
      <w:marTop w:val="0"/>
      <w:marBottom w:val="0"/>
      <w:divBdr>
        <w:top w:val="none" w:sz="0" w:space="0" w:color="auto"/>
        <w:left w:val="none" w:sz="0" w:space="0" w:color="auto"/>
        <w:bottom w:val="none" w:sz="0" w:space="0" w:color="auto"/>
        <w:right w:val="none" w:sz="0" w:space="0" w:color="auto"/>
      </w:divBdr>
    </w:div>
    <w:div w:id="1404109641">
      <w:bodyDiv w:val="1"/>
      <w:marLeft w:val="0"/>
      <w:marRight w:val="0"/>
      <w:marTop w:val="0"/>
      <w:marBottom w:val="0"/>
      <w:divBdr>
        <w:top w:val="none" w:sz="0" w:space="0" w:color="auto"/>
        <w:left w:val="none" w:sz="0" w:space="0" w:color="auto"/>
        <w:bottom w:val="none" w:sz="0" w:space="0" w:color="auto"/>
        <w:right w:val="none" w:sz="0" w:space="0" w:color="auto"/>
      </w:divBdr>
    </w:div>
    <w:div w:id="1404527245">
      <w:bodyDiv w:val="1"/>
      <w:marLeft w:val="0"/>
      <w:marRight w:val="0"/>
      <w:marTop w:val="0"/>
      <w:marBottom w:val="0"/>
      <w:divBdr>
        <w:top w:val="none" w:sz="0" w:space="0" w:color="auto"/>
        <w:left w:val="none" w:sz="0" w:space="0" w:color="auto"/>
        <w:bottom w:val="none" w:sz="0" w:space="0" w:color="auto"/>
        <w:right w:val="none" w:sz="0" w:space="0" w:color="auto"/>
      </w:divBdr>
    </w:div>
    <w:div w:id="1404640750">
      <w:bodyDiv w:val="1"/>
      <w:marLeft w:val="0"/>
      <w:marRight w:val="0"/>
      <w:marTop w:val="0"/>
      <w:marBottom w:val="0"/>
      <w:divBdr>
        <w:top w:val="none" w:sz="0" w:space="0" w:color="auto"/>
        <w:left w:val="none" w:sz="0" w:space="0" w:color="auto"/>
        <w:bottom w:val="none" w:sz="0" w:space="0" w:color="auto"/>
        <w:right w:val="none" w:sz="0" w:space="0" w:color="auto"/>
      </w:divBdr>
    </w:div>
    <w:div w:id="1404717776">
      <w:bodyDiv w:val="1"/>
      <w:marLeft w:val="0"/>
      <w:marRight w:val="0"/>
      <w:marTop w:val="0"/>
      <w:marBottom w:val="0"/>
      <w:divBdr>
        <w:top w:val="none" w:sz="0" w:space="0" w:color="auto"/>
        <w:left w:val="none" w:sz="0" w:space="0" w:color="auto"/>
        <w:bottom w:val="none" w:sz="0" w:space="0" w:color="auto"/>
        <w:right w:val="none" w:sz="0" w:space="0" w:color="auto"/>
      </w:divBdr>
    </w:div>
    <w:div w:id="1404790048">
      <w:bodyDiv w:val="1"/>
      <w:marLeft w:val="0"/>
      <w:marRight w:val="0"/>
      <w:marTop w:val="0"/>
      <w:marBottom w:val="0"/>
      <w:divBdr>
        <w:top w:val="none" w:sz="0" w:space="0" w:color="auto"/>
        <w:left w:val="none" w:sz="0" w:space="0" w:color="auto"/>
        <w:bottom w:val="none" w:sz="0" w:space="0" w:color="auto"/>
        <w:right w:val="none" w:sz="0" w:space="0" w:color="auto"/>
      </w:divBdr>
    </w:div>
    <w:div w:id="1404986879">
      <w:bodyDiv w:val="1"/>
      <w:marLeft w:val="0"/>
      <w:marRight w:val="0"/>
      <w:marTop w:val="0"/>
      <w:marBottom w:val="0"/>
      <w:divBdr>
        <w:top w:val="none" w:sz="0" w:space="0" w:color="auto"/>
        <w:left w:val="none" w:sz="0" w:space="0" w:color="auto"/>
        <w:bottom w:val="none" w:sz="0" w:space="0" w:color="auto"/>
        <w:right w:val="none" w:sz="0" w:space="0" w:color="auto"/>
      </w:divBdr>
    </w:div>
    <w:div w:id="1405487369">
      <w:bodyDiv w:val="1"/>
      <w:marLeft w:val="0"/>
      <w:marRight w:val="0"/>
      <w:marTop w:val="0"/>
      <w:marBottom w:val="0"/>
      <w:divBdr>
        <w:top w:val="none" w:sz="0" w:space="0" w:color="auto"/>
        <w:left w:val="none" w:sz="0" w:space="0" w:color="auto"/>
        <w:bottom w:val="none" w:sz="0" w:space="0" w:color="auto"/>
        <w:right w:val="none" w:sz="0" w:space="0" w:color="auto"/>
      </w:divBdr>
    </w:div>
    <w:div w:id="1405949201">
      <w:bodyDiv w:val="1"/>
      <w:marLeft w:val="0"/>
      <w:marRight w:val="0"/>
      <w:marTop w:val="0"/>
      <w:marBottom w:val="0"/>
      <w:divBdr>
        <w:top w:val="none" w:sz="0" w:space="0" w:color="auto"/>
        <w:left w:val="none" w:sz="0" w:space="0" w:color="auto"/>
        <w:bottom w:val="none" w:sz="0" w:space="0" w:color="auto"/>
        <w:right w:val="none" w:sz="0" w:space="0" w:color="auto"/>
      </w:divBdr>
    </w:div>
    <w:div w:id="1406339478">
      <w:bodyDiv w:val="1"/>
      <w:marLeft w:val="0"/>
      <w:marRight w:val="0"/>
      <w:marTop w:val="0"/>
      <w:marBottom w:val="0"/>
      <w:divBdr>
        <w:top w:val="none" w:sz="0" w:space="0" w:color="auto"/>
        <w:left w:val="none" w:sz="0" w:space="0" w:color="auto"/>
        <w:bottom w:val="none" w:sz="0" w:space="0" w:color="auto"/>
        <w:right w:val="none" w:sz="0" w:space="0" w:color="auto"/>
      </w:divBdr>
    </w:div>
    <w:div w:id="1406342099">
      <w:bodyDiv w:val="1"/>
      <w:marLeft w:val="0"/>
      <w:marRight w:val="0"/>
      <w:marTop w:val="0"/>
      <w:marBottom w:val="0"/>
      <w:divBdr>
        <w:top w:val="none" w:sz="0" w:space="0" w:color="auto"/>
        <w:left w:val="none" w:sz="0" w:space="0" w:color="auto"/>
        <w:bottom w:val="none" w:sz="0" w:space="0" w:color="auto"/>
        <w:right w:val="none" w:sz="0" w:space="0" w:color="auto"/>
      </w:divBdr>
    </w:div>
    <w:div w:id="1406344234">
      <w:bodyDiv w:val="1"/>
      <w:marLeft w:val="0"/>
      <w:marRight w:val="0"/>
      <w:marTop w:val="0"/>
      <w:marBottom w:val="0"/>
      <w:divBdr>
        <w:top w:val="none" w:sz="0" w:space="0" w:color="auto"/>
        <w:left w:val="none" w:sz="0" w:space="0" w:color="auto"/>
        <w:bottom w:val="none" w:sz="0" w:space="0" w:color="auto"/>
        <w:right w:val="none" w:sz="0" w:space="0" w:color="auto"/>
      </w:divBdr>
    </w:div>
    <w:div w:id="1406491405">
      <w:bodyDiv w:val="1"/>
      <w:marLeft w:val="0"/>
      <w:marRight w:val="0"/>
      <w:marTop w:val="0"/>
      <w:marBottom w:val="0"/>
      <w:divBdr>
        <w:top w:val="none" w:sz="0" w:space="0" w:color="auto"/>
        <w:left w:val="none" w:sz="0" w:space="0" w:color="auto"/>
        <w:bottom w:val="none" w:sz="0" w:space="0" w:color="auto"/>
        <w:right w:val="none" w:sz="0" w:space="0" w:color="auto"/>
      </w:divBdr>
    </w:div>
    <w:div w:id="1406957512">
      <w:bodyDiv w:val="1"/>
      <w:marLeft w:val="0"/>
      <w:marRight w:val="0"/>
      <w:marTop w:val="0"/>
      <w:marBottom w:val="0"/>
      <w:divBdr>
        <w:top w:val="none" w:sz="0" w:space="0" w:color="auto"/>
        <w:left w:val="none" w:sz="0" w:space="0" w:color="auto"/>
        <w:bottom w:val="none" w:sz="0" w:space="0" w:color="auto"/>
        <w:right w:val="none" w:sz="0" w:space="0" w:color="auto"/>
      </w:divBdr>
    </w:div>
    <w:div w:id="1407189622">
      <w:bodyDiv w:val="1"/>
      <w:marLeft w:val="0"/>
      <w:marRight w:val="0"/>
      <w:marTop w:val="0"/>
      <w:marBottom w:val="0"/>
      <w:divBdr>
        <w:top w:val="none" w:sz="0" w:space="0" w:color="auto"/>
        <w:left w:val="none" w:sz="0" w:space="0" w:color="auto"/>
        <w:bottom w:val="none" w:sz="0" w:space="0" w:color="auto"/>
        <w:right w:val="none" w:sz="0" w:space="0" w:color="auto"/>
      </w:divBdr>
    </w:div>
    <w:div w:id="1407608611">
      <w:bodyDiv w:val="1"/>
      <w:marLeft w:val="0"/>
      <w:marRight w:val="0"/>
      <w:marTop w:val="0"/>
      <w:marBottom w:val="0"/>
      <w:divBdr>
        <w:top w:val="none" w:sz="0" w:space="0" w:color="auto"/>
        <w:left w:val="none" w:sz="0" w:space="0" w:color="auto"/>
        <w:bottom w:val="none" w:sz="0" w:space="0" w:color="auto"/>
        <w:right w:val="none" w:sz="0" w:space="0" w:color="auto"/>
      </w:divBdr>
    </w:div>
    <w:div w:id="1407915379">
      <w:bodyDiv w:val="1"/>
      <w:marLeft w:val="0"/>
      <w:marRight w:val="0"/>
      <w:marTop w:val="0"/>
      <w:marBottom w:val="0"/>
      <w:divBdr>
        <w:top w:val="none" w:sz="0" w:space="0" w:color="auto"/>
        <w:left w:val="none" w:sz="0" w:space="0" w:color="auto"/>
        <w:bottom w:val="none" w:sz="0" w:space="0" w:color="auto"/>
        <w:right w:val="none" w:sz="0" w:space="0" w:color="auto"/>
      </w:divBdr>
    </w:div>
    <w:div w:id="1408041736">
      <w:bodyDiv w:val="1"/>
      <w:marLeft w:val="0"/>
      <w:marRight w:val="0"/>
      <w:marTop w:val="0"/>
      <w:marBottom w:val="0"/>
      <w:divBdr>
        <w:top w:val="none" w:sz="0" w:space="0" w:color="auto"/>
        <w:left w:val="none" w:sz="0" w:space="0" w:color="auto"/>
        <w:bottom w:val="none" w:sz="0" w:space="0" w:color="auto"/>
        <w:right w:val="none" w:sz="0" w:space="0" w:color="auto"/>
      </w:divBdr>
    </w:div>
    <w:div w:id="1408571136">
      <w:bodyDiv w:val="1"/>
      <w:marLeft w:val="0"/>
      <w:marRight w:val="0"/>
      <w:marTop w:val="0"/>
      <w:marBottom w:val="0"/>
      <w:divBdr>
        <w:top w:val="none" w:sz="0" w:space="0" w:color="auto"/>
        <w:left w:val="none" w:sz="0" w:space="0" w:color="auto"/>
        <w:bottom w:val="none" w:sz="0" w:space="0" w:color="auto"/>
        <w:right w:val="none" w:sz="0" w:space="0" w:color="auto"/>
      </w:divBdr>
    </w:div>
    <w:div w:id="1408573590">
      <w:bodyDiv w:val="1"/>
      <w:marLeft w:val="0"/>
      <w:marRight w:val="0"/>
      <w:marTop w:val="0"/>
      <w:marBottom w:val="0"/>
      <w:divBdr>
        <w:top w:val="none" w:sz="0" w:space="0" w:color="auto"/>
        <w:left w:val="none" w:sz="0" w:space="0" w:color="auto"/>
        <w:bottom w:val="none" w:sz="0" w:space="0" w:color="auto"/>
        <w:right w:val="none" w:sz="0" w:space="0" w:color="auto"/>
      </w:divBdr>
    </w:div>
    <w:div w:id="1409112547">
      <w:bodyDiv w:val="1"/>
      <w:marLeft w:val="0"/>
      <w:marRight w:val="0"/>
      <w:marTop w:val="0"/>
      <w:marBottom w:val="0"/>
      <w:divBdr>
        <w:top w:val="none" w:sz="0" w:space="0" w:color="auto"/>
        <w:left w:val="none" w:sz="0" w:space="0" w:color="auto"/>
        <w:bottom w:val="none" w:sz="0" w:space="0" w:color="auto"/>
        <w:right w:val="none" w:sz="0" w:space="0" w:color="auto"/>
      </w:divBdr>
    </w:div>
    <w:div w:id="1409501536">
      <w:bodyDiv w:val="1"/>
      <w:marLeft w:val="0"/>
      <w:marRight w:val="0"/>
      <w:marTop w:val="0"/>
      <w:marBottom w:val="0"/>
      <w:divBdr>
        <w:top w:val="none" w:sz="0" w:space="0" w:color="auto"/>
        <w:left w:val="none" w:sz="0" w:space="0" w:color="auto"/>
        <w:bottom w:val="none" w:sz="0" w:space="0" w:color="auto"/>
        <w:right w:val="none" w:sz="0" w:space="0" w:color="auto"/>
      </w:divBdr>
    </w:div>
    <w:div w:id="1409572083">
      <w:bodyDiv w:val="1"/>
      <w:marLeft w:val="0"/>
      <w:marRight w:val="0"/>
      <w:marTop w:val="0"/>
      <w:marBottom w:val="0"/>
      <w:divBdr>
        <w:top w:val="none" w:sz="0" w:space="0" w:color="auto"/>
        <w:left w:val="none" w:sz="0" w:space="0" w:color="auto"/>
        <w:bottom w:val="none" w:sz="0" w:space="0" w:color="auto"/>
        <w:right w:val="none" w:sz="0" w:space="0" w:color="auto"/>
      </w:divBdr>
    </w:div>
    <w:div w:id="1409615751">
      <w:bodyDiv w:val="1"/>
      <w:marLeft w:val="0"/>
      <w:marRight w:val="0"/>
      <w:marTop w:val="0"/>
      <w:marBottom w:val="0"/>
      <w:divBdr>
        <w:top w:val="none" w:sz="0" w:space="0" w:color="auto"/>
        <w:left w:val="none" w:sz="0" w:space="0" w:color="auto"/>
        <w:bottom w:val="none" w:sz="0" w:space="0" w:color="auto"/>
        <w:right w:val="none" w:sz="0" w:space="0" w:color="auto"/>
      </w:divBdr>
    </w:div>
    <w:div w:id="1410269385">
      <w:bodyDiv w:val="1"/>
      <w:marLeft w:val="0"/>
      <w:marRight w:val="0"/>
      <w:marTop w:val="0"/>
      <w:marBottom w:val="0"/>
      <w:divBdr>
        <w:top w:val="none" w:sz="0" w:space="0" w:color="auto"/>
        <w:left w:val="none" w:sz="0" w:space="0" w:color="auto"/>
        <w:bottom w:val="none" w:sz="0" w:space="0" w:color="auto"/>
        <w:right w:val="none" w:sz="0" w:space="0" w:color="auto"/>
      </w:divBdr>
    </w:div>
    <w:div w:id="1410351671">
      <w:bodyDiv w:val="1"/>
      <w:marLeft w:val="0"/>
      <w:marRight w:val="0"/>
      <w:marTop w:val="0"/>
      <w:marBottom w:val="0"/>
      <w:divBdr>
        <w:top w:val="none" w:sz="0" w:space="0" w:color="auto"/>
        <w:left w:val="none" w:sz="0" w:space="0" w:color="auto"/>
        <w:bottom w:val="none" w:sz="0" w:space="0" w:color="auto"/>
        <w:right w:val="none" w:sz="0" w:space="0" w:color="auto"/>
      </w:divBdr>
    </w:div>
    <w:div w:id="1410615962">
      <w:bodyDiv w:val="1"/>
      <w:marLeft w:val="0"/>
      <w:marRight w:val="0"/>
      <w:marTop w:val="0"/>
      <w:marBottom w:val="0"/>
      <w:divBdr>
        <w:top w:val="none" w:sz="0" w:space="0" w:color="auto"/>
        <w:left w:val="none" w:sz="0" w:space="0" w:color="auto"/>
        <w:bottom w:val="none" w:sz="0" w:space="0" w:color="auto"/>
        <w:right w:val="none" w:sz="0" w:space="0" w:color="auto"/>
      </w:divBdr>
    </w:div>
    <w:div w:id="1411350406">
      <w:bodyDiv w:val="1"/>
      <w:marLeft w:val="0"/>
      <w:marRight w:val="0"/>
      <w:marTop w:val="0"/>
      <w:marBottom w:val="0"/>
      <w:divBdr>
        <w:top w:val="none" w:sz="0" w:space="0" w:color="auto"/>
        <w:left w:val="none" w:sz="0" w:space="0" w:color="auto"/>
        <w:bottom w:val="none" w:sz="0" w:space="0" w:color="auto"/>
        <w:right w:val="none" w:sz="0" w:space="0" w:color="auto"/>
      </w:divBdr>
    </w:div>
    <w:div w:id="1411389995">
      <w:bodyDiv w:val="1"/>
      <w:marLeft w:val="0"/>
      <w:marRight w:val="0"/>
      <w:marTop w:val="0"/>
      <w:marBottom w:val="0"/>
      <w:divBdr>
        <w:top w:val="none" w:sz="0" w:space="0" w:color="auto"/>
        <w:left w:val="none" w:sz="0" w:space="0" w:color="auto"/>
        <w:bottom w:val="none" w:sz="0" w:space="0" w:color="auto"/>
        <w:right w:val="none" w:sz="0" w:space="0" w:color="auto"/>
      </w:divBdr>
    </w:div>
    <w:div w:id="1411805957">
      <w:bodyDiv w:val="1"/>
      <w:marLeft w:val="0"/>
      <w:marRight w:val="0"/>
      <w:marTop w:val="0"/>
      <w:marBottom w:val="0"/>
      <w:divBdr>
        <w:top w:val="none" w:sz="0" w:space="0" w:color="auto"/>
        <w:left w:val="none" w:sz="0" w:space="0" w:color="auto"/>
        <w:bottom w:val="none" w:sz="0" w:space="0" w:color="auto"/>
        <w:right w:val="none" w:sz="0" w:space="0" w:color="auto"/>
      </w:divBdr>
    </w:div>
    <w:div w:id="1411926414">
      <w:bodyDiv w:val="1"/>
      <w:marLeft w:val="0"/>
      <w:marRight w:val="0"/>
      <w:marTop w:val="0"/>
      <w:marBottom w:val="0"/>
      <w:divBdr>
        <w:top w:val="none" w:sz="0" w:space="0" w:color="auto"/>
        <w:left w:val="none" w:sz="0" w:space="0" w:color="auto"/>
        <w:bottom w:val="none" w:sz="0" w:space="0" w:color="auto"/>
        <w:right w:val="none" w:sz="0" w:space="0" w:color="auto"/>
      </w:divBdr>
    </w:div>
    <w:div w:id="1412123872">
      <w:bodyDiv w:val="1"/>
      <w:marLeft w:val="0"/>
      <w:marRight w:val="0"/>
      <w:marTop w:val="0"/>
      <w:marBottom w:val="0"/>
      <w:divBdr>
        <w:top w:val="none" w:sz="0" w:space="0" w:color="auto"/>
        <w:left w:val="none" w:sz="0" w:space="0" w:color="auto"/>
        <w:bottom w:val="none" w:sz="0" w:space="0" w:color="auto"/>
        <w:right w:val="none" w:sz="0" w:space="0" w:color="auto"/>
      </w:divBdr>
    </w:div>
    <w:div w:id="1412509758">
      <w:bodyDiv w:val="1"/>
      <w:marLeft w:val="0"/>
      <w:marRight w:val="0"/>
      <w:marTop w:val="0"/>
      <w:marBottom w:val="0"/>
      <w:divBdr>
        <w:top w:val="none" w:sz="0" w:space="0" w:color="auto"/>
        <w:left w:val="none" w:sz="0" w:space="0" w:color="auto"/>
        <w:bottom w:val="none" w:sz="0" w:space="0" w:color="auto"/>
        <w:right w:val="none" w:sz="0" w:space="0" w:color="auto"/>
      </w:divBdr>
    </w:div>
    <w:div w:id="1412659927">
      <w:bodyDiv w:val="1"/>
      <w:marLeft w:val="0"/>
      <w:marRight w:val="0"/>
      <w:marTop w:val="0"/>
      <w:marBottom w:val="0"/>
      <w:divBdr>
        <w:top w:val="none" w:sz="0" w:space="0" w:color="auto"/>
        <w:left w:val="none" w:sz="0" w:space="0" w:color="auto"/>
        <w:bottom w:val="none" w:sz="0" w:space="0" w:color="auto"/>
        <w:right w:val="none" w:sz="0" w:space="0" w:color="auto"/>
      </w:divBdr>
    </w:div>
    <w:div w:id="1412701209">
      <w:bodyDiv w:val="1"/>
      <w:marLeft w:val="0"/>
      <w:marRight w:val="0"/>
      <w:marTop w:val="0"/>
      <w:marBottom w:val="0"/>
      <w:divBdr>
        <w:top w:val="none" w:sz="0" w:space="0" w:color="auto"/>
        <w:left w:val="none" w:sz="0" w:space="0" w:color="auto"/>
        <w:bottom w:val="none" w:sz="0" w:space="0" w:color="auto"/>
        <w:right w:val="none" w:sz="0" w:space="0" w:color="auto"/>
      </w:divBdr>
    </w:div>
    <w:div w:id="1413165507">
      <w:bodyDiv w:val="1"/>
      <w:marLeft w:val="0"/>
      <w:marRight w:val="0"/>
      <w:marTop w:val="0"/>
      <w:marBottom w:val="0"/>
      <w:divBdr>
        <w:top w:val="none" w:sz="0" w:space="0" w:color="auto"/>
        <w:left w:val="none" w:sz="0" w:space="0" w:color="auto"/>
        <w:bottom w:val="none" w:sz="0" w:space="0" w:color="auto"/>
        <w:right w:val="none" w:sz="0" w:space="0" w:color="auto"/>
      </w:divBdr>
    </w:div>
    <w:div w:id="1413309530">
      <w:bodyDiv w:val="1"/>
      <w:marLeft w:val="0"/>
      <w:marRight w:val="0"/>
      <w:marTop w:val="0"/>
      <w:marBottom w:val="0"/>
      <w:divBdr>
        <w:top w:val="none" w:sz="0" w:space="0" w:color="auto"/>
        <w:left w:val="none" w:sz="0" w:space="0" w:color="auto"/>
        <w:bottom w:val="none" w:sz="0" w:space="0" w:color="auto"/>
        <w:right w:val="none" w:sz="0" w:space="0" w:color="auto"/>
      </w:divBdr>
    </w:div>
    <w:div w:id="1413503992">
      <w:bodyDiv w:val="1"/>
      <w:marLeft w:val="0"/>
      <w:marRight w:val="0"/>
      <w:marTop w:val="0"/>
      <w:marBottom w:val="0"/>
      <w:divBdr>
        <w:top w:val="none" w:sz="0" w:space="0" w:color="auto"/>
        <w:left w:val="none" w:sz="0" w:space="0" w:color="auto"/>
        <w:bottom w:val="none" w:sz="0" w:space="0" w:color="auto"/>
        <w:right w:val="none" w:sz="0" w:space="0" w:color="auto"/>
      </w:divBdr>
    </w:div>
    <w:div w:id="1413620628">
      <w:bodyDiv w:val="1"/>
      <w:marLeft w:val="0"/>
      <w:marRight w:val="0"/>
      <w:marTop w:val="0"/>
      <w:marBottom w:val="0"/>
      <w:divBdr>
        <w:top w:val="none" w:sz="0" w:space="0" w:color="auto"/>
        <w:left w:val="none" w:sz="0" w:space="0" w:color="auto"/>
        <w:bottom w:val="none" w:sz="0" w:space="0" w:color="auto"/>
        <w:right w:val="none" w:sz="0" w:space="0" w:color="auto"/>
      </w:divBdr>
    </w:div>
    <w:div w:id="1413812345">
      <w:bodyDiv w:val="1"/>
      <w:marLeft w:val="0"/>
      <w:marRight w:val="0"/>
      <w:marTop w:val="0"/>
      <w:marBottom w:val="0"/>
      <w:divBdr>
        <w:top w:val="none" w:sz="0" w:space="0" w:color="auto"/>
        <w:left w:val="none" w:sz="0" w:space="0" w:color="auto"/>
        <w:bottom w:val="none" w:sz="0" w:space="0" w:color="auto"/>
        <w:right w:val="none" w:sz="0" w:space="0" w:color="auto"/>
      </w:divBdr>
    </w:div>
    <w:div w:id="1414157299">
      <w:bodyDiv w:val="1"/>
      <w:marLeft w:val="0"/>
      <w:marRight w:val="0"/>
      <w:marTop w:val="0"/>
      <w:marBottom w:val="0"/>
      <w:divBdr>
        <w:top w:val="none" w:sz="0" w:space="0" w:color="auto"/>
        <w:left w:val="none" w:sz="0" w:space="0" w:color="auto"/>
        <w:bottom w:val="none" w:sz="0" w:space="0" w:color="auto"/>
        <w:right w:val="none" w:sz="0" w:space="0" w:color="auto"/>
      </w:divBdr>
    </w:div>
    <w:div w:id="1414812950">
      <w:bodyDiv w:val="1"/>
      <w:marLeft w:val="0"/>
      <w:marRight w:val="0"/>
      <w:marTop w:val="0"/>
      <w:marBottom w:val="0"/>
      <w:divBdr>
        <w:top w:val="none" w:sz="0" w:space="0" w:color="auto"/>
        <w:left w:val="none" w:sz="0" w:space="0" w:color="auto"/>
        <w:bottom w:val="none" w:sz="0" w:space="0" w:color="auto"/>
        <w:right w:val="none" w:sz="0" w:space="0" w:color="auto"/>
      </w:divBdr>
    </w:div>
    <w:div w:id="1415588694">
      <w:bodyDiv w:val="1"/>
      <w:marLeft w:val="0"/>
      <w:marRight w:val="0"/>
      <w:marTop w:val="0"/>
      <w:marBottom w:val="0"/>
      <w:divBdr>
        <w:top w:val="none" w:sz="0" w:space="0" w:color="auto"/>
        <w:left w:val="none" w:sz="0" w:space="0" w:color="auto"/>
        <w:bottom w:val="none" w:sz="0" w:space="0" w:color="auto"/>
        <w:right w:val="none" w:sz="0" w:space="0" w:color="auto"/>
      </w:divBdr>
    </w:div>
    <w:div w:id="1415711378">
      <w:bodyDiv w:val="1"/>
      <w:marLeft w:val="0"/>
      <w:marRight w:val="0"/>
      <w:marTop w:val="0"/>
      <w:marBottom w:val="0"/>
      <w:divBdr>
        <w:top w:val="none" w:sz="0" w:space="0" w:color="auto"/>
        <w:left w:val="none" w:sz="0" w:space="0" w:color="auto"/>
        <w:bottom w:val="none" w:sz="0" w:space="0" w:color="auto"/>
        <w:right w:val="none" w:sz="0" w:space="0" w:color="auto"/>
      </w:divBdr>
    </w:div>
    <w:div w:id="1415735331">
      <w:bodyDiv w:val="1"/>
      <w:marLeft w:val="0"/>
      <w:marRight w:val="0"/>
      <w:marTop w:val="0"/>
      <w:marBottom w:val="0"/>
      <w:divBdr>
        <w:top w:val="none" w:sz="0" w:space="0" w:color="auto"/>
        <w:left w:val="none" w:sz="0" w:space="0" w:color="auto"/>
        <w:bottom w:val="none" w:sz="0" w:space="0" w:color="auto"/>
        <w:right w:val="none" w:sz="0" w:space="0" w:color="auto"/>
      </w:divBdr>
    </w:div>
    <w:div w:id="1415781175">
      <w:bodyDiv w:val="1"/>
      <w:marLeft w:val="0"/>
      <w:marRight w:val="0"/>
      <w:marTop w:val="0"/>
      <w:marBottom w:val="0"/>
      <w:divBdr>
        <w:top w:val="none" w:sz="0" w:space="0" w:color="auto"/>
        <w:left w:val="none" w:sz="0" w:space="0" w:color="auto"/>
        <w:bottom w:val="none" w:sz="0" w:space="0" w:color="auto"/>
        <w:right w:val="none" w:sz="0" w:space="0" w:color="auto"/>
      </w:divBdr>
    </w:div>
    <w:div w:id="1415974663">
      <w:bodyDiv w:val="1"/>
      <w:marLeft w:val="0"/>
      <w:marRight w:val="0"/>
      <w:marTop w:val="0"/>
      <w:marBottom w:val="0"/>
      <w:divBdr>
        <w:top w:val="none" w:sz="0" w:space="0" w:color="auto"/>
        <w:left w:val="none" w:sz="0" w:space="0" w:color="auto"/>
        <w:bottom w:val="none" w:sz="0" w:space="0" w:color="auto"/>
        <w:right w:val="none" w:sz="0" w:space="0" w:color="auto"/>
      </w:divBdr>
    </w:div>
    <w:div w:id="1416051161">
      <w:bodyDiv w:val="1"/>
      <w:marLeft w:val="0"/>
      <w:marRight w:val="0"/>
      <w:marTop w:val="0"/>
      <w:marBottom w:val="0"/>
      <w:divBdr>
        <w:top w:val="none" w:sz="0" w:space="0" w:color="auto"/>
        <w:left w:val="none" w:sz="0" w:space="0" w:color="auto"/>
        <w:bottom w:val="none" w:sz="0" w:space="0" w:color="auto"/>
        <w:right w:val="none" w:sz="0" w:space="0" w:color="auto"/>
      </w:divBdr>
    </w:div>
    <w:div w:id="1416436732">
      <w:bodyDiv w:val="1"/>
      <w:marLeft w:val="0"/>
      <w:marRight w:val="0"/>
      <w:marTop w:val="0"/>
      <w:marBottom w:val="0"/>
      <w:divBdr>
        <w:top w:val="none" w:sz="0" w:space="0" w:color="auto"/>
        <w:left w:val="none" w:sz="0" w:space="0" w:color="auto"/>
        <w:bottom w:val="none" w:sz="0" w:space="0" w:color="auto"/>
        <w:right w:val="none" w:sz="0" w:space="0" w:color="auto"/>
      </w:divBdr>
    </w:div>
    <w:div w:id="1416627504">
      <w:bodyDiv w:val="1"/>
      <w:marLeft w:val="0"/>
      <w:marRight w:val="0"/>
      <w:marTop w:val="0"/>
      <w:marBottom w:val="0"/>
      <w:divBdr>
        <w:top w:val="none" w:sz="0" w:space="0" w:color="auto"/>
        <w:left w:val="none" w:sz="0" w:space="0" w:color="auto"/>
        <w:bottom w:val="none" w:sz="0" w:space="0" w:color="auto"/>
        <w:right w:val="none" w:sz="0" w:space="0" w:color="auto"/>
      </w:divBdr>
    </w:div>
    <w:div w:id="1416827024">
      <w:bodyDiv w:val="1"/>
      <w:marLeft w:val="0"/>
      <w:marRight w:val="0"/>
      <w:marTop w:val="0"/>
      <w:marBottom w:val="0"/>
      <w:divBdr>
        <w:top w:val="none" w:sz="0" w:space="0" w:color="auto"/>
        <w:left w:val="none" w:sz="0" w:space="0" w:color="auto"/>
        <w:bottom w:val="none" w:sz="0" w:space="0" w:color="auto"/>
        <w:right w:val="none" w:sz="0" w:space="0" w:color="auto"/>
      </w:divBdr>
    </w:div>
    <w:div w:id="1417439810">
      <w:bodyDiv w:val="1"/>
      <w:marLeft w:val="0"/>
      <w:marRight w:val="0"/>
      <w:marTop w:val="0"/>
      <w:marBottom w:val="0"/>
      <w:divBdr>
        <w:top w:val="none" w:sz="0" w:space="0" w:color="auto"/>
        <w:left w:val="none" w:sz="0" w:space="0" w:color="auto"/>
        <w:bottom w:val="none" w:sz="0" w:space="0" w:color="auto"/>
        <w:right w:val="none" w:sz="0" w:space="0" w:color="auto"/>
      </w:divBdr>
    </w:div>
    <w:div w:id="1417820865">
      <w:bodyDiv w:val="1"/>
      <w:marLeft w:val="0"/>
      <w:marRight w:val="0"/>
      <w:marTop w:val="0"/>
      <w:marBottom w:val="0"/>
      <w:divBdr>
        <w:top w:val="none" w:sz="0" w:space="0" w:color="auto"/>
        <w:left w:val="none" w:sz="0" w:space="0" w:color="auto"/>
        <w:bottom w:val="none" w:sz="0" w:space="0" w:color="auto"/>
        <w:right w:val="none" w:sz="0" w:space="0" w:color="auto"/>
      </w:divBdr>
    </w:div>
    <w:div w:id="1417824923">
      <w:bodyDiv w:val="1"/>
      <w:marLeft w:val="0"/>
      <w:marRight w:val="0"/>
      <w:marTop w:val="0"/>
      <w:marBottom w:val="0"/>
      <w:divBdr>
        <w:top w:val="none" w:sz="0" w:space="0" w:color="auto"/>
        <w:left w:val="none" w:sz="0" w:space="0" w:color="auto"/>
        <w:bottom w:val="none" w:sz="0" w:space="0" w:color="auto"/>
        <w:right w:val="none" w:sz="0" w:space="0" w:color="auto"/>
      </w:divBdr>
    </w:div>
    <w:div w:id="1418018850">
      <w:bodyDiv w:val="1"/>
      <w:marLeft w:val="0"/>
      <w:marRight w:val="0"/>
      <w:marTop w:val="0"/>
      <w:marBottom w:val="0"/>
      <w:divBdr>
        <w:top w:val="none" w:sz="0" w:space="0" w:color="auto"/>
        <w:left w:val="none" w:sz="0" w:space="0" w:color="auto"/>
        <w:bottom w:val="none" w:sz="0" w:space="0" w:color="auto"/>
        <w:right w:val="none" w:sz="0" w:space="0" w:color="auto"/>
      </w:divBdr>
    </w:div>
    <w:div w:id="1418096756">
      <w:bodyDiv w:val="1"/>
      <w:marLeft w:val="0"/>
      <w:marRight w:val="0"/>
      <w:marTop w:val="0"/>
      <w:marBottom w:val="0"/>
      <w:divBdr>
        <w:top w:val="none" w:sz="0" w:space="0" w:color="auto"/>
        <w:left w:val="none" w:sz="0" w:space="0" w:color="auto"/>
        <w:bottom w:val="none" w:sz="0" w:space="0" w:color="auto"/>
        <w:right w:val="none" w:sz="0" w:space="0" w:color="auto"/>
      </w:divBdr>
    </w:div>
    <w:div w:id="1418403804">
      <w:bodyDiv w:val="1"/>
      <w:marLeft w:val="0"/>
      <w:marRight w:val="0"/>
      <w:marTop w:val="0"/>
      <w:marBottom w:val="0"/>
      <w:divBdr>
        <w:top w:val="none" w:sz="0" w:space="0" w:color="auto"/>
        <w:left w:val="none" w:sz="0" w:space="0" w:color="auto"/>
        <w:bottom w:val="none" w:sz="0" w:space="0" w:color="auto"/>
        <w:right w:val="none" w:sz="0" w:space="0" w:color="auto"/>
      </w:divBdr>
    </w:div>
    <w:div w:id="1419063698">
      <w:bodyDiv w:val="1"/>
      <w:marLeft w:val="0"/>
      <w:marRight w:val="0"/>
      <w:marTop w:val="0"/>
      <w:marBottom w:val="0"/>
      <w:divBdr>
        <w:top w:val="none" w:sz="0" w:space="0" w:color="auto"/>
        <w:left w:val="none" w:sz="0" w:space="0" w:color="auto"/>
        <w:bottom w:val="none" w:sz="0" w:space="0" w:color="auto"/>
        <w:right w:val="none" w:sz="0" w:space="0" w:color="auto"/>
      </w:divBdr>
    </w:div>
    <w:div w:id="1419332541">
      <w:bodyDiv w:val="1"/>
      <w:marLeft w:val="0"/>
      <w:marRight w:val="0"/>
      <w:marTop w:val="0"/>
      <w:marBottom w:val="0"/>
      <w:divBdr>
        <w:top w:val="none" w:sz="0" w:space="0" w:color="auto"/>
        <w:left w:val="none" w:sz="0" w:space="0" w:color="auto"/>
        <w:bottom w:val="none" w:sz="0" w:space="0" w:color="auto"/>
        <w:right w:val="none" w:sz="0" w:space="0" w:color="auto"/>
      </w:divBdr>
    </w:div>
    <w:div w:id="1419523880">
      <w:bodyDiv w:val="1"/>
      <w:marLeft w:val="0"/>
      <w:marRight w:val="0"/>
      <w:marTop w:val="0"/>
      <w:marBottom w:val="0"/>
      <w:divBdr>
        <w:top w:val="none" w:sz="0" w:space="0" w:color="auto"/>
        <w:left w:val="none" w:sz="0" w:space="0" w:color="auto"/>
        <w:bottom w:val="none" w:sz="0" w:space="0" w:color="auto"/>
        <w:right w:val="none" w:sz="0" w:space="0" w:color="auto"/>
      </w:divBdr>
    </w:div>
    <w:div w:id="1419711194">
      <w:bodyDiv w:val="1"/>
      <w:marLeft w:val="0"/>
      <w:marRight w:val="0"/>
      <w:marTop w:val="0"/>
      <w:marBottom w:val="0"/>
      <w:divBdr>
        <w:top w:val="none" w:sz="0" w:space="0" w:color="auto"/>
        <w:left w:val="none" w:sz="0" w:space="0" w:color="auto"/>
        <w:bottom w:val="none" w:sz="0" w:space="0" w:color="auto"/>
        <w:right w:val="none" w:sz="0" w:space="0" w:color="auto"/>
      </w:divBdr>
    </w:div>
    <w:div w:id="1419788868">
      <w:bodyDiv w:val="1"/>
      <w:marLeft w:val="0"/>
      <w:marRight w:val="0"/>
      <w:marTop w:val="0"/>
      <w:marBottom w:val="0"/>
      <w:divBdr>
        <w:top w:val="none" w:sz="0" w:space="0" w:color="auto"/>
        <w:left w:val="none" w:sz="0" w:space="0" w:color="auto"/>
        <w:bottom w:val="none" w:sz="0" w:space="0" w:color="auto"/>
        <w:right w:val="none" w:sz="0" w:space="0" w:color="auto"/>
      </w:divBdr>
    </w:div>
    <w:div w:id="1419912041">
      <w:bodyDiv w:val="1"/>
      <w:marLeft w:val="0"/>
      <w:marRight w:val="0"/>
      <w:marTop w:val="0"/>
      <w:marBottom w:val="0"/>
      <w:divBdr>
        <w:top w:val="none" w:sz="0" w:space="0" w:color="auto"/>
        <w:left w:val="none" w:sz="0" w:space="0" w:color="auto"/>
        <w:bottom w:val="none" w:sz="0" w:space="0" w:color="auto"/>
        <w:right w:val="none" w:sz="0" w:space="0" w:color="auto"/>
      </w:divBdr>
    </w:div>
    <w:div w:id="1420054961">
      <w:bodyDiv w:val="1"/>
      <w:marLeft w:val="0"/>
      <w:marRight w:val="0"/>
      <w:marTop w:val="0"/>
      <w:marBottom w:val="0"/>
      <w:divBdr>
        <w:top w:val="none" w:sz="0" w:space="0" w:color="auto"/>
        <w:left w:val="none" w:sz="0" w:space="0" w:color="auto"/>
        <w:bottom w:val="none" w:sz="0" w:space="0" w:color="auto"/>
        <w:right w:val="none" w:sz="0" w:space="0" w:color="auto"/>
      </w:divBdr>
    </w:div>
    <w:div w:id="1420718226">
      <w:bodyDiv w:val="1"/>
      <w:marLeft w:val="0"/>
      <w:marRight w:val="0"/>
      <w:marTop w:val="0"/>
      <w:marBottom w:val="0"/>
      <w:divBdr>
        <w:top w:val="none" w:sz="0" w:space="0" w:color="auto"/>
        <w:left w:val="none" w:sz="0" w:space="0" w:color="auto"/>
        <w:bottom w:val="none" w:sz="0" w:space="0" w:color="auto"/>
        <w:right w:val="none" w:sz="0" w:space="0" w:color="auto"/>
      </w:divBdr>
    </w:div>
    <w:div w:id="1420827268">
      <w:bodyDiv w:val="1"/>
      <w:marLeft w:val="0"/>
      <w:marRight w:val="0"/>
      <w:marTop w:val="0"/>
      <w:marBottom w:val="0"/>
      <w:divBdr>
        <w:top w:val="none" w:sz="0" w:space="0" w:color="auto"/>
        <w:left w:val="none" w:sz="0" w:space="0" w:color="auto"/>
        <w:bottom w:val="none" w:sz="0" w:space="0" w:color="auto"/>
        <w:right w:val="none" w:sz="0" w:space="0" w:color="auto"/>
      </w:divBdr>
    </w:div>
    <w:div w:id="1421364334">
      <w:bodyDiv w:val="1"/>
      <w:marLeft w:val="0"/>
      <w:marRight w:val="0"/>
      <w:marTop w:val="0"/>
      <w:marBottom w:val="0"/>
      <w:divBdr>
        <w:top w:val="none" w:sz="0" w:space="0" w:color="auto"/>
        <w:left w:val="none" w:sz="0" w:space="0" w:color="auto"/>
        <w:bottom w:val="none" w:sz="0" w:space="0" w:color="auto"/>
        <w:right w:val="none" w:sz="0" w:space="0" w:color="auto"/>
      </w:divBdr>
    </w:div>
    <w:div w:id="1421412816">
      <w:bodyDiv w:val="1"/>
      <w:marLeft w:val="0"/>
      <w:marRight w:val="0"/>
      <w:marTop w:val="0"/>
      <w:marBottom w:val="0"/>
      <w:divBdr>
        <w:top w:val="none" w:sz="0" w:space="0" w:color="auto"/>
        <w:left w:val="none" w:sz="0" w:space="0" w:color="auto"/>
        <w:bottom w:val="none" w:sz="0" w:space="0" w:color="auto"/>
        <w:right w:val="none" w:sz="0" w:space="0" w:color="auto"/>
      </w:divBdr>
    </w:div>
    <w:div w:id="1421947763">
      <w:bodyDiv w:val="1"/>
      <w:marLeft w:val="0"/>
      <w:marRight w:val="0"/>
      <w:marTop w:val="0"/>
      <w:marBottom w:val="0"/>
      <w:divBdr>
        <w:top w:val="none" w:sz="0" w:space="0" w:color="auto"/>
        <w:left w:val="none" w:sz="0" w:space="0" w:color="auto"/>
        <w:bottom w:val="none" w:sz="0" w:space="0" w:color="auto"/>
        <w:right w:val="none" w:sz="0" w:space="0" w:color="auto"/>
      </w:divBdr>
    </w:div>
    <w:div w:id="1422221572">
      <w:bodyDiv w:val="1"/>
      <w:marLeft w:val="0"/>
      <w:marRight w:val="0"/>
      <w:marTop w:val="0"/>
      <w:marBottom w:val="0"/>
      <w:divBdr>
        <w:top w:val="none" w:sz="0" w:space="0" w:color="auto"/>
        <w:left w:val="none" w:sz="0" w:space="0" w:color="auto"/>
        <w:bottom w:val="none" w:sz="0" w:space="0" w:color="auto"/>
        <w:right w:val="none" w:sz="0" w:space="0" w:color="auto"/>
      </w:divBdr>
    </w:div>
    <w:div w:id="1422291022">
      <w:bodyDiv w:val="1"/>
      <w:marLeft w:val="0"/>
      <w:marRight w:val="0"/>
      <w:marTop w:val="0"/>
      <w:marBottom w:val="0"/>
      <w:divBdr>
        <w:top w:val="none" w:sz="0" w:space="0" w:color="auto"/>
        <w:left w:val="none" w:sz="0" w:space="0" w:color="auto"/>
        <w:bottom w:val="none" w:sz="0" w:space="0" w:color="auto"/>
        <w:right w:val="none" w:sz="0" w:space="0" w:color="auto"/>
      </w:divBdr>
    </w:div>
    <w:div w:id="1422412801">
      <w:bodyDiv w:val="1"/>
      <w:marLeft w:val="0"/>
      <w:marRight w:val="0"/>
      <w:marTop w:val="0"/>
      <w:marBottom w:val="0"/>
      <w:divBdr>
        <w:top w:val="none" w:sz="0" w:space="0" w:color="auto"/>
        <w:left w:val="none" w:sz="0" w:space="0" w:color="auto"/>
        <w:bottom w:val="none" w:sz="0" w:space="0" w:color="auto"/>
        <w:right w:val="none" w:sz="0" w:space="0" w:color="auto"/>
      </w:divBdr>
    </w:div>
    <w:div w:id="1422414618">
      <w:bodyDiv w:val="1"/>
      <w:marLeft w:val="0"/>
      <w:marRight w:val="0"/>
      <w:marTop w:val="0"/>
      <w:marBottom w:val="0"/>
      <w:divBdr>
        <w:top w:val="none" w:sz="0" w:space="0" w:color="auto"/>
        <w:left w:val="none" w:sz="0" w:space="0" w:color="auto"/>
        <w:bottom w:val="none" w:sz="0" w:space="0" w:color="auto"/>
        <w:right w:val="none" w:sz="0" w:space="0" w:color="auto"/>
      </w:divBdr>
    </w:div>
    <w:div w:id="1423138048">
      <w:bodyDiv w:val="1"/>
      <w:marLeft w:val="0"/>
      <w:marRight w:val="0"/>
      <w:marTop w:val="0"/>
      <w:marBottom w:val="0"/>
      <w:divBdr>
        <w:top w:val="none" w:sz="0" w:space="0" w:color="auto"/>
        <w:left w:val="none" w:sz="0" w:space="0" w:color="auto"/>
        <w:bottom w:val="none" w:sz="0" w:space="0" w:color="auto"/>
        <w:right w:val="none" w:sz="0" w:space="0" w:color="auto"/>
      </w:divBdr>
    </w:div>
    <w:div w:id="1423528872">
      <w:bodyDiv w:val="1"/>
      <w:marLeft w:val="0"/>
      <w:marRight w:val="0"/>
      <w:marTop w:val="0"/>
      <w:marBottom w:val="0"/>
      <w:divBdr>
        <w:top w:val="none" w:sz="0" w:space="0" w:color="auto"/>
        <w:left w:val="none" w:sz="0" w:space="0" w:color="auto"/>
        <w:bottom w:val="none" w:sz="0" w:space="0" w:color="auto"/>
        <w:right w:val="none" w:sz="0" w:space="0" w:color="auto"/>
      </w:divBdr>
    </w:div>
    <w:div w:id="1423918666">
      <w:bodyDiv w:val="1"/>
      <w:marLeft w:val="0"/>
      <w:marRight w:val="0"/>
      <w:marTop w:val="0"/>
      <w:marBottom w:val="0"/>
      <w:divBdr>
        <w:top w:val="none" w:sz="0" w:space="0" w:color="auto"/>
        <w:left w:val="none" w:sz="0" w:space="0" w:color="auto"/>
        <w:bottom w:val="none" w:sz="0" w:space="0" w:color="auto"/>
        <w:right w:val="none" w:sz="0" w:space="0" w:color="auto"/>
      </w:divBdr>
    </w:div>
    <w:div w:id="1424230029">
      <w:bodyDiv w:val="1"/>
      <w:marLeft w:val="0"/>
      <w:marRight w:val="0"/>
      <w:marTop w:val="0"/>
      <w:marBottom w:val="0"/>
      <w:divBdr>
        <w:top w:val="none" w:sz="0" w:space="0" w:color="auto"/>
        <w:left w:val="none" w:sz="0" w:space="0" w:color="auto"/>
        <w:bottom w:val="none" w:sz="0" w:space="0" w:color="auto"/>
        <w:right w:val="none" w:sz="0" w:space="0" w:color="auto"/>
      </w:divBdr>
    </w:div>
    <w:div w:id="1424453303">
      <w:bodyDiv w:val="1"/>
      <w:marLeft w:val="0"/>
      <w:marRight w:val="0"/>
      <w:marTop w:val="0"/>
      <w:marBottom w:val="0"/>
      <w:divBdr>
        <w:top w:val="none" w:sz="0" w:space="0" w:color="auto"/>
        <w:left w:val="none" w:sz="0" w:space="0" w:color="auto"/>
        <w:bottom w:val="none" w:sz="0" w:space="0" w:color="auto"/>
        <w:right w:val="none" w:sz="0" w:space="0" w:color="auto"/>
      </w:divBdr>
    </w:div>
    <w:div w:id="1424689252">
      <w:bodyDiv w:val="1"/>
      <w:marLeft w:val="0"/>
      <w:marRight w:val="0"/>
      <w:marTop w:val="0"/>
      <w:marBottom w:val="0"/>
      <w:divBdr>
        <w:top w:val="none" w:sz="0" w:space="0" w:color="auto"/>
        <w:left w:val="none" w:sz="0" w:space="0" w:color="auto"/>
        <w:bottom w:val="none" w:sz="0" w:space="0" w:color="auto"/>
        <w:right w:val="none" w:sz="0" w:space="0" w:color="auto"/>
      </w:divBdr>
    </w:div>
    <w:div w:id="1424767088">
      <w:bodyDiv w:val="1"/>
      <w:marLeft w:val="0"/>
      <w:marRight w:val="0"/>
      <w:marTop w:val="0"/>
      <w:marBottom w:val="0"/>
      <w:divBdr>
        <w:top w:val="none" w:sz="0" w:space="0" w:color="auto"/>
        <w:left w:val="none" w:sz="0" w:space="0" w:color="auto"/>
        <w:bottom w:val="none" w:sz="0" w:space="0" w:color="auto"/>
        <w:right w:val="none" w:sz="0" w:space="0" w:color="auto"/>
      </w:divBdr>
    </w:div>
    <w:div w:id="1424840489">
      <w:bodyDiv w:val="1"/>
      <w:marLeft w:val="0"/>
      <w:marRight w:val="0"/>
      <w:marTop w:val="0"/>
      <w:marBottom w:val="0"/>
      <w:divBdr>
        <w:top w:val="none" w:sz="0" w:space="0" w:color="auto"/>
        <w:left w:val="none" w:sz="0" w:space="0" w:color="auto"/>
        <w:bottom w:val="none" w:sz="0" w:space="0" w:color="auto"/>
        <w:right w:val="none" w:sz="0" w:space="0" w:color="auto"/>
      </w:divBdr>
    </w:div>
    <w:div w:id="1424960632">
      <w:bodyDiv w:val="1"/>
      <w:marLeft w:val="0"/>
      <w:marRight w:val="0"/>
      <w:marTop w:val="0"/>
      <w:marBottom w:val="0"/>
      <w:divBdr>
        <w:top w:val="none" w:sz="0" w:space="0" w:color="auto"/>
        <w:left w:val="none" w:sz="0" w:space="0" w:color="auto"/>
        <w:bottom w:val="none" w:sz="0" w:space="0" w:color="auto"/>
        <w:right w:val="none" w:sz="0" w:space="0" w:color="auto"/>
      </w:divBdr>
    </w:div>
    <w:div w:id="1425104699">
      <w:bodyDiv w:val="1"/>
      <w:marLeft w:val="0"/>
      <w:marRight w:val="0"/>
      <w:marTop w:val="0"/>
      <w:marBottom w:val="0"/>
      <w:divBdr>
        <w:top w:val="none" w:sz="0" w:space="0" w:color="auto"/>
        <w:left w:val="none" w:sz="0" w:space="0" w:color="auto"/>
        <w:bottom w:val="none" w:sz="0" w:space="0" w:color="auto"/>
        <w:right w:val="none" w:sz="0" w:space="0" w:color="auto"/>
      </w:divBdr>
    </w:div>
    <w:div w:id="1425884255">
      <w:bodyDiv w:val="1"/>
      <w:marLeft w:val="0"/>
      <w:marRight w:val="0"/>
      <w:marTop w:val="0"/>
      <w:marBottom w:val="0"/>
      <w:divBdr>
        <w:top w:val="none" w:sz="0" w:space="0" w:color="auto"/>
        <w:left w:val="none" w:sz="0" w:space="0" w:color="auto"/>
        <w:bottom w:val="none" w:sz="0" w:space="0" w:color="auto"/>
        <w:right w:val="none" w:sz="0" w:space="0" w:color="auto"/>
      </w:divBdr>
    </w:div>
    <w:div w:id="1425959278">
      <w:bodyDiv w:val="1"/>
      <w:marLeft w:val="0"/>
      <w:marRight w:val="0"/>
      <w:marTop w:val="0"/>
      <w:marBottom w:val="0"/>
      <w:divBdr>
        <w:top w:val="none" w:sz="0" w:space="0" w:color="auto"/>
        <w:left w:val="none" w:sz="0" w:space="0" w:color="auto"/>
        <w:bottom w:val="none" w:sz="0" w:space="0" w:color="auto"/>
        <w:right w:val="none" w:sz="0" w:space="0" w:color="auto"/>
      </w:divBdr>
    </w:div>
    <w:div w:id="1426146206">
      <w:bodyDiv w:val="1"/>
      <w:marLeft w:val="0"/>
      <w:marRight w:val="0"/>
      <w:marTop w:val="0"/>
      <w:marBottom w:val="0"/>
      <w:divBdr>
        <w:top w:val="none" w:sz="0" w:space="0" w:color="auto"/>
        <w:left w:val="none" w:sz="0" w:space="0" w:color="auto"/>
        <w:bottom w:val="none" w:sz="0" w:space="0" w:color="auto"/>
        <w:right w:val="none" w:sz="0" w:space="0" w:color="auto"/>
      </w:divBdr>
    </w:div>
    <w:div w:id="1426339754">
      <w:bodyDiv w:val="1"/>
      <w:marLeft w:val="0"/>
      <w:marRight w:val="0"/>
      <w:marTop w:val="0"/>
      <w:marBottom w:val="0"/>
      <w:divBdr>
        <w:top w:val="none" w:sz="0" w:space="0" w:color="auto"/>
        <w:left w:val="none" w:sz="0" w:space="0" w:color="auto"/>
        <w:bottom w:val="none" w:sz="0" w:space="0" w:color="auto"/>
        <w:right w:val="none" w:sz="0" w:space="0" w:color="auto"/>
      </w:divBdr>
    </w:div>
    <w:div w:id="1426531136">
      <w:bodyDiv w:val="1"/>
      <w:marLeft w:val="0"/>
      <w:marRight w:val="0"/>
      <w:marTop w:val="0"/>
      <w:marBottom w:val="0"/>
      <w:divBdr>
        <w:top w:val="none" w:sz="0" w:space="0" w:color="auto"/>
        <w:left w:val="none" w:sz="0" w:space="0" w:color="auto"/>
        <w:bottom w:val="none" w:sz="0" w:space="0" w:color="auto"/>
        <w:right w:val="none" w:sz="0" w:space="0" w:color="auto"/>
      </w:divBdr>
    </w:div>
    <w:div w:id="1427267064">
      <w:bodyDiv w:val="1"/>
      <w:marLeft w:val="0"/>
      <w:marRight w:val="0"/>
      <w:marTop w:val="0"/>
      <w:marBottom w:val="0"/>
      <w:divBdr>
        <w:top w:val="none" w:sz="0" w:space="0" w:color="auto"/>
        <w:left w:val="none" w:sz="0" w:space="0" w:color="auto"/>
        <w:bottom w:val="none" w:sz="0" w:space="0" w:color="auto"/>
        <w:right w:val="none" w:sz="0" w:space="0" w:color="auto"/>
      </w:divBdr>
    </w:div>
    <w:div w:id="1427580286">
      <w:bodyDiv w:val="1"/>
      <w:marLeft w:val="0"/>
      <w:marRight w:val="0"/>
      <w:marTop w:val="0"/>
      <w:marBottom w:val="0"/>
      <w:divBdr>
        <w:top w:val="none" w:sz="0" w:space="0" w:color="auto"/>
        <w:left w:val="none" w:sz="0" w:space="0" w:color="auto"/>
        <w:bottom w:val="none" w:sz="0" w:space="0" w:color="auto"/>
        <w:right w:val="none" w:sz="0" w:space="0" w:color="auto"/>
      </w:divBdr>
    </w:div>
    <w:div w:id="1427919815">
      <w:bodyDiv w:val="1"/>
      <w:marLeft w:val="0"/>
      <w:marRight w:val="0"/>
      <w:marTop w:val="0"/>
      <w:marBottom w:val="0"/>
      <w:divBdr>
        <w:top w:val="none" w:sz="0" w:space="0" w:color="auto"/>
        <w:left w:val="none" w:sz="0" w:space="0" w:color="auto"/>
        <w:bottom w:val="none" w:sz="0" w:space="0" w:color="auto"/>
        <w:right w:val="none" w:sz="0" w:space="0" w:color="auto"/>
      </w:divBdr>
    </w:div>
    <w:div w:id="1428620302">
      <w:bodyDiv w:val="1"/>
      <w:marLeft w:val="0"/>
      <w:marRight w:val="0"/>
      <w:marTop w:val="0"/>
      <w:marBottom w:val="0"/>
      <w:divBdr>
        <w:top w:val="none" w:sz="0" w:space="0" w:color="auto"/>
        <w:left w:val="none" w:sz="0" w:space="0" w:color="auto"/>
        <w:bottom w:val="none" w:sz="0" w:space="0" w:color="auto"/>
        <w:right w:val="none" w:sz="0" w:space="0" w:color="auto"/>
      </w:divBdr>
    </w:div>
    <w:div w:id="1429278482">
      <w:bodyDiv w:val="1"/>
      <w:marLeft w:val="0"/>
      <w:marRight w:val="0"/>
      <w:marTop w:val="0"/>
      <w:marBottom w:val="0"/>
      <w:divBdr>
        <w:top w:val="none" w:sz="0" w:space="0" w:color="auto"/>
        <w:left w:val="none" w:sz="0" w:space="0" w:color="auto"/>
        <w:bottom w:val="none" w:sz="0" w:space="0" w:color="auto"/>
        <w:right w:val="none" w:sz="0" w:space="0" w:color="auto"/>
      </w:divBdr>
    </w:div>
    <w:div w:id="1429279183">
      <w:bodyDiv w:val="1"/>
      <w:marLeft w:val="0"/>
      <w:marRight w:val="0"/>
      <w:marTop w:val="0"/>
      <w:marBottom w:val="0"/>
      <w:divBdr>
        <w:top w:val="none" w:sz="0" w:space="0" w:color="auto"/>
        <w:left w:val="none" w:sz="0" w:space="0" w:color="auto"/>
        <w:bottom w:val="none" w:sz="0" w:space="0" w:color="auto"/>
        <w:right w:val="none" w:sz="0" w:space="0" w:color="auto"/>
      </w:divBdr>
    </w:div>
    <w:div w:id="1429349170">
      <w:bodyDiv w:val="1"/>
      <w:marLeft w:val="0"/>
      <w:marRight w:val="0"/>
      <w:marTop w:val="0"/>
      <w:marBottom w:val="0"/>
      <w:divBdr>
        <w:top w:val="none" w:sz="0" w:space="0" w:color="auto"/>
        <w:left w:val="none" w:sz="0" w:space="0" w:color="auto"/>
        <w:bottom w:val="none" w:sz="0" w:space="0" w:color="auto"/>
        <w:right w:val="none" w:sz="0" w:space="0" w:color="auto"/>
      </w:divBdr>
    </w:div>
    <w:div w:id="1429618173">
      <w:bodyDiv w:val="1"/>
      <w:marLeft w:val="0"/>
      <w:marRight w:val="0"/>
      <w:marTop w:val="0"/>
      <w:marBottom w:val="0"/>
      <w:divBdr>
        <w:top w:val="none" w:sz="0" w:space="0" w:color="auto"/>
        <w:left w:val="none" w:sz="0" w:space="0" w:color="auto"/>
        <w:bottom w:val="none" w:sz="0" w:space="0" w:color="auto"/>
        <w:right w:val="none" w:sz="0" w:space="0" w:color="auto"/>
      </w:divBdr>
    </w:div>
    <w:div w:id="1429808556">
      <w:bodyDiv w:val="1"/>
      <w:marLeft w:val="0"/>
      <w:marRight w:val="0"/>
      <w:marTop w:val="0"/>
      <w:marBottom w:val="0"/>
      <w:divBdr>
        <w:top w:val="none" w:sz="0" w:space="0" w:color="auto"/>
        <w:left w:val="none" w:sz="0" w:space="0" w:color="auto"/>
        <w:bottom w:val="none" w:sz="0" w:space="0" w:color="auto"/>
        <w:right w:val="none" w:sz="0" w:space="0" w:color="auto"/>
      </w:divBdr>
    </w:div>
    <w:div w:id="1429934655">
      <w:bodyDiv w:val="1"/>
      <w:marLeft w:val="0"/>
      <w:marRight w:val="0"/>
      <w:marTop w:val="0"/>
      <w:marBottom w:val="0"/>
      <w:divBdr>
        <w:top w:val="none" w:sz="0" w:space="0" w:color="auto"/>
        <w:left w:val="none" w:sz="0" w:space="0" w:color="auto"/>
        <w:bottom w:val="none" w:sz="0" w:space="0" w:color="auto"/>
        <w:right w:val="none" w:sz="0" w:space="0" w:color="auto"/>
      </w:divBdr>
    </w:div>
    <w:div w:id="1429959358">
      <w:bodyDiv w:val="1"/>
      <w:marLeft w:val="0"/>
      <w:marRight w:val="0"/>
      <w:marTop w:val="0"/>
      <w:marBottom w:val="0"/>
      <w:divBdr>
        <w:top w:val="none" w:sz="0" w:space="0" w:color="auto"/>
        <w:left w:val="none" w:sz="0" w:space="0" w:color="auto"/>
        <w:bottom w:val="none" w:sz="0" w:space="0" w:color="auto"/>
        <w:right w:val="none" w:sz="0" w:space="0" w:color="auto"/>
      </w:divBdr>
    </w:div>
    <w:div w:id="1430156855">
      <w:bodyDiv w:val="1"/>
      <w:marLeft w:val="0"/>
      <w:marRight w:val="0"/>
      <w:marTop w:val="0"/>
      <w:marBottom w:val="0"/>
      <w:divBdr>
        <w:top w:val="none" w:sz="0" w:space="0" w:color="auto"/>
        <w:left w:val="none" w:sz="0" w:space="0" w:color="auto"/>
        <w:bottom w:val="none" w:sz="0" w:space="0" w:color="auto"/>
        <w:right w:val="none" w:sz="0" w:space="0" w:color="auto"/>
      </w:divBdr>
    </w:div>
    <w:div w:id="1430158227">
      <w:bodyDiv w:val="1"/>
      <w:marLeft w:val="0"/>
      <w:marRight w:val="0"/>
      <w:marTop w:val="0"/>
      <w:marBottom w:val="0"/>
      <w:divBdr>
        <w:top w:val="none" w:sz="0" w:space="0" w:color="auto"/>
        <w:left w:val="none" w:sz="0" w:space="0" w:color="auto"/>
        <w:bottom w:val="none" w:sz="0" w:space="0" w:color="auto"/>
        <w:right w:val="none" w:sz="0" w:space="0" w:color="auto"/>
      </w:divBdr>
    </w:div>
    <w:div w:id="1430662143">
      <w:bodyDiv w:val="1"/>
      <w:marLeft w:val="0"/>
      <w:marRight w:val="0"/>
      <w:marTop w:val="0"/>
      <w:marBottom w:val="0"/>
      <w:divBdr>
        <w:top w:val="none" w:sz="0" w:space="0" w:color="auto"/>
        <w:left w:val="none" w:sz="0" w:space="0" w:color="auto"/>
        <w:bottom w:val="none" w:sz="0" w:space="0" w:color="auto"/>
        <w:right w:val="none" w:sz="0" w:space="0" w:color="auto"/>
      </w:divBdr>
    </w:div>
    <w:div w:id="1430732269">
      <w:bodyDiv w:val="1"/>
      <w:marLeft w:val="0"/>
      <w:marRight w:val="0"/>
      <w:marTop w:val="0"/>
      <w:marBottom w:val="0"/>
      <w:divBdr>
        <w:top w:val="none" w:sz="0" w:space="0" w:color="auto"/>
        <w:left w:val="none" w:sz="0" w:space="0" w:color="auto"/>
        <w:bottom w:val="none" w:sz="0" w:space="0" w:color="auto"/>
        <w:right w:val="none" w:sz="0" w:space="0" w:color="auto"/>
      </w:divBdr>
    </w:div>
    <w:div w:id="1430740660">
      <w:bodyDiv w:val="1"/>
      <w:marLeft w:val="0"/>
      <w:marRight w:val="0"/>
      <w:marTop w:val="0"/>
      <w:marBottom w:val="0"/>
      <w:divBdr>
        <w:top w:val="none" w:sz="0" w:space="0" w:color="auto"/>
        <w:left w:val="none" w:sz="0" w:space="0" w:color="auto"/>
        <w:bottom w:val="none" w:sz="0" w:space="0" w:color="auto"/>
        <w:right w:val="none" w:sz="0" w:space="0" w:color="auto"/>
      </w:divBdr>
    </w:div>
    <w:div w:id="1430850380">
      <w:bodyDiv w:val="1"/>
      <w:marLeft w:val="0"/>
      <w:marRight w:val="0"/>
      <w:marTop w:val="0"/>
      <w:marBottom w:val="0"/>
      <w:divBdr>
        <w:top w:val="none" w:sz="0" w:space="0" w:color="auto"/>
        <w:left w:val="none" w:sz="0" w:space="0" w:color="auto"/>
        <w:bottom w:val="none" w:sz="0" w:space="0" w:color="auto"/>
        <w:right w:val="none" w:sz="0" w:space="0" w:color="auto"/>
      </w:divBdr>
    </w:div>
    <w:div w:id="1430931150">
      <w:bodyDiv w:val="1"/>
      <w:marLeft w:val="0"/>
      <w:marRight w:val="0"/>
      <w:marTop w:val="0"/>
      <w:marBottom w:val="0"/>
      <w:divBdr>
        <w:top w:val="none" w:sz="0" w:space="0" w:color="auto"/>
        <w:left w:val="none" w:sz="0" w:space="0" w:color="auto"/>
        <w:bottom w:val="none" w:sz="0" w:space="0" w:color="auto"/>
        <w:right w:val="none" w:sz="0" w:space="0" w:color="auto"/>
      </w:divBdr>
    </w:div>
    <w:div w:id="1431387999">
      <w:bodyDiv w:val="1"/>
      <w:marLeft w:val="0"/>
      <w:marRight w:val="0"/>
      <w:marTop w:val="0"/>
      <w:marBottom w:val="0"/>
      <w:divBdr>
        <w:top w:val="none" w:sz="0" w:space="0" w:color="auto"/>
        <w:left w:val="none" w:sz="0" w:space="0" w:color="auto"/>
        <w:bottom w:val="none" w:sz="0" w:space="0" w:color="auto"/>
        <w:right w:val="none" w:sz="0" w:space="0" w:color="auto"/>
      </w:divBdr>
    </w:div>
    <w:div w:id="1431395526">
      <w:bodyDiv w:val="1"/>
      <w:marLeft w:val="0"/>
      <w:marRight w:val="0"/>
      <w:marTop w:val="0"/>
      <w:marBottom w:val="0"/>
      <w:divBdr>
        <w:top w:val="none" w:sz="0" w:space="0" w:color="auto"/>
        <w:left w:val="none" w:sz="0" w:space="0" w:color="auto"/>
        <w:bottom w:val="none" w:sz="0" w:space="0" w:color="auto"/>
        <w:right w:val="none" w:sz="0" w:space="0" w:color="auto"/>
      </w:divBdr>
    </w:div>
    <w:div w:id="1431513763">
      <w:bodyDiv w:val="1"/>
      <w:marLeft w:val="0"/>
      <w:marRight w:val="0"/>
      <w:marTop w:val="0"/>
      <w:marBottom w:val="0"/>
      <w:divBdr>
        <w:top w:val="none" w:sz="0" w:space="0" w:color="auto"/>
        <w:left w:val="none" w:sz="0" w:space="0" w:color="auto"/>
        <w:bottom w:val="none" w:sz="0" w:space="0" w:color="auto"/>
        <w:right w:val="none" w:sz="0" w:space="0" w:color="auto"/>
      </w:divBdr>
    </w:div>
    <w:div w:id="1431851046">
      <w:bodyDiv w:val="1"/>
      <w:marLeft w:val="0"/>
      <w:marRight w:val="0"/>
      <w:marTop w:val="0"/>
      <w:marBottom w:val="0"/>
      <w:divBdr>
        <w:top w:val="none" w:sz="0" w:space="0" w:color="auto"/>
        <w:left w:val="none" w:sz="0" w:space="0" w:color="auto"/>
        <w:bottom w:val="none" w:sz="0" w:space="0" w:color="auto"/>
        <w:right w:val="none" w:sz="0" w:space="0" w:color="auto"/>
      </w:divBdr>
    </w:div>
    <w:div w:id="1431928820">
      <w:bodyDiv w:val="1"/>
      <w:marLeft w:val="0"/>
      <w:marRight w:val="0"/>
      <w:marTop w:val="0"/>
      <w:marBottom w:val="0"/>
      <w:divBdr>
        <w:top w:val="none" w:sz="0" w:space="0" w:color="auto"/>
        <w:left w:val="none" w:sz="0" w:space="0" w:color="auto"/>
        <w:bottom w:val="none" w:sz="0" w:space="0" w:color="auto"/>
        <w:right w:val="none" w:sz="0" w:space="0" w:color="auto"/>
      </w:divBdr>
    </w:div>
    <w:div w:id="1432319477">
      <w:bodyDiv w:val="1"/>
      <w:marLeft w:val="0"/>
      <w:marRight w:val="0"/>
      <w:marTop w:val="0"/>
      <w:marBottom w:val="0"/>
      <w:divBdr>
        <w:top w:val="none" w:sz="0" w:space="0" w:color="auto"/>
        <w:left w:val="none" w:sz="0" w:space="0" w:color="auto"/>
        <w:bottom w:val="none" w:sz="0" w:space="0" w:color="auto"/>
        <w:right w:val="none" w:sz="0" w:space="0" w:color="auto"/>
      </w:divBdr>
    </w:div>
    <w:div w:id="1432432771">
      <w:bodyDiv w:val="1"/>
      <w:marLeft w:val="0"/>
      <w:marRight w:val="0"/>
      <w:marTop w:val="0"/>
      <w:marBottom w:val="0"/>
      <w:divBdr>
        <w:top w:val="none" w:sz="0" w:space="0" w:color="auto"/>
        <w:left w:val="none" w:sz="0" w:space="0" w:color="auto"/>
        <w:bottom w:val="none" w:sz="0" w:space="0" w:color="auto"/>
        <w:right w:val="none" w:sz="0" w:space="0" w:color="auto"/>
      </w:divBdr>
    </w:div>
    <w:div w:id="1432628348">
      <w:bodyDiv w:val="1"/>
      <w:marLeft w:val="0"/>
      <w:marRight w:val="0"/>
      <w:marTop w:val="0"/>
      <w:marBottom w:val="0"/>
      <w:divBdr>
        <w:top w:val="none" w:sz="0" w:space="0" w:color="auto"/>
        <w:left w:val="none" w:sz="0" w:space="0" w:color="auto"/>
        <w:bottom w:val="none" w:sz="0" w:space="0" w:color="auto"/>
        <w:right w:val="none" w:sz="0" w:space="0" w:color="auto"/>
      </w:divBdr>
    </w:div>
    <w:div w:id="1432816811">
      <w:bodyDiv w:val="1"/>
      <w:marLeft w:val="0"/>
      <w:marRight w:val="0"/>
      <w:marTop w:val="0"/>
      <w:marBottom w:val="0"/>
      <w:divBdr>
        <w:top w:val="none" w:sz="0" w:space="0" w:color="auto"/>
        <w:left w:val="none" w:sz="0" w:space="0" w:color="auto"/>
        <w:bottom w:val="none" w:sz="0" w:space="0" w:color="auto"/>
        <w:right w:val="none" w:sz="0" w:space="0" w:color="auto"/>
      </w:divBdr>
    </w:div>
    <w:div w:id="1432966240">
      <w:bodyDiv w:val="1"/>
      <w:marLeft w:val="0"/>
      <w:marRight w:val="0"/>
      <w:marTop w:val="0"/>
      <w:marBottom w:val="0"/>
      <w:divBdr>
        <w:top w:val="none" w:sz="0" w:space="0" w:color="auto"/>
        <w:left w:val="none" w:sz="0" w:space="0" w:color="auto"/>
        <w:bottom w:val="none" w:sz="0" w:space="0" w:color="auto"/>
        <w:right w:val="none" w:sz="0" w:space="0" w:color="auto"/>
      </w:divBdr>
    </w:div>
    <w:div w:id="1433085725">
      <w:bodyDiv w:val="1"/>
      <w:marLeft w:val="0"/>
      <w:marRight w:val="0"/>
      <w:marTop w:val="0"/>
      <w:marBottom w:val="0"/>
      <w:divBdr>
        <w:top w:val="none" w:sz="0" w:space="0" w:color="auto"/>
        <w:left w:val="none" w:sz="0" w:space="0" w:color="auto"/>
        <w:bottom w:val="none" w:sz="0" w:space="0" w:color="auto"/>
        <w:right w:val="none" w:sz="0" w:space="0" w:color="auto"/>
      </w:divBdr>
    </w:div>
    <w:div w:id="1433354966">
      <w:bodyDiv w:val="1"/>
      <w:marLeft w:val="0"/>
      <w:marRight w:val="0"/>
      <w:marTop w:val="0"/>
      <w:marBottom w:val="0"/>
      <w:divBdr>
        <w:top w:val="none" w:sz="0" w:space="0" w:color="auto"/>
        <w:left w:val="none" w:sz="0" w:space="0" w:color="auto"/>
        <w:bottom w:val="none" w:sz="0" w:space="0" w:color="auto"/>
        <w:right w:val="none" w:sz="0" w:space="0" w:color="auto"/>
      </w:divBdr>
    </w:div>
    <w:div w:id="1433546707">
      <w:bodyDiv w:val="1"/>
      <w:marLeft w:val="0"/>
      <w:marRight w:val="0"/>
      <w:marTop w:val="0"/>
      <w:marBottom w:val="0"/>
      <w:divBdr>
        <w:top w:val="none" w:sz="0" w:space="0" w:color="auto"/>
        <w:left w:val="none" w:sz="0" w:space="0" w:color="auto"/>
        <w:bottom w:val="none" w:sz="0" w:space="0" w:color="auto"/>
        <w:right w:val="none" w:sz="0" w:space="0" w:color="auto"/>
      </w:divBdr>
    </w:div>
    <w:div w:id="1433667165">
      <w:bodyDiv w:val="1"/>
      <w:marLeft w:val="0"/>
      <w:marRight w:val="0"/>
      <w:marTop w:val="0"/>
      <w:marBottom w:val="0"/>
      <w:divBdr>
        <w:top w:val="none" w:sz="0" w:space="0" w:color="auto"/>
        <w:left w:val="none" w:sz="0" w:space="0" w:color="auto"/>
        <w:bottom w:val="none" w:sz="0" w:space="0" w:color="auto"/>
        <w:right w:val="none" w:sz="0" w:space="0" w:color="auto"/>
      </w:divBdr>
    </w:div>
    <w:div w:id="1433819146">
      <w:bodyDiv w:val="1"/>
      <w:marLeft w:val="0"/>
      <w:marRight w:val="0"/>
      <w:marTop w:val="0"/>
      <w:marBottom w:val="0"/>
      <w:divBdr>
        <w:top w:val="none" w:sz="0" w:space="0" w:color="auto"/>
        <w:left w:val="none" w:sz="0" w:space="0" w:color="auto"/>
        <w:bottom w:val="none" w:sz="0" w:space="0" w:color="auto"/>
        <w:right w:val="none" w:sz="0" w:space="0" w:color="auto"/>
      </w:divBdr>
    </w:div>
    <w:div w:id="1433936903">
      <w:bodyDiv w:val="1"/>
      <w:marLeft w:val="0"/>
      <w:marRight w:val="0"/>
      <w:marTop w:val="0"/>
      <w:marBottom w:val="0"/>
      <w:divBdr>
        <w:top w:val="none" w:sz="0" w:space="0" w:color="auto"/>
        <w:left w:val="none" w:sz="0" w:space="0" w:color="auto"/>
        <w:bottom w:val="none" w:sz="0" w:space="0" w:color="auto"/>
        <w:right w:val="none" w:sz="0" w:space="0" w:color="auto"/>
      </w:divBdr>
    </w:div>
    <w:div w:id="1434472934">
      <w:bodyDiv w:val="1"/>
      <w:marLeft w:val="0"/>
      <w:marRight w:val="0"/>
      <w:marTop w:val="0"/>
      <w:marBottom w:val="0"/>
      <w:divBdr>
        <w:top w:val="none" w:sz="0" w:space="0" w:color="auto"/>
        <w:left w:val="none" w:sz="0" w:space="0" w:color="auto"/>
        <w:bottom w:val="none" w:sz="0" w:space="0" w:color="auto"/>
        <w:right w:val="none" w:sz="0" w:space="0" w:color="auto"/>
      </w:divBdr>
    </w:div>
    <w:div w:id="1434590963">
      <w:bodyDiv w:val="1"/>
      <w:marLeft w:val="0"/>
      <w:marRight w:val="0"/>
      <w:marTop w:val="0"/>
      <w:marBottom w:val="0"/>
      <w:divBdr>
        <w:top w:val="none" w:sz="0" w:space="0" w:color="auto"/>
        <w:left w:val="none" w:sz="0" w:space="0" w:color="auto"/>
        <w:bottom w:val="none" w:sz="0" w:space="0" w:color="auto"/>
        <w:right w:val="none" w:sz="0" w:space="0" w:color="auto"/>
      </w:divBdr>
    </w:div>
    <w:div w:id="1434671528">
      <w:bodyDiv w:val="1"/>
      <w:marLeft w:val="0"/>
      <w:marRight w:val="0"/>
      <w:marTop w:val="0"/>
      <w:marBottom w:val="0"/>
      <w:divBdr>
        <w:top w:val="none" w:sz="0" w:space="0" w:color="auto"/>
        <w:left w:val="none" w:sz="0" w:space="0" w:color="auto"/>
        <w:bottom w:val="none" w:sz="0" w:space="0" w:color="auto"/>
        <w:right w:val="none" w:sz="0" w:space="0" w:color="auto"/>
      </w:divBdr>
    </w:div>
    <w:div w:id="1434977504">
      <w:bodyDiv w:val="1"/>
      <w:marLeft w:val="0"/>
      <w:marRight w:val="0"/>
      <w:marTop w:val="0"/>
      <w:marBottom w:val="0"/>
      <w:divBdr>
        <w:top w:val="none" w:sz="0" w:space="0" w:color="auto"/>
        <w:left w:val="none" w:sz="0" w:space="0" w:color="auto"/>
        <w:bottom w:val="none" w:sz="0" w:space="0" w:color="auto"/>
        <w:right w:val="none" w:sz="0" w:space="0" w:color="auto"/>
      </w:divBdr>
    </w:div>
    <w:div w:id="1435393783">
      <w:bodyDiv w:val="1"/>
      <w:marLeft w:val="0"/>
      <w:marRight w:val="0"/>
      <w:marTop w:val="0"/>
      <w:marBottom w:val="0"/>
      <w:divBdr>
        <w:top w:val="none" w:sz="0" w:space="0" w:color="auto"/>
        <w:left w:val="none" w:sz="0" w:space="0" w:color="auto"/>
        <w:bottom w:val="none" w:sz="0" w:space="0" w:color="auto"/>
        <w:right w:val="none" w:sz="0" w:space="0" w:color="auto"/>
      </w:divBdr>
    </w:div>
    <w:div w:id="1435591146">
      <w:bodyDiv w:val="1"/>
      <w:marLeft w:val="0"/>
      <w:marRight w:val="0"/>
      <w:marTop w:val="0"/>
      <w:marBottom w:val="0"/>
      <w:divBdr>
        <w:top w:val="none" w:sz="0" w:space="0" w:color="auto"/>
        <w:left w:val="none" w:sz="0" w:space="0" w:color="auto"/>
        <w:bottom w:val="none" w:sz="0" w:space="0" w:color="auto"/>
        <w:right w:val="none" w:sz="0" w:space="0" w:color="auto"/>
      </w:divBdr>
    </w:div>
    <w:div w:id="1436755097">
      <w:bodyDiv w:val="1"/>
      <w:marLeft w:val="0"/>
      <w:marRight w:val="0"/>
      <w:marTop w:val="0"/>
      <w:marBottom w:val="0"/>
      <w:divBdr>
        <w:top w:val="none" w:sz="0" w:space="0" w:color="auto"/>
        <w:left w:val="none" w:sz="0" w:space="0" w:color="auto"/>
        <w:bottom w:val="none" w:sz="0" w:space="0" w:color="auto"/>
        <w:right w:val="none" w:sz="0" w:space="0" w:color="auto"/>
      </w:divBdr>
    </w:div>
    <w:div w:id="1436947629">
      <w:bodyDiv w:val="1"/>
      <w:marLeft w:val="0"/>
      <w:marRight w:val="0"/>
      <w:marTop w:val="0"/>
      <w:marBottom w:val="0"/>
      <w:divBdr>
        <w:top w:val="none" w:sz="0" w:space="0" w:color="auto"/>
        <w:left w:val="none" w:sz="0" w:space="0" w:color="auto"/>
        <w:bottom w:val="none" w:sz="0" w:space="0" w:color="auto"/>
        <w:right w:val="none" w:sz="0" w:space="0" w:color="auto"/>
      </w:divBdr>
    </w:div>
    <w:div w:id="1437364003">
      <w:bodyDiv w:val="1"/>
      <w:marLeft w:val="0"/>
      <w:marRight w:val="0"/>
      <w:marTop w:val="0"/>
      <w:marBottom w:val="0"/>
      <w:divBdr>
        <w:top w:val="none" w:sz="0" w:space="0" w:color="auto"/>
        <w:left w:val="none" w:sz="0" w:space="0" w:color="auto"/>
        <w:bottom w:val="none" w:sz="0" w:space="0" w:color="auto"/>
        <w:right w:val="none" w:sz="0" w:space="0" w:color="auto"/>
      </w:divBdr>
    </w:div>
    <w:div w:id="1437675052">
      <w:bodyDiv w:val="1"/>
      <w:marLeft w:val="0"/>
      <w:marRight w:val="0"/>
      <w:marTop w:val="0"/>
      <w:marBottom w:val="0"/>
      <w:divBdr>
        <w:top w:val="none" w:sz="0" w:space="0" w:color="auto"/>
        <w:left w:val="none" w:sz="0" w:space="0" w:color="auto"/>
        <w:bottom w:val="none" w:sz="0" w:space="0" w:color="auto"/>
        <w:right w:val="none" w:sz="0" w:space="0" w:color="auto"/>
      </w:divBdr>
    </w:div>
    <w:div w:id="1437795918">
      <w:bodyDiv w:val="1"/>
      <w:marLeft w:val="0"/>
      <w:marRight w:val="0"/>
      <w:marTop w:val="0"/>
      <w:marBottom w:val="0"/>
      <w:divBdr>
        <w:top w:val="none" w:sz="0" w:space="0" w:color="auto"/>
        <w:left w:val="none" w:sz="0" w:space="0" w:color="auto"/>
        <w:bottom w:val="none" w:sz="0" w:space="0" w:color="auto"/>
        <w:right w:val="none" w:sz="0" w:space="0" w:color="auto"/>
      </w:divBdr>
    </w:div>
    <w:div w:id="1437864427">
      <w:bodyDiv w:val="1"/>
      <w:marLeft w:val="0"/>
      <w:marRight w:val="0"/>
      <w:marTop w:val="0"/>
      <w:marBottom w:val="0"/>
      <w:divBdr>
        <w:top w:val="none" w:sz="0" w:space="0" w:color="auto"/>
        <w:left w:val="none" w:sz="0" w:space="0" w:color="auto"/>
        <w:bottom w:val="none" w:sz="0" w:space="0" w:color="auto"/>
        <w:right w:val="none" w:sz="0" w:space="0" w:color="auto"/>
      </w:divBdr>
    </w:div>
    <w:div w:id="1438253373">
      <w:bodyDiv w:val="1"/>
      <w:marLeft w:val="0"/>
      <w:marRight w:val="0"/>
      <w:marTop w:val="0"/>
      <w:marBottom w:val="0"/>
      <w:divBdr>
        <w:top w:val="none" w:sz="0" w:space="0" w:color="auto"/>
        <w:left w:val="none" w:sz="0" w:space="0" w:color="auto"/>
        <w:bottom w:val="none" w:sz="0" w:space="0" w:color="auto"/>
        <w:right w:val="none" w:sz="0" w:space="0" w:color="auto"/>
      </w:divBdr>
    </w:div>
    <w:div w:id="1438330773">
      <w:bodyDiv w:val="1"/>
      <w:marLeft w:val="0"/>
      <w:marRight w:val="0"/>
      <w:marTop w:val="0"/>
      <w:marBottom w:val="0"/>
      <w:divBdr>
        <w:top w:val="none" w:sz="0" w:space="0" w:color="auto"/>
        <w:left w:val="none" w:sz="0" w:space="0" w:color="auto"/>
        <w:bottom w:val="none" w:sz="0" w:space="0" w:color="auto"/>
        <w:right w:val="none" w:sz="0" w:space="0" w:color="auto"/>
      </w:divBdr>
    </w:div>
    <w:div w:id="1438871874">
      <w:bodyDiv w:val="1"/>
      <w:marLeft w:val="0"/>
      <w:marRight w:val="0"/>
      <w:marTop w:val="0"/>
      <w:marBottom w:val="0"/>
      <w:divBdr>
        <w:top w:val="none" w:sz="0" w:space="0" w:color="auto"/>
        <w:left w:val="none" w:sz="0" w:space="0" w:color="auto"/>
        <w:bottom w:val="none" w:sz="0" w:space="0" w:color="auto"/>
        <w:right w:val="none" w:sz="0" w:space="0" w:color="auto"/>
      </w:divBdr>
    </w:div>
    <w:div w:id="1438911974">
      <w:bodyDiv w:val="1"/>
      <w:marLeft w:val="0"/>
      <w:marRight w:val="0"/>
      <w:marTop w:val="0"/>
      <w:marBottom w:val="0"/>
      <w:divBdr>
        <w:top w:val="none" w:sz="0" w:space="0" w:color="auto"/>
        <w:left w:val="none" w:sz="0" w:space="0" w:color="auto"/>
        <w:bottom w:val="none" w:sz="0" w:space="0" w:color="auto"/>
        <w:right w:val="none" w:sz="0" w:space="0" w:color="auto"/>
      </w:divBdr>
    </w:div>
    <w:div w:id="1439058431">
      <w:bodyDiv w:val="1"/>
      <w:marLeft w:val="0"/>
      <w:marRight w:val="0"/>
      <w:marTop w:val="0"/>
      <w:marBottom w:val="0"/>
      <w:divBdr>
        <w:top w:val="none" w:sz="0" w:space="0" w:color="auto"/>
        <w:left w:val="none" w:sz="0" w:space="0" w:color="auto"/>
        <w:bottom w:val="none" w:sz="0" w:space="0" w:color="auto"/>
        <w:right w:val="none" w:sz="0" w:space="0" w:color="auto"/>
      </w:divBdr>
    </w:div>
    <w:div w:id="1439369013">
      <w:bodyDiv w:val="1"/>
      <w:marLeft w:val="0"/>
      <w:marRight w:val="0"/>
      <w:marTop w:val="0"/>
      <w:marBottom w:val="0"/>
      <w:divBdr>
        <w:top w:val="none" w:sz="0" w:space="0" w:color="auto"/>
        <w:left w:val="none" w:sz="0" w:space="0" w:color="auto"/>
        <w:bottom w:val="none" w:sz="0" w:space="0" w:color="auto"/>
        <w:right w:val="none" w:sz="0" w:space="0" w:color="auto"/>
      </w:divBdr>
    </w:div>
    <w:div w:id="1439639263">
      <w:bodyDiv w:val="1"/>
      <w:marLeft w:val="0"/>
      <w:marRight w:val="0"/>
      <w:marTop w:val="0"/>
      <w:marBottom w:val="0"/>
      <w:divBdr>
        <w:top w:val="none" w:sz="0" w:space="0" w:color="auto"/>
        <w:left w:val="none" w:sz="0" w:space="0" w:color="auto"/>
        <w:bottom w:val="none" w:sz="0" w:space="0" w:color="auto"/>
        <w:right w:val="none" w:sz="0" w:space="0" w:color="auto"/>
      </w:divBdr>
    </w:div>
    <w:div w:id="1439714079">
      <w:bodyDiv w:val="1"/>
      <w:marLeft w:val="0"/>
      <w:marRight w:val="0"/>
      <w:marTop w:val="0"/>
      <w:marBottom w:val="0"/>
      <w:divBdr>
        <w:top w:val="none" w:sz="0" w:space="0" w:color="auto"/>
        <w:left w:val="none" w:sz="0" w:space="0" w:color="auto"/>
        <w:bottom w:val="none" w:sz="0" w:space="0" w:color="auto"/>
        <w:right w:val="none" w:sz="0" w:space="0" w:color="auto"/>
      </w:divBdr>
    </w:div>
    <w:div w:id="1439787510">
      <w:bodyDiv w:val="1"/>
      <w:marLeft w:val="0"/>
      <w:marRight w:val="0"/>
      <w:marTop w:val="0"/>
      <w:marBottom w:val="0"/>
      <w:divBdr>
        <w:top w:val="none" w:sz="0" w:space="0" w:color="auto"/>
        <w:left w:val="none" w:sz="0" w:space="0" w:color="auto"/>
        <w:bottom w:val="none" w:sz="0" w:space="0" w:color="auto"/>
        <w:right w:val="none" w:sz="0" w:space="0" w:color="auto"/>
      </w:divBdr>
    </w:div>
    <w:div w:id="1439906670">
      <w:bodyDiv w:val="1"/>
      <w:marLeft w:val="0"/>
      <w:marRight w:val="0"/>
      <w:marTop w:val="0"/>
      <w:marBottom w:val="0"/>
      <w:divBdr>
        <w:top w:val="none" w:sz="0" w:space="0" w:color="auto"/>
        <w:left w:val="none" w:sz="0" w:space="0" w:color="auto"/>
        <w:bottom w:val="none" w:sz="0" w:space="0" w:color="auto"/>
        <w:right w:val="none" w:sz="0" w:space="0" w:color="auto"/>
      </w:divBdr>
    </w:div>
    <w:div w:id="1440027889">
      <w:bodyDiv w:val="1"/>
      <w:marLeft w:val="0"/>
      <w:marRight w:val="0"/>
      <w:marTop w:val="0"/>
      <w:marBottom w:val="0"/>
      <w:divBdr>
        <w:top w:val="none" w:sz="0" w:space="0" w:color="auto"/>
        <w:left w:val="none" w:sz="0" w:space="0" w:color="auto"/>
        <w:bottom w:val="none" w:sz="0" w:space="0" w:color="auto"/>
        <w:right w:val="none" w:sz="0" w:space="0" w:color="auto"/>
      </w:divBdr>
    </w:div>
    <w:div w:id="1440294223">
      <w:bodyDiv w:val="1"/>
      <w:marLeft w:val="0"/>
      <w:marRight w:val="0"/>
      <w:marTop w:val="0"/>
      <w:marBottom w:val="0"/>
      <w:divBdr>
        <w:top w:val="none" w:sz="0" w:space="0" w:color="auto"/>
        <w:left w:val="none" w:sz="0" w:space="0" w:color="auto"/>
        <w:bottom w:val="none" w:sz="0" w:space="0" w:color="auto"/>
        <w:right w:val="none" w:sz="0" w:space="0" w:color="auto"/>
      </w:divBdr>
    </w:div>
    <w:div w:id="1440301199">
      <w:bodyDiv w:val="1"/>
      <w:marLeft w:val="0"/>
      <w:marRight w:val="0"/>
      <w:marTop w:val="0"/>
      <w:marBottom w:val="0"/>
      <w:divBdr>
        <w:top w:val="none" w:sz="0" w:space="0" w:color="auto"/>
        <w:left w:val="none" w:sz="0" w:space="0" w:color="auto"/>
        <w:bottom w:val="none" w:sz="0" w:space="0" w:color="auto"/>
        <w:right w:val="none" w:sz="0" w:space="0" w:color="auto"/>
      </w:divBdr>
    </w:div>
    <w:div w:id="1440485095">
      <w:bodyDiv w:val="1"/>
      <w:marLeft w:val="0"/>
      <w:marRight w:val="0"/>
      <w:marTop w:val="0"/>
      <w:marBottom w:val="0"/>
      <w:divBdr>
        <w:top w:val="none" w:sz="0" w:space="0" w:color="auto"/>
        <w:left w:val="none" w:sz="0" w:space="0" w:color="auto"/>
        <w:bottom w:val="none" w:sz="0" w:space="0" w:color="auto"/>
        <w:right w:val="none" w:sz="0" w:space="0" w:color="auto"/>
      </w:divBdr>
    </w:div>
    <w:div w:id="1440492024">
      <w:bodyDiv w:val="1"/>
      <w:marLeft w:val="0"/>
      <w:marRight w:val="0"/>
      <w:marTop w:val="0"/>
      <w:marBottom w:val="0"/>
      <w:divBdr>
        <w:top w:val="none" w:sz="0" w:space="0" w:color="auto"/>
        <w:left w:val="none" w:sz="0" w:space="0" w:color="auto"/>
        <w:bottom w:val="none" w:sz="0" w:space="0" w:color="auto"/>
        <w:right w:val="none" w:sz="0" w:space="0" w:color="auto"/>
      </w:divBdr>
    </w:div>
    <w:div w:id="1440644213">
      <w:bodyDiv w:val="1"/>
      <w:marLeft w:val="0"/>
      <w:marRight w:val="0"/>
      <w:marTop w:val="0"/>
      <w:marBottom w:val="0"/>
      <w:divBdr>
        <w:top w:val="none" w:sz="0" w:space="0" w:color="auto"/>
        <w:left w:val="none" w:sz="0" w:space="0" w:color="auto"/>
        <w:bottom w:val="none" w:sz="0" w:space="0" w:color="auto"/>
        <w:right w:val="none" w:sz="0" w:space="0" w:color="auto"/>
      </w:divBdr>
    </w:div>
    <w:div w:id="1441224240">
      <w:bodyDiv w:val="1"/>
      <w:marLeft w:val="0"/>
      <w:marRight w:val="0"/>
      <w:marTop w:val="0"/>
      <w:marBottom w:val="0"/>
      <w:divBdr>
        <w:top w:val="none" w:sz="0" w:space="0" w:color="auto"/>
        <w:left w:val="none" w:sz="0" w:space="0" w:color="auto"/>
        <w:bottom w:val="none" w:sz="0" w:space="0" w:color="auto"/>
        <w:right w:val="none" w:sz="0" w:space="0" w:color="auto"/>
      </w:divBdr>
    </w:div>
    <w:div w:id="1441337993">
      <w:bodyDiv w:val="1"/>
      <w:marLeft w:val="0"/>
      <w:marRight w:val="0"/>
      <w:marTop w:val="0"/>
      <w:marBottom w:val="0"/>
      <w:divBdr>
        <w:top w:val="none" w:sz="0" w:space="0" w:color="auto"/>
        <w:left w:val="none" w:sz="0" w:space="0" w:color="auto"/>
        <w:bottom w:val="none" w:sz="0" w:space="0" w:color="auto"/>
        <w:right w:val="none" w:sz="0" w:space="0" w:color="auto"/>
      </w:divBdr>
    </w:div>
    <w:div w:id="1441493479">
      <w:bodyDiv w:val="1"/>
      <w:marLeft w:val="0"/>
      <w:marRight w:val="0"/>
      <w:marTop w:val="0"/>
      <w:marBottom w:val="0"/>
      <w:divBdr>
        <w:top w:val="none" w:sz="0" w:space="0" w:color="auto"/>
        <w:left w:val="none" w:sz="0" w:space="0" w:color="auto"/>
        <w:bottom w:val="none" w:sz="0" w:space="0" w:color="auto"/>
        <w:right w:val="none" w:sz="0" w:space="0" w:color="auto"/>
      </w:divBdr>
    </w:div>
    <w:div w:id="1441602498">
      <w:bodyDiv w:val="1"/>
      <w:marLeft w:val="0"/>
      <w:marRight w:val="0"/>
      <w:marTop w:val="0"/>
      <w:marBottom w:val="0"/>
      <w:divBdr>
        <w:top w:val="none" w:sz="0" w:space="0" w:color="auto"/>
        <w:left w:val="none" w:sz="0" w:space="0" w:color="auto"/>
        <w:bottom w:val="none" w:sz="0" w:space="0" w:color="auto"/>
        <w:right w:val="none" w:sz="0" w:space="0" w:color="auto"/>
      </w:divBdr>
    </w:div>
    <w:div w:id="1441801115">
      <w:bodyDiv w:val="1"/>
      <w:marLeft w:val="0"/>
      <w:marRight w:val="0"/>
      <w:marTop w:val="0"/>
      <w:marBottom w:val="0"/>
      <w:divBdr>
        <w:top w:val="none" w:sz="0" w:space="0" w:color="auto"/>
        <w:left w:val="none" w:sz="0" w:space="0" w:color="auto"/>
        <w:bottom w:val="none" w:sz="0" w:space="0" w:color="auto"/>
        <w:right w:val="none" w:sz="0" w:space="0" w:color="auto"/>
      </w:divBdr>
    </w:div>
    <w:div w:id="1441990609">
      <w:bodyDiv w:val="1"/>
      <w:marLeft w:val="0"/>
      <w:marRight w:val="0"/>
      <w:marTop w:val="0"/>
      <w:marBottom w:val="0"/>
      <w:divBdr>
        <w:top w:val="none" w:sz="0" w:space="0" w:color="auto"/>
        <w:left w:val="none" w:sz="0" w:space="0" w:color="auto"/>
        <w:bottom w:val="none" w:sz="0" w:space="0" w:color="auto"/>
        <w:right w:val="none" w:sz="0" w:space="0" w:color="auto"/>
      </w:divBdr>
    </w:div>
    <w:div w:id="1442145649">
      <w:bodyDiv w:val="1"/>
      <w:marLeft w:val="0"/>
      <w:marRight w:val="0"/>
      <w:marTop w:val="0"/>
      <w:marBottom w:val="0"/>
      <w:divBdr>
        <w:top w:val="none" w:sz="0" w:space="0" w:color="auto"/>
        <w:left w:val="none" w:sz="0" w:space="0" w:color="auto"/>
        <w:bottom w:val="none" w:sz="0" w:space="0" w:color="auto"/>
        <w:right w:val="none" w:sz="0" w:space="0" w:color="auto"/>
      </w:divBdr>
    </w:div>
    <w:div w:id="1442335783">
      <w:bodyDiv w:val="1"/>
      <w:marLeft w:val="0"/>
      <w:marRight w:val="0"/>
      <w:marTop w:val="0"/>
      <w:marBottom w:val="0"/>
      <w:divBdr>
        <w:top w:val="none" w:sz="0" w:space="0" w:color="auto"/>
        <w:left w:val="none" w:sz="0" w:space="0" w:color="auto"/>
        <w:bottom w:val="none" w:sz="0" w:space="0" w:color="auto"/>
        <w:right w:val="none" w:sz="0" w:space="0" w:color="auto"/>
      </w:divBdr>
    </w:div>
    <w:div w:id="1442796235">
      <w:bodyDiv w:val="1"/>
      <w:marLeft w:val="0"/>
      <w:marRight w:val="0"/>
      <w:marTop w:val="0"/>
      <w:marBottom w:val="0"/>
      <w:divBdr>
        <w:top w:val="none" w:sz="0" w:space="0" w:color="auto"/>
        <w:left w:val="none" w:sz="0" w:space="0" w:color="auto"/>
        <w:bottom w:val="none" w:sz="0" w:space="0" w:color="auto"/>
        <w:right w:val="none" w:sz="0" w:space="0" w:color="auto"/>
      </w:divBdr>
    </w:div>
    <w:div w:id="1442798598">
      <w:bodyDiv w:val="1"/>
      <w:marLeft w:val="0"/>
      <w:marRight w:val="0"/>
      <w:marTop w:val="0"/>
      <w:marBottom w:val="0"/>
      <w:divBdr>
        <w:top w:val="none" w:sz="0" w:space="0" w:color="auto"/>
        <w:left w:val="none" w:sz="0" w:space="0" w:color="auto"/>
        <w:bottom w:val="none" w:sz="0" w:space="0" w:color="auto"/>
        <w:right w:val="none" w:sz="0" w:space="0" w:color="auto"/>
      </w:divBdr>
    </w:div>
    <w:div w:id="1443265054">
      <w:bodyDiv w:val="1"/>
      <w:marLeft w:val="0"/>
      <w:marRight w:val="0"/>
      <w:marTop w:val="0"/>
      <w:marBottom w:val="0"/>
      <w:divBdr>
        <w:top w:val="none" w:sz="0" w:space="0" w:color="auto"/>
        <w:left w:val="none" w:sz="0" w:space="0" w:color="auto"/>
        <w:bottom w:val="none" w:sz="0" w:space="0" w:color="auto"/>
        <w:right w:val="none" w:sz="0" w:space="0" w:color="auto"/>
      </w:divBdr>
    </w:div>
    <w:div w:id="1443380659">
      <w:bodyDiv w:val="1"/>
      <w:marLeft w:val="0"/>
      <w:marRight w:val="0"/>
      <w:marTop w:val="0"/>
      <w:marBottom w:val="0"/>
      <w:divBdr>
        <w:top w:val="none" w:sz="0" w:space="0" w:color="auto"/>
        <w:left w:val="none" w:sz="0" w:space="0" w:color="auto"/>
        <w:bottom w:val="none" w:sz="0" w:space="0" w:color="auto"/>
        <w:right w:val="none" w:sz="0" w:space="0" w:color="auto"/>
      </w:divBdr>
    </w:div>
    <w:div w:id="1443767616">
      <w:bodyDiv w:val="1"/>
      <w:marLeft w:val="0"/>
      <w:marRight w:val="0"/>
      <w:marTop w:val="0"/>
      <w:marBottom w:val="0"/>
      <w:divBdr>
        <w:top w:val="none" w:sz="0" w:space="0" w:color="auto"/>
        <w:left w:val="none" w:sz="0" w:space="0" w:color="auto"/>
        <w:bottom w:val="none" w:sz="0" w:space="0" w:color="auto"/>
        <w:right w:val="none" w:sz="0" w:space="0" w:color="auto"/>
      </w:divBdr>
    </w:div>
    <w:div w:id="1444033851">
      <w:bodyDiv w:val="1"/>
      <w:marLeft w:val="0"/>
      <w:marRight w:val="0"/>
      <w:marTop w:val="0"/>
      <w:marBottom w:val="0"/>
      <w:divBdr>
        <w:top w:val="none" w:sz="0" w:space="0" w:color="auto"/>
        <w:left w:val="none" w:sz="0" w:space="0" w:color="auto"/>
        <w:bottom w:val="none" w:sz="0" w:space="0" w:color="auto"/>
        <w:right w:val="none" w:sz="0" w:space="0" w:color="auto"/>
      </w:divBdr>
    </w:div>
    <w:div w:id="1444496093">
      <w:bodyDiv w:val="1"/>
      <w:marLeft w:val="0"/>
      <w:marRight w:val="0"/>
      <w:marTop w:val="0"/>
      <w:marBottom w:val="0"/>
      <w:divBdr>
        <w:top w:val="none" w:sz="0" w:space="0" w:color="auto"/>
        <w:left w:val="none" w:sz="0" w:space="0" w:color="auto"/>
        <w:bottom w:val="none" w:sz="0" w:space="0" w:color="auto"/>
        <w:right w:val="none" w:sz="0" w:space="0" w:color="auto"/>
      </w:divBdr>
    </w:div>
    <w:div w:id="1444576178">
      <w:bodyDiv w:val="1"/>
      <w:marLeft w:val="0"/>
      <w:marRight w:val="0"/>
      <w:marTop w:val="0"/>
      <w:marBottom w:val="0"/>
      <w:divBdr>
        <w:top w:val="none" w:sz="0" w:space="0" w:color="auto"/>
        <w:left w:val="none" w:sz="0" w:space="0" w:color="auto"/>
        <w:bottom w:val="none" w:sz="0" w:space="0" w:color="auto"/>
        <w:right w:val="none" w:sz="0" w:space="0" w:color="auto"/>
      </w:divBdr>
    </w:div>
    <w:div w:id="1444613410">
      <w:bodyDiv w:val="1"/>
      <w:marLeft w:val="0"/>
      <w:marRight w:val="0"/>
      <w:marTop w:val="0"/>
      <w:marBottom w:val="0"/>
      <w:divBdr>
        <w:top w:val="none" w:sz="0" w:space="0" w:color="auto"/>
        <w:left w:val="none" w:sz="0" w:space="0" w:color="auto"/>
        <w:bottom w:val="none" w:sz="0" w:space="0" w:color="auto"/>
        <w:right w:val="none" w:sz="0" w:space="0" w:color="auto"/>
      </w:divBdr>
    </w:div>
    <w:div w:id="1444959450">
      <w:bodyDiv w:val="1"/>
      <w:marLeft w:val="0"/>
      <w:marRight w:val="0"/>
      <w:marTop w:val="0"/>
      <w:marBottom w:val="0"/>
      <w:divBdr>
        <w:top w:val="none" w:sz="0" w:space="0" w:color="auto"/>
        <w:left w:val="none" w:sz="0" w:space="0" w:color="auto"/>
        <w:bottom w:val="none" w:sz="0" w:space="0" w:color="auto"/>
        <w:right w:val="none" w:sz="0" w:space="0" w:color="auto"/>
      </w:divBdr>
    </w:div>
    <w:div w:id="1445073632">
      <w:bodyDiv w:val="1"/>
      <w:marLeft w:val="0"/>
      <w:marRight w:val="0"/>
      <w:marTop w:val="0"/>
      <w:marBottom w:val="0"/>
      <w:divBdr>
        <w:top w:val="none" w:sz="0" w:space="0" w:color="auto"/>
        <w:left w:val="none" w:sz="0" w:space="0" w:color="auto"/>
        <w:bottom w:val="none" w:sz="0" w:space="0" w:color="auto"/>
        <w:right w:val="none" w:sz="0" w:space="0" w:color="auto"/>
      </w:divBdr>
    </w:div>
    <w:div w:id="1445147791">
      <w:bodyDiv w:val="1"/>
      <w:marLeft w:val="0"/>
      <w:marRight w:val="0"/>
      <w:marTop w:val="0"/>
      <w:marBottom w:val="0"/>
      <w:divBdr>
        <w:top w:val="none" w:sz="0" w:space="0" w:color="auto"/>
        <w:left w:val="none" w:sz="0" w:space="0" w:color="auto"/>
        <w:bottom w:val="none" w:sz="0" w:space="0" w:color="auto"/>
        <w:right w:val="none" w:sz="0" w:space="0" w:color="auto"/>
      </w:divBdr>
    </w:div>
    <w:div w:id="1445266534">
      <w:bodyDiv w:val="1"/>
      <w:marLeft w:val="0"/>
      <w:marRight w:val="0"/>
      <w:marTop w:val="0"/>
      <w:marBottom w:val="0"/>
      <w:divBdr>
        <w:top w:val="none" w:sz="0" w:space="0" w:color="auto"/>
        <w:left w:val="none" w:sz="0" w:space="0" w:color="auto"/>
        <w:bottom w:val="none" w:sz="0" w:space="0" w:color="auto"/>
        <w:right w:val="none" w:sz="0" w:space="0" w:color="auto"/>
      </w:divBdr>
    </w:div>
    <w:div w:id="1445345968">
      <w:bodyDiv w:val="1"/>
      <w:marLeft w:val="0"/>
      <w:marRight w:val="0"/>
      <w:marTop w:val="0"/>
      <w:marBottom w:val="0"/>
      <w:divBdr>
        <w:top w:val="none" w:sz="0" w:space="0" w:color="auto"/>
        <w:left w:val="none" w:sz="0" w:space="0" w:color="auto"/>
        <w:bottom w:val="none" w:sz="0" w:space="0" w:color="auto"/>
        <w:right w:val="none" w:sz="0" w:space="0" w:color="auto"/>
      </w:divBdr>
    </w:div>
    <w:div w:id="1445463630">
      <w:bodyDiv w:val="1"/>
      <w:marLeft w:val="0"/>
      <w:marRight w:val="0"/>
      <w:marTop w:val="0"/>
      <w:marBottom w:val="0"/>
      <w:divBdr>
        <w:top w:val="none" w:sz="0" w:space="0" w:color="auto"/>
        <w:left w:val="none" w:sz="0" w:space="0" w:color="auto"/>
        <w:bottom w:val="none" w:sz="0" w:space="0" w:color="auto"/>
        <w:right w:val="none" w:sz="0" w:space="0" w:color="auto"/>
      </w:divBdr>
    </w:div>
    <w:div w:id="1445540942">
      <w:bodyDiv w:val="1"/>
      <w:marLeft w:val="0"/>
      <w:marRight w:val="0"/>
      <w:marTop w:val="0"/>
      <w:marBottom w:val="0"/>
      <w:divBdr>
        <w:top w:val="none" w:sz="0" w:space="0" w:color="auto"/>
        <w:left w:val="none" w:sz="0" w:space="0" w:color="auto"/>
        <w:bottom w:val="none" w:sz="0" w:space="0" w:color="auto"/>
        <w:right w:val="none" w:sz="0" w:space="0" w:color="auto"/>
      </w:divBdr>
    </w:div>
    <w:div w:id="1445809592">
      <w:bodyDiv w:val="1"/>
      <w:marLeft w:val="0"/>
      <w:marRight w:val="0"/>
      <w:marTop w:val="0"/>
      <w:marBottom w:val="0"/>
      <w:divBdr>
        <w:top w:val="none" w:sz="0" w:space="0" w:color="auto"/>
        <w:left w:val="none" w:sz="0" w:space="0" w:color="auto"/>
        <w:bottom w:val="none" w:sz="0" w:space="0" w:color="auto"/>
        <w:right w:val="none" w:sz="0" w:space="0" w:color="auto"/>
      </w:divBdr>
    </w:div>
    <w:div w:id="1446003262">
      <w:bodyDiv w:val="1"/>
      <w:marLeft w:val="0"/>
      <w:marRight w:val="0"/>
      <w:marTop w:val="0"/>
      <w:marBottom w:val="0"/>
      <w:divBdr>
        <w:top w:val="none" w:sz="0" w:space="0" w:color="auto"/>
        <w:left w:val="none" w:sz="0" w:space="0" w:color="auto"/>
        <w:bottom w:val="none" w:sz="0" w:space="0" w:color="auto"/>
        <w:right w:val="none" w:sz="0" w:space="0" w:color="auto"/>
      </w:divBdr>
    </w:div>
    <w:div w:id="1446073222">
      <w:bodyDiv w:val="1"/>
      <w:marLeft w:val="0"/>
      <w:marRight w:val="0"/>
      <w:marTop w:val="0"/>
      <w:marBottom w:val="0"/>
      <w:divBdr>
        <w:top w:val="none" w:sz="0" w:space="0" w:color="auto"/>
        <w:left w:val="none" w:sz="0" w:space="0" w:color="auto"/>
        <w:bottom w:val="none" w:sz="0" w:space="0" w:color="auto"/>
        <w:right w:val="none" w:sz="0" w:space="0" w:color="auto"/>
      </w:divBdr>
    </w:div>
    <w:div w:id="1446197435">
      <w:bodyDiv w:val="1"/>
      <w:marLeft w:val="0"/>
      <w:marRight w:val="0"/>
      <w:marTop w:val="0"/>
      <w:marBottom w:val="0"/>
      <w:divBdr>
        <w:top w:val="none" w:sz="0" w:space="0" w:color="auto"/>
        <w:left w:val="none" w:sz="0" w:space="0" w:color="auto"/>
        <w:bottom w:val="none" w:sz="0" w:space="0" w:color="auto"/>
        <w:right w:val="none" w:sz="0" w:space="0" w:color="auto"/>
      </w:divBdr>
    </w:div>
    <w:div w:id="1446728822">
      <w:bodyDiv w:val="1"/>
      <w:marLeft w:val="0"/>
      <w:marRight w:val="0"/>
      <w:marTop w:val="0"/>
      <w:marBottom w:val="0"/>
      <w:divBdr>
        <w:top w:val="none" w:sz="0" w:space="0" w:color="auto"/>
        <w:left w:val="none" w:sz="0" w:space="0" w:color="auto"/>
        <w:bottom w:val="none" w:sz="0" w:space="0" w:color="auto"/>
        <w:right w:val="none" w:sz="0" w:space="0" w:color="auto"/>
      </w:divBdr>
    </w:div>
    <w:div w:id="1446803920">
      <w:bodyDiv w:val="1"/>
      <w:marLeft w:val="0"/>
      <w:marRight w:val="0"/>
      <w:marTop w:val="0"/>
      <w:marBottom w:val="0"/>
      <w:divBdr>
        <w:top w:val="none" w:sz="0" w:space="0" w:color="auto"/>
        <w:left w:val="none" w:sz="0" w:space="0" w:color="auto"/>
        <w:bottom w:val="none" w:sz="0" w:space="0" w:color="auto"/>
        <w:right w:val="none" w:sz="0" w:space="0" w:color="auto"/>
      </w:divBdr>
    </w:div>
    <w:div w:id="1447040374">
      <w:bodyDiv w:val="1"/>
      <w:marLeft w:val="0"/>
      <w:marRight w:val="0"/>
      <w:marTop w:val="0"/>
      <w:marBottom w:val="0"/>
      <w:divBdr>
        <w:top w:val="none" w:sz="0" w:space="0" w:color="auto"/>
        <w:left w:val="none" w:sz="0" w:space="0" w:color="auto"/>
        <w:bottom w:val="none" w:sz="0" w:space="0" w:color="auto"/>
        <w:right w:val="none" w:sz="0" w:space="0" w:color="auto"/>
      </w:divBdr>
    </w:div>
    <w:div w:id="1447192735">
      <w:bodyDiv w:val="1"/>
      <w:marLeft w:val="0"/>
      <w:marRight w:val="0"/>
      <w:marTop w:val="0"/>
      <w:marBottom w:val="0"/>
      <w:divBdr>
        <w:top w:val="none" w:sz="0" w:space="0" w:color="auto"/>
        <w:left w:val="none" w:sz="0" w:space="0" w:color="auto"/>
        <w:bottom w:val="none" w:sz="0" w:space="0" w:color="auto"/>
        <w:right w:val="none" w:sz="0" w:space="0" w:color="auto"/>
      </w:divBdr>
    </w:div>
    <w:div w:id="1447963529">
      <w:bodyDiv w:val="1"/>
      <w:marLeft w:val="0"/>
      <w:marRight w:val="0"/>
      <w:marTop w:val="0"/>
      <w:marBottom w:val="0"/>
      <w:divBdr>
        <w:top w:val="none" w:sz="0" w:space="0" w:color="auto"/>
        <w:left w:val="none" w:sz="0" w:space="0" w:color="auto"/>
        <w:bottom w:val="none" w:sz="0" w:space="0" w:color="auto"/>
        <w:right w:val="none" w:sz="0" w:space="0" w:color="auto"/>
      </w:divBdr>
    </w:div>
    <w:div w:id="1448352310">
      <w:bodyDiv w:val="1"/>
      <w:marLeft w:val="0"/>
      <w:marRight w:val="0"/>
      <w:marTop w:val="0"/>
      <w:marBottom w:val="0"/>
      <w:divBdr>
        <w:top w:val="none" w:sz="0" w:space="0" w:color="auto"/>
        <w:left w:val="none" w:sz="0" w:space="0" w:color="auto"/>
        <w:bottom w:val="none" w:sz="0" w:space="0" w:color="auto"/>
        <w:right w:val="none" w:sz="0" w:space="0" w:color="auto"/>
      </w:divBdr>
    </w:div>
    <w:div w:id="1448815108">
      <w:bodyDiv w:val="1"/>
      <w:marLeft w:val="0"/>
      <w:marRight w:val="0"/>
      <w:marTop w:val="0"/>
      <w:marBottom w:val="0"/>
      <w:divBdr>
        <w:top w:val="none" w:sz="0" w:space="0" w:color="auto"/>
        <w:left w:val="none" w:sz="0" w:space="0" w:color="auto"/>
        <w:bottom w:val="none" w:sz="0" w:space="0" w:color="auto"/>
        <w:right w:val="none" w:sz="0" w:space="0" w:color="auto"/>
      </w:divBdr>
    </w:div>
    <w:div w:id="1449003547">
      <w:bodyDiv w:val="1"/>
      <w:marLeft w:val="0"/>
      <w:marRight w:val="0"/>
      <w:marTop w:val="0"/>
      <w:marBottom w:val="0"/>
      <w:divBdr>
        <w:top w:val="none" w:sz="0" w:space="0" w:color="auto"/>
        <w:left w:val="none" w:sz="0" w:space="0" w:color="auto"/>
        <w:bottom w:val="none" w:sz="0" w:space="0" w:color="auto"/>
        <w:right w:val="none" w:sz="0" w:space="0" w:color="auto"/>
      </w:divBdr>
    </w:div>
    <w:div w:id="1449080001">
      <w:bodyDiv w:val="1"/>
      <w:marLeft w:val="0"/>
      <w:marRight w:val="0"/>
      <w:marTop w:val="0"/>
      <w:marBottom w:val="0"/>
      <w:divBdr>
        <w:top w:val="none" w:sz="0" w:space="0" w:color="auto"/>
        <w:left w:val="none" w:sz="0" w:space="0" w:color="auto"/>
        <w:bottom w:val="none" w:sz="0" w:space="0" w:color="auto"/>
        <w:right w:val="none" w:sz="0" w:space="0" w:color="auto"/>
      </w:divBdr>
    </w:div>
    <w:div w:id="1449734317">
      <w:bodyDiv w:val="1"/>
      <w:marLeft w:val="0"/>
      <w:marRight w:val="0"/>
      <w:marTop w:val="0"/>
      <w:marBottom w:val="0"/>
      <w:divBdr>
        <w:top w:val="none" w:sz="0" w:space="0" w:color="auto"/>
        <w:left w:val="none" w:sz="0" w:space="0" w:color="auto"/>
        <w:bottom w:val="none" w:sz="0" w:space="0" w:color="auto"/>
        <w:right w:val="none" w:sz="0" w:space="0" w:color="auto"/>
      </w:divBdr>
    </w:div>
    <w:div w:id="1450053842">
      <w:bodyDiv w:val="1"/>
      <w:marLeft w:val="0"/>
      <w:marRight w:val="0"/>
      <w:marTop w:val="0"/>
      <w:marBottom w:val="0"/>
      <w:divBdr>
        <w:top w:val="none" w:sz="0" w:space="0" w:color="auto"/>
        <w:left w:val="none" w:sz="0" w:space="0" w:color="auto"/>
        <w:bottom w:val="none" w:sz="0" w:space="0" w:color="auto"/>
        <w:right w:val="none" w:sz="0" w:space="0" w:color="auto"/>
      </w:divBdr>
    </w:div>
    <w:div w:id="1450205065">
      <w:bodyDiv w:val="1"/>
      <w:marLeft w:val="0"/>
      <w:marRight w:val="0"/>
      <w:marTop w:val="0"/>
      <w:marBottom w:val="0"/>
      <w:divBdr>
        <w:top w:val="none" w:sz="0" w:space="0" w:color="auto"/>
        <w:left w:val="none" w:sz="0" w:space="0" w:color="auto"/>
        <w:bottom w:val="none" w:sz="0" w:space="0" w:color="auto"/>
        <w:right w:val="none" w:sz="0" w:space="0" w:color="auto"/>
      </w:divBdr>
    </w:div>
    <w:div w:id="1450586698">
      <w:bodyDiv w:val="1"/>
      <w:marLeft w:val="0"/>
      <w:marRight w:val="0"/>
      <w:marTop w:val="0"/>
      <w:marBottom w:val="0"/>
      <w:divBdr>
        <w:top w:val="none" w:sz="0" w:space="0" w:color="auto"/>
        <w:left w:val="none" w:sz="0" w:space="0" w:color="auto"/>
        <w:bottom w:val="none" w:sz="0" w:space="0" w:color="auto"/>
        <w:right w:val="none" w:sz="0" w:space="0" w:color="auto"/>
      </w:divBdr>
    </w:div>
    <w:div w:id="1451168922">
      <w:bodyDiv w:val="1"/>
      <w:marLeft w:val="0"/>
      <w:marRight w:val="0"/>
      <w:marTop w:val="0"/>
      <w:marBottom w:val="0"/>
      <w:divBdr>
        <w:top w:val="none" w:sz="0" w:space="0" w:color="auto"/>
        <w:left w:val="none" w:sz="0" w:space="0" w:color="auto"/>
        <w:bottom w:val="none" w:sz="0" w:space="0" w:color="auto"/>
        <w:right w:val="none" w:sz="0" w:space="0" w:color="auto"/>
      </w:divBdr>
    </w:div>
    <w:div w:id="1451314140">
      <w:bodyDiv w:val="1"/>
      <w:marLeft w:val="0"/>
      <w:marRight w:val="0"/>
      <w:marTop w:val="0"/>
      <w:marBottom w:val="0"/>
      <w:divBdr>
        <w:top w:val="none" w:sz="0" w:space="0" w:color="auto"/>
        <w:left w:val="none" w:sz="0" w:space="0" w:color="auto"/>
        <w:bottom w:val="none" w:sz="0" w:space="0" w:color="auto"/>
        <w:right w:val="none" w:sz="0" w:space="0" w:color="auto"/>
      </w:divBdr>
    </w:div>
    <w:div w:id="1452087456">
      <w:bodyDiv w:val="1"/>
      <w:marLeft w:val="0"/>
      <w:marRight w:val="0"/>
      <w:marTop w:val="0"/>
      <w:marBottom w:val="0"/>
      <w:divBdr>
        <w:top w:val="none" w:sz="0" w:space="0" w:color="auto"/>
        <w:left w:val="none" w:sz="0" w:space="0" w:color="auto"/>
        <w:bottom w:val="none" w:sz="0" w:space="0" w:color="auto"/>
        <w:right w:val="none" w:sz="0" w:space="0" w:color="auto"/>
      </w:divBdr>
    </w:div>
    <w:div w:id="1452238232">
      <w:bodyDiv w:val="1"/>
      <w:marLeft w:val="0"/>
      <w:marRight w:val="0"/>
      <w:marTop w:val="0"/>
      <w:marBottom w:val="0"/>
      <w:divBdr>
        <w:top w:val="none" w:sz="0" w:space="0" w:color="auto"/>
        <w:left w:val="none" w:sz="0" w:space="0" w:color="auto"/>
        <w:bottom w:val="none" w:sz="0" w:space="0" w:color="auto"/>
        <w:right w:val="none" w:sz="0" w:space="0" w:color="auto"/>
      </w:divBdr>
    </w:div>
    <w:div w:id="1452624936">
      <w:bodyDiv w:val="1"/>
      <w:marLeft w:val="0"/>
      <w:marRight w:val="0"/>
      <w:marTop w:val="0"/>
      <w:marBottom w:val="0"/>
      <w:divBdr>
        <w:top w:val="none" w:sz="0" w:space="0" w:color="auto"/>
        <w:left w:val="none" w:sz="0" w:space="0" w:color="auto"/>
        <w:bottom w:val="none" w:sz="0" w:space="0" w:color="auto"/>
        <w:right w:val="none" w:sz="0" w:space="0" w:color="auto"/>
      </w:divBdr>
    </w:div>
    <w:div w:id="1452742471">
      <w:bodyDiv w:val="1"/>
      <w:marLeft w:val="0"/>
      <w:marRight w:val="0"/>
      <w:marTop w:val="0"/>
      <w:marBottom w:val="0"/>
      <w:divBdr>
        <w:top w:val="none" w:sz="0" w:space="0" w:color="auto"/>
        <w:left w:val="none" w:sz="0" w:space="0" w:color="auto"/>
        <w:bottom w:val="none" w:sz="0" w:space="0" w:color="auto"/>
        <w:right w:val="none" w:sz="0" w:space="0" w:color="auto"/>
      </w:divBdr>
    </w:div>
    <w:div w:id="1452893977">
      <w:bodyDiv w:val="1"/>
      <w:marLeft w:val="0"/>
      <w:marRight w:val="0"/>
      <w:marTop w:val="0"/>
      <w:marBottom w:val="0"/>
      <w:divBdr>
        <w:top w:val="none" w:sz="0" w:space="0" w:color="auto"/>
        <w:left w:val="none" w:sz="0" w:space="0" w:color="auto"/>
        <w:bottom w:val="none" w:sz="0" w:space="0" w:color="auto"/>
        <w:right w:val="none" w:sz="0" w:space="0" w:color="auto"/>
      </w:divBdr>
    </w:div>
    <w:div w:id="1453016226">
      <w:bodyDiv w:val="1"/>
      <w:marLeft w:val="0"/>
      <w:marRight w:val="0"/>
      <w:marTop w:val="0"/>
      <w:marBottom w:val="0"/>
      <w:divBdr>
        <w:top w:val="none" w:sz="0" w:space="0" w:color="auto"/>
        <w:left w:val="none" w:sz="0" w:space="0" w:color="auto"/>
        <w:bottom w:val="none" w:sz="0" w:space="0" w:color="auto"/>
        <w:right w:val="none" w:sz="0" w:space="0" w:color="auto"/>
      </w:divBdr>
    </w:div>
    <w:div w:id="1453130090">
      <w:bodyDiv w:val="1"/>
      <w:marLeft w:val="0"/>
      <w:marRight w:val="0"/>
      <w:marTop w:val="0"/>
      <w:marBottom w:val="0"/>
      <w:divBdr>
        <w:top w:val="none" w:sz="0" w:space="0" w:color="auto"/>
        <w:left w:val="none" w:sz="0" w:space="0" w:color="auto"/>
        <w:bottom w:val="none" w:sz="0" w:space="0" w:color="auto"/>
        <w:right w:val="none" w:sz="0" w:space="0" w:color="auto"/>
      </w:divBdr>
    </w:div>
    <w:div w:id="1453204977">
      <w:bodyDiv w:val="1"/>
      <w:marLeft w:val="0"/>
      <w:marRight w:val="0"/>
      <w:marTop w:val="0"/>
      <w:marBottom w:val="0"/>
      <w:divBdr>
        <w:top w:val="none" w:sz="0" w:space="0" w:color="auto"/>
        <w:left w:val="none" w:sz="0" w:space="0" w:color="auto"/>
        <w:bottom w:val="none" w:sz="0" w:space="0" w:color="auto"/>
        <w:right w:val="none" w:sz="0" w:space="0" w:color="auto"/>
      </w:divBdr>
    </w:div>
    <w:div w:id="1453328688">
      <w:bodyDiv w:val="1"/>
      <w:marLeft w:val="0"/>
      <w:marRight w:val="0"/>
      <w:marTop w:val="0"/>
      <w:marBottom w:val="0"/>
      <w:divBdr>
        <w:top w:val="none" w:sz="0" w:space="0" w:color="auto"/>
        <w:left w:val="none" w:sz="0" w:space="0" w:color="auto"/>
        <w:bottom w:val="none" w:sz="0" w:space="0" w:color="auto"/>
        <w:right w:val="none" w:sz="0" w:space="0" w:color="auto"/>
      </w:divBdr>
    </w:div>
    <w:div w:id="1453472544">
      <w:bodyDiv w:val="1"/>
      <w:marLeft w:val="0"/>
      <w:marRight w:val="0"/>
      <w:marTop w:val="0"/>
      <w:marBottom w:val="0"/>
      <w:divBdr>
        <w:top w:val="none" w:sz="0" w:space="0" w:color="auto"/>
        <w:left w:val="none" w:sz="0" w:space="0" w:color="auto"/>
        <w:bottom w:val="none" w:sz="0" w:space="0" w:color="auto"/>
        <w:right w:val="none" w:sz="0" w:space="0" w:color="auto"/>
      </w:divBdr>
    </w:div>
    <w:div w:id="1453474565">
      <w:bodyDiv w:val="1"/>
      <w:marLeft w:val="0"/>
      <w:marRight w:val="0"/>
      <w:marTop w:val="0"/>
      <w:marBottom w:val="0"/>
      <w:divBdr>
        <w:top w:val="none" w:sz="0" w:space="0" w:color="auto"/>
        <w:left w:val="none" w:sz="0" w:space="0" w:color="auto"/>
        <w:bottom w:val="none" w:sz="0" w:space="0" w:color="auto"/>
        <w:right w:val="none" w:sz="0" w:space="0" w:color="auto"/>
      </w:divBdr>
    </w:div>
    <w:div w:id="1453595691">
      <w:bodyDiv w:val="1"/>
      <w:marLeft w:val="0"/>
      <w:marRight w:val="0"/>
      <w:marTop w:val="0"/>
      <w:marBottom w:val="0"/>
      <w:divBdr>
        <w:top w:val="none" w:sz="0" w:space="0" w:color="auto"/>
        <w:left w:val="none" w:sz="0" w:space="0" w:color="auto"/>
        <w:bottom w:val="none" w:sz="0" w:space="0" w:color="auto"/>
        <w:right w:val="none" w:sz="0" w:space="0" w:color="auto"/>
      </w:divBdr>
    </w:div>
    <w:div w:id="1453669414">
      <w:bodyDiv w:val="1"/>
      <w:marLeft w:val="0"/>
      <w:marRight w:val="0"/>
      <w:marTop w:val="0"/>
      <w:marBottom w:val="0"/>
      <w:divBdr>
        <w:top w:val="none" w:sz="0" w:space="0" w:color="auto"/>
        <w:left w:val="none" w:sz="0" w:space="0" w:color="auto"/>
        <w:bottom w:val="none" w:sz="0" w:space="0" w:color="auto"/>
        <w:right w:val="none" w:sz="0" w:space="0" w:color="auto"/>
      </w:divBdr>
    </w:div>
    <w:div w:id="1453748221">
      <w:bodyDiv w:val="1"/>
      <w:marLeft w:val="0"/>
      <w:marRight w:val="0"/>
      <w:marTop w:val="0"/>
      <w:marBottom w:val="0"/>
      <w:divBdr>
        <w:top w:val="none" w:sz="0" w:space="0" w:color="auto"/>
        <w:left w:val="none" w:sz="0" w:space="0" w:color="auto"/>
        <w:bottom w:val="none" w:sz="0" w:space="0" w:color="auto"/>
        <w:right w:val="none" w:sz="0" w:space="0" w:color="auto"/>
      </w:divBdr>
    </w:div>
    <w:div w:id="1453787540">
      <w:bodyDiv w:val="1"/>
      <w:marLeft w:val="0"/>
      <w:marRight w:val="0"/>
      <w:marTop w:val="0"/>
      <w:marBottom w:val="0"/>
      <w:divBdr>
        <w:top w:val="none" w:sz="0" w:space="0" w:color="auto"/>
        <w:left w:val="none" w:sz="0" w:space="0" w:color="auto"/>
        <w:bottom w:val="none" w:sz="0" w:space="0" w:color="auto"/>
        <w:right w:val="none" w:sz="0" w:space="0" w:color="auto"/>
      </w:divBdr>
    </w:div>
    <w:div w:id="1453868570">
      <w:bodyDiv w:val="1"/>
      <w:marLeft w:val="0"/>
      <w:marRight w:val="0"/>
      <w:marTop w:val="0"/>
      <w:marBottom w:val="0"/>
      <w:divBdr>
        <w:top w:val="none" w:sz="0" w:space="0" w:color="auto"/>
        <w:left w:val="none" w:sz="0" w:space="0" w:color="auto"/>
        <w:bottom w:val="none" w:sz="0" w:space="0" w:color="auto"/>
        <w:right w:val="none" w:sz="0" w:space="0" w:color="auto"/>
      </w:divBdr>
    </w:div>
    <w:div w:id="1453943408">
      <w:bodyDiv w:val="1"/>
      <w:marLeft w:val="0"/>
      <w:marRight w:val="0"/>
      <w:marTop w:val="0"/>
      <w:marBottom w:val="0"/>
      <w:divBdr>
        <w:top w:val="none" w:sz="0" w:space="0" w:color="auto"/>
        <w:left w:val="none" w:sz="0" w:space="0" w:color="auto"/>
        <w:bottom w:val="none" w:sz="0" w:space="0" w:color="auto"/>
        <w:right w:val="none" w:sz="0" w:space="0" w:color="auto"/>
      </w:divBdr>
    </w:div>
    <w:div w:id="1454902961">
      <w:bodyDiv w:val="1"/>
      <w:marLeft w:val="0"/>
      <w:marRight w:val="0"/>
      <w:marTop w:val="0"/>
      <w:marBottom w:val="0"/>
      <w:divBdr>
        <w:top w:val="none" w:sz="0" w:space="0" w:color="auto"/>
        <w:left w:val="none" w:sz="0" w:space="0" w:color="auto"/>
        <w:bottom w:val="none" w:sz="0" w:space="0" w:color="auto"/>
        <w:right w:val="none" w:sz="0" w:space="0" w:color="auto"/>
      </w:divBdr>
    </w:div>
    <w:div w:id="1454978308">
      <w:bodyDiv w:val="1"/>
      <w:marLeft w:val="0"/>
      <w:marRight w:val="0"/>
      <w:marTop w:val="0"/>
      <w:marBottom w:val="0"/>
      <w:divBdr>
        <w:top w:val="none" w:sz="0" w:space="0" w:color="auto"/>
        <w:left w:val="none" w:sz="0" w:space="0" w:color="auto"/>
        <w:bottom w:val="none" w:sz="0" w:space="0" w:color="auto"/>
        <w:right w:val="none" w:sz="0" w:space="0" w:color="auto"/>
      </w:divBdr>
    </w:div>
    <w:div w:id="1455060261">
      <w:bodyDiv w:val="1"/>
      <w:marLeft w:val="0"/>
      <w:marRight w:val="0"/>
      <w:marTop w:val="0"/>
      <w:marBottom w:val="0"/>
      <w:divBdr>
        <w:top w:val="none" w:sz="0" w:space="0" w:color="auto"/>
        <w:left w:val="none" w:sz="0" w:space="0" w:color="auto"/>
        <w:bottom w:val="none" w:sz="0" w:space="0" w:color="auto"/>
        <w:right w:val="none" w:sz="0" w:space="0" w:color="auto"/>
      </w:divBdr>
    </w:div>
    <w:div w:id="1455513794">
      <w:bodyDiv w:val="1"/>
      <w:marLeft w:val="0"/>
      <w:marRight w:val="0"/>
      <w:marTop w:val="0"/>
      <w:marBottom w:val="0"/>
      <w:divBdr>
        <w:top w:val="none" w:sz="0" w:space="0" w:color="auto"/>
        <w:left w:val="none" w:sz="0" w:space="0" w:color="auto"/>
        <w:bottom w:val="none" w:sz="0" w:space="0" w:color="auto"/>
        <w:right w:val="none" w:sz="0" w:space="0" w:color="auto"/>
      </w:divBdr>
    </w:div>
    <w:div w:id="1457287102">
      <w:bodyDiv w:val="1"/>
      <w:marLeft w:val="0"/>
      <w:marRight w:val="0"/>
      <w:marTop w:val="0"/>
      <w:marBottom w:val="0"/>
      <w:divBdr>
        <w:top w:val="none" w:sz="0" w:space="0" w:color="auto"/>
        <w:left w:val="none" w:sz="0" w:space="0" w:color="auto"/>
        <w:bottom w:val="none" w:sz="0" w:space="0" w:color="auto"/>
        <w:right w:val="none" w:sz="0" w:space="0" w:color="auto"/>
      </w:divBdr>
    </w:div>
    <w:div w:id="1457335381">
      <w:bodyDiv w:val="1"/>
      <w:marLeft w:val="0"/>
      <w:marRight w:val="0"/>
      <w:marTop w:val="0"/>
      <w:marBottom w:val="0"/>
      <w:divBdr>
        <w:top w:val="none" w:sz="0" w:space="0" w:color="auto"/>
        <w:left w:val="none" w:sz="0" w:space="0" w:color="auto"/>
        <w:bottom w:val="none" w:sz="0" w:space="0" w:color="auto"/>
        <w:right w:val="none" w:sz="0" w:space="0" w:color="auto"/>
      </w:divBdr>
    </w:div>
    <w:div w:id="1457521940">
      <w:bodyDiv w:val="1"/>
      <w:marLeft w:val="0"/>
      <w:marRight w:val="0"/>
      <w:marTop w:val="0"/>
      <w:marBottom w:val="0"/>
      <w:divBdr>
        <w:top w:val="none" w:sz="0" w:space="0" w:color="auto"/>
        <w:left w:val="none" w:sz="0" w:space="0" w:color="auto"/>
        <w:bottom w:val="none" w:sz="0" w:space="0" w:color="auto"/>
        <w:right w:val="none" w:sz="0" w:space="0" w:color="auto"/>
      </w:divBdr>
    </w:div>
    <w:div w:id="1457678627">
      <w:bodyDiv w:val="1"/>
      <w:marLeft w:val="0"/>
      <w:marRight w:val="0"/>
      <w:marTop w:val="0"/>
      <w:marBottom w:val="0"/>
      <w:divBdr>
        <w:top w:val="none" w:sz="0" w:space="0" w:color="auto"/>
        <w:left w:val="none" w:sz="0" w:space="0" w:color="auto"/>
        <w:bottom w:val="none" w:sz="0" w:space="0" w:color="auto"/>
        <w:right w:val="none" w:sz="0" w:space="0" w:color="auto"/>
      </w:divBdr>
    </w:div>
    <w:div w:id="1457866995">
      <w:bodyDiv w:val="1"/>
      <w:marLeft w:val="0"/>
      <w:marRight w:val="0"/>
      <w:marTop w:val="0"/>
      <w:marBottom w:val="0"/>
      <w:divBdr>
        <w:top w:val="none" w:sz="0" w:space="0" w:color="auto"/>
        <w:left w:val="none" w:sz="0" w:space="0" w:color="auto"/>
        <w:bottom w:val="none" w:sz="0" w:space="0" w:color="auto"/>
        <w:right w:val="none" w:sz="0" w:space="0" w:color="auto"/>
      </w:divBdr>
    </w:div>
    <w:div w:id="1457915759">
      <w:bodyDiv w:val="1"/>
      <w:marLeft w:val="0"/>
      <w:marRight w:val="0"/>
      <w:marTop w:val="0"/>
      <w:marBottom w:val="0"/>
      <w:divBdr>
        <w:top w:val="none" w:sz="0" w:space="0" w:color="auto"/>
        <w:left w:val="none" w:sz="0" w:space="0" w:color="auto"/>
        <w:bottom w:val="none" w:sz="0" w:space="0" w:color="auto"/>
        <w:right w:val="none" w:sz="0" w:space="0" w:color="auto"/>
      </w:divBdr>
    </w:div>
    <w:div w:id="1457989685">
      <w:bodyDiv w:val="1"/>
      <w:marLeft w:val="0"/>
      <w:marRight w:val="0"/>
      <w:marTop w:val="0"/>
      <w:marBottom w:val="0"/>
      <w:divBdr>
        <w:top w:val="none" w:sz="0" w:space="0" w:color="auto"/>
        <w:left w:val="none" w:sz="0" w:space="0" w:color="auto"/>
        <w:bottom w:val="none" w:sz="0" w:space="0" w:color="auto"/>
        <w:right w:val="none" w:sz="0" w:space="0" w:color="auto"/>
      </w:divBdr>
    </w:div>
    <w:div w:id="1457993154">
      <w:bodyDiv w:val="1"/>
      <w:marLeft w:val="0"/>
      <w:marRight w:val="0"/>
      <w:marTop w:val="0"/>
      <w:marBottom w:val="0"/>
      <w:divBdr>
        <w:top w:val="none" w:sz="0" w:space="0" w:color="auto"/>
        <w:left w:val="none" w:sz="0" w:space="0" w:color="auto"/>
        <w:bottom w:val="none" w:sz="0" w:space="0" w:color="auto"/>
        <w:right w:val="none" w:sz="0" w:space="0" w:color="auto"/>
      </w:divBdr>
    </w:div>
    <w:div w:id="1458139763">
      <w:bodyDiv w:val="1"/>
      <w:marLeft w:val="0"/>
      <w:marRight w:val="0"/>
      <w:marTop w:val="0"/>
      <w:marBottom w:val="0"/>
      <w:divBdr>
        <w:top w:val="none" w:sz="0" w:space="0" w:color="auto"/>
        <w:left w:val="none" w:sz="0" w:space="0" w:color="auto"/>
        <w:bottom w:val="none" w:sz="0" w:space="0" w:color="auto"/>
        <w:right w:val="none" w:sz="0" w:space="0" w:color="auto"/>
      </w:divBdr>
    </w:div>
    <w:div w:id="1458333285">
      <w:bodyDiv w:val="1"/>
      <w:marLeft w:val="0"/>
      <w:marRight w:val="0"/>
      <w:marTop w:val="0"/>
      <w:marBottom w:val="0"/>
      <w:divBdr>
        <w:top w:val="none" w:sz="0" w:space="0" w:color="auto"/>
        <w:left w:val="none" w:sz="0" w:space="0" w:color="auto"/>
        <w:bottom w:val="none" w:sz="0" w:space="0" w:color="auto"/>
        <w:right w:val="none" w:sz="0" w:space="0" w:color="auto"/>
      </w:divBdr>
    </w:div>
    <w:div w:id="1458646047">
      <w:bodyDiv w:val="1"/>
      <w:marLeft w:val="0"/>
      <w:marRight w:val="0"/>
      <w:marTop w:val="0"/>
      <w:marBottom w:val="0"/>
      <w:divBdr>
        <w:top w:val="none" w:sz="0" w:space="0" w:color="auto"/>
        <w:left w:val="none" w:sz="0" w:space="0" w:color="auto"/>
        <w:bottom w:val="none" w:sz="0" w:space="0" w:color="auto"/>
        <w:right w:val="none" w:sz="0" w:space="0" w:color="auto"/>
      </w:divBdr>
    </w:div>
    <w:div w:id="1458720327">
      <w:bodyDiv w:val="1"/>
      <w:marLeft w:val="0"/>
      <w:marRight w:val="0"/>
      <w:marTop w:val="0"/>
      <w:marBottom w:val="0"/>
      <w:divBdr>
        <w:top w:val="none" w:sz="0" w:space="0" w:color="auto"/>
        <w:left w:val="none" w:sz="0" w:space="0" w:color="auto"/>
        <w:bottom w:val="none" w:sz="0" w:space="0" w:color="auto"/>
        <w:right w:val="none" w:sz="0" w:space="0" w:color="auto"/>
      </w:divBdr>
    </w:div>
    <w:div w:id="1458915453">
      <w:bodyDiv w:val="1"/>
      <w:marLeft w:val="0"/>
      <w:marRight w:val="0"/>
      <w:marTop w:val="0"/>
      <w:marBottom w:val="0"/>
      <w:divBdr>
        <w:top w:val="none" w:sz="0" w:space="0" w:color="auto"/>
        <w:left w:val="none" w:sz="0" w:space="0" w:color="auto"/>
        <w:bottom w:val="none" w:sz="0" w:space="0" w:color="auto"/>
        <w:right w:val="none" w:sz="0" w:space="0" w:color="auto"/>
      </w:divBdr>
    </w:div>
    <w:div w:id="1459106762">
      <w:bodyDiv w:val="1"/>
      <w:marLeft w:val="0"/>
      <w:marRight w:val="0"/>
      <w:marTop w:val="0"/>
      <w:marBottom w:val="0"/>
      <w:divBdr>
        <w:top w:val="none" w:sz="0" w:space="0" w:color="auto"/>
        <w:left w:val="none" w:sz="0" w:space="0" w:color="auto"/>
        <w:bottom w:val="none" w:sz="0" w:space="0" w:color="auto"/>
        <w:right w:val="none" w:sz="0" w:space="0" w:color="auto"/>
      </w:divBdr>
    </w:div>
    <w:div w:id="1459186024">
      <w:bodyDiv w:val="1"/>
      <w:marLeft w:val="0"/>
      <w:marRight w:val="0"/>
      <w:marTop w:val="0"/>
      <w:marBottom w:val="0"/>
      <w:divBdr>
        <w:top w:val="none" w:sz="0" w:space="0" w:color="auto"/>
        <w:left w:val="none" w:sz="0" w:space="0" w:color="auto"/>
        <w:bottom w:val="none" w:sz="0" w:space="0" w:color="auto"/>
        <w:right w:val="none" w:sz="0" w:space="0" w:color="auto"/>
      </w:divBdr>
    </w:div>
    <w:div w:id="1459256087">
      <w:bodyDiv w:val="1"/>
      <w:marLeft w:val="0"/>
      <w:marRight w:val="0"/>
      <w:marTop w:val="0"/>
      <w:marBottom w:val="0"/>
      <w:divBdr>
        <w:top w:val="none" w:sz="0" w:space="0" w:color="auto"/>
        <w:left w:val="none" w:sz="0" w:space="0" w:color="auto"/>
        <w:bottom w:val="none" w:sz="0" w:space="0" w:color="auto"/>
        <w:right w:val="none" w:sz="0" w:space="0" w:color="auto"/>
      </w:divBdr>
    </w:div>
    <w:div w:id="1459257192">
      <w:bodyDiv w:val="1"/>
      <w:marLeft w:val="0"/>
      <w:marRight w:val="0"/>
      <w:marTop w:val="0"/>
      <w:marBottom w:val="0"/>
      <w:divBdr>
        <w:top w:val="none" w:sz="0" w:space="0" w:color="auto"/>
        <w:left w:val="none" w:sz="0" w:space="0" w:color="auto"/>
        <w:bottom w:val="none" w:sz="0" w:space="0" w:color="auto"/>
        <w:right w:val="none" w:sz="0" w:space="0" w:color="auto"/>
      </w:divBdr>
    </w:div>
    <w:div w:id="1459302413">
      <w:bodyDiv w:val="1"/>
      <w:marLeft w:val="0"/>
      <w:marRight w:val="0"/>
      <w:marTop w:val="0"/>
      <w:marBottom w:val="0"/>
      <w:divBdr>
        <w:top w:val="none" w:sz="0" w:space="0" w:color="auto"/>
        <w:left w:val="none" w:sz="0" w:space="0" w:color="auto"/>
        <w:bottom w:val="none" w:sz="0" w:space="0" w:color="auto"/>
        <w:right w:val="none" w:sz="0" w:space="0" w:color="auto"/>
      </w:divBdr>
    </w:div>
    <w:div w:id="1459566738">
      <w:bodyDiv w:val="1"/>
      <w:marLeft w:val="0"/>
      <w:marRight w:val="0"/>
      <w:marTop w:val="0"/>
      <w:marBottom w:val="0"/>
      <w:divBdr>
        <w:top w:val="none" w:sz="0" w:space="0" w:color="auto"/>
        <w:left w:val="none" w:sz="0" w:space="0" w:color="auto"/>
        <w:bottom w:val="none" w:sz="0" w:space="0" w:color="auto"/>
        <w:right w:val="none" w:sz="0" w:space="0" w:color="auto"/>
      </w:divBdr>
    </w:div>
    <w:div w:id="1459568470">
      <w:bodyDiv w:val="1"/>
      <w:marLeft w:val="0"/>
      <w:marRight w:val="0"/>
      <w:marTop w:val="0"/>
      <w:marBottom w:val="0"/>
      <w:divBdr>
        <w:top w:val="none" w:sz="0" w:space="0" w:color="auto"/>
        <w:left w:val="none" w:sz="0" w:space="0" w:color="auto"/>
        <w:bottom w:val="none" w:sz="0" w:space="0" w:color="auto"/>
        <w:right w:val="none" w:sz="0" w:space="0" w:color="auto"/>
      </w:divBdr>
    </w:div>
    <w:div w:id="1459880671">
      <w:bodyDiv w:val="1"/>
      <w:marLeft w:val="0"/>
      <w:marRight w:val="0"/>
      <w:marTop w:val="0"/>
      <w:marBottom w:val="0"/>
      <w:divBdr>
        <w:top w:val="none" w:sz="0" w:space="0" w:color="auto"/>
        <w:left w:val="none" w:sz="0" w:space="0" w:color="auto"/>
        <w:bottom w:val="none" w:sz="0" w:space="0" w:color="auto"/>
        <w:right w:val="none" w:sz="0" w:space="0" w:color="auto"/>
      </w:divBdr>
    </w:div>
    <w:div w:id="1459952886">
      <w:bodyDiv w:val="1"/>
      <w:marLeft w:val="0"/>
      <w:marRight w:val="0"/>
      <w:marTop w:val="0"/>
      <w:marBottom w:val="0"/>
      <w:divBdr>
        <w:top w:val="none" w:sz="0" w:space="0" w:color="auto"/>
        <w:left w:val="none" w:sz="0" w:space="0" w:color="auto"/>
        <w:bottom w:val="none" w:sz="0" w:space="0" w:color="auto"/>
        <w:right w:val="none" w:sz="0" w:space="0" w:color="auto"/>
      </w:divBdr>
    </w:div>
    <w:div w:id="1460412675">
      <w:bodyDiv w:val="1"/>
      <w:marLeft w:val="0"/>
      <w:marRight w:val="0"/>
      <w:marTop w:val="0"/>
      <w:marBottom w:val="0"/>
      <w:divBdr>
        <w:top w:val="none" w:sz="0" w:space="0" w:color="auto"/>
        <w:left w:val="none" w:sz="0" w:space="0" w:color="auto"/>
        <w:bottom w:val="none" w:sz="0" w:space="0" w:color="auto"/>
        <w:right w:val="none" w:sz="0" w:space="0" w:color="auto"/>
      </w:divBdr>
    </w:div>
    <w:div w:id="1461191453">
      <w:bodyDiv w:val="1"/>
      <w:marLeft w:val="0"/>
      <w:marRight w:val="0"/>
      <w:marTop w:val="0"/>
      <w:marBottom w:val="0"/>
      <w:divBdr>
        <w:top w:val="none" w:sz="0" w:space="0" w:color="auto"/>
        <w:left w:val="none" w:sz="0" w:space="0" w:color="auto"/>
        <w:bottom w:val="none" w:sz="0" w:space="0" w:color="auto"/>
        <w:right w:val="none" w:sz="0" w:space="0" w:color="auto"/>
      </w:divBdr>
    </w:div>
    <w:div w:id="1461193165">
      <w:bodyDiv w:val="1"/>
      <w:marLeft w:val="0"/>
      <w:marRight w:val="0"/>
      <w:marTop w:val="0"/>
      <w:marBottom w:val="0"/>
      <w:divBdr>
        <w:top w:val="none" w:sz="0" w:space="0" w:color="auto"/>
        <w:left w:val="none" w:sz="0" w:space="0" w:color="auto"/>
        <w:bottom w:val="none" w:sz="0" w:space="0" w:color="auto"/>
        <w:right w:val="none" w:sz="0" w:space="0" w:color="auto"/>
      </w:divBdr>
    </w:div>
    <w:div w:id="1461412349">
      <w:bodyDiv w:val="1"/>
      <w:marLeft w:val="0"/>
      <w:marRight w:val="0"/>
      <w:marTop w:val="0"/>
      <w:marBottom w:val="0"/>
      <w:divBdr>
        <w:top w:val="none" w:sz="0" w:space="0" w:color="auto"/>
        <w:left w:val="none" w:sz="0" w:space="0" w:color="auto"/>
        <w:bottom w:val="none" w:sz="0" w:space="0" w:color="auto"/>
        <w:right w:val="none" w:sz="0" w:space="0" w:color="auto"/>
      </w:divBdr>
    </w:div>
    <w:div w:id="1461531869">
      <w:bodyDiv w:val="1"/>
      <w:marLeft w:val="0"/>
      <w:marRight w:val="0"/>
      <w:marTop w:val="0"/>
      <w:marBottom w:val="0"/>
      <w:divBdr>
        <w:top w:val="none" w:sz="0" w:space="0" w:color="auto"/>
        <w:left w:val="none" w:sz="0" w:space="0" w:color="auto"/>
        <w:bottom w:val="none" w:sz="0" w:space="0" w:color="auto"/>
        <w:right w:val="none" w:sz="0" w:space="0" w:color="auto"/>
      </w:divBdr>
    </w:div>
    <w:div w:id="1461534468">
      <w:bodyDiv w:val="1"/>
      <w:marLeft w:val="0"/>
      <w:marRight w:val="0"/>
      <w:marTop w:val="0"/>
      <w:marBottom w:val="0"/>
      <w:divBdr>
        <w:top w:val="none" w:sz="0" w:space="0" w:color="auto"/>
        <w:left w:val="none" w:sz="0" w:space="0" w:color="auto"/>
        <w:bottom w:val="none" w:sz="0" w:space="0" w:color="auto"/>
        <w:right w:val="none" w:sz="0" w:space="0" w:color="auto"/>
      </w:divBdr>
    </w:div>
    <w:div w:id="1461991387">
      <w:bodyDiv w:val="1"/>
      <w:marLeft w:val="0"/>
      <w:marRight w:val="0"/>
      <w:marTop w:val="0"/>
      <w:marBottom w:val="0"/>
      <w:divBdr>
        <w:top w:val="none" w:sz="0" w:space="0" w:color="auto"/>
        <w:left w:val="none" w:sz="0" w:space="0" w:color="auto"/>
        <w:bottom w:val="none" w:sz="0" w:space="0" w:color="auto"/>
        <w:right w:val="none" w:sz="0" w:space="0" w:color="auto"/>
      </w:divBdr>
    </w:div>
    <w:div w:id="1462116537">
      <w:bodyDiv w:val="1"/>
      <w:marLeft w:val="0"/>
      <w:marRight w:val="0"/>
      <w:marTop w:val="0"/>
      <w:marBottom w:val="0"/>
      <w:divBdr>
        <w:top w:val="none" w:sz="0" w:space="0" w:color="auto"/>
        <w:left w:val="none" w:sz="0" w:space="0" w:color="auto"/>
        <w:bottom w:val="none" w:sz="0" w:space="0" w:color="auto"/>
        <w:right w:val="none" w:sz="0" w:space="0" w:color="auto"/>
      </w:divBdr>
    </w:div>
    <w:div w:id="1462117444">
      <w:bodyDiv w:val="1"/>
      <w:marLeft w:val="0"/>
      <w:marRight w:val="0"/>
      <w:marTop w:val="0"/>
      <w:marBottom w:val="0"/>
      <w:divBdr>
        <w:top w:val="none" w:sz="0" w:space="0" w:color="auto"/>
        <w:left w:val="none" w:sz="0" w:space="0" w:color="auto"/>
        <w:bottom w:val="none" w:sz="0" w:space="0" w:color="auto"/>
        <w:right w:val="none" w:sz="0" w:space="0" w:color="auto"/>
      </w:divBdr>
    </w:div>
    <w:div w:id="1462336406">
      <w:bodyDiv w:val="1"/>
      <w:marLeft w:val="0"/>
      <w:marRight w:val="0"/>
      <w:marTop w:val="0"/>
      <w:marBottom w:val="0"/>
      <w:divBdr>
        <w:top w:val="none" w:sz="0" w:space="0" w:color="auto"/>
        <w:left w:val="none" w:sz="0" w:space="0" w:color="auto"/>
        <w:bottom w:val="none" w:sz="0" w:space="0" w:color="auto"/>
        <w:right w:val="none" w:sz="0" w:space="0" w:color="auto"/>
      </w:divBdr>
    </w:div>
    <w:div w:id="1462454221">
      <w:bodyDiv w:val="1"/>
      <w:marLeft w:val="0"/>
      <w:marRight w:val="0"/>
      <w:marTop w:val="0"/>
      <w:marBottom w:val="0"/>
      <w:divBdr>
        <w:top w:val="none" w:sz="0" w:space="0" w:color="auto"/>
        <w:left w:val="none" w:sz="0" w:space="0" w:color="auto"/>
        <w:bottom w:val="none" w:sz="0" w:space="0" w:color="auto"/>
        <w:right w:val="none" w:sz="0" w:space="0" w:color="auto"/>
      </w:divBdr>
    </w:div>
    <w:div w:id="1462727356">
      <w:bodyDiv w:val="1"/>
      <w:marLeft w:val="0"/>
      <w:marRight w:val="0"/>
      <w:marTop w:val="0"/>
      <w:marBottom w:val="0"/>
      <w:divBdr>
        <w:top w:val="none" w:sz="0" w:space="0" w:color="auto"/>
        <w:left w:val="none" w:sz="0" w:space="0" w:color="auto"/>
        <w:bottom w:val="none" w:sz="0" w:space="0" w:color="auto"/>
        <w:right w:val="none" w:sz="0" w:space="0" w:color="auto"/>
      </w:divBdr>
    </w:div>
    <w:div w:id="1463502628">
      <w:bodyDiv w:val="1"/>
      <w:marLeft w:val="0"/>
      <w:marRight w:val="0"/>
      <w:marTop w:val="0"/>
      <w:marBottom w:val="0"/>
      <w:divBdr>
        <w:top w:val="none" w:sz="0" w:space="0" w:color="auto"/>
        <w:left w:val="none" w:sz="0" w:space="0" w:color="auto"/>
        <w:bottom w:val="none" w:sz="0" w:space="0" w:color="auto"/>
        <w:right w:val="none" w:sz="0" w:space="0" w:color="auto"/>
      </w:divBdr>
    </w:div>
    <w:div w:id="1463959738">
      <w:bodyDiv w:val="1"/>
      <w:marLeft w:val="0"/>
      <w:marRight w:val="0"/>
      <w:marTop w:val="0"/>
      <w:marBottom w:val="0"/>
      <w:divBdr>
        <w:top w:val="none" w:sz="0" w:space="0" w:color="auto"/>
        <w:left w:val="none" w:sz="0" w:space="0" w:color="auto"/>
        <w:bottom w:val="none" w:sz="0" w:space="0" w:color="auto"/>
        <w:right w:val="none" w:sz="0" w:space="0" w:color="auto"/>
      </w:divBdr>
    </w:div>
    <w:div w:id="1464691371">
      <w:bodyDiv w:val="1"/>
      <w:marLeft w:val="0"/>
      <w:marRight w:val="0"/>
      <w:marTop w:val="0"/>
      <w:marBottom w:val="0"/>
      <w:divBdr>
        <w:top w:val="none" w:sz="0" w:space="0" w:color="auto"/>
        <w:left w:val="none" w:sz="0" w:space="0" w:color="auto"/>
        <w:bottom w:val="none" w:sz="0" w:space="0" w:color="auto"/>
        <w:right w:val="none" w:sz="0" w:space="0" w:color="auto"/>
      </w:divBdr>
    </w:div>
    <w:div w:id="1465200899">
      <w:bodyDiv w:val="1"/>
      <w:marLeft w:val="0"/>
      <w:marRight w:val="0"/>
      <w:marTop w:val="0"/>
      <w:marBottom w:val="0"/>
      <w:divBdr>
        <w:top w:val="none" w:sz="0" w:space="0" w:color="auto"/>
        <w:left w:val="none" w:sz="0" w:space="0" w:color="auto"/>
        <w:bottom w:val="none" w:sz="0" w:space="0" w:color="auto"/>
        <w:right w:val="none" w:sz="0" w:space="0" w:color="auto"/>
      </w:divBdr>
    </w:div>
    <w:div w:id="1465737918">
      <w:bodyDiv w:val="1"/>
      <w:marLeft w:val="0"/>
      <w:marRight w:val="0"/>
      <w:marTop w:val="0"/>
      <w:marBottom w:val="0"/>
      <w:divBdr>
        <w:top w:val="none" w:sz="0" w:space="0" w:color="auto"/>
        <w:left w:val="none" w:sz="0" w:space="0" w:color="auto"/>
        <w:bottom w:val="none" w:sz="0" w:space="0" w:color="auto"/>
        <w:right w:val="none" w:sz="0" w:space="0" w:color="auto"/>
      </w:divBdr>
    </w:div>
    <w:div w:id="1465847301">
      <w:bodyDiv w:val="1"/>
      <w:marLeft w:val="0"/>
      <w:marRight w:val="0"/>
      <w:marTop w:val="0"/>
      <w:marBottom w:val="0"/>
      <w:divBdr>
        <w:top w:val="none" w:sz="0" w:space="0" w:color="auto"/>
        <w:left w:val="none" w:sz="0" w:space="0" w:color="auto"/>
        <w:bottom w:val="none" w:sz="0" w:space="0" w:color="auto"/>
        <w:right w:val="none" w:sz="0" w:space="0" w:color="auto"/>
      </w:divBdr>
    </w:div>
    <w:div w:id="1466049506">
      <w:bodyDiv w:val="1"/>
      <w:marLeft w:val="0"/>
      <w:marRight w:val="0"/>
      <w:marTop w:val="0"/>
      <w:marBottom w:val="0"/>
      <w:divBdr>
        <w:top w:val="none" w:sz="0" w:space="0" w:color="auto"/>
        <w:left w:val="none" w:sz="0" w:space="0" w:color="auto"/>
        <w:bottom w:val="none" w:sz="0" w:space="0" w:color="auto"/>
        <w:right w:val="none" w:sz="0" w:space="0" w:color="auto"/>
      </w:divBdr>
    </w:div>
    <w:div w:id="1466268251">
      <w:bodyDiv w:val="1"/>
      <w:marLeft w:val="0"/>
      <w:marRight w:val="0"/>
      <w:marTop w:val="0"/>
      <w:marBottom w:val="0"/>
      <w:divBdr>
        <w:top w:val="none" w:sz="0" w:space="0" w:color="auto"/>
        <w:left w:val="none" w:sz="0" w:space="0" w:color="auto"/>
        <w:bottom w:val="none" w:sz="0" w:space="0" w:color="auto"/>
        <w:right w:val="none" w:sz="0" w:space="0" w:color="auto"/>
      </w:divBdr>
    </w:div>
    <w:div w:id="1466435100">
      <w:bodyDiv w:val="1"/>
      <w:marLeft w:val="0"/>
      <w:marRight w:val="0"/>
      <w:marTop w:val="0"/>
      <w:marBottom w:val="0"/>
      <w:divBdr>
        <w:top w:val="none" w:sz="0" w:space="0" w:color="auto"/>
        <w:left w:val="none" w:sz="0" w:space="0" w:color="auto"/>
        <w:bottom w:val="none" w:sz="0" w:space="0" w:color="auto"/>
        <w:right w:val="none" w:sz="0" w:space="0" w:color="auto"/>
      </w:divBdr>
    </w:div>
    <w:div w:id="1466658490">
      <w:bodyDiv w:val="1"/>
      <w:marLeft w:val="0"/>
      <w:marRight w:val="0"/>
      <w:marTop w:val="0"/>
      <w:marBottom w:val="0"/>
      <w:divBdr>
        <w:top w:val="none" w:sz="0" w:space="0" w:color="auto"/>
        <w:left w:val="none" w:sz="0" w:space="0" w:color="auto"/>
        <w:bottom w:val="none" w:sz="0" w:space="0" w:color="auto"/>
        <w:right w:val="none" w:sz="0" w:space="0" w:color="auto"/>
      </w:divBdr>
    </w:div>
    <w:div w:id="1466700187">
      <w:bodyDiv w:val="1"/>
      <w:marLeft w:val="0"/>
      <w:marRight w:val="0"/>
      <w:marTop w:val="0"/>
      <w:marBottom w:val="0"/>
      <w:divBdr>
        <w:top w:val="none" w:sz="0" w:space="0" w:color="auto"/>
        <w:left w:val="none" w:sz="0" w:space="0" w:color="auto"/>
        <w:bottom w:val="none" w:sz="0" w:space="0" w:color="auto"/>
        <w:right w:val="none" w:sz="0" w:space="0" w:color="auto"/>
      </w:divBdr>
    </w:div>
    <w:div w:id="1466898341">
      <w:bodyDiv w:val="1"/>
      <w:marLeft w:val="0"/>
      <w:marRight w:val="0"/>
      <w:marTop w:val="0"/>
      <w:marBottom w:val="0"/>
      <w:divBdr>
        <w:top w:val="none" w:sz="0" w:space="0" w:color="auto"/>
        <w:left w:val="none" w:sz="0" w:space="0" w:color="auto"/>
        <w:bottom w:val="none" w:sz="0" w:space="0" w:color="auto"/>
        <w:right w:val="none" w:sz="0" w:space="0" w:color="auto"/>
      </w:divBdr>
    </w:div>
    <w:div w:id="1467313732">
      <w:bodyDiv w:val="1"/>
      <w:marLeft w:val="0"/>
      <w:marRight w:val="0"/>
      <w:marTop w:val="0"/>
      <w:marBottom w:val="0"/>
      <w:divBdr>
        <w:top w:val="none" w:sz="0" w:space="0" w:color="auto"/>
        <w:left w:val="none" w:sz="0" w:space="0" w:color="auto"/>
        <w:bottom w:val="none" w:sz="0" w:space="0" w:color="auto"/>
        <w:right w:val="none" w:sz="0" w:space="0" w:color="auto"/>
      </w:divBdr>
    </w:div>
    <w:div w:id="1467317138">
      <w:bodyDiv w:val="1"/>
      <w:marLeft w:val="0"/>
      <w:marRight w:val="0"/>
      <w:marTop w:val="0"/>
      <w:marBottom w:val="0"/>
      <w:divBdr>
        <w:top w:val="none" w:sz="0" w:space="0" w:color="auto"/>
        <w:left w:val="none" w:sz="0" w:space="0" w:color="auto"/>
        <w:bottom w:val="none" w:sz="0" w:space="0" w:color="auto"/>
        <w:right w:val="none" w:sz="0" w:space="0" w:color="auto"/>
      </w:divBdr>
    </w:div>
    <w:div w:id="1467507141">
      <w:bodyDiv w:val="1"/>
      <w:marLeft w:val="0"/>
      <w:marRight w:val="0"/>
      <w:marTop w:val="0"/>
      <w:marBottom w:val="0"/>
      <w:divBdr>
        <w:top w:val="none" w:sz="0" w:space="0" w:color="auto"/>
        <w:left w:val="none" w:sz="0" w:space="0" w:color="auto"/>
        <w:bottom w:val="none" w:sz="0" w:space="0" w:color="auto"/>
        <w:right w:val="none" w:sz="0" w:space="0" w:color="auto"/>
      </w:divBdr>
    </w:div>
    <w:div w:id="1467703893">
      <w:bodyDiv w:val="1"/>
      <w:marLeft w:val="0"/>
      <w:marRight w:val="0"/>
      <w:marTop w:val="0"/>
      <w:marBottom w:val="0"/>
      <w:divBdr>
        <w:top w:val="none" w:sz="0" w:space="0" w:color="auto"/>
        <w:left w:val="none" w:sz="0" w:space="0" w:color="auto"/>
        <w:bottom w:val="none" w:sz="0" w:space="0" w:color="auto"/>
        <w:right w:val="none" w:sz="0" w:space="0" w:color="auto"/>
      </w:divBdr>
    </w:div>
    <w:div w:id="1467963952">
      <w:bodyDiv w:val="1"/>
      <w:marLeft w:val="0"/>
      <w:marRight w:val="0"/>
      <w:marTop w:val="0"/>
      <w:marBottom w:val="0"/>
      <w:divBdr>
        <w:top w:val="none" w:sz="0" w:space="0" w:color="auto"/>
        <w:left w:val="none" w:sz="0" w:space="0" w:color="auto"/>
        <w:bottom w:val="none" w:sz="0" w:space="0" w:color="auto"/>
        <w:right w:val="none" w:sz="0" w:space="0" w:color="auto"/>
      </w:divBdr>
    </w:div>
    <w:div w:id="1468013974">
      <w:bodyDiv w:val="1"/>
      <w:marLeft w:val="0"/>
      <w:marRight w:val="0"/>
      <w:marTop w:val="0"/>
      <w:marBottom w:val="0"/>
      <w:divBdr>
        <w:top w:val="none" w:sz="0" w:space="0" w:color="auto"/>
        <w:left w:val="none" w:sz="0" w:space="0" w:color="auto"/>
        <w:bottom w:val="none" w:sz="0" w:space="0" w:color="auto"/>
        <w:right w:val="none" w:sz="0" w:space="0" w:color="auto"/>
      </w:divBdr>
    </w:div>
    <w:div w:id="1468163023">
      <w:bodyDiv w:val="1"/>
      <w:marLeft w:val="0"/>
      <w:marRight w:val="0"/>
      <w:marTop w:val="0"/>
      <w:marBottom w:val="0"/>
      <w:divBdr>
        <w:top w:val="none" w:sz="0" w:space="0" w:color="auto"/>
        <w:left w:val="none" w:sz="0" w:space="0" w:color="auto"/>
        <w:bottom w:val="none" w:sz="0" w:space="0" w:color="auto"/>
        <w:right w:val="none" w:sz="0" w:space="0" w:color="auto"/>
      </w:divBdr>
    </w:div>
    <w:div w:id="1468235647">
      <w:bodyDiv w:val="1"/>
      <w:marLeft w:val="0"/>
      <w:marRight w:val="0"/>
      <w:marTop w:val="0"/>
      <w:marBottom w:val="0"/>
      <w:divBdr>
        <w:top w:val="none" w:sz="0" w:space="0" w:color="auto"/>
        <w:left w:val="none" w:sz="0" w:space="0" w:color="auto"/>
        <w:bottom w:val="none" w:sz="0" w:space="0" w:color="auto"/>
        <w:right w:val="none" w:sz="0" w:space="0" w:color="auto"/>
      </w:divBdr>
    </w:div>
    <w:div w:id="1468357104">
      <w:bodyDiv w:val="1"/>
      <w:marLeft w:val="0"/>
      <w:marRight w:val="0"/>
      <w:marTop w:val="0"/>
      <w:marBottom w:val="0"/>
      <w:divBdr>
        <w:top w:val="none" w:sz="0" w:space="0" w:color="auto"/>
        <w:left w:val="none" w:sz="0" w:space="0" w:color="auto"/>
        <w:bottom w:val="none" w:sz="0" w:space="0" w:color="auto"/>
        <w:right w:val="none" w:sz="0" w:space="0" w:color="auto"/>
      </w:divBdr>
    </w:div>
    <w:div w:id="1468428204">
      <w:bodyDiv w:val="1"/>
      <w:marLeft w:val="0"/>
      <w:marRight w:val="0"/>
      <w:marTop w:val="0"/>
      <w:marBottom w:val="0"/>
      <w:divBdr>
        <w:top w:val="none" w:sz="0" w:space="0" w:color="auto"/>
        <w:left w:val="none" w:sz="0" w:space="0" w:color="auto"/>
        <w:bottom w:val="none" w:sz="0" w:space="0" w:color="auto"/>
        <w:right w:val="none" w:sz="0" w:space="0" w:color="auto"/>
      </w:divBdr>
    </w:div>
    <w:div w:id="1468663181">
      <w:bodyDiv w:val="1"/>
      <w:marLeft w:val="0"/>
      <w:marRight w:val="0"/>
      <w:marTop w:val="0"/>
      <w:marBottom w:val="0"/>
      <w:divBdr>
        <w:top w:val="none" w:sz="0" w:space="0" w:color="auto"/>
        <w:left w:val="none" w:sz="0" w:space="0" w:color="auto"/>
        <w:bottom w:val="none" w:sz="0" w:space="0" w:color="auto"/>
        <w:right w:val="none" w:sz="0" w:space="0" w:color="auto"/>
      </w:divBdr>
    </w:div>
    <w:div w:id="1468863962">
      <w:bodyDiv w:val="1"/>
      <w:marLeft w:val="0"/>
      <w:marRight w:val="0"/>
      <w:marTop w:val="0"/>
      <w:marBottom w:val="0"/>
      <w:divBdr>
        <w:top w:val="none" w:sz="0" w:space="0" w:color="auto"/>
        <w:left w:val="none" w:sz="0" w:space="0" w:color="auto"/>
        <w:bottom w:val="none" w:sz="0" w:space="0" w:color="auto"/>
        <w:right w:val="none" w:sz="0" w:space="0" w:color="auto"/>
      </w:divBdr>
    </w:div>
    <w:div w:id="1469475765">
      <w:bodyDiv w:val="1"/>
      <w:marLeft w:val="0"/>
      <w:marRight w:val="0"/>
      <w:marTop w:val="0"/>
      <w:marBottom w:val="0"/>
      <w:divBdr>
        <w:top w:val="none" w:sz="0" w:space="0" w:color="auto"/>
        <w:left w:val="none" w:sz="0" w:space="0" w:color="auto"/>
        <w:bottom w:val="none" w:sz="0" w:space="0" w:color="auto"/>
        <w:right w:val="none" w:sz="0" w:space="0" w:color="auto"/>
      </w:divBdr>
    </w:div>
    <w:div w:id="1469476446">
      <w:bodyDiv w:val="1"/>
      <w:marLeft w:val="0"/>
      <w:marRight w:val="0"/>
      <w:marTop w:val="0"/>
      <w:marBottom w:val="0"/>
      <w:divBdr>
        <w:top w:val="none" w:sz="0" w:space="0" w:color="auto"/>
        <w:left w:val="none" w:sz="0" w:space="0" w:color="auto"/>
        <w:bottom w:val="none" w:sz="0" w:space="0" w:color="auto"/>
        <w:right w:val="none" w:sz="0" w:space="0" w:color="auto"/>
      </w:divBdr>
    </w:div>
    <w:div w:id="1469739984">
      <w:bodyDiv w:val="1"/>
      <w:marLeft w:val="0"/>
      <w:marRight w:val="0"/>
      <w:marTop w:val="0"/>
      <w:marBottom w:val="0"/>
      <w:divBdr>
        <w:top w:val="none" w:sz="0" w:space="0" w:color="auto"/>
        <w:left w:val="none" w:sz="0" w:space="0" w:color="auto"/>
        <w:bottom w:val="none" w:sz="0" w:space="0" w:color="auto"/>
        <w:right w:val="none" w:sz="0" w:space="0" w:color="auto"/>
      </w:divBdr>
    </w:div>
    <w:div w:id="1470243814">
      <w:bodyDiv w:val="1"/>
      <w:marLeft w:val="0"/>
      <w:marRight w:val="0"/>
      <w:marTop w:val="0"/>
      <w:marBottom w:val="0"/>
      <w:divBdr>
        <w:top w:val="none" w:sz="0" w:space="0" w:color="auto"/>
        <w:left w:val="none" w:sz="0" w:space="0" w:color="auto"/>
        <w:bottom w:val="none" w:sz="0" w:space="0" w:color="auto"/>
        <w:right w:val="none" w:sz="0" w:space="0" w:color="auto"/>
      </w:divBdr>
    </w:div>
    <w:div w:id="1470438809">
      <w:bodyDiv w:val="1"/>
      <w:marLeft w:val="0"/>
      <w:marRight w:val="0"/>
      <w:marTop w:val="0"/>
      <w:marBottom w:val="0"/>
      <w:divBdr>
        <w:top w:val="none" w:sz="0" w:space="0" w:color="auto"/>
        <w:left w:val="none" w:sz="0" w:space="0" w:color="auto"/>
        <w:bottom w:val="none" w:sz="0" w:space="0" w:color="auto"/>
        <w:right w:val="none" w:sz="0" w:space="0" w:color="auto"/>
      </w:divBdr>
    </w:div>
    <w:div w:id="1470593704">
      <w:bodyDiv w:val="1"/>
      <w:marLeft w:val="0"/>
      <w:marRight w:val="0"/>
      <w:marTop w:val="0"/>
      <w:marBottom w:val="0"/>
      <w:divBdr>
        <w:top w:val="none" w:sz="0" w:space="0" w:color="auto"/>
        <w:left w:val="none" w:sz="0" w:space="0" w:color="auto"/>
        <w:bottom w:val="none" w:sz="0" w:space="0" w:color="auto"/>
        <w:right w:val="none" w:sz="0" w:space="0" w:color="auto"/>
      </w:divBdr>
    </w:div>
    <w:div w:id="1470779252">
      <w:bodyDiv w:val="1"/>
      <w:marLeft w:val="0"/>
      <w:marRight w:val="0"/>
      <w:marTop w:val="0"/>
      <w:marBottom w:val="0"/>
      <w:divBdr>
        <w:top w:val="none" w:sz="0" w:space="0" w:color="auto"/>
        <w:left w:val="none" w:sz="0" w:space="0" w:color="auto"/>
        <w:bottom w:val="none" w:sz="0" w:space="0" w:color="auto"/>
        <w:right w:val="none" w:sz="0" w:space="0" w:color="auto"/>
      </w:divBdr>
    </w:div>
    <w:div w:id="1470898427">
      <w:bodyDiv w:val="1"/>
      <w:marLeft w:val="0"/>
      <w:marRight w:val="0"/>
      <w:marTop w:val="0"/>
      <w:marBottom w:val="0"/>
      <w:divBdr>
        <w:top w:val="none" w:sz="0" w:space="0" w:color="auto"/>
        <w:left w:val="none" w:sz="0" w:space="0" w:color="auto"/>
        <w:bottom w:val="none" w:sz="0" w:space="0" w:color="auto"/>
        <w:right w:val="none" w:sz="0" w:space="0" w:color="auto"/>
      </w:divBdr>
    </w:div>
    <w:div w:id="1471052648">
      <w:bodyDiv w:val="1"/>
      <w:marLeft w:val="0"/>
      <w:marRight w:val="0"/>
      <w:marTop w:val="0"/>
      <w:marBottom w:val="0"/>
      <w:divBdr>
        <w:top w:val="none" w:sz="0" w:space="0" w:color="auto"/>
        <w:left w:val="none" w:sz="0" w:space="0" w:color="auto"/>
        <w:bottom w:val="none" w:sz="0" w:space="0" w:color="auto"/>
        <w:right w:val="none" w:sz="0" w:space="0" w:color="auto"/>
      </w:divBdr>
    </w:div>
    <w:div w:id="1471287054">
      <w:bodyDiv w:val="1"/>
      <w:marLeft w:val="0"/>
      <w:marRight w:val="0"/>
      <w:marTop w:val="0"/>
      <w:marBottom w:val="0"/>
      <w:divBdr>
        <w:top w:val="none" w:sz="0" w:space="0" w:color="auto"/>
        <w:left w:val="none" w:sz="0" w:space="0" w:color="auto"/>
        <w:bottom w:val="none" w:sz="0" w:space="0" w:color="auto"/>
        <w:right w:val="none" w:sz="0" w:space="0" w:color="auto"/>
      </w:divBdr>
    </w:div>
    <w:div w:id="1471434822">
      <w:bodyDiv w:val="1"/>
      <w:marLeft w:val="0"/>
      <w:marRight w:val="0"/>
      <w:marTop w:val="0"/>
      <w:marBottom w:val="0"/>
      <w:divBdr>
        <w:top w:val="none" w:sz="0" w:space="0" w:color="auto"/>
        <w:left w:val="none" w:sz="0" w:space="0" w:color="auto"/>
        <w:bottom w:val="none" w:sz="0" w:space="0" w:color="auto"/>
        <w:right w:val="none" w:sz="0" w:space="0" w:color="auto"/>
      </w:divBdr>
    </w:div>
    <w:div w:id="1471824903">
      <w:bodyDiv w:val="1"/>
      <w:marLeft w:val="0"/>
      <w:marRight w:val="0"/>
      <w:marTop w:val="0"/>
      <w:marBottom w:val="0"/>
      <w:divBdr>
        <w:top w:val="none" w:sz="0" w:space="0" w:color="auto"/>
        <w:left w:val="none" w:sz="0" w:space="0" w:color="auto"/>
        <w:bottom w:val="none" w:sz="0" w:space="0" w:color="auto"/>
        <w:right w:val="none" w:sz="0" w:space="0" w:color="auto"/>
      </w:divBdr>
    </w:div>
    <w:div w:id="1471826167">
      <w:bodyDiv w:val="1"/>
      <w:marLeft w:val="0"/>
      <w:marRight w:val="0"/>
      <w:marTop w:val="0"/>
      <w:marBottom w:val="0"/>
      <w:divBdr>
        <w:top w:val="none" w:sz="0" w:space="0" w:color="auto"/>
        <w:left w:val="none" w:sz="0" w:space="0" w:color="auto"/>
        <w:bottom w:val="none" w:sz="0" w:space="0" w:color="auto"/>
        <w:right w:val="none" w:sz="0" w:space="0" w:color="auto"/>
      </w:divBdr>
    </w:div>
    <w:div w:id="1471900599">
      <w:bodyDiv w:val="1"/>
      <w:marLeft w:val="0"/>
      <w:marRight w:val="0"/>
      <w:marTop w:val="0"/>
      <w:marBottom w:val="0"/>
      <w:divBdr>
        <w:top w:val="none" w:sz="0" w:space="0" w:color="auto"/>
        <w:left w:val="none" w:sz="0" w:space="0" w:color="auto"/>
        <w:bottom w:val="none" w:sz="0" w:space="0" w:color="auto"/>
        <w:right w:val="none" w:sz="0" w:space="0" w:color="auto"/>
      </w:divBdr>
    </w:div>
    <w:div w:id="1471971204">
      <w:bodyDiv w:val="1"/>
      <w:marLeft w:val="0"/>
      <w:marRight w:val="0"/>
      <w:marTop w:val="0"/>
      <w:marBottom w:val="0"/>
      <w:divBdr>
        <w:top w:val="none" w:sz="0" w:space="0" w:color="auto"/>
        <w:left w:val="none" w:sz="0" w:space="0" w:color="auto"/>
        <w:bottom w:val="none" w:sz="0" w:space="0" w:color="auto"/>
        <w:right w:val="none" w:sz="0" w:space="0" w:color="auto"/>
      </w:divBdr>
    </w:div>
    <w:div w:id="1472669639">
      <w:bodyDiv w:val="1"/>
      <w:marLeft w:val="0"/>
      <w:marRight w:val="0"/>
      <w:marTop w:val="0"/>
      <w:marBottom w:val="0"/>
      <w:divBdr>
        <w:top w:val="none" w:sz="0" w:space="0" w:color="auto"/>
        <w:left w:val="none" w:sz="0" w:space="0" w:color="auto"/>
        <w:bottom w:val="none" w:sz="0" w:space="0" w:color="auto"/>
        <w:right w:val="none" w:sz="0" w:space="0" w:color="auto"/>
      </w:divBdr>
    </w:div>
    <w:div w:id="1472673523">
      <w:bodyDiv w:val="1"/>
      <w:marLeft w:val="0"/>
      <w:marRight w:val="0"/>
      <w:marTop w:val="0"/>
      <w:marBottom w:val="0"/>
      <w:divBdr>
        <w:top w:val="none" w:sz="0" w:space="0" w:color="auto"/>
        <w:left w:val="none" w:sz="0" w:space="0" w:color="auto"/>
        <w:bottom w:val="none" w:sz="0" w:space="0" w:color="auto"/>
        <w:right w:val="none" w:sz="0" w:space="0" w:color="auto"/>
      </w:divBdr>
    </w:div>
    <w:div w:id="1472940085">
      <w:bodyDiv w:val="1"/>
      <w:marLeft w:val="0"/>
      <w:marRight w:val="0"/>
      <w:marTop w:val="0"/>
      <w:marBottom w:val="0"/>
      <w:divBdr>
        <w:top w:val="none" w:sz="0" w:space="0" w:color="auto"/>
        <w:left w:val="none" w:sz="0" w:space="0" w:color="auto"/>
        <w:bottom w:val="none" w:sz="0" w:space="0" w:color="auto"/>
        <w:right w:val="none" w:sz="0" w:space="0" w:color="auto"/>
      </w:divBdr>
    </w:div>
    <w:div w:id="1472946059">
      <w:bodyDiv w:val="1"/>
      <w:marLeft w:val="0"/>
      <w:marRight w:val="0"/>
      <w:marTop w:val="0"/>
      <w:marBottom w:val="0"/>
      <w:divBdr>
        <w:top w:val="none" w:sz="0" w:space="0" w:color="auto"/>
        <w:left w:val="none" w:sz="0" w:space="0" w:color="auto"/>
        <w:bottom w:val="none" w:sz="0" w:space="0" w:color="auto"/>
        <w:right w:val="none" w:sz="0" w:space="0" w:color="auto"/>
      </w:divBdr>
    </w:div>
    <w:div w:id="1473055814">
      <w:bodyDiv w:val="1"/>
      <w:marLeft w:val="0"/>
      <w:marRight w:val="0"/>
      <w:marTop w:val="0"/>
      <w:marBottom w:val="0"/>
      <w:divBdr>
        <w:top w:val="none" w:sz="0" w:space="0" w:color="auto"/>
        <w:left w:val="none" w:sz="0" w:space="0" w:color="auto"/>
        <w:bottom w:val="none" w:sz="0" w:space="0" w:color="auto"/>
        <w:right w:val="none" w:sz="0" w:space="0" w:color="auto"/>
      </w:divBdr>
    </w:div>
    <w:div w:id="1473252154">
      <w:bodyDiv w:val="1"/>
      <w:marLeft w:val="0"/>
      <w:marRight w:val="0"/>
      <w:marTop w:val="0"/>
      <w:marBottom w:val="0"/>
      <w:divBdr>
        <w:top w:val="none" w:sz="0" w:space="0" w:color="auto"/>
        <w:left w:val="none" w:sz="0" w:space="0" w:color="auto"/>
        <w:bottom w:val="none" w:sz="0" w:space="0" w:color="auto"/>
        <w:right w:val="none" w:sz="0" w:space="0" w:color="auto"/>
      </w:divBdr>
    </w:div>
    <w:div w:id="1473593523">
      <w:bodyDiv w:val="1"/>
      <w:marLeft w:val="0"/>
      <w:marRight w:val="0"/>
      <w:marTop w:val="0"/>
      <w:marBottom w:val="0"/>
      <w:divBdr>
        <w:top w:val="none" w:sz="0" w:space="0" w:color="auto"/>
        <w:left w:val="none" w:sz="0" w:space="0" w:color="auto"/>
        <w:bottom w:val="none" w:sz="0" w:space="0" w:color="auto"/>
        <w:right w:val="none" w:sz="0" w:space="0" w:color="auto"/>
      </w:divBdr>
    </w:div>
    <w:div w:id="1473988033">
      <w:bodyDiv w:val="1"/>
      <w:marLeft w:val="0"/>
      <w:marRight w:val="0"/>
      <w:marTop w:val="0"/>
      <w:marBottom w:val="0"/>
      <w:divBdr>
        <w:top w:val="none" w:sz="0" w:space="0" w:color="auto"/>
        <w:left w:val="none" w:sz="0" w:space="0" w:color="auto"/>
        <w:bottom w:val="none" w:sz="0" w:space="0" w:color="auto"/>
        <w:right w:val="none" w:sz="0" w:space="0" w:color="auto"/>
      </w:divBdr>
    </w:div>
    <w:div w:id="1474103458">
      <w:bodyDiv w:val="1"/>
      <w:marLeft w:val="0"/>
      <w:marRight w:val="0"/>
      <w:marTop w:val="0"/>
      <w:marBottom w:val="0"/>
      <w:divBdr>
        <w:top w:val="none" w:sz="0" w:space="0" w:color="auto"/>
        <w:left w:val="none" w:sz="0" w:space="0" w:color="auto"/>
        <w:bottom w:val="none" w:sz="0" w:space="0" w:color="auto"/>
        <w:right w:val="none" w:sz="0" w:space="0" w:color="auto"/>
      </w:divBdr>
    </w:div>
    <w:div w:id="1474104328">
      <w:bodyDiv w:val="1"/>
      <w:marLeft w:val="0"/>
      <w:marRight w:val="0"/>
      <w:marTop w:val="0"/>
      <w:marBottom w:val="0"/>
      <w:divBdr>
        <w:top w:val="none" w:sz="0" w:space="0" w:color="auto"/>
        <w:left w:val="none" w:sz="0" w:space="0" w:color="auto"/>
        <w:bottom w:val="none" w:sz="0" w:space="0" w:color="auto"/>
        <w:right w:val="none" w:sz="0" w:space="0" w:color="auto"/>
      </w:divBdr>
    </w:div>
    <w:div w:id="1474104873">
      <w:bodyDiv w:val="1"/>
      <w:marLeft w:val="0"/>
      <w:marRight w:val="0"/>
      <w:marTop w:val="0"/>
      <w:marBottom w:val="0"/>
      <w:divBdr>
        <w:top w:val="none" w:sz="0" w:space="0" w:color="auto"/>
        <w:left w:val="none" w:sz="0" w:space="0" w:color="auto"/>
        <w:bottom w:val="none" w:sz="0" w:space="0" w:color="auto"/>
        <w:right w:val="none" w:sz="0" w:space="0" w:color="auto"/>
      </w:divBdr>
    </w:div>
    <w:div w:id="1474130765">
      <w:bodyDiv w:val="1"/>
      <w:marLeft w:val="0"/>
      <w:marRight w:val="0"/>
      <w:marTop w:val="0"/>
      <w:marBottom w:val="0"/>
      <w:divBdr>
        <w:top w:val="none" w:sz="0" w:space="0" w:color="auto"/>
        <w:left w:val="none" w:sz="0" w:space="0" w:color="auto"/>
        <w:bottom w:val="none" w:sz="0" w:space="0" w:color="auto"/>
        <w:right w:val="none" w:sz="0" w:space="0" w:color="auto"/>
      </w:divBdr>
    </w:div>
    <w:div w:id="1475373252">
      <w:bodyDiv w:val="1"/>
      <w:marLeft w:val="0"/>
      <w:marRight w:val="0"/>
      <w:marTop w:val="0"/>
      <w:marBottom w:val="0"/>
      <w:divBdr>
        <w:top w:val="none" w:sz="0" w:space="0" w:color="auto"/>
        <w:left w:val="none" w:sz="0" w:space="0" w:color="auto"/>
        <w:bottom w:val="none" w:sz="0" w:space="0" w:color="auto"/>
        <w:right w:val="none" w:sz="0" w:space="0" w:color="auto"/>
      </w:divBdr>
    </w:div>
    <w:div w:id="1475412775">
      <w:bodyDiv w:val="1"/>
      <w:marLeft w:val="0"/>
      <w:marRight w:val="0"/>
      <w:marTop w:val="0"/>
      <w:marBottom w:val="0"/>
      <w:divBdr>
        <w:top w:val="none" w:sz="0" w:space="0" w:color="auto"/>
        <w:left w:val="none" w:sz="0" w:space="0" w:color="auto"/>
        <w:bottom w:val="none" w:sz="0" w:space="0" w:color="auto"/>
        <w:right w:val="none" w:sz="0" w:space="0" w:color="auto"/>
      </w:divBdr>
    </w:div>
    <w:div w:id="1476142276">
      <w:bodyDiv w:val="1"/>
      <w:marLeft w:val="0"/>
      <w:marRight w:val="0"/>
      <w:marTop w:val="0"/>
      <w:marBottom w:val="0"/>
      <w:divBdr>
        <w:top w:val="none" w:sz="0" w:space="0" w:color="auto"/>
        <w:left w:val="none" w:sz="0" w:space="0" w:color="auto"/>
        <w:bottom w:val="none" w:sz="0" w:space="0" w:color="auto"/>
        <w:right w:val="none" w:sz="0" w:space="0" w:color="auto"/>
      </w:divBdr>
    </w:div>
    <w:div w:id="1476220477">
      <w:bodyDiv w:val="1"/>
      <w:marLeft w:val="0"/>
      <w:marRight w:val="0"/>
      <w:marTop w:val="0"/>
      <w:marBottom w:val="0"/>
      <w:divBdr>
        <w:top w:val="none" w:sz="0" w:space="0" w:color="auto"/>
        <w:left w:val="none" w:sz="0" w:space="0" w:color="auto"/>
        <w:bottom w:val="none" w:sz="0" w:space="0" w:color="auto"/>
        <w:right w:val="none" w:sz="0" w:space="0" w:color="auto"/>
      </w:divBdr>
    </w:div>
    <w:div w:id="1476295797">
      <w:bodyDiv w:val="1"/>
      <w:marLeft w:val="0"/>
      <w:marRight w:val="0"/>
      <w:marTop w:val="0"/>
      <w:marBottom w:val="0"/>
      <w:divBdr>
        <w:top w:val="none" w:sz="0" w:space="0" w:color="auto"/>
        <w:left w:val="none" w:sz="0" w:space="0" w:color="auto"/>
        <w:bottom w:val="none" w:sz="0" w:space="0" w:color="auto"/>
        <w:right w:val="none" w:sz="0" w:space="0" w:color="auto"/>
      </w:divBdr>
    </w:div>
    <w:div w:id="1477213742">
      <w:bodyDiv w:val="1"/>
      <w:marLeft w:val="0"/>
      <w:marRight w:val="0"/>
      <w:marTop w:val="0"/>
      <w:marBottom w:val="0"/>
      <w:divBdr>
        <w:top w:val="none" w:sz="0" w:space="0" w:color="auto"/>
        <w:left w:val="none" w:sz="0" w:space="0" w:color="auto"/>
        <w:bottom w:val="none" w:sz="0" w:space="0" w:color="auto"/>
        <w:right w:val="none" w:sz="0" w:space="0" w:color="auto"/>
      </w:divBdr>
    </w:div>
    <w:div w:id="1477261010">
      <w:bodyDiv w:val="1"/>
      <w:marLeft w:val="0"/>
      <w:marRight w:val="0"/>
      <w:marTop w:val="0"/>
      <w:marBottom w:val="0"/>
      <w:divBdr>
        <w:top w:val="none" w:sz="0" w:space="0" w:color="auto"/>
        <w:left w:val="none" w:sz="0" w:space="0" w:color="auto"/>
        <w:bottom w:val="none" w:sz="0" w:space="0" w:color="auto"/>
        <w:right w:val="none" w:sz="0" w:space="0" w:color="auto"/>
      </w:divBdr>
    </w:div>
    <w:div w:id="1477531554">
      <w:bodyDiv w:val="1"/>
      <w:marLeft w:val="0"/>
      <w:marRight w:val="0"/>
      <w:marTop w:val="0"/>
      <w:marBottom w:val="0"/>
      <w:divBdr>
        <w:top w:val="none" w:sz="0" w:space="0" w:color="auto"/>
        <w:left w:val="none" w:sz="0" w:space="0" w:color="auto"/>
        <w:bottom w:val="none" w:sz="0" w:space="0" w:color="auto"/>
        <w:right w:val="none" w:sz="0" w:space="0" w:color="auto"/>
      </w:divBdr>
    </w:div>
    <w:div w:id="1477648704">
      <w:bodyDiv w:val="1"/>
      <w:marLeft w:val="0"/>
      <w:marRight w:val="0"/>
      <w:marTop w:val="0"/>
      <w:marBottom w:val="0"/>
      <w:divBdr>
        <w:top w:val="none" w:sz="0" w:space="0" w:color="auto"/>
        <w:left w:val="none" w:sz="0" w:space="0" w:color="auto"/>
        <w:bottom w:val="none" w:sz="0" w:space="0" w:color="auto"/>
        <w:right w:val="none" w:sz="0" w:space="0" w:color="auto"/>
      </w:divBdr>
    </w:div>
    <w:div w:id="1478108031">
      <w:bodyDiv w:val="1"/>
      <w:marLeft w:val="0"/>
      <w:marRight w:val="0"/>
      <w:marTop w:val="0"/>
      <w:marBottom w:val="0"/>
      <w:divBdr>
        <w:top w:val="none" w:sz="0" w:space="0" w:color="auto"/>
        <w:left w:val="none" w:sz="0" w:space="0" w:color="auto"/>
        <w:bottom w:val="none" w:sz="0" w:space="0" w:color="auto"/>
        <w:right w:val="none" w:sz="0" w:space="0" w:color="auto"/>
      </w:divBdr>
    </w:div>
    <w:div w:id="1478450753">
      <w:bodyDiv w:val="1"/>
      <w:marLeft w:val="0"/>
      <w:marRight w:val="0"/>
      <w:marTop w:val="0"/>
      <w:marBottom w:val="0"/>
      <w:divBdr>
        <w:top w:val="none" w:sz="0" w:space="0" w:color="auto"/>
        <w:left w:val="none" w:sz="0" w:space="0" w:color="auto"/>
        <w:bottom w:val="none" w:sz="0" w:space="0" w:color="auto"/>
        <w:right w:val="none" w:sz="0" w:space="0" w:color="auto"/>
      </w:divBdr>
    </w:div>
    <w:div w:id="1478492677">
      <w:bodyDiv w:val="1"/>
      <w:marLeft w:val="0"/>
      <w:marRight w:val="0"/>
      <w:marTop w:val="0"/>
      <w:marBottom w:val="0"/>
      <w:divBdr>
        <w:top w:val="none" w:sz="0" w:space="0" w:color="auto"/>
        <w:left w:val="none" w:sz="0" w:space="0" w:color="auto"/>
        <w:bottom w:val="none" w:sz="0" w:space="0" w:color="auto"/>
        <w:right w:val="none" w:sz="0" w:space="0" w:color="auto"/>
      </w:divBdr>
    </w:div>
    <w:div w:id="1478761304">
      <w:bodyDiv w:val="1"/>
      <w:marLeft w:val="0"/>
      <w:marRight w:val="0"/>
      <w:marTop w:val="0"/>
      <w:marBottom w:val="0"/>
      <w:divBdr>
        <w:top w:val="none" w:sz="0" w:space="0" w:color="auto"/>
        <w:left w:val="none" w:sz="0" w:space="0" w:color="auto"/>
        <w:bottom w:val="none" w:sz="0" w:space="0" w:color="auto"/>
        <w:right w:val="none" w:sz="0" w:space="0" w:color="auto"/>
      </w:divBdr>
    </w:div>
    <w:div w:id="1479684826">
      <w:bodyDiv w:val="1"/>
      <w:marLeft w:val="0"/>
      <w:marRight w:val="0"/>
      <w:marTop w:val="0"/>
      <w:marBottom w:val="0"/>
      <w:divBdr>
        <w:top w:val="none" w:sz="0" w:space="0" w:color="auto"/>
        <w:left w:val="none" w:sz="0" w:space="0" w:color="auto"/>
        <w:bottom w:val="none" w:sz="0" w:space="0" w:color="auto"/>
        <w:right w:val="none" w:sz="0" w:space="0" w:color="auto"/>
      </w:divBdr>
    </w:div>
    <w:div w:id="1480003245">
      <w:bodyDiv w:val="1"/>
      <w:marLeft w:val="0"/>
      <w:marRight w:val="0"/>
      <w:marTop w:val="0"/>
      <w:marBottom w:val="0"/>
      <w:divBdr>
        <w:top w:val="none" w:sz="0" w:space="0" w:color="auto"/>
        <w:left w:val="none" w:sz="0" w:space="0" w:color="auto"/>
        <w:bottom w:val="none" w:sz="0" w:space="0" w:color="auto"/>
        <w:right w:val="none" w:sz="0" w:space="0" w:color="auto"/>
      </w:divBdr>
    </w:div>
    <w:div w:id="1480614144">
      <w:bodyDiv w:val="1"/>
      <w:marLeft w:val="0"/>
      <w:marRight w:val="0"/>
      <w:marTop w:val="0"/>
      <w:marBottom w:val="0"/>
      <w:divBdr>
        <w:top w:val="none" w:sz="0" w:space="0" w:color="auto"/>
        <w:left w:val="none" w:sz="0" w:space="0" w:color="auto"/>
        <w:bottom w:val="none" w:sz="0" w:space="0" w:color="auto"/>
        <w:right w:val="none" w:sz="0" w:space="0" w:color="auto"/>
      </w:divBdr>
    </w:div>
    <w:div w:id="1480999395">
      <w:bodyDiv w:val="1"/>
      <w:marLeft w:val="0"/>
      <w:marRight w:val="0"/>
      <w:marTop w:val="0"/>
      <w:marBottom w:val="0"/>
      <w:divBdr>
        <w:top w:val="none" w:sz="0" w:space="0" w:color="auto"/>
        <w:left w:val="none" w:sz="0" w:space="0" w:color="auto"/>
        <w:bottom w:val="none" w:sz="0" w:space="0" w:color="auto"/>
        <w:right w:val="none" w:sz="0" w:space="0" w:color="auto"/>
      </w:divBdr>
    </w:div>
    <w:div w:id="1481117251">
      <w:bodyDiv w:val="1"/>
      <w:marLeft w:val="0"/>
      <w:marRight w:val="0"/>
      <w:marTop w:val="0"/>
      <w:marBottom w:val="0"/>
      <w:divBdr>
        <w:top w:val="none" w:sz="0" w:space="0" w:color="auto"/>
        <w:left w:val="none" w:sz="0" w:space="0" w:color="auto"/>
        <w:bottom w:val="none" w:sz="0" w:space="0" w:color="auto"/>
        <w:right w:val="none" w:sz="0" w:space="0" w:color="auto"/>
      </w:divBdr>
    </w:div>
    <w:div w:id="1481194814">
      <w:bodyDiv w:val="1"/>
      <w:marLeft w:val="0"/>
      <w:marRight w:val="0"/>
      <w:marTop w:val="0"/>
      <w:marBottom w:val="0"/>
      <w:divBdr>
        <w:top w:val="none" w:sz="0" w:space="0" w:color="auto"/>
        <w:left w:val="none" w:sz="0" w:space="0" w:color="auto"/>
        <w:bottom w:val="none" w:sz="0" w:space="0" w:color="auto"/>
        <w:right w:val="none" w:sz="0" w:space="0" w:color="auto"/>
      </w:divBdr>
    </w:div>
    <w:div w:id="1481532808">
      <w:bodyDiv w:val="1"/>
      <w:marLeft w:val="0"/>
      <w:marRight w:val="0"/>
      <w:marTop w:val="0"/>
      <w:marBottom w:val="0"/>
      <w:divBdr>
        <w:top w:val="none" w:sz="0" w:space="0" w:color="auto"/>
        <w:left w:val="none" w:sz="0" w:space="0" w:color="auto"/>
        <w:bottom w:val="none" w:sz="0" w:space="0" w:color="auto"/>
        <w:right w:val="none" w:sz="0" w:space="0" w:color="auto"/>
      </w:divBdr>
    </w:div>
    <w:div w:id="1481534086">
      <w:bodyDiv w:val="1"/>
      <w:marLeft w:val="0"/>
      <w:marRight w:val="0"/>
      <w:marTop w:val="0"/>
      <w:marBottom w:val="0"/>
      <w:divBdr>
        <w:top w:val="none" w:sz="0" w:space="0" w:color="auto"/>
        <w:left w:val="none" w:sz="0" w:space="0" w:color="auto"/>
        <w:bottom w:val="none" w:sz="0" w:space="0" w:color="auto"/>
        <w:right w:val="none" w:sz="0" w:space="0" w:color="auto"/>
      </w:divBdr>
    </w:div>
    <w:div w:id="1483231955">
      <w:bodyDiv w:val="1"/>
      <w:marLeft w:val="0"/>
      <w:marRight w:val="0"/>
      <w:marTop w:val="0"/>
      <w:marBottom w:val="0"/>
      <w:divBdr>
        <w:top w:val="none" w:sz="0" w:space="0" w:color="auto"/>
        <w:left w:val="none" w:sz="0" w:space="0" w:color="auto"/>
        <w:bottom w:val="none" w:sz="0" w:space="0" w:color="auto"/>
        <w:right w:val="none" w:sz="0" w:space="0" w:color="auto"/>
      </w:divBdr>
    </w:div>
    <w:div w:id="1483233828">
      <w:bodyDiv w:val="1"/>
      <w:marLeft w:val="0"/>
      <w:marRight w:val="0"/>
      <w:marTop w:val="0"/>
      <w:marBottom w:val="0"/>
      <w:divBdr>
        <w:top w:val="none" w:sz="0" w:space="0" w:color="auto"/>
        <w:left w:val="none" w:sz="0" w:space="0" w:color="auto"/>
        <w:bottom w:val="none" w:sz="0" w:space="0" w:color="auto"/>
        <w:right w:val="none" w:sz="0" w:space="0" w:color="auto"/>
      </w:divBdr>
    </w:div>
    <w:div w:id="1483277694">
      <w:bodyDiv w:val="1"/>
      <w:marLeft w:val="0"/>
      <w:marRight w:val="0"/>
      <w:marTop w:val="0"/>
      <w:marBottom w:val="0"/>
      <w:divBdr>
        <w:top w:val="none" w:sz="0" w:space="0" w:color="auto"/>
        <w:left w:val="none" w:sz="0" w:space="0" w:color="auto"/>
        <w:bottom w:val="none" w:sz="0" w:space="0" w:color="auto"/>
        <w:right w:val="none" w:sz="0" w:space="0" w:color="auto"/>
      </w:divBdr>
    </w:div>
    <w:div w:id="1483426882">
      <w:bodyDiv w:val="1"/>
      <w:marLeft w:val="0"/>
      <w:marRight w:val="0"/>
      <w:marTop w:val="0"/>
      <w:marBottom w:val="0"/>
      <w:divBdr>
        <w:top w:val="none" w:sz="0" w:space="0" w:color="auto"/>
        <w:left w:val="none" w:sz="0" w:space="0" w:color="auto"/>
        <w:bottom w:val="none" w:sz="0" w:space="0" w:color="auto"/>
        <w:right w:val="none" w:sz="0" w:space="0" w:color="auto"/>
      </w:divBdr>
    </w:div>
    <w:div w:id="1483696131">
      <w:bodyDiv w:val="1"/>
      <w:marLeft w:val="0"/>
      <w:marRight w:val="0"/>
      <w:marTop w:val="0"/>
      <w:marBottom w:val="0"/>
      <w:divBdr>
        <w:top w:val="none" w:sz="0" w:space="0" w:color="auto"/>
        <w:left w:val="none" w:sz="0" w:space="0" w:color="auto"/>
        <w:bottom w:val="none" w:sz="0" w:space="0" w:color="auto"/>
        <w:right w:val="none" w:sz="0" w:space="0" w:color="auto"/>
      </w:divBdr>
    </w:div>
    <w:div w:id="1483810242">
      <w:bodyDiv w:val="1"/>
      <w:marLeft w:val="0"/>
      <w:marRight w:val="0"/>
      <w:marTop w:val="0"/>
      <w:marBottom w:val="0"/>
      <w:divBdr>
        <w:top w:val="none" w:sz="0" w:space="0" w:color="auto"/>
        <w:left w:val="none" w:sz="0" w:space="0" w:color="auto"/>
        <w:bottom w:val="none" w:sz="0" w:space="0" w:color="auto"/>
        <w:right w:val="none" w:sz="0" w:space="0" w:color="auto"/>
      </w:divBdr>
    </w:div>
    <w:div w:id="1483887890">
      <w:bodyDiv w:val="1"/>
      <w:marLeft w:val="0"/>
      <w:marRight w:val="0"/>
      <w:marTop w:val="0"/>
      <w:marBottom w:val="0"/>
      <w:divBdr>
        <w:top w:val="none" w:sz="0" w:space="0" w:color="auto"/>
        <w:left w:val="none" w:sz="0" w:space="0" w:color="auto"/>
        <w:bottom w:val="none" w:sz="0" w:space="0" w:color="auto"/>
        <w:right w:val="none" w:sz="0" w:space="0" w:color="auto"/>
      </w:divBdr>
    </w:div>
    <w:div w:id="1484545905">
      <w:bodyDiv w:val="1"/>
      <w:marLeft w:val="0"/>
      <w:marRight w:val="0"/>
      <w:marTop w:val="0"/>
      <w:marBottom w:val="0"/>
      <w:divBdr>
        <w:top w:val="none" w:sz="0" w:space="0" w:color="auto"/>
        <w:left w:val="none" w:sz="0" w:space="0" w:color="auto"/>
        <w:bottom w:val="none" w:sz="0" w:space="0" w:color="auto"/>
        <w:right w:val="none" w:sz="0" w:space="0" w:color="auto"/>
      </w:divBdr>
    </w:div>
    <w:div w:id="1485200456">
      <w:bodyDiv w:val="1"/>
      <w:marLeft w:val="0"/>
      <w:marRight w:val="0"/>
      <w:marTop w:val="0"/>
      <w:marBottom w:val="0"/>
      <w:divBdr>
        <w:top w:val="none" w:sz="0" w:space="0" w:color="auto"/>
        <w:left w:val="none" w:sz="0" w:space="0" w:color="auto"/>
        <w:bottom w:val="none" w:sz="0" w:space="0" w:color="auto"/>
        <w:right w:val="none" w:sz="0" w:space="0" w:color="auto"/>
      </w:divBdr>
    </w:div>
    <w:div w:id="1485312340">
      <w:bodyDiv w:val="1"/>
      <w:marLeft w:val="0"/>
      <w:marRight w:val="0"/>
      <w:marTop w:val="0"/>
      <w:marBottom w:val="0"/>
      <w:divBdr>
        <w:top w:val="none" w:sz="0" w:space="0" w:color="auto"/>
        <w:left w:val="none" w:sz="0" w:space="0" w:color="auto"/>
        <w:bottom w:val="none" w:sz="0" w:space="0" w:color="auto"/>
        <w:right w:val="none" w:sz="0" w:space="0" w:color="auto"/>
      </w:divBdr>
    </w:div>
    <w:div w:id="1485312619">
      <w:bodyDiv w:val="1"/>
      <w:marLeft w:val="0"/>
      <w:marRight w:val="0"/>
      <w:marTop w:val="0"/>
      <w:marBottom w:val="0"/>
      <w:divBdr>
        <w:top w:val="none" w:sz="0" w:space="0" w:color="auto"/>
        <w:left w:val="none" w:sz="0" w:space="0" w:color="auto"/>
        <w:bottom w:val="none" w:sz="0" w:space="0" w:color="auto"/>
        <w:right w:val="none" w:sz="0" w:space="0" w:color="auto"/>
      </w:divBdr>
    </w:div>
    <w:div w:id="1485316784">
      <w:bodyDiv w:val="1"/>
      <w:marLeft w:val="0"/>
      <w:marRight w:val="0"/>
      <w:marTop w:val="0"/>
      <w:marBottom w:val="0"/>
      <w:divBdr>
        <w:top w:val="none" w:sz="0" w:space="0" w:color="auto"/>
        <w:left w:val="none" w:sz="0" w:space="0" w:color="auto"/>
        <w:bottom w:val="none" w:sz="0" w:space="0" w:color="auto"/>
        <w:right w:val="none" w:sz="0" w:space="0" w:color="auto"/>
      </w:divBdr>
    </w:div>
    <w:div w:id="1485318954">
      <w:bodyDiv w:val="1"/>
      <w:marLeft w:val="0"/>
      <w:marRight w:val="0"/>
      <w:marTop w:val="0"/>
      <w:marBottom w:val="0"/>
      <w:divBdr>
        <w:top w:val="none" w:sz="0" w:space="0" w:color="auto"/>
        <w:left w:val="none" w:sz="0" w:space="0" w:color="auto"/>
        <w:bottom w:val="none" w:sz="0" w:space="0" w:color="auto"/>
        <w:right w:val="none" w:sz="0" w:space="0" w:color="auto"/>
      </w:divBdr>
    </w:div>
    <w:div w:id="1485467697">
      <w:bodyDiv w:val="1"/>
      <w:marLeft w:val="0"/>
      <w:marRight w:val="0"/>
      <w:marTop w:val="0"/>
      <w:marBottom w:val="0"/>
      <w:divBdr>
        <w:top w:val="none" w:sz="0" w:space="0" w:color="auto"/>
        <w:left w:val="none" w:sz="0" w:space="0" w:color="auto"/>
        <w:bottom w:val="none" w:sz="0" w:space="0" w:color="auto"/>
        <w:right w:val="none" w:sz="0" w:space="0" w:color="auto"/>
      </w:divBdr>
    </w:div>
    <w:div w:id="1485470478">
      <w:bodyDiv w:val="1"/>
      <w:marLeft w:val="0"/>
      <w:marRight w:val="0"/>
      <w:marTop w:val="0"/>
      <w:marBottom w:val="0"/>
      <w:divBdr>
        <w:top w:val="none" w:sz="0" w:space="0" w:color="auto"/>
        <w:left w:val="none" w:sz="0" w:space="0" w:color="auto"/>
        <w:bottom w:val="none" w:sz="0" w:space="0" w:color="auto"/>
        <w:right w:val="none" w:sz="0" w:space="0" w:color="auto"/>
      </w:divBdr>
    </w:div>
    <w:div w:id="1486553422">
      <w:bodyDiv w:val="1"/>
      <w:marLeft w:val="0"/>
      <w:marRight w:val="0"/>
      <w:marTop w:val="0"/>
      <w:marBottom w:val="0"/>
      <w:divBdr>
        <w:top w:val="none" w:sz="0" w:space="0" w:color="auto"/>
        <w:left w:val="none" w:sz="0" w:space="0" w:color="auto"/>
        <w:bottom w:val="none" w:sz="0" w:space="0" w:color="auto"/>
        <w:right w:val="none" w:sz="0" w:space="0" w:color="auto"/>
      </w:divBdr>
    </w:div>
    <w:div w:id="1486698435">
      <w:bodyDiv w:val="1"/>
      <w:marLeft w:val="0"/>
      <w:marRight w:val="0"/>
      <w:marTop w:val="0"/>
      <w:marBottom w:val="0"/>
      <w:divBdr>
        <w:top w:val="none" w:sz="0" w:space="0" w:color="auto"/>
        <w:left w:val="none" w:sz="0" w:space="0" w:color="auto"/>
        <w:bottom w:val="none" w:sz="0" w:space="0" w:color="auto"/>
        <w:right w:val="none" w:sz="0" w:space="0" w:color="auto"/>
      </w:divBdr>
    </w:div>
    <w:div w:id="1487092863">
      <w:bodyDiv w:val="1"/>
      <w:marLeft w:val="0"/>
      <w:marRight w:val="0"/>
      <w:marTop w:val="0"/>
      <w:marBottom w:val="0"/>
      <w:divBdr>
        <w:top w:val="none" w:sz="0" w:space="0" w:color="auto"/>
        <w:left w:val="none" w:sz="0" w:space="0" w:color="auto"/>
        <w:bottom w:val="none" w:sz="0" w:space="0" w:color="auto"/>
        <w:right w:val="none" w:sz="0" w:space="0" w:color="auto"/>
      </w:divBdr>
    </w:div>
    <w:div w:id="1487551392">
      <w:bodyDiv w:val="1"/>
      <w:marLeft w:val="0"/>
      <w:marRight w:val="0"/>
      <w:marTop w:val="0"/>
      <w:marBottom w:val="0"/>
      <w:divBdr>
        <w:top w:val="none" w:sz="0" w:space="0" w:color="auto"/>
        <w:left w:val="none" w:sz="0" w:space="0" w:color="auto"/>
        <w:bottom w:val="none" w:sz="0" w:space="0" w:color="auto"/>
        <w:right w:val="none" w:sz="0" w:space="0" w:color="auto"/>
      </w:divBdr>
    </w:div>
    <w:div w:id="1488285645">
      <w:bodyDiv w:val="1"/>
      <w:marLeft w:val="0"/>
      <w:marRight w:val="0"/>
      <w:marTop w:val="0"/>
      <w:marBottom w:val="0"/>
      <w:divBdr>
        <w:top w:val="none" w:sz="0" w:space="0" w:color="auto"/>
        <w:left w:val="none" w:sz="0" w:space="0" w:color="auto"/>
        <w:bottom w:val="none" w:sz="0" w:space="0" w:color="auto"/>
        <w:right w:val="none" w:sz="0" w:space="0" w:color="auto"/>
      </w:divBdr>
    </w:div>
    <w:div w:id="1488745502">
      <w:bodyDiv w:val="1"/>
      <w:marLeft w:val="0"/>
      <w:marRight w:val="0"/>
      <w:marTop w:val="0"/>
      <w:marBottom w:val="0"/>
      <w:divBdr>
        <w:top w:val="none" w:sz="0" w:space="0" w:color="auto"/>
        <w:left w:val="none" w:sz="0" w:space="0" w:color="auto"/>
        <w:bottom w:val="none" w:sz="0" w:space="0" w:color="auto"/>
        <w:right w:val="none" w:sz="0" w:space="0" w:color="auto"/>
      </w:divBdr>
    </w:div>
    <w:div w:id="1488932126">
      <w:bodyDiv w:val="1"/>
      <w:marLeft w:val="0"/>
      <w:marRight w:val="0"/>
      <w:marTop w:val="0"/>
      <w:marBottom w:val="0"/>
      <w:divBdr>
        <w:top w:val="none" w:sz="0" w:space="0" w:color="auto"/>
        <w:left w:val="none" w:sz="0" w:space="0" w:color="auto"/>
        <w:bottom w:val="none" w:sz="0" w:space="0" w:color="auto"/>
        <w:right w:val="none" w:sz="0" w:space="0" w:color="auto"/>
      </w:divBdr>
    </w:div>
    <w:div w:id="1489058548">
      <w:bodyDiv w:val="1"/>
      <w:marLeft w:val="0"/>
      <w:marRight w:val="0"/>
      <w:marTop w:val="0"/>
      <w:marBottom w:val="0"/>
      <w:divBdr>
        <w:top w:val="none" w:sz="0" w:space="0" w:color="auto"/>
        <w:left w:val="none" w:sz="0" w:space="0" w:color="auto"/>
        <w:bottom w:val="none" w:sz="0" w:space="0" w:color="auto"/>
        <w:right w:val="none" w:sz="0" w:space="0" w:color="auto"/>
      </w:divBdr>
    </w:div>
    <w:div w:id="1489320914">
      <w:bodyDiv w:val="1"/>
      <w:marLeft w:val="0"/>
      <w:marRight w:val="0"/>
      <w:marTop w:val="0"/>
      <w:marBottom w:val="0"/>
      <w:divBdr>
        <w:top w:val="none" w:sz="0" w:space="0" w:color="auto"/>
        <w:left w:val="none" w:sz="0" w:space="0" w:color="auto"/>
        <w:bottom w:val="none" w:sz="0" w:space="0" w:color="auto"/>
        <w:right w:val="none" w:sz="0" w:space="0" w:color="auto"/>
      </w:divBdr>
    </w:div>
    <w:div w:id="1489446191">
      <w:bodyDiv w:val="1"/>
      <w:marLeft w:val="0"/>
      <w:marRight w:val="0"/>
      <w:marTop w:val="0"/>
      <w:marBottom w:val="0"/>
      <w:divBdr>
        <w:top w:val="none" w:sz="0" w:space="0" w:color="auto"/>
        <w:left w:val="none" w:sz="0" w:space="0" w:color="auto"/>
        <w:bottom w:val="none" w:sz="0" w:space="0" w:color="auto"/>
        <w:right w:val="none" w:sz="0" w:space="0" w:color="auto"/>
      </w:divBdr>
    </w:div>
    <w:div w:id="1489518483">
      <w:bodyDiv w:val="1"/>
      <w:marLeft w:val="0"/>
      <w:marRight w:val="0"/>
      <w:marTop w:val="0"/>
      <w:marBottom w:val="0"/>
      <w:divBdr>
        <w:top w:val="none" w:sz="0" w:space="0" w:color="auto"/>
        <w:left w:val="none" w:sz="0" w:space="0" w:color="auto"/>
        <w:bottom w:val="none" w:sz="0" w:space="0" w:color="auto"/>
        <w:right w:val="none" w:sz="0" w:space="0" w:color="auto"/>
      </w:divBdr>
    </w:div>
    <w:div w:id="1489788847">
      <w:bodyDiv w:val="1"/>
      <w:marLeft w:val="0"/>
      <w:marRight w:val="0"/>
      <w:marTop w:val="0"/>
      <w:marBottom w:val="0"/>
      <w:divBdr>
        <w:top w:val="none" w:sz="0" w:space="0" w:color="auto"/>
        <w:left w:val="none" w:sz="0" w:space="0" w:color="auto"/>
        <w:bottom w:val="none" w:sz="0" w:space="0" w:color="auto"/>
        <w:right w:val="none" w:sz="0" w:space="0" w:color="auto"/>
      </w:divBdr>
    </w:div>
    <w:div w:id="1490093396">
      <w:bodyDiv w:val="1"/>
      <w:marLeft w:val="0"/>
      <w:marRight w:val="0"/>
      <w:marTop w:val="0"/>
      <w:marBottom w:val="0"/>
      <w:divBdr>
        <w:top w:val="none" w:sz="0" w:space="0" w:color="auto"/>
        <w:left w:val="none" w:sz="0" w:space="0" w:color="auto"/>
        <w:bottom w:val="none" w:sz="0" w:space="0" w:color="auto"/>
        <w:right w:val="none" w:sz="0" w:space="0" w:color="auto"/>
      </w:divBdr>
    </w:div>
    <w:div w:id="1490174158">
      <w:bodyDiv w:val="1"/>
      <w:marLeft w:val="0"/>
      <w:marRight w:val="0"/>
      <w:marTop w:val="0"/>
      <w:marBottom w:val="0"/>
      <w:divBdr>
        <w:top w:val="none" w:sz="0" w:space="0" w:color="auto"/>
        <w:left w:val="none" w:sz="0" w:space="0" w:color="auto"/>
        <w:bottom w:val="none" w:sz="0" w:space="0" w:color="auto"/>
        <w:right w:val="none" w:sz="0" w:space="0" w:color="auto"/>
      </w:divBdr>
    </w:div>
    <w:div w:id="1490174485">
      <w:bodyDiv w:val="1"/>
      <w:marLeft w:val="0"/>
      <w:marRight w:val="0"/>
      <w:marTop w:val="0"/>
      <w:marBottom w:val="0"/>
      <w:divBdr>
        <w:top w:val="none" w:sz="0" w:space="0" w:color="auto"/>
        <w:left w:val="none" w:sz="0" w:space="0" w:color="auto"/>
        <w:bottom w:val="none" w:sz="0" w:space="0" w:color="auto"/>
        <w:right w:val="none" w:sz="0" w:space="0" w:color="auto"/>
      </w:divBdr>
    </w:div>
    <w:div w:id="1490512511">
      <w:bodyDiv w:val="1"/>
      <w:marLeft w:val="0"/>
      <w:marRight w:val="0"/>
      <w:marTop w:val="0"/>
      <w:marBottom w:val="0"/>
      <w:divBdr>
        <w:top w:val="none" w:sz="0" w:space="0" w:color="auto"/>
        <w:left w:val="none" w:sz="0" w:space="0" w:color="auto"/>
        <w:bottom w:val="none" w:sz="0" w:space="0" w:color="auto"/>
        <w:right w:val="none" w:sz="0" w:space="0" w:color="auto"/>
      </w:divBdr>
    </w:div>
    <w:div w:id="1490705809">
      <w:bodyDiv w:val="1"/>
      <w:marLeft w:val="0"/>
      <w:marRight w:val="0"/>
      <w:marTop w:val="0"/>
      <w:marBottom w:val="0"/>
      <w:divBdr>
        <w:top w:val="none" w:sz="0" w:space="0" w:color="auto"/>
        <w:left w:val="none" w:sz="0" w:space="0" w:color="auto"/>
        <w:bottom w:val="none" w:sz="0" w:space="0" w:color="auto"/>
        <w:right w:val="none" w:sz="0" w:space="0" w:color="auto"/>
      </w:divBdr>
    </w:div>
    <w:div w:id="1490753336">
      <w:bodyDiv w:val="1"/>
      <w:marLeft w:val="0"/>
      <w:marRight w:val="0"/>
      <w:marTop w:val="0"/>
      <w:marBottom w:val="0"/>
      <w:divBdr>
        <w:top w:val="none" w:sz="0" w:space="0" w:color="auto"/>
        <w:left w:val="none" w:sz="0" w:space="0" w:color="auto"/>
        <w:bottom w:val="none" w:sz="0" w:space="0" w:color="auto"/>
        <w:right w:val="none" w:sz="0" w:space="0" w:color="auto"/>
      </w:divBdr>
    </w:div>
    <w:div w:id="1491293293">
      <w:bodyDiv w:val="1"/>
      <w:marLeft w:val="0"/>
      <w:marRight w:val="0"/>
      <w:marTop w:val="0"/>
      <w:marBottom w:val="0"/>
      <w:divBdr>
        <w:top w:val="none" w:sz="0" w:space="0" w:color="auto"/>
        <w:left w:val="none" w:sz="0" w:space="0" w:color="auto"/>
        <w:bottom w:val="none" w:sz="0" w:space="0" w:color="auto"/>
        <w:right w:val="none" w:sz="0" w:space="0" w:color="auto"/>
      </w:divBdr>
    </w:div>
    <w:div w:id="1491361590">
      <w:bodyDiv w:val="1"/>
      <w:marLeft w:val="0"/>
      <w:marRight w:val="0"/>
      <w:marTop w:val="0"/>
      <w:marBottom w:val="0"/>
      <w:divBdr>
        <w:top w:val="none" w:sz="0" w:space="0" w:color="auto"/>
        <w:left w:val="none" w:sz="0" w:space="0" w:color="auto"/>
        <w:bottom w:val="none" w:sz="0" w:space="0" w:color="auto"/>
        <w:right w:val="none" w:sz="0" w:space="0" w:color="auto"/>
      </w:divBdr>
    </w:div>
    <w:div w:id="1491559535">
      <w:bodyDiv w:val="1"/>
      <w:marLeft w:val="0"/>
      <w:marRight w:val="0"/>
      <w:marTop w:val="0"/>
      <w:marBottom w:val="0"/>
      <w:divBdr>
        <w:top w:val="none" w:sz="0" w:space="0" w:color="auto"/>
        <w:left w:val="none" w:sz="0" w:space="0" w:color="auto"/>
        <w:bottom w:val="none" w:sz="0" w:space="0" w:color="auto"/>
        <w:right w:val="none" w:sz="0" w:space="0" w:color="auto"/>
      </w:divBdr>
    </w:div>
    <w:div w:id="1491630412">
      <w:bodyDiv w:val="1"/>
      <w:marLeft w:val="0"/>
      <w:marRight w:val="0"/>
      <w:marTop w:val="0"/>
      <w:marBottom w:val="0"/>
      <w:divBdr>
        <w:top w:val="none" w:sz="0" w:space="0" w:color="auto"/>
        <w:left w:val="none" w:sz="0" w:space="0" w:color="auto"/>
        <w:bottom w:val="none" w:sz="0" w:space="0" w:color="auto"/>
        <w:right w:val="none" w:sz="0" w:space="0" w:color="auto"/>
      </w:divBdr>
    </w:div>
    <w:div w:id="1491750842">
      <w:bodyDiv w:val="1"/>
      <w:marLeft w:val="0"/>
      <w:marRight w:val="0"/>
      <w:marTop w:val="0"/>
      <w:marBottom w:val="0"/>
      <w:divBdr>
        <w:top w:val="none" w:sz="0" w:space="0" w:color="auto"/>
        <w:left w:val="none" w:sz="0" w:space="0" w:color="auto"/>
        <w:bottom w:val="none" w:sz="0" w:space="0" w:color="auto"/>
        <w:right w:val="none" w:sz="0" w:space="0" w:color="auto"/>
      </w:divBdr>
    </w:div>
    <w:div w:id="1491824204">
      <w:bodyDiv w:val="1"/>
      <w:marLeft w:val="0"/>
      <w:marRight w:val="0"/>
      <w:marTop w:val="0"/>
      <w:marBottom w:val="0"/>
      <w:divBdr>
        <w:top w:val="none" w:sz="0" w:space="0" w:color="auto"/>
        <w:left w:val="none" w:sz="0" w:space="0" w:color="auto"/>
        <w:bottom w:val="none" w:sz="0" w:space="0" w:color="auto"/>
        <w:right w:val="none" w:sz="0" w:space="0" w:color="auto"/>
      </w:divBdr>
    </w:div>
    <w:div w:id="1492061643">
      <w:bodyDiv w:val="1"/>
      <w:marLeft w:val="0"/>
      <w:marRight w:val="0"/>
      <w:marTop w:val="0"/>
      <w:marBottom w:val="0"/>
      <w:divBdr>
        <w:top w:val="none" w:sz="0" w:space="0" w:color="auto"/>
        <w:left w:val="none" w:sz="0" w:space="0" w:color="auto"/>
        <w:bottom w:val="none" w:sz="0" w:space="0" w:color="auto"/>
        <w:right w:val="none" w:sz="0" w:space="0" w:color="auto"/>
      </w:divBdr>
    </w:div>
    <w:div w:id="1492138996">
      <w:bodyDiv w:val="1"/>
      <w:marLeft w:val="0"/>
      <w:marRight w:val="0"/>
      <w:marTop w:val="0"/>
      <w:marBottom w:val="0"/>
      <w:divBdr>
        <w:top w:val="none" w:sz="0" w:space="0" w:color="auto"/>
        <w:left w:val="none" w:sz="0" w:space="0" w:color="auto"/>
        <w:bottom w:val="none" w:sz="0" w:space="0" w:color="auto"/>
        <w:right w:val="none" w:sz="0" w:space="0" w:color="auto"/>
      </w:divBdr>
    </w:div>
    <w:div w:id="1492872089">
      <w:bodyDiv w:val="1"/>
      <w:marLeft w:val="0"/>
      <w:marRight w:val="0"/>
      <w:marTop w:val="0"/>
      <w:marBottom w:val="0"/>
      <w:divBdr>
        <w:top w:val="none" w:sz="0" w:space="0" w:color="auto"/>
        <w:left w:val="none" w:sz="0" w:space="0" w:color="auto"/>
        <w:bottom w:val="none" w:sz="0" w:space="0" w:color="auto"/>
        <w:right w:val="none" w:sz="0" w:space="0" w:color="auto"/>
      </w:divBdr>
    </w:div>
    <w:div w:id="1492982960">
      <w:bodyDiv w:val="1"/>
      <w:marLeft w:val="0"/>
      <w:marRight w:val="0"/>
      <w:marTop w:val="0"/>
      <w:marBottom w:val="0"/>
      <w:divBdr>
        <w:top w:val="none" w:sz="0" w:space="0" w:color="auto"/>
        <w:left w:val="none" w:sz="0" w:space="0" w:color="auto"/>
        <w:bottom w:val="none" w:sz="0" w:space="0" w:color="auto"/>
        <w:right w:val="none" w:sz="0" w:space="0" w:color="auto"/>
      </w:divBdr>
    </w:div>
    <w:div w:id="1492983530">
      <w:bodyDiv w:val="1"/>
      <w:marLeft w:val="0"/>
      <w:marRight w:val="0"/>
      <w:marTop w:val="0"/>
      <w:marBottom w:val="0"/>
      <w:divBdr>
        <w:top w:val="none" w:sz="0" w:space="0" w:color="auto"/>
        <w:left w:val="none" w:sz="0" w:space="0" w:color="auto"/>
        <w:bottom w:val="none" w:sz="0" w:space="0" w:color="auto"/>
        <w:right w:val="none" w:sz="0" w:space="0" w:color="auto"/>
      </w:divBdr>
    </w:div>
    <w:div w:id="1493334380">
      <w:bodyDiv w:val="1"/>
      <w:marLeft w:val="0"/>
      <w:marRight w:val="0"/>
      <w:marTop w:val="0"/>
      <w:marBottom w:val="0"/>
      <w:divBdr>
        <w:top w:val="none" w:sz="0" w:space="0" w:color="auto"/>
        <w:left w:val="none" w:sz="0" w:space="0" w:color="auto"/>
        <w:bottom w:val="none" w:sz="0" w:space="0" w:color="auto"/>
        <w:right w:val="none" w:sz="0" w:space="0" w:color="auto"/>
      </w:divBdr>
    </w:div>
    <w:div w:id="1494026577">
      <w:bodyDiv w:val="1"/>
      <w:marLeft w:val="0"/>
      <w:marRight w:val="0"/>
      <w:marTop w:val="0"/>
      <w:marBottom w:val="0"/>
      <w:divBdr>
        <w:top w:val="none" w:sz="0" w:space="0" w:color="auto"/>
        <w:left w:val="none" w:sz="0" w:space="0" w:color="auto"/>
        <w:bottom w:val="none" w:sz="0" w:space="0" w:color="auto"/>
        <w:right w:val="none" w:sz="0" w:space="0" w:color="auto"/>
      </w:divBdr>
    </w:div>
    <w:div w:id="1494028117">
      <w:bodyDiv w:val="1"/>
      <w:marLeft w:val="0"/>
      <w:marRight w:val="0"/>
      <w:marTop w:val="0"/>
      <w:marBottom w:val="0"/>
      <w:divBdr>
        <w:top w:val="none" w:sz="0" w:space="0" w:color="auto"/>
        <w:left w:val="none" w:sz="0" w:space="0" w:color="auto"/>
        <w:bottom w:val="none" w:sz="0" w:space="0" w:color="auto"/>
        <w:right w:val="none" w:sz="0" w:space="0" w:color="auto"/>
      </w:divBdr>
    </w:div>
    <w:div w:id="1494494018">
      <w:bodyDiv w:val="1"/>
      <w:marLeft w:val="0"/>
      <w:marRight w:val="0"/>
      <w:marTop w:val="0"/>
      <w:marBottom w:val="0"/>
      <w:divBdr>
        <w:top w:val="none" w:sz="0" w:space="0" w:color="auto"/>
        <w:left w:val="none" w:sz="0" w:space="0" w:color="auto"/>
        <w:bottom w:val="none" w:sz="0" w:space="0" w:color="auto"/>
        <w:right w:val="none" w:sz="0" w:space="0" w:color="auto"/>
      </w:divBdr>
    </w:div>
    <w:div w:id="1494837231">
      <w:bodyDiv w:val="1"/>
      <w:marLeft w:val="0"/>
      <w:marRight w:val="0"/>
      <w:marTop w:val="0"/>
      <w:marBottom w:val="0"/>
      <w:divBdr>
        <w:top w:val="none" w:sz="0" w:space="0" w:color="auto"/>
        <w:left w:val="none" w:sz="0" w:space="0" w:color="auto"/>
        <w:bottom w:val="none" w:sz="0" w:space="0" w:color="auto"/>
        <w:right w:val="none" w:sz="0" w:space="0" w:color="auto"/>
      </w:divBdr>
    </w:div>
    <w:div w:id="1495217361">
      <w:bodyDiv w:val="1"/>
      <w:marLeft w:val="0"/>
      <w:marRight w:val="0"/>
      <w:marTop w:val="0"/>
      <w:marBottom w:val="0"/>
      <w:divBdr>
        <w:top w:val="none" w:sz="0" w:space="0" w:color="auto"/>
        <w:left w:val="none" w:sz="0" w:space="0" w:color="auto"/>
        <w:bottom w:val="none" w:sz="0" w:space="0" w:color="auto"/>
        <w:right w:val="none" w:sz="0" w:space="0" w:color="auto"/>
      </w:divBdr>
    </w:div>
    <w:div w:id="1495531820">
      <w:bodyDiv w:val="1"/>
      <w:marLeft w:val="0"/>
      <w:marRight w:val="0"/>
      <w:marTop w:val="0"/>
      <w:marBottom w:val="0"/>
      <w:divBdr>
        <w:top w:val="none" w:sz="0" w:space="0" w:color="auto"/>
        <w:left w:val="none" w:sz="0" w:space="0" w:color="auto"/>
        <w:bottom w:val="none" w:sz="0" w:space="0" w:color="auto"/>
        <w:right w:val="none" w:sz="0" w:space="0" w:color="auto"/>
      </w:divBdr>
    </w:div>
    <w:div w:id="1495687162">
      <w:bodyDiv w:val="1"/>
      <w:marLeft w:val="0"/>
      <w:marRight w:val="0"/>
      <w:marTop w:val="0"/>
      <w:marBottom w:val="0"/>
      <w:divBdr>
        <w:top w:val="none" w:sz="0" w:space="0" w:color="auto"/>
        <w:left w:val="none" w:sz="0" w:space="0" w:color="auto"/>
        <w:bottom w:val="none" w:sz="0" w:space="0" w:color="auto"/>
        <w:right w:val="none" w:sz="0" w:space="0" w:color="auto"/>
      </w:divBdr>
    </w:div>
    <w:div w:id="1495798427">
      <w:bodyDiv w:val="1"/>
      <w:marLeft w:val="0"/>
      <w:marRight w:val="0"/>
      <w:marTop w:val="0"/>
      <w:marBottom w:val="0"/>
      <w:divBdr>
        <w:top w:val="none" w:sz="0" w:space="0" w:color="auto"/>
        <w:left w:val="none" w:sz="0" w:space="0" w:color="auto"/>
        <w:bottom w:val="none" w:sz="0" w:space="0" w:color="auto"/>
        <w:right w:val="none" w:sz="0" w:space="0" w:color="auto"/>
      </w:divBdr>
    </w:div>
    <w:div w:id="1496191504">
      <w:bodyDiv w:val="1"/>
      <w:marLeft w:val="0"/>
      <w:marRight w:val="0"/>
      <w:marTop w:val="0"/>
      <w:marBottom w:val="0"/>
      <w:divBdr>
        <w:top w:val="none" w:sz="0" w:space="0" w:color="auto"/>
        <w:left w:val="none" w:sz="0" w:space="0" w:color="auto"/>
        <w:bottom w:val="none" w:sz="0" w:space="0" w:color="auto"/>
        <w:right w:val="none" w:sz="0" w:space="0" w:color="auto"/>
      </w:divBdr>
    </w:div>
    <w:div w:id="1496219175">
      <w:bodyDiv w:val="1"/>
      <w:marLeft w:val="0"/>
      <w:marRight w:val="0"/>
      <w:marTop w:val="0"/>
      <w:marBottom w:val="0"/>
      <w:divBdr>
        <w:top w:val="none" w:sz="0" w:space="0" w:color="auto"/>
        <w:left w:val="none" w:sz="0" w:space="0" w:color="auto"/>
        <w:bottom w:val="none" w:sz="0" w:space="0" w:color="auto"/>
        <w:right w:val="none" w:sz="0" w:space="0" w:color="auto"/>
      </w:divBdr>
    </w:div>
    <w:div w:id="1496458264">
      <w:bodyDiv w:val="1"/>
      <w:marLeft w:val="0"/>
      <w:marRight w:val="0"/>
      <w:marTop w:val="0"/>
      <w:marBottom w:val="0"/>
      <w:divBdr>
        <w:top w:val="none" w:sz="0" w:space="0" w:color="auto"/>
        <w:left w:val="none" w:sz="0" w:space="0" w:color="auto"/>
        <w:bottom w:val="none" w:sz="0" w:space="0" w:color="auto"/>
        <w:right w:val="none" w:sz="0" w:space="0" w:color="auto"/>
      </w:divBdr>
    </w:div>
    <w:div w:id="1496990954">
      <w:bodyDiv w:val="1"/>
      <w:marLeft w:val="0"/>
      <w:marRight w:val="0"/>
      <w:marTop w:val="0"/>
      <w:marBottom w:val="0"/>
      <w:divBdr>
        <w:top w:val="none" w:sz="0" w:space="0" w:color="auto"/>
        <w:left w:val="none" w:sz="0" w:space="0" w:color="auto"/>
        <w:bottom w:val="none" w:sz="0" w:space="0" w:color="auto"/>
        <w:right w:val="none" w:sz="0" w:space="0" w:color="auto"/>
      </w:divBdr>
    </w:div>
    <w:div w:id="1497915677">
      <w:bodyDiv w:val="1"/>
      <w:marLeft w:val="0"/>
      <w:marRight w:val="0"/>
      <w:marTop w:val="0"/>
      <w:marBottom w:val="0"/>
      <w:divBdr>
        <w:top w:val="none" w:sz="0" w:space="0" w:color="auto"/>
        <w:left w:val="none" w:sz="0" w:space="0" w:color="auto"/>
        <w:bottom w:val="none" w:sz="0" w:space="0" w:color="auto"/>
        <w:right w:val="none" w:sz="0" w:space="0" w:color="auto"/>
      </w:divBdr>
    </w:div>
    <w:div w:id="1498107318">
      <w:bodyDiv w:val="1"/>
      <w:marLeft w:val="0"/>
      <w:marRight w:val="0"/>
      <w:marTop w:val="0"/>
      <w:marBottom w:val="0"/>
      <w:divBdr>
        <w:top w:val="none" w:sz="0" w:space="0" w:color="auto"/>
        <w:left w:val="none" w:sz="0" w:space="0" w:color="auto"/>
        <w:bottom w:val="none" w:sz="0" w:space="0" w:color="auto"/>
        <w:right w:val="none" w:sz="0" w:space="0" w:color="auto"/>
      </w:divBdr>
    </w:div>
    <w:div w:id="1498225262">
      <w:bodyDiv w:val="1"/>
      <w:marLeft w:val="0"/>
      <w:marRight w:val="0"/>
      <w:marTop w:val="0"/>
      <w:marBottom w:val="0"/>
      <w:divBdr>
        <w:top w:val="none" w:sz="0" w:space="0" w:color="auto"/>
        <w:left w:val="none" w:sz="0" w:space="0" w:color="auto"/>
        <w:bottom w:val="none" w:sz="0" w:space="0" w:color="auto"/>
        <w:right w:val="none" w:sz="0" w:space="0" w:color="auto"/>
      </w:divBdr>
    </w:div>
    <w:div w:id="1500074934">
      <w:bodyDiv w:val="1"/>
      <w:marLeft w:val="0"/>
      <w:marRight w:val="0"/>
      <w:marTop w:val="0"/>
      <w:marBottom w:val="0"/>
      <w:divBdr>
        <w:top w:val="none" w:sz="0" w:space="0" w:color="auto"/>
        <w:left w:val="none" w:sz="0" w:space="0" w:color="auto"/>
        <w:bottom w:val="none" w:sz="0" w:space="0" w:color="auto"/>
        <w:right w:val="none" w:sz="0" w:space="0" w:color="auto"/>
      </w:divBdr>
    </w:div>
    <w:div w:id="1500081073">
      <w:bodyDiv w:val="1"/>
      <w:marLeft w:val="0"/>
      <w:marRight w:val="0"/>
      <w:marTop w:val="0"/>
      <w:marBottom w:val="0"/>
      <w:divBdr>
        <w:top w:val="none" w:sz="0" w:space="0" w:color="auto"/>
        <w:left w:val="none" w:sz="0" w:space="0" w:color="auto"/>
        <w:bottom w:val="none" w:sz="0" w:space="0" w:color="auto"/>
        <w:right w:val="none" w:sz="0" w:space="0" w:color="auto"/>
      </w:divBdr>
    </w:div>
    <w:div w:id="1500194513">
      <w:bodyDiv w:val="1"/>
      <w:marLeft w:val="0"/>
      <w:marRight w:val="0"/>
      <w:marTop w:val="0"/>
      <w:marBottom w:val="0"/>
      <w:divBdr>
        <w:top w:val="none" w:sz="0" w:space="0" w:color="auto"/>
        <w:left w:val="none" w:sz="0" w:space="0" w:color="auto"/>
        <w:bottom w:val="none" w:sz="0" w:space="0" w:color="auto"/>
        <w:right w:val="none" w:sz="0" w:space="0" w:color="auto"/>
      </w:divBdr>
    </w:div>
    <w:div w:id="1500390055">
      <w:bodyDiv w:val="1"/>
      <w:marLeft w:val="0"/>
      <w:marRight w:val="0"/>
      <w:marTop w:val="0"/>
      <w:marBottom w:val="0"/>
      <w:divBdr>
        <w:top w:val="none" w:sz="0" w:space="0" w:color="auto"/>
        <w:left w:val="none" w:sz="0" w:space="0" w:color="auto"/>
        <w:bottom w:val="none" w:sz="0" w:space="0" w:color="auto"/>
        <w:right w:val="none" w:sz="0" w:space="0" w:color="auto"/>
      </w:divBdr>
    </w:div>
    <w:div w:id="1500609203">
      <w:bodyDiv w:val="1"/>
      <w:marLeft w:val="0"/>
      <w:marRight w:val="0"/>
      <w:marTop w:val="0"/>
      <w:marBottom w:val="0"/>
      <w:divBdr>
        <w:top w:val="none" w:sz="0" w:space="0" w:color="auto"/>
        <w:left w:val="none" w:sz="0" w:space="0" w:color="auto"/>
        <w:bottom w:val="none" w:sz="0" w:space="0" w:color="auto"/>
        <w:right w:val="none" w:sz="0" w:space="0" w:color="auto"/>
      </w:divBdr>
    </w:div>
    <w:div w:id="1500849376">
      <w:bodyDiv w:val="1"/>
      <w:marLeft w:val="0"/>
      <w:marRight w:val="0"/>
      <w:marTop w:val="0"/>
      <w:marBottom w:val="0"/>
      <w:divBdr>
        <w:top w:val="none" w:sz="0" w:space="0" w:color="auto"/>
        <w:left w:val="none" w:sz="0" w:space="0" w:color="auto"/>
        <w:bottom w:val="none" w:sz="0" w:space="0" w:color="auto"/>
        <w:right w:val="none" w:sz="0" w:space="0" w:color="auto"/>
      </w:divBdr>
    </w:div>
    <w:div w:id="1501462065">
      <w:bodyDiv w:val="1"/>
      <w:marLeft w:val="0"/>
      <w:marRight w:val="0"/>
      <w:marTop w:val="0"/>
      <w:marBottom w:val="0"/>
      <w:divBdr>
        <w:top w:val="none" w:sz="0" w:space="0" w:color="auto"/>
        <w:left w:val="none" w:sz="0" w:space="0" w:color="auto"/>
        <w:bottom w:val="none" w:sz="0" w:space="0" w:color="auto"/>
        <w:right w:val="none" w:sz="0" w:space="0" w:color="auto"/>
      </w:divBdr>
    </w:div>
    <w:div w:id="1501702278">
      <w:bodyDiv w:val="1"/>
      <w:marLeft w:val="0"/>
      <w:marRight w:val="0"/>
      <w:marTop w:val="0"/>
      <w:marBottom w:val="0"/>
      <w:divBdr>
        <w:top w:val="none" w:sz="0" w:space="0" w:color="auto"/>
        <w:left w:val="none" w:sz="0" w:space="0" w:color="auto"/>
        <w:bottom w:val="none" w:sz="0" w:space="0" w:color="auto"/>
        <w:right w:val="none" w:sz="0" w:space="0" w:color="auto"/>
      </w:divBdr>
    </w:div>
    <w:div w:id="1501965835">
      <w:bodyDiv w:val="1"/>
      <w:marLeft w:val="0"/>
      <w:marRight w:val="0"/>
      <w:marTop w:val="0"/>
      <w:marBottom w:val="0"/>
      <w:divBdr>
        <w:top w:val="none" w:sz="0" w:space="0" w:color="auto"/>
        <w:left w:val="none" w:sz="0" w:space="0" w:color="auto"/>
        <w:bottom w:val="none" w:sz="0" w:space="0" w:color="auto"/>
        <w:right w:val="none" w:sz="0" w:space="0" w:color="auto"/>
      </w:divBdr>
    </w:div>
    <w:div w:id="1502155904">
      <w:bodyDiv w:val="1"/>
      <w:marLeft w:val="0"/>
      <w:marRight w:val="0"/>
      <w:marTop w:val="0"/>
      <w:marBottom w:val="0"/>
      <w:divBdr>
        <w:top w:val="none" w:sz="0" w:space="0" w:color="auto"/>
        <w:left w:val="none" w:sz="0" w:space="0" w:color="auto"/>
        <w:bottom w:val="none" w:sz="0" w:space="0" w:color="auto"/>
        <w:right w:val="none" w:sz="0" w:space="0" w:color="auto"/>
      </w:divBdr>
    </w:div>
    <w:div w:id="1502231100">
      <w:bodyDiv w:val="1"/>
      <w:marLeft w:val="0"/>
      <w:marRight w:val="0"/>
      <w:marTop w:val="0"/>
      <w:marBottom w:val="0"/>
      <w:divBdr>
        <w:top w:val="none" w:sz="0" w:space="0" w:color="auto"/>
        <w:left w:val="none" w:sz="0" w:space="0" w:color="auto"/>
        <w:bottom w:val="none" w:sz="0" w:space="0" w:color="auto"/>
        <w:right w:val="none" w:sz="0" w:space="0" w:color="auto"/>
      </w:divBdr>
    </w:div>
    <w:div w:id="1502429385">
      <w:bodyDiv w:val="1"/>
      <w:marLeft w:val="0"/>
      <w:marRight w:val="0"/>
      <w:marTop w:val="0"/>
      <w:marBottom w:val="0"/>
      <w:divBdr>
        <w:top w:val="none" w:sz="0" w:space="0" w:color="auto"/>
        <w:left w:val="none" w:sz="0" w:space="0" w:color="auto"/>
        <w:bottom w:val="none" w:sz="0" w:space="0" w:color="auto"/>
        <w:right w:val="none" w:sz="0" w:space="0" w:color="auto"/>
      </w:divBdr>
    </w:div>
    <w:div w:id="1502961734">
      <w:bodyDiv w:val="1"/>
      <w:marLeft w:val="0"/>
      <w:marRight w:val="0"/>
      <w:marTop w:val="0"/>
      <w:marBottom w:val="0"/>
      <w:divBdr>
        <w:top w:val="none" w:sz="0" w:space="0" w:color="auto"/>
        <w:left w:val="none" w:sz="0" w:space="0" w:color="auto"/>
        <w:bottom w:val="none" w:sz="0" w:space="0" w:color="auto"/>
        <w:right w:val="none" w:sz="0" w:space="0" w:color="auto"/>
      </w:divBdr>
    </w:div>
    <w:div w:id="1503083004">
      <w:bodyDiv w:val="1"/>
      <w:marLeft w:val="0"/>
      <w:marRight w:val="0"/>
      <w:marTop w:val="0"/>
      <w:marBottom w:val="0"/>
      <w:divBdr>
        <w:top w:val="none" w:sz="0" w:space="0" w:color="auto"/>
        <w:left w:val="none" w:sz="0" w:space="0" w:color="auto"/>
        <w:bottom w:val="none" w:sz="0" w:space="0" w:color="auto"/>
        <w:right w:val="none" w:sz="0" w:space="0" w:color="auto"/>
      </w:divBdr>
    </w:div>
    <w:div w:id="1503083834">
      <w:bodyDiv w:val="1"/>
      <w:marLeft w:val="0"/>
      <w:marRight w:val="0"/>
      <w:marTop w:val="0"/>
      <w:marBottom w:val="0"/>
      <w:divBdr>
        <w:top w:val="none" w:sz="0" w:space="0" w:color="auto"/>
        <w:left w:val="none" w:sz="0" w:space="0" w:color="auto"/>
        <w:bottom w:val="none" w:sz="0" w:space="0" w:color="auto"/>
        <w:right w:val="none" w:sz="0" w:space="0" w:color="auto"/>
      </w:divBdr>
    </w:div>
    <w:div w:id="1503155752">
      <w:bodyDiv w:val="1"/>
      <w:marLeft w:val="0"/>
      <w:marRight w:val="0"/>
      <w:marTop w:val="0"/>
      <w:marBottom w:val="0"/>
      <w:divBdr>
        <w:top w:val="none" w:sz="0" w:space="0" w:color="auto"/>
        <w:left w:val="none" w:sz="0" w:space="0" w:color="auto"/>
        <w:bottom w:val="none" w:sz="0" w:space="0" w:color="auto"/>
        <w:right w:val="none" w:sz="0" w:space="0" w:color="auto"/>
      </w:divBdr>
    </w:div>
    <w:div w:id="1503203225">
      <w:bodyDiv w:val="1"/>
      <w:marLeft w:val="0"/>
      <w:marRight w:val="0"/>
      <w:marTop w:val="0"/>
      <w:marBottom w:val="0"/>
      <w:divBdr>
        <w:top w:val="none" w:sz="0" w:space="0" w:color="auto"/>
        <w:left w:val="none" w:sz="0" w:space="0" w:color="auto"/>
        <w:bottom w:val="none" w:sz="0" w:space="0" w:color="auto"/>
        <w:right w:val="none" w:sz="0" w:space="0" w:color="auto"/>
      </w:divBdr>
    </w:div>
    <w:div w:id="1503203948">
      <w:bodyDiv w:val="1"/>
      <w:marLeft w:val="0"/>
      <w:marRight w:val="0"/>
      <w:marTop w:val="0"/>
      <w:marBottom w:val="0"/>
      <w:divBdr>
        <w:top w:val="none" w:sz="0" w:space="0" w:color="auto"/>
        <w:left w:val="none" w:sz="0" w:space="0" w:color="auto"/>
        <w:bottom w:val="none" w:sz="0" w:space="0" w:color="auto"/>
        <w:right w:val="none" w:sz="0" w:space="0" w:color="auto"/>
      </w:divBdr>
    </w:div>
    <w:div w:id="1503400231">
      <w:bodyDiv w:val="1"/>
      <w:marLeft w:val="0"/>
      <w:marRight w:val="0"/>
      <w:marTop w:val="0"/>
      <w:marBottom w:val="0"/>
      <w:divBdr>
        <w:top w:val="none" w:sz="0" w:space="0" w:color="auto"/>
        <w:left w:val="none" w:sz="0" w:space="0" w:color="auto"/>
        <w:bottom w:val="none" w:sz="0" w:space="0" w:color="auto"/>
        <w:right w:val="none" w:sz="0" w:space="0" w:color="auto"/>
      </w:divBdr>
    </w:div>
    <w:div w:id="1504511092">
      <w:bodyDiv w:val="1"/>
      <w:marLeft w:val="0"/>
      <w:marRight w:val="0"/>
      <w:marTop w:val="0"/>
      <w:marBottom w:val="0"/>
      <w:divBdr>
        <w:top w:val="none" w:sz="0" w:space="0" w:color="auto"/>
        <w:left w:val="none" w:sz="0" w:space="0" w:color="auto"/>
        <w:bottom w:val="none" w:sz="0" w:space="0" w:color="auto"/>
        <w:right w:val="none" w:sz="0" w:space="0" w:color="auto"/>
      </w:divBdr>
    </w:div>
    <w:div w:id="1505438046">
      <w:bodyDiv w:val="1"/>
      <w:marLeft w:val="0"/>
      <w:marRight w:val="0"/>
      <w:marTop w:val="0"/>
      <w:marBottom w:val="0"/>
      <w:divBdr>
        <w:top w:val="none" w:sz="0" w:space="0" w:color="auto"/>
        <w:left w:val="none" w:sz="0" w:space="0" w:color="auto"/>
        <w:bottom w:val="none" w:sz="0" w:space="0" w:color="auto"/>
        <w:right w:val="none" w:sz="0" w:space="0" w:color="auto"/>
      </w:divBdr>
    </w:div>
    <w:div w:id="1505509865">
      <w:bodyDiv w:val="1"/>
      <w:marLeft w:val="0"/>
      <w:marRight w:val="0"/>
      <w:marTop w:val="0"/>
      <w:marBottom w:val="0"/>
      <w:divBdr>
        <w:top w:val="none" w:sz="0" w:space="0" w:color="auto"/>
        <w:left w:val="none" w:sz="0" w:space="0" w:color="auto"/>
        <w:bottom w:val="none" w:sz="0" w:space="0" w:color="auto"/>
        <w:right w:val="none" w:sz="0" w:space="0" w:color="auto"/>
      </w:divBdr>
    </w:div>
    <w:div w:id="1505972215">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246574">
      <w:bodyDiv w:val="1"/>
      <w:marLeft w:val="0"/>
      <w:marRight w:val="0"/>
      <w:marTop w:val="0"/>
      <w:marBottom w:val="0"/>
      <w:divBdr>
        <w:top w:val="none" w:sz="0" w:space="0" w:color="auto"/>
        <w:left w:val="none" w:sz="0" w:space="0" w:color="auto"/>
        <w:bottom w:val="none" w:sz="0" w:space="0" w:color="auto"/>
        <w:right w:val="none" w:sz="0" w:space="0" w:color="auto"/>
      </w:divBdr>
    </w:div>
    <w:div w:id="1506440278">
      <w:bodyDiv w:val="1"/>
      <w:marLeft w:val="0"/>
      <w:marRight w:val="0"/>
      <w:marTop w:val="0"/>
      <w:marBottom w:val="0"/>
      <w:divBdr>
        <w:top w:val="none" w:sz="0" w:space="0" w:color="auto"/>
        <w:left w:val="none" w:sz="0" w:space="0" w:color="auto"/>
        <w:bottom w:val="none" w:sz="0" w:space="0" w:color="auto"/>
        <w:right w:val="none" w:sz="0" w:space="0" w:color="auto"/>
      </w:divBdr>
    </w:div>
    <w:div w:id="1507019469">
      <w:bodyDiv w:val="1"/>
      <w:marLeft w:val="0"/>
      <w:marRight w:val="0"/>
      <w:marTop w:val="0"/>
      <w:marBottom w:val="0"/>
      <w:divBdr>
        <w:top w:val="none" w:sz="0" w:space="0" w:color="auto"/>
        <w:left w:val="none" w:sz="0" w:space="0" w:color="auto"/>
        <w:bottom w:val="none" w:sz="0" w:space="0" w:color="auto"/>
        <w:right w:val="none" w:sz="0" w:space="0" w:color="auto"/>
      </w:divBdr>
    </w:div>
    <w:div w:id="1507020351">
      <w:bodyDiv w:val="1"/>
      <w:marLeft w:val="0"/>
      <w:marRight w:val="0"/>
      <w:marTop w:val="0"/>
      <w:marBottom w:val="0"/>
      <w:divBdr>
        <w:top w:val="none" w:sz="0" w:space="0" w:color="auto"/>
        <w:left w:val="none" w:sz="0" w:space="0" w:color="auto"/>
        <w:bottom w:val="none" w:sz="0" w:space="0" w:color="auto"/>
        <w:right w:val="none" w:sz="0" w:space="0" w:color="auto"/>
      </w:divBdr>
    </w:div>
    <w:div w:id="1507135405">
      <w:bodyDiv w:val="1"/>
      <w:marLeft w:val="0"/>
      <w:marRight w:val="0"/>
      <w:marTop w:val="0"/>
      <w:marBottom w:val="0"/>
      <w:divBdr>
        <w:top w:val="none" w:sz="0" w:space="0" w:color="auto"/>
        <w:left w:val="none" w:sz="0" w:space="0" w:color="auto"/>
        <w:bottom w:val="none" w:sz="0" w:space="0" w:color="auto"/>
        <w:right w:val="none" w:sz="0" w:space="0" w:color="auto"/>
      </w:divBdr>
    </w:div>
    <w:div w:id="1507208968">
      <w:bodyDiv w:val="1"/>
      <w:marLeft w:val="0"/>
      <w:marRight w:val="0"/>
      <w:marTop w:val="0"/>
      <w:marBottom w:val="0"/>
      <w:divBdr>
        <w:top w:val="none" w:sz="0" w:space="0" w:color="auto"/>
        <w:left w:val="none" w:sz="0" w:space="0" w:color="auto"/>
        <w:bottom w:val="none" w:sz="0" w:space="0" w:color="auto"/>
        <w:right w:val="none" w:sz="0" w:space="0" w:color="auto"/>
      </w:divBdr>
    </w:div>
    <w:div w:id="1507596386">
      <w:bodyDiv w:val="1"/>
      <w:marLeft w:val="0"/>
      <w:marRight w:val="0"/>
      <w:marTop w:val="0"/>
      <w:marBottom w:val="0"/>
      <w:divBdr>
        <w:top w:val="none" w:sz="0" w:space="0" w:color="auto"/>
        <w:left w:val="none" w:sz="0" w:space="0" w:color="auto"/>
        <w:bottom w:val="none" w:sz="0" w:space="0" w:color="auto"/>
        <w:right w:val="none" w:sz="0" w:space="0" w:color="auto"/>
      </w:divBdr>
    </w:div>
    <w:div w:id="1508254999">
      <w:bodyDiv w:val="1"/>
      <w:marLeft w:val="0"/>
      <w:marRight w:val="0"/>
      <w:marTop w:val="0"/>
      <w:marBottom w:val="0"/>
      <w:divBdr>
        <w:top w:val="none" w:sz="0" w:space="0" w:color="auto"/>
        <w:left w:val="none" w:sz="0" w:space="0" w:color="auto"/>
        <w:bottom w:val="none" w:sz="0" w:space="0" w:color="auto"/>
        <w:right w:val="none" w:sz="0" w:space="0" w:color="auto"/>
      </w:divBdr>
    </w:div>
    <w:div w:id="1508321560">
      <w:bodyDiv w:val="1"/>
      <w:marLeft w:val="0"/>
      <w:marRight w:val="0"/>
      <w:marTop w:val="0"/>
      <w:marBottom w:val="0"/>
      <w:divBdr>
        <w:top w:val="none" w:sz="0" w:space="0" w:color="auto"/>
        <w:left w:val="none" w:sz="0" w:space="0" w:color="auto"/>
        <w:bottom w:val="none" w:sz="0" w:space="0" w:color="auto"/>
        <w:right w:val="none" w:sz="0" w:space="0" w:color="auto"/>
      </w:divBdr>
    </w:div>
    <w:div w:id="1508520685">
      <w:bodyDiv w:val="1"/>
      <w:marLeft w:val="0"/>
      <w:marRight w:val="0"/>
      <w:marTop w:val="0"/>
      <w:marBottom w:val="0"/>
      <w:divBdr>
        <w:top w:val="none" w:sz="0" w:space="0" w:color="auto"/>
        <w:left w:val="none" w:sz="0" w:space="0" w:color="auto"/>
        <w:bottom w:val="none" w:sz="0" w:space="0" w:color="auto"/>
        <w:right w:val="none" w:sz="0" w:space="0" w:color="auto"/>
      </w:divBdr>
    </w:div>
    <w:div w:id="1508590294">
      <w:bodyDiv w:val="1"/>
      <w:marLeft w:val="0"/>
      <w:marRight w:val="0"/>
      <w:marTop w:val="0"/>
      <w:marBottom w:val="0"/>
      <w:divBdr>
        <w:top w:val="none" w:sz="0" w:space="0" w:color="auto"/>
        <w:left w:val="none" w:sz="0" w:space="0" w:color="auto"/>
        <w:bottom w:val="none" w:sz="0" w:space="0" w:color="auto"/>
        <w:right w:val="none" w:sz="0" w:space="0" w:color="auto"/>
      </w:divBdr>
    </w:div>
    <w:div w:id="1508591106">
      <w:bodyDiv w:val="1"/>
      <w:marLeft w:val="0"/>
      <w:marRight w:val="0"/>
      <w:marTop w:val="0"/>
      <w:marBottom w:val="0"/>
      <w:divBdr>
        <w:top w:val="none" w:sz="0" w:space="0" w:color="auto"/>
        <w:left w:val="none" w:sz="0" w:space="0" w:color="auto"/>
        <w:bottom w:val="none" w:sz="0" w:space="0" w:color="auto"/>
        <w:right w:val="none" w:sz="0" w:space="0" w:color="auto"/>
      </w:divBdr>
    </w:div>
    <w:div w:id="1508715624">
      <w:bodyDiv w:val="1"/>
      <w:marLeft w:val="0"/>
      <w:marRight w:val="0"/>
      <w:marTop w:val="0"/>
      <w:marBottom w:val="0"/>
      <w:divBdr>
        <w:top w:val="none" w:sz="0" w:space="0" w:color="auto"/>
        <w:left w:val="none" w:sz="0" w:space="0" w:color="auto"/>
        <w:bottom w:val="none" w:sz="0" w:space="0" w:color="auto"/>
        <w:right w:val="none" w:sz="0" w:space="0" w:color="auto"/>
      </w:divBdr>
    </w:div>
    <w:div w:id="1508868052">
      <w:bodyDiv w:val="1"/>
      <w:marLeft w:val="0"/>
      <w:marRight w:val="0"/>
      <w:marTop w:val="0"/>
      <w:marBottom w:val="0"/>
      <w:divBdr>
        <w:top w:val="none" w:sz="0" w:space="0" w:color="auto"/>
        <w:left w:val="none" w:sz="0" w:space="0" w:color="auto"/>
        <w:bottom w:val="none" w:sz="0" w:space="0" w:color="auto"/>
        <w:right w:val="none" w:sz="0" w:space="0" w:color="auto"/>
      </w:divBdr>
    </w:div>
    <w:div w:id="1509057578">
      <w:bodyDiv w:val="1"/>
      <w:marLeft w:val="0"/>
      <w:marRight w:val="0"/>
      <w:marTop w:val="0"/>
      <w:marBottom w:val="0"/>
      <w:divBdr>
        <w:top w:val="none" w:sz="0" w:space="0" w:color="auto"/>
        <w:left w:val="none" w:sz="0" w:space="0" w:color="auto"/>
        <w:bottom w:val="none" w:sz="0" w:space="0" w:color="auto"/>
        <w:right w:val="none" w:sz="0" w:space="0" w:color="auto"/>
      </w:divBdr>
    </w:div>
    <w:div w:id="1509104212">
      <w:bodyDiv w:val="1"/>
      <w:marLeft w:val="0"/>
      <w:marRight w:val="0"/>
      <w:marTop w:val="0"/>
      <w:marBottom w:val="0"/>
      <w:divBdr>
        <w:top w:val="none" w:sz="0" w:space="0" w:color="auto"/>
        <w:left w:val="none" w:sz="0" w:space="0" w:color="auto"/>
        <w:bottom w:val="none" w:sz="0" w:space="0" w:color="auto"/>
        <w:right w:val="none" w:sz="0" w:space="0" w:color="auto"/>
      </w:divBdr>
    </w:div>
    <w:div w:id="1509712253">
      <w:bodyDiv w:val="1"/>
      <w:marLeft w:val="0"/>
      <w:marRight w:val="0"/>
      <w:marTop w:val="0"/>
      <w:marBottom w:val="0"/>
      <w:divBdr>
        <w:top w:val="none" w:sz="0" w:space="0" w:color="auto"/>
        <w:left w:val="none" w:sz="0" w:space="0" w:color="auto"/>
        <w:bottom w:val="none" w:sz="0" w:space="0" w:color="auto"/>
        <w:right w:val="none" w:sz="0" w:space="0" w:color="auto"/>
      </w:divBdr>
    </w:div>
    <w:div w:id="1510020420">
      <w:bodyDiv w:val="1"/>
      <w:marLeft w:val="0"/>
      <w:marRight w:val="0"/>
      <w:marTop w:val="0"/>
      <w:marBottom w:val="0"/>
      <w:divBdr>
        <w:top w:val="none" w:sz="0" w:space="0" w:color="auto"/>
        <w:left w:val="none" w:sz="0" w:space="0" w:color="auto"/>
        <w:bottom w:val="none" w:sz="0" w:space="0" w:color="auto"/>
        <w:right w:val="none" w:sz="0" w:space="0" w:color="auto"/>
      </w:divBdr>
    </w:div>
    <w:div w:id="1510098683">
      <w:bodyDiv w:val="1"/>
      <w:marLeft w:val="0"/>
      <w:marRight w:val="0"/>
      <w:marTop w:val="0"/>
      <w:marBottom w:val="0"/>
      <w:divBdr>
        <w:top w:val="none" w:sz="0" w:space="0" w:color="auto"/>
        <w:left w:val="none" w:sz="0" w:space="0" w:color="auto"/>
        <w:bottom w:val="none" w:sz="0" w:space="0" w:color="auto"/>
        <w:right w:val="none" w:sz="0" w:space="0" w:color="auto"/>
      </w:divBdr>
    </w:div>
    <w:div w:id="1510750196">
      <w:bodyDiv w:val="1"/>
      <w:marLeft w:val="0"/>
      <w:marRight w:val="0"/>
      <w:marTop w:val="0"/>
      <w:marBottom w:val="0"/>
      <w:divBdr>
        <w:top w:val="none" w:sz="0" w:space="0" w:color="auto"/>
        <w:left w:val="none" w:sz="0" w:space="0" w:color="auto"/>
        <w:bottom w:val="none" w:sz="0" w:space="0" w:color="auto"/>
        <w:right w:val="none" w:sz="0" w:space="0" w:color="auto"/>
      </w:divBdr>
    </w:div>
    <w:div w:id="1510948788">
      <w:bodyDiv w:val="1"/>
      <w:marLeft w:val="0"/>
      <w:marRight w:val="0"/>
      <w:marTop w:val="0"/>
      <w:marBottom w:val="0"/>
      <w:divBdr>
        <w:top w:val="none" w:sz="0" w:space="0" w:color="auto"/>
        <w:left w:val="none" w:sz="0" w:space="0" w:color="auto"/>
        <w:bottom w:val="none" w:sz="0" w:space="0" w:color="auto"/>
        <w:right w:val="none" w:sz="0" w:space="0" w:color="auto"/>
      </w:divBdr>
    </w:div>
    <w:div w:id="1511021158">
      <w:bodyDiv w:val="1"/>
      <w:marLeft w:val="0"/>
      <w:marRight w:val="0"/>
      <w:marTop w:val="0"/>
      <w:marBottom w:val="0"/>
      <w:divBdr>
        <w:top w:val="none" w:sz="0" w:space="0" w:color="auto"/>
        <w:left w:val="none" w:sz="0" w:space="0" w:color="auto"/>
        <w:bottom w:val="none" w:sz="0" w:space="0" w:color="auto"/>
        <w:right w:val="none" w:sz="0" w:space="0" w:color="auto"/>
      </w:divBdr>
    </w:div>
    <w:div w:id="1511605091">
      <w:bodyDiv w:val="1"/>
      <w:marLeft w:val="0"/>
      <w:marRight w:val="0"/>
      <w:marTop w:val="0"/>
      <w:marBottom w:val="0"/>
      <w:divBdr>
        <w:top w:val="none" w:sz="0" w:space="0" w:color="auto"/>
        <w:left w:val="none" w:sz="0" w:space="0" w:color="auto"/>
        <w:bottom w:val="none" w:sz="0" w:space="0" w:color="auto"/>
        <w:right w:val="none" w:sz="0" w:space="0" w:color="auto"/>
      </w:divBdr>
    </w:div>
    <w:div w:id="1511681297">
      <w:bodyDiv w:val="1"/>
      <w:marLeft w:val="0"/>
      <w:marRight w:val="0"/>
      <w:marTop w:val="0"/>
      <w:marBottom w:val="0"/>
      <w:divBdr>
        <w:top w:val="none" w:sz="0" w:space="0" w:color="auto"/>
        <w:left w:val="none" w:sz="0" w:space="0" w:color="auto"/>
        <w:bottom w:val="none" w:sz="0" w:space="0" w:color="auto"/>
        <w:right w:val="none" w:sz="0" w:space="0" w:color="auto"/>
      </w:divBdr>
    </w:div>
    <w:div w:id="1512334407">
      <w:bodyDiv w:val="1"/>
      <w:marLeft w:val="0"/>
      <w:marRight w:val="0"/>
      <w:marTop w:val="0"/>
      <w:marBottom w:val="0"/>
      <w:divBdr>
        <w:top w:val="none" w:sz="0" w:space="0" w:color="auto"/>
        <w:left w:val="none" w:sz="0" w:space="0" w:color="auto"/>
        <w:bottom w:val="none" w:sz="0" w:space="0" w:color="auto"/>
        <w:right w:val="none" w:sz="0" w:space="0" w:color="auto"/>
      </w:divBdr>
    </w:div>
    <w:div w:id="1512522583">
      <w:bodyDiv w:val="1"/>
      <w:marLeft w:val="0"/>
      <w:marRight w:val="0"/>
      <w:marTop w:val="0"/>
      <w:marBottom w:val="0"/>
      <w:divBdr>
        <w:top w:val="none" w:sz="0" w:space="0" w:color="auto"/>
        <w:left w:val="none" w:sz="0" w:space="0" w:color="auto"/>
        <w:bottom w:val="none" w:sz="0" w:space="0" w:color="auto"/>
        <w:right w:val="none" w:sz="0" w:space="0" w:color="auto"/>
      </w:divBdr>
    </w:div>
    <w:div w:id="1512645535">
      <w:bodyDiv w:val="1"/>
      <w:marLeft w:val="0"/>
      <w:marRight w:val="0"/>
      <w:marTop w:val="0"/>
      <w:marBottom w:val="0"/>
      <w:divBdr>
        <w:top w:val="none" w:sz="0" w:space="0" w:color="auto"/>
        <w:left w:val="none" w:sz="0" w:space="0" w:color="auto"/>
        <w:bottom w:val="none" w:sz="0" w:space="0" w:color="auto"/>
        <w:right w:val="none" w:sz="0" w:space="0" w:color="auto"/>
      </w:divBdr>
    </w:div>
    <w:div w:id="1512715406">
      <w:bodyDiv w:val="1"/>
      <w:marLeft w:val="0"/>
      <w:marRight w:val="0"/>
      <w:marTop w:val="0"/>
      <w:marBottom w:val="0"/>
      <w:divBdr>
        <w:top w:val="none" w:sz="0" w:space="0" w:color="auto"/>
        <w:left w:val="none" w:sz="0" w:space="0" w:color="auto"/>
        <w:bottom w:val="none" w:sz="0" w:space="0" w:color="auto"/>
        <w:right w:val="none" w:sz="0" w:space="0" w:color="auto"/>
      </w:divBdr>
    </w:div>
    <w:div w:id="1512913660">
      <w:bodyDiv w:val="1"/>
      <w:marLeft w:val="0"/>
      <w:marRight w:val="0"/>
      <w:marTop w:val="0"/>
      <w:marBottom w:val="0"/>
      <w:divBdr>
        <w:top w:val="none" w:sz="0" w:space="0" w:color="auto"/>
        <w:left w:val="none" w:sz="0" w:space="0" w:color="auto"/>
        <w:bottom w:val="none" w:sz="0" w:space="0" w:color="auto"/>
        <w:right w:val="none" w:sz="0" w:space="0" w:color="auto"/>
      </w:divBdr>
    </w:div>
    <w:div w:id="1513111436">
      <w:bodyDiv w:val="1"/>
      <w:marLeft w:val="0"/>
      <w:marRight w:val="0"/>
      <w:marTop w:val="0"/>
      <w:marBottom w:val="0"/>
      <w:divBdr>
        <w:top w:val="none" w:sz="0" w:space="0" w:color="auto"/>
        <w:left w:val="none" w:sz="0" w:space="0" w:color="auto"/>
        <w:bottom w:val="none" w:sz="0" w:space="0" w:color="auto"/>
        <w:right w:val="none" w:sz="0" w:space="0" w:color="auto"/>
      </w:divBdr>
    </w:div>
    <w:div w:id="1513228586">
      <w:bodyDiv w:val="1"/>
      <w:marLeft w:val="0"/>
      <w:marRight w:val="0"/>
      <w:marTop w:val="0"/>
      <w:marBottom w:val="0"/>
      <w:divBdr>
        <w:top w:val="none" w:sz="0" w:space="0" w:color="auto"/>
        <w:left w:val="none" w:sz="0" w:space="0" w:color="auto"/>
        <w:bottom w:val="none" w:sz="0" w:space="0" w:color="auto"/>
        <w:right w:val="none" w:sz="0" w:space="0" w:color="auto"/>
      </w:divBdr>
    </w:div>
    <w:div w:id="1513884260">
      <w:bodyDiv w:val="1"/>
      <w:marLeft w:val="0"/>
      <w:marRight w:val="0"/>
      <w:marTop w:val="0"/>
      <w:marBottom w:val="0"/>
      <w:divBdr>
        <w:top w:val="none" w:sz="0" w:space="0" w:color="auto"/>
        <w:left w:val="none" w:sz="0" w:space="0" w:color="auto"/>
        <w:bottom w:val="none" w:sz="0" w:space="0" w:color="auto"/>
        <w:right w:val="none" w:sz="0" w:space="0" w:color="auto"/>
      </w:divBdr>
    </w:div>
    <w:div w:id="1514148263">
      <w:bodyDiv w:val="1"/>
      <w:marLeft w:val="0"/>
      <w:marRight w:val="0"/>
      <w:marTop w:val="0"/>
      <w:marBottom w:val="0"/>
      <w:divBdr>
        <w:top w:val="none" w:sz="0" w:space="0" w:color="auto"/>
        <w:left w:val="none" w:sz="0" w:space="0" w:color="auto"/>
        <w:bottom w:val="none" w:sz="0" w:space="0" w:color="auto"/>
        <w:right w:val="none" w:sz="0" w:space="0" w:color="auto"/>
      </w:divBdr>
    </w:div>
    <w:div w:id="1514684890">
      <w:bodyDiv w:val="1"/>
      <w:marLeft w:val="0"/>
      <w:marRight w:val="0"/>
      <w:marTop w:val="0"/>
      <w:marBottom w:val="0"/>
      <w:divBdr>
        <w:top w:val="none" w:sz="0" w:space="0" w:color="auto"/>
        <w:left w:val="none" w:sz="0" w:space="0" w:color="auto"/>
        <w:bottom w:val="none" w:sz="0" w:space="0" w:color="auto"/>
        <w:right w:val="none" w:sz="0" w:space="0" w:color="auto"/>
      </w:divBdr>
    </w:div>
    <w:div w:id="1514758254">
      <w:bodyDiv w:val="1"/>
      <w:marLeft w:val="0"/>
      <w:marRight w:val="0"/>
      <w:marTop w:val="0"/>
      <w:marBottom w:val="0"/>
      <w:divBdr>
        <w:top w:val="none" w:sz="0" w:space="0" w:color="auto"/>
        <w:left w:val="none" w:sz="0" w:space="0" w:color="auto"/>
        <w:bottom w:val="none" w:sz="0" w:space="0" w:color="auto"/>
        <w:right w:val="none" w:sz="0" w:space="0" w:color="auto"/>
      </w:divBdr>
    </w:div>
    <w:div w:id="1515341050">
      <w:bodyDiv w:val="1"/>
      <w:marLeft w:val="0"/>
      <w:marRight w:val="0"/>
      <w:marTop w:val="0"/>
      <w:marBottom w:val="0"/>
      <w:divBdr>
        <w:top w:val="none" w:sz="0" w:space="0" w:color="auto"/>
        <w:left w:val="none" w:sz="0" w:space="0" w:color="auto"/>
        <w:bottom w:val="none" w:sz="0" w:space="0" w:color="auto"/>
        <w:right w:val="none" w:sz="0" w:space="0" w:color="auto"/>
      </w:divBdr>
    </w:div>
    <w:div w:id="1515420710">
      <w:bodyDiv w:val="1"/>
      <w:marLeft w:val="0"/>
      <w:marRight w:val="0"/>
      <w:marTop w:val="0"/>
      <w:marBottom w:val="0"/>
      <w:divBdr>
        <w:top w:val="none" w:sz="0" w:space="0" w:color="auto"/>
        <w:left w:val="none" w:sz="0" w:space="0" w:color="auto"/>
        <w:bottom w:val="none" w:sz="0" w:space="0" w:color="auto"/>
        <w:right w:val="none" w:sz="0" w:space="0" w:color="auto"/>
      </w:divBdr>
    </w:div>
    <w:div w:id="1515993352">
      <w:bodyDiv w:val="1"/>
      <w:marLeft w:val="0"/>
      <w:marRight w:val="0"/>
      <w:marTop w:val="0"/>
      <w:marBottom w:val="0"/>
      <w:divBdr>
        <w:top w:val="none" w:sz="0" w:space="0" w:color="auto"/>
        <w:left w:val="none" w:sz="0" w:space="0" w:color="auto"/>
        <w:bottom w:val="none" w:sz="0" w:space="0" w:color="auto"/>
        <w:right w:val="none" w:sz="0" w:space="0" w:color="auto"/>
      </w:divBdr>
    </w:div>
    <w:div w:id="1516458314">
      <w:bodyDiv w:val="1"/>
      <w:marLeft w:val="0"/>
      <w:marRight w:val="0"/>
      <w:marTop w:val="0"/>
      <w:marBottom w:val="0"/>
      <w:divBdr>
        <w:top w:val="none" w:sz="0" w:space="0" w:color="auto"/>
        <w:left w:val="none" w:sz="0" w:space="0" w:color="auto"/>
        <w:bottom w:val="none" w:sz="0" w:space="0" w:color="auto"/>
        <w:right w:val="none" w:sz="0" w:space="0" w:color="auto"/>
      </w:divBdr>
    </w:div>
    <w:div w:id="1516504962">
      <w:bodyDiv w:val="1"/>
      <w:marLeft w:val="0"/>
      <w:marRight w:val="0"/>
      <w:marTop w:val="0"/>
      <w:marBottom w:val="0"/>
      <w:divBdr>
        <w:top w:val="none" w:sz="0" w:space="0" w:color="auto"/>
        <w:left w:val="none" w:sz="0" w:space="0" w:color="auto"/>
        <w:bottom w:val="none" w:sz="0" w:space="0" w:color="auto"/>
        <w:right w:val="none" w:sz="0" w:space="0" w:color="auto"/>
      </w:divBdr>
    </w:div>
    <w:div w:id="1517040095">
      <w:bodyDiv w:val="1"/>
      <w:marLeft w:val="0"/>
      <w:marRight w:val="0"/>
      <w:marTop w:val="0"/>
      <w:marBottom w:val="0"/>
      <w:divBdr>
        <w:top w:val="none" w:sz="0" w:space="0" w:color="auto"/>
        <w:left w:val="none" w:sz="0" w:space="0" w:color="auto"/>
        <w:bottom w:val="none" w:sz="0" w:space="0" w:color="auto"/>
        <w:right w:val="none" w:sz="0" w:space="0" w:color="auto"/>
      </w:divBdr>
    </w:div>
    <w:div w:id="1517184896">
      <w:bodyDiv w:val="1"/>
      <w:marLeft w:val="0"/>
      <w:marRight w:val="0"/>
      <w:marTop w:val="0"/>
      <w:marBottom w:val="0"/>
      <w:divBdr>
        <w:top w:val="none" w:sz="0" w:space="0" w:color="auto"/>
        <w:left w:val="none" w:sz="0" w:space="0" w:color="auto"/>
        <w:bottom w:val="none" w:sz="0" w:space="0" w:color="auto"/>
        <w:right w:val="none" w:sz="0" w:space="0" w:color="auto"/>
      </w:divBdr>
    </w:div>
    <w:div w:id="1517425574">
      <w:bodyDiv w:val="1"/>
      <w:marLeft w:val="0"/>
      <w:marRight w:val="0"/>
      <w:marTop w:val="0"/>
      <w:marBottom w:val="0"/>
      <w:divBdr>
        <w:top w:val="none" w:sz="0" w:space="0" w:color="auto"/>
        <w:left w:val="none" w:sz="0" w:space="0" w:color="auto"/>
        <w:bottom w:val="none" w:sz="0" w:space="0" w:color="auto"/>
        <w:right w:val="none" w:sz="0" w:space="0" w:color="auto"/>
      </w:divBdr>
    </w:div>
    <w:div w:id="1517959805">
      <w:bodyDiv w:val="1"/>
      <w:marLeft w:val="0"/>
      <w:marRight w:val="0"/>
      <w:marTop w:val="0"/>
      <w:marBottom w:val="0"/>
      <w:divBdr>
        <w:top w:val="none" w:sz="0" w:space="0" w:color="auto"/>
        <w:left w:val="none" w:sz="0" w:space="0" w:color="auto"/>
        <w:bottom w:val="none" w:sz="0" w:space="0" w:color="auto"/>
        <w:right w:val="none" w:sz="0" w:space="0" w:color="auto"/>
      </w:divBdr>
    </w:div>
    <w:div w:id="1518033740">
      <w:bodyDiv w:val="1"/>
      <w:marLeft w:val="0"/>
      <w:marRight w:val="0"/>
      <w:marTop w:val="0"/>
      <w:marBottom w:val="0"/>
      <w:divBdr>
        <w:top w:val="none" w:sz="0" w:space="0" w:color="auto"/>
        <w:left w:val="none" w:sz="0" w:space="0" w:color="auto"/>
        <w:bottom w:val="none" w:sz="0" w:space="0" w:color="auto"/>
        <w:right w:val="none" w:sz="0" w:space="0" w:color="auto"/>
      </w:divBdr>
    </w:div>
    <w:div w:id="1518078242">
      <w:bodyDiv w:val="1"/>
      <w:marLeft w:val="0"/>
      <w:marRight w:val="0"/>
      <w:marTop w:val="0"/>
      <w:marBottom w:val="0"/>
      <w:divBdr>
        <w:top w:val="none" w:sz="0" w:space="0" w:color="auto"/>
        <w:left w:val="none" w:sz="0" w:space="0" w:color="auto"/>
        <w:bottom w:val="none" w:sz="0" w:space="0" w:color="auto"/>
        <w:right w:val="none" w:sz="0" w:space="0" w:color="auto"/>
      </w:divBdr>
    </w:div>
    <w:div w:id="1518231097">
      <w:bodyDiv w:val="1"/>
      <w:marLeft w:val="0"/>
      <w:marRight w:val="0"/>
      <w:marTop w:val="0"/>
      <w:marBottom w:val="0"/>
      <w:divBdr>
        <w:top w:val="none" w:sz="0" w:space="0" w:color="auto"/>
        <w:left w:val="none" w:sz="0" w:space="0" w:color="auto"/>
        <w:bottom w:val="none" w:sz="0" w:space="0" w:color="auto"/>
        <w:right w:val="none" w:sz="0" w:space="0" w:color="auto"/>
      </w:divBdr>
    </w:div>
    <w:div w:id="1519080524">
      <w:bodyDiv w:val="1"/>
      <w:marLeft w:val="0"/>
      <w:marRight w:val="0"/>
      <w:marTop w:val="0"/>
      <w:marBottom w:val="0"/>
      <w:divBdr>
        <w:top w:val="none" w:sz="0" w:space="0" w:color="auto"/>
        <w:left w:val="none" w:sz="0" w:space="0" w:color="auto"/>
        <w:bottom w:val="none" w:sz="0" w:space="0" w:color="auto"/>
        <w:right w:val="none" w:sz="0" w:space="0" w:color="auto"/>
      </w:divBdr>
    </w:div>
    <w:div w:id="1519156815">
      <w:bodyDiv w:val="1"/>
      <w:marLeft w:val="0"/>
      <w:marRight w:val="0"/>
      <w:marTop w:val="0"/>
      <w:marBottom w:val="0"/>
      <w:divBdr>
        <w:top w:val="none" w:sz="0" w:space="0" w:color="auto"/>
        <w:left w:val="none" w:sz="0" w:space="0" w:color="auto"/>
        <w:bottom w:val="none" w:sz="0" w:space="0" w:color="auto"/>
        <w:right w:val="none" w:sz="0" w:space="0" w:color="auto"/>
      </w:divBdr>
    </w:div>
    <w:div w:id="1519585792">
      <w:bodyDiv w:val="1"/>
      <w:marLeft w:val="0"/>
      <w:marRight w:val="0"/>
      <w:marTop w:val="0"/>
      <w:marBottom w:val="0"/>
      <w:divBdr>
        <w:top w:val="none" w:sz="0" w:space="0" w:color="auto"/>
        <w:left w:val="none" w:sz="0" w:space="0" w:color="auto"/>
        <w:bottom w:val="none" w:sz="0" w:space="0" w:color="auto"/>
        <w:right w:val="none" w:sz="0" w:space="0" w:color="auto"/>
      </w:divBdr>
    </w:div>
    <w:div w:id="1520005377">
      <w:bodyDiv w:val="1"/>
      <w:marLeft w:val="0"/>
      <w:marRight w:val="0"/>
      <w:marTop w:val="0"/>
      <w:marBottom w:val="0"/>
      <w:divBdr>
        <w:top w:val="none" w:sz="0" w:space="0" w:color="auto"/>
        <w:left w:val="none" w:sz="0" w:space="0" w:color="auto"/>
        <w:bottom w:val="none" w:sz="0" w:space="0" w:color="auto"/>
        <w:right w:val="none" w:sz="0" w:space="0" w:color="auto"/>
      </w:divBdr>
    </w:div>
    <w:div w:id="1520850433">
      <w:bodyDiv w:val="1"/>
      <w:marLeft w:val="0"/>
      <w:marRight w:val="0"/>
      <w:marTop w:val="0"/>
      <w:marBottom w:val="0"/>
      <w:divBdr>
        <w:top w:val="none" w:sz="0" w:space="0" w:color="auto"/>
        <w:left w:val="none" w:sz="0" w:space="0" w:color="auto"/>
        <w:bottom w:val="none" w:sz="0" w:space="0" w:color="auto"/>
        <w:right w:val="none" w:sz="0" w:space="0" w:color="auto"/>
      </w:divBdr>
    </w:div>
    <w:div w:id="1521049584">
      <w:bodyDiv w:val="1"/>
      <w:marLeft w:val="0"/>
      <w:marRight w:val="0"/>
      <w:marTop w:val="0"/>
      <w:marBottom w:val="0"/>
      <w:divBdr>
        <w:top w:val="none" w:sz="0" w:space="0" w:color="auto"/>
        <w:left w:val="none" w:sz="0" w:space="0" w:color="auto"/>
        <w:bottom w:val="none" w:sz="0" w:space="0" w:color="auto"/>
        <w:right w:val="none" w:sz="0" w:space="0" w:color="auto"/>
      </w:divBdr>
    </w:div>
    <w:div w:id="1521118415">
      <w:bodyDiv w:val="1"/>
      <w:marLeft w:val="0"/>
      <w:marRight w:val="0"/>
      <w:marTop w:val="0"/>
      <w:marBottom w:val="0"/>
      <w:divBdr>
        <w:top w:val="none" w:sz="0" w:space="0" w:color="auto"/>
        <w:left w:val="none" w:sz="0" w:space="0" w:color="auto"/>
        <w:bottom w:val="none" w:sz="0" w:space="0" w:color="auto"/>
        <w:right w:val="none" w:sz="0" w:space="0" w:color="auto"/>
      </w:divBdr>
    </w:div>
    <w:div w:id="1521312370">
      <w:bodyDiv w:val="1"/>
      <w:marLeft w:val="0"/>
      <w:marRight w:val="0"/>
      <w:marTop w:val="0"/>
      <w:marBottom w:val="0"/>
      <w:divBdr>
        <w:top w:val="none" w:sz="0" w:space="0" w:color="auto"/>
        <w:left w:val="none" w:sz="0" w:space="0" w:color="auto"/>
        <w:bottom w:val="none" w:sz="0" w:space="0" w:color="auto"/>
        <w:right w:val="none" w:sz="0" w:space="0" w:color="auto"/>
      </w:divBdr>
    </w:div>
    <w:div w:id="1521550152">
      <w:bodyDiv w:val="1"/>
      <w:marLeft w:val="0"/>
      <w:marRight w:val="0"/>
      <w:marTop w:val="0"/>
      <w:marBottom w:val="0"/>
      <w:divBdr>
        <w:top w:val="none" w:sz="0" w:space="0" w:color="auto"/>
        <w:left w:val="none" w:sz="0" w:space="0" w:color="auto"/>
        <w:bottom w:val="none" w:sz="0" w:space="0" w:color="auto"/>
        <w:right w:val="none" w:sz="0" w:space="0" w:color="auto"/>
      </w:divBdr>
    </w:div>
    <w:div w:id="1521821149">
      <w:bodyDiv w:val="1"/>
      <w:marLeft w:val="0"/>
      <w:marRight w:val="0"/>
      <w:marTop w:val="0"/>
      <w:marBottom w:val="0"/>
      <w:divBdr>
        <w:top w:val="none" w:sz="0" w:space="0" w:color="auto"/>
        <w:left w:val="none" w:sz="0" w:space="0" w:color="auto"/>
        <w:bottom w:val="none" w:sz="0" w:space="0" w:color="auto"/>
        <w:right w:val="none" w:sz="0" w:space="0" w:color="auto"/>
      </w:divBdr>
    </w:div>
    <w:div w:id="1522234788">
      <w:bodyDiv w:val="1"/>
      <w:marLeft w:val="0"/>
      <w:marRight w:val="0"/>
      <w:marTop w:val="0"/>
      <w:marBottom w:val="0"/>
      <w:divBdr>
        <w:top w:val="none" w:sz="0" w:space="0" w:color="auto"/>
        <w:left w:val="none" w:sz="0" w:space="0" w:color="auto"/>
        <w:bottom w:val="none" w:sz="0" w:space="0" w:color="auto"/>
        <w:right w:val="none" w:sz="0" w:space="0" w:color="auto"/>
      </w:divBdr>
    </w:div>
    <w:div w:id="1522358385">
      <w:bodyDiv w:val="1"/>
      <w:marLeft w:val="0"/>
      <w:marRight w:val="0"/>
      <w:marTop w:val="0"/>
      <w:marBottom w:val="0"/>
      <w:divBdr>
        <w:top w:val="none" w:sz="0" w:space="0" w:color="auto"/>
        <w:left w:val="none" w:sz="0" w:space="0" w:color="auto"/>
        <w:bottom w:val="none" w:sz="0" w:space="0" w:color="auto"/>
        <w:right w:val="none" w:sz="0" w:space="0" w:color="auto"/>
      </w:divBdr>
    </w:div>
    <w:div w:id="1522938583">
      <w:bodyDiv w:val="1"/>
      <w:marLeft w:val="0"/>
      <w:marRight w:val="0"/>
      <w:marTop w:val="0"/>
      <w:marBottom w:val="0"/>
      <w:divBdr>
        <w:top w:val="none" w:sz="0" w:space="0" w:color="auto"/>
        <w:left w:val="none" w:sz="0" w:space="0" w:color="auto"/>
        <w:bottom w:val="none" w:sz="0" w:space="0" w:color="auto"/>
        <w:right w:val="none" w:sz="0" w:space="0" w:color="auto"/>
      </w:divBdr>
    </w:div>
    <w:div w:id="1523781715">
      <w:bodyDiv w:val="1"/>
      <w:marLeft w:val="0"/>
      <w:marRight w:val="0"/>
      <w:marTop w:val="0"/>
      <w:marBottom w:val="0"/>
      <w:divBdr>
        <w:top w:val="none" w:sz="0" w:space="0" w:color="auto"/>
        <w:left w:val="none" w:sz="0" w:space="0" w:color="auto"/>
        <w:bottom w:val="none" w:sz="0" w:space="0" w:color="auto"/>
        <w:right w:val="none" w:sz="0" w:space="0" w:color="auto"/>
      </w:divBdr>
    </w:div>
    <w:div w:id="1523782007">
      <w:bodyDiv w:val="1"/>
      <w:marLeft w:val="0"/>
      <w:marRight w:val="0"/>
      <w:marTop w:val="0"/>
      <w:marBottom w:val="0"/>
      <w:divBdr>
        <w:top w:val="none" w:sz="0" w:space="0" w:color="auto"/>
        <w:left w:val="none" w:sz="0" w:space="0" w:color="auto"/>
        <w:bottom w:val="none" w:sz="0" w:space="0" w:color="auto"/>
        <w:right w:val="none" w:sz="0" w:space="0" w:color="auto"/>
      </w:divBdr>
    </w:div>
    <w:div w:id="1523982392">
      <w:bodyDiv w:val="1"/>
      <w:marLeft w:val="0"/>
      <w:marRight w:val="0"/>
      <w:marTop w:val="0"/>
      <w:marBottom w:val="0"/>
      <w:divBdr>
        <w:top w:val="none" w:sz="0" w:space="0" w:color="auto"/>
        <w:left w:val="none" w:sz="0" w:space="0" w:color="auto"/>
        <w:bottom w:val="none" w:sz="0" w:space="0" w:color="auto"/>
        <w:right w:val="none" w:sz="0" w:space="0" w:color="auto"/>
      </w:divBdr>
    </w:div>
    <w:div w:id="1524241528">
      <w:bodyDiv w:val="1"/>
      <w:marLeft w:val="0"/>
      <w:marRight w:val="0"/>
      <w:marTop w:val="0"/>
      <w:marBottom w:val="0"/>
      <w:divBdr>
        <w:top w:val="none" w:sz="0" w:space="0" w:color="auto"/>
        <w:left w:val="none" w:sz="0" w:space="0" w:color="auto"/>
        <w:bottom w:val="none" w:sz="0" w:space="0" w:color="auto"/>
        <w:right w:val="none" w:sz="0" w:space="0" w:color="auto"/>
      </w:divBdr>
    </w:div>
    <w:div w:id="1524443726">
      <w:bodyDiv w:val="1"/>
      <w:marLeft w:val="0"/>
      <w:marRight w:val="0"/>
      <w:marTop w:val="0"/>
      <w:marBottom w:val="0"/>
      <w:divBdr>
        <w:top w:val="none" w:sz="0" w:space="0" w:color="auto"/>
        <w:left w:val="none" w:sz="0" w:space="0" w:color="auto"/>
        <w:bottom w:val="none" w:sz="0" w:space="0" w:color="auto"/>
        <w:right w:val="none" w:sz="0" w:space="0" w:color="auto"/>
      </w:divBdr>
    </w:div>
    <w:div w:id="1524513422">
      <w:bodyDiv w:val="1"/>
      <w:marLeft w:val="0"/>
      <w:marRight w:val="0"/>
      <w:marTop w:val="0"/>
      <w:marBottom w:val="0"/>
      <w:divBdr>
        <w:top w:val="none" w:sz="0" w:space="0" w:color="auto"/>
        <w:left w:val="none" w:sz="0" w:space="0" w:color="auto"/>
        <w:bottom w:val="none" w:sz="0" w:space="0" w:color="auto"/>
        <w:right w:val="none" w:sz="0" w:space="0" w:color="auto"/>
      </w:divBdr>
    </w:div>
    <w:div w:id="1524779900">
      <w:bodyDiv w:val="1"/>
      <w:marLeft w:val="0"/>
      <w:marRight w:val="0"/>
      <w:marTop w:val="0"/>
      <w:marBottom w:val="0"/>
      <w:divBdr>
        <w:top w:val="none" w:sz="0" w:space="0" w:color="auto"/>
        <w:left w:val="none" w:sz="0" w:space="0" w:color="auto"/>
        <w:bottom w:val="none" w:sz="0" w:space="0" w:color="auto"/>
        <w:right w:val="none" w:sz="0" w:space="0" w:color="auto"/>
      </w:divBdr>
    </w:div>
    <w:div w:id="1525630857">
      <w:bodyDiv w:val="1"/>
      <w:marLeft w:val="0"/>
      <w:marRight w:val="0"/>
      <w:marTop w:val="0"/>
      <w:marBottom w:val="0"/>
      <w:divBdr>
        <w:top w:val="none" w:sz="0" w:space="0" w:color="auto"/>
        <w:left w:val="none" w:sz="0" w:space="0" w:color="auto"/>
        <w:bottom w:val="none" w:sz="0" w:space="0" w:color="auto"/>
        <w:right w:val="none" w:sz="0" w:space="0" w:color="auto"/>
      </w:divBdr>
    </w:div>
    <w:div w:id="1526287027">
      <w:bodyDiv w:val="1"/>
      <w:marLeft w:val="0"/>
      <w:marRight w:val="0"/>
      <w:marTop w:val="0"/>
      <w:marBottom w:val="0"/>
      <w:divBdr>
        <w:top w:val="none" w:sz="0" w:space="0" w:color="auto"/>
        <w:left w:val="none" w:sz="0" w:space="0" w:color="auto"/>
        <w:bottom w:val="none" w:sz="0" w:space="0" w:color="auto"/>
        <w:right w:val="none" w:sz="0" w:space="0" w:color="auto"/>
      </w:divBdr>
    </w:div>
    <w:div w:id="1526401863">
      <w:bodyDiv w:val="1"/>
      <w:marLeft w:val="0"/>
      <w:marRight w:val="0"/>
      <w:marTop w:val="0"/>
      <w:marBottom w:val="0"/>
      <w:divBdr>
        <w:top w:val="none" w:sz="0" w:space="0" w:color="auto"/>
        <w:left w:val="none" w:sz="0" w:space="0" w:color="auto"/>
        <w:bottom w:val="none" w:sz="0" w:space="0" w:color="auto"/>
        <w:right w:val="none" w:sz="0" w:space="0" w:color="auto"/>
      </w:divBdr>
    </w:div>
    <w:div w:id="1526407578">
      <w:bodyDiv w:val="1"/>
      <w:marLeft w:val="0"/>
      <w:marRight w:val="0"/>
      <w:marTop w:val="0"/>
      <w:marBottom w:val="0"/>
      <w:divBdr>
        <w:top w:val="none" w:sz="0" w:space="0" w:color="auto"/>
        <w:left w:val="none" w:sz="0" w:space="0" w:color="auto"/>
        <w:bottom w:val="none" w:sz="0" w:space="0" w:color="auto"/>
        <w:right w:val="none" w:sz="0" w:space="0" w:color="auto"/>
      </w:divBdr>
    </w:div>
    <w:div w:id="1526479083">
      <w:bodyDiv w:val="1"/>
      <w:marLeft w:val="0"/>
      <w:marRight w:val="0"/>
      <w:marTop w:val="0"/>
      <w:marBottom w:val="0"/>
      <w:divBdr>
        <w:top w:val="none" w:sz="0" w:space="0" w:color="auto"/>
        <w:left w:val="none" w:sz="0" w:space="0" w:color="auto"/>
        <w:bottom w:val="none" w:sz="0" w:space="0" w:color="auto"/>
        <w:right w:val="none" w:sz="0" w:space="0" w:color="auto"/>
      </w:divBdr>
    </w:div>
    <w:div w:id="1526479737">
      <w:bodyDiv w:val="1"/>
      <w:marLeft w:val="0"/>
      <w:marRight w:val="0"/>
      <w:marTop w:val="0"/>
      <w:marBottom w:val="0"/>
      <w:divBdr>
        <w:top w:val="none" w:sz="0" w:space="0" w:color="auto"/>
        <w:left w:val="none" w:sz="0" w:space="0" w:color="auto"/>
        <w:bottom w:val="none" w:sz="0" w:space="0" w:color="auto"/>
        <w:right w:val="none" w:sz="0" w:space="0" w:color="auto"/>
      </w:divBdr>
    </w:div>
    <w:div w:id="1526596180">
      <w:bodyDiv w:val="1"/>
      <w:marLeft w:val="0"/>
      <w:marRight w:val="0"/>
      <w:marTop w:val="0"/>
      <w:marBottom w:val="0"/>
      <w:divBdr>
        <w:top w:val="none" w:sz="0" w:space="0" w:color="auto"/>
        <w:left w:val="none" w:sz="0" w:space="0" w:color="auto"/>
        <w:bottom w:val="none" w:sz="0" w:space="0" w:color="auto"/>
        <w:right w:val="none" w:sz="0" w:space="0" w:color="auto"/>
      </w:divBdr>
    </w:div>
    <w:div w:id="1526946255">
      <w:bodyDiv w:val="1"/>
      <w:marLeft w:val="0"/>
      <w:marRight w:val="0"/>
      <w:marTop w:val="0"/>
      <w:marBottom w:val="0"/>
      <w:divBdr>
        <w:top w:val="none" w:sz="0" w:space="0" w:color="auto"/>
        <w:left w:val="none" w:sz="0" w:space="0" w:color="auto"/>
        <w:bottom w:val="none" w:sz="0" w:space="0" w:color="auto"/>
        <w:right w:val="none" w:sz="0" w:space="0" w:color="auto"/>
      </w:divBdr>
    </w:div>
    <w:div w:id="1527793115">
      <w:bodyDiv w:val="1"/>
      <w:marLeft w:val="0"/>
      <w:marRight w:val="0"/>
      <w:marTop w:val="0"/>
      <w:marBottom w:val="0"/>
      <w:divBdr>
        <w:top w:val="none" w:sz="0" w:space="0" w:color="auto"/>
        <w:left w:val="none" w:sz="0" w:space="0" w:color="auto"/>
        <w:bottom w:val="none" w:sz="0" w:space="0" w:color="auto"/>
        <w:right w:val="none" w:sz="0" w:space="0" w:color="auto"/>
      </w:divBdr>
    </w:div>
    <w:div w:id="1528257895">
      <w:bodyDiv w:val="1"/>
      <w:marLeft w:val="0"/>
      <w:marRight w:val="0"/>
      <w:marTop w:val="0"/>
      <w:marBottom w:val="0"/>
      <w:divBdr>
        <w:top w:val="none" w:sz="0" w:space="0" w:color="auto"/>
        <w:left w:val="none" w:sz="0" w:space="0" w:color="auto"/>
        <w:bottom w:val="none" w:sz="0" w:space="0" w:color="auto"/>
        <w:right w:val="none" w:sz="0" w:space="0" w:color="auto"/>
      </w:divBdr>
    </w:div>
    <w:div w:id="1528441890">
      <w:bodyDiv w:val="1"/>
      <w:marLeft w:val="0"/>
      <w:marRight w:val="0"/>
      <w:marTop w:val="0"/>
      <w:marBottom w:val="0"/>
      <w:divBdr>
        <w:top w:val="none" w:sz="0" w:space="0" w:color="auto"/>
        <w:left w:val="none" w:sz="0" w:space="0" w:color="auto"/>
        <w:bottom w:val="none" w:sz="0" w:space="0" w:color="auto"/>
        <w:right w:val="none" w:sz="0" w:space="0" w:color="auto"/>
      </w:divBdr>
    </w:div>
    <w:div w:id="1528563193">
      <w:bodyDiv w:val="1"/>
      <w:marLeft w:val="0"/>
      <w:marRight w:val="0"/>
      <w:marTop w:val="0"/>
      <w:marBottom w:val="0"/>
      <w:divBdr>
        <w:top w:val="none" w:sz="0" w:space="0" w:color="auto"/>
        <w:left w:val="none" w:sz="0" w:space="0" w:color="auto"/>
        <w:bottom w:val="none" w:sz="0" w:space="0" w:color="auto"/>
        <w:right w:val="none" w:sz="0" w:space="0" w:color="auto"/>
      </w:divBdr>
    </w:div>
    <w:div w:id="1528986804">
      <w:bodyDiv w:val="1"/>
      <w:marLeft w:val="0"/>
      <w:marRight w:val="0"/>
      <w:marTop w:val="0"/>
      <w:marBottom w:val="0"/>
      <w:divBdr>
        <w:top w:val="none" w:sz="0" w:space="0" w:color="auto"/>
        <w:left w:val="none" w:sz="0" w:space="0" w:color="auto"/>
        <w:bottom w:val="none" w:sz="0" w:space="0" w:color="auto"/>
        <w:right w:val="none" w:sz="0" w:space="0" w:color="auto"/>
      </w:divBdr>
    </w:div>
    <w:div w:id="1529025334">
      <w:bodyDiv w:val="1"/>
      <w:marLeft w:val="0"/>
      <w:marRight w:val="0"/>
      <w:marTop w:val="0"/>
      <w:marBottom w:val="0"/>
      <w:divBdr>
        <w:top w:val="none" w:sz="0" w:space="0" w:color="auto"/>
        <w:left w:val="none" w:sz="0" w:space="0" w:color="auto"/>
        <w:bottom w:val="none" w:sz="0" w:space="0" w:color="auto"/>
        <w:right w:val="none" w:sz="0" w:space="0" w:color="auto"/>
      </w:divBdr>
    </w:div>
    <w:div w:id="1529027425">
      <w:bodyDiv w:val="1"/>
      <w:marLeft w:val="0"/>
      <w:marRight w:val="0"/>
      <w:marTop w:val="0"/>
      <w:marBottom w:val="0"/>
      <w:divBdr>
        <w:top w:val="none" w:sz="0" w:space="0" w:color="auto"/>
        <w:left w:val="none" w:sz="0" w:space="0" w:color="auto"/>
        <w:bottom w:val="none" w:sz="0" w:space="0" w:color="auto"/>
        <w:right w:val="none" w:sz="0" w:space="0" w:color="auto"/>
      </w:divBdr>
    </w:div>
    <w:div w:id="1529366188">
      <w:bodyDiv w:val="1"/>
      <w:marLeft w:val="0"/>
      <w:marRight w:val="0"/>
      <w:marTop w:val="0"/>
      <w:marBottom w:val="0"/>
      <w:divBdr>
        <w:top w:val="none" w:sz="0" w:space="0" w:color="auto"/>
        <w:left w:val="none" w:sz="0" w:space="0" w:color="auto"/>
        <w:bottom w:val="none" w:sz="0" w:space="0" w:color="auto"/>
        <w:right w:val="none" w:sz="0" w:space="0" w:color="auto"/>
      </w:divBdr>
    </w:div>
    <w:div w:id="1530024505">
      <w:bodyDiv w:val="1"/>
      <w:marLeft w:val="0"/>
      <w:marRight w:val="0"/>
      <w:marTop w:val="0"/>
      <w:marBottom w:val="0"/>
      <w:divBdr>
        <w:top w:val="none" w:sz="0" w:space="0" w:color="auto"/>
        <w:left w:val="none" w:sz="0" w:space="0" w:color="auto"/>
        <w:bottom w:val="none" w:sz="0" w:space="0" w:color="auto"/>
        <w:right w:val="none" w:sz="0" w:space="0" w:color="auto"/>
      </w:divBdr>
    </w:div>
    <w:div w:id="1530607373">
      <w:bodyDiv w:val="1"/>
      <w:marLeft w:val="0"/>
      <w:marRight w:val="0"/>
      <w:marTop w:val="0"/>
      <w:marBottom w:val="0"/>
      <w:divBdr>
        <w:top w:val="none" w:sz="0" w:space="0" w:color="auto"/>
        <w:left w:val="none" w:sz="0" w:space="0" w:color="auto"/>
        <w:bottom w:val="none" w:sz="0" w:space="0" w:color="auto"/>
        <w:right w:val="none" w:sz="0" w:space="0" w:color="auto"/>
      </w:divBdr>
    </w:div>
    <w:div w:id="1530753475">
      <w:bodyDiv w:val="1"/>
      <w:marLeft w:val="0"/>
      <w:marRight w:val="0"/>
      <w:marTop w:val="0"/>
      <w:marBottom w:val="0"/>
      <w:divBdr>
        <w:top w:val="none" w:sz="0" w:space="0" w:color="auto"/>
        <w:left w:val="none" w:sz="0" w:space="0" w:color="auto"/>
        <w:bottom w:val="none" w:sz="0" w:space="0" w:color="auto"/>
        <w:right w:val="none" w:sz="0" w:space="0" w:color="auto"/>
      </w:divBdr>
    </w:div>
    <w:div w:id="1531410321">
      <w:bodyDiv w:val="1"/>
      <w:marLeft w:val="0"/>
      <w:marRight w:val="0"/>
      <w:marTop w:val="0"/>
      <w:marBottom w:val="0"/>
      <w:divBdr>
        <w:top w:val="none" w:sz="0" w:space="0" w:color="auto"/>
        <w:left w:val="none" w:sz="0" w:space="0" w:color="auto"/>
        <w:bottom w:val="none" w:sz="0" w:space="0" w:color="auto"/>
        <w:right w:val="none" w:sz="0" w:space="0" w:color="auto"/>
      </w:divBdr>
    </w:div>
    <w:div w:id="1531838918">
      <w:bodyDiv w:val="1"/>
      <w:marLeft w:val="0"/>
      <w:marRight w:val="0"/>
      <w:marTop w:val="0"/>
      <w:marBottom w:val="0"/>
      <w:divBdr>
        <w:top w:val="none" w:sz="0" w:space="0" w:color="auto"/>
        <w:left w:val="none" w:sz="0" w:space="0" w:color="auto"/>
        <w:bottom w:val="none" w:sz="0" w:space="0" w:color="auto"/>
        <w:right w:val="none" w:sz="0" w:space="0" w:color="auto"/>
      </w:divBdr>
    </w:div>
    <w:div w:id="1532035833">
      <w:bodyDiv w:val="1"/>
      <w:marLeft w:val="0"/>
      <w:marRight w:val="0"/>
      <w:marTop w:val="0"/>
      <w:marBottom w:val="0"/>
      <w:divBdr>
        <w:top w:val="none" w:sz="0" w:space="0" w:color="auto"/>
        <w:left w:val="none" w:sz="0" w:space="0" w:color="auto"/>
        <w:bottom w:val="none" w:sz="0" w:space="0" w:color="auto"/>
        <w:right w:val="none" w:sz="0" w:space="0" w:color="auto"/>
      </w:divBdr>
    </w:div>
    <w:div w:id="1532180210">
      <w:bodyDiv w:val="1"/>
      <w:marLeft w:val="0"/>
      <w:marRight w:val="0"/>
      <w:marTop w:val="0"/>
      <w:marBottom w:val="0"/>
      <w:divBdr>
        <w:top w:val="none" w:sz="0" w:space="0" w:color="auto"/>
        <w:left w:val="none" w:sz="0" w:space="0" w:color="auto"/>
        <w:bottom w:val="none" w:sz="0" w:space="0" w:color="auto"/>
        <w:right w:val="none" w:sz="0" w:space="0" w:color="auto"/>
      </w:divBdr>
    </w:div>
    <w:div w:id="1532450790">
      <w:bodyDiv w:val="1"/>
      <w:marLeft w:val="0"/>
      <w:marRight w:val="0"/>
      <w:marTop w:val="0"/>
      <w:marBottom w:val="0"/>
      <w:divBdr>
        <w:top w:val="none" w:sz="0" w:space="0" w:color="auto"/>
        <w:left w:val="none" w:sz="0" w:space="0" w:color="auto"/>
        <w:bottom w:val="none" w:sz="0" w:space="0" w:color="auto"/>
        <w:right w:val="none" w:sz="0" w:space="0" w:color="auto"/>
      </w:divBdr>
    </w:div>
    <w:div w:id="1533035897">
      <w:bodyDiv w:val="1"/>
      <w:marLeft w:val="0"/>
      <w:marRight w:val="0"/>
      <w:marTop w:val="0"/>
      <w:marBottom w:val="0"/>
      <w:divBdr>
        <w:top w:val="none" w:sz="0" w:space="0" w:color="auto"/>
        <w:left w:val="none" w:sz="0" w:space="0" w:color="auto"/>
        <w:bottom w:val="none" w:sz="0" w:space="0" w:color="auto"/>
        <w:right w:val="none" w:sz="0" w:space="0" w:color="auto"/>
      </w:divBdr>
    </w:div>
    <w:div w:id="1533419414">
      <w:bodyDiv w:val="1"/>
      <w:marLeft w:val="0"/>
      <w:marRight w:val="0"/>
      <w:marTop w:val="0"/>
      <w:marBottom w:val="0"/>
      <w:divBdr>
        <w:top w:val="none" w:sz="0" w:space="0" w:color="auto"/>
        <w:left w:val="none" w:sz="0" w:space="0" w:color="auto"/>
        <w:bottom w:val="none" w:sz="0" w:space="0" w:color="auto"/>
        <w:right w:val="none" w:sz="0" w:space="0" w:color="auto"/>
      </w:divBdr>
    </w:div>
    <w:div w:id="1533492284">
      <w:bodyDiv w:val="1"/>
      <w:marLeft w:val="0"/>
      <w:marRight w:val="0"/>
      <w:marTop w:val="0"/>
      <w:marBottom w:val="0"/>
      <w:divBdr>
        <w:top w:val="none" w:sz="0" w:space="0" w:color="auto"/>
        <w:left w:val="none" w:sz="0" w:space="0" w:color="auto"/>
        <w:bottom w:val="none" w:sz="0" w:space="0" w:color="auto"/>
        <w:right w:val="none" w:sz="0" w:space="0" w:color="auto"/>
      </w:divBdr>
    </w:div>
    <w:div w:id="1533612834">
      <w:bodyDiv w:val="1"/>
      <w:marLeft w:val="0"/>
      <w:marRight w:val="0"/>
      <w:marTop w:val="0"/>
      <w:marBottom w:val="0"/>
      <w:divBdr>
        <w:top w:val="none" w:sz="0" w:space="0" w:color="auto"/>
        <w:left w:val="none" w:sz="0" w:space="0" w:color="auto"/>
        <w:bottom w:val="none" w:sz="0" w:space="0" w:color="auto"/>
        <w:right w:val="none" w:sz="0" w:space="0" w:color="auto"/>
      </w:divBdr>
    </w:div>
    <w:div w:id="1533613608">
      <w:bodyDiv w:val="1"/>
      <w:marLeft w:val="0"/>
      <w:marRight w:val="0"/>
      <w:marTop w:val="0"/>
      <w:marBottom w:val="0"/>
      <w:divBdr>
        <w:top w:val="none" w:sz="0" w:space="0" w:color="auto"/>
        <w:left w:val="none" w:sz="0" w:space="0" w:color="auto"/>
        <w:bottom w:val="none" w:sz="0" w:space="0" w:color="auto"/>
        <w:right w:val="none" w:sz="0" w:space="0" w:color="auto"/>
      </w:divBdr>
    </w:div>
    <w:div w:id="1534029537">
      <w:bodyDiv w:val="1"/>
      <w:marLeft w:val="0"/>
      <w:marRight w:val="0"/>
      <w:marTop w:val="0"/>
      <w:marBottom w:val="0"/>
      <w:divBdr>
        <w:top w:val="none" w:sz="0" w:space="0" w:color="auto"/>
        <w:left w:val="none" w:sz="0" w:space="0" w:color="auto"/>
        <w:bottom w:val="none" w:sz="0" w:space="0" w:color="auto"/>
        <w:right w:val="none" w:sz="0" w:space="0" w:color="auto"/>
      </w:divBdr>
    </w:div>
    <w:div w:id="1534272745">
      <w:bodyDiv w:val="1"/>
      <w:marLeft w:val="0"/>
      <w:marRight w:val="0"/>
      <w:marTop w:val="0"/>
      <w:marBottom w:val="0"/>
      <w:divBdr>
        <w:top w:val="none" w:sz="0" w:space="0" w:color="auto"/>
        <w:left w:val="none" w:sz="0" w:space="0" w:color="auto"/>
        <w:bottom w:val="none" w:sz="0" w:space="0" w:color="auto"/>
        <w:right w:val="none" w:sz="0" w:space="0" w:color="auto"/>
      </w:divBdr>
    </w:div>
    <w:div w:id="1534610013">
      <w:bodyDiv w:val="1"/>
      <w:marLeft w:val="0"/>
      <w:marRight w:val="0"/>
      <w:marTop w:val="0"/>
      <w:marBottom w:val="0"/>
      <w:divBdr>
        <w:top w:val="none" w:sz="0" w:space="0" w:color="auto"/>
        <w:left w:val="none" w:sz="0" w:space="0" w:color="auto"/>
        <w:bottom w:val="none" w:sz="0" w:space="0" w:color="auto"/>
        <w:right w:val="none" w:sz="0" w:space="0" w:color="auto"/>
      </w:divBdr>
    </w:div>
    <w:div w:id="1535464900">
      <w:bodyDiv w:val="1"/>
      <w:marLeft w:val="0"/>
      <w:marRight w:val="0"/>
      <w:marTop w:val="0"/>
      <w:marBottom w:val="0"/>
      <w:divBdr>
        <w:top w:val="none" w:sz="0" w:space="0" w:color="auto"/>
        <w:left w:val="none" w:sz="0" w:space="0" w:color="auto"/>
        <w:bottom w:val="none" w:sz="0" w:space="0" w:color="auto"/>
        <w:right w:val="none" w:sz="0" w:space="0" w:color="auto"/>
      </w:divBdr>
    </w:div>
    <w:div w:id="1535578190">
      <w:bodyDiv w:val="1"/>
      <w:marLeft w:val="0"/>
      <w:marRight w:val="0"/>
      <w:marTop w:val="0"/>
      <w:marBottom w:val="0"/>
      <w:divBdr>
        <w:top w:val="none" w:sz="0" w:space="0" w:color="auto"/>
        <w:left w:val="none" w:sz="0" w:space="0" w:color="auto"/>
        <w:bottom w:val="none" w:sz="0" w:space="0" w:color="auto"/>
        <w:right w:val="none" w:sz="0" w:space="0" w:color="auto"/>
      </w:divBdr>
    </w:div>
    <w:div w:id="1535582001">
      <w:bodyDiv w:val="1"/>
      <w:marLeft w:val="0"/>
      <w:marRight w:val="0"/>
      <w:marTop w:val="0"/>
      <w:marBottom w:val="0"/>
      <w:divBdr>
        <w:top w:val="none" w:sz="0" w:space="0" w:color="auto"/>
        <w:left w:val="none" w:sz="0" w:space="0" w:color="auto"/>
        <w:bottom w:val="none" w:sz="0" w:space="0" w:color="auto"/>
        <w:right w:val="none" w:sz="0" w:space="0" w:color="auto"/>
      </w:divBdr>
    </w:div>
    <w:div w:id="1535923323">
      <w:bodyDiv w:val="1"/>
      <w:marLeft w:val="0"/>
      <w:marRight w:val="0"/>
      <w:marTop w:val="0"/>
      <w:marBottom w:val="0"/>
      <w:divBdr>
        <w:top w:val="none" w:sz="0" w:space="0" w:color="auto"/>
        <w:left w:val="none" w:sz="0" w:space="0" w:color="auto"/>
        <w:bottom w:val="none" w:sz="0" w:space="0" w:color="auto"/>
        <w:right w:val="none" w:sz="0" w:space="0" w:color="auto"/>
      </w:divBdr>
    </w:div>
    <w:div w:id="1536231209">
      <w:bodyDiv w:val="1"/>
      <w:marLeft w:val="0"/>
      <w:marRight w:val="0"/>
      <w:marTop w:val="0"/>
      <w:marBottom w:val="0"/>
      <w:divBdr>
        <w:top w:val="none" w:sz="0" w:space="0" w:color="auto"/>
        <w:left w:val="none" w:sz="0" w:space="0" w:color="auto"/>
        <w:bottom w:val="none" w:sz="0" w:space="0" w:color="auto"/>
        <w:right w:val="none" w:sz="0" w:space="0" w:color="auto"/>
      </w:divBdr>
    </w:div>
    <w:div w:id="1536851027">
      <w:bodyDiv w:val="1"/>
      <w:marLeft w:val="0"/>
      <w:marRight w:val="0"/>
      <w:marTop w:val="0"/>
      <w:marBottom w:val="0"/>
      <w:divBdr>
        <w:top w:val="none" w:sz="0" w:space="0" w:color="auto"/>
        <w:left w:val="none" w:sz="0" w:space="0" w:color="auto"/>
        <w:bottom w:val="none" w:sz="0" w:space="0" w:color="auto"/>
        <w:right w:val="none" w:sz="0" w:space="0" w:color="auto"/>
      </w:divBdr>
    </w:div>
    <w:div w:id="1536963433">
      <w:bodyDiv w:val="1"/>
      <w:marLeft w:val="0"/>
      <w:marRight w:val="0"/>
      <w:marTop w:val="0"/>
      <w:marBottom w:val="0"/>
      <w:divBdr>
        <w:top w:val="none" w:sz="0" w:space="0" w:color="auto"/>
        <w:left w:val="none" w:sz="0" w:space="0" w:color="auto"/>
        <w:bottom w:val="none" w:sz="0" w:space="0" w:color="auto"/>
        <w:right w:val="none" w:sz="0" w:space="0" w:color="auto"/>
      </w:divBdr>
    </w:div>
    <w:div w:id="1536964489">
      <w:bodyDiv w:val="1"/>
      <w:marLeft w:val="0"/>
      <w:marRight w:val="0"/>
      <w:marTop w:val="0"/>
      <w:marBottom w:val="0"/>
      <w:divBdr>
        <w:top w:val="none" w:sz="0" w:space="0" w:color="auto"/>
        <w:left w:val="none" w:sz="0" w:space="0" w:color="auto"/>
        <w:bottom w:val="none" w:sz="0" w:space="0" w:color="auto"/>
        <w:right w:val="none" w:sz="0" w:space="0" w:color="auto"/>
      </w:divBdr>
    </w:div>
    <w:div w:id="1537084709">
      <w:bodyDiv w:val="1"/>
      <w:marLeft w:val="0"/>
      <w:marRight w:val="0"/>
      <w:marTop w:val="0"/>
      <w:marBottom w:val="0"/>
      <w:divBdr>
        <w:top w:val="none" w:sz="0" w:space="0" w:color="auto"/>
        <w:left w:val="none" w:sz="0" w:space="0" w:color="auto"/>
        <w:bottom w:val="none" w:sz="0" w:space="0" w:color="auto"/>
        <w:right w:val="none" w:sz="0" w:space="0" w:color="auto"/>
      </w:divBdr>
    </w:div>
    <w:div w:id="1537084900">
      <w:bodyDiv w:val="1"/>
      <w:marLeft w:val="0"/>
      <w:marRight w:val="0"/>
      <w:marTop w:val="0"/>
      <w:marBottom w:val="0"/>
      <w:divBdr>
        <w:top w:val="none" w:sz="0" w:space="0" w:color="auto"/>
        <w:left w:val="none" w:sz="0" w:space="0" w:color="auto"/>
        <w:bottom w:val="none" w:sz="0" w:space="0" w:color="auto"/>
        <w:right w:val="none" w:sz="0" w:space="0" w:color="auto"/>
      </w:divBdr>
    </w:div>
    <w:div w:id="1537230438">
      <w:bodyDiv w:val="1"/>
      <w:marLeft w:val="0"/>
      <w:marRight w:val="0"/>
      <w:marTop w:val="0"/>
      <w:marBottom w:val="0"/>
      <w:divBdr>
        <w:top w:val="none" w:sz="0" w:space="0" w:color="auto"/>
        <w:left w:val="none" w:sz="0" w:space="0" w:color="auto"/>
        <w:bottom w:val="none" w:sz="0" w:space="0" w:color="auto"/>
        <w:right w:val="none" w:sz="0" w:space="0" w:color="auto"/>
      </w:divBdr>
    </w:div>
    <w:div w:id="1537693604">
      <w:bodyDiv w:val="1"/>
      <w:marLeft w:val="0"/>
      <w:marRight w:val="0"/>
      <w:marTop w:val="0"/>
      <w:marBottom w:val="0"/>
      <w:divBdr>
        <w:top w:val="none" w:sz="0" w:space="0" w:color="auto"/>
        <w:left w:val="none" w:sz="0" w:space="0" w:color="auto"/>
        <w:bottom w:val="none" w:sz="0" w:space="0" w:color="auto"/>
        <w:right w:val="none" w:sz="0" w:space="0" w:color="auto"/>
      </w:divBdr>
    </w:div>
    <w:div w:id="1537742195">
      <w:bodyDiv w:val="1"/>
      <w:marLeft w:val="0"/>
      <w:marRight w:val="0"/>
      <w:marTop w:val="0"/>
      <w:marBottom w:val="0"/>
      <w:divBdr>
        <w:top w:val="none" w:sz="0" w:space="0" w:color="auto"/>
        <w:left w:val="none" w:sz="0" w:space="0" w:color="auto"/>
        <w:bottom w:val="none" w:sz="0" w:space="0" w:color="auto"/>
        <w:right w:val="none" w:sz="0" w:space="0" w:color="auto"/>
      </w:divBdr>
    </w:div>
    <w:div w:id="1537810662">
      <w:bodyDiv w:val="1"/>
      <w:marLeft w:val="0"/>
      <w:marRight w:val="0"/>
      <w:marTop w:val="0"/>
      <w:marBottom w:val="0"/>
      <w:divBdr>
        <w:top w:val="none" w:sz="0" w:space="0" w:color="auto"/>
        <w:left w:val="none" w:sz="0" w:space="0" w:color="auto"/>
        <w:bottom w:val="none" w:sz="0" w:space="0" w:color="auto"/>
        <w:right w:val="none" w:sz="0" w:space="0" w:color="auto"/>
      </w:divBdr>
    </w:div>
    <w:div w:id="1538273341">
      <w:bodyDiv w:val="1"/>
      <w:marLeft w:val="0"/>
      <w:marRight w:val="0"/>
      <w:marTop w:val="0"/>
      <w:marBottom w:val="0"/>
      <w:divBdr>
        <w:top w:val="none" w:sz="0" w:space="0" w:color="auto"/>
        <w:left w:val="none" w:sz="0" w:space="0" w:color="auto"/>
        <w:bottom w:val="none" w:sz="0" w:space="0" w:color="auto"/>
        <w:right w:val="none" w:sz="0" w:space="0" w:color="auto"/>
      </w:divBdr>
    </w:div>
    <w:div w:id="1539052660">
      <w:bodyDiv w:val="1"/>
      <w:marLeft w:val="0"/>
      <w:marRight w:val="0"/>
      <w:marTop w:val="0"/>
      <w:marBottom w:val="0"/>
      <w:divBdr>
        <w:top w:val="none" w:sz="0" w:space="0" w:color="auto"/>
        <w:left w:val="none" w:sz="0" w:space="0" w:color="auto"/>
        <w:bottom w:val="none" w:sz="0" w:space="0" w:color="auto"/>
        <w:right w:val="none" w:sz="0" w:space="0" w:color="auto"/>
      </w:divBdr>
    </w:div>
    <w:div w:id="1539275662">
      <w:bodyDiv w:val="1"/>
      <w:marLeft w:val="0"/>
      <w:marRight w:val="0"/>
      <w:marTop w:val="0"/>
      <w:marBottom w:val="0"/>
      <w:divBdr>
        <w:top w:val="none" w:sz="0" w:space="0" w:color="auto"/>
        <w:left w:val="none" w:sz="0" w:space="0" w:color="auto"/>
        <w:bottom w:val="none" w:sz="0" w:space="0" w:color="auto"/>
        <w:right w:val="none" w:sz="0" w:space="0" w:color="auto"/>
      </w:divBdr>
    </w:div>
    <w:div w:id="1539471142">
      <w:bodyDiv w:val="1"/>
      <w:marLeft w:val="0"/>
      <w:marRight w:val="0"/>
      <w:marTop w:val="0"/>
      <w:marBottom w:val="0"/>
      <w:divBdr>
        <w:top w:val="none" w:sz="0" w:space="0" w:color="auto"/>
        <w:left w:val="none" w:sz="0" w:space="0" w:color="auto"/>
        <w:bottom w:val="none" w:sz="0" w:space="0" w:color="auto"/>
        <w:right w:val="none" w:sz="0" w:space="0" w:color="auto"/>
      </w:divBdr>
    </w:div>
    <w:div w:id="1539708742">
      <w:bodyDiv w:val="1"/>
      <w:marLeft w:val="0"/>
      <w:marRight w:val="0"/>
      <w:marTop w:val="0"/>
      <w:marBottom w:val="0"/>
      <w:divBdr>
        <w:top w:val="none" w:sz="0" w:space="0" w:color="auto"/>
        <w:left w:val="none" w:sz="0" w:space="0" w:color="auto"/>
        <w:bottom w:val="none" w:sz="0" w:space="0" w:color="auto"/>
        <w:right w:val="none" w:sz="0" w:space="0" w:color="auto"/>
      </w:divBdr>
    </w:div>
    <w:div w:id="1539852401">
      <w:bodyDiv w:val="1"/>
      <w:marLeft w:val="0"/>
      <w:marRight w:val="0"/>
      <w:marTop w:val="0"/>
      <w:marBottom w:val="0"/>
      <w:divBdr>
        <w:top w:val="none" w:sz="0" w:space="0" w:color="auto"/>
        <w:left w:val="none" w:sz="0" w:space="0" w:color="auto"/>
        <w:bottom w:val="none" w:sz="0" w:space="0" w:color="auto"/>
        <w:right w:val="none" w:sz="0" w:space="0" w:color="auto"/>
      </w:divBdr>
    </w:div>
    <w:div w:id="1540163464">
      <w:bodyDiv w:val="1"/>
      <w:marLeft w:val="0"/>
      <w:marRight w:val="0"/>
      <w:marTop w:val="0"/>
      <w:marBottom w:val="0"/>
      <w:divBdr>
        <w:top w:val="none" w:sz="0" w:space="0" w:color="auto"/>
        <w:left w:val="none" w:sz="0" w:space="0" w:color="auto"/>
        <w:bottom w:val="none" w:sz="0" w:space="0" w:color="auto"/>
        <w:right w:val="none" w:sz="0" w:space="0" w:color="auto"/>
      </w:divBdr>
    </w:div>
    <w:div w:id="1540437581">
      <w:bodyDiv w:val="1"/>
      <w:marLeft w:val="0"/>
      <w:marRight w:val="0"/>
      <w:marTop w:val="0"/>
      <w:marBottom w:val="0"/>
      <w:divBdr>
        <w:top w:val="none" w:sz="0" w:space="0" w:color="auto"/>
        <w:left w:val="none" w:sz="0" w:space="0" w:color="auto"/>
        <w:bottom w:val="none" w:sz="0" w:space="0" w:color="auto"/>
        <w:right w:val="none" w:sz="0" w:space="0" w:color="auto"/>
      </w:divBdr>
    </w:div>
    <w:div w:id="1540778978">
      <w:bodyDiv w:val="1"/>
      <w:marLeft w:val="0"/>
      <w:marRight w:val="0"/>
      <w:marTop w:val="0"/>
      <w:marBottom w:val="0"/>
      <w:divBdr>
        <w:top w:val="none" w:sz="0" w:space="0" w:color="auto"/>
        <w:left w:val="none" w:sz="0" w:space="0" w:color="auto"/>
        <w:bottom w:val="none" w:sz="0" w:space="0" w:color="auto"/>
        <w:right w:val="none" w:sz="0" w:space="0" w:color="auto"/>
      </w:divBdr>
    </w:div>
    <w:div w:id="1541170013">
      <w:bodyDiv w:val="1"/>
      <w:marLeft w:val="0"/>
      <w:marRight w:val="0"/>
      <w:marTop w:val="0"/>
      <w:marBottom w:val="0"/>
      <w:divBdr>
        <w:top w:val="none" w:sz="0" w:space="0" w:color="auto"/>
        <w:left w:val="none" w:sz="0" w:space="0" w:color="auto"/>
        <w:bottom w:val="none" w:sz="0" w:space="0" w:color="auto"/>
        <w:right w:val="none" w:sz="0" w:space="0" w:color="auto"/>
      </w:divBdr>
    </w:div>
    <w:div w:id="1541671899">
      <w:bodyDiv w:val="1"/>
      <w:marLeft w:val="0"/>
      <w:marRight w:val="0"/>
      <w:marTop w:val="0"/>
      <w:marBottom w:val="0"/>
      <w:divBdr>
        <w:top w:val="none" w:sz="0" w:space="0" w:color="auto"/>
        <w:left w:val="none" w:sz="0" w:space="0" w:color="auto"/>
        <w:bottom w:val="none" w:sz="0" w:space="0" w:color="auto"/>
        <w:right w:val="none" w:sz="0" w:space="0" w:color="auto"/>
      </w:divBdr>
    </w:div>
    <w:div w:id="1541934776">
      <w:bodyDiv w:val="1"/>
      <w:marLeft w:val="0"/>
      <w:marRight w:val="0"/>
      <w:marTop w:val="0"/>
      <w:marBottom w:val="0"/>
      <w:divBdr>
        <w:top w:val="none" w:sz="0" w:space="0" w:color="auto"/>
        <w:left w:val="none" w:sz="0" w:space="0" w:color="auto"/>
        <w:bottom w:val="none" w:sz="0" w:space="0" w:color="auto"/>
        <w:right w:val="none" w:sz="0" w:space="0" w:color="auto"/>
      </w:divBdr>
    </w:div>
    <w:div w:id="1542087292">
      <w:bodyDiv w:val="1"/>
      <w:marLeft w:val="0"/>
      <w:marRight w:val="0"/>
      <w:marTop w:val="0"/>
      <w:marBottom w:val="0"/>
      <w:divBdr>
        <w:top w:val="none" w:sz="0" w:space="0" w:color="auto"/>
        <w:left w:val="none" w:sz="0" w:space="0" w:color="auto"/>
        <w:bottom w:val="none" w:sz="0" w:space="0" w:color="auto"/>
        <w:right w:val="none" w:sz="0" w:space="0" w:color="auto"/>
      </w:divBdr>
    </w:div>
    <w:div w:id="1542205011">
      <w:bodyDiv w:val="1"/>
      <w:marLeft w:val="0"/>
      <w:marRight w:val="0"/>
      <w:marTop w:val="0"/>
      <w:marBottom w:val="0"/>
      <w:divBdr>
        <w:top w:val="none" w:sz="0" w:space="0" w:color="auto"/>
        <w:left w:val="none" w:sz="0" w:space="0" w:color="auto"/>
        <w:bottom w:val="none" w:sz="0" w:space="0" w:color="auto"/>
        <w:right w:val="none" w:sz="0" w:space="0" w:color="auto"/>
      </w:divBdr>
    </w:div>
    <w:div w:id="1542471414">
      <w:bodyDiv w:val="1"/>
      <w:marLeft w:val="0"/>
      <w:marRight w:val="0"/>
      <w:marTop w:val="0"/>
      <w:marBottom w:val="0"/>
      <w:divBdr>
        <w:top w:val="none" w:sz="0" w:space="0" w:color="auto"/>
        <w:left w:val="none" w:sz="0" w:space="0" w:color="auto"/>
        <w:bottom w:val="none" w:sz="0" w:space="0" w:color="auto"/>
        <w:right w:val="none" w:sz="0" w:space="0" w:color="auto"/>
      </w:divBdr>
    </w:div>
    <w:div w:id="1542788825">
      <w:bodyDiv w:val="1"/>
      <w:marLeft w:val="0"/>
      <w:marRight w:val="0"/>
      <w:marTop w:val="0"/>
      <w:marBottom w:val="0"/>
      <w:divBdr>
        <w:top w:val="none" w:sz="0" w:space="0" w:color="auto"/>
        <w:left w:val="none" w:sz="0" w:space="0" w:color="auto"/>
        <w:bottom w:val="none" w:sz="0" w:space="0" w:color="auto"/>
        <w:right w:val="none" w:sz="0" w:space="0" w:color="auto"/>
      </w:divBdr>
    </w:div>
    <w:div w:id="1542863959">
      <w:bodyDiv w:val="1"/>
      <w:marLeft w:val="0"/>
      <w:marRight w:val="0"/>
      <w:marTop w:val="0"/>
      <w:marBottom w:val="0"/>
      <w:divBdr>
        <w:top w:val="none" w:sz="0" w:space="0" w:color="auto"/>
        <w:left w:val="none" w:sz="0" w:space="0" w:color="auto"/>
        <w:bottom w:val="none" w:sz="0" w:space="0" w:color="auto"/>
        <w:right w:val="none" w:sz="0" w:space="0" w:color="auto"/>
      </w:divBdr>
    </w:div>
    <w:div w:id="1543131682">
      <w:bodyDiv w:val="1"/>
      <w:marLeft w:val="0"/>
      <w:marRight w:val="0"/>
      <w:marTop w:val="0"/>
      <w:marBottom w:val="0"/>
      <w:divBdr>
        <w:top w:val="none" w:sz="0" w:space="0" w:color="auto"/>
        <w:left w:val="none" w:sz="0" w:space="0" w:color="auto"/>
        <w:bottom w:val="none" w:sz="0" w:space="0" w:color="auto"/>
        <w:right w:val="none" w:sz="0" w:space="0" w:color="auto"/>
      </w:divBdr>
    </w:div>
    <w:div w:id="1543788075">
      <w:bodyDiv w:val="1"/>
      <w:marLeft w:val="0"/>
      <w:marRight w:val="0"/>
      <w:marTop w:val="0"/>
      <w:marBottom w:val="0"/>
      <w:divBdr>
        <w:top w:val="none" w:sz="0" w:space="0" w:color="auto"/>
        <w:left w:val="none" w:sz="0" w:space="0" w:color="auto"/>
        <w:bottom w:val="none" w:sz="0" w:space="0" w:color="auto"/>
        <w:right w:val="none" w:sz="0" w:space="0" w:color="auto"/>
      </w:divBdr>
    </w:div>
    <w:div w:id="1543903696">
      <w:bodyDiv w:val="1"/>
      <w:marLeft w:val="0"/>
      <w:marRight w:val="0"/>
      <w:marTop w:val="0"/>
      <w:marBottom w:val="0"/>
      <w:divBdr>
        <w:top w:val="none" w:sz="0" w:space="0" w:color="auto"/>
        <w:left w:val="none" w:sz="0" w:space="0" w:color="auto"/>
        <w:bottom w:val="none" w:sz="0" w:space="0" w:color="auto"/>
        <w:right w:val="none" w:sz="0" w:space="0" w:color="auto"/>
      </w:divBdr>
    </w:div>
    <w:div w:id="1543982610">
      <w:bodyDiv w:val="1"/>
      <w:marLeft w:val="0"/>
      <w:marRight w:val="0"/>
      <w:marTop w:val="0"/>
      <w:marBottom w:val="0"/>
      <w:divBdr>
        <w:top w:val="none" w:sz="0" w:space="0" w:color="auto"/>
        <w:left w:val="none" w:sz="0" w:space="0" w:color="auto"/>
        <w:bottom w:val="none" w:sz="0" w:space="0" w:color="auto"/>
        <w:right w:val="none" w:sz="0" w:space="0" w:color="auto"/>
      </w:divBdr>
    </w:div>
    <w:div w:id="1544126301">
      <w:bodyDiv w:val="1"/>
      <w:marLeft w:val="0"/>
      <w:marRight w:val="0"/>
      <w:marTop w:val="0"/>
      <w:marBottom w:val="0"/>
      <w:divBdr>
        <w:top w:val="none" w:sz="0" w:space="0" w:color="auto"/>
        <w:left w:val="none" w:sz="0" w:space="0" w:color="auto"/>
        <w:bottom w:val="none" w:sz="0" w:space="0" w:color="auto"/>
        <w:right w:val="none" w:sz="0" w:space="0" w:color="auto"/>
      </w:divBdr>
    </w:div>
    <w:div w:id="1544168877">
      <w:bodyDiv w:val="1"/>
      <w:marLeft w:val="0"/>
      <w:marRight w:val="0"/>
      <w:marTop w:val="0"/>
      <w:marBottom w:val="0"/>
      <w:divBdr>
        <w:top w:val="none" w:sz="0" w:space="0" w:color="auto"/>
        <w:left w:val="none" w:sz="0" w:space="0" w:color="auto"/>
        <w:bottom w:val="none" w:sz="0" w:space="0" w:color="auto"/>
        <w:right w:val="none" w:sz="0" w:space="0" w:color="auto"/>
      </w:divBdr>
    </w:div>
    <w:div w:id="1544518765">
      <w:bodyDiv w:val="1"/>
      <w:marLeft w:val="0"/>
      <w:marRight w:val="0"/>
      <w:marTop w:val="0"/>
      <w:marBottom w:val="0"/>
      <w:divBdr>
        <w:top w:val="none" w:sz="0" w:space="0" w:color="auto"/>
        <w:left w:val="none" w:sz="0" w:space="0" w:color="auto"/>
        <w:bottom w:val="none" w:sz="0" w:space="0" w:color="auto"/>
        <w:right w:val="none" w:sz="0" w:space="0" w:color="auto"/>
      </w:divBdr>
    </w:div>
    <w:div w:id="1545214761">
      <w:bodyDiv w:val="1"/>
      <w:marLeft w:val="0"/>
      <w:marRight w:val="0"/>
      <w:marTop w:val="0"/>
      <w:marBottom w:val="0"/>
      <w:divBdr>
        <w:top w:val="none" w:sz="0" w:space="0" w:color="auto"/>
        <w:left w:val="none" w:sz="0" w:space="0" w:color="auto"/>
        <w:bottom w:val="none" w:sz="0" w:space="0" w:color="auto"/>
        <w:right w:val="none" w:sz="0" w:space="0" w:color="auto"/>
      </w:divBdr>
    </w:div>
    <w:div w:id="1545603200">
      <w:bodyDiv w:val="1"/>
      <w:marLeft w:val="0"/>
      <w:marRight w:val="0"/>
      <w:marTop w:val="0"/>
      <w:marBottom w:val="0"/>
      <w:divBdr>
        <w:top w:val="none" w:sz="0" w:space="0" w:color="auto"/>
        <w:left w:val="none" w:sz="0" w:space="0" w:color="auto"/>
        <w:bottom w:val="none" w:sz="0" w:space="0" w:color="auto"/>
        <w:right w:val="none" w:sz="0" w:space="0" w:color="auto"/>
      </w:divBdr>
    </w:div>
    <w:div w:id="1545679443">
      <w:bodyDiv w:val="1"/>
      <w:marLeft w:val="0"/>
      <w:marRight w:val="0"/>
      <w:marTop w:val="0"/>
      <w:marBottom w:val="0"/>
      <w:divBdr>
        <w:top w:val="none" w:sz="0" w:space="0" w:color="auto"/>
        <w:left w:val="none" w:sz="0" w:space="0" w:color="auto"/>
        <w:bottom w:val="none" w:sz="0" w:space="0" w:color="auto"/>
        <w:right w:val="none" w:sz="0" w:space="0" w:color="auto"/>
      </w:divBdr>
    </w:div>
    <w:div w:id="1545750761">
      <w:bodyDiv w:val="1"/>
      <w:marLeft w:val="0"/>
      <w:marRight w:val="0"/>
      <w:marTop w:val="0"/>
      <w:marBottom w:val="0"/>
      <w:divBdr>
        <w:top w:val="none" w:sz="0" w:space="0" w:color="auto"/>
        <w:left w:val="none" w:sz="0" w:space="0" w:color="auto"/>
        <w:bottom w:val="none" w:sz="0" w:space="0" w:color="auto"/>
        <w:right w:val="none" w:sz="0" w:space="0" w:color="auto"/>
      </w:divBdr>
    </w:div>
    <w:div w:id="1546022654">
      <w:bodyDiv w:val="1"/>
      <w:marLeft w:val="0"/>
      <w:marRight w:val="0"/>
      <w:marTop w:val="0"/>
      <w:marBottom w:val="0"/>
      <w:divBdr>
        <w:top w:val="none" w:sz="0" w:space="0" w:color="auto"/>
        <w:left w:val="none" w:sz="0" w:space="0" w:color="auto"/>
        <w:bottom w:val="none" w:sz="0" w:space="0" w:color="auto"/>
        <w:right w:val="none" w:sz="0" w:space="0" w:color="auto"/>
      </w:divBdr>
    </w:div>
    <w:div w:id="1546327926">
      <w:bodyDiv w:val="1"/>
      <w:marLeft w:val="0"/>
      <w:marRight w:val="0"/>
      <w:marTop w:val="0"/>
      <w:marBottom w:val="0"/>
      <w:divBdr>
        <w:top w:val="none" w:sz="0" w:space="0" w:color="auto"/>
        <w:left w:val="none" w:sz="0" w:space="0" w:color="auto"/>
        <w:bottom w:val="none" w:sz="0" w:space="0" w:color="auto"/>
        <w:right w:val="none" w:sz="0" w:space="0" w:color="auto"/>
      </w:divBdr>
    </w:div>
    <w:div w:id="1546673357">
      <w:bodyDiv w:val="1"/>
      <w:marLeft w:val="0"/>
      <w:marRight w:val="0"/>
      <w:marTop w:val="0"/>
      <w:marBottom w:val="0"/>
      <w:divBdr>
        <w:top w:val="none" w:sz="0" w:space="0" w:color="auto"/>
        <w:left w:val="none" w:sz="0" w:space="0" w:color="auto"/>
        <w:bottom w:val="none" w:sz="0" w:space="0" w:color="auto"/>
        <w:right w:val="none" w:sz="0" w:space="0" w:color="auto"/>
      </w:divBdr>
    </w:div>
    <w:div w:id="1546986922">
      <w:bodyDiv w:val="1"/>
      <w:marLeft w:val="0"/>
      <w:marRight w:val="0"/>
      <w:marTop w:val="0"/>
      <w:marBottom w:val="0"/>
      <w:divBdr>
        <w:top w:val="none" w:sz="0" w:space="0" w:color="auto"/>
        <w:left w:val="none" w:sz="0" w:space="0" w:color="auto"/>
        <w:bottom w:val="none" w:sz="0" w:space="0" w:color="auto"/>
        <w:right w:val="none" w:sz="0" w:space="0" w:color="auto"/>
      </w:divBdr>
    </w:div>
    <w:div w:id="1547060541">
      <w:bodyDiv w:val="1"/>
      <w:marLeft w:val="0"/>
      <w:marRight w:val="0"/>
      <w:marTop w:val="0"/>
      <w:marBottom w:val="0"/>
      <w:divBdr>
        <w:top w:val="none" w:sz="0" w:space="0" w:color="auto"/>
        <w:left w:val="none" w:sz="0" w:space="0" w:color="auto"/>
        <w:bottom w:val="none" w:sz="0" w:space="0" w:color="auto"/>
        <w:right w:val="none" w:sz="0" w:space="0" w:color="auto"/>
      </w:divBdr>
    </w:div>
    <w:div w:id="1547983704">
      <w:bodyDiv w:val="1"/>
      <w:marLeft w:val="0"/>
      <w:marRight w:val="0"/>
      <w:marTop w:val="0"/>
      <w:marBottom w:val="0"/>
      <w:divBdr>
        <w:top w:val="none" w:sz="0" w:space="0" w:color="auto"/>
        <w:left w:val="none" w:sz="0" w:space="0" w:color="auto"/>
        <w:bottom w:val="none" w:sz="0" w:space="0" w:color="auto"/>
        <w:right w:val="none" w:sz="0" w:space="0" w:color="auto"/>
      </w:divBdr>
    </w:div>
    <w:div w:id="1548177794">
      <w:bodyDiv w:val="1"/>
      <w:marLeft w:val="0"/>
      <w:marRight w:val="0"/>
      <w:marTop w:val="0"/>
      <w:marBottom w:val="0"/>
      <w:divBdr>
        <w:top w:val="none" w:sz="0" w:space="0" w:color="auto"/>
        <w:left w:val="none" w:sz="0" w:space="0" w:color="auto"/>
        <w:bottom w:val="none" w:sz="0" w:space="0" w:color="auto"/>
        <w:right w:val="none" w:sz="0" w:space="0" w:color="auto"/>
      </w:divBdr>
    </w:div>
    <w:div w:id="1548183586">
      <w:bodyDiv w:val="1"/>
      <w:marLeft w:val="0"/>
      <w:marRight w:val="0"/>
      <w:marTop w:val="0"/>
      <w:marBottom w:val="0"/>
      <w:divBdr>
        <w:top w:val="none" w:sz="0" w:space="0" w:color="auto"/>
        <w:left w:val="none" w:sz="0" w:space="0" w:color="auto"/>
        <w:bottom w:val="none" w:sz="0" w:space="0" w:color="auto"/>
        <w:right w:val="none" w:sz="0" w:space="0" w:color="auto"/>
      </w:divBdr>
    </w:div>
    <w:div w:id="1548449824">
      <w:bodyDiv w:val="1"/>
      <w:marLeft w:val="0"/>
      <w:marRight w:val="0"/>
      <w:marTop w:val="0"/>
      <w:marBottom w:val="0"/>
      <w:divBdr>
        <w:top w:val="none" w:sz="0" w:space="0" w:color="auto"/>
        <w:left w:val="none" w:sz="0" w:space="0" w:color="auto"/>
        <w:bottom w:val="none" w:sz="0" w:space="0" w:color="auto"/>
        <w:right w:val="none" w:sz="0" w:space="0" w:color="auto"/>
      </w:divBdr>
    </w:div>
    <w:div w:id="1548757327">
      <w:bodyDiv w:val="1"/>
      <w:marLeft w:val="0"/>
      <w:marRight w:val="0"/>
      <w:marTop w:val="0"/>
      <w:marBottom w:val="0"/>
      <w:divBdr>
        <w:top w:val="none" w:sz="0" w:space="0" w:color="auto"/>
        <w:left w:val="none" w:sz="0" w:space="0" w:color="auto"/>
        <w:bottom w:val="none" w:sz="0" w:space="0" w:color="auto"/>
        <w:right w:val="none" w:sz="0" w:space="0" w:color="auto"/>
      </w:divBdr>
    </w:div>
    <w:div w:id="1548837982">
      <w:bodyDiv w:val="1"/>
      <w:marLeft w:val="0"/>
      <w:marRight w:val="0"/>
      <w:marTop w:val="0"/>
      <w:marBottom w:val="0"/>
      <w:divBdr>
        <w:top w:val="none" w:sz="0" w:space="0" w:color="auto"/>
        <w:left w:val="none" w:sz="0" w:space="0" w:color="auto"/>
        <w:bottom w:val="none" w:sz="0" w:space="0" w:color="auto"/>
        <w:right w:val="none" w:sz="0" w:space="0" w:color="auto"/>
      </w:divBdr>
    </w:div>
    <w:div w:id="1548882369">
      <w:bodyDiv w:val="1"/>
      <w:marLeft w:val="0"/>
      <w:marRight w:val="0"/>
      <w:marTop w:val="0"/>
      <w:marBottom w:val="0"/>
      <w:divBdr>
        <w:top w:val="none" w:sz="0" w:space="0" w:color="auto"/>
        <w:left w:val="none" w:sz="0" w:space="0" w:color="auto"/>
        <w:bottom w:val="none" w:sz="0" w:space="0" w:color="auto"/>
        <w:right w:val="none" w:sz="0" w:space="0" w:color="auto"/>
      </w:divBdr>
    </w:div>
    <w:div w:id="1549142722">
      <w:bodyDiv w:val="1"/>
      <w:marLeft w:val="0"/>
      <w:marRight w:val="0"/>
      <w:marTop w:val="0"/>
      <w:marBottom w:val="0"/>
      <w:divBdr>
        <w:top w:val="none" w:sz="0" w:space="0" w:color="auto"/>
        <w:left w:val="none" w:sz="0" w:space="0" w:color="auto"/>
        <w:bottom w:val="none" w:sz="0" w:space="0" w:color="auto"/>
        <w:right w:val="none" w:sz="0" w:space="0" w:color="auto"/>
      </w:divBdr>
    </w:div>
    <w:div w:id="1549146332">
      <w:bodyDiv w:val="1"/>
      <w:marLeft w:val="0"/>
      <w:marRight w:val="0"/>
      <w:marTop w:val="0"/>
      <w:marBottom w:val="0"/>
      <w:divBdr>
        <w:top w:val="none" w:sz="0" w:space="0" w:color="auto"/>
        <w:left w:val="none" w:sz="0" w:space="0" w:color="auto"/>
        <w:bottom w:val="none" w:sz="0" w:space="0" w:color="auto"/>
        <w:right w:val="none" w:sz="0" w:space="0" w:color="auto"/>
      </w:divBdr>
    </w:div>
    <w:div w:id="1549149028">
      <w:bodyDiv w:val="1"/>
      <w:marLeft w:val="0"/>
      <w:marRight w:val="0"/>
      <w:marTop w:val="0"/>
      <w:marBottom w:val="0"/>
      <w:divBdr>
        <w:top w:val="none" w:sz="0" w:space="0" w:color="auto"/>
        <w:left w:val="none" w:sz="0" w:space="0" w:color="auto"/>
        <w:bottom w:val="none" w:sz="0" w:space="0" w:color="auto"/>
        <w:right w:val="none" w:sz="0" w:space="0" w:color="auto"/>
      </w:divBdr>
    </w:div>
    <w:div w:id="1549414633">
      <w:bodyDiv w:val="1"/>
      <w:marLeft w:val="0"/>
      <w:marRight w:val="0"/>
      <w:marTop w:val="0"/>
      <w:marBottom w:val="0"/>
      <w:divBdr>
        <w:top w:val="none" w:sz="0" w:space="0" w:color="auto"/>
        <w:left w:val="none" w:sz="0" w:space="0" w:color="auto"/>
        <w:bottom w:val="none" w:sz="0" w:space="0" w:color="auto"/>
        <w:right w:val="none" w:sz="0" w:space="0" w:color="auto"/>
      </w:divBdr>
    </w:div>
    <w:div w:id="1549876964">
      <w:bodyDiv w:val="1"/>
      <w:marLeft w:val="0"/>
      <w:marRight w:val="0"/>
      <w:marTop w:val="0"/>
      <w:marBottom w:val="0"/>
      <w:divBdr>
        <w:top w:val="none" w:sz="0" w:space="0" w:color="auto"/>
        <w:left w:val="none" w:sz="0" w:space="0" w:color="auto"/>
        <w:bottom w:val="none" w:sz="0" w:space="0" w:color="auto"/>
        <w:right w:val="none" w:sz="0" w:space="0" w:color="auto"/>
      </w:divBdr>
    </w:div>
    <w:div w:id="1550603925">
      <w:bodyDiv w:val="1"/>
      <w:marLeft w:val="0"/>
      <w:marRight w:val="0"/>
      <w:marTop w:val="0"/>
      <w:marBottom w:val="0"/>
      <w:divBdr>
        <w:top w:val="none" w:sz="0" w:space="0" w:color="auto"/>
        <w:left w:val="none" w:sz="0" w:space="0" w:color="auto"/>
        <w:bottom w:val="none" w:sz="0" w:space="0" w:color="auto"/>
        <w:right w:val="none" w:sz="0" w:space="0" w:color="auto"/>
      </w:divBdr>
    </w:div>
    <w:div w:id="1550844225">
      <w:bodyDiv w:val="1"/>
      <w:marLeft w:val="0"/>
      <w:marRight w:val="0"/>
      <w:marTop w:val="0"/>
      <w:marBottom w:val="0"/>
      <w:divBdr>
        <w:top w:val="none" w:sz="0" w:space="0" w:color="auto"/>
        <w:left w:val="none" w:sz="0" w:space="0" w:color="auto"/>
        <w:bottom w:val="none" w:sz="0" w:space="0" w:color="auto"/>
        <w:right w:val="none" w:sz="0" w:space="0" w:color="auto"/>
      </w:divBdr>
    </w:div>
    <w:div w:id="1552225948">
      <w:bodyDiv w:val="1"/>
      <w:marLeft w:val="0"/>
      <w:marRight w:val="0"/>
      <w:marTop w:val="0"/>
      <w:marBottom w:val="0"/>
      <w:divBdr>
        <w:top w:val="none" w:sz="0" w:space="0" w:color="auto"/>
        <w:left w:val="none" w:sz="0" w:space="0" w:color="auto"/>
        <w:bottom w:val="none" w:sz="0" w:space="0" w:color="auto"/>
        <w:right w:val="none" w:sz="0" w:space="0" w:color="auto"/>
      </w:divBdr>
    </w:div>
    <w:div w:id="1552302319">
      <w:bodyDiv w:val="1"/>
      <w:marLeft w:val="0"/>
      <w:marRight w:val="0"/>
      <w:marTop w:val="0"/>
      <w:marBottom w:val="0"/>
      <w:divBdr>
        <w:top w:val="none" w:sz="0" w:space="0" w:color="auto"/>
        <w:left w:val="none" w:sz="0" w:space="0" w:color="auto"/>
        <w:bottom w:val="none" w:sz="0" w:space="0" w:color="auto"/>
        <w:right w:val="none" w:sz="0" w:space="0" w:color="auto"/>
      </w:divBdr>
    </w:div>
    <w:div w:id="1552771299">
      <w:bodyDiv w:val="1"/>
      <w:marLeft w:val="0"/>
      <w:marRight w:val="0"/>
      <w:marTop w:val="0"/>
      <w:marBottom w:val="0"/>
      <w:divBdr>
        <w:top w:val="none" w:sz="0" w:space="0" w:color="auto"/>
        <w:left w:val="none" w:sz="0" w:space="0" w:color="auto"/>
        <w:bottom w:val="none" w:sz="0" w:space="0" w:color="auto"/>
        <w:right w:val="none" w:sz="0" w:space="0" w:color="auto"/>
      </w:divBdr>
    </w:div>
    <w:div w:id="1552961154">
      <w:bodyDiv w:val="1"/>
      <w:marLeft w:val="0"/>
      <w:marRight w:val="0"/>
      <w:marTop w:val="0"/>
      <w:marBottom w:val="0"/>
      <w:divBdr>
        <w:top w:val="none" w:sz="0" w:space="0" w:color="auto"/>
        <w:left w:val="none" w:sz="0" w:space="0" w:color="auto"/>
        <w:bottom w:val="none" w:sz="0" w:space="0" w:color="auto"/>
        <w:right w:val="none" w:sz="0" w:space="0" w:color="auto"/>
      </w:divBdr>
    </w:div>
    <w:div w:id="1553268862">
      <w:bodyDiv w:val="1"/>
      <w:marLeft w:val="0"/>
      <w:marRight w:val="0"/>
      <w:marTop w:val="0"/>
      <w:marBottom w:val="0"/>
      <w:divBdr>
        <w:top w:val="none" w:sz="0" w:space="0" w:color="auto"/>
        <w:left w:val="none" w:sz="0" w:space="0" w:color="auto"/>
        <w:bottom w:val="none" w:sz="0" w:space="0" w:color="auto"/>
        <w:right w:val="none" w:sz="0" w:space="0" w:color="auto"/>
      </w:divBdr>
    </w:div>
    <w:div w:id="1553419469">
      <w:bodyDiv w:val="1"/>
      <w:marLeft w:val="0"/>
      <w:marRight w:val="0"/>
      <w:marTop w:val="0"/>
      <w:marBottom w:val="0"/>
      <w:divBdr>
        <w:top w:val="none" w:sz="0" w:space="0" w:color="auto"/>
        <w:left w:val="none" w:sz="0" w:space="0" w:color="auto"/>
        <w:bottom w:val="none" w:sz="0" w:space="0" w:color="auto"/>
        <w:right w:val="none" w:sz="0" w:space="0" w:color="auto"/>
      </w:divBdr>
    </w:div>
    <w:div w:id="1553616777">
      <w:bodyDiv w:val="1"/>
      <w:marLeft w:val="0"/>
      <w:marRight w:val="0"/>
      <w:marTop w:val="0"/>
      <w:marBottom w:val="0"/>
      <w:divBdr>
        <w:top w:val="none" w:sz="0" w:space="0" w:color="auto"/>
        <w:left w:val="none" w:sz="0" w:space="0" w:color="auto"/>
        <w:bottom w:val="none" w:sz="0" w:space="0" w:color="auto"/>
        <w:right w:val="none" w:sz="0" w:space="0" w:color="auto"/>
      </w:divBdr>
    </w:div>
    <w:div w:id="1553616901">
      <w:bodyDiv w:val="1"/>
      <w:marLeft w:val="0"/>
      <w:marRight w:val="0"/>
      <w:marTop w:val="0"/>
      <w:marBottom w:val="0"/>
      <w:divBdr>
        <w:top w:val="none" w:sz="0" w:space="0" w:color="auto"/>
        <w:left w:val="none" w:sz="0" w:space="0" w:color="auto"/>
        <w:bottom w:val="none" w:sz="0" w:space="0" w:color="auto"/>
        <w:right w:val="none" w:sz="0" w:space="0" w:color="auto"/>
      </w:divBdr>
    </w:div>
    <w:div w:id="1553693446">
      <w:bodyDiv w:val="1"/>
      <w:marLeft w:val="0"/>
      <w:marRight w:val="0"/>
      <w:marTop w:val="0"/>
      <w:marBottom w:val="0"/>
      <w:divBdr>
        <w:top w:val="none" w:sz="0" w:space="0" w:color="auto"/>
        <w:left w:val="none" w:sz="0" w:space="0" w:color="auto"/>
        <w:bottom w:val="none" w:sz="0" w:space="0" w:color="auto"/>
        <w:right w:val="none" w:sz="0" w:space="0" w:color="auto"/>
      </w:divBdr>
    </w:div>
    <w:div w:id="1553879980">
      <w:bodyDiv w:val="1"/>
      <w:marLeft w:val="0"/>
      <w:marRight w:val="0"/>
      <w:marTop w:val="0"/>
      <w:marBottom w:val="0"/>
      <w:divBdr>
        <w:top w:val="none" w:sz="0" w:space="0" w:color="auto"/>
        <w:left w:val="none" w:sz="0" w:space="0" w:color="auto"/>
        <w:bottom w:val="none" w:sz="0" w:space="0" w:color="auto"/>
        <w:right w:val="none" w:sz="0" w:space="0" w:color="auto"/>
      </w:divBdr>
    </w:div>
    <w:div w:id="1555122095">
      <w:bodyDiv w:val="1"/>
      <w:marLeft w:val="0"/>
      <w:marRight w:val="0"/>
      <w:marTop w:val="0"/>
      <w:marBottom w:val="0"/>
      <w:divBdr>
        <w:top w:val="none" w:sz="0" w:space="0" w:color="auto"/>
        <w:left w:val="none" w:sz="0" w:space="0" w:color="auto"/>
        <w:bottom w:val="none" w:sz="0" w:space="0" w:color="auto"/>
        <w:right w:val="none" w:sz="0" w:space="0" w:color="auto"/>
      </w:divBdr>
    </w:div>
    <w:div w:id="1556114193">
      <w:bodyDiv w:val="1"/>
      <w:marLeft w:val="0"/>
      <w:marRight w:val="0"/>
      <w:marTop w:val="0"/>
      <w:marBottom w:val="0"/>
      <w:divBdr>
        <w:top w:val="none" w:sz="0" w:space="0" w:color="auto"/>
        <w:left w:val="none" w:sz="0" w:space="0" w:color="auto"/>
        <w:bottom w:val="none" w:sz="0" w:space="0" w:color="auto"/>
        <w:right w:val="none" w:sz="0" w:space="0" w:color="auto"/>
      </w:divBdr>
    </w:div>
    <w:div w:id="1556425623">
      <w:bodyDiv w:val="1"/>
      <w:marLeft w:val="0"/>
      <w:marRight w:val="0"/>
      <w:marTop w:val="0"/>
      <w:marBottom w:val="0"/>
      <w:divBdr>
        <w:top w:val="none" w:sz="0" w:space="0" w:color="auto"/>
        <w:left w:val="none" w:sz="0" w:space="0" w:color="auto"/>
        <w:bottom w:val="none" w:sz="0" w:space="0" w:color="auto"/>
        <w:right w:val="none" w:sz="0" w:space="0" w:color="auto"/>
      </w:divBdr>
    </w:div>
    <w:div w:id="1556702650">
      <w:bodyDiv w:val="1"/>
      <w:marLeft w:val="0"/>
      <w:marRight w:val="0"/>
      <w:marTop w:val="0"/>
      <w:marBottom w:val="0"/>
      <w:divBdr>
        <w:top w:val="none" w:sz="0" w:space="0" w:color="auto"/>
        <w:left w:val="none" w:sz="0" w:space="0" w:color="auto"/>
        <w:bottom w:val="none" w:sz="0" w:space="0" w:color="auto"/>
        <w:right w:val="none" w:sz="0" w:space="0" w:color="auto"/>
      </w:divBdr>
    </w:div>
    <w:div w:id="1557088344">
      <w:bodyDiv w:val="1"/>
      <w:marLeft w:val="0"/>
      <w:marRight w:val="0"/>
      <w:marTop w:val="0"/>
      <w:marBottom w:val="0"/>
      <w:divBdr>
        <w:top w:val="none" w:sz="0" w:space="0" w:color="auto"/>
        <w:left w:val="none" w:sz="0" w:space="0" w:color="auto"/>
        <w:bottom w:val="none" w:sz="0" w:space="0" w:color="auto"/>
        <w:right w:val="none" w:sz="0" w:space="0" w:color="auto"/>
      </w:divBdr>
    </w:div>
    <w:div w:id="1557282167">
      <w:bodyDiv w:val="1"/>
      <w:marLeft w:val="0"/>
      <w:marRight w:val="0"/>
      <w:marTop w:val="0"/>
      <w:marBottom w:val="0"/>
      <w:divBdr>
        <w:top w:val="none" w:sz="0" w:space="0" w:color="auto"/>
        <w:left w:val="none" w:sz="0" w:space="0" w:color="auto"/>
        <w:bottom w:val="none" w:sz="0" w:space="0" w:color="auto"/>
        <w:right w:val="none" w:sz="0" w:space="0" w:color="auto"/>
      </w:divBdr>
      <w:divsChild>
        <w:div w:id="89396121">
          <w:marLeft w:val="0"/>
          <w:marRight w:val="0"/>
          <w:marTop w:val="0"/>
          <w:marBottom w:val="0"/>
          <w:divBdr>
            <w:top w:val="none" w:sz="0" w:space="0" w:color="auto"/>
            <w:left w:val="none" w:sz="0" w:space="0" w:color="auto"/>
            <w:bottom w:val="none" w:sz="0" w:space="0" w:color="auto"/>
            <w:right w:val="none" w:sz="0" w:space="0" w:color="auto"/>
          </w:divBdr>
          <w:divsChild>
            <w:div w:id="1337880310">
              <w:marLeft w:val="0"/>
              <w:marRight w:val="0"/>
              <w:marTop w:val="0"/>
              <w:marBottom w:val="0"/>
              <w:divBdr>
                <w:top w:val="none" w:sz="0" w:space="0" w:color="auto"/>
                <w:left w:val="none" w:sz="0" w:space="0" w:color="auto"/>
                <w:bottom w:val="none" w:sz="0" w:space="0" w:color="auto"/>
                <w:right w:val="none" w:sz="0" w:space="0" w:color="auto"/>
              </w:divBdr>
              <w:divsChild>
                <w:div w:id="1597206901">
                  <w:marLeft w:val="0"/>
                  <w:marRight w:val="0"/>
                  <w:marTop w:val="0"/>
                  <w:marBottom w:val="0"/>
                  <w:divBdr>
                    <w:top w:val="none" w:sz="0" w:space="0" w:color="auto"/>
                    <w:left w:val="none" w:sz="0" w:space="0" w:color="auto"/>
                    <w:bottom w:val="none" w:sz="0" w:space="0" w:color="auto"/>
                    <w:right w:val="none" w:sz="0" w:space="0" w:color="auto"/>
                  </w:divBdr>
                  <w:divsChild>
                    <w:div w:id="1334381061">
                      <w:marLeft w:val="0"/>
                      <w:marRight w:val="0"/>
                      <w:marTop w:val="0"/>
                      <w:marBottom w:val="0"/>
                      <w:divBdr>
                        <w:top w:val="none" w:sz="0" w:space="0" w:color="auto"/>
                        <w:left w:val="none" w:sz="0" w:space="0" w:color="auto"/>
                        <w:bottom w:val="none" w:sz="0" w:space="0" w:color="auto"/>
                        <w:right w:val="none" w:sz="0" w:space="0" w:color="auto"/>
                      </w:divBdr>
                      <w:divsChild>
                        <w:div w:id="272245188">
                          <w:marLeft w:val="0"/>
                          <w:marRight w:val="0"/>
                          <w:marTop w:val="0"/>
                          <w:marBottom w:val="0"/>
                          <w:divBdr>
                            <w:top w:val="none" w:sz="0" w:space="0" w:color="auto"/>
                            <w:left w:val="none" w:sz="0" w:space="0" w:color="auto"/>
                            <w:bottom w:val="none" w:sz="0" w:space="0" w:color="auto"/>
                            <w:right w:val="none" w:sz="0" w:space="0" w:color="auto"/>
                          </w:divBdr>
                          <w:divsChild>
                            <w:div w:id="1184442484">
                              <w:marLeft w:val="0"/>
                              <w:marRight w:val="0"/>
                              <w:marTop w:val="0"/>
                              <w:marBottom w:val="0"/>
                              <w:divBdr>
                                <w:top w:val="none" w:sz="0" w:space="0" w:color="auto"/>
                                <w:left w:val="none" w:sz="0" w:space="0" w:color="auto"/>
                                <w:bottom w:val="none" w:sz="0" w:space="0" w:color="auto"/>
                                <w:right w:val="none" w:sz="0" w:space="0" w:color="auto"/>
                              </w:divBdr>
                              <w:divsChild>
                                <w:div w:id="15864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85344">
                          <w:marLeft w:val="0"/>
                          <w:marRight w:val="0"/>
                          <w:marTop w:val="0"/>
                          <w:marBottom w:val="0"/>
                          <w:divBdr>
                            <w:top w:val="none" w:sz="0" w:space="0" w:color="auto"/>
                            <w:left w:val="none" w:sz="0" w:space="0" w:color="auto"/>
                            <w:bottom w:val="none" w:sz="0" w:space="0" w:color="auto"/>
                            <w:right w:val="none" w:sz="0" w:space="0" w:color="auto"/>
                          </w:divBdr>
                          <w:divsChild>
                            <w:div w:id="1885830855">
                              <w:marLeft w:val="0"/>
                              <w:marRight w:val="0"/>
                              <w:marTop w:val="0"/>
                              <w:marBottom w:val="0"/>
                              <w:divBdr>
                                <w:top w:val="none" w:sz="0" w:space="0" w:color="auto"/>
                                <w:left w:val="none" w:sz="0" w:space="0" w:color="auto"/>
                                <w:bottom w:val="none" w:sz="0" w:space="0" w:color="auto"/>
                                <w:right w:val="none" w:sz="0" w:space="0" w:color="auto"/>
                              </w:divBdr>
                              <w:divsChild>
                                <w:div w:id="1822038941">
                                  <w:marLeft w:val="0"/>
                                  <w:marRight w:val="0"/>
                                  <w:marTop w:val="0"/>
                                  <w:marBottom w:val="0"/>
                                  <w:divBdr>
                                    <w:top w:val="none" w:sz="0" w:space="0" w:color="auto"/>
                                    <w:left w:val="none" w:sz="0" w:space="0" w:color="auto"/>
                                    <w:bottom w:val="none" w:sz="0" w:space="0" w:color="auto"/>
                                    <w:right w:val="none" w:sz="0" w:space="0" w:color="auto"/>
                                  </w:divBdr>
                                  <w:divsChild>
                                    <w:div w:id="227499928">
                                      <w:marLeft w:val="0"/>
                                      <w:marRight w:val="0"/>
                                      <w:marTop w:val="0"/>
                                      <w:marBottom w:val="0"/>
                                      <w:divBdr>
                                        <w:top w:val="none" w:sz="0" w:space="0" w:color="auto"/>
                                        <w:left w:val="none" w:sz="0" w:space="0" w:color="auto"/>
                                        <w:bottom w:val="none" w:sz="0" w:space="0" w:color="auto"/>
                                        <w:right w:val="none" w:sz="0" w:space="0" w:color="auto"/>
                                      </w:divBdr>
                                      <w:divsChild>
                                        <w:div w:id="2069375209">
                                          <w:marLeft w:val="0"/>
                                          <w:marRight w:val="0"/>
                                          <w:marTop w:val="0"/>
                                          <w:marBottom w:val="0"/>
                                          <w:divBdr>
                                            <w:top w:val="none" w:sz="0" w:space="0" w:color="auto"/>
                                            <w:left w:val="none" w:sz="0" w:space="0" w:color="auto"/>
                                            <w:bottom w:val="none" w:sz="0" w:space="0" w:color="auto"/>
                                            <w:right w:val="none" w:sz="0" w:space="0" w:color="auto"/>
                                          </w:divBdr>
                                          <w:divsChild>
                                            <w:div w:id="1437170036">
                                              <w:marLeft w:val="0"/>
                                              <w:marRight w:val="0"/>
                                              <w:marTop w:val="0"/>
                                              <w:marBottom w:val="0"/>
                                              <w:divBdr>
                                                <w:top w:val="none" w:sz="0" w:space="0" w:color="auto"/>
                                                <w:left w:val="none" w:sz="0" w:space="0" w:color="auto"/>
                                                <w:bottom w:val="none" w:sz="0" w:space="0" w:color="auto"/>
                                                <w:right w:val="none" w:sz="0" w:space="0" w:color="auto"/>
                                              </w:divBdr>
                                              <w:divsChild>
                                                <w:div w:id="1178881929">
                                                  <w:marLeft w:val="0"/>
                                                  <w:marRight w:val="0"/>
                                                  <w:marTop w:val="0"/>
                                                  <w:marBottom w:val="0"/>
                                                  <w:divBdr>
                                                    <w:top w:val="none" w:sz="0" w:space="0" w:color="auto"/>
                                                    <w:left w:val="none" w:sz="0" w:space="0" w:color="auto"/>
                                                    <w:bottom w:val="none" w:sz="0" w:space="0" w:color="auto"/>
                                                    <w:right w:val="none" w:sz="0" w:space="0" w:color="auto"/>
                                                  </w:divBdr>
                                                  <w:divsChild>
                                                    <w:div w:id="1950551754">
                                                      <w:marLeft w:val="0"/>
                                                      <w:marRight w:val="0"/>
                                                      <w:marTop w:val="0"/>
                                                      <w:marBottom w:val="0"/>
                                                      <w:divBdr>
                                                        <w:top w:val="none" w:sz="0" w:space="0" w:color="auto"/>
                                                        <w:left w:val="none" w:sz="0" w:space="0" w:color="auto"/>
                                                        <w:bottom w:val="none" w:sz="0" w:space="0" w:color="auto"/>
                                                        <w:right w:val="none" w:sz="0" w:space="0" w:color="auto"/>
                                                      </w:divBdr>
                                                    </w:div>
                                                    <w:div w:id="1892307453">
                                                      <w:marLeft w:val="0"/>
                                                      <w:marRight w:val="0"/>
                                                      <w:marTop w:val="0"/>
                                                      <w:marBottom w:val="0"/>
                                                      <w:divBdr>
                                                        <w:top w:val="none" w:sz="0" w:space="0" w:color="auto"/>
                                                        <w:left w:val="none" w:sz="0" w:space="0" w:color="auto"/>
                                                        <w:bottom w:val="none" w:sz="0" w:space="0" w:color="auto"/>
                                                        <w:right w:val="none" w:sz="0" w:space="0" w:color="auto"/>
                                                      </w:divBdr>
                                                    </w:div>
                                                    <w:div w:id="1736079079">
                                                      <w:marLeft w:val="0"/>
                                                      <w:marRight w:val="0"/>
                                                      <w:marTop w:val="0"/>
                                                      <w:marBottom w:val="0"/>
                                                      <w:divBdr>
                                                        <w:top w:val="none" w:sz="0" w:space="0" w:color="auto"/>
                                                        <w:left w:val="none" w:sz="0" w:space="0" w:color="auto"/>
                                                        <w:bottom w:val="none" w:sz="0" w:space="0" w:color="auto"/>
                                                        <w:right w:val="none" w:sz="0" w:space="0" w:color="auto"/>
                                                      </w:divBdr>
                                                    </w:div>
                                                    <w:div w:id="939222545">
                                                      <w:marLeft w:val="0"/>
                                                      <w:marRight w:val="0"/>
                                                      <w:marTop w:val="0"/>
                                                      <w:marBottom w:val="0"/>
                                                      <w:divBdr>
                                                        <w:top w:val="none" w:sz="0" w:space="0" w:color="auto"/>
                                                        <w:left w:val="none" w:sz="0" w:space="0" w:color="auto"/>
                                                        <w:bottom w:val="none" w:sz="0" w:space="0" w:color="auto"/>
                                                        <w:right w:val="none" w:sz="0" w:space="0" w:color="auto"/>
                                                      </w:divBdr>
                                                    </w:div>
                                                    <w:div w:id="1015108907">
                                                      <w:marLeft w:val="0"/>
                                                      <w:marRight w:val="0"/>
                                                      <w:marTop w:val="0"/>
                                                      <w:marBottom w:val="0"/>
                                                      <w:divBdr>
                                                        <w:top w:val="none" w:sz="0" w:space="0" w:color="auto"/>
                                                        <w:left w:val="none" w:sz="0" w:space="0" w:color="auto"/>
                                                        <w:bottom w:val="none" w:sz="0" w:space="0" w:color="auto"/>
                                                        <w:right w:val="none" w:sz="0" w:space="0" w:color="auto"/>
                                                      </w:divBdr>
                                                    </w:div>
                                                    <w:div w:id="2047437967">
                                                      <w:marLeft w:val="0"/>
                                                      <w:marRight w:val="0"/>
                                                      <w:marTop w:val="0"/>
                                                      <w:marBottom w:val="0"/>
                                                      <w:divBdr>
                                                        <w:top w:val="none" w:sz="0" w:space="0" w:color="auto"/>
                                                        <w:left w:val="none" w:sz="0" w:space="0" w:color="auto"/>
                                                        <w:bottom w:val="none" w:sz="0" w:space="0" w:color="auto"/>
                                                        <w:right w:val="none" w:sz="0" w:space="0" w:color="auto"/>
                                                      </w:divBdr>
                                                    </w:div>
                                                    <w:div w:id="1313556547">
                                                      <w:marLeft w:val="0"/>
                                                      <w:marRight w:val="0"/>
                                                      <w:marTop w:val="0"/>
                                                      <w:marBottom w:val="0"/>
                                                      <w:divBdr>
                                                        <w:top w:val="none" w:sz="0" w:space="0" w:color="auto"/>
                                                        <w:left w:val="none" w:sz="0" w:space="0" w:color="auto"/>
                                                        <w:bottom w:val="none" w:sz="0" w:space="0" w:color="auto"/>
                                                        <w:right w:val="none" w:sz="0" w:space="0" w:color="auto"/>
                                                      </w:divBdr>
                                                    </w:div>
                                                    <w:div w:id="1331907975">
                                                      <w:marLeft w:val="0"/>
                                                      <w:marRight w:val="0"/>
                                                      <w:marTop w:val="0"/>
                                                      <w:marBottom w:val="0"/>
                                                      <w:divBdr>
                                                        <w:top w:val="none" w:sz="0" w:space="0" w:color="auto"/>
                                                        <w:left w:val="none" w:sz="0" w:space="0" w:color="auto"/>
                                                        <w:bottom w:val="none" w:sz="0" w:space="0" w:color="auto"/>
                                                        <w:right w:val="none" w:sz="0" w:space="0" w:color="auto"/>
                                                      </w:divBdr>
                                                    </w:div>
                                                    <w:div w:id="1093089778">
                                                      <w:marLeft w:val="0"/>
                                                      <w:marRight w:val="0"/>
                                                      <w:marTop w:val="0"/>
                                                      <w:marBottom w:val="0"/>
                                                      <w:divBdr>
                                                        <w:top w:val="none" w:sz="0" w:space="0" w:color="auto"/>
                                                        <w:left w:val="none" w:sz="0" w:space="0" w:color="auto"/>
                                                        <w:bottom w:val="none" w:sz="0" w:space="0" w:color="auto"/>
                                                        <w:right w:val="none" w:sz="0" w:space="0" w:color="auto"/>
                                                      </w:divBdr>
                                                    </w:div>
                                                    <w:div w:id="616715694">
                                                      <w:marLeft w:val="0"/>
                                                      <w:marRight w:val="0"/>
                                                      <w:marTop w:val="0"/>
                                                      <w:marBottom w:val="0"/>
                                                      <w:divBdr>
                                                        <w:top w:val="none" w:sz="0" w:space="0" w:color="auto"/>
                                                        <w:left w:val="none" w:sz="0" w:space="0" w:color="auto"/>
                                                        <w:bottom w:val="none" w:sz="0" w:space="0" w:color="auto"/>
                                                        <w:right w:val="none" w:sz="0" w:space="0" w:color="auto"/>
                                                      </w:divBdr>
                                                    </w:div>
                                                    <w:div w:id="273636073">
                                                      <w:marLeft w:val="0"/>
                                                      <w:marRight w:val="0"/>
                                                      <w:marTop w:val="0"/>
                                                      <w:marBottom w:val="0"/>
                                                      <w:divBdr>
                                                        <w:top w:val="none" w:sz="0" w:space="0" w:color="auto"/>
                                                        <w:left w:val="none" w:sz="0" w:space="0" w:color="auto"/>
                                                        <w:bottom w:val="none" w:sz="0" w:space="0" w:color="auto"/>
                                                        <w:right w:val="none" w:sz="0" w:space="0" w:color="auto"/>
                                                      </w:divBdr>
                                                    </w:div>
                                                    <w:div w:id="959604611">
                                                      <w:marLeft w:val="0"/>
                                                      <w:marRight w:val="0"/>
                                                      <w:marTop w:val="0"/>
                                                      <w:marBottom w:val="0"/>
                                                      <w:divBdr>
                                                        <w:top w:val="none" w:sz="0" w:space="0" w:color="auto"/>
                                                        <w:left w:val="none" w:sz="0" w:space="0" w:color="auto"/>
                                                        <w:bottom w:val="none" w:sz="0" w:space="0" w:color="auto"/>
                                                        <w:right w:val="none" w:sz="0" w:space="0" w:color="auto"/>
                                                      </w:divBdr>
                                                    </w:div>
                                                    <w:div w:id="1030226833">
                                                      <w:marLeft w:val="0"/>
                                                      <w:marRight w:val="0"/>
                                                      <w:marTop w:val="0"/>
                                                      <w:marBottom w:val="0"/>
                                                      <w:divBdr>
                                                        <w:top w:val="none" w:sz="0" w:space="0" w:color="auto"/>
                                                        <w:left w:val="none" w:sz="0" w:space="0" w:color="auto"/>
                                                        <w:bottom w:val="none" w:sz="0" w:space="0" w:color="auto"/>
                                                        <w:right w:val="none" w:sz="0" w:space="0" w:color="auto"/>
                                                      </w:divBdr>
                                                    </w:div>
                                                    <w:div w:id="1254127327">
                                                      <w:marLeft w:val="0"/>
                                                      <w:marRight w:val="0"/>
                                                      <w:marTop w:val="0"/>
                                                      <w:marBottom w:val="0"/>
                                                      <w:divBdr>
                                                        <w:top w:val="none" w:sz="0" w:space="0" w:color="auto"/>
                                                        <w:left w:val="none" w:sz="0" w:space="0" w:color="auto"/>
                                                        <w:bottom w:val="none" w:sz="0" w:space="0" w:color="auto"/>
                                                        <w:right w:val="none" w:sz="0" w:space="0" w:color="auto"/>
                                                      </w:divBdr>
                                                    </w:div>
                                                    <w:div w:id="1905556399">
                                                      <w:marLeft w:val="0"/>
                                                      <w:marRight w:val="0"/>
                                                      <w:marTop w:val="0"/>
                                                      <w:marBottom w:val="0"/>
                                                      <w:divBdr>
                                                        <w:top w:val="none" w:sz="0" w:space="0" w:color="auto"/>
                                                        <w:left w:val="none" w:sz="0" w:space="0" w:color="auto"/>
                                                        <w:bottom w:val="none" w:sz="0" w:space="0" w:color="auto"/>
                                                        <w:right w:val="none" w:sz="0" w:space="0" w:color="auto"/>
                                                      </w:divBdr>
                                                    </w:div>
                                                    <w:div w:id="11934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7817764">
      <w:bodyDiv w:val="1"/>
      <w:marLeft w:val="0"/>
      <w:marRight w:val="0"/>
      <w:marTop w:val="0"/>
      <w:marBottom w:val="0"/>
      <w:divBdr>
        <w:top w:val="none" w:sz="0" w:space="0" w:color="auto"/>
        <w:left w:val="none" w:sz="0" w:space="0" w:color="auto"/>
        <w:bottom w:val="none" w:sz="0" w:space="0" w:color="auto"/>
        <w:right w:val="none" w:sz="0" w:space="0" w:color="auto"/>
      </w:divBdr>
    </w:div>
    <w:div w:id="1557819676">
      <w:bodyDiv w:val="1"/>
      <w:marLeft w:val="0"/>
      <w:marRight w:val="0"/>
      <w:marTop w:val="0"/>
      <w:marBottom w:val="0"/>
      <w:divBdr>
        <w:top w:val="none" w:sz="0" w:space="0" w:color="auto"/>
        <w:left w:val="none" w:sz="0" w:space="0" w:color="auto"/>
        <w:bottom w:val="none" w:sz="0" w:space="0" w:color="auto"/>
        <w:right w:val="none" w:sz="0" w:space="0" w:color="auto"/>
      </w:divBdr>
    </w:div>
    <w:div w:id="1558249584">
      <w:bodyDiv w:val="1"/>
      <w:marLeft w:val="0"/>
      <w:marRight w:val="0"/>
      <w:marTop w:val="0"/>
      <w:marBottom w:val="0"/>
      <w:divBdr>
        <w:top w:val="none" w:sz="0" w:space="0" w:color="auto"/>
        <w:left w:val="none" w:sz="0" w:space="0" w:color="auto"/>
        <w:bottom w:val="none" w:sz="0" w:space="0" w:color="auto"/>
        <w:right w:val="none" w:sz="0" w:space="0" w:color="auto"/>
      </w:divBdr>
    </w:div>
    <w:div w:id="1559172601">
      <w:bodyDiv w:val="1"/>
      <w:marLeft w:val="0"/>
      <w:marRight w:val="0"/>
      <w:marTop w:val="0"/>
      <w:marBottom w:val="0"/>
      <w:divBdr>
        <w:top w:val="none" w:sz="0" w:space="0" w:color="auto"/>
        <w:left w:val="none" w:sz="0" w:space="0" w:color="auto"/>
        <w:bottom w:val="none" w:sz="0" w:space="0" w:color="auto"/>
        <w:right w:val="none" w:sz="0" w:space="0" w:color="auto"/>
      </w:divBdr>
    </w:div>
    <w:div w:id="1559395229">
      <w:bodyDiv w:val="1"/>
      <w:marLeft w:val="0"/>
      <w:marRight w:val="0"/>
      <w:marTop w:val="0"/>
      <w:marBottom w:val="0"/>
      <w:divBdr>
        <w:top w:val="none" w:sz="0" w:space="0" w:color="auto"/>
        <w:left w:val="none" w:sz="0" w:space="0" w:color="auto"/>
        <w:bottom w:val="none" w:sz="0" w:space="0" w:color="auto"/>
        <w:right w:val="none" w:sz="0" w:space="0" w:color="auto"/>
      </w:divBdr>
    </w:div>
    <w:div w:id="1559439994">
      <w:bodyDiv w:val="1"/>
      <w:marLeft w:val="0"/>
      <w:marRight w:val="0"/>
      <w:marTop w:val="0"/>
      <w:marBottom w:val="0"/>
      <w:divBdr>
        <w:top w:val="none" w:sz="0" w:space="0" w:color="auto"/>
        <w:left w:val="none" w:sz="0" w:space="0" w:color="auto"/>
        <w:bottom w:val="none" w:sz="0" w:space="0" w:color="auto"/>
        <w:right w:val="none" w:sz="0" w:space="0" w:color="auto"/>
      </w:divBdr>
    </w:div>
    <w:div w:id="1560087928">
      <w:bodyDiv w:val="1"/>
      <w:marLeft w:val="0"/>
      <w:marRight w:val="0"/>
      <w:marTop w:val="0"/>
      <w:marBottom w:val="0"/>
      <w:divBdr>
        <w:top w:val="none" w:sz="0" w:space="0" w:color="auto"/>
        <w:left w:val="none" w:sz="0" w:space="0" w:color="auto"/>
        <w:bottom w:val="none" w:sz="0" w:space="0" w:color="auto"/>
        <w:right w:val="none" w:sz="0" w:space="0" w:color="auto"/>
      </w:divBdr>
    </w:div>
    <w:div w:id="1560483151">
      <w:bodyDiv w:val="1"/>
      <w:marLeft w:val="0"/>
      <w:marRight w:val="0"/>
      <w:marTop w:val="0"/>
      <w:marBottom w:val="0"/>
      <w:divBdr>
        <w:top w:val="none" w:sz="0" w:space="0" w:color="auto"/>
        <w:left w:val="none" w:sz="0" w:space="0" w:color="auto"/>
        <w:bottom w:val="none" w:sz="0" w:space="0" w:color="auto"/>
        <w:right w:val="none" w:sz="0" w:space="0" w:color="auto"/>
      </w:divBdr>
    </w:div>
    <w:div w:id="1561089633">
      <w:bodyDiv w:val="1"/>
      <w:marLeft w:val="0"/>
      <w:marRight w:val="0"/>
      <w:marTop w:val="0"/>
      <w:marBottom w:val="0"/>
      <w:divBdr>
        <w:top w:val="none" w:sz="0" w:space="0" w:color="auto"/>
        <w:left w:val="none" w:sz="0" w:space="0" w:color="auto"/>
        <w:bottom w:val="none" w:sz="0" w:space="0" w:color="auto"/>
        <w:right w:val="none" w:sz="0" w:space="0" w:color="auto"/>
      </w:divBdr>
    </w:div>
    <w:div w:id="1561400155">
      <w:bodyDiv w:val="1"/>
      <w:marLeft w:val="0"/>
      <w:marRight w:val="0"/>
      <w:marTop w:val="0"/>
      <w:marBottom w:val="0"/>
      <w:divBdr>
        <w:top w:val="none" w:sz="0" w:space="0" w:color="auto"/>
        <w:left w:val="none" w:sz="0" w:space="0" w:color="auto"/>
        <w:bottom w:val="none" w:sz="0" w:space="0" w:color="auto"/>
        <w:right w:val="none" w:sz="0" w:space="0" w:color="auto"/>
      </w:divBdr>
    </w:div>
    <w:div w:id="1563099964">
      <w:bodyDiv w:val="1"/>
      <w:marLeft w:val="0"/>
      <w:marRight w:val="0"/>
      <w:marTop w:val="0"/>
      <w:marBottom w:val="0"/>
      <w:divBdr>
        <w:top w:val="none" w:sz="0" w:space="0" w:color="auto"/>
        <w:left w:val="none" w:sz="0" w:space="0" w:color="auto"/>
        <w:bottom w:val="none" w:sz="0" w:space="0" w:color="auto"/>
        <w:right w:val="none" w:sz="0" w:space="0" w:color="auto"/>
      </w:divBdr>
    </w:div>
    <w:div w:id="1563175210">
      <w:bodyDiv w:val="1"/>
      <w:marLeft w:val="0"/>
      <w:marRight w:val="0"/>
      <w:marTop w:val="0"/>
      <w:marBottom w:val="0"/>
      <w:divBdr>
        <w:top w:val="none" w:sz="0" w:space="0" w:color="auto"/>
        <w:left w:val="none" w:sz="0" w:space="0" w:color="auto"/>
        <w:bottom w:val="none" w:sz="0" w:space="0" w:color="auto"/>
        <w:right w:val="none" w:sz="0" w:space="0" w:color="auto"/>
      </w:divBdr>
    </w:div>
    <w:div w:id="1563246554">
      <w:bodyDiv w:val="1"/>
      <w:marLeft w:val="0"/>
      <w:marRight w:val="0"/>
      <w:marTop w:val="0"/>
      <w:marBottom w:val="0"/>
      <w:divBdr>
        <w:top w:val="none" w:sz="0" w:space="0" w:color="auto"/>
        <w:left w:val="none" w:sz="0" w:space="0" w:color="auto"/>
        <w:bottom w:val="none" w:sz="0" w:space="0" w:color="auto"/>
        <w:right w:val="none" w:sz="0" w:space="0" w:color="auto"/>
      </w:divBdr>
    </w:div>
    <w:div w:id="1563902025">
      <w:bodyDiv w:val="1"/>
      <w:marLeft w:val="0"/>
      <w:marRight w:val="0"/>
      <w:marTop w:val="0"/>
      <w:marBottom w:val="0"/>
      <w:divBdr>
        <w:top w:val="none" w:sz="0" w:space="0" w:color="auto"/>
        <w:left w:val="none" w:sz="0" w:space="0" w:color="auto"/>
        <w:bottom w:val="none" w:sz="0" w:space="0" w:color="auto"/>
        <w:right w:val="none" w:sz="0" w:space="0" w:color="auto"/>
      </w:divBdr>
    </w:div>
    <w:div w:id="1563982376">
      <w:bodyDiv w:val="1"/>
      <w:marLeft w:val="0"/>
      <w:marRight w:val="0"/>
      <w:marTop w:val="0"/>
      <w:marBottom w:val="0"/>
      <w:divBdr>
        <w:top w:val="none" w:sz="0" w:space="0" w:color="auto"/>
        <w:left w:val="none" w:sz="0" w:space="0" w:color="auto"/>
        <w:bottom w:val="none" w:sz="0" w:space="0" w:color="auto"/>
        <w:right w:val="none" w:sz="0" w:space="0" w:color="auto"/>
      </w:divBdr>
    </w:div>
    <w:div w:id="1564412988">
      <w:bodyDiv w:val="1"/>
      <w:marLeft w:val="0"/>
      <w:marRight w:val="0"/>
      <w:marTop w:val="0"/>
      <w:marBottom w:val="0"/>
      <w:divBdr>
        <w:top w:val="none" w:sz="0" w:space="0" w:color="auto"/>
        <w:left w:val="none" w:sz="0" w:space="0" w:color="auto"/>
        <w:bottom w:val="none" w:sz="0" w:space="0" w:color="auto"/>
        <w:right w:val="none" w:sz="0" w:space="0" w:color="auto"/>
      </w:divBdr>
    </w:div>
    <w:div w:id="1564440367">
      <w:bodyDiv w:val="1"/>
      <w:marLeft w:val="0"/>
      <w:marRight w:val="0"/>
      <w:marTop w:val="0"/>
      <w:marBottom w:val="0"/>
      <w:divBdr>
        <w:top w:val="none" w:sz="0" w:space="0" w:color="auto"/>
        <w:left w:val="none" w:sz="0" w:space="0" w:color="auto"/>
        <w:bottom w:val="none" w:sz="0" w:space="0" w:color="auto"/>
        <w:right w:val="none" w:sz="0" w:space="0" w:color="auto"/>
      </w:divBdr>
    </w:div>
    <w:div w:id="1564752834">
      <w:bodyDiv w:val="1"/>
      <w:marLeft w:val="0"/>
      <w:marRight w:val="0"/>
      <w:marTop w:val="0"/>
      <w:marBottom w:val="0"/>
      <w:divBdr>
        <w:top w:val="none" w:sz="0" w:space="0" w:color="auto"/>
        <w:left w:val="none" w:sz="0" w:space="0" w:color="auto"/>
        <w:bottom w:val="none" w:sz="0" w:space="0" w:color="auto"/>
        <w:right w:val="none" w:sz="0" w:space="0" w:color="auto"/>
      </w:divBdr>
    </w:div>
    <w:div w:id="1564946792">
      <w:bodyDiv w:val="1"/>
      <w:marLeft w:val="0"/>
      <w:marRight w:val="0"/>
      <w:marTop w:val="0"/>
      <w:marBottom w:val="0"/>
      <w:divBdr>
        <w:top w:val="none" w:sz="0" w:space="0" w:color="auto"/>
        <w:left w:val="none" w:sz="0" w:space="0" w:color="auto"/>
        <w:bottom w:val="none" w:sz="0" w:space="0" w:color="auto"/>
        <w:right w:val="none" w:sz="0" w:space="0" w:color="auto"/>
      </w:divBdr>
    </w:div>
    <w:div w:id="1565411838">
      <w:bodyDiv w:val="1"/>
      <w:marLeft w:val="0"/>
      <w:marRight w:val="0"/>
      <w:marTop w:val="0"/>
      <w:marBottom w:val="0"/>
      <w:divBdr>
        <w:top w:val="none" w:sz="0" w:space="0" w:color="auto"/>
        <w:left w:val="none" w:sz="0" w:space="0" w:color="auto"/>
        <w:bottom w:val="none" w:sz="0" w:space="0" w:color="auto"/>
        <w:right w:val="none" w:sz="0" w:space="0" w:color="auto"/>
      </w:divBdr>
    </w:div>
    <w:div w:id="1565489887">
      <w:bodyDiv w:val="1"/>
      <w:marLeft w:val="0"/>
      <w:marRight w:val="0"/>
      <w:marTop w:val="0"/>
      <w:marBottom w:val="0"/>
      <w:divBdr>
        <w:top w:val="none" w:sz="0" w:space="0" w:color="auto"/>
        <w:left w:val="none" w:sz="0" w:space="0" w:color="auto"/>
        <w:bottom w:val="none" w:sz="0" w:space="0" w:color="auto"/>
        <w:right w:val="none" w:sz="0" w:space="0" w:color="auto"/>
      </w:divBdr>
    </w:div>
    <w:div w:id="1565525114">
      <w:bodyDiv w:val="1"/>
      <w:marLeft w:val="0"/>
      <w:marRight w:val="0"/>
      <w:marTop w:val="0"/>
      <w:marBottom w:val="0"/>
      <w:divBdr>
        <w:top w:val="none" w:sz="0" w:space="0" w:color="auto"/>
        <w:left w:val="none" w:sz="0" w:space="0" w:color="auto"/>
        <w:bottom w:val="none" w:sz="0" w:space="0" w:color="auto"/>
        <w:right w:val="none" w:sz="0" w:space="0" w:color="auto"/>
      </w:divBdr>
    </w:div>
    <w:div w:id="1565676160">
      <w:bodyDiv w:val="1"/>
      <w:marLeft w:val="0"/>
      <w:marRight w:val="0"/>
      <w:marTop w:val="0"/>
      <w:marBottom w:val="0"/>
      <w:divBdr>
        <w:top w:val="none" w:sz="0" w:space="0" w:color="auto"/>
        <w:left w:val="none" w:sz="0" w:space="0" w:color="auto"/>
        <w:bottom w:val="none" w:sz="0" w:space="0" w:color="auto"/>
        <w:right w:val="none" w:sz="0" w:space="0" w:color="auto"/>
      </w:divBdr>
    </w:div>
    <w:div w:id="1566376355">
      <w:bodyDiv w:val="1"/>
      <w:marLeft w:val="0"/>
      <w:marRight w:val="0"/>
      <w:marTop w:val="0"/>
      <w:marBottom w:val="0"/>
      <w:divBdr>
        <w:top w:val="none" w:sz="0" w:space="0" w:color="auto"/>
        <w:left w:val="none" w:sz="0" w:space="0" w:color="auto"/>
        <w:bottom w:val="none" w:sz="0" w:space="0" w:color="auto"/>
        <w:right w:val="none" w:sz="0" w:space="0" w:color="auto"/>
      </w:divBdr>
    </w:div>
    <w:div w:id="1566716657">
      <w:bodyDiv w:val="1"/>
      <w:marLeft w:val="0"/>
      <w:marRight w:val="0"/>
      <w:marTop w:val="0"/>
      <w:marBottom w:val="0"/>
      <w:divBdr>
        <w:top w:val="none" w:sz="0" w:space="0" w:color="auto"/>
        <w:left w:val="none" w:sz="0" w:space="0" w:color="auto"/>
        <w:bottom w:val="none" w:sz="0" w:space="0" w:color="auto"/>
        <w:right w:val="none" w:sz="0" w:space="0" w:color="auto"/>
      </w:divBdr>
    </w:div>
    <w:div w:id="1566916984">
      <w:bodyDiv w:val="1"/>
      <w:marLeft w:val="0"/>
      <w:marRight w:val="0"/>
      <w:marTop w:val="0"/>
      <w:marBottom w:val="0"/>
      <w:divBdr>
        <w:top w:val="none" w:sz="0" w:space="0" w:color="auto"/>
        <w:left w:val="none" w:sz="0" w:space="0" w:color="auto"/>
        <w:bottom w:val="none" w:sz="0" w:space="0" w:color="auto"/>
        <w:right w:val="none" w:sz="0" w:space="0" w:color="auto"/>
      </w:divBdr>
    </w:div>
    <w:div w:id="1566992766">
      <w:bodyDiv w:val="1"/>
      <w:marLeft w:val="0"/>
      <w:marRight w:val="0"/>
      <w:marTop w:val="0"/>
      <w:marBottom w:val="0"/>
      <w:divBdr>
        <w:top w:val="none" w:sz="0" w:space="0" w:color="auto"/>
        <w:left w:val="none" w:sz="0" w:space="0" w:color="auto"/>
        <w:bottom w:val="none" w:sz="0" w:space="0" w:color="auto"/>
        <w:right w:val="none" w:sz="0" w:space="0" w:color="auto"/>
      </w:divBdr>
    </w:div>
    <w:div w:id="1567106817">
      <w:bodyDiv w:val="1"/>
      <w:marLeft w:val="0"/>
      <w:marRight w:val="0"/>
      <w:marTop w:val="0"/>
      <w:marBottom w:val="0"/>
      <w:divBdr>
        <w:top w:val="none" w:sz="0" w:space="0" w:color="auto"/>
        <w:left w:val="none" w:sz="0" w:space="0" w:color="auto"/>
        <w:bottom w:val="none" w:sz="0" w:space="0" w:color="auto"/>
        <w:right w:val="none" w:sz="0" w:space="0" w:color="auto"/>
      </w:divBdr>
    </w:div>
    <w:div w:id="1567187052">
      <w:bodyDiv w:val="1"/>
      <w:marLeft w:val="0"/>
      <w:marRight w:val="0"/>
      <w:marTop w:val="0"/>
      <w:marBottom w:val="0"/>
      <w:divBdr>
        <w:top w:val="none" w:sz="0" w:space="0" w:color="auto"/>
        <w:left w:val="none" w:sz="0" w:space="0" w:color="auto"/>
        <w:bottom w:val="none" w:sz="0" w:space="0" w:color="auto"/>
        <w:right w:val="none" w:sz="0" w:space="0" w:color="auto"/>
      </w:divBdr>
    </w:div>
    <w:div w:id="1567229176">
      <w:bodyDiv w:val="1"/>
      <w:marLeft w:val="0"/>
      <w:marRight w:val="0"/>
      <w:marTop w:val="0"/>
      <w:marBottom w:val="0"/>
      <w:divBdr>
        <w:top w:val="none" w:sz="0" w:space="0" w:color="auto"/>
        <w:left w:val="none" w:sz="0" w:space="0" w:color="auto"/>
        <w:bottom w:val="none" w:sz="0" w:space="0" w:color="auto"/>
        <w:right w:val="none" w:sz="0" w:space="0" w:color="auto"/>
      </w:divBdr>
    </w:div>
    <w:div w:id="1567380184">
      <w:bodyDiv w:val="1"/>
      <w:marLeft w:val="0"/>
      <w:marRight w:val="0"/>
      <w:marTop w:val="0"/>
      <w:marBottom w:val="0"/>
      <w:divBdr>
        <w:top w:val="none" w:sz="0" w:space="0" w:color="auto"/>
        <w:left w:val="none" w:sz="0" w:space="0" w:color="auto"/>
        <w:bottom w:val="none" w:sz="0" w:space="0" w:color="auto"/>
        <w:right w:val="none" w:sz="0" w:space="0" w:color="auto"/>
      </w:divBdr>
    </w:div>
    <w:div w:id="1567642149">
      <w:bodyDiv w:val="1"/>
      <w:marLeft w:val="0"/>
      <w:marRight w:val="0"/>
      <w:marTop w:val="0"/>
      <w:marBottom w:val="0"/>
      <w:divBdr>
        <w:top w:val="none" w:sz="0" w:space="0" w:color="auto"/>
        <w:left w:val="none" w:sz="0" w:space="0" w:color="auto"/>
        <w:bottom w:val="none" w:sz="0" w:space="0" w:color="auto"/>
        <w:right w:val="none" w:sz="0" w:space="0" w:color="auto"/>
      </w:divBdr>
    </w:div>
    <w:div w:id="1567643496">
      <w:bodyDiv w:val="1"/>
      <w:marLeft w:val="0"/>
      <w:marRight w:val="0"/>
      <w:marTop w:val="0"/>
      <w:marBottom w:val="0"/>
      <w:divBdr>
        <w:top w:val="none" w:sz="0" w:space="0" w:color="auto"/>
        <w:left w:val="none" w:sz="0" w:space="0" w:color="auto"/>
        <w:bottom w:val="none" w:sz="0" w:space="0" w:color="auto"/>
        <w:right w:val="none" w:sz="0" w:space="0" w:color="auto"/>
      </w:divBdr>
    </w:div>
    <w:div w:id="1567643770">
      <w:bodyDiv w:val="1"/>
      <w:marLeft w:val="0"/>
      <w:marRight w:val="0"/>
      <w:marTop w:val="0"/>
      <w:marBottom w:val="0"/>
      <w:divBdr>
        <w:top w:val="none" w:sz="0" w:space="0" w:color="auto"/>
        <w:left w:val="none" w:sz="0" w:space="0" w:color="auto"/>
        <w:bottom w:val="none" w:sz="0" w:space="0" w:color="auto"/>
        <w:right w:val="none" w:sz="0" w:space="0" w:color="auto"/>
      </w:divBdr>
    </w:div>
    <w:div w:id="1568029230">
      <w:bodyDiv w:val="1"/>
      <w:marLeft w:val="0"/>
      <w:marRight w:val="0"/>
      <w:marTop w:val="0"/>
      <w:marBottom w:val="0"/>
      <w:divBdr>
        <w:top w:val="none" w:sz="0" w:space="0" w:color="auto"/>
        <w:left w:val="none" w:sz="0" w:space="0" w:color="auto"/>
        <w:bottom w:val="none" w:sz="0" w:space="0" w:color="auto"/>
        <w:right w:val="none" w:sz="0" w:space="0" w:color="auto"/>
      </w:divBdr>
    </w:div>
    <w:div w:id="1568149556">
      <w:bodyDiv w:val="1"/>
      <w:marLeft w:val="0"/>
      <w:marRight w:val="0"/>
      <w:marTop w:val="0"/>
      <w:marBottom w:val="0"/>
      <w:divBdr>
        <w:top w:val="none" w:sz="0" w:space="0" w:color="auto"/>
        <w:left w:val="none" w:sz="0" w:space="0" w:color="auto"/>
        <w:bottom w:val="none" w:sz="0" w:space="0" w:color="auto"/>
        <w:right w:val="none" w:sz="0" w:space="0" w:color="auto"/>
      </w:divBdr>
    </w:div>
    <w:div w:id="1568222002">
      <w:bodyDiv w:val="1"/>
      <w:marLeft w:val="0"/>
      <w:marRight w:val="0"/>
      <w:marTop w:val="0"/>
      <w:marBottom w:val="0"/>
      <w:divBdr>
        <w:top w:val="none" w:sz="0" w:space="0" w:color="auto"/>
        <w:left w:val="none" w:sz="0" w:space="0" w:color="auto"/>
        <w:bottom w:val="none" w:sz="0" w:space="0" w:color="auto"/>
        <w:right w:val="none" w:sz="0" w:space="0" w:color="auto"/>
      </w:divBdr>
    </w:div>
    <w:div w:id="1568493548">
      <w:bodyDiv w:val="1"/>
      <w:marLeft w:val="0"/>
      <w:marRight w:val="0"/>
      <w:marTop w:val="0"/>
      <w:marBottom w:val="0"/>
      <w:divBdr>
        <w:top w:val="none" w:sz="0" w:space="0" w:color="auto"/>
        <w:left w:val="none" w:sz="0" w:space="0" w:color="auto"/>
        <w:bottom w:val="none" w:sz="0" w:space="0" w:color="auto"/>
        <w:right w:val="none" w:sz="0" w:space="0" w:color="auto"/>
      </w:divBdr>
    </w:div>
    <w:div w:id="1568954495">
      <w:bodyDiv w:val="1"/>
      <w:marLeft w:val="0"/>
      <w:marRight w:val="0"/>
      <w:marTop w:val="0"/>
      <w:marBottom w:val="0"/>
      <w:divBdr>
        <w:top w:val="none" w:sz="0" w:space="0" w:color="auto"/>
        <w:left w:val="none" w:sz="0" w:space="0" w:color="auto"/>
        <w:bottom w:val="none" w:sz="0" w:space="0" w:color="auto"/>
        <w:right w:val="none" w:sz="0" w:space="0" w:color="auto"/>
      </w:divBdr>
    </w:div>
    <w:div w:id="156934407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533080">
      <w:bodyDiv w:val="1"/>
      <w:marLeft w:val="0"/>
      <w:marRight w:val="0"/>
      <w:marTop w:val="0"/>
      <w:marBottom w:val="0"/>
      <w:divBdr>
        <w:top w:val="none" w:sz="0" w:space="0" w:color="auto"/>
        <w:left w:val="none" w:sz="0" w:space="0" w:color="auto"/>
        <w:bottom w:val="none" w:sz="0" w:space="0" w:color="auto"/>
        <w:right w:val="none" w:sz="0" w:space="0" w:color="auto"/>
      </w:divBdr>
    </w:div>
    <w:div w:id="1570309076">
      <w:bodyDiv w:val="1"/>
      <w:marLeft w:val="0"/>
      <w:marRight w:val="0"/>
      <w:marTop w:val="0"/>
      <w:marBottom w:val="0"/>
      <w:divBdr>
        <w:top w:val="none" w:sz="0" w:space="0" w:color="auto"/>
        <w:left w:val="none" w:sz="0" w:space="0" w:color="auto"/>
        <w:bottom w:val="none" w:sz="0" w:space="0" w:color="auto"/>
        <w:right w:val="none" w:sz="0" w:space="0" w:color="auto"/>
      </w:divBdr>
    </w:div>
    <w:div w:id="1570338111">
      <w:bodyDiv w:val="1"/>
      <w:marLeft w:val="0"/>
      <w:marRight w:val="0"/>
      <w:marTop w:val="0"/>
      <w:marBottom w:val="0"/>
      <w:divBdr>
        <w:top w:val="none" w:sz="0" w:space="0" w:color="auto"/>
        <w:left w:val="none" w:sz="0" w:space="0" w:color="auto"/>
        <w:bottom w:val="none" w:sz="0" w:space="0" w:color="auto"/>
        <w:right w:val="none" w:sz="0" w:space="0" w:color="auto"/>
      </w:divBdr>
    </w:div>
    <w:div w:id="1570572519">
      <w:bodyDiv w:val="1"/>
      <w:marLeft w:val="0"/>
      <w:marRight w:val="0"/>
      <w:marTop w:val="0"/>
      <w:marBottom w:val="0"/>
      <w:divBdr>
        <w:top w:val="none" w:sz="0" w:space="0" w:color="auto"/>
        <w:left w:val="none" w:sz="0" w:space="0" w:color="auto"/>
        <w:bottom w:val="none" w:sz="0" w:space="0" w:color="auto"/>
        <w:right w:val="none" w:sz="0" w:space="0" w:color="auto"/>
      </w:divBdr>
    </w:div>
    <w:div w:id="1570729391">
      <w:bodyDiv w:val="1"/>
      <w:marLeft w:val="0"/>
      <w:marRight w:val="0"/>
      <w:marTop w:val="0"/>
      <w:marBottom w:val="0"/>
      <w:divBdr>
        <w:top w:val="none" w:sz="0" w:space="0" w:color="auto"/>
        <w:left w:val="none" w:sz="0" w:space="0" w:color="auto"/>
        <w:bottom w:val="none" w:sz="0" w:space="0" w:color="auto"/>
        <w:right w:val="none" w:sz="0" w:space="0" w:color="auto"/>
      </w:divBdr>
    </w:div>
    <w:div w:id="1571572943">
      <w:bodyDiv w:val="1"/>
      <w:marLeft w:val="0"/>
      <w:marRight w:val="0"/>
      <w:marTop w:val="0"/>
      <w:marBottom w:val="0"/>
      <w:divBdr>
        <w:top w:val="none" w:sz="0" w:space="0" w:color="auto"/>
        <w:left w:val="none" w:sz="0" w:space="0" w:color="auto"/>
        <w:bottom w:val="none" w:sz="0" w:space="0" w:color="auto"/>
        <w:right w:val="none" w:sz="0" w:space="0" w:color="auto"/>
      </w:divBdr>
    </w:div>
    <w:div w:id="1571574419">
      <w:bodyDiv w:val="1"/>
      <w:marLeft w:val="0"/>
      <w:marRight w:val="0"/>
      <w:marTop w:val="0"/>
      <w:marBottom w:val="0"/>
      <w:divBdr>
        <w:top w:val="none" w:sz="0" w:space="0" w:color="auto"/>
        <w:left w:val="none" w:sz="0" w:space="0" w:color="auto"/>
        <w:bottom w:val="none" w:sz="0" w:space="0" w:color="auto"/>
        <w:right w:val="none" w:sz="0" w:space="0" w:color="auto"/>
      </w:divBdr>
    </w:div>
    <w:div w:id="1571769868">
      <w:bodyDiv w:val="1"/>
      <w:marLeft w:val="0"/>
      <w:marRight w:val="0"/>
      <w:marTop w:val="0"/>
      <w:marBottom w:val="0"/>
      <w:divBdr>
        <w:top w:val="none" w:sz="0" w:space="0" w:color="auto"/>
        <w:left w:val="none" w:sz="0" w:space="0" w:color="auto"/>
        <w:bottom w:val="none" w:sz="0" w:space="0" w:color="auto"/>
        <w:right w:val="none" w:sz="0" w:space="0" w:color="auto"/>
      </w:divBdr>
    </w:div>
    <w:div w:id="1572042620">
      <w:bodyDiv w:val="1"/>
      <w:marLeft w:val="0"/>
      <w:marRight w:val="0"/>
      <w:marTop w:val="0"/>
      <w:marBottom w:val="0"/>
      <w:divBdr>
        <w:top w:val="none" w:sz="0" w:space="0" w:color="auto"/>
        <w:left w:val="none" w:sz="0" w:space="0" w:color="auto"/>
        <w:bottom w:val="none" w:sz="0" w:space="0" w:color="auto"/>
        <w:right w:val="none" w:sz="0" w:space="0" w:color="auto"/>
      </w:divBdr>
    </w:div>
    <w:div w:id="1572083439">
      <w:bodyDiv w:val="1"/>
      <w:marLeft w:val="0"/>
      <w:marRight w:val="0"/>
      <w:marTop w:val="0"/>
      <w:marBottom w:val="0"/>
      <w:divBdr>
        <w:top w:val="none" w:sz="0" w:space="0" w:color="auto"/>
        <w:left w:val="none" w:sz="0" w:space="0" w:color="auto"/>
        <w:bottom w:val="none" w:sz="0" w:space="0" w:color="auto"/>
        <w:right w:val="none" w:sz="0" w:space="0" w:color="auto"/>
      </w:divBdr>
    </w:div>
    <w:div w:id="1572110023">
      <w:bodyDiv w:val="1"/>
      <w:marLeft w:val="0"/>
      <w:marRight w:val="0"/>
      <w:marTop w:val="0"/>
      <w:marBottom w:val="0"/>
      <w:divBdr>
        <w:top w:val="none" w:sz="0" w:space="0" w:color="auto"/>
        <w:left w:val="none" w:sz="0" w:space="0" w:color="auto"/>
        <w:bottom w:val="none" w:sz="0" w:space="0" w:color="auto"/>
        <w:right w:val="none" w:sz="0" w:space="0" w:color="auto"/>
      </w:divBdr>
    </w:div>
    <w:div w:id="1572932577">
      <w:bodyDiv w:val="1"/>
      <w:marLeft w:val="0"/>
      <w:marRight w:val="0"/>
      <w:marTop w:val="0"/>
      <w:marBottom w:val="0"/>
      <w:divBdr>
        <w:top w:val="none" w:sz="0" w:space="0" w:color="auto"/>
        <w:left w:val="none" w:sz="0" w:space="0" w:color="auto"/>
        <w:bottom w:val="none" w:sz="0" w:space="0" w:color="auto"/>
        <w:right w:val="none" w:sz="0" w:space="0" w:color="auto"/>
      </w:divBdr>
    </w:div>
    <w:div w:id="1573807526">
      <w:bodyDiv w:val="1"/>
      <w:marLeft w:val="0"/>
      <w:marRight w:val="0"/>
      <w:marTop w:val="0"/>
      <w:marBottom w:val="0"/>
      <w:divBdr>
        <w:top w:val="none" w:sz="0" w:space="0" w:color="auto"/>
        <w:left w:val="none" w:sz="0" w:space="0" w:color="auto"/>
        <w:bottom w:val="none" w:sz="0" w:space="0" w:color="auto"/>
        <w:right w:val="none" w:sz="0" w:space="0" w:color="auto"/>
      </w:divBdr>
    </w:div>
    <w:div w:id="1574197315">
      <w:bodyDiv w:val="1"/>
      <w:marLeft w:val="0"/>
      <w:marRight w:val="0"/>
      <w:marTop w:val="0"/>
      <w:marBottom w:val="0"/>
      <w:divBdr>
        <w:top w:val="none" w:sz="0" w:space="0" w:color="auto"/>
        <w:left w:val="none" w:sz="0" w:space="0" w:color="auto"/>
        <w:bottom w:val="none" w:sz="0" w:space="0" w:color="auto"/>
        <w:right w:val="none" w:sz="0" w:space="0" w:color="auto"/>
      </w:divBdr>
    </w:div>
    <w:div w:id="1574202155">
      <w:bodyDiv w:val="1"/>
      <w:marLeft w:val="0"/>
      <w:marRight w:val="0"/>
      <w:marTop w:val="0"/>
      <w:marBottom w:val="0"/>
      <w:divBdr>
        <w:top w:val="none" w:sz="0" w:space="0" w:color="auto"/>
        <w:left w:val="none" w:sz="0" w:space="0" w:color="auto"/>
        <w:bottom w:val="none" w:sz="0" w:space="0" w:color="auto"/>
        <w:right w:val="none" w:sz="0" w:space="0" w:color="auto"/>
      </w:divBdr>
    </w:div>
    <w:div w:id="1574848492">
      <w:bodyDiv w:val="1"/>
      <w:marLeft w:val="0"/>
      <w:marRight w:val="0"/>
      <w:marTop w:val="0"/>
      <w:marBottom w:val="0"/>
      <w:divBdr>
        <w:top w:val="none" w:sz="0" w:space="0" w:color="auto"/>
        <w:left w:val="none" w:sz="0" w:space="0" w:color="auto"/>
        <w:bottom w:val="none" w:sz="0" w:space="0" w:color="auto"/>
        <w:right w:val="none" w:sz="0" w:space="0" w:color="auto"/>
      </w:divBdr>
    </w:div>
    <w:div w:id="1574849841">
      <w:bodyDiv w:val="1"/>
      <w:marLeft w:val="0"/>
      <w:marRight w:val="0"/>
      <w:marTop w:val="0"/>
      <w:marBottom w:val="0"/>
      <w:divBdr>
        <w:top w:val="none" w:sz="0" w:space="0" w:color="auto"/>
        <w:left w:val="none" w:sz="0" w:space="0" w:color="auto"/>
        <w:bottom w:val="none" w:sz="0" w:space="0" w:color="auto"/>
        <w:right w:val="none" w:sz="0" w:space="0" w:color="auto"/>
      </w:divBdr>
    </w:div>
    <w:div w:id="1575356671">
      <w:bodyDiv w:val="1"/>
      <w:marLeft w:val="0"/>
      <w:marRight w:val="0"/>
      <w:marTop w:val="0"/>
      <w:marBottom w:val="0"/>
      <w:divBdr>
        <w:top w:val="none" w:sz="0" w:space="0" w:color="auto"/>
        <w:left w:val="none" w:sz="0" w:space="0" w:color="auto"/>
        <w:bottom w:val="none" w:sz="0" w:space="0" w:color="auto"/>
        <w:right w:val="none" w:sz="0" w:space="0" w:color="auto"/>
      </w:divBdr>
    </w:div>
    <w:div w:id="1575503037">
      <w:bodyDiv w:val="1"/>
      <w:marLeft w:val="0"/>
      <w:marRight w:val="0"/>
      <w:marTop w:val="0"/>
      <w:marBottom w:val="0"/>
      <w:divBdr>
        <w:top w:val="none" w:sz="0" w:space="0" w:color="auto"/>
        <w:left w:val="none" w:sz="0" w:space="0" w:color="auto"/>
        <w:bottom w:val="none" w:sz="0" w:space="0" w:color="auto"/>
        <w:right w:val="none" w:sz="0" w:space="0" w:color="auto"/>
      </w:divBdr>
    </w:div>
    <w:div w:id="1575503090">
      <w:bodyDiv w:val="1"/>
      <w:marLeft w:val="0"/>
      <w:marRight w:val="0"/>
      <w:marTop w:val="0"/>
      <w:marBottom w:val="0"/>
      <w:divBdr>
        <w:top w:val="none" w:sz="0" w:space="0" w:color="auto"/>
        <w:left w:val="none" w:sz="0" w:space="0" w:color="auto"/>
        <w:bottom w:val="none" w:sz="0" w:space="0" w:color="auto"/>
        <w:right w:val="none" w:sz="0" w:space="0" w:color="auto"/>
      </w:divBdr>
    </w:div>
    <w:div w:id="1575776376">
      <w:bodyDiv w:val="1"/>
      <w:marLeft w:val="0"/>
      <w:marRight w:val="0"/>
      <w:marTop w:val="0"/>
      <w:marBottom w:val="0"/>
      <w:divBdr>
        <w:top w:val="none" w:sz="0" w:space="0" w:color="auto"/>
        <w:left w:val="none" w:sz="0" w:space="0" w:color="auto"/>
        <w:bottom w:val="none" w:sz="0" w:space="0" w:color="auto"/>
        <w:right w:val="none" w:sz="0" w:space="0" w:color="auto"/>
      </w:divBdr>
    </w:div>
    <w:div w:id="1576277411">
      <w:bodyDiv w:val="1"/>
      <w:marLeft w:val="0"/>
      <w:marRight w:val="0"/>
      <w:marTop w:val="0"/>
      <w:marBottom w:val="0"/>
      <w:divBdr>
        <w:top w:val="none" w:sz="0" w:space="0" w:color="auto"/>
        <w:left w:val="none" w:sz="0" w:space="0" w:color="auto"/>
        <w:bottom w:val="none" w:sz="0" w:space="0" w:color="auto"/>
        <w:right w:val="none" w:sz="0" w:space="0" w:color="auto"/>
      </w:divBdr>
    </w:div>
    <w:div w:id="1576665202">
      <w:bodyDiv w:val="1"/>
      <w:marLeft w:val="0"/>
      <w:marRight w:val="0"/>
      <w:marTop w:val="0"/>
      <w:marBottom w:val="0"/>
      <w:divBdr>
        <w:top w:val="none" w:sz="0" w:space="0" w:color="auto"/>
        <w:left w:val="none" w:sz="0" w:space="0" w:color="auto"/>
        <w:bottom w:val="none" w:sz="0" w:space="0" w:color="auto"/>
        <w:right w:val="none" w:sz="0" w:space="0" w:color="auto"/>
      </w:divBdr>
    </w:div>
    <w:div w:id="1576823192">
      <w:bodyDiv w:val="1"/>
      <w:marLeft w:val="0"/>
      <w:marRight w:val="0"/>
      <w:marTop w:val="0"/>
      <w:marBottom w:val="0"/>
      <w:divBdr>
        <w:top w:val="none" w:sz="0" w:space="0" w:color="auto"/>
        <w:left w:val="none" w:sz="0" w:space="0" w:color="auto"/>
        <w:bottom w:val="none" w:sz="0" w:space="0" w:color="auto"/>
        <w:right w:val="none" w:sz="0" w:space="0" w:color="auto"/>
      </w:divBdr>
    </w:div>
    <w:div w:id="1576892857">
      <w:bodyDiv w:val="1"/>
      <w:marLeft w:val="0"/>
      <w:marRight w:val="0"/>
      <w:marTop w:val="0"/>
      <w:marBottom w:val="0"/>
      <w:divBdr>
        <w:top w:val="none" w:sz="0" w:space="0" w:color="auto"/>
        <w:left w:val="none" w:sz="0" w:space="0" w:color="auto"/>
        <w:bottom w:val="none" w:sz="0" w:space="0" w:color="auto"/>
        <w:right w:val="none" w:sz="0" w:space="0" w:color="auto"/>
      </w:divBdr>
    </w:div>
    <w:div w:id="1577129391">
      <w:bodyDiv w:val="1"/>
      <w:marLeft w:val="0"/>
      <w:marRight w:val="0"/>
      <w:marTop w:val="0"/>
      <w:marBottom w:val="0"/>
      <w:divBdr>
        <w:top w:val="none" w:sz="0" w:space="0" w:color="auto"/>
        <w:left w:val="none" w:sz="0" w:space="0" w:color="auto"/>
        <w:bottom w:val="none" w:sz="0" w:space="0" w:color="auto"/>
        <w:right w:val="none" w:sz="0" w:space="0" w:color="auto"/>
      </w:divBdr>
    </w:div>
    <w:div w:id="1577129405">
      <w:bodyDiv w:val="1"/>
      <w:marLeft w:val="0"/>
      <w:marRight w:val="0"/>
      <w:marTop w:val="0"/>
      <w:marBottom w:val="0"/>
      <w:divBdr>
        <w:top w:val="none" w:sz="0" w:space="0" w:color="auto"/>
        <w:left w:val="none" w:sz="0" w:space="0" w:color="auto"/>
        <w:bottom w:val="none" w:sz="0" w:space="0" w:color="auto"/>
        <w:right w:val="none" w:sz="0" w:space="0" w:color="auto"/>
      </w:divBdr>
    </w:div>
    <w:div w:id="1577281430">
      <w:bodyDiv w:val="1"/>
      <w:marLeft w:val="0"/>
      <w:marRight w:val="0"/>
      <w:marTop w:val="0"/>
      <w:marBottom w:val="0"/>
      <w:divBdr>
        <w:top w:val="none" w:sz="0" w:space="0" w:color="auto"/>
        <w:left w:val="none" w:sz="0" w:space="0" w:color="auto"/>
        <w:bottom w:val="none" w:sz="0" w:space="0" w:color="auto"/>
        <w:right w:val="none" w:sz="0" w:space="0" w:color="auto"/>
      </w:divBdr>
    </w:div>
    <w:div w:id="1577395035">
      <w:bodyDiv w:val="1"/>
      <w:marLeft w:val="0"/>
      <w:marRight w:val="0"/>
      <w:marTop w:val="0"/>
      <w:marBottom w:val="0"/>
      <w:divBdr>
        <w:top w:val="none" w:sz="0" w:space="0" w:color="auto"/>
        <w:left w:val="none" w:sz="0" w:space="0" w:color="auto"/>
        <w:bottom w:val="none" w:sz="0" w:space="0" w:color="auto"/>
        <w:right w:val="none" w:sz="0" w:space="0" w:color="auto"/>
      </w:divBdr>
    </w:div>
    <w:div w:id="1577545058">
      <w:bodyDiv w:val="1"/>
      <w:marLeft w:val="0"/>
      <w:marRight w:val="0"/>
      <w:marTop w:val="0"/>
      <w:marBottom w:val="0"/>
      <w:divBdr>
        <w:top w:val="none" w:sz="0" w:space="0" w:color="auto"/>
        <w:left w:val="none" w:sz="0" w:space="0" w:color="auto"/>
        <w:bottom w:val="none" w:sz="0" w:space="0" w:color="auto"/>
        <w:right w:val="none" w:sz="0" w:space="0" w:color="auto"/>
      </w:divBdr>
    </w:div>
    <w:div w:id="1577978246">
      <w:bodyDiv w:val="1"/>
      <w:marLeft w:val="0"/>
      <w:marRight w:val="0"/>
      <w:marTop w:val="0"/>
      <w:marBottom w:val="0"/>
      <w:divBdr>
        <w:top w:val="none" w:sz="0" w:space="0" w:color="auto"/>
        <w:left w:val="none" w:sz="0" w:space="0" w:color="auto"/>
        <w:bottom w:val="none" w:sz="0" w:space="0" w:color="auto"/>
        <w:right w:val="none" w:sz="0" w:space="0" w:color="auto"/>
      </w:divBdr>
    </w:div>
    <w:div w:id="1578054559">
      <w:bodyDiv w:val="1"/>
      <w:marLeft w:val="0"/>
      <w:marRight w:val="0"/>
      <w:marTop w:val="0"/>
      <w:marBottom w:val="0"/>
      <w:divBdr>
        <w:top w:val="none" w:sz="0" w:space="0" w:color="auto"/>
        <w:left w:val="none" w:sz="0" w:space="0" w:color="auto"/>
        <w:bottom w:val="none" w:sz="0" w:space="0" w:color="auto"/>
        <w:right w:val="none" w:sz="0" w:space="0" w:color="auto"/>
      </w:divBdr>
    </w:div>
    <w:div w:id="1578175923">
      <w:bodyDiv w:val="1"/>
      <w:marLeft w:val="0"/>
      <w:marRight w:val="0"/>
      <w:marTop w:val="0"/>
      <w:marBottom w:val="0"/>
      <w:divBdr>
        <w:top w:val="none" w:sz="0" w:space="0" w:color="auto"/>
        <w:left w:val="none" w:sz="0" w:space="0" w:color="auto"/>
        <w:bottom w:val="none" w:sz="0" w:space="0" w:color="auto"/>
        <w:right w:val="none" w:sz="0" w:space="0" w:color="auto"/>
      </w:divBdr>
    </w:div>
    <w:div w:id="1578591175">
      <w:bodyDiv w:val="1"/>
      <w:marLeft w:val="0"/>
      <w:marRight w:val="0"/>
      <w:marTop w:val="0"/>
      <w:marBottom w:val="0"/>
      <w:divBdr>
        <w:top w:val="none" w:sz="0" w:space="0" w:color="auto"/>
        <w:left w:val="none" w:sz="0" w:space="0" w:color="auto"/>
        <w:bottom w:val="none" w:sz="0" w:space="0" w:color="auto"/>
        <w:right w:val="none" w:sz="0" w:space="0" w:color="auto"/>
      </w:divBdr>
    </w:div>
    <w:div w:id="1578783864">
      <w:bodyDiv w:val="1"/>
      <w:marLeft w:val="0"/>
      <w:marRight w:val="0"/>
      <w:marTop w:val="0"/>
      <w:marBottom w:val="0"/>
      <w:divBdr>
        <w:top w:val="none" w:sz="0" w:space="0" w:color="auto"/>
        <w:left w:val="none" w:sz="0" w:space="0" w:color="auto"/>
        <w:bottom w:val="none" w:sz="0" w:space="0" w:color="auto"/>
        <w:right w:val="none" w:sz="0" w:space="0" w:color="auto"/>
      </w:divBdr>
    </w:div>
    <w:div w:id="1579054798">
      <w:bodyDiv w:val="1"/>
      <w:marLeft w:val="0"/>
      <w:marRight w:val="0"/>
      <w:marTop w:val="0"/>
      <w:marBottom w:val="0"/>
      <w:divBdr>
        <w:top w:val="none" w:sz="0" w:space="0" w:color="auto"/>
        <w:left w:val="none" w:sz="0" w:space="0" w:color="auto"/>
        <w:bottom w:val="none" w:sz="0" w:space="0" w:color="auto"/>
        <w:right w:val="none" w:sz="0" w:space="0" w:color="auto"/>
      </w:divBdr>
    </w:div>
    <w:div w:id="1579097774">
      <w:bodyDiv w:val="1"/>
      <w:marLeft w:val="0"/>
      <w:marRight w:val="0"/>
      <w:marTop w:val="0"/>
      <w:marBottom w:val="0"/>
      <w:divBdr>
        <w:top w:val="none" w:sz="0" w:space="0" w:color="auto"/>
        <w:left w:val="none" w:sz="0" w:space="0" w:color="auto"/>
        <w:bottom w:val="none" w:sz="0" w:space="0" w:color="auto"/>
        <w:right w:val="none" w:sz="0" w:space="0" w:color="auto"/>
      </w:divBdr>
    </w:div>
    <w:div w:id="1579562011">
      <w:bodyDiv w:val="1"/>
      <w:marLeft w:val="0"/>
      <w:marRight w:val="0"/>
      <w:marTop w:val="0"/>
      <w:marBottom w:val="0"/>
      <w:divBdr>
        <w:top w:val="none" w:sz="0" w:space="0" w:color="auto"/>
        <w:left w:val="none" w:sz="0" w:space="0" w:color="auto"/>
        <w:bottom w:val="none" w:sz="0" w:space="0" w:color="auto"/>
        <w:right w:val="none" w:sz="0" w:space="0" w:color="auto"/>
      </w:divBdr>
    </w:div>
    <w:div w:id="1579632077">
      <w:bodyDiv w:val="1"/>
      <w:marLeft w:val="0"/>
      <w:marRight w:val="0"/>
      <w:marTop w:val="0"/>
      <w:marBottom w:val="0"/>
      <w:divBdr>
        <w:top w:val="none" w:sz="0" w:space="0" w:color="auto"/>
        <w:left w:val="none" w:sz="0" w:space="0" w:color="auto"/>
        <w:bottom w:val="none" w:sz="0" w:space="0" w:color="auto"/>
        <w:right w:val="none" w:sz="0" w:space="0" w:color="auto"/>
      </w:divBdr>
    </w:div>
    <w:div w:id="1580023208">
      <w:bodyDiv w:val="1"/>
      <w:marLeft w:val="0"/>
      <w:marRight w:val="0"/>
      <w:marTop w:val="0"/>
      <w:marBottom w:val="0"/>
      <w:divBdr>
        <w:top w:val="none" w:sz="0" w:space="0" w:color="auto"/>
        <w:left w:val="none" w:sz="0" w:space="0" w:color="auto"/>
        <w:bottom w:val="none" w:sz="0" w:space="0" w:color="auto"/>
        <w:right w:val="none" w:sz="0" w:space="0" w:color="auto"/>
      </w:divBdr>
    </w:div>
    <w:div w:id="1580943148">
      <w:bodyDiv w:val="1"/>
      <w:marLeft w:val="0"/>
      <w:marRight w:val="0"/>
      <w:marTop w:val="0"/>
      <w:marBottom w:val="0"/>
      <w:divBdr>
        <w:top w:val="none" w:sz="0" w:space="0" w:color="auto"/>
        <w:left w:val="none" w:sz="0" w:space="0" w:color="auto"/>
        <w:bottom w:val="none" w:sz="0" w:space="0" w:color="auto"/>
        <w:right w:val="none" w:sz="0" w:space="0" w:color="auto"/>
      </w:divBdr>
    </w:div>
    <w:div w:id="1581019735">
      <w:bodyDiv w:val="1"/>
      <w:marLeft w:val="0"/>
      <w:marRight w:val="0"/>
      <w:marTop w:val="0"/>
      <w:marBottom w:val="0"/>
      <w:divBdr>
        <w:top w:val="none" w:sz="0" w:space="0" w:color="auto"/>
        <w:left w:val="none" w:sz="0" w:space="0" w:color="auto"/>
        <w:bottom w:val="none" w:sz="0" w:space="0" w:color="auto"/>
        <w:right w:val="none" w:sz="0" w:space="0" w:color="auto"/>
      </w:divBdr>
    </w:div>
    <w:div w:id="1581259274">
      <w:bodyDiv w:val="1"/>
      <w:marLeft w:val="0"/>
      <w:marRight w:val="0"/>
      <w:marTop w:val="0"/>
      <w:marBottom w:val="0"/>
      <w:divBdr>
        <w:top w:val="none" w:sz="0" w:space="0" w:color="auto"/>
        <w:left w:val="none" w:sz="0" w:space="0" w:color="auto"/>
        <w:bottom w:val="none" w:sz="0" w:space="0" w:color="auto"/>
        <w:right w:val="none" w:sz="0" w:space="0" w:color="auto"/>
      </w:divBdr>
    </w:div>
    <w:div w:id="1581329258">
      <w:bodyDiv w:val="1"/>
      <w:marLeft w:val="0"/>
      <w:marRight w:val="0"/>
      <w:marTop w:val="0"/>
      <w:marBottom w:val="0"/>
      <w:divBdr>
        <w:top w:val="none" w:sz="0" w:space="0" w:color="auto"/>
        <w:left w:val="none" w:sz="0" w:space="0" w:color="auto"/>
        <w:bottom w:val="none" w:sz="0" w:space="0" w:color="auto"/>
        <w:right w:val="none" w:sz="0" w:space="0" w:color="auto"/>
      </w:divBdr>
    </w:div>
    <w:div w:id="1581480077">
      <w:bodyDiv w:val="1"/>
      <w:marLeft w:val="0"/>
      <w:marRight w:val="0"/>
      <w:marTop w:val="0"/>
      <w:marBottom w:val="0"/>
      <w:divBdr>
        <w:top w:val="none" w:sz="0" w:space="0" w:color="auto"/>
        <w:left w:val="none" w:sz="0" w:space="0" w:color="auto"/>
        <w:bottom w:val="none" w:sz="0" w:space="0" w:color="auto"/>
        <w:right w:val="none" w:sz="0" w:space="0" w:color="auto"/>
      </w:divBdr>
    </w:div>
    <w:div w:id="1581525609">
      <w:bodyDiv w:val="1"/>
      <w:marLeft w:val="0"/>
      <w:marRight w:val="0"/>
      <w:marTop w:val="0"/>
      <w:marBottom w:val="0"/>
      <w:divBdr>
        <w:top w:val="none" w:sz="0" w:space="0" w:color="auto"/>
        <w:left w:val="none" w:sz="0" w:space="0" w:color="auto"/>
        <w:bottom w:val="none" w:sz="0" w:space="0" w:color="auto"/>
        <w:right w:val="none" w:sz="0" w:space="0" w:color="auto"/>
      </w:divBdr>
    </w:div>
    <w:div w:id="1581863894">
      <w:bodyDiv w:val="1"/>
      <w:marLeft w:val="0"/>
      <w:marRight w:val="0"/>
      <w:marTop w:val="0"/>
      <w:marBottom w:val="0"/>
      <w:divBdr>
        <w:top w:val="none" w:sz="0" w:space="0" w:color="auto"/>
        <w:left w:val="none" w:sz="0" w:space="0" w:color="auto"/>
        <w:bottom w:val="none" w:sz="0" w:space="0" w:color="auto"/>
        <w:right w:val="none" w:sz="0" w:space="0" w:color="auto"/>
      </w:divBdr>
    </w:div>
    <w:div w:id="1581981998">
      <w:bodyDiv w:val="1"/>
      <w:marLeft w:val="0"/>
      <w:marRight w:val="0"/>
      <w:marTop w:val="0"/>
      <w:marBottom w:val="0"/>
      <w:divBdr>
        <w:top w:val="none" w:sz="0" w:space="0" w:color="auto"/>
        <w:left w:val="none" w:sz="0" w:space="0" w:color="auto"/>
        <w:bottom w:val="none" w:sz="0" w:space="0" w:color="auto"/>
        <w:right w:val="none" w:sz="0" w:space="0" w:color="auto"/>
      </w:divBdr>
    </w:div>
    <w:div w:id="1582105217">
      <w:bodyDiv w:val="1"/>
      <w:marLeft w:val="0"/>
      <w:marRight w:val="0"/>
      <w:marTop w:val="0"/>
      <w:marBottom w:val="0"/>
      <w:divBdr>
        <w:top w:val="none" w:sz="0" w:space="0" w:color="auto"/>
        <w:left w:val="none" w:sz="0" w:space="0" w:color="auto"/>
        <w:bottom w:val="none" w:sz="0" w:space="0" w:color="auto"/>
        <w:right w:val="none" w:sz="0" w:space="0" w:color="auto"/>
      </w:divBdr>
    </w:div>
    <w:div w:id="1582715150">
      <w:bodyDiv w:val="1"/>
      <w:marLeft w:val="0"/>
      <w:marRight w:val="0"/>
      <w:marTop w:val="0"/>
      <w:marBottom w:val="0"/>
      <w:divBdr>
        <w:top w:val="none" w:sz="0" w:space="0" w:color="auto"/>
        <w:left w:val="none" w:sz="0" w:space="0" w:color="auto"/>
        <w:bottom w:val="none" w:sz="0" w:space="0" w:color="auto"/>
        <w:right w:val="none" w:sz="0" w:space="0" w:color="auto"/>
      </w:divBdr>
    </w:div>
    <w:div w:id="1582791610">
      <w:bodyDiv w:val="1"/>
      <w:marLeft w:val="0"/>
      <w:marRight w:val="0"/>
      <w:marTop w:val="0"/>
      <w:marBottom w:val="0"/>
      <w:divBdr>
        <w:top w:val="none" w:sz="0" w:space="0" w:color="auto"/>
        <w:left w:val="none" w:sz="0" w:space="0" w:color="auto"/>
        <w:bottom w:val="none" w:sz="0" w:space="0" w:color="auto"/>
        <w:right w:val="none" w:sz="0" w:space="0" w:color="auto"/>
      </w:divBdr>
    </w:div>
    <w:div w:id="1583222197">
      <w:bodyDiv w:val="1"/>
      <w:marLeft w:val="0"/>
      <w:marRight w:val="0"/>
      <w:marTop w:val="0"/>
      <w:marBottom w:val="0"/>
      <w:divBdr>
        <w:top w:val="none" w:sz="0" w:space="0" w:color="auto"/>
        <w:left w:val="none" w:sz="0" w:space="0" w:color="auto"/>
        <w:bottom w:val="none" w:sz="0" w:space="0" w:color="auto"/>
        <w:right w:val="none" w:sz="0" w:space="0" w:color="auto"/>
      </w:divBdr>
    </w:div>
    <w:div w:id="1583224228">
      <w:bodyDiv w:val="1"/>
      <w:marLeft w:val="0"/>
      <w:marRight w:val="0"/>
      <w:marTop w:val="0"/>
      <w:marBottom w:val="0"/>
      <w:divBdr>
        <w:top w:val="none" w:sz="0" w:space="0" w:color="auto"/>
        <w:left w:val="none" w:sz="0" w:space="0" w:color="auto"/>
        <w:bottom w:val="none" w:sz="0" w:space="0" w:color="auto"/>
        <w:right w:val="none" w:sz="0" w:space="0" w:color="auto"/>
      </w:divBdr>
    </w:div>
    <w:div w:id="1583373826">
      <w:bodyDiv w:val="1"/>
      <w:marLeft w:val="0"/>
      <w:marRight w:val="0"/>
      <w:marTop w:val="0"/>
      <w:marBottom w:val="0"/>
      <w:divBdr>
        <w:top w:val="none" w:sz="0" w:space="0" w:color="auto"/>
        <w:left w:val="none" w:sz="0" w:space="0" w:color="auto"/>
        <w:bottom w:val="none" w:sz="0" w:space="0" w:color="auto"/>
        <w:right w:val="none" w:sz="0" w:space="0" w:color="auto"/>
      </w:divBdr>
    </w:div>
    <w:div w:id="1583559881">
      <w:bodyDiv w:val="1"/>
      <w:marLeft w:val="0"/>
      <w:marRight w:val="0"/>
      <w:marTop w:val="0"/>
      <w:marBottom w:val="0"/>
      <w:divBdr>
        <w:top w:val="none" w:sz="0" w:space="0" w:color="auto"/>
        <w:left w:val="none" w:sz="0" w:space="0" w:color="auto"/>
        <w:bottom w:val="none" w:sz="0" w:space="0" w:color="auto"/>
        <w:right w:val="none" w:sz="0" w:space="0" w:color="auto"/>
      </w:divBdr>
    </w:div>
    <w:div w:id="1584025067">
      <w:bodyDiv w:val="1"/>
      <w:marLeft w:val="0"/>
      <w:marRight w:val="0"/>
      <w:marTop w:val="0"/>
      <w:marBottom w:val="0"/>
      <w:divBdr>
        <w:top w:val="none" w:sz="0" w:space="0" w:color="auto"/>
        <w:left w:val="none" w:sz="0" w:space="0" w:color="auto"/>
        <w:bottom w:val="none" w:sz="0" w:space="0" w:color="auto"/>
        <w:right w:val="none" w:sz="0" w:space="0" w:color="auto"/>
      </w:divBdr>
    </w:div>
    <w:div w:id="1584221390">
      <w:bodyDiv w:val="1"/>
      <w:marLeft w:val="0"/>
      <w:marRight w:val="0"/>
      <w:marTop w:val="0"/>
      <w:marBottom w:val="0"/>
      <w:divBdr>
        <w:top w:val="none" w:sz="0" w:space="0" w:color="auto"/>
        <w:left w:val="none" w:sz="0" w:space="0" w:color="auto"/>
        <w:bottom w:val="none" w:sz="0" w:space="0" w:color="auto"/>
        <w:right w:val="none" w:sz="0" w:space="0" w:color="auto"/>
      </w:divBdr>
    </w:div>
    <w:div w:id="1585257929">
      <w:bodyDiv w:val="1"/>
      <w:marLeft w:val="0"/>
      <w:marRight w:val="0"/>
      <w:marTop w:val="0"/>
      <w:marBottom w:val="0"/>
      <w:divBdr>
        <w:top w:val="none" w:sz="0" w:space="0" w:color="auto"/>
        <w:left w:val="none" w:sz="0" w:space="0" w:color="auto"/>
        <w:bottom w:val="none" w:sz="0" w:space="0" w:color="auto"/>
        <w:right w:val="none" w:sz="0" w:space="0" w:color="auto"/>
      </w:divBdr>
    </w:div>
    <w:div w:id="1585382410">
      <w:bodyDiv w:val="1"/>
      <w:marLeft w:val="0"/>
      <w:marRight w:val="0"/>
      <w:marTop w:val="0"/>
      <w:marBottom w:val="0"/>
      <w:divBdr>
        <w:top w:val="none" w:sz="0" w:space="0" w:color="auto"/>
        <w:left w:val="none" w:sz="0" w:space="0" w:color="auto"/>
        <w:bottom w:val="none" w:sz="0" w:space="0" w:color="auto"/>
        <w:right w:val="none" w:sz="0" w:space="0" w:color="auto"/>
      </w:divBdr>
    </w:div>
    <w:div w:id="1586187242">
      <w:bodyDiv w:val="1"/>
      <w:marLeft w:val="0"/>
      <w:marRight w:val="0"/>
      <w:marTop w:val="0"/>
      <w:marBottom w:val="0"/>
      <w:divBdr>
        <w:top w:val="none" w:sz="0" w:space="0" w:color="auto"/>
        <w:left w:val="none" w:sz="0" w:space="0" w:color="auto"/>
        <w:bottom w:val="none" w:sz="0" w:space="0" w:color="auto"/>
        <w:right w:val="none" w:sz="0" w:space="0" w:color="auto"/>
      </w:divBdr>
    </w:div>
    <w:div w:id="1586375971">
      <w:bodyDiv w:val="1"/>
      <w:marLeft w:val="0"/>
      <w:marRight w:val="0"/>
      <w:marTop w:val="0"/>
      <w:marBottom w:val="0"/>
      <w:divBdr>
        <w:top w:val="none" w:sz="0" w:space="0" w:color="auto"/>
        <w:left w:val="none" w:sz="0" w:space="0" w:color="auto"/>
        <w:bottom w:val="none" w:sz="0" w:space="0" w:color="auto"/>
        <w:right w:val="none" w:sz="0" w:space="0" w:color="auto"/>
      </w:divBdr>
    </w:div>
    <w:div w:id="1587298822">
      <w:bodyDiv w:val="1"/>
      <w:marLeft w:val="0"/>
      <w:marRight w:val="0"/>
      <w:marTop w:val="0"/>
      <w:marBottom w:val="0"/>
      <w:divBdr>
        <w:top w:val="none" w:sz="0" w:space="0" w:color="auto"/>
        <w:left w:val="none" w:sz="0" w:space="0" w:color="auto"/>
        <w:bottom w:val="none" w:sz="0" w:space="0" w:color="auto"/>
        <w:right w:val="none" w:sz="0" w:space="0" w:color="auto"/>
      </w:divBdr>
    </w:div>
    <w:div w:id="1587884834">
      <w:bodyDiv w:val="1"/>
      <w:marLeft w:val="0"/>
      <w:marRight w:val="0"/>
      <w:marTop w:val="0"/>
      <w:marBottom w:val="0"/>
      <w:divBdr>
        <w:top w:val="none" w:sz="0" w:space="0" w:color="auto"/>
        <w:left w:val="none" w:sz="0" w:space="0" w:color="auto"/>
        <w:bottom w:val="none" w:sz="0" w:space="0" w:color="auto"/>
        <w:right w:val="none" w:sz="0" w:space="0" w:color="auto"/>
      </w:divBdr>
    </w:div>
    <w:div w:id="1588080403">
      <w:bodyDiv w:val="1"/>
      <w:marLeft w:val="0"/>
      <w:marRight w:val="0"/>
      <w:marTop w:val="0"/>
      <w:marBottom w:val="0"/>
      <w:divBdr>
        <w:top w:val="none" w:sz="0" w:space="0" w:color="auto"/>
        <w:left w:val="none" w:sz="0" w:space="0" w:color="auto"/>
        <w:bottom w:val="none" w:sz="0" w:space="0" w:color="auto"/>
        <w:right w:val="none" w:sz="0" w:space="0" w:color="auto"/>
      </w:divBdr>
    </w:div>
    <w:div w:id="1588610823">
      <w:bodyDiv w:val="1"/>
      <w:marLeft w:val="0"/>
      <w:marRight w:val="0"/>
      <w:marTop w:val="0"/>
      <w:marBottom w:val="0"/>
      <w:divBdr>
        <w:top w:val="none" w:sz="0" w:space="0" w:color="auto"/>
        <w:left w:val="none" w:sz="0" w:space="0" w:color="auto"/>
        <w:bottom w:val="none" w:sz="0" w:space="0" w:color="auto"/>
        <w:right w:val="none" w:sz="0" w:space="0" w:color="auto"/>
      </w:divBdr>
    </w:div>
    <w:div w:id="1588687425">
      <w:bodyDiv w:val="1"/>
      <w:marLeft w:val="0"/>
      <w:marRight w:val="0"/>
      <w:marTop w:val="0"/>
      <w:marBottom w:val="0"/>
      <w:divBdr>
        <w:top w:val="none" w:sz="0" w:space="0" w:color="auto"/>
        <w:left w:val="none" w:sz="0" w:space="0" w:color="auto"/>
        <w:bottom w:val="none" w:sz="0" w:space="0" w:color="auto"/>
        <w:right w:val="none" w:sz="0" w:space="0" w:color="auto"/>
      </w:divBdr>
    </w:div>
    <w:div w:id="1589730767">
      <w:bodyDiv w:val="1"/>
      <w:marLeft w:val="0"/>
      <w:marRight w:val="0"/>
      <w:marTop w:val="0"/>
      <w:marBottom w:val="0"/>
      <w:divBdr>
        <w:top w:val="none" w:sz="0" w:space="0" w:color="auto"/>
        <w:left w:val="none" w:sz="0" w:space="0" w:color="auto"/>
        <w:bottom w:val="none" w:sz="0" w:space="0" w:color="auto"/>
        <w:right w:val="none" w:sz="0" w:space="0" w:color="auto"/>
      </w:divBdr>
    </w:div>
    <w:div w:id="1589772983">
      <w:bodyDiv w:val="1"/>
      <w:marLeft w:val="0"/>
      <w:marRight w:val="0"/>
      <w:marTop w:val="0"/>
      <w:marBottom w:val="0"/>
      <w:divBdr>
        <w:top w:val="none" w:sz="0" w:space="0" w:color="auto"/>
        <w:left w:val="none" w:sz="0" w:space="0" w:color="auto"/>
        <w:bottom w:val="none" w:sz="0" w:space="0" w:color="auto"/>
        <w:right w:val="none" w:sz="0" w:space="0" w:color="auto"/>
      </w:divBdr>
    </w:div>
    <w:div w:id="1590231719">
      <w:bodyDiv w:val="1"/>
      <w:marLeft w:val="0"/>
      <w:marRight w:val="0"/>
      <w:marTop w:val="0"/>
      <w:marBottom w:val="0"/>
      <w:divBdr>
        <w:top w:val="none" w:sz="0" w:space="0" w:color="auto"/>
        <w:left w:val="none" w:sz="0" w:space="0" w:color="auto"/>
        <w:bottom w:val="none" w:sz="0" w:space="0" w:color="auto"/>
        <w:right w:val="none" w:sz="0" w:space="0" w:color="auto"/>
      </w:divBdr>
    </w:div>
    <w:div w:id="1590697380">
      <w:bodyDiv w:val="1"/>
      <w:marLeft w:val="0"/>
      <w:marRight w:val="0"/>
      <w:marTop w:val="0"/>
      <w:marBottom w:val="0"/>
      <w:divBdr>
        <w:top w:val="none" w:sz="0" w:space="0" w:color="auto"/>
        <w:left w:val="none" w:sz="0" w:space="0" w:color="auto"/>
        <w:bottom w:val="none" w:sz="0" w:space="0" w:color="auto"/>
        <w:right w:val="none" w:sz="0" w:space="0" w:color="auto"/>
      </w:divBdr>
    </w:div>
    <w:div w:id="1590698404">
      <w:bodyDiv w:val="1"/>
      <w:marLeft w:val="0"/>
      <w:marRight w:val="0"/>
      <w:marTop w:val="0"/>
      <w:marBottom w:val="0"/>
      <w:divBdr>
        <w:top w:val="none" w:sz="0" w:space="0" w:color="auto"/>
        <w:left w:val="none" w:sz="0" w:space="0" w:color="auto"/>
        <w:bottom w:val="none" w:sz="0" w:space="0" w:color="auto"/>
        <w:right w:val="none" w:sz="0" w:space="0" w:color="auto"/>
      </w:divBdr>
    </w:div>
    <w:div w:id="1591163461">
      <w:bodyDiv w:val="1"/>
      <w:marLeft w:val="0"/>
      <w:marRight w:val="0"/>
      <w:marTop w:val="0"/>
      <w:marBottom w:val="0"/>
      <w:divBdr>
        <w:top w:val="none" w:sz="0" w:space="0" w:color="auto"/>
        <w:left w:val="none" w:sz="0" w:space="0" w:color="auto"/>
        <w:bottom w:val="none" w:sz="0" w:space="0" w:color="auto"/>
        <w:right w:val="none" w:sz="0" w:space="0" w:color="auto"/>
      </w:divBdr>
    </w:div>
    <w:div w:id="1591501937">
      <w:bodyDiv w:val="1"/>
      <w:marLeft w:val="0"/>
      <w:marRight w:val="0"/>
      <w:marTop w:val="0"/>
      <w:marBottom w:val="0"/>
      <w:divBdr>
        <w:top w:val="none" w:sz="0" w:space="0" w:color="auto"/>
        <w:left w:val="none" w:sz="0" w:space="0" w:color="auto"/>
        <w:bottom w:val="none" w:sz="0" w:space="0" w:color="auto"/>
        <w:right w:val="none" w:sz="0" w:space="0" w:color="auto"/>
      </w:divBdr>
    </w:div>
    <w:div w:id="1591888360">
      <w:bodyDiv w:val="1"/>
      <w:marLeft w:val="0"/>
      <w:marRight w:val="0"/>
      <w:marTop w:val="0"/>
      <w:marBottom w:val="0"/>
      <w:divBdr>
        <w:top w:val="none" w:sz="0" w:space="0" w:color="auto"/>
        <w:left w:val="none" w:sz="0" w:space="0" w:color="auto"/>
        <w:bottom w:val="none" w:sz="0" w:space="0" w:color="auto"/>
        <w:right w:val="none" w:sz="0" w:space="0" w:color="auto"/>
      </w:divBdr>
    </w:div>
    <w:div w:id="1592197324">
      <w:bodyDiv w:val="1"/>
      <w:marLeft w:val="0"/>
      <w:marRight w:val="0"/>
      <w:marTop w:val="0"/>
      <w:marBottom w:val="0"/>
      <w:divBdr>
        <w:top w:val="none" w:sz="0" w:space="0" w:color="auto"/>
        <w:left w:val="none" w:sz="0" w:space="0" w:color="auto"/>
        <w:bottom w:val="none" w:sz="0" w:space="0" w:color="auto"/>
        <w:right w:val="none" w:sz="0" w:space="0" w:color="auto"/>
      </w:divBdr>
    </w:div>
    <w:div w:id="1592472528">
      <w:bodyDiv w:val="1"/>
      <w:marLeft w:val="0"/>
      <w:marRight w:val="0"/>
      <w:marTop w:val="0"/>
      <w:marBottom w:val="0"/>
      <w:divBdr>
        <w:top w:val="none" w:sz="0" w:space="0" w:color="auto"/>
        <w:left w:val="none" w:sz="0" w:space="0" w:color="auto"/>
        <w:bottom w:val="none" w:sz="0" w:space="0" w:color="auto"/>
        <w:right w:val="none" w:sz="0" w:space="0" w:color="auto"/>
      </w:divBdr>
    </w:div>
    <w:div w:id="1593052380">
      <w:bodyDiv w:val="1"/>
      <w:marLeft w:val="0"/>
      <w:marRight w:val="0"/>
      <w:marTop w:val="0"/>
      <w:marBottom w:val="0"/>
      <w:divBdr>
        <w:top w:val="none" w:sz="0" w:space="0" w:color="auto"/>
        <w:left w:val="none" w:sz="0" w:space="0" w:color="auto"/>
        <w:bottom w:val="none" w:sz="0" w:space="0" w:color="auto"/>
        <w:right w:val="none" w:sz="0" w:space="0" w:color="auto"/>
      </w:divBdr>
    </w:div>
    <w:div w:id="1593124107">
      <w:bodyDiv w:val="1"/>
      <w:marLeft w:val="0"/>
      <w:marRight w:val="0"/>
      <w:marTop w:val="0"/>
      <w:marBottom w:val="0"/>
      <w:divBdr>
        <w:top w:val="none" w:sz="0" w:space="0" w:color="auto"/>
        <w:left w:val="none" w:sz="0" w:space="0" w:color="auto"/>
        <w:bottom w:val="none" w:sz="0" w:space="0" w:color="auto"/>
        <w:right w:val="none" w:sz="0" w:space="0" w:color="auto"/>
      </w:divBdr>
    </w:div>
    <w:div w:id="1593514850">
      <w:bodyDiv w:val="1"/>
      <w:marLeft w:val="0"/>
      <w:marRight w:val="0"/>
      <w:marTop w:val="0"/>
      <w:marBottom w:val="0"/>
      <w:divBdr>
        <w:top w:val="none" w:sz="0" w:space="0" w:color="auto"/>
        <w:left w:val="none" w:sz="0" w:space="0" w:color="auto"/>
        <w:bottom w:val="none" w:sz="0" w:space="0" w:color="auto"/>
        <w:right w:val="none" w:sz="0" w:space="0" w:color="auto"/>
      </w:divBdr>
    </w:div>
    <w:div w:id="1593709386">
      <w:bodyDiv w:val="1"/>
      <w:marLeft w:val="0"/>
      <w:marRight w:val="0"/>
      <w:marTop w:val="0"/>
      <w:marBottom w:val="0"/>
      <w:divBdr>
        <w:top w:val="none" w:sz="0" w:space="0" w:color="auto"/>
        <w:left w:val="none" w:sz="0" w:space="0" w:color="auto"/>
        <w:bottom w:val="none" w:sz="0" w:space="0" w:color="auto"/>
        <w:right w:val="none" w:sz="0" w:space="0" w:color="auto"/>
      </w:divBdr>
    </w:div>
    <w:div w:id="1593851773">
      <w:bodyDiv w:val="1"/>
      <w:marLeft w:val="0"/>
      <w:marRight w:val="0"/>
      <w:marTop w:val="0"/>
      <w:marBottom w:val="0"/>
      <w:divBdr>
        <w:top w:val="none" w:sz="0" w:space="0" w:color="auto"/>
        <w:left w:val="none" w:sz="0" w:space="0" w:color="auto"/>
        <w:bottom w:val="none" w:sz="0" w:space="0" w:color="auto"/>
        <w:right w:val="none" w:sz="0" w:space="0" w:color="auto"/>
      </w:divBdr>
    </w:div>
    <w:div w:id="1593855375">
      <w:bodyDiv w:val="1"/>
      <w:marLeft w:val="0"/>
      <w:marRight w:val="0"/>
      <w:marTop w:val="0"/>
      <w:marBottom w:val="0"/>
      <w:divBdr>
        <w:top w:val="none" w:sz="0" w:space="0" w:color="auto"/>
        <w:left w:val="none" w:sz="0" w:space="0" w:color="auto"/>
        <w:bottom w:val="none" w:sz="0" w:space="0" w:color="auto"/>
        <w:right w:val="none" w:sz="0" w:space="0" w:color="auto"/>
      </w:divBdr>
    </w:div>
    <w:div w:id="1593856372">
      <w:bodyDiv w:val="1"/>
      <w:marLeft w:val="0"/>
      <w:marRight w:val="0"/>
      <w:marTop w:val="0"/>
      <w:marBottom w:val="0"/>
      <w:divBdr>
        <w:top w:val="none" w:sz="0" w:space="0" w:color="auto"/>
        <w:left w:val="none" w:sz="0" w:space="0" w:color="auto"/>
        <w:bottom w:val="none" w:sz="0" w:space="0" w:color="auto"/>
        <w:right w:val="none" w:sz="0" w:space="0" w:color="auto"/>
      </w:divBdr>
    </w:div>
    <w:div w:id="1594168345">
      <w:bodyDiv w:val="1"/>
      <w:marLeft w:val="0"/>
      <w:marRight w:val="0"/>
      <w:marTop w:val="0"/>
      <w:marBottom w:val="0"/>
      <w:divBdr>
        <w:top w:val="none" w:sz="0" w:space="0" w:color="auto"/>
        <w:left w:val="none" w:sz="0" w:space="0" w:color="auto"/>
        <w:bottom w:val="none" w:sz="0" w:space="0" w:color="auto"/>
        <w:right w:val="none" w:sz="0" w:space="0" w:color="auto"/>
      </w:divBdr>
    </w:div>
    <w:div w:id="1594242300">
      <w:bodyDiv w:val="1"/>
      <w:marLeft w:val="0"/>
      <w:marRight w:val="0"/>
      <w:marTop w:val="0"/>
      <w:marBottom w:val="0"/>
      <w:divBdr>
        <w:top w:val="none" w:sz="0" w:space="0" w:color="auto"/>
        <w:left w:val="none" w:sz="0" w:space="0" w:color="auto"/>
        <w:bottom w:val="none" w:sz="0" w:space="0" w:color="auto"/>
        <w:right w:val="none" w:sz="0" w:space="0" w:color="auto"/>
      </w:divBdr>
    </w:div>
    <w:div w:id="1594512226">
      <w:bodyDiv w:val="1"/>
      <w:marLeft w:val="0"/>
      <w:marRight w:val="0"/>
      <w:marTop w:val="0"/>
      <w:marBottom w:val="0"/>
      <w:divBdr>
        <w:top w:val="none" w:sz="0" w:space="0" w:color="auto"/>
        <w:left w:val="none" w:sz="0" w:space="0" w:color="auto"/>
        <w:bottom w:val="none" w:sz="0" w:space="0" w:color="auto"/>
        <w:right w:val="none" w:sz="0" w:space="0" w:color="auto"/>
      </w:divBdr>
    </w:div>
    <w:div w:id="1594557999">
      <w:bodyDiv w:val="1"/>
      <w:marLeft w:val="0"/>
      <w:marRight w:val="0"/>
      <w:marTop w:val="0"/>
      <w:marBottom w:val="0"/>
      <w:divBdr>
        <w:top w:val="none" w:sz="0" w:space="0" w:color="auto"/>
        <w:left w:val="none" w:sz="0" w:space="0" w:color="auto"/>
        <w:bottom w:val="none" w:sz="0" w:space="0" w:color="auto"/>
        <w:right w:val="none" w:sz="0" w:space="0" w:color="auto"/>
      </w:divBdr>
    </w:div>
    <w:div w:id="1594626138">
      <w:bodyDiv w:val="1"/>
      <w:marLeft w:val="0"/>
      <w:marRight w:val="0"/>
      <w:marTop w:val="0"/>
      <w:marBottom w:val="0"/>
      <w:divBdr>
        <w:top w:val="none" w:sz="0" w:space="0" w:color="auto"/>
        <w:left w:val="none" w:sz="0" w:space="0" w:color="auto"/>
        <w:bottom w:val="none" w:sz="0" w:space="0" w:color="auto"/>
        <w:right w:val="none" w:sz="0" w:space="0" w:color="auto"/>
      </w:divBdr>
    </w:div>
    <w:div w:id="1594627965">
      <w:bodyDiv w:val="1"/>
      <w:marLeft w:val="0"/>
      <w:marRight w:val="0"/>
      <w:marTop w:val="0"/>
      <w:marBottom w:val="0"/>
      <w:divBdr>
        <w:top w:val="none" w:sz="0" w:space="0" w:color="auto"/>
        <w:left w:val="none" w:sz="0" w:space="0" w:color="auto"/>
        <w:bottom w:val="none" w:sz="0" w:space="0" w:color="auto"/>
        <w:right w:val="none" w:sz="0" w:space="0" w:color="auto"/>
      </w:divBdr>
    </w:div>
    <w:div w:id="1594630422">
      <w:bodyDiv w:val="1"/>
      <w:marLeft w:val="0"/>
      <w:marRight w:val="0"/>
      <w:marTop w:val="0"/>
      <w:marBottom w:val="0"/>
      <w:divBdr>
        <w:top w:val="none" w:sz="0" w:space="0" w:color="auto"/>
        <w:left w:val="none" w:sz="0" w:space="0" w:color="auto"/>
        <w:bottom w:val="none" w:sz="0" w:space="0" w:color="auto"/>
        <w:right w:val="none" w:sz="0" w:space="0" w:color="auto"/>
      </w:divBdr>
    </w:div>
    <w:div w:id="1595555139">
      <w:bodyDiv w:val="1"/>
      <w:marLeft w:val="0"/>
      <w:marRight w:val="0"/>
      <w:marTop w:val="0"/>
      <w:marBottom w:val="0"/>
      <w:divBdr>
        <w:top w:val="none" w:sz="0" w:space="0" w:color="auto"/>
        <w:left w:val="none" w:sz="0" w:space="0" w:color="auto"/>
        <w:bottom w:val="none" w:sz="0" w:space="0" w:color="auto"/>
        <w:right w:val="none" w:sz="0" w:space="0" w:color="auto"/>
      </w:divBdr>
    </w:div>
    <w:div w:id="1595674911">
      <w:bodyDiv w:val="1"/>
      <w:marLeft w:val="0"/>
      <w:marRight w:val="0"/>
      <w:marTop w:val="0"/>
      <w:marBottom w:val="0"/>
      <w:divBdr>
        <w:top w:val="none" w:sz="0" w:space="0" w:color="auto"/>
        <w:left w:val="none" w:sz="0" w:space="0" w:color="auto"/>
        <w:bottom w:val="none" w:sz="0" w:space="0" w:color="auto"/>
        <w:right w:val="none" w:sz="0" w:space="0" w:color="auto"/>
      </w:divBdr>
    </w:div>
    <w:div w:id="1595825800">
      <w:bodyDiv w:val="1"/>
      <w:marLeft w:val="0"/>
      <w:marRight w:val="0"/>
      <w:marTop w:val="0"/>
      <w:marBottom w:val="0"/>
      <w:divBdr>
        <w:top w:val="none" w:sz="0" w:space="0" w:color="auto"/>
        <w:left w:val="none" w:sz="0" w:space="0" w:color="auto"/>
        <w:bottom w:val="none" w:sz="0" w:space="0" w:color="auto"/>
        <w:right w:val="none" w:sz="0" w:space="0" w:color="auto"/>
      </w:divBdr>
    </w:div>
    <w:div w:id="1595826028">
      <w:bodyDiv w:val="1"/>
      <w:marLeft w:val="0"/>
      <w:marRight w:val="0"/>
      <w:marTop w:val="0"/>
      <w:marBottom w:val="0"/>
      <w:divBdr>
        <w:top w:val="none" w:sz="0" w:space="0" w:color="auto"/>
        <w:left w:val="none" w:sz="0" w:space="0" w:color="auto"/>
        <w:bottom w:val="none" w:sz="0" w:space="0" w:color="auto"/>
        <w:right w:val="none" w:sz="0" w:space="0" w:color="auto"/>
      </w:divBdr>
    </w:div>
    <w:div w:id="1596477050">
      <w:bodyDiv w:val="1"/>
      <w:marLeft w:val="0"/>
      <w:marRight w:val="0"/>
      <w:marTop w:val="0"/>
      <w:marBottom w:val="0"/>
      <w:divBdr>
        <w:top w:val="none" w:sz="0" w:space="0" w:color="auto"/>
        <w:left w:val="none" w:sz="0" w:space="0" w:color="auto"/>
        <w:bottom w:val="none" w:sz="0" w:space="0" w:color="auto"/>
        <w:right w:val="none" w:sz="0" w:space="0" w:color="auto"/>
      </w:divBdr>
    </w:div>
    <w:div w:id="1596523104">
      <w:bodyDiv w:val="1"/>
      <w:marLeft w:val="0"/>
      <w:marRight w:val="0"/>
      <w:marTop w:val="0"/>
      <w:marBottom w:val="0"/>
      <w:divBdr>
        <w:top w:val="none" w:sz="0" w:space="0" w:color="auto"/>
        <w:left w:val="none" w:sz="0" w:space="0" w:color="auto"/>
        <w:bottom w:val="none" w:sz="0" w:space="0" w:color="auto"/>
        <w:right w:val="none" w:sz="0" w:space="0" w:color="auto"/>
      </w:divBdr>
    </w:div>
    <w:div w:id="1596742711">
      <w:bodyDiv w:val="1"/>
      <w:marLeft w:val="0"/>
      <w:marRight w:val="0"/>
      <w:marTop w:val="0"/>
      <w:marBottom w:val="0"/>
      <w:divBdr>
        <w:top w:val="none" w:sz="0" w:space="0" w:color="auto"/>
        <w:left w:val="none" w:sz="0" w:space="0" w:color="auto"/>
        <w:bottom w:val="none" w:sz="0" w:space="0" w:color="auto"/>
        <w:right w:val="none" w:sz="0" w:space="0" w:color="auto"/>
      </w:divBdr>
    </w:div>
    <w:div w:id="1597668596">
      <w:bodyDiv w:val="1"/>
      <w:marLeft w:val="0"/>
      <w:marRight w:val="0"/>
      <w:marTop w:val="0"/>
      <w:marBottom w:val="0"/>
      <w:divBdr>
        <w:top w:val="none" w:sz="0" w:space="0" w:color="auto"/>
        <w:left w:val="none" w:sz="0" w:space="0" w:color="auto"/>
        <w:bottom w:val="none" w:sz="0" w:space="0" w:color="auto"/>
        <w:right w:val="none" w:sz="0" w:space="0" w:color="auto"/>
      </w:divBdr>
    </w:div>
    <w:div w:id="1597708592">
      <w:bodyDiv w:val="1"/>
      <w:marLeft w:val="0"/>
      <w:marRight w:val="0"/>
      <w:marTop w:val="0"/>
      <w:marBottom w:val="0"/>
      <w:divBdr>
        <w:top w:val="none" w:sz="0" w:space="0" w:color="auto"/>
        <w:left w:val="none" w:sz="0" w:space="0" w:color="auto"/>
        <w:bottom w:val="none" w:sz="0" w:space="0" w:color="auto"/>
        <w:right w:val="none" w:sz="0" w:space="0" w:color="auto"/>
      </w:divBdr>
    </w:div>
    <w:div w:id="1597979920">
      <w:bodyDiv w:val="1"/>
      <w:marLeft w:val="0"/>
      <w:marRight w:val="0"/>
      <w:marTop w:val="0"/>
      <w:marBottom w:val="0"/>
      <w:divBdr>
        <w:top w:val="none" w:sz="0" w:space="0" w:color="auto"/>
        <w:left w:val="none" w:sz="0" w:space="0" w:color="auto"/>
        <w:bottom w:val="none" w:sz="0" w:space="0" w:color="auto"/>
        <w:right w:val="none" w:sz="0" w:space="0" w:color="auto"/>
      </w:divBdr>
    </w:div>
    <w:div w:id="1598251754">
      <w:bodyDiv w:val="1"/>
      <w:marLeft w:val="0"/>
      <w:marRight w:val="0"/>
      <w:marTop w:val="0"/>
      <w:marBottom w:val="0"/>
      <w:divBdr>
        <w:top w:val="none" w:sz="0" w:space="0" w:color="auto"/>
        <w:left w:val="none" w:sz="0" w:space="0" w:color="auto"/>
        <w:bottom w:val="none" w:sz="0" w:space="0" w:color="auto"/>
        <w:right w:val="none" w:sz="0" w:space="0" w:color="auto"/>
      </w:divBdr>
    </w:div>
    <w:div w:id="1598488738">
      <w:bodyDiv w:val="1"/>
      <w:marLeft w:val="0"/>
      <w:marRight w:val="0"/>
      <w:marTop w:val="0"/>
      <w:marBottom w:val="0"/>
      <w:divBdr>
        <w:top w:val="none" w:sz="0" w:space="0" w:color="auto"/>
        <w:left w:val="none" w:sz="0" w:space="0" w:color="auto"/>
        <w:bottom w:val="none" w:sz="0" w:space="0" w:color="auto"/>
        <w:right w:val="none" w:sz="0" w:space="0" w:color="auto"/>
      </w:divBdr>
    </w:div>
    <w:div w:id="1598631293">
      <w:bodyDiv w:val="1"/>
      <w:marLeft w:val="0"/>
      <w:marRight w:val="0"/>
      <w:marTop w:val="0"/>
      <w:marBottom w:val="0"/>
      <w:divBdr>
        <w:top w:val="none" w:sz="0" w:space="0" w:color="auto"/>
        <w:left w:val="none" w:sz="0" w:space="0" w:color="auto"/>
        <w:bottom w:val="none" w:sz="0" w:space="0" w:color="auto"/>
        <w:right w:val="none" w:sz="0" w:space="0" w:color="auto"/>
      </w:divBdr>
    </w:div>
    <w:div w:id="1598633852">
      <w:bodyDiv w:val="1"/>
      <w:marLeft w:val="0"/>
      <w:marRight w:val="0"/>
      <w:marTop w:val="0"/>
      <w:marBottom w:val="0"/>
      <w:divBdr>
        <w:top w:val="none" w:sz="0" w:space="0" w:color="auto"/>
        <w:left w:val="none" w:sz="0" w:space="0" w:color="auto"/>
        <w:bottom w:val="none" w:sz="0" w:space="0" w:color="auto"/>
        <w:right w:val="none" w:sz="0" w:space="0" w:color="auto"/>
      </w:divBdr>
    </w:div>
    <w:div w:id="1598634867">
      <w:bodyDiv w:val="1"/>
      <w:marLeft w:val="0"/>
      <w:marRight w:val="0"/>
      <w:marTop w:val="0"/>
      <w:marBottom w:val="0"/>
      <w:divBdr>
        <w:top w:val="none" w:sz="0" w:space="0" w:color="auto"/>
        <w:left w:val="none" w:sz="0" w:space="0" w:color="auto"/>
        <w:bottom w:val="none" w:sz="0" w:space="0" w:color="auto"/>
        <w:right w:val="none" w:sz="0" w:space="0" w:color="auto"/>
      </w:divBdr>
    </w:div>
    <w:div w:id="1599366413">
      <w:bodyDiv w:val="1"/>
      <w:marLeft w:val="0"/>
      <w:marRight w:val="0"/>
      <w:marTop w:val="0"/>
      <w:marBottom w:val="0"/>
      <w:divBdr>
        <w:top w:val="none" w:sz="0" w:space="0" w:color="auto"/>
        <w:left w:val="none" w:sz="0" w:space="0" w:color="auto"/>
        <w:bottom w:val="none" w:sz="0" w:space="0" w:color="auto"/>
        <w:right w:val="none" w:sz="0" w:space="0" w:color="auto"/>
      </w:divBdr>
    </w:div>
    <w:div w:id="1599563313">
      <w:bodyDiv w:val="1"/>
      <w:marLeft w:val="0"/>
      <w:marRight w:val="0"/>
      <w:marTop w:val="0"/>
      <w:marBottom w:val="0"/>
      <w:divBdr>
        <w:top w:val="none" w:sz="0" w:space="0" w:color="auto"/>
        <w:left w:val="none" w:sz="0" w:space="0" w:color="auto"/>
        <w:bottom w:val="none" w:sz="0" w:space="0" w:color="auto"/>
        <w:right w:val="none" w:sz="0" w:space="0" w:color="auto"/>
      </w:divBdr>
    </w:div>
    <w:div w:id="1599828178">
      <w:bodyDiv w:val="1"/>
      <w:marLeft w:val="0"/>
      <w:marRight w:val="0"/>
      <w:marTop w:val="0"/>
      <w:marBottom w:val="0"/>
      <w:divBdr>
        <w:top w:val="none" w:sz="0" w:space="0" w:color="auto"/>
        <w:left w:val="none" w:sz="0" w:space="0" w:color="auto"/>
        <w:bottom w:val="none" w:sz="0" w:space="0" w:color="auto"/>
        <w:right w:val="none" w:sz="0" w:space="0" w:color="auto"/>
      </w:divBdr>
    </w:div>
    <w:div w:id="1599950300">
      <w:bodyDiv w:val="1"/>
      <w:marLeft w:val="0"/>
      <w:marRight w:val="0"/>
      <w:marTop w:val="0"/>
      <w:marBottom w:val="0"/>
      <w:divBdr>
        <w:top w:val="none" w:sz="0" w:space="0" w:color="auto"/>
        <w:left w:val="none" w:sz="0" w:space="0" w:color="auto"/>
        <w:bottom w:val="none" w:sz="0" w:space="0" w:color="auto"/>
        <w:right w:val="none" w:sz="0" w:space="0" w:color="auto"/>
      </w:divBdr>
    </w:div>
    <w:div w:id="1600024236">
      <w:bodyDiv w:val="1"/>
      <w:marLeft w:val="0"/>
      <w:marRight w:val="0"/>
      <w:marTop w:val="0"/>
      <w:marBottom w:val="0"/>
      <w:divBdr>
        <w:top w:val="none" w:sz="0" w:space="0" w:color="auto"/>
        <w:left w:val="none" w:sz="0" w:space="0" w:color="auto"/>
        <w:bottom w:val="none" w:sz="0" w:space="0" w:color="auto"/>
        <w:right w:val="none" w:sz="0" w:space="0" w:color="auto"/>
      </w:divBdr>
    </w:div>
    <w:div w:id="1600286311">
      <w:bodyDiv w:val="1"/>
      <w:marLeft w:val="0"/>
      <w:marRight w:val="0"/>
      <w:marTop w:val="0"/>
      <w:marBottom w:val="0"/>
      <w:divBdr>
        <w:top w:val="none" w:sz="0" w:space="0" w:color="auto"/>
        <w:left w:val="none" w:sz="0" w:space="0" w:color="auto"/>
        <w:bottom w:val="none" w:sz="0" w:space="0" w:color="auto"/>
        <w:right w:val="none" w:sz="0" w:space="0" w:color="auto"/>
      </w:divBdr>
    </w:div>
    <w:div w:id="1600412968">
      <w:bodyDiv w:val="1"/>
      <w:marLeft w:val="0"/>
      <w:marRight w:val="0"/>
      <w:marTop w:val="0"/>
      <w:marBottom w:val="0"/>
      <w:divBdr>
        <w:top w:val="none" w:sz="0" w:space="0" w:color="auto"/>
        <w:left w:val="none" w:sz="0" w:space="0" w:color="auto"/>
        <w:bottom w:val="none" w:sz="0" w:space="0" w:color="auto"/>
        <w:right w:val="none" w:sz="0" w:space="0" w:color="auto"/>
      </w:divBdr>
    </w:div>
    <w:div w:id="1600484118">
      <w:bodyDiv w:val="1"/>
      <w:marLeft w:val="0"/>
      <w:marRight w:val="0"/>
      <w:marTop w:val="0"/>
      <w:marBottom w:val="0"/>
      <w:divBdr>
        <w:top w:val="none" w:sz="0" w:space="0" w:color="auto"/>
        <w:left w:val="none" w:sz="0" w:space="0" w:color="auto"/>
        <w:bottom w:val="none" w:sz="0" w:space="0" w:color="auto"/>
        <w:right w:val="none" w:sz="0" w:space="0" w:color="auto"/>
      </w:divBdr>
    </w:div>
    <w:div w:id="1600485094">
      <w:bodyDiv w:val="1"/>
      <w:marLeft w:val="0"/>
      <w:marRight w:val="0"/>
      <w:marTop w:val="0"/>
      <w:marBottom w:val="0"/>
      <w:divBdr>
        <w:top w:val="none" w:sz="0" w:space="0" w:color="auto"/>
        <w:left w:val="none" w:sz="0" w:space="0" w:color="auto"/>
        <w:bottom w:val="none" w:sz="0" w:space="0" w:color="auto"/>
        <w:right w:val="none" w:sz="0" w:space="0" w:color="auto"/>
      </w:divBdr>
    </w:div>
    <w:div w:id="1600673152">
      <w:bodyDiv w:val="1"/>
      <w:marLeft w:val="0"/>
      <w:marRight w:val="0"/>
      <w:marTop w:val="0"/>
      <w:marBottom w:val="0"/>
      <w:divBdr>
        <w:top w:val="none" w:sz="0" w:space="0" w:color="auto"/>
        <w:left w:val="none" w:sz="0" w:space="0" w:color="auto"/>
        <w:bottom w:val="none" w:sz="0" w:space="0" w:color="auto"/>
        <w:right w:val="none" w:sz="0" w:space="0" w:color="auto"/>
      </w:divBdr>
    </w:div>
    <w:div w:id="1600678073">
      <w:bodyDiv w:val="1"/>
      <w:marLeft w:val="0"/>
      <w:marRight w:val="0"/>
      <w:marTop w:val="0"/>
      <w:marBottom w:val="0"/>
      <w:divBdr>
        <w:top w:val="none" w:sz="0" w:space="0" w:color="auto"/>
        <w:left w:val="none" w:sz="0" w:space="0" w:color="auto"/>
        <w:bottom w:val="none" w:sz="0" w:space="0" w:color="auto"/>
        <w:right w:val="none" w:sz="0" w:space="0" w:color="auto"/>
      </w:divBdr>
    </w:div>
    <w:div w:id="1600988721">
      <w:bodyDiv w:val="1"/>
      <w:marLeft w:val="0"/>
      <w:marRight w:val="0"/>
      <w:marTop w:val="0"/>
      <w:marBottom w:val="0"/>
      <w:divBdr>
        <w:top w:val="none" w:sz="0" w:space="0" w:color="auto"/>
        <w:left w:val="none" w:sz="0" w:space="0" w:color="auto"/>
        <w:bottom w:val="none" w:sz="0" w:space="0" w:color="auto"/>
        <w:right w:val="none" w:sz="0" w:space="0" w:color="auto"/>
      </w:divBdr>
    </w:div>
    <w:div w:id="1601258138">
      <w:bodyDiv w:val="1"/>
      <w:marLeft w:val="0"/>
      <w:marRight w:val="0"/>
      <w:marTop w:val="0"/>
      <w:marBottom w:val="0"/>
      <w:divBdr>
        <w:top w:val="none" w:sz="0" w:space="0" w:color="auto"/>
        <w:left w:val="none" w:sz="0" w:space="0" w:color="auto"/>
        <w:bottom w:val="none" w:sz="0" w:space="0" w:color="auto"/>
        <w:right w:val="none" w:sz="0" w:space="0" w:color="auto"/>
      </w:divBdr>
    </w:div>
    <w:div w:id="1601598903">
      <w:bodyDiv w:val="1"/>
      <w:marLeft w:val="0"/>
      <w:marRight w:val="0"/>
      <w:marTop w:val="0"/>
      <w:marBottom w:val="0"/>
      <w:divBdr>
        <w:top w:val="none" w:sz="0" w:space="0" w:color="auto"/>
        <w:left w:val="none" w:sz="0" w:space="0" w:color="auto"/>
        <w:bottom w:val="none" w:sz="0" w:space="0" w:color="auto"/>
        <w:right w:val="none" w:sz="0" w:space="0" w:color="auto"/>
      </w:divBdr>
    </w:div>
    <w:div w:id="1601719037">
      <w:bodyDiv w:val="1"/>
      <w:marLeft w:val="0"/>
      <w:marRight w:val="0"/>
      <w:marTop w:val="0"/>
      <w:marBottom w:val="0"/>
      <w:divBdr>
        <w:top w:val="none" w:sz="0" w:space="0" w:color="auto"/>
        <w:left w:val="none" w:sz="0" w:space="0" w:color="auto"/>
        <w:bottom w:val="none" w:sz="0" w:space="0" w:color="auto"/>
        <w:right w:val="none" w:sz="0" w:space="0" w:color="auto"/>
      </w:divBdr>
    </w:div>
    <w:div w:id="1602297482">
      <w:bodyDiv w:val="1"/>
      <w:marLeft w:val="0"/>
      <w:marRight w:val="0"/>
      <w:marTop w:val="0"/>
      <w:marBottom w:val="0"/>
      <w:divBdr>
        <w:top w:val="none" w:sz="0" w:space="0" w:color="auto"/>
        <w:left w:val="none" w:sz="0" w:space="0" w:color="auto"/>
        <w:bottom w:val="none" w:sz="0" w:space="0" w:color="auto"/>
        <w:right w:val="none" w:sz="0" w:space="0" w:color="auto"/>
      </w:divBdr>
    </w:div>
    <w:div w:id="1602301077">
      <w:bodyDiv w:val="1"/>
      <w:marLeft w:val="0"/>
      <w:marRight w:val="0"/>
      <w:marTop w:val="0"/>
      <w:marBottom w:val="0"/>
      <w:divBdr>
        <w:top w:val="none" w:sz="0" w:space="0" w:color="auto"/>
        <w:left w:val="none" w:sz="0" w:space="0" w:color="auto"/>
        <w:bottom w:val="none" w:sz="0" w:space="0" w:color="auto"/>
        <w:right w:val="none" w:sz="0" w:space="0" w:color="auto"/>
      </w:divBdr>
    </w:div>
    <w:div w:id="1602446550">
      <w:bodyDiv w:val="1"/>
      <w:marLeft w:val="0"/>
      <w:marRight w:val="0"/>
      <w:marTop w:val="0"/>
      <w:marBottom w:val="0"/>
      <w:divBdr>
        <w:top w:val="none" w:sz="0" w:space="0" w:color="auto"/>
        <w:left w:val="none" w:sz="0" w:space="0" w:color="auto"/>
        <w:bottom w:val="none" w:sz="0" w:space="0" w:color="auto"/>
        <w:right w:val="none" w:sz="0" w:space="0" w:color="auto"/>
      </w:divBdr>
    </w:div>
    <w:div w:id="1602688724">
      <w:bodyDiv w:val="1"/>
      <w:marLeft w:val="0"/>
      <w:marRight w:val="0"/>
      <w:marTop w:val="0"/>
      <w:marBottom w:val="0"/>
      <w:divBdr>
        <w:top w:val="none" w:sz="0" w:space="0" w:color="auto"/>
        <w:left w:val="none" w:sz="0" w:space="0" w:color="auto"/>
        <w:bottom w:val="none" w:sz="0" w:space="0" w:color="auto"/>
        <w:right w:val="none" w:sz="0" w:space="0" w:color="auto"/>
      </w:divBdr>
    </w:div>
    <w:div w:id="1602879534">
      <w:bodyDiv w:val="1"/>
      <w:marLeft w:val="0"/>
      <w:marRight w:val="0"/>
      <w:marTop w:val="0"/>
      <w:marBottom w:val="0"/>
      <w:divBdr>
        <w:top w:val="none" w:sz="0" w:space="0" w:color="auto"/>
        <w:left w:val="none" w:sz="0" w:space="0" w:color="auto"/>
        <w:bottom w:val="none" w:sz="0" w:space="0" w:color="auto"/>
        <w:right w:val="none" w:sz="0" w:space="0" w:color="auto"/>
      </w:divBdr>
    </w:div>
    <w:div w:id="1602954627">
      <w:bodyDiv w:val="1"/>
      <w:marLeft w:val="0"/>
      <w:marRight w:val="0"/>
      <w:marTop w:val="0"/>
      <w:marBottom w:val="0"/>
      <w:divBdr>
        <w:top w:val="none" w:sz="0" w:space="0" w:color="auto"/>
        <w:left w:val="none" w:sz="0" w:space="0" w:color="auto"/>
        <w:bottom w:val="none" w:sz="0" w:space="0" w:color="auto"/>
        <w:right w:val="none" w:sz="0" w:space="0" w:color="auto"/>
      </w:divBdr>
    </w:div>
    <w:div w:id="1603537249">
      <w:bodyDiv w:val="1"/>
      <w:marLeft w:val="0"/>
      <w:marRight w:val="0"/>
      <w:marTop w:val="0"/>
      <w:marBottom w:val="0"/>
      <w:divBdr>
        <w:top w:val="none" w:sz="0" w:space="0" w:color="auto"/>
        <w:left w:val="none" w:sz="0" w:space="0" w:color="auto"/>
        <w:bottom w:val="none" w:sz="0" w:space="0" w:color="auto"/>
        <w:right w:val="none" w:sz="0" w:space="0" w:color="auto"/>
      </w:divBdr>
    </w:div>
    <w:div w:id="1603951050">
      <w:bodyDiv w:val="1"/>
      <w:marLeft w:val="0"/>
      <w:marRight w:val="0"/>
      <w:marTop w:val="0"/>
      <w:marBottom w:val="0"/>
      <w:divBdr>
        <w:top w:val="none" w:sz="0" w:space="0" w:color="auto"/>
        <w:left w:val="none" w:sz="0" w:space="0" w:color="auto"/>
        <w:bottom w:val="none" w:sz="0" w:space="0" w:color="auto"/>
        <w:right w:val="none" w:sz="0" w:space="0" w:color="auto"/>
      </w:divBdr>
    </w:div>
    <w:div w:id="1604149779">
      <w:bodyDiv w:val="1"/>
      <w:marLeft w:val="0"/>
      <w:marRight w:val="0"/>
      <w:marTop w:val="0"/>
      <w:marBottom w:val="0"/>
      <w:divBdr>
        <w:top w:val="none" w:sz="0" w:space="0" w:color="auto"/>
        <w:left w:val="none" w:sz="0" w:space="0" w:color="auto"/>
        <w:bottom w:val="none" w:sz="0" w:space="0" w:color="auto"/>
        <w:right w:val="none" w:sz="0" w:space="0" w:color="auto"/>
      </w:divBdr>
    </w:div>
    <w:div w:id="1604192460">
      <w:bodyDiv w:val="1"/>
      <w:marLeft w:val="0"/>
      <w:marRight w:val="0"/>
      <w:marTop w:val="0"/>
      <w:marBottom w:val="0"/>
      <w:divBdr>
        <w:top w:val="none" w:sz="0" w:space="0" w:color="auto"/>
        <w:left w:val="none" w:sz="0" w:space="0" w:color="auto"/>
        <w:bottom w:val="none" w:sz="0" w:space="0" w:color="auto"/>
        <w:right w:val="none" w:sz="0" w:space="0" w:color="auto"/>
      </w:divBdr>
    </w:div>
    <w:div w:id="1604679685">
      <w:bodyDiv w:val="1"/>
      <w:marLeft w:val="0"/>
      <w:marRight w:val="0"/>
      <w:marTop w:val="0"/>
      <w:marBottom w:val="0"/>
      <w:divBdr>
        <w:top w:val="none" w:sz="0" w:space="0" w:color="auto"/>
        <w:left w:val="none" w:sz="0" w:space="0" w:color="auto"/>
        <w:bottom w:val="none" w:sz="0" w:space="0" w:color="auto"/>
        <w:right w:val="none" w:sz="0" w:space="0" w:color="auto"/>
      </w:divBdr>
    </w:div>
    <w:div w:id="1605264886">
      <w:bodyDiv w:val="1"/>
      <w:marLeft w:val="0"/>
      <w:marRight w:val="0"/>
      <w:marTop w:val="0"/>
      <w:marBottom w:val="0"/>
      <w:divBdr>
        <w:top w:val="none" w:sz="0" w:space="0" w:color="auto"/>
        <w:left w:val="none" w:sz="0" w:space="0" w:color="auto"/>
        <w:bottom w:val="none" w:sz="0" w:space="0" w:color="auto"/>
        <w:right w:val="none" w:sz="0" w:space="0" w:color="auto"/>
      </w:divBdr>
    </w:div>
    <w:div w:id="1606843193">
      <w:bodyDiv w:val="1"/>
      <w:marLeft w:val="0"/>
      <w:marRight w:val="0"/>
      <w:marTop w:val="0"/>
      <w:marBottom w:val="0"/>
      <w:divBdr>
        <w:top w:val="none" w:sz="0" w:space="0" w:color="auto"/>
        <w:left w:val="none" w:sz="0" w:space="0" w:color="auto"/>
        <w:bottom w:val="none" w:sz="0" w:space="0" w:color="auto"/>
        <w:right w:val="none" w:sz="0" w:space="0" w:color="auto"/>
      </w:divBdr>
    </w:div>
    <w:div w:id="1607079394">
      <w:bodyDiv w:val="1"/>
      <w:marLeft w:val="0"/>
      <w:marRight w:val="0"/>
      <w:marTop w:val="0"/>
      <w:marBottom w:val="0"/>
      <w:divBdr>
        <w:top w:val="none" w:sz="0" w:space="0" w:color="auto"/>
        <w:left w:val="none" w:sz="0" w:space="0" w:color="auto"/>
        <w:bottom w:val="none" w:sz="0" w:space="0" w:color="auto"/>
        <w:right w:val="none" w:sz="0" w:space="0" w:color="auto"/>
      </w:divBdr>
    </w:div>
    <w:div w:id="1607421265">
      <w:bodyDiv w:val="1"/>
      <w:marLeft w:val="0"/>
      <w:marRight w:val="0"/>
      <w:marTop w:val="0"/>
      <w:marBottom w:val="0"/>
      <w:divBdr>
        <w:top w:val="none" w:sz="0" w:space="0" w:color="auto"/>
        <w:left w:val="none" w:sz="0" w:space="0" w:color="auto"/>
        <w:bottom w:val="none" w:sz="0" w:space="0" w:color="auto"/>
        <w:right w:val="none" w:sz="0" w:space="0" w:color="auto"/>
      </w:divBdr>
    </w:div>
    <w:div w:id="1607730773">
      <w:bodyDiv w:val="1"/>
      <w:marLeft w:val="0"/>
      <w:marRight w:val="0"/>
      <w:marTop w:val="0"/>
      <w:marBottom w:val="0"/>
      <w:divBdr>
        <w:top w:val="none" w:sz="0" w:space="0" w:color="auto"/>
        <w:left w:val="none" w:sz="0" w:space="0" w:color="auto"/>
        <w:bottom w:val="none" w:sz="0" w:space="0" w:color="auto"/>
        <w:right w:val="none" w:sz="0" w:space="0" w:color="auto"/>
      </w:divBdr>
    </w:div>
    <w:div w:id="1607734546">
      <w:bodyDiv w:val="1"/>
      <w:marLeft w:val="0"/>
      <w:marRight w:val="0"/>
      <w:marTop w:val="0"/>
      <w:marBottom w:val="0"/>
      <w:divBdr>
        <w:top w:val="none" w:sz="0" w:space="0" w:color="auto"/>
        <w:left w:val="none" w:sz="0" w:space="0" w:color="auto"/>
        <w:bottom w:val="none" w:sz="0" w:space="0" w:color="auto"/>
        <w:right w:val="none" w:sz="0" w:space="0" w:color="auto"/>
      </w:divBdr>
    </w:div>
    <w:div w:id="1608079022">
      <w:bodyDiv w:val="1"/>
      <w:marLeft w:val="0"/>
      <w:marRight w:val="0"/>
      <w:marTop w:val="0"/>
      <w:marBottom w:val="0"/>
      <w:divBdr>
        <w:top w:val="none" w:sz="0" w:space="0" w:color="auto"/>
        <w:left w:val="none" w:sz="0" w:space="0" w:color="auto"/>
        <w:bottom w:val="none" w:sz="0" w:space="0" w:color="auto"/>
        <w:right w:val="none" w:sz="0" w:space="0" w:color="auto"/>
      </w:divBdr>
    </w:div>
    <w:div w:id="1608200384">
      <w:bodyDiv w:val="1"/>
      <w:marLeft w:val="0"/>
      <w:marRight w:val="0"/>
      <w:marTop w:val="0"/>
      <w:marBottom w:val="0"/>
      <w:divBdr>
        <w:top w:val="none" w:sz="0" w:space="0" w:color="auto"/>
        <w:left w:val="none" w:sz="0" w:space="0" w:color="auto"/>
        <w:bottom w:val="none" w:sz="0" w:space="0" w:color="auto"/>
        <w:right w:val="none" w:sz="0" w:space="0" w:color="auto"/>
      </w:divBdr>
    </w:div>
    <w:div w:id="1608268034">
      <w:bodyDiv w:val="1"/>
      <w:marLeft w:val="0"/>
      <w:marRight w:val="0"/>
      <w:marTop w:val="0"/>
      <w:marBottom w:val="0"/>
      <w:divBdr>
        <w:top w:val="none" w:sz="0" w:space="0" w:color="auto"/>
        <w:left w:val="none" w:sz="0" w:space="0" w:color="auto"/>
        <w:bottom w:val="none" w:sz="0" w:space="0" w:color="auto"/>
        <w:right w:val="none" w:sz="0" w:space="0" w:color="auto"/>
      </w:divBdr>
    </w:div>
    <w:div w:id="1608544022">
      <w:bodyDiv w:val="1"/>
      <w:marLeft w:val="0"/>
      <w:marRight w:val="0"/>
      <w:marTop w:val="0"/>
      <w:marBottom w:val="0"/>
      <w:divBdr>
        <w:top w:val="none" w:sz="0" w:space="0" w:color="auto"/>
        <w:left w:val="none" w:sz="0" w:space="0" w:color="auto"/>
        <w:bottom w:val="none" w:sz="0" w:space="0" w:color="auto"/>
        <w:right w:val="none" w:sz="0" w:space="0" w:color="auto"/>
      </w:divBdr>
    </w:div>
    <w:div w:id="1608586465">
      <w:bodyDiv w:val="1"/>
      <w:marLeft w:val="0"/>
      <w:marRight w:val="0"/>
      <w:marTop w:val="0"/>
      <w:marBottom w:val="0"/>
      <w:divBdr>
        <w:top w:val="none" w:sz="0" w:space="0" w:color="auto"/>
        <w:left w:val="none" w:sz="0" w:space="0" w:color="auto"/>
        <w:bottom w:val="none" w:sz="0" w:space="0" w:color="auto"/>
        <w:right w:val="none" w:sz="0" w:space="0" w:color="auto"/>
      </w:divBdr>
    </w:div>
    <w:div w:id="1608806734">
      <w:bodyDiv w:val="1"/>
      <w:marLeft w:val="0"/>
      <w:marRight w:val="0"/>
      <w:marTop w:val="0"/>
      <w:marBottom w:val="0"/>
      <w:divBdr>
        <w:top w:val="none" w:sz="0" w:space="0" w:color="auto"/>
        <w:left w:val="none" w:sz="0" w:space="0" w:color="auto"/>
        <w:bottom w:val="none" w:sz="0" w:space="0" w:color="auto"/>
        <w:right w:val="none" w:sz="0" w:space="0" w:color="auto"/>
      </w:divBdr>
    </w:div>
    <w:div w:id="1609191536">
      <w:bodyDiv w:val="1"/>
      <w:marLeft w:val="0"/>
      <w:marRight w:val="0"/>
      <w:marTop w:val="0"/>
      <w:marBottom w:val="0"/>
      <w:divBdr>
        <w:top w:val="none" w:sz="0" w:space="0" w:color="auto"/>
        <w:left w:val="none" w:sz="0" w:space="0" w:color="auto"/>
        <w:bottom w:val="none" w:sz="0" w:space="0" w:color="auto"/>
        <w:right w:val="none" w:sz="0" w:space="0" w:color="auto"/>
      </w:divBdr>
    </w:div>
    <w:div w:id="1609198739">
      <w:bodyDiv w:val="1"/>
      <w:marLeft w:val="0"/>
      <w:marRight w:val="0"/>
      <w:marTop w:val="0"/>
      <w:marBottom w:val="0"/>
      <w:divBdr>
        <w:top w:val="none" w:sz="0" w:space="0" w:color="auto"/>
        <w:left w:val="none" w:sz="0" w:space="0" w:color="auto"/>
        <w:bottom w:val="none" w:sz="0" w:space="0" w:color="auto"/>
        <w:right w:val="none" w:sz="0" w:space="0" w:color="auto"/>
      </w:divBdr>
    </w:div>
    <w:div w:id="1609505127">
      <w:bodyDiv w:val="1"/>
      <w:marLeft w:val="0"/>
      <w:marRight w:val="0"/>
      <w:marTop w:val="0"/>
      <w:marBottom w:val="0"/>
      <w:divBdr>
        <w:top w:val="none" w:sz="0" w:space="0" w:color="auto"/>
        <w:left w:val="none" w:sz="0" w:space="0" w:color="auto"/>
        <w:bottom w:val="none" w:sz="0" w:space="0" w:color="auto"/>
        <w:right w:val="none" w:sz="0" w:space="0" w:color="auto"/>
      </w:divBdr>
    </w:div>
    <w:div w:id="1609585958">
      <w:bodyDiv w:val="1"/>
      <w:marLeft w:val="0"/>
      <w:marRight w:val="0"/>
      <w:marTop w:val="0"/>
      <w:marBottom w:val="0"/>
      <w:divBdr>
        <w:top w:val="none" w:sz="0" w:space="0" w:color="auto"/>
        <w:left w:val="none" w:sz="0" w:space="0" w:color="auto"/>
        <w:bottom w:val="none" w:sz="0" w:space="0" w:color="auto"/>
        <w:right w:val="none" w:sz="0" w:space="0" w:color="auto"/>
      </w:divBdr>
    </w:div>
    <w:div w:id="1609854484">
      <w:bodyDiv w:val="1"/>
      <w:marLeft w:val="0"/>
      <w:marRight w:val="0"/>
      <w:marTop w:val="0"/>
      <w:marBottom w:val="0"/>
      <w:divBdr>
        <w:top w:val="none" w:sz="0" w:space="0" w:color="auto"/>
        <w:left w:val="none" w:sz="0" w:space="0" w:color="auto"/>
        <w:bottom w:val="none" w:sz="0" w:space="0" w:color="auto"/>
        <w:right w:val="none" w:sz="0" w:space="0" w:color="auto"/>
      </w:divBdr>
    </w:div>
    <w:div w:id="1610088766">
      <w:bodyDiv w:val="1"/>
      <w:marLeft w:val="0"/>
      <w:marRight w:val="0"/>
      <w:marTop w:val="0"/>
      <w:marBottom w:val="0"/>
      <w:divBdr>
        <w:top w:val="none" w:sz="0" w:space="0" w:color="auto"/>
        <w:left w:val="none" w:sz="0" w:space="0" w:color="auto"/>
        <w:bottom w:val="none" w:sz="0" w:space="0" w:color="auto"/>
        <w:right w:val="none" w:sz="0" w:space="0" w:color="auto"/>
      </w:divBdr>
    </w:div>
    <w:div w:id="1610237187">
      <w:bodyDiv w:val="1"/>
      <w:marLeft w:val="0"/>
      <w:marRight w:val="0"/>
      <w:marTop w:val="0"/>
      <w:marBottom w:val="0"/>
      <w:divBdr>
        <w:top w:val="none" w:sz="0" w:space="0" w:color="auto"/>
        <w:left w:val="none" w:sz="0" w:space="0" w:color="auto"/>
        <w:bottom w:val="none" w:sz="0" w:space="0" w:color="auto"/>
        <w:right w:val="none" w:sz="0" w:space="0" w:color="auto"/>
      </w:divBdr>
    </w:div>
    <w:div w:id="1610310087">
      <w:bodyDiv w:val="1"/>
      <w:marLeft w:val="0"/>
      <w:marRight w:val="0"/>
      <w:marTop w:val="0"/>
      <w:marBottom w:val="0"/>
      <w:divBdr>
        <w:top w:val="none" w:sz="0" w:space="0" w:color="auto"/>
        <w:left w:val="none" w:sz="0" w:space="0" w:color="auto"/>
        <w:bottom w:val="none" w:sz="0" w:space="0" w:color="auto"/>
        <w:right w:val="none" w:sz="0" w:space="0" w:color="auto"/>
      </w:divBdr>
    </w:div>
    <w:div w:id="1610623863">
      <w:bodyDiv w:val="1"/>
      <w:marLeft w:val="0"/>
      <w:marRight w:val="0"/>
      <w:marTop w:val="0"/>
      <w:marBottom w:val="0"/>
      <w:divBdr>
        <w:top w:val="none" w:sz="0" w:space="0" w:color="auto"/>
        <w:left w:val="none" w:sz="0" w:space="0" w:color="auto"/>
        <w:bottom w:val="none" w:sz="0" w:space="0" w:color="auto"/>
        <w:right w:val="none" w:sz="0" w:space="0" w:color="auto"/>
      </w:divBdr>
    </w:div>
    <w:div w:id="1610699858">
      <w:bodyDiv w:val="1"/>
      <w:marLeft w:val="0"/>
      <w:marRight w:val="0"/>
      <w:marTop w:val="0"/>
      <w:marBottom w:val="0"/>
      <w:divBdr>
        <w:top w:val="none" w:sz="0" w:space="0" w:color="auto"/>
        <w:left w:val="none" w:sz="0" w:space="0" w:color="auto"/>
        <w:bottom w:val="none" w:sz="0" w:space="0" w:color="auto"/>
        <w:right w:val="none" w:sz="0" w:space="0" w:color="auto"/>
      </w:divBdr>
    </w:div>
    <w:div w:id="1610776390">
      <w:bodyDiv w:val="1"/>
      <w:marLeft w:val="0"/>
      <w:marRight w:val="0"/>
      <w:marTop w:val="0"/>
      <w:marBottom w:val="0"/>
      <w:divBdr>
        <w:top w:val="none" w:sz="0" w:space="0" w:color="auto"/>
        <w:left w:val="none" w:sz="0" w:space="0" w:color="auto"/>
        <w:bottom w:val="none" w:sz="0" w:space="0" w:color="auto"/>
        <w:right w:val="none" w:sz="0" w:space="0" w:color="auto"/>
      </w:divBdr>
    </w:div>
    <w:div w:id="1610820764">
      <w:bodyDiv w:val="1"/>
      <w:marLeft w:val="0"/>
      <w:marRight w:val="0"/>
      <w:marTop w:val="0"/>
      <w:marBottom w:val="0"/>
      <w:divBdr>
        <w:top w:val="none" w:sz="0" w:space="0" w:color="auto"/>
        <w:left w:val="none" w:sz="0" w:space="0" w:color="auto"/>
        <w:bottom w:val="none" w:sz="0" w:space="0" w:color="auto"/>
        <w:right w:val="none" w:sz="0" w:space="0" w:color="auto"/>
      </w:divBdr>
    </w:div>
    <w:div w:id="1610889385">
      <w:bodyDiv w:val="1"/>
      <w:marLeft w:val="0"/>
      <w:marRight w:val="0"/>
      <w:marTop w:val="0"/>
      <w:marBottom w:val="0"/>
      <w:divBdr>
        <w:top w:val="none" w:sz="0" w:space="0" w:color="auto"/>
        <w:left w:val="none" w:sz="0" w:space="0" w:color="auto"/>
        <w:bottom w:val="none" w:sz="0" w:space="0" w:color="auto"/>
        <w:right w:val="none" w:sz="0" w:space="0" w:color="auto"/>
      </w:divBdr>
    </w:div>
    <w:div w:id="1611090121">
      <w:bodyDiv w:val="1"/>
      <w:marLeft w:val="0"/>
      <w:marRight w:val="0"/>
      <w:marTop w:val="0"/>
      <w:marBottom w:val="0"/>
      <w:divBdr>
        <w:top w:val="none" w:sz="0" w:space="0" w:color="auto"/>
        <w:left w:val="none" w:sz="0" w:space="0" w:color="auto"/>
        <w:bottom w:val="none" w:sz="0" w:space="0" w:color="auto"/>
        <w:right w:val="none" w:sz="0" w:space="0" w:color="auto"/>
      </w:divBdr>
    </w:div>
    <w:div w:id="1611543769">
      <w:bodyDiv w:val="1"/>
      <w:marLeft w:val="0"/>
      <w:marRight w:val="0"/>
      <w:marTop w:val="0"/>
      <w:marBottom w:val="0"/>
      <w:divBdr>
        <w:top w:val="none" w:sz="0" w:space="0" w:color="auto"/>
        <w:left w:val="none" w:sz="0" w:space="0" w:color="auto"/>
        <w:bottom w:val="none" w:sz="0" w:space="0" w:color="auto"/>
        <w:right w:val="none" w:sz="0" w:space="0" w:color="auto"/>
      </w:divBdr>
    </w:div>
    <w:div w:id="1611742371">
      <w:bodyDiv w:val="1"/>
      <w:marLeft w:val="0"/>
      <w:marRight w:val="0"/>
      <w:marTop w:val="0"/>
      <w:marBottom w:val="0"/>
      <w:divBdr>
        <w:top w:val="none" w:sz="0" w:space="0" w:color="auto"/>
        <w:left w:val="none" w:sz="0" w:space="0" w:color="auto"/>
        <w:bottom w:val="none" w:sz="0" w:space="0" w:color="auto"/>
        <w:right w:val="none" w:sz="0" w:space="0" w:color="auto"/>
      </w:divBdr>
    </w:div>
    <w:div w:id="1612012443">
      <w:bodyDiv w:val="1"/>
      <w:marLeft w:val="0"/>
      <w:marRight w:val="0"/>
      <w:marTop w:val="0"/>
      <w:marBottom w:val="0"/>
      <w:divBdr>
        <w:top w:val="none" w:sz="0" w:space="0" w:color="auto"/>
        <w:left w:val="none" w:sz="0" w:space="0" w:color="auto"/>
        <w:bottom w:val="none" w:sz="0" w:space="0" w:color="auto"/>
        <w:right w:val="none" w:sz="0" w:space="0" w:color="auto"/>
      </w:divBdr>
    </w:div>
    <w:div w:id="1612130381">
      <w:bodyDiv w:val="1"/>
      <w:marLeft w:val="0"/>
      <w:marRight w:val="0"/>
      <w:marTop w:val="0"/>
      <w:marBottom w:val="0"/>
      <w:divBdr>
        <w:top w:val="none" w:sz="0" w:space="0" w:color="auto"/>
        <w:left w:val="none" w:sz="0" w:space="0" w:color="auto"/>
        <w:bottom w:val="none" w:sz="0" w:space="0" w:color="auto"/>
        <w:right w:val="none" w:sz="0" w:space="0" w:color="auto"/>
      </w:divBdr>
    </w:div>
    <w:div w:id="1612397410">
      <w:bodyDiv w:val="1"/>
      <w:marLeft w:val="0"/>
      <w:marRight w:val="0"/>
      <w:marTop w:val="0"/>
      <w:marBottom w:val="0"/>
      <w:divBdr>
        <w:top w:val="none" w:sz="0" w:space="0" w:color="auto"/>
        <w:left w:val="none" w:sz="0" w:space="0" w:color="auto"/>
        <w:bottom w:val="none" w:sz="0" w:space="0" w:color="auto"/>
        <w:right w:val="none" w:sz="0" w:space="0" w:color="auto"/>
      </w:divBdr>
    </w:div>
    <w:div w:id="1613394098">
      <w:bodyDiv w:val="1"/>
      <w:marLeft w:val="0"/>
      <w:marRight w:val="0"/>
      <w:marTop w:val="0"/>
      <w:marBottom w:val="0"/>
      <w:divBdr>
        <w:top w:val="none" w:sz="0" w:space="0" w:color="auto"/>
        <w:left w:val="none" w:sz="0" w:space="0" w:color="auto"/>
        <w:bottom w:val="none" w:sz="0" w:space="0" w:color="auto"/>
        <w:right w:val="none" w:sz="0" w:space="0" w:color="auto"/>
      </w:divBdr>
    </w:div>
    <w:div w:id="1613396537">
      <w:bodyDiv w:val="1"/>
      <w:marLeft w:val="0"/>
      <w:marRight w:val="0"/>
      <w:marTop w:val="0"/>
      <w:marBottom w:val="0"/>
      <w:divBdr>
        <w:top w:val="none" w:sz="0" w:space="0" w:color="auto"/>
        <w:left w:val="none" w:sz="0" w:space="0" w:color="auto"/>
        <w:bottom w:val="none" w:sz="0" w:space="0" w:color="auto"/>
        <w:right w:val="none" w:sz="0" w:space="0" w:color="auto"/>
      </w:divBdr>
    </w:div>
    <w:div w:id="1613634626">
      <w:bodyDiv w:val="1"/>
      <w:marLeft w:val="0"/>
      <w:marRight w:val="0"/>
      <w:marTop w:val="0"/>
      <w:marBottom w:val="0"/>
      <w:divBdr>
        <w:top w:val="none" w:sz="0" w:space="0" w:color="auto"/>
        <w:left w:val="none" w:sz="0" w:space="0" w:color="auto"/>
        <w:bottom w:val="none" w:sz="0" w:space="0" w:color="auto"/>
        <w:right w:val="none" w:sz="0" w:space="0" w:color="auto"/>
      </w:divBdr>
    </w:div>
    <w:div w:id="1614747597">
      <w:bodyDiv w:val="1"/>
      <w:marLeft w:val="0"/>
      <w:marRight w:val="0"/>
      <w:marTop w:val="0"/>
      <w:marBottom w:val="0"/>
      <w:divBdr>
        <w:top w:val="none" w:sz="0" w:space="0" w:color="auto"/>
        <w:left w:val="none" w:sz="0" w:space="0" w:color="auto"/>
        <w:bottom w:val="none" w:sz="0" w:space="0" w:color="auto"/>
        <w:right w:val="none" w:sz="0" w:space="0" w:color="auto"/>
      </w:divBdr>
    </w:div>
    <w:div w:id="1614819243">
      <w:bodyDiv w:val="1"/>
      <w:marLeft w:val="0"/>
      <w:marRight w:val="0"/>
      <w:marTop w:val="0"/>
      <w:marBottom w:val="0"/>
      <w:divBdr>
        <w:top w:val="none" w:sz="0" w:space="0" w:color="auto"/>
        <w:left w:val="none" w:sz="0" w:space="0" w:color="auto"/>
        <w:bottom w:val="none" w:sz="0" w:space="0" w:color="auto"/>
        <w:right w:val="none" w:sz="0" w:space="0" w:color="auto"/>
      </w:divBdr>
    </w:div>
    <w:div w:id="1614970691">
      <w:bodyDiv w:val="1"/>
      <w:marLeft w:val="0"/>
      <w:marRight w:val="0"/>
      <w:marTop w:val="0"/>
      <w:marBottom w:val="0"/>
      <w:divBdr>
        <w:top w:val="none" w:sz="0" w:space="0" w:color="auto"/>
        <w:left w:val="none" w:sz="0" w:space="0" w:color="auto"/>
        <w:bottom w:val="none" w:sz="0" w:space="0" w:color="auto"/>
        <w:right w:val="none" w:sz="0" w:space="0" w:color="auto"/>
      </w:divBdr>
    </w:div>
    <w:div w:id="1615136399">
      <w:bodyDiv w:val="1"/>
      <w:marLeft w:val="0"/>
      <w:marRight w:val="0"/>
      <w:marTop w:val="0"/>
      <w:marBottom w:val="0"/>
      <w:divBdr>
        <w:top w:val="none" w:sz="0" w:space="0" w:color="auto"/>
        <w:left w:val="none" w:sz="0" w:space="0" w:color="auto"/>
        <w:bottom w:val="none" w:sz="0" w:space="0" w:color="auto"/>
        <w:right w:val="none" w:sz="0" w:space="0" w:color="auto"/>
      </w:divBdr>
    </w:div>
    <w:div w:id="1615863527">
      <w:bodyDiv w:val="1"/>
      <w:marLeft w:val="0"/>
      <w:marRight w:val="0"/>
      <w:marTop w:val="0"/>
      <w:marBottom w:val="0"/>
      <w:divBdr>
        <w:top w:val="none" w:sz="0" w:space="0" w:color="auto"/>
        <w:left w:val="none" w:sz="0" w:space="0" w:color="auto"/>
        <w:bottom w:val="none" w:sz="0" w:space="0" w:color="auto"/>
        <w:right w:val="none" w:sz="0" w:space="0" w:color="auto"/>
      </w:divBdr>
    </w:div>
    <w:div w:id="1615943460">
      <w:bodyDiv w:val="1"/>
      <w:marLeft w:val="0"/>
      <w:marRight w:val="0"/>
      <w:marTop w:val="0"/>
      <w:marBottom w:val="0"/>
      <w:divBdr>
        <w:top w:val="none" w:sz="0" w:space="0" w:color="auto"/>
        <w:left w:val="none" w:sz="0" w:space="0" w:color="auto"/>
        <w:bottom w:val="none" w:sz="0" w:space="0" w:color="auto"/>
        <w:right w:val="none" w:sz="0" w:space="0" w:color="auto"/>
      </w:divBdr>
    </w:div>
    <w:div w:id="1616597968">
      <w:bodyDiv w:val="1"/>
      <w:marLeft w:val="0"/>
      <w:marRight w:val="0"/>
      <w:marTop w:val="0"/>
      <w:marBottom w:val="0"/>
      <w:divBdr>
        <w:top w:val="none" w:sz="0" w:space="0" w:color="auto"/>
        <w:left w:val="none" w:sz="0" w:space="0" w:color="auto"/>
        <w:bottom w:val="none" w:sz="0" w:space="0" w:color="auto"/>
        <w:right w:val="none" w:sz="0" w:space="0" w:color="auto"/>
      </w:divBdr>
    </w:div>
    <w:div w:id="1616788855">
      <w:bodyDiv w:val="1"/>
      <w:marLeft w:val="0"/>
      <w:marRight w:val="0"/>
      <w:marTop w:val="0"/>
      <w:marBottom w:val="0"/>
      <w:divBdr>
        <w:top w:val="none" w:sz="0" w:space="0" w:color="auto"/>
        <w:left w:val="none" w:sz="0" w:space="0" w:color="auto"/>
        <w:bottom w:val="none" w:sz="0" w:space="0" w:color="auto"/>
        <w:right w:val="none" w:sz="0" w:space="0" w:color="auto"/>
      </w:divBdr>
    </w:div>
    <w:div w:id="1616863557">
      <w:bodyDiv w:val="1"/>
      <w:marLeft w:val="0"/>
      <w:marRight w:val="0"/>
      <w:marTop w:val="0"/>
      <w:marBottom w:val="0"/>
      <w:divBdr>
        <w:top w:val="none" w:sz="0" w:space="0" w:color="auto"/>
        <w:left w:val="none" w:sz="0" w:space="0" w:color="auto"/>
        <w:bottom w:val="none" w:sz="0" w:space="0" w:color="auto"/>
        <w:right w:val="none" w:sz="0" w:space="0" w:color="auto"/>
      </w:divBdr>
    </w:div>
    <w:div w:id="1616866680">
      <w:bodyDiv w:val="1"/>
      <w:marLeft w:val="0"/>
      <w:marRight w:val="0"/>
      <w:marTop w:val="0"/>
      <w:marBottom w:val="0"/>
      <w:divBdr>
        <w:top w:val="none" w:sz="0" w:space="0" w:color="auto"/>
        <w:left w:val="none" w:sz="0" w:space="0" w:color="auto"/>
        <w:bottom w:val="none" w:sz="0" w:space="0" w:color="auto"/>
        <w:right w:val="none" w:sz="0" w:space="0" w:color="auto"/>
      </w:divBdr>
    </w:div>
    <w:div w:id="1617061195">
      <w:bodyDiv w:val="1"/>
      <w:marLeft w:val="0"/>
      <w:marRight w:val="0"/>
      <w:marTop w:val="0"/>
      <w:marBottom w:val="0"/>
      <w:divBdr>
        <w:top w:val="none" w:sz="0" w:space="0" w:color="auto"/>
        <w:left w:val="none" w:sz="0" w:space="0" w:color="auto"/>
        <w:bottom w:val="none" w:sz="0" w:space="0" w:color="auto"/>
        <w:right w:val="none" w:sz="0" w:space="0" w:color="auto"/>
      </w:divBdr>
    </w:div>
    <w:div w:id="1617129648">
      <w:bodyDiv w:val="1"/>
      <w:marLeft w:val="0"/>
      <w:marRight w:val="0"/>
      <w:marTop w:val="0"/>
      <w:marBottom w:val="0"/>
      <w:divBdr>
        <w:top w:val="none" w:sz="0" w:space="0" w:color="auto"/>
        <w:left w:val="none" w:sz="0" w:space="0" w:color="auto"/>
        <w:bottom w:val="none" w:sz="0" w:space="0" w:color="auto"/>
        <w:right w:val="none" w:sz="0" w:space="0" w:color="auto"/>
      </w:divBdr>
    </w:div>
    <w:div w:id="1617443049">
      <w:bodyDiv w:val="1"/>
      <w:marLeft w:val="0"/>
      <w:marRight w:val="0"/>
      <w:marTop w:val="0"/>
      <w:marBottom w:val="0"/>
      <w:divBdr>
        <w:top w:val="none" w:sz="0" w:space="0" w:color="auto"/>
        <w:left w:val="none" w:sz="0" w:space="0" w:color="auto"/>
        <w:bottom w:val="none" w:sz="0" w:space="0" w:color="auto"/>
        <w:right w:val="none" w:sz="0" w:space="0" w:color="auto"/>
      </w:divBdr>
    </w:div>
    <w:div w:id="1618104082">
      <w:bodyDiv w:val="1"/>
      <w:marLeft w:val="0"/>
      <w:marRight w:val="0"/>
      <w:marTop w:val="0"/>
      <w:marBottom w:val="0"/>
      <w:divBdr>
        <w:top w:val="none" w:sz="0" w:space="0" w:color="auto"/>
        <w:left w:val="none" w:sz="0" w:space="0" w:color="auto"/>
        <w:bottom w:val="none" w:sz="0" w:space="0" w:color="auto"/>
        <w:right w:val="none" w:sz="0" w:space="0" w:color="auto"/>
      </w:divBdr>
    </w:div>
    <w:div w:id="1618367086">
      <w:bodyDiv w:val="1"/>
      <w:marLeft w:val="0"/>
      <w:marRight w:val="0"/>
      <w:marTop w:val="0"/>
      <w:marBottom w:val="0"/>
      <w:divBdr>
        <w:top w:val="none" w:sz="0" w:space="0" w:color="auto"/>
        <w:left w:val="none" w:sz="0" w:space="0" w:color="auto"/>
        <w:bottom w:val="none" w:sz="0" w:space="0" w:color="auto"/>
        <w:right w:val="none" w:sz="0" w:space="0" w:color="auto"/>
      </w:divBdr>
    </w:div>
    <w:div w:id="1618637983">
      <w:bodyDiv w:val="1"/>
      <w:marLeft w:val="0"/>
      <w:marRight w:val="0"/>
      <w:marTop w:val="0"/>
      <w:marBottom w:val="0"/>
      <w:divBdr>
        <w:top w:val="none" w:sz="0" w:space="0" w:color="auto"/>
        <w:left w:val="none" w:sz="0" w:space="0" w:color="auto"/>
        <w:bottom w:val="none" w:sz="0" w:space="0" w:color="auto"/>
        <w:right w:val="none" w:sz="0" w:space="0" w:color="auto"/>
      </w:divBdr>
    </w:div>
    <w:div w:id="1618828901">
      <w:bodyDiv w:val="1"/>
      <w:marLeft w:val="0"/>
      <w:marRight w:val="0"/>
      <w:marTop w:val="0"/>
      <w:marBottom w:val="0"/>
      <w:divBdr>
        <w:top w:val="none" w:sz="0" w:space="0" w:color="auto"/>
        <w:left w:val="none" w:sz="0" w:space="0" w:color="auto"/>
        <w:bottom w:val="none" w:sz="0" w:space="0" w:color="auto"/>
        <w:right w:val="none" w:sz="0" w:space="0" w:color="auto"/>
      </w:divBdr>
    </w:div>
    <w:div w:id="1618871878">
      <w:bodyDiv w:val="1"/>
      <w:marLeft w:val="0"/>
      <w:marRight w:val="0"/>
      <w:marTop w:val="0"/>
      <w:marBottom w:val="0"/>
      <w:divBdr>
        <w:top w:val="none" w:sz="0" w:space="0" w:color="auto"/>
        <w:left w:val="none" w:sz="0" w:space="0" w:color="auto"/>
        <w:bottom w:val="none" w:sz="0" w:space="0" w:color="auto"/>
        <w:right w:val="none" w:sz="0" w:space="0" w:color="auto"/>
      </w:divBdr>
    </w:div>
    <w:div w:id="1619482158">
      <w:bodyDiv w:val="1"/>
      <w:marLeft w:val="0"/>
      <w:marRight w:val="0"/>
      <w:marTop w:val="0"/>
      <w:marBottom w:val="0"/>
      <w:divBdr>
        <w:top w:val="none" w:sz="0" w:space="0" w:color="auto"/>
        <w:left w:val="none" w:sz="0" w:space="0" w:color="auto"/>
        <w:bottom w:val="none" w:sz="0" w:space="0" w:color="auto"/>
        <w:right w:val="none" w:sz="0" w:space="0" w:color="auto"/>
      </w:divBdr>
    </w:div>
    <w:div w:id="1619725579">
      <w:bodyDiv w:val="1"/>
      <w:marLeft w:val="0"/>
      <w:marRight w:val="0"/>
      <w:marTop w:val="0"/>
      <w:marBottom w:val="0"/>
      <w:divBdr>
        <w:top w:val="none" w:sz="0" w:space="0" w:color="auto"/>
        <w:left w:val="none" w:sz="0" w:space="0" w:color="auto"/>
        <w:bottom w:val="none" w:sz="0" w:space="0" w:color="auto"/>
        <w:right w:val="none" w:sz="0" w:space="0" w:color="auto"/>
      </w:divBdr>
    </w:div>
    <w:div w:id="1619796439">
      <w:bodyDiv w:val="1"/>
      <w:marLeft w:val="0"/>
      <w:marRight w:val="0"/>
      <w:marTop w:val="0"/>
      <w:marBottom w:val="0"/>
      <w:divBdr>
        <w:top w:val="none" w:sz="0" w:space="0" w:color="auto"/>
        <w:left w:val="none" w:sz="0" w:space="0" w:color="auto"/>
        <w:bottom w:val="none" w:sz="0" w:space="0" w:color="auto"/>
        <w:right w:val="none" w:sz="0" w:space="0" w:color="auto"/>
      </w:divBdr>
    </w:div>
    <w:div w:id="1620137148">
      <w:bodyDiv w:val="1"/>
      <w:marLeft w:val="0"/>
      <w:marRight w:val="0"/>
      <w:marTop w:val="0"/>
      <w:marBottom w:val="0"/>
      <w:divBdr>
        <w:top w:val="none" w:sz="0" w:space="0" w:color="auto"/>
        <w:left w:val="none" w:sz="0" w:space="0" w:color="auto"/>
        <w:bottom w:val="none" w:sz="0" w:space="0" w:color="auto"/>
        <w:right w:val="none" w:sz="0" w:space="0" w:color="auto"/>
      </w:divBdr>
    </w:div>
    <w:div w:id="1620338298">
      <w:bodyDiv w:val="1"/>
      <w:marLeft w:val="0"/>
      <w:marRight w:val="0"/>
      <w:marTop w:val="0"/>
      <w:marBottom w:val="0"/>
      <w:divBdr>
        <w:top w:val="none" w:sz="0" w:space="0" w:color="auto"/>
        <w:left w:val="none" w:sz="0" w:space="0" w:color="auto"/>
        <w:bottom w:val="none" w:sz="0" w:space="0" w:color="auto"/>
        <w:right w:val="none" w:sz="0" w:space="0" w:color="auto"/>
      </w:divBdr>
    </w:div>
    <w:div w:id="1620409583">
      <w:bodyDiv w:val="1"/>
      <w:marLeft w:val="0"/>
      <w:marRight w:val="0"/>
      <w:marTop w:val="0"/>
      <w:marBottom w:val="0"/>
      <w:divBdr>
        <w:top w:val="none" w:sz="0" w:space="0" w:color="auto"/>
        <w:left w:val="none" w:sz="0" w:space="0" w:color="auto"/>
        <w:bottom w:val="none" w:sz="0" w:space="0" w:color="auto"/>
        <w:right w:val="none" w:sz="0" w:space="0" w:color="auto"/>
      </w:divBdr>
    </w:div>
    <w:div w:id="1620457137">
      <w:bodyDiv w:val="1"/>
      <w:marLeft w:val="0"/>
      <w:marRight w:val="0"/>
      <w:marTop w:val="0"/>
      <w:marBottom w:val="0"/>
      <w:divBdr>
        <w:top w:val="none" w:sz="0" w:space="0" w:color="auto"/>
        <w:left w:val="none" w:sz="0" w:space="0" w:color="auto"/>
        <w:bottom w:val="none" w:sz="0" w:space="0" w:color="auto"/>
        <w:right w:val="none" w:sz="0" w:space="0" w:color="auto"/>
      </w:divBdr>
    </w:div>
    <w:div w:id="1620643952">
      <w:bodyDiv w:val="1"/>
      <w:marLeft w:val="0"/>
      <w:marRight w:val="0"/>
      <w:marTop w:val="0"/>
      <w:marBottom w:val="0"/>
      <w:divBdr>
        <w:top w:val="none" w:sz="0" w:space="0" w:color="auto"/>
        <w:left w:val="none" w:sz="0" w:space="0" w:color="auto"/>
        <w:bottom w:val="none" w:sz="0" w:space="0" w:color="auto"/>
        <w:right w:val="none" w:sz="0" w:space="0" w:color="auto"/>
      </w:divBdr>
    </w:div>
    <w:div w:id="1620646061">
      <w:bodyDiv w:val="1"/>
      <w:marLeft w:val="0"/>
      <w:marRight w:val="0"/>
      <w:marTop w:val="0"/>
      <w:marBottom w:val="0"/>
      <w:divBdr>
        <w:top w:val="none" w:sz="0" w:space="0" w:color="auto"/>
        <w:left w:val="none" w:sz="0" w:space="0" w:color="auto"/>
        <w:bottom w:val="none" w:sz="0" w:space="0" w:color="auto"/>
        <w:right w:val="none" w:sz="0" w:space="0" w:color="auto"/>
      </w:divBdr>
    </w:div>
    <w:div w:id="1620725230">
      <w:bodyDiv w:val="1"/>
      <w:marLeft w:val="0"/>
      <w:marRight w:val="0"/>
      <w:marTop w:val="0"/>
      <w:marBottom w:val="0"/>
      <w:divBdr>
        <w:top w:val="none" w:sz="0" w:space="0" w:color="auto"/>
        <w:left w:val="none" w:sz="0" w:space="0" w:color="auto"/>
        <w:bottom w:val="none" w:sz="0" w:space="0" w:color="auto"/>
        <w:right w:val="none" w:sz="0" w:space="0" w:color="auto"/>
      </w:divBdr>
    </w:div>
    <w:div w:id="1621103663">
      <w:bodyDiv w:val="1"/>
      <w:marLeft w:val="0"/>
      <w:marRight w:val="0"/>
      <w:marTop w:val="0"/>
      <w:marBottom w:val="0"/>
      <w:divBdr>
        <w:top w:val="none" w:sz="0" w:space="0" w:color="auto"/>
        <w:left w:val="none" w:sz="0" w:space="0" w:color="auto"/>
        <w:bottom w:val="none" w:sz="0" w:space="0" w:color="auto"/>
        <w:right w:val="none" w:sz="0" w:space="0" w:color="auto"/>
      </w:divBdr>
    </w:div>
    <w:div w:id="1621104299">
      <w:bodyDiv w:val="1"/>
      <w:marLeft w:val="0"/>
      <w:marRight w:val="0"/>
      <w:marTop w:val="0"/>
      <w:marBottom w:val="0"/>
      <w:divBdr>
        <w:top w:val="none" w:sz="0" w:space="0" w:color="auto"/>
        <w:left w:val="none" w:sz="0" w:space="0" w:color="auto"/>
        <w:bottom w:val="none" w:sz="0" w:space="0" w:color="auto"/>
        <w:right w:val="none" w:sz="0" w:space="0" w:color="auto"/>
      </w:divBdr>
    </w:div>
    <w:div w:id="1621912763">
      <w:bodyDiv w:val="1"/>
      <w:marLeft w:val="0"/>
      <w:marRight w:val="0"/>
      <w:marTop w:val="0"/>
      <w:marBottom w:val="0"/>
      <w:divBdr>
        <w:top w:val="none" w:sz="0" w:space="0" w:color="auto"/>
        <w:left w:val="none" w:sz="0" w:space="0" w:color="auto"/>
        <w:bottom w:val="none" w:sz="0" w:space="0" w:color="auto"/>
        <w:right w:val="none" w:sz="0" w:space="0" w:color="auto"/>
      </w:divBdr>
    </w:div>
    <w:div w:id="1622150899">
      <w:bodyDiv w:val="1"/>
      <w:marLeft w:val="0"/>
      <w:marRight w:val="0"/>
      <w:marTop w:val="0"/>
      <w:marBottom w:val="0"/>
      <w:divBdr>
        <w:top w:val="none" w:sz="0" w:space="0" w:color="auto"/>
        <w:left w:val="none" w:sz="0" w:space="0" w:color="auto"/>
        <w:bottom w:val="none" w:sz="0" w:space="0" w:color="auto"/>
        <w:right w:val="none" w:sz="0" w:space="0" w:color="auto"/>
      </w:divBdr>
    </w:div>
    <w:div w:id="1622221806">
      <w:bodyDiv w:val="1"/>
      <w:marLeft w:val="0"/>
      <w:marRight w:val="0"/>
      <w:marTop w:val="0"/>
      <w:marBottom w:val="0"/>
      <w:divBdr>
        <w:top w:val="none" w:sz="0" w:space="0" w:color="auto"/>
        <w:left w:val="none" w:sz="0" w:space="0" w:color="auto"/>
        <w:bottom w:val="none" w:sz="0" w:space="0" w:color="auto"/>
        <w:right w:val="none" w:sz="0" w:space="0" w:color="auto"/>
      </w:divBdr>
    </w:div>
    <w:div w:id="1622300007">
      <w:bodyDiv w:val="1"/>
      <w:marLeft w:val="0"/>
      <w:marRight w:val="0"/>
      <w:marTop w:val="0"/>
      <w:marBottom w:val="0"/>
      <w:divBdr>
        <w:top w:val="none" w:sz="0" w:space="0" w:color="auto"/>
        <w:left w:val="none" w:sz="0" w:space="0" w:color="auto"/>
        <w:bottom w:val="none" w:sz="0" w:space="0" w:color="auto"/>
        <w:right w:val="none" w:sz="0" w:space="0" w:color="auto"/>
      </w:divBdr>
    </w:div>
    <w:div w:id="1622953402">
      <w:bodyDiv w:val="1"/>
      <w:marLeft w:val="0"/>
      <w:marRight w:val="0"/>
      <w:marTop w:val="0"/>
      <w:marBottom w:val="0"/>
      <w:divBdr>
        <w:top w:val="none" w:sz="0" w:space="0" w:color="auto"/>
        <w:left w:val="none" w:sz="0" w:space="0" w:color="auto"/>
        <w:bottom w:val="none" w:sz="0" w:space="0" w:color="auto"/>
        <w:right w:val="none" w:sz="0" w:space="0" w:color="auto"/>
      </w:divBdr>
    </w:div>
    <w:div w:id="1622957453">
      <w:bodyDiv w:val="1"/>
      <w:marLeft w:val="0"/>
      <w:marRight w:val="0"/>
      <w:marTop w:val="0"/>
      <w:marBottom w:val="0"/>
      <w:divBdr>
        <w:top w:val="none" w:sz="0" w:space="0" w:color="auto"/>
        <w:left w:val="none" w:sz="0" w:space="0" w:color="auto"/>
        <w:bottom w:val="none" w:sz="0" w:space="0" w:color="auto"/>
        <w:right w:val="none" w:sz="0" w:space="0" w:color="auto"/>
      </w:divBdr>
    </w:div>
    <w:div w:id="1623615142">
      <w:bodyDiv w:val="1"/>
      <w:marLeft w:val="0"/>
      <w:marRight w:val="0"/>
      <w:marTop w:val="0"/>
      <w:marBottom w:val="0"/>
      <w:divBdr>
        <w:top w:val="none" w:sz="0" w:space="0" w:color="auto"/>
        <w:left w:val="none" w:sz="0" w:space="0" w:color="auto"/>
        <w:bottom w:val="none" w:sz="0" w:space="0" w:color="auto"/>
        <w:right w:val="none" w:sz="0" w:space="0" w:color="auto"/>
      </w:divBdr>
    </w:div>
    <w:div w:id="1624192447">
      <w:bodyDiv w:val="1"/>
      <w:marLeft w:val="0"/>
      <w:marRight w:val="0"/>
      <w:marTop w:val="0"/>
      <w:marBottom w:val="0"/>
      <w:divBdr>
        <w:top w:val="none" w:sz="0" w:space="0" w:color="auto"/>
        <w:left w:val="none" w:sz="0" w:space="0" w:color="auto"/>
        <w:bottom w:val="none" w:sz="0" w:space="0" w:color="auto"/>
        <w:right w:val="none" w:sz="0" w:space="0" w:color="auto"/>
      </w:divBdr>
    </w:div>
    <w:div w:id="1624732184">
      <w:bodyDiv w:val="1"/>
      <w:marLeft w:val="0"/>
      <w:marRight w:val="0"/>
      <w:marTop w:val="0"/>
      <w:marBottom w:val="0"/>
      <w:divBdr>
        <w:top w:val="none" w:sz="0" w:space="0" w:color="auto"/>
        <w:left w:val="none" w:sz="0" w:space="0" w:color="auto"/>
        <w:bottom w:val="none" w:sz="0" w:space="0" w:color="auto"/>
        <w:right w:val="none" w:sz="0" w:space="0" w:color="auto"/>
      </w:divBdr>
    </w:div>
    <w:div w:id="1624842753">
      <w:bodyDiv w:val="1"/>
      <w:marLeft w:val="0"/>
      <w:marRight w:val="0"/>
      <w:marTop w:val="0"/>
      <w:marBottom w:val="0"/>
      <w:divBdr>
        <w:top w:val="none" w:sz="0" w:space="0" w:color="auto"/>
        <w:left w:val="none" w:sz="0" w:space="0" w:color="auto"/>
        <w:bottom w:val="none" w:sz="0" w:space="0" w:color="auto"/>
        <w:right w:val="none" w:sz="0" w:space="0" w:color="auto"/>
      </w:divBdr>
    </w:div>
    <w:div w:id="1624918055">
      <w:bodyDiv w:val="1"/>
      <w:marLeft w:val="0"/>
      <w:marRight w:val="0"/>
      <w:marTop w:val="0"/>
      <w:marBottom w:val="0"/>
      <w:divBdr>
        <w:top w:val="none" w:sz="0" w:space="0" w:color="auto"/>
        <w:left w:val="none" w:sz="0" w:space="0" w:color="auto"/>
        <w:bottom w:val="none" w:sz="0" w:space="0" w:color="auto"/>
        <w:right w:val="none" w:sz="0" w:space="0" w:color="auto"/>
      </w:divBdr>
    </w:div>
    <w:div w:id="1624925209">
      <w:bodyDiv w:val="1"/>
      <w:marLeft w:val="0"/>
      <w:marRight w:val="0"/>
      <w:marTop w:val="0"/>
      <w:marBottom w:val="0"/>
      <w:divBdr>
        <w:top w:val="none" w:sz="0" w:space="0" w:color="auto"/>
        <w:left w:val="none" w:sz="0" w:space="0" w:color="auto"/>
        <w:bottom w:val="none" w:sz="0" w:space="0" w:color="auto"/>
        <w:right w:val="none" w:sz="0" w:space="0" w:color="auto"/>
      </w:divBdr>
    </w:div>
    <w:div w:id="1625579828">
      <w:bodyDiv w:val="1"/>
      <w:marLeft w:val="0"/>
      <w:marRight w:val="0"/>
      <w:marTop w:val="0"/>
      <w:marBottom w:val="0"/>
      <w:divBdr>
        <w:top w:val="none" w:sz="0" w:space="0" w:color="auto"/>
        <w:left w:val="none" w:sz="0" w:space="0" w:color="auto"/>
        <w:bottom w:val="none" w:sz="0" w:space="0" w:color="auto"/>
        <w:right w:val="none" w:sz="0" w:space="0" w:color="auto"/>
      </w:divBdr>
    </w:div>
    <w:div w:id="1625773947">
      <w:bodyDiv w:val="1"/>
      <w:marLeft w:val="0"/>
      <w:marRight w:val="0"/>
      <w:marTop w:val="0"/>
      <w:marBottom w:val="0"/>
      <w:divBdr>
        <w:top w:val="none" w:sz="0" w:space="0" w:color="auto"/>
        <w:left w:val="none" w:sz="0" w:space="0" w:color="auto"/>
        <w:bottom w:val="none" w:sz="0" w:space="0" w:color="auto"/>
        <w:right w:val="none" w:sz="0" w:space="0" w:color="auto"/>
      </w:divBdr>
    </w:div>
    <w:div w:id="1625890155">
      <w:bodyDiv w:val="1"/>
      <w:marLeft w:val="0"/>
      <w:marRight w:val="0"/>
      <w:marTop w:val="0"/>
      <w:marBottom w:val="0"/>
      <w:divBdr>
        <w:top w:val="none" w:sz="0" w:space="0" w:color="auto"/>
        <w:left w:val="none" w:sz="0" w:space="0" w:color="auto"/>
        <w:bottom w:val="none" w:sz="0" w:space="0" w:color="auto"/>
        <w:right w:val="none" w:sz="0" w:space="0" w:color="auto"/>
      </w:divBdr>
    </w:div>
    <w:div w:id="1625892090">
      <w:bodyDiv w:val="1"/>
      <w:marLeft w:val="0"/>
      <w:marRight w:val="0"/>
      <w:marTop w:val="0"/>
      <w:marBottom w:val="0"/>
      <w:divBdr>
        <w:top w:val="none" w:sz="0" w:space="0" w:color="auto"/>
        <w:left w:val="none" w:sz="0" w:space="0" w:color="auto"/>
        <w:bottom w:val="none" w:sz="0" w:space="0" w:color="auto"/>
        <w:right w:val="none" w:sz="0" w:space="0" w:color="auto"/>
      </w:divBdr>
    </w:div>
    <w:div w:id="1626034536">
      <w:bodyDiv w:val="1"/>
      <w:marLeft w:val="0"/>
      <w:marRight w:val="0"/>
      <w:marTop w:val="0"/>
      <w:marBottom w:val="0"/>
      <w:divBdr>
        <w:top w:val="none" w:sz="0" w:space="0" w:color="auto"/>
        <w:left w:val="none" w:sz="0" w:space="0" w:color="auto"/>
        <w:bottom w:val="none" w:sz="0" w:space="0" w:color="auto"/>
        <w:right w:val="none" w:sz="0" w:space="0" w:color="auto"/>
      </w:divBdr>
    </w:div>
    <w:div w:id="1627350720">
      <w:bodyDiv w:val="1"/>
      <w:marLeft w:val="0"/>
      <w:marRight w:val="0"/>
      <w:marTop w:val="0"/>
      <w:marBottom w:val="0"/>
      <w:divBdr>
        <w:top w:val="none" w:sz="0" w:space="0" w:color="auto"/>
        <w:left w:val="none" w:sz="0" w:space="0" w:color="auto"/>
        <w:bottom w:val="none" w:sz="0" w:space="0" w:color="auto"/>
        <w:right w:val="none" w:sz="0" w:space="0" w:color="auto"/>
      </w:divBdr>
    </w:div>
    <w:div w:id="1628855158">
      <w:bodyDiv w:val="1"/>
      <w:marLeft w:val="0"/>
      <w:marRight w:val="0"/>
      <w:marTop w:val="0"/>
      <w:marBottom w:val="0"/>
      <w:divBdr>
        <w:top w:val="none" w:sz="0" w:space="0" w:color="auto"/>
        <w:left w:val="none" w:sz="0" w:space="0" w:color="auto"/>
        <w:bottom w:val="none" w:sz="0" w:space="0" w:color="auto"/>
        <w:right w:val="none" w:sz="0" w:space="0" w:color="auto"/>
      </w:divBdr>
    </w:div>
    <w:div w:id="1628927240">
      <w:bodyDiv w:val="1"/>
      <w:marLeft w:val="0"/>
      <w:marRight w:val="0"/>
      <w:marTop w:val="0"/>
      <w:marBottom w:val="0"/>
      <w:divBdr>
        <w:top w:val="none" w:sz="0" w:space="0" w:color="auto"/>
        <w:left w:val="none" w:sz="0" w:space="0" w:color="auto"/>
        <w:bottom w:val="none" w:sz="0" w:space="0" w:color="auto"/>
        <w:right w:val="none" w:sz="0" w:space="0" w:color="auto"/>
      </w:divBdr>
    </w:div>
    <w:div w:id="1628928536">
      <w:bodyDiv w:val="1"/>
      <w:marLeft w:val="0"/>
      <w:marRight w:val="0"/>
      <w:marTop w:val="0"/>
      <w:marBottom w:val="0"/>
      <w:divBdr>
        <w:top w:val="none" w:sz="0" w:space="0" w:color="auto"/>
        <w:left w:val="none" w:sz="0" w:space="0" w:color="auto"/>
        <w:bottom w:val="none" w:sz="0" w:space="0" w:color="auto"/>
        <w:right w:val="none" w:sz="0" w:space="0" w:color="auto"/>
      </w:divBdr>
    </w:div>
    <w:div w:id="1629120091">
      <w:bodyDiv w:val="1"/>
      <w:marLeft w:val="0"/>
      <w:marRight w:val="0"/>
      <w:marTop w:val="0"/>
      <w:marBottom w:val="0"/>
      <w:divBdr>
        <w:top w:val="none" w:sz="0" w:space="0" w:color="auto"/>
        <w:left w:val="none" w:sz="0" w:space="0" w:color="auto"/>
        <w:bottom w:val="none" w:sz="0" w:space="0" w:color="auto"/>
        <w:right w:val="none" w:sz="0" w:space="0" w:color="auto"/>
      </w:divBdr>
    </w:div>
    <w:div w:id="1629504261">
      <w:bodyDiv w:val="1"/>
      <w:marLeft w:val="0"/>
      <w:marRight w:val="0"/>
      <w:marTop w:val="0"/>
      <w:marBottom w:val="0"/>
      <w:divBdr>
        <w:top w:val="none" w:sz="0" w:space="0" w:color="auto"/>
        <w:left w:val="none" w:sz="0" w:space="0" w:color="auto"/>
        <w:bottom w:val="none" w:sz="0" w:space="0" w:color="auto"/>
        <w:right w:val="none" w:sz="0" w:space="0" w:color="auto"/>
      </w:divBdr>
    </w:div>
    <w:div w:id="1629816104">
      <w:bodyDiv w:val="1"/>
      <w:marLeft w:val="0"/>
      <w:marRight w:val="0"/>
      <w:marTop w:val="0"/>
      <w:marBottom w:val="0"/>
      <w:divBdr>
        <w:top w:val="none" w:sz="0" w:space="0" w:color="auto"/>
        <w:left w:val="none" w:sz="0" w:space="0" w:color="auto"/>
        <w:bottom w:val="none" w:sz="0" w:space="0" w:color="auto"/>
        <w:right w:val="none" w:sz="0" w:space="0" w:color="auto"/>
      </w:divBdr>
    </w:div>
    <w:div w:id="1629820913">
      <w:bodyDiv w:val="1"/>
      <w:marLeft w:val="0"/>
      <w:marRight w:val="0"/>
      <w:marTop w:val="0"/>
      <w:marBottom w:val="0"/>
      <w:divBdr>
        <w:top w:val="none" w:sz="0" w:space="0" w:color="auto"/>
        <w:left w:val="none" w:sz="0" w:space="0" w:color="auto"/>
        <w:bottom w:val="none" w:sz="0" w:space="0" w:color="auto"/>
        <w:right w:val="none" w:sz="0" w:space="0" w:color="auto"/>
      </w:divBdr>
    </w:div>
    <w:div w:id="1630013516">
      <w:bodyDiv w:val="1"/>
      <w:marLeft w:val="0"/>
      <w:marRight w:val="0"/>
      <w:marTop w:val="0"/>
      <w:marBottom w:val="0"/>
      <w:divBdr>
        <w:top w:val="none" w:sz="0" w:space="0" w:color="auto"/>
        <w:left w:val="none" w:sz="0" w:space="0" w:color="auto"/>
        <w:bottom w:val="none" w:sz="0" w:space="0" w:color="auto"/>
        <w:right w:val="none" w:sz="0" w:space="0" w:color="auto"/>
      </w:divBdr>
    </w:div>
    <w:div w:id="1630620932">
      <w:bodyDiv w:val="1"/>
      <w:marLeft w:val="0"/>
      <w:marRight w:val="0"/>
      <w:marTop w:val="0"/>
      <w:marBottom w:val="0"/>
      <w:divBdr>
        <w:top w:val="none" w:sz="0" w:space="0" w:color="auto"/>
        <w:left w:val="none" w:sz="0" w:space="0" w:color="auto"/>
        <w:bottom w:val="none" w:sz="0" w:space="0" w:color="auto"/>
        <w:right w:val="none" w:sz="0" w:space="0" w:color="auto"/>
      </w:divBdr>
    </w:div>
    <w:div w:id="1630890127">
      <w:bodyDiv w:val="1"/>
      <w:marLeft w:val="0"/>
      <w:marRight w:val="0"/>
      <w:marTop w:val="0"/>
      <w:marBottom w:val="0"/>
      <w:divBdr>
        <w:top w:val="none" w:sz="0" w:space="0" w:color="auto"/>
        <w:left w:val="none" w:sz="0" w:space="0" w:color="auto"/>
        <w:bottom w:val="none" w:sz="0" w:space="0" w:color="auto"/>
        <w:right w:val="none" w:sz="0" w:space="0" w:color="auto"/>
      </w:divBdr>
    </w:div>
    <w:div w:id="1630940422">
      <w:bodyDiv w:val="1"/>
      <w:marLeft w:val="0"/>
      <w:marRight w:val="0"/>
      <w:marTop w:val="0"/>
      <w:marBottom w:val="0"/>
      <w:divBdr>
        <w:top w:val="none" w:sz="0" w:space="0" w:color="auto"/>
        <w:left w:val="none" w:sz="0" w:space="0" w:color="auto"/>
        <w:bottom w:val="none" w:sz="0" w:space="0" w:color="auto"/>
        <w:right w:val="none" w:sz="0" w:space="0" w:color="auto"/>
      </w:divBdr>
    </w:div>
    <w:div w:id="1631091078">
      <w:bodyDiv w:val="1"/>
      <w:marLeft w:val="0"/>
      <w:marRight w:val="0"/>
      <w:marTop w:val="0"/>
      <w:marBottom w:val="0"/>
      <w:divBdr>
        <w:top w:val="none" w:sz="0" w:space="0" w:color="auto"/>
        <w:left w:val="none" w:sz="0" w:space="0" w:color="auto"/>
        <w:bottom w:val="none" w:sz="0" w:space="0" w:color="auto"/>
        <w:right w:val="none" w:sz="0" w:space="0" w:color="auto"/>
      </w:divBdr>
    </w:div>
    <w:div w:id="1631281104">
      <w:bodyDiv w:val="1"/>
      <w:marLeft w:val="0"/>
      <w:marRight w:val="0"/>
      <w:marTop w:val="0"/>
      <w:marBottom w:val="0"/>
      <w:divBdr>
        <w:top w:val="none" w:sz="0" w:space="0" w:color="auto"/>
        <w:left w:val="none" w:sz="0" w:space="0" w:color="auto"/>
        <w:bottom w:val="none" w:sz="0" w:space="0" w:color="auto"/>
        <w:right w:val="none" w:sz="0" w:space="0" w:color="auto"/>
      </w:divBdr>
    </w:div>
    <w:div w:id="1631666043">
      <w:bodyDiv w:val="1"/>
      <w:marLeft w:val="0"/>
      <w:marRight w:val="0"/>
      <w:marTop w:val="0"/>
      <w:marBottom w:val="0"/>
      <w:divBdr>
        <w:top w:val="none" w:sz="0" w:space="0" w:color="auto"/>
        <w:left w:val="none" w:sz="0" w:space="0" w:color="auto"/>
        <w:bottom w:val="none" w:sz="0" w:space="0" w:color="auto"/>
        <w:right w:val="none" w:sz="0" w:space="0" w:color="auto"/>
      </w:divBdr>
    </w:div>
    <w:div w:id="1631747287">
      <w:bodyDiv w:val="1"/>
      <w:marLeft w:val="0"/>
      <w:marRight w:val="0"/>
      <w:marTop w:val="0"/>
      <w:marBottom w:val="0"/>
      <w:divBdr>
        <w:top w:val="none" w:sz="0" w:space="0" w:color="auto"/>
        <w:left w:val="none" w:sz="0" w:space="0" w:color="auto"/>
        <w:bottom w:val="none" w:sz="0" w:space="0" w:color="auto"/>
        <w:right w:val="none" w:sz="0" w:space="0" w:color="auto"/>
      </w:divBdr>
    </w:div>
    <w:div w:id="1631781544">
      <w:bodyDiv w:val="1"/>
      <w:marLeft w:val="0"/>
      <w:marRight w:val="0"/>
      <w:marTop w:val="0"/>
      <w:marBottom w:val="0"/>
      <w:divBdr>
        <w:top w:val="none" w:sz="0" w:space="0" w:color="auto"/>
        <w:left w:val="none" w:sz="0" w:space="0" w:color="auto"/>
        <w:bottom w:val="none" w:sz="0" w:space="0" w:color="auto"/>
        <w:right w:val="none" w:sz="0" w:space="0" w:color="auto"/>
      </w:divBdr>
    </w:div>
    <w:div w:id="1631934475">
      <w:bodyDiv w:val="1"/>
      <w:marLeft w:val="0"/>
      <w:marRight w:val="0"/>
      <w:marTop w:val="0"/>
      <w:marBottom w:val="0"/>
      <w:divBdr>
        <w:top w:val="none" w:sz="0" w:space="0" w:color="auto"/>
        <w:left w:val="none" w:sz="0" w:space="0" w:color="auto"/>
        <w:bottom w:val="none" w:sz="0" w:space="0" w:color="auto"/>
        <w:right w:val="none" w:sz="0" w:space="0" w:color="auto"/>
      </w:divBdr>
    </w:div>
    <w:div w:id="1631979212">
      <w:bodyDiv w:val="1"/>
      <w:marLeft w:val="0"/>
      <w:marRight w:val="0"/>
      <w:marTop w:val="0"/>
      <w:marBottom w:val="0"/>
      <w:divBdr>
        <w:top w:val="none" w:sz="0" w:space="0" w:color="auto"/>
        <w:left w:val="none" w:sz="0" w:space="0" w:color="auto"/>
        <w:bottom w:val="none" w:sz="0" w:space="0" w:color="auto"/>
        <w:right w:val="none" w:sz="0" w:space="0" w:color="auto"/>
      </w:divBdr>
    </w:div>
    <w:div w:id="1632127941">
      <w:bodyDiv w:val="1"/>
      <w:marLeft w:val="0"/>
      <w:marRight w:val="0"/>
      <w:marTop w:val="0"/>
      <w:marBottom w:val="0"/>
      <w:divBdr>
        <w:top w:val="none" w:sz="0" w:space="0" w:color="auto"/>
        <w:left w:val="none" w:sz="0" w:space="0" w:color="auto"/>
        <w:bottom w:val="none" w:sz="0" w:space="0" w:color="auto"/>
        <w:right w:val="none" w:sz="0" w:space="0" w:color="auto"/>
      </w:divBdr>
    </w:div>
    <w:div w:id="1632663462">
      <w:bodyDiv w:val="1"/>
      <w:marLeft w:val="0"/>
      <w:marRight w:val="0"/>
      <w:marTop w:val="0"/>
      <w:marBottom w:val="0"/>
      <w:divBdr>
        <w:top w:val="none" w:sz="0" w:space="0" w:color="auto"/>
        <w:left w:val="none" w:sz="0" w:space="0" w:color="auto"/>
        <w:bottom w:val="none" w:sz="0" w:space="0" w:color="auto"/>
        <w:right w:val="none" w:sz="0" w:space="0" w:color="auto"/>
      </w:divBdr>
    </w:div>
    <w:div w:id="1632665172">
      <w:bodyDiv w:val="1"/>
      <w:marLeft w:val="0"/>
      <w:marRight w:val="0"/>
      <w:marTop w:val="0"/>
      <w:marBottom w:val="0"/>
      <w:divBdr>
        <w:top w:val="none" w:sz="0" w:space="0" w:color="auto"/>
        <w:left w:val="none" w:sz="0" w:space="0" w:color="auto"/>
        <w:bottom w:val="none" w:sz="0" w:space="0" w:color="auto"/>
        <w:right w:val="none" w:sz="0" w:space="0" w:color="auto"/>
      </w:divBdr>
    </w:div>
    <w:div w:id="1632980676">
      <w:bodyDiv w:val="1"/>
      <w:marLeft w:val="0"/>
      <w:marRight w:val="0"/>
      <w:marTop w:val="0"/>
      <w:marBottom w:val="0"/>
      <w:divBdr>
        <w:top w:val="none" w:sz="0" w:space="0" w:color="auto"/>
        <w:left w:val="none" w:sz="0" w:space="0" w:color="auto"/>
        <w:bottom w:val="none" w:sz="0" w:space="0" w:color="auto"/>
        <w:right w:val="none" w:sz="0" w:space="0" w:color="auto"/>
      </w:divBdr>
    </w:div>
    <w:div w:id="1633317448">
      <w:bodyDiv w:val="1"/>
      <w:marLeft w:val="0"/>
      <w:marRight w:val="0"/>
      <w:marTop w:val="0"/>
      <w:marBottom w:val="0"/>
      <w:divBdr>
        <w:top w:val="none" w:sz="0" w:space="0" w:color="auto"/>
        <w:left w:val="none" w:sz="0" w:space="0" w:color="auto"/>
        <w:bottom w:val="none" w:sz="0" w:space="0" w:color="auto"/>
        <w:right w:val="none" w:sz="0" w:space="0" w:color="auto"/>
      </w:divBdr>
    </w:div>
    <w:div w:id="1633559794">
      <w:bodyDiv w:val="1"/>
      <w:marLeft w:val="0"/>
      <w:marRight w:val="0"/>
      <w:marTop w:val="0"/>
      <w:marBottom w:val="0"/>
      <w:divBdr>
        <w:top w:val="none" w:sz="0" w:space="0" w:color="auto"/>
        <w:left w:val="none" w:sz="0" w:space="0" w:color="auto"/>
        <w:bottom w:val="none" w:sz="0" w:space="0" w:color="auto"/>
        <w:right w:val="none" w:sz="0" w:space="0" w:color="auto"/>
      </w:divBdr>
    </w:div>
    <w:div w:id="1633705899">
      <w:bodyDiv w:val="1"/>
      <w:marLeft w:val="0"/>
      <w:marRight w:val="0"/>
      <w:marTop w:val="0"/>
      <w:marBottom w:val="0"/>
      <w:divBdr>
        <w:top w:val="none" w:sz="0" w:space="0" w:color="auto"/>
        <w:left w:val="none" w:sz="0" w:space="0" w:color="auto"/>
        <w:bottom w:val="none" w:sz="0" w:space="0" w:color="auto"/>
        <w:right w:val="none" w:sz="0" w:space="0" w:color="auto"/>
      </w:divBdr>
    </w:div>
    <w:div w:id="1633974515">
      <w:bodyDiv w:val="1"/>
      <w:marLeft w:val="0"/>
      <w:marRight w:val="0"/>
      <w:marTop w:val="0"/>
      <w:marBottom w:val="0"/>
      <w:divBdr>
        <w:top w:val="none" w:sz="0" w:space="0" w:color="auto"/>
        <w:left w:val="none" w:sz="0" w:space="0" w:color="auto"/>
        <w:bottom w:val="none" w:sz="0" w:space="0" w:color="auto"/>
        <w:right w:val="none" w:sz="0" w:space="0" w:color="auto"/>
      </w:divBdr>
    </w:div>
    <w:div w:id="1634410367">
      <w:bodyDiv w:val="1"/>
      <w:marLeft w:val="0"/>
      <w:marRight w:val="0"/>
      <w:marTop w:val="0"/>
      <w:marBottom w:val="0"/>
      <w:divBdr>
        <w:top w:val="none" w:sz="0" w:space="0" w:color="auto"/>
        <w:left w:val="none" w:sz="0" w:space="0" w:color="auto"/>
        <w:bottom w:val="none" w:sz="0" w:space="0" w:color="auto"/>
        <w:right w:val="none" w:sz="0" w:space="0" w:color="auto"/>
      </w:divBdr>
    </w:div>
    <w:div w:id="1635061601">
      <w:bodyDiv w:val="1"/>
      <w:marLeft w:val="0"/>
      <w:marRight w:val="0"/>
      <w:marTop w:val="0"/>
      <w:marBottom w:val="0"/>
      <w:divBdr>
        <w:top w:val="none" w:sz="0" w:space="0" w:color="auto"/>
        <w:left w:val="none" w:sz="0" w:space="0" w:color="auto"/>
        <w:bottom w:val="none" w:sz="0" w:space="0" w:color="auto"/>
        <w:right w:val="none" w:sz="0" w:space="0" w:color="auto"/>
      </w:divBdr>
    </w:div>
    <w:div w:id="1635063976">
      <w:bodyDiv w:val="1"/>
      <w:marLeft w:val="0"/>
      <w:marRight w:val="0"/>
      <w:marTop w:val="0"/>
      <w:marBottom w:val="0"/>
      <w:divBdr>
        <w:top w:val="none" w:sz="0" w:space="0" w:color="auto"/>
        <w:left w:val="none" w:sz="0" w:space="0" w:color="auto"/>
        <w:bottom w:val="none" w:sz="0" w:space="0" w:color="auto"/>
        <w:right w:val="none" w:sz="0" w:space="0" w:color="auto"/>
      </w:divBdr>
    </w:div>
    <w:div w:id="1635326098">
      <w:bodyDiv w:val="1"/>
      <w:marLeft w:val="0"/>
      <w:marRight w:val="0"/>
      <w:marTop w:val="0"/>
      <w:marBottom w:val="0"/>
      <w:divBdr>
        <w:top w:val="none" w:sz="0" w:space="0" w:color="auto"/>
        <w:left w:val="none" w:sz="0" w:space="0" w:color="auto"/>
        <w:bottom w:val="none" w:sz="0" w:space="0" w:color="auto"/>
        <w:right w:val="none" w:sz="0" w:space="0" w:color="auto"/>
      </w:divBdr>
    </w:div>
    <w:div w:id="1635483341">
      <w:bodyDiv w:val="1"/>
      <w:marLeft w:val="0"/>
      <w:marRight w:val="0"/>
      <w:marTop w:val="0"/>
      <w:marBottom w:val="0"/>
      <w:divBdr>
        <w:top w:val="none" w:sz="0" w:space="0" w:color="auto"/>
        <w:left w:val="none" w:sz="0" w:space="0" w:color="auto"/>
        <w:bottom w:val="none" w:sz="0" w:space="0" w:color="auto"/>
        <w:right w:val="none" w:sz="0" w:space="0" w:color="auto"/>
      </w:divBdr>
    </w:div>
    <w:div w:id="1636063954">
      <w:bodyDiv w:val="1"/>
      <w:marLeft w:val="0"/>
      <w:marRight w:val="0"/>
      <w:marTop w:val="0"/>
      <w:marBottom w:val="0"/>
      <w:divBdr>
        <w:top w:val="none" w:sz="0" w:space="0" w:color="auto"/>
        <w:left w:val="none" w:sz="0" w:space="0" w:color="auto"/>
        <w:bottom w:val="none" w:sz="0" w:space="0" w:color="auto"/>
        <w:right w:val="none" w:sz="0" w:space="0" w:color="auto"/>
      </w:divBdr>
    </w:div>
    <w:div w:id="1636331746">
      <w:bodyDiv w:val="1"/>
      <w:marLeft w:val="0"/>
      <w:marRight w:val="0"/>
      <w:marTop w:val="0"/>
      <w:marBottom w:val="0"/>
      <w:divBdr>
        <w:top w:val="none" w:sz="0" w:space="0" w:color="auto"/>
        <w:left w:val="none" w:sz="0" w:space="0" w:color="auto"/>
        <w:bottom w:val="none" w:sz="0" w:space="0" w:color="auto"/>
        <w:right w:val="none" w:sz="0" w:space="0" w:color="auto"/>
      </w:divBdr>
    </w:div>
    <w:div w:id="1637376720">
      <w:bodyDiv w:val="1"/>
      <w:marLeft w:val="0"/>
      <w:marRight w:val="0"/>
      <w:marTop w:val="0"/>
      <w:marBottom w:val="0"/>
      <w:divBdr>
        <w:top w:val="none" w:sz="0" w:space="0" w:color="auto"/>
        <w:left w:val="none" w:sz="0" w:space="0" w:color="auto"/>
        <w:bottom w:val="none" w:sz="0" w:space="0" w:color="auto"/>
        <w:right w:val="none" w:sz="0" w:space="0" w:color="auto"/>
      </w:divBdr>
    </w:div>
    <w:div w:id="1637444357">
      <w:bodyDiv w:val="1"/>
      <w:marLeft w:val="0"/>
      <w:marRight w:val="0"/>
      <w:marTop w:val="0"/>
      <w:marBottom w:val="0"/>
      <w:divBdr>
        <w:top w:val="none" w:sz="0" w:space="0" w:color="auto"/>
        <w:left w:val="none" w:sz="0" w:space="0" w:color="auto"/>
        <w:bottom w:val="none" w:sz="0" w:space="0" w:color="auto"/>
        <w:right w:val="none" w:sz="0" w:space="0" w:color="auto"/>
      </w:divBdr>
    </w:div>
    <w:div w:id="1637679604">
      <w:bodyDiv w:val="1"/>
      <w:marLeft w:val="0"/>
      <w:marRight w:val="0"/>
      <w:marTop w:val="0"/>
      <w:marBottom w:val="0"/>
      <w:divBdr>
        <w:top w:val="none" w:sz="0" w:space="0" w:color="auto"/>
        <w:left w:val="none" w:sz="0" w:space="0" w:color="auto"/>
        <w:bottom w:val="none" w:sz="0" w:space="0" w:color="auto"/>
        <w:right w:val="none" w:sz="0" w:space="0" w:color="auto"/>
      </w:divBdr>
    </w:div>
    <w:div w:id="1637757585">
      <w:bodyDiv w:val="1"/>
      <w:marLeft w:val="0"/>
      <w:marRight w:val="0"/>
      <w:marTop w:val="0"/>
      <w:marBottom w:val="0"/>
      <w:divBdr>
        <w:top w:val="none" w:sz="0" w:space="0" w:color="auto"/>
        <w:left w:val="none" w:sz="0" w:space="0" w:color="auto"/>
        <w:bottom w:val="none" w:sz="0" w:space="0" w:color="auto"/>
        <w:right w:val="none" w:sz="0" w:space="0" w:color="auto"/>
      </w:divBdr>
    </w:div>
    <w:div w:id="1637877272">
      <w:bodyDiv w:val="1"/>
      <w:marLeft w:val="0"/>
      <w:marRight w:val="0"/>
      <w:marTop w:val="0"/>
      <w:marBottom w:val="0"/>
      <w:divBdr>
        <w:top w:val="none" w:sz="0" w:space="0" w:color="auto"/>
        <w:left w:val="none" w:sz="0" w:space="0" w:color="auto"/>
        <w:bottom w:val="none" w:sz="0" w:space="0" w:color="auto"/>
        <w:right w:val="none" w:sz="0" w:space="0" w:color="auto"/>
      </w:divBdr>
    </w:div>
    <w:div w:id="1638149117">
      <w:bodyDiv w:val="1"/>
      <w:marLeft w:val="0"/>
      <w:marRight w:val="0"/>
      <w:marTop w:val="0"/>
      <w:marBottom w:val="0"/>
      <w:divBdr>
        <w:top w:val="none" w:sz="0" w:space="0" w:color="auto"/>
        <w:left w:val="none" w:sz="0" w:space="0" w:color="auto"/>
        <w:bottom w:val="none" w:sz="0" w:space="0" w:color="auto"/>
        <w:right w:val="none" w:sz="0" w:space="0" w:color="auto"/>
      </w:divBdr>
    </w:div>
    <w:div w:id="1638300394">
      <w:bodyDiv w:val="1"/>
      <w:marLeft w:val="0"/>
      <w:marRight w:val="0"/>
      <w:marTop w:val="0"/>
      <w:marBottom w:val="0"/>
      <w:divBdr>
        <w:top w:val="none" w:sz="0" w:space="0" w:color="auto"/>
        <w:left w:val="none" w:sz="0" w:space="0" w:color="auto"/>
        <w:bottom w:val="none" w:sz="0" w:space="0" w:color="auto"/>
        <w:right w:val="none" w:sz="0" w:space="0" w:color="auto"/>
      </w:divBdr>
    </w:div>
    <w:div w:id="1638603048">
      <w:bodyDiv w:val="1"/>
      <w:marLeft w:val="0"/>
      <w:marRight w:val="0"/>
      <w:marTop w:val="0"/>
      <w:marBottom w:val="0"/>
      <w:divBdr>
        <w:top w:val="none" w:sz="0" w:space="0" w:color="auto"/>
        <w:left w:val="none" w:sz="0" w:space="0" w:color="auto"/>
        <w:bottom w:val="none" w:sz="0" w:space="0" w:color="auto"/>
        <w:right w:val="none" w:sz="0" w:space="0" w:color="auto"/>
      </w:divBdr>
    </w:div>
    <w:div w:id="1638728470">
      <w:bodyDiv w:val="1"/>
      <w:marLeft w:val="0"/>
      <w:marRight w:val="0"/>
      <w:marTop w:val="0"/>
      <w:marBottom w:val="0"/>
      <w:divBdr>
        <w:top w:val="none" w:sz="0" w:space="0" w:color="auto"/>
        <w:left w:val="none" w:sz="0" w:space="0" w:color="auto"/>
        <w:bottom w:val="none" w:sz="0" w:space="0" w:color="auto"/>
        <w:right w:val="none" w:sz="0" w:space="0" w:color="auto"/>
      </w:divBdr>
    </w:div>
    <w:div w:id="1639190810">
      <w:bodyDiv w:val="1"/>
      <w:marLeft w:val="0"/>
      <w:marRight w:val="0"/>
      <w:marTop w:val="0"/>
      <w:marBottom w:val="0"/>
      <w:divBdr>
        <w:top w:val="none" w:sz="0" w:space="0" w:color="auto"/>
        <w:left w:val="none" w:sz="0" w:space="0" w:color="auto"/>
        <w:bottom w:val="none" w:sz="0" w:space="0" w:color="auto"/>
        <w:right w:val="none" w:sz="0" w:space="0" w:color="auto"/>
      </w:divBdr>
    </w:div>
    <w:div w:id="1639460030">
      <w:bodyDiv w:val="1"/>
      <w:marLeft w:val="0"/>
      <w:marRight w:val="0"/>
      <w:marTop w:val="0"/>
      <w:marBottom w:val="0"/>
      <w:divBdr>
        <w:top w:val="none" w:sz="0" w:space="0" w:color="auto"/>
        <w:left w:val="none" w:sz="0" w:space="0" w:color="auto"/>
        <w:bottom w:val="none" w:sz="0" w:space="0" w:color="auto"/>
        <w:right w:val="none" w:sz="0" w:space="0" w:color="auto"/>
      </w:divBdr>
    </w:div>
    <w:div w:id="1639728245">
      <w:bodyDiv w:val="1"/>
      <w:marLeft w:val="0"/>
      <w:marRight w:val="0"/>
      <w:marTop w:val="0"/>
      <w:marBottom w:val="0"/>
      <w:divBdr>
        <w:top w:val="none" w:sz="0" w:space="0" w:color="auto"/>
        <w:left w:val="none" w:sz="0" w:space="0" w:color="auto"/>
        <w:bottom w:val="none" w:sz="0" w:space="0" w:color="auto"/>
        <w:right w:val="none" w:sz="0" w:space="0" w:color="auto"/>
      </w:divBdr>
    </w:div>
    <w:div w:id="1639845727">
      <w:bodyDiv w:val="1"/>
      <w:marLeft w:val="0"/>
      <w:marRight w:val="0"/>
      <w:marTop w:val="0"/>
      <w:marBottom w:val="0"/>
      <w:divBdr>
        <w:top w:val="none" w:sz="0" w:space="0" w:color="auto"/>
        <w:left w:val="none" w:sz="0" w:space="0" w:color="auto"/>
        <w:bottom w:val="none" w:sz="0" w:space="0" w:color="auto"/>
        <w:right w:val="none" w:sz="0" w:space="0" w:color="auto"/>
      </w:divBdr>
    </w:div>
    <w:div w:id="1640957192">
      <w:bodyDiv w:val="1"/>
      <w:marLeft w:val="0"/>
      <w:marRight w:val="0"/>
      <w:marTop w:val="0"/>
      <w:marBottom w:val="0"/>
      <w:divBdr>
        <w:top w:val="none" w:sz="0" w:space="0" w:color="auto"/>
        <w:left w:val="none" w:sz="0" w:space="0" w:color="auto"/>
        <w:bottom w:val="none" w:sz="0" w:space="0" w:color="auto"/>
        <w:right w:val="none" w:sz="0" w:space="0" w:color="auto"/>
      </w:divBdr>
    </w:div>
    <w:div w:id="1641157366">
      <w:bodyDiv w:val="1"/>
      <w:marLeft w:val="0"/>
      <w:marRight w:val="0"/>
      <w:marTop w:val="0"/>
      <w:marBottom w:val="0"/>
      <w:divBdr>
        <w:top w:val="none" w:sz="0" w:space="0" w:color="auto"/>
        <w:left w:val="none" w:sz="0" w:space="0" w:color="auto"/>
        <w:bottom w:val="none" w:sz="0" w:space="0" w:color="auto"/>
        <w:right w:val="none" w:sz="0" w:space="0" w:color="auto"/>
      </w:divBdr>
    </w:div>
    <w:div w:id="1642150024">
      <w:bodyDiv w:val="1"/>
      <w:marLeft w:val="0"/>
      <w:marRight w:val="0"/>
      <w:marTop w:val="0"/>
      <w:marBottom w:val="0"/>
      <w:divBdr>
        <w:top w:val="none" w:sz="0" w:space="0" w:color="auto"/>
        <w:left w:val="none" w:sz="0" w:space="0" w:color="auto"/>
        <w:bottom w:val="none" w:sz="0" w:space="0" w:color="auto"/>
        <w:right w:val="none" w:sz="0" w:space="0" w:color="auto"/>
      </w:divBdr>
    </w:div>
    <w:div w:id="1642224887">
      <w:bodyDiv w:val="1"/>
      <w:marLeft w:val="0"/>
      <w:marRight w:val="0"/>
      <w:marTop w:val="0"/>
      <w:marBottom w:val="0"/>
      <w:divBdr>
        <w:top w:val="none" w:sz="0" w:space="0" w:color="auto"/>
        <w:left w:val="none" w:sz="0" w:space="0" w:color="auto"/>
        <w:bottom w:val="none" w:sz="0" w:space="0" w:color="auto"/>
        <w:right w:val="none" w:sz="0" w:space="0" w:color="auto"/>
      </w:divBdr>
    </w:div>
    <w:div w:id="1642298211">
      <w:bodyDiv w:val="1"/>
      <w:marLeft w:val="0"/>
      <w:marRight w:val="0"/>
      <w:marTop w:val="0"/>
      <w:marBottom w:val="0"/>
      <w:divBdr>
        <w:top w:val="none" w:sz="0" w:space="0" w:color="auto"/>
        <w:left w:val="none" w:sz="0" w:space="0" w:color="auto"/>
        <w:bottom w:val="none" w:sz="0" w:space="0" w:color="auto"/>
        <w:right w:val="none" w:sz="0" w:space="0" w:color="auto"/>
      </w:divBdr>
    </w:div>
    <w:div w:id="1642465349">
      <w:bodyDiv w:val="1"/>
      <w:marLeft w:val="0"/>
      <w:marRight w:val="0"/>
      <w:marTop w:val="0"/>
      <w:marBottom w:val="0"/>
      <w:divBdr>
        <w:top w:val="none" w:sz="0" w:space="0" w:color="auto"/>
        <w:left w:val="none" w:sz="0" w:space="0" w:color="auto"/>
        <w:bottom w:val="none" w:sz="0" w:space="0" w:color="auto"/>
        <w:right w:val="none" w:sz="0" w:space="0" w:color="auto"/>
      </w:divBdr>
    </w:div>
    <w:div w:id="1642542430">
      <w:bodyDiv w:val="1"/>
      <w:marLeft w:val="0"/>
      <w:marRight w:val="0"/>
      <w:marTop w:val="0"/>
      <w:marBottom w:val="0"/>
      <w:divBdr>
        <w:top w:val="none" w:sz="0" w:space="0" w:color="auto"/>
        <w:left w:val="none" w:sz="0" w:space="0" w:color="auto"/>
        <w:bottom w:val="none" w:sz="0" w:space="0" w:color="auto"/>
        <w:right w:val="none" w:sz="0" w:space="0" w:color="auto"/>
      </w:divBdr>
    </w:div>
    <w:div w:id="1643194908">
      <w:bodyDiv w:val="1"/>
      <w:marLeft w:val="0"/>
      <w:marRight w:val="0"/>
      <w:marTop w:val="0"/>
      <w:marBottom w:val="0"/>
      <w:divBdr>
        <w:top w:val="none" w:sz="0" w:space="0" w:color="auto"/>
        <w:left w:val="none" w:sz="0" w:space="0" w:color="auto"/>
        <w:bottom w:val="none" w:sz="0" w:space="0" w:color="auto"/>
        <w:right w:val="none" w:sz="0" w:space="0" w:color="auto"/>
      </w:divBdr>
    </w:div>
    <w:div w:id="1643537542">
      <w:bodyDiv w:val="1"/>
      <w:marLeft w:val="0"/>
      <w:marRight w:val="0"/>
      <w:marTop w:val="0"/>
      <w:marBottom w:val="0"/>
      <w:divBdr>
        <w:top w:val="none" w:sz="0" w:space="0" w:color="auto"/>
        <w:left w:val="none" w:sz="0" w:space="0" w:color="auto"/>
        <w:bottom w:val="none" w:sz="0" w:space="0" w:color="auto"/>
        <w:right w:val="none" w:sz="0" w:space="0" w:color="auto"/>
      </w:divBdr>
    </w:div>
    <w:div w:id="1643539365">
      <w:bodyDiv w:val="1"/>
      <w:marLeft w:val="0"/>
      <w:marRight w:val="0"/>
      <w:marTop w:val="0"/>
      <w:marBottom w:val="0"/>
      <w:divBdr>
        <w:top w:val="none" w:sz="0" w:space="0" w:color="auto"/>
        <w:left w:val="none" w:sz="0" w:space="0" w:color="auto"/>
        <w:bottom w:val="none" w:sz="0" w:space="0" w:color="auto"/>
        <w:right w:val="none" w:sz="0" w:space="0" w:color="auto"/>
      </w:divBdr>
    </w:div>
    <w:div w:id="1643726557">
      <w:bodyDiv w:val="1"/>
      <w:marLeft w:val="0"/>
      <w:marRight w:val="0"/>
      <w:marTop w:val="0"/>
      <w:marBottom w:val="0"/>
      <w:divBdr>
        <w:top w:val="none" w:sz="0" w:space="0" w:color="auto"/>
        <w:left w:val="none" w:sz="0" w:space="0" w:color="auto"/>
        <w:bottom w:val="none" w:sz="0" w:space="0" w:color="auto"/>
        <w:right w:val="none" w:sz="0" w:space="0" w:color="auto"/>
      </w:divBdr>
    </w:div>
    <w:div w:id="1643847692">
      <w:bodyDiv w:val="1"/>
      <w:marLeft w:val="0"/>
      <w:marRight w:val="0"/>
      <w:marTop w:val="0"/>
      <w:marBottom w:val="0"/>
      <w:divBdr>
        <w:top w:val="none" w:sz="0" w:space="0" w:color="auto"/>
        <w:left w:val="none" w:sz="0" w:space="0" w:color="auto"/>
        <w:bottom w:val="none" w:sz="0" w:space="0" w:color="auto"/>
        <w:right w:val="none" w:sz="0" w:space="0" w:color="auto"/>
      </w:divBdr>
    </w:div>
    <w:div w:id="1643920866">
      <w:bodyDiv w:val="1"/>
      <w:marLeft w:val="0"/>
      <w:marRight w:val="0"/>
      <w:marTop w:val="0"/>
      <w:marBottom w:val="0"/>
      <w:divBdr>
        <w:top w:val="none" w:sz="0" w:space="0" w:color="auto"/>
        <w:left w:val="none" w:sz="0" w:space="0" w:color="auto"/>
        <w:bottom w:val="none" w:sz="0" w:space="0" w:color="auto"/>
        <w:right w:val="none" w:sz="0" w:space="0" w:color="auto"/>
      </w:divBdr>
    </w:div>
    <w:div w:id="1643998328">
      <w:bodyDiv w:val="1"/>
      <w:marLeft w:val="0"/>
      <w:marRight w:val="0"/>
      <w:marTop w:val="0"/>
      <w:marBottom w:val="0"/>
      <w:divBdr>
        <w:top w:val="none" w:sz="0" w:space="0" w:color="auto"/>
        <w:left w:val="none" w:sz="0" w:space="0" w:color="auto"/>
        <w:bottom w:val="none" w:sz="0" w:space="0" w:color="auto"/>
        <w:right w:val="none" w:sz="0" w:space="0" w:color="auto"/>
      </w:divBdr>
    </w:div>
    <w:div w:id="1644651114">
      <w:bodyDiv w:val="1"/>
      <w:marLeft w:val="0"/>
      <w:marRight w:val="0"/>
      <w:marTop w:val="0"/>
      <w:marBottom w:val="0"/>
      <w:divBdr>
        <w:top w:val="none" w:sz="0" w:space="0" w:color="auto"/>
        <w:left w:val="none" w:sz="0" w:space="0" w:color="auto"/>
        <w:bottom w:val="none" w:sz="0" w:space="0" w:color="auto"/>
        <w:right w:val="none" w:sz="0" w:space="0" w:color="auto"/>
      </w:divBdr>
    </w:div>
    <w:div w:id="1645158767">
      <w:bodyDiv w:val="1"/>
      <w:marLeft w:val="0"/>
      <w:marRight w:val="0"/>
      <w:marTop w:val="0"/>
      <w:marBottom w:val="0"/>
      <w:divBdr>
        <w:top w:val="none" w:sz="0" w:space="0" w:color="auto"/>
        <w:left w:val="none" w:sz="0" w:space="0" w:color="auto"/>
        <w:bottom w:val="none" w:sz="0" w:space="0" w:color="auto"/>
        <w:right w:val="none" w:sz="0" w:space="0" w:color="auto"/>
      </w:divBdr>
    </w:div>
    <w:div w:id="1645231169">
      <w:bodyDiv w:val="1"/>
      <w:marLeft w:val="0"/>
      <w:marRight w:val="0"/>
      <w:marTop w:val="0"/>
      <w:marBottom w:val="0"/>
      <w:divBdr>
        <w:top w:val="none" w:sz="0" w:space="0" w:color="auto"/>
        <w:left w:val="none" w:sz="0" w:space="0" w:color="auto"/>
        <w:bottom w:val="none" w:sz="0" w:space="0" w:color="auto"/>
        <w:right w:val="none" w:sz="0" w:space="0" w:color="auto"/>
      </w:divBdr>
    </w:div>
    <w:div w:id="1645889260">
      <w:bodyDiv w:val="1"/>
      <w:marLeft w:val="0"/>
      <w:marRight w:val="0"/>
      <w:marTop w:val="0"/>
      <w:marBottom w:val="0"/>
      <w:divBdr>
        <w:top w:val="none" w:sz="0" w:space="0" w:color="auto"/>
        <w:left w:val="none" w:sz="0" w:space="0" w:color="auto"/>
        <w:bottom w:val="none" w:sz="0" w:space="0" w:color="auto"/>
        <w:right w:val="none" w:sz="0" w:space="0" w:color="auto"/>
      </w:divBdr>
    </w:div>
    <w:div w:id="1646011725">
      <w:bodyDiv w:val="1"/>
      <w:marLeft w:val="0"/>
      <w:marRight w:val="0"/>
      <w:marTop w:val="0"/>
      <w:marBottom w:val="0"/>
      <w:divBdr>
        <w:top w:val="none" w:sz="0" w:space="0" w:color="auto"/>
        <w:left w:val="none" w:sz="0" w:space="0" w:color="auto"/>
        <w:bottom w:val="none" w:sz="0" w:space="0" w:color="auto"/>
        <w:right w:val="none" w:sz="0" w:space="0" w:color="auto"/>
      </w:divBdr>
    </w:div>
    <w:div w:id="1646812187">
      <w:bodyDiv w:val="1"/>
      <w:marLeft w:val="0"/>
      <w:marRight w:val="0"/>
      <w:marTop w:val="0"/>
      <w:marBottom w:val="0"/>
      <w:divBdr>
        <w:top w:val="none" w:sz="0" w:space="0" w:color="auto"/>
        <w:left w:val="none" w:sz="0" w:space="0" w:color="auto"/>
        <w:bottom w:val="none" w:sz="0" w:space="0" w:color="auto"/>
        <w:right w:val="none" w:sz="0" w:space="0" w:color="auto"/>
      </w:divBdr>
    </w:div>
    <w:div w:id="1647127841">
      <w:bodyDiv w:val="1"/>
      <w:marLeft w:val="0"/>
      <w:marRight w:val="0"/>
      <w:marTop w:val="0"/>
      <w:marBottom w:val="0"/>
      <w:divBdr>
        <w:top w:val="none" w:sz="0" w:space="0" w:color="auto"/>
        <w:left w:val="none" w:sz="0" w:space="0" w:color="auto"/>
        <w:bottom w:val="none" w:sz="0" w:space="0" w:color="auto"/>
        <w:right w:val="none" w:sz="0" w:space="0" w:color="auto"/>
      </w:divBdr>
    </w:div>
    <w:div w:id="1647391190">
      <w:bodyDiv w:val="1"/>
      <w:marLeft w:val="0"/>
      <w:marRight w:val="0"/>
      <w:marTop w:val="0"/>
      <w:marBottom w:val="0"/>
      <w:divBdr>
        <w:top w:val="none" w:sz="0" w:space="0" w:color="auto"/>
        <w:left w:val="none" w:sz="0" w:space="0" w:color="auto"/>
        <w:bottom w:val="none" w:sz="0" w:space="0" w:color="auto"/>
        <w:right w:val="none" w:sz="0" w:space="0" w:color="auto"/>
      </w:divBdr>
    </w:div>
    <w:div w:id="1647464898">
      <w:bodyDiv w:val="1"/>
      <w:marLeft w:val="0"/>
      <w:marRight w:val="0"/>
      <w:marTop w:val="0"/>
      <w:marBottom w:val="0"/>
      <w:divBdr>
        <w:top w:val="none" w:sz="0" w:space="0" w:color="auto"/>
        <w:left w:val="none" w:sz="0" w:space="0" w:color="auto"/>
        <w:bottom w:val="none" w:sz="0" w:space="0" w:color="auto"/>
        <w:right w:val="none" w:sz="0" w:space="0" w:color="auto"/>
      </w:divBdr>
    </w:div>
    <w:div w:id="1647466814">
      <w:bodyDiv w:val="1"/>
      <w:marLeft w:val="0"/>
      <w:marRight w:val="0"/>
      <w:marTop w:val="0"/>
      <w:marBottom w:val="0"/>
      <w:divBdr>
        <w:top w:val="none" w:sz="0" w:space="0" w:color="auto"/>
        <w:left w:val="none" w:sz="0" w:space="0" w:color="auto"/>
        <w:bottom w:val="none" w:sz="0" w:space="0" w:color="auto"/>
        <w:right w:val="none" w:sz="0" w:space="0" w:color="auto"/>
      </w:divBdr>
    </w:div>
    <w:div w:id="1647660929">
      <w:bodyDiv w:val="1"/>
      <w:marLeft w:val="0"/>
      <w:marRight w:val="0"/>
      <w:marTop w:val="0"/>
      <w:marBottom w:val="0"/>
      <w:divBdr>
        <w:top w:val="none" w:sz="0" w:space="0" w:color="auto"/>
        <w:left w:val="none" w:sz="0" w:space="0" w:color="auto"/>
        <w:bottom w:val="none" w:sz="0" w:space="0" w:color="auto"/>
        <w:right w:val="none" w:sz="0" w:space="0" w:color="auto"/>
      </w:divBdr>
    </w:div>
    <w:div w:id="1648127945">
      <w:bodyDiv w:val="1"/>
      <w:marLeft w:val="0"/>
      <w:marRight w:val="0"/>
      <w:marTop w:val="0"/>
      <w:marBottom w:val="0"/>
      <w:divBdr>
        <w:top w:val="none" w:sz="0" w:space="0" w:color="auto"/>
        <w:left w:val="none" w:sz="0" w:space="0" w:color="auto"/>
        <w:bottom w:val="none" w:sz="0" w:space="0" w:color="auto"/>
        <w:right w:val="none" w:sz="0" w:space="0" w:color="auto"/>
      </w:divBdr>
    </w:div>
    <w:div w:id="1648317829">
      <w:bodyDiv w:val="1"/>
      <w:marLeft w:val="0"/>
      <w:marRight w:val="0"/>
      <w:marTop w:val="0"/>
      <w:marBottom w:val="0"/>
      <w:divBdr>
        <w:top w:val="none" w:sz="0" w:space="0" w:color="auto"/>
        <w:left w:val="none" w:sz="0" w:space="0" w:color="auto"/>
        <w:bottom w:val="none" w:sz="0" w:space="0" w:color="auto"/>
        <w:right w:val="none" w:sz="0" w:space="0" w:color="auto"/>
      </w:divBdr>
    </w:div>
    <w:div w:id="1648389259">
      <w:bodyDiv w:val="1"/>
      <w:marLeft w:val="0"/>
      <w:marRight w:val="0"/>
      <w:marTop w:val="0"/>
      <w:marBottom w:val="0"/>
      <w:divBdr>
        <w:top w:val="none" w:sz="0" w:space="0" w:color="auto"/>
        <w:left w:val="none" w:sz="0" w:space="0" w:color="auto"/>
        <w:bottom w:val="none" w:sz="0" w:space="0" w:color="auto"/>
        <w:right w:val="none" w:sz="0" w:space="0" w:color="auto"/>
      </w:divBdr>
    </w:div>
    <w:div w:id="1648512013">
      <w:bodyDiv w:val="1"/>
      <w:marLeft w:val="0"/>
      <w:marRight w:val="0"/>
      <w:marTop w:val="0"/>
      <w:marBottom w:val="0"/>
      <w:divBdr>
        <w:top w:val="none" w:sz="0" w:space="0" w:color="auto"/>
        <w:left w:val="none" w:sz="0" w:space="0" w:color="auto"/>
        <w:bottom w:val="none" w:sz="0" w:space="0" w:color="auto"/>
        <w:right w:val="none" w:sz="0" w:space="0" w:color="auto"/>
      </w:divBdr>
    </w:div>
    <w:div w:id="1648513764">
      <w:bodyDiv w:val="1"/>
      <w:marLeft w:val="0"/>
      <w:marRight w:val="0"/>
      <w:marTop w:val="0"/>
      <w:marBottom w:val="0"/>
      <w:divBdr>
        <w:top w:val="none" w:sz="0" w:space="0" w:color="auto"/>
        <w:left w:val="none" w:sz="0" w:space="0" w:color="auto"/>
        <w:bottom w:val="none" w:sz="0" w:space="0" w:color="auto"/>
        <w:right w:val="none" w:sz="0" w:space="0" w:color="auto"/>
      </w:divBdr>
    </w:div>
    <w:div w:id="1648515229">
      <w:bodyDiv w:val="1"/>
      <w:marLeft w:val="0"/>
      <w:marRight w:val="0"/>
      <w:marTop w:val="0"/>
      <w:marBottom w:val="0"/>
      <w:divBdr>
        <w:top w:val="none" w:sz="0" w:space="0" w:color="auto"/>
        <w:left w:val="none" w:sz="0" w:space="0" w:color="auto"/>
        <w:bottom w:val="none" w:sz="0" w:space="0" w:color="auto"/>
        <w:right w:val="none" w:sz="0" w:space="0" w:color="auto"/>
      </w:divBdr>
    </w:div>
    <w:div w:id="1648851692">
      <w:bodyDiv w:val="1"/>
      <w:marLeft w:val="0"/>
      <w:marRight w:val="0"/>
      <w:marTop w:val="0"/>
      <w:marBottom w:val="0"/>
      <w:divBdr>
        <w:top w:val="none" w:sz="0" w:space="0" w:color="auto"/>
        <w:left w:val="none" w:sz="0" w:space="0" w:color="auto"/>
        <w:bottom w:val="none" w:sz="0" w:space="0" w:color="auto"/>
        <w:right w:val="none" w:sz="0" w:space="0" w:color="auto"/>
      </w:divBdr>
    </w:div>
    <w:div w:id="1649164451">
      <w:bodyDiv w:val="1"/>
      <w:marLeft w:val="0"/>
      <w:marRight w:val="0"/>
      <w:marTop w:val="0"/>
      <w:marBottom w:val="0"/>
      <w:divBdr>
        <w:top w:val="none" w:sz="0" w:space="0" w:color="auto"/>
        <w:left w:val="none" w:sz="0" w:space="0" w:color="auto"/>
        <w:bottom w:val="none" w:sz="0" w:space="0" w:color="auto"/>
        <w:right w:val="none" w:sz="0" w:space="0" w:color="auto"/>
      </w:divBdr>
    </w:div>
    <w:div w:id="1649169373">
      <w:bodyDiv w:val="1"/>
      <w:marLeft w:val="0"/>
      <w:marRight w:val="0"/>
      <w:marTop w:val="0"/>
      <w:marBottom w:val="0"/>
      <w:divBdr>
        <w:top w:val="none" w:sz="0" w:space="0" w:color="auto"/>
        <w:left w:val="none" w:sz="0" w:space="0" w:color="auto"/>
        <w:bottom w:val="none" w:sz="0" w:space="0" w:color="auto"/>
        <w:right w:val="none" w:sz="0" w:space="0" w:color="auto"/>
      </w:divBdr>
    </w:div>
    <w:div w:id="1649436915">
      <w:bodyDiv w:val="1"/>
      <w:marLeft w:val="0"/>
      <w:marRight w:val="0"/>
      <w:marTop w:val="0"/>
      <w:marBottom w:val="0"/>
      <w:divBdr>
        <w:top w:val="none" w:sz="0" w:space="0" w:color="auto"/>
        <w:left w:val="none" w:sz="0" w:space="0" w:color="auto"/>
        <w:bottom w:val="none" w:sz="0" w:space="0" w:color="auto"/>
        <w:right w:val="none" w:sz="0" w:space="0" w:color="auto"/>
      </w:divBdr>
    </w:div>
    <w:div w:id="1649551029">
      <w:bodyDiv w:val="1"/>
      <w:marLeft w:val="0"/>
      <w:marRight w:val="0"/>
      <w:marTop w:val="0"/>
      <w:marBottom w:val="0"/>
      <w:divBdr>
        <w:top w:val="none" w:sz="0" w:space="0" w:color="auto"/>
        <w:left w:val="none" w:sz="0" w:space="0" w:color="auto"/>
        <w:bottom w:val="none" w:sz="0" w:space="0" w:color="auto"/>
        <w:right w:val="none" w:sz="0" w:space="0" w:color="auto"/>
      </w:divBdr>
    </w:div>
    <w:div w:id="1649701781">
      <w:bodyDiv w:val="1"/>
      <w:marLeft w:val="0"/>
      <w:marRight w:val="0"/>
      <w:marTop w:val="0"/>
      <w:marBottom w:val="0"/>
      <w:divBdr>
        <w:top w:val="none" w:sz="0" w:space="0" w:color="auto"/>
        <w:left w:val="none" w:sz="0" w:space="0" w:color="auto"/>
        <w:bottom w:val="none" w:sz="0" w:space="0" w:color="auto"/>
        <w:right w:val="none" w:sz="0" w:space="0" w:color="auto"/>
      </w:divBdr>
    </w:div>
    <w:div w:id="1649820543">
      <w:bodyDiv w:val="1"/>
      <w:marLeft w:val="0"/>
      <w:marRight w:val="0"/>
      <w:marTop w:val="0"/>
      <w:marBottom w:val="0"/>
      <w:divBdr>
        <w:top w:val="none" w:sz="0" w:space="0" w:color="auto"/>
        <w:left w:val="none" w:sz="0" w:space="0" w:color="auto"/>
        <w:bottom w:val="none" w:sz="0" w:space="0" w:color="auto"/>
        <w:right w:val="none" w:sz="0" w:space="0" w:color="auto"/>
      </w:divBdr>
    </w:div>
    <w:div w:id="1650402647">
      <w:bodyDiv w:val="1"/>
      <w:marLeft w:val="0"/>
      <w:marRight w:val="0"/>
      <w:marTop w:val="0"/>
      <w:marBottom w:val="0"/>
      <w:divBdr>
        <w:top w:val="none" w:sz="0" w:space="0" w:color="auto"/>
        <w:left w:val="none" w:sz="0" w:space="0" w:color="auto"/>
        <w:bottom w:val="none" w:sz="0" w:space="0" w:color="auto"/>
        <w:right w:val="none" w:sz="0" w:space="0" w:color="auto"/>
      </w:divBdr>
    </w:div>
    <w:div w:id="1650405167">
      <w:bodyDiv w:val="1"/>
      <w:marLeft w:val="0"/>
      <w:marRight w:val="0"/>
      <w:marTop w:val="0"/>
      <w:marBottom w:val="0"/>
      <w:divBdr>
        <w:top w:val="none" w:sz="0" w:space="0" w:color="auto"/>
        <w:left w:val="none" w:sz="0" w:space="0" w:color="auto"/>
        <w:bottom w:val="none" w:sz="0" w:space="0" w:color="auto"/>
        <w:right w:val="none" w:sz="0" w:space="0" w:color="auto"/>
      </w:divBdr>
    </w:div>
    <w:div w:id="1650591897">
      <w:bodyDiv w:val="1"/>
      <w:marLeft w:val="0"/>
      <w:marRight w:val="0"/>
      <w:marTop w:val="0"/>
      <w:marBottom w:val="0"/>
      <w:divBdr>
        <w:top w:val="none" w:sz="0" w:space="0" w:color="auto"/>
        <w:left w:val="none" w:sz="0" w:space="0" w:color="auto"/>
        <w:bottom w:val="none" w:sz="0" w:space="0" w:color="auto"/>
        <w:right w:val="none" w:sz="0" w:space="0" w:color="auto"/>
      </w:divBdr>
    </w:div>
    <w:div w:id="1650744363">
      <w:bodyDiv w:val="1"/>
      <w:marLeft w:val="0"/>
      <w:marRight w:val="0"/>
      <w:marTop w:val="0"/>
      <w:marBottom w:val="0"/>
      <w:divBdr>
        <w:top w:val="none" w:sz="0" w:space="0" w:color="auto"/>
        <w:left w:val="none" w:sz="0" w:space="0" w:color="auto"/>
        <w:bottom w:val="none" w:sz="0" w:space="0" w:color="auto"/>
        <w:right w:val="none" w:sz="0" w:space="0" w:color="auto"/>
      </w:divBdr>
    </w:div>
    <w:div w:id="1650937140">
      <w:bodyDiv w:val="1"/>
      <w:marLeft w:val="0"/>
      <w:marRight w:val="0"/>
      <w:marTop w:val="0"/>
      <w:marBottom w:val="0"/>
      <w:divBdr>
        <w:top w:val="none" w:sz="0" w:space="0" w:color="auto"/>
        <w:left w:val="none" w:sz="0" w:space="0" w:color="auto"/>
        <w:bottom w:val="none" w:sz="0" w:space="0" w:color="auto"/>
        <w:right w:val="none" w:sz="0" w:space="0" w:color="auto"/>
      </w:divBdr>
    </w:div>
    <w:div w:id="1651861062">
      <w:bodyDiv w:val="1"/>
      <w:marLeft w:val="0"/>
      <w:marRight w:val="0"/>
      <w:marTop w:val="0"/>
      <w:marBottom w:val="0"/>
      <w:divBdr>
        <w:top w:val="none" w:sz="0" w:space="0" w:color="auto"/>
        <w:left w:val="none" w:sz="0" w:space="0" w:color="auto"/>
        <w:bottom w:val="none" w:sz="0" w:space="0" w:color="auto"/>
        <w:right w:val="none" w:sz="0" w:space="0" w:color="auto"/>
      </w:divBdr>
    </w:div>
    <w:div w:id="1651907025">
      <w:bodyDiv w:val="1"/>
      <w:marLeft w:val="0"/>
      <w:marRight w:val="0"/>
      <w:marTop w:val="0"/>
      <w:marBottom w:val="0"/>
      <w:divBdr>
        <w:top w:val="none" w:sz="0" w:space="0" w:color="auto"/>
        <w:left w:val="none" w:sz="0" w:space="0" w:color="auto"/>
        <w:bottom w:val="none" w:sz="0" w:space="0" w:color="auto"/>
        <w:right w:val="none" w:sz="0" w:space="0" w:color="auto"/>
      </w:divBdr>
    </w:div>
    <w:div w:id="1652371593">
      <w:bodyDiv w:val="1"/>
      <w:marLeft w:val="0"/>
      <w:marRight w:val="0"/>
      <w:marTop w:val="0"/>
      <w:marBottom w:val="0"/>
      <w:divBdr>
        <w:top w:val="none" w:sz="0" w:space="0" w:color="auto"/>
        <w:left w:val="none" w:sz="0" w:space="0" w:color="auto"/>
        <w:bottom w:val="none" w:sz="0" w:space="0" w:color="auto"/>
        <w:right w:val="none" w:sz="0" w:space="0" w:color="auto"/>
      </w:divBdr>
    </w:div>
    <w:div w:id="1652907440">
      <w:bodyDiv w:val="1"/>
      <w:marLeft w:val="0"/>
      <w:marRight w:val="0"/>
      <w:marTop w:val="0"/>
      <w:marBottom w:val="0"/>
      <w:divBdr>
        <w:top w:val="none" w:sz="0" w:space="0" w:color="auto"/>
        <w:left w:val="none" w:sz="0" w:space="0" w:color="auto"/>
        <w:bottom w:val="none" w:sz="0" w:space="0" w:color="auto"/>
        <w:right w:val="none" w:sz="0" w:space="0" w:color="auto"/>
      </w:divBdr>
    </w:div>
    <w:div w:id="1653557773">
      <w:bodyDiv w:val="1"/>
      <w:marLeft w:val="0"/>
      <w:marRight w:val="0"/>
      <w:marTop w:val="0"/>
      <w:marBottom w:val="0"/>
      <w:divBdr>
        <w:top w:val="none" w:sz="0" w:space="0" w:color="auto"/>
        <w:left w:val="none" w:sz="0" w:space="0" w:color="auto"/>
        <w:bottom w:val="none" w:sz="0" w:space="0" w:color="auto"/>
        <w:right w:val="none" w:sz="0" w:space="0" w:color="auto"/>
      </w:divBdr>
    </w:div>
    <w:div w:id="1653558584">
      <w:bodyDiv w:val="1"/>
      <w:marLeft w:val="0"/>
      <w:marRight w:val="0"/>
      <w:marTop w:val="0"/>
      <w:marBottom w:val="0"/>
      <w:divBdr>
        <w:top w:val="none" w:sz="0" w:space="0" w:color="auto"/>
        <w:left w:val="none" w:sz="0" w:space="0" w:color="auto"/>
        <w:bottom w:val="none" w:sz="0" w:space="0" w:color="auto"/>
        <w:right w:val="none" w:sz="0" w:space="0" w:color="auto"/>
      </w:divBdr>
    </w:div>
    <w:div w:id="1653869536">
      <w:bodyDiv w:val="1"/>
      <w:marLeft w:val="0"/>
      <w:marRight w:val="0"/>
      <w:marTop w:val="0"/>
      <w:marBottom w:val="0"/>
      <w:divBdr>
        <w:top w:val="none" w:sz="0" w:space="0" w:color="auto"/>
        <w:left w:val="none" w:sz="0" w:space="0" w:color="auto"/>
        <w:bottom w:val="none" w:sz="0" w:space="0" w:color="auto"/>
        <w:right w:val="none" w:sz="0" w:space="0" w:color="auto"/>
      </w:divBdr>
    </w:div>
    <w:div w:id="1653873969">
      <w:bodyDiv w:val="1"/>
      <w:marLeft w:val="0"/>
      <w:marRight w:val="0"/>
      <w:marTop w:val="0"/>
      <w:marBottom w:val="0"/>
      <w:divBdr>
        <w:top w:val="none" w:sz="0" w:space="0" w:color="auto"/>
        <w:left w:val="none" w:sz="0" w:space="0" w:color="auto"/>
        <w:bottom w:val="none" w:sz="0" w:space="0" w:color="auto"/>
        <w:right w:val="none" w:sz="0" w:space="0" w:color="auto"/>
      </w:divBdr>
    </w:div>
    <w:div w:id="1653948577">
      <w:bodyDiv w:val="1"/>
      <w:marLeft w:val="0"/>
      <w:marRight w:val="0"/>
      <w:marTop w:val="0"/>
      <w:marBottom w:val="0"/>
      <w:divBdr>
        <w:top w:val="none" w:sz="0" w:space="0" w:color="auto"/>
        <w:left w:val="none" w:sz="0" w:space="0" w:color="auto"/>
        <w:bottom w:val="none" w:sz="0" w:space="0" w:color="auto"/>
        <w:right w:val="none" w:sz="0" w:space="0" w:color="auto"/>
      </w:divBdr>
    </w:div>
    <w:div w:id="1654606693">
      <w:bodyDiv w:val="1"/>
      <w:marLeft w:val="0"/>
      <w:marRight w:val="0"/>
      <w:marTop w:val="0"/>
      <w:marBottom w:val="0"/>
      <w:divBdr>
        <w:top w:val="none" w:sz="0" w:space="0" w:color="auto"/>
        <w:left w:val="none" w:sz="0" w:space="0" w:color="auto"/>
        <w:bottom w:val="none" w:sz="0" w:space="0" w:color="auto"/>
        <w:right w:val="none" w:sz="0" w:space="0" w:color="auto"/>
      </w:divBdr>
    </w:div>
    <w:div w:id="1654674598">
      <w:bodyDiv w:val="1"/>
      <w:marLeft w:val="0"/>
      <w:marRight w:val="0"/>
      <w:marTop w:val="0"/>
      <w:marBottom w:val="0"/>
      <w:divBdr>
        <w:top w:val="none" w:sz="0" w:space="0" w:color="auto"/>
        <w:left w:val="none" w:sz="0" w:space="0" w:color="auto"/>
        <w:bottom w:val="none" w:sz="0" w:space="0" w:color="auto"/>
        <w:right w:val="none" w:sz="0" w:space="0" w:color="auto"/>
      </w:divBdr>
    </w:div>
    <w:div w:id="1654676855">
      <w:bodyDiv w:val="1"/>
      <w:marLeft w:val="0"/>
      <w:marRight w:val="0"/>
      <w:marTop w:val="0"/>
      <w:marBottom w:val="0"/>
      <w:divBdr>
        <w:top w:val="none" w:sz="0" w:space="0" w:color="auto"/>
        <w:left w:val="none" w:sz="0" w:space="0" w:color="auto"/>
        <w:bottom w:val="none" w:sz="0" w:space="0" w:color="auto"/>
        <w:right w:val="none" w:sz="0" w:space="0" w:color="auto"/>
      </w:divBdr>
    </w:div>
    <w:div w:id="1654869286">
      <w:bodyDiv w:val="1"/>
      <w:marLeft w:val="0"/>
      <w:marRight w:val="0"/>
      <w:marTop w:val="0"/>
      <w:marBottom w:val="0"/>
      <w:divBdr>
        <w:top w:val="none" w:sz="0" w:space="0" w:color="auto"/>
        <w:left w:val="none" w:sz="0" w:space="0" w:color="auto"/>
        <w:bottom w:val="none" w:sz="0" w:space="0" w:color="auto"/>
        <w:right w:val="none" w:sz="0" w:space="0" w:color="auto"/>
      </w:divBdr>
    </w:div>
    <w:div w:id="1655253845">
      <w:bodyDiv w:val="1"/>
      <w:marLeft w:val="0"/>
      <w:marRight w:val="0"/>
      <w:marTop w:val="0"/>
      <w:marBottom w:val="0"/>
      <w:divBdr>
        <w:top w:val="none" w:sz="0" w:space="0" w:color="auto"/>
        <w:left w:val="none" w:sz="0" w:space="0" w:color="auto"/>
        <w:bottom w:val="none" w:sz="0" w:space="0" w:color="auto"/>
        <w:right w:val="none" w:sz="0" w:space="0" w:color="auto"/>
      </w:divBdr>
    </w:div>
    <w:div w:id="1655404387">
      <w:bodyDiv w:val="1"/>
      <w:marLeft w:val="0"/>
      <w:marRight w:val="0"/>
      <w:marTop w:val="0"/>
      <w:marBottom w:val="0"/>
      <w:divBdr>
        <w:top w:val="none" w:sz="0" w:space="0" w:color="auto"/>
        <w:left w:val="none" w:sz="0" w:space="0" w:color="auto"/>
        <w:bottom w:val="none" w:sz="0" w:space="0" w:color="auto"/>
        <w:right w:val="none" w:sz="0" w:space="0" w:color="auto"/>
      </w:divBdr>
    </w:div>
    <w:div w:id="1655525439">
      <w:bodyDiv w:val="1"/>
      <w:marLeft w:val="0"/>
      <w:marRight w:val="0"/>
      <w:marTop w:val="0"/>
      <w:marBottom w:val="0"/>
      <w:divBdr>
        <w:top w:val="none" w:sz="0" w:space="0" w:color="auto"/>
        <w:left w:val="none" w:sz="0" w:space="0" w:color="auto"/>
        <w:bottom w:val="none" w:sz="0" w:space="0" w:color="auto"/>
        <w:right w:val="none" w:sz="0" w:space="0" w:color="auto"/>
      </w:divBdr>
    </w:div>
    <w:div w:id="1655599393">
      <w:bodyDiv w:val="1"/>
      <w:marLeft w:val="0"/>
      <w:marRight w:val="0"/>
      <w:marTop w:val="0"/>
      <w:marBottom w:val="0"/>
      <w:divBdr>
        <w:top w:val="none" w:sz="0" w:space="0" w:color="auto"/>
        <w:left w:val="none" w:sz="0" w:space="0" w:color="auto"/>
        <w:bottom w:val="none" w:sz="0" w:space="0" w:color="auto"/>
        <w:right w:val="none" w:sz="0" w:space="0" w:color="auto"/>
      </w:divBdr>
    </w:div>
    <w:div w:id="1656059677">
      <w:bodyDiv w:val="1"/>
      <w:marLeft w:val="0"/>
      <w:marRight w:val="0"/>
      <w:marTop w:val="0"/>
      <w:marBottom w:val="0"/>
      <w:divBdr>
        <w:top w:val="none" w:sz="0" w:space="0" w:color="auto"/>
        <w:left w:val="none" w:sz="0" w:space="0" w:color="auto"/>
        <w:bottom w:val="none" w:sz="0" w:space="0" w:color="auto"/>
        <w:right w:val="none" w:sz="0" w:space="0" w:color="auto"/>
      </w:divBdr>
    </w:div>
    <w:div w:id="1656378807">
      <w:bodyDiv w:val="1"/>
      <w:marLeft w:val="0"/>
      <w:marRight w:val="0"/>
      <w:marTop w:val="0"/>
      <w:marBottom w:val="0"/>
      <w:divBdr>
        <w:top w:val="none" w:sz="0" w:space="0" w:color="auto"/>
        <w:left w:val="none" w:sz="0" w:space="0" w:color="auto"/>
        <w:bottom w:val="none" w:sz="0" w:space="0" w:color="auto"/>
        <w:right w:val="none" w:sz="0" w:space="0" w:color="auto"/>
      </w:divBdr>
    </w:div>
    <w:div w:id="1656448535">
      <w:bodyDiv w:val="1"/>
      <w:marLeft w:val="0"/>
      <w:marRight w:val="0"/>
      <w:marTop w:val="0"/>
      <w:marBottom w:val="0"/>
      <w:divBdr>
        <w:top w:val="none" w:sz="0" w:space="0" w:color="auto"/>
        <w:left w:val="none" w:sz="0" w:space="0" w:color="auto"/>
        <w:bottom w:val="none" w:sz="0" w:space="0" w:color="auto"/>
        <w:right w:val="none" w:sz="0" w:space="0" w:color="auto"/>
      </w:divBdr>
    </w:div>
    <w:div w:id="1656569641">
      <w:bodyDiv w:val="1"/>
      <w:marLeft w:val="0"/>
      <w:marRight w:val="0"/>
      <w:marTop w:val="0"/>
      <w:marBottom w:val="0"/>
      <w:divBdr>
        <w:top w:val="none" w:sz="0" w:space="0" w:color="auto"/>
        <w:left w:val="none" w:sz="0" w:space="0" w:color="auto"/>
        <w:bottom w:val="none" w:sz="0" w:space="0" w:color="auto"/>
        <w:right w:val="none" w:sz="0" w:space="0" w:color="auto"/>
      </w:divBdr>
    </w:div>
    <w:div w:id="1656641973">
      <w:bodyDiv w:val="1"/>
      <w:marLeft w:val="0"/>
      <w:marRight w:val="0"/>
      <w:marTop w:val="0"/>
      <w:marBottom w:val="0"/>
      <w:divBdr>
        <w:top w:val="none" w:sz="0" w:space="0" w:color="auto"/>
        <w:left w:val="none" w:sz="0" w:space="0" w:color="auto"/>
        <w:bottom w:val="none" w:sz="0" w:space="0" w:color="auto"/>
        <w:right w:val="none" w:sz="0" w:space="0" w:color="auto"/>
      </w:divBdr>
    </w:div>
    <w:div w:id="1657222907">
      <w:bodyDiv w:val="1"/>
      <w:marLeft w:val="0"/>
      <w:marRight w:val="0"/>
      <w:marTop w:val="0"/>
      <w:marBottom w:val="0"/>
      <w:divBdr>
        <w:top w:val="none" w:sz="0" w:space="0" w:color="auto"/>
        <w:left w:val="none" w:sz="0" w:space="0" w:color="auto"/>
        <w:bottom w:val="none" w:sz="0" w:space="0" w:color="auto"/>
        <w:right w:val="none" w:sz="0" w:space="0" w:color="auto"/>
      </w:divBdr>
    </w:div>
    <w:div w:id="1657418968">
      <w:bodyDiv w:val="1"/>
      <w:marLeft w:val="0"/>
      <w:marRight w:val="0"/>
      <w:marTop w:val="0"/>
      <w:marBottom w:val="0"/>
      <w:divBdr>
        <w:top w:val="none" w:sz="0" w:space="0" w:color="auto"/>
        <w:left w:val="none" w:sz="0" w:space="0" w:color="auto"/>
        <w:bottom w:val="none" w:sz="0" w:space="0" w:color="auto"/>
        <w:right w:val="none" w:sz="0" w:space="0" w:color="auto"/>
      </w:divBdr>
    </w:div>
    <w:div w:id="1657681489">
      <w:bodyDiv w:val="1"/>
      <w:marLeft w:val="0"/>
      <w:marRight w:val="0"/>
      <w:marTop w:val="0"/>
      <w:marBottom w:val="0"/>
      <w:divBdr>
        <w:top w:val="none" w:sz="0" w:space="0" w:color="auto"/>
        <w:left w:val="none" w:sz="0" w:space="0" w:color="auto"/>
        <w:bottom w:val="none" w:sz="0" w:space="0" w:color="auto"/>
        <w:right w:val="none" w:sz="0" w:space="0" w:color="auto"/>
      </w:divBdr>
    </w:div>
    <w:div w:id="1657686272">
      <w:bodyDiv w:val="1"/>
      <w:marLeft w:val="0"/>
      <w:marRight w:val="0"/>
      <w:marTop w:val="0"/>
      <w:marBottom w:val="0"/>
      <w:divBdr>
        <w:top w:val="none" w:sz="0" w:space="0" w:color="auto"/>
        <w:left w:val="none" w:sz="0" w:space="0" w:color="auto"/>
        <w:bottom w:val="none" w:sz="0" w:space="0" w:color="auto"/>
        <w:right w:val="none" w:sz="0" w:space="0" w:color="auto"/>
      </w:divBdr>
    </w:div>
    <w:div w:id="1657759287">
      <w:bodyDiv w:val="1"/>
      <w:marLeft w:val="0"/>
      <w:marRight w:val="0"/>
      <w:marTop w:val="0"/>
      <w:marBottom w:val="0"/>
      <w:divBdr>
        <w:top w:val="none" w:sz="0" w:space="0" w:color="auto"/>
        <w:left w:val="none" w:sz="0" w:space="0" w:color="auto"/>
        <w:bottom w:val="none" w:sz="0" w:space="0" w:color="auto"/>
        <w:right w:val="none" w:sz="0" w:space="0" w:color="auto"/>
      </w:divBdr>
    </w:div>
    <w:div w:id="1657952199">
      <w:bodyDiv w:val="1"/>
      <w:marLeft w:val="0"/>
      <w:marRight w:val="0"/>
      <w:marTop w:val="0"/>
      <w:marBottom w:val="0"/>
      <w:divBdr>
        <w:top w:val="none" w:sz="0" w:space="0" w:color="auto"/>
        <w:left w:val="none" w:sz="0" w:space="0" w:color="auto"/>
        <w:bottom w:val="none" w:sz="0" w:space="0" w:color="auto"/>
        <w:right w:val="none" w:sz="0" w:space="0" w:color="auto"/>
      </w:divBdr>
    </w:div>
    <w:div w:id="1658342193">
      <w:bodyDiv w:val="1"/>
      <w:marLeft w:val="0"/>
      <w:marRight w:val="0"/>
      <w:marTop w:val="0"/>
      <w:marBottom w:val="0"/>
      <w:divBdr>
        <w:top w:val="none" w:sz="0" w:space="0" w:color="auto"/>
        <w:left w:val="none" w:sz="0" w:space="0" w:color="auto"/>
        <w:bottom w:val="none" w:sz="0" w:space="0" w:color="auto"/>
        <w:right w:val="none" w:sz="0" w:space="0" w:color="auto"/>
      </w:divBdr>
    </w:div>
    <w:div w:id="1658417630">
      <w:bodyDiv w:val="1"/>
      <w:marLeft w:val="0"/>
      <w:marRight w:val="0"/>
      <w:marTop w:val="0"/>
      <w:marBottom w:val="0"/>
      <w:divBdr>
        <w:top w:val="none" w:sz="0" w:space="0" w:color="auto"/>
        <w:left w:val="none" w:sz="0" w:space="0" w:color="auto"/>
        <w:bottom w:val="none" w:sz="0" w:space="0" w:color="auto"/>
        <w:right w:val="none" w:sz="0" w:space="0" w:color="auto"/>
      </w:divBdr>
    </w:div>
    <w:div w:id="1658486447">
      <w:bodyDiv w:val="1"/>
      <w:marLeft w:val="0"/>
      <w:marRight w:val="0"/>
      <w:marTop w:val="0"/>
      <w:marBottom w:val="0"/>
      <w:divBdr>
        <w:top w:val="none" w:sz="0" w:space="0" w:color="auto"/>
        <w:left w:val="none" w:sz="0" w:space="0" w:color="auto"/>
        <w:bottom w:val="none" w:sz="0" w:space="0" w:color="auto"/>
        <w:right w:val="none" w:sz="0" w:space="0" w:color="auto"/>
      </w:divBdr>
    </w:div>
    <w:div w:id="1658804349">
      <w:bodyDiv w:val="1"/>
      <w:marLeft w:val="0"/>
      <w:marRight w:val="0"/>
      <w:marTop w:val="0"/>
      <w:marBottom w:val="0"/>
      <w:divBdr>
        <w:top w:val="none" w:sz="0" w:space="0" w:color="auto"/>
        <w:left w:val="none" w:sz="0" w:space="0" w:color="auto"/>
        <w:bottom w:val="none" w:sz="0" w:space="0" w:color="auto"/>
        <w:right w:val="none" w:sz="0" w:space="0" w:color="auto"/>
      </w:divBdr>
    </w:div>
    <w:div w:id="1659070355">
      <w:bodyDiv w:val="1"/>
      <w:marLeft w:val="0"/>
      <w:marRight w:val="0"/>
      <w:marTop w:val="0"/>
      <w:marBottom w:val="0"/>
      <w:divBdr>
        <w:top w:val="none" w:sz="0" w:space="0" w:color="auto"/>
        <w:left w:val="none" w:sz="0" w:space="0" w:color="auto"/>
        <w:bottom w:val="none" w:sz="0" w:space="0" w:color="auto"/>
        <w:right w:val="none" w:sz="0" w:space="0" w:color="auto"/>
      </w:divBdr>
    </w:div>
    <w:div w:id="1659113512">
      <w:bodyDiv w:val="1"/>
      <w:marLeft w:val="0"/>
      <w:marRight w:val="0"/>
      <w:marTop w:val="0"/>
      <w:marBottom w:val="0"/>
      <w:divBdr>
        <w:top w:val="none" w:sz="0" w:space="0" w:color="auto"/>
        <w:left w:val="none" w:sz="0" w:space="0" w:color="auto"/>
        <w:bottom w:val="none" w:sz="0" w:space="0" w:color="auto"/>
        <w:right w:val="none" w:sz="0" w:space="0" w:color="auto"/>
      </w:divBdr>
    </w:div>
    <w:div w:id="1659113740">
      <w:bodyDiv w:val="1"/>
      <w:marLeft w:val="0"/>
      <w:marRight w:val="0"/>
      <w:marTop w:val="0"/>
      <w:marBottom w:val="0"/>
      <w:divBdr>
        <w:top w:val="none" w:sz="0" w:space="0" w:color="auto"/>
        <w:left w:val="none" w:sz="0" w:space="0" w:color="auto"/>
        <w:bottom w:val="none" w:sz="0" w:space="0" w:color="auto"/>
        <w:right w:val="none" w:sz="0" w:space="0" w:color="auto"/>
      </w:divBdr>
    </w:div>
    <w:div w:id="1659185404">
      <w:bodyDiv w:val="1"/>
      <w:marLeft w:val="0"/>
      <w:marRight w:val="0"/>
      <w:marTop w:val="0"/>
      <w:marBottom w:val="0"/>
      <w:divBdr>
        <w:top w:val="none" w:sz="0" w:space="0" w:color="auto"/>
        <w:left w:val="none" w:sz="0" w:space="0" w:color="auto"/>
        <w:bottom w:val="none" w:sz="0" w:space="0" w:color="auto"/>
        <w:right w:val="none" w:sz="0" w:space="0" w:color="auto"/>
      </w:divBdr>
    </w:div>
    <w:div w:id="1659193110">
      <w:bodyDiv w:val="1"/>
      <w:marLeft w:val="0"/>
      <w:marRight w:val="0"/>
      <w:marTop w:val="0"/>
      <w:marBottom w:val="0"/>
      <w:divBdr>
        <w:top w:val="none" w:sz="0" w:space="0" w:color="auto"/>
        <w:left w:val="none" w:sz="0" w:space="0" w:color="auto"/>
        <w:bottom w:val="none" w:sz="0" w:space="0" w:color="auto"/>
        <w:right w:val="none" w:sz="0" w:space="0" w:color="auto"/>
      </w:divBdr>
    </w:div>
    <w:div w:id="1659268523">
      <w:bodyDiv w:val="1"/>
      <w:marLeft w:val="0"/>
      <w:marRight w:val="0"/>
      <w:marTop w:val="0"/>
      <w:marBottom w:val="0"/>
      <w:divBdr>
        <w:top w:val="none" w:sz="0" w:space="0" w:color="auto"/>
        <w:left w:val="none" w:sz="0" w:space="0" w:color="auto"/>
        <w:bottom w:val="none" w:sz="0" w:space="0" w:color="auto"/>
        <w:right w:val="none" w:sz="0" w:space="0" w:color="auto"/>
      </w:divBdr>
    </w:div>
    <w:div w:id="1659385882">
      <w:bodyDiv w:val="1"/>
      <w:marLeft w:val="0"/>
      <w:marRight w:val="0"/>
      <w:marTop w:val="0"/>
      <w:marBottom w:val="0"/>
      <w:divBdr>
        <w:top w:val="none" w:sz="0" w:space="0" w:color="auto"/>
        <w:left w:val="none" w:sz="0" w:space="0" w:color="auto"/>
        <w:bottom w:val="none" w:sz="0" w:space="0" w:color="auto"/>
        <w:right w:val="none" w:sz="0" w:space="0" w:color="auto"/>
      </w:divBdr>
    </w:div>
    <w:div w:id="1659459811">
      <w:bodyDiv w:val="1"/>
      <w:marLeft w:val="0"/>
      <w:marRight w:val="0"/>
      <w:marTop w:val="0"/>
      <w:marBottom w:val="0"/>
      <w:divBdr>
        <w:top w:val="none" w:sz="0" w:space="0" w:color="auto"/>
        <w:left w:val="none" w:sz="0" w:space="0" w:color="auto"/>
        <w:bottom w:val="none" w:sz="0" w:space="0" w:color="auto"/>
        <w:right w:val="none" w:sz="0" w:space="0" w:color="auto"/>
      </w:divBdr>
    </w:div>
    <w:div w:id="1659963352">
      <w:bodyDiv w:val="1"/>
      <w:marLeft w:val="0"/>
      <w:marRight w:val="0"/>
      <w:marTop w:val="0"/>
      <w:marBottom w:val="0"/>
      <w:divBdr>
        <w:top w:val="none" w:sz="0" w:space="0" w:color="auto"/>
        <w:left w:val="none" w:sz="0" w:space="0" w:color="auto"/>
        <w:bottom w:val="none" w:sz="0" w:space="0" w:color="auto"/>
        <w:right w:val="none" w:sz="0" w:space="0" w:color="auto"/>
      </w:divBdr>
    </w:div>
    <w:div w:id="1660307568">
      <w:bodyDiv w:val="1"/>
      <w:marLeft w:val="0"/>
      <w:marRight w:val="0"/>
      <w:marTop w:val="0"/>
      <w:marBottom w:val="0"/>
      <w:divBdr>
        <w:top w:val="none" w:sz="0" w:space="0" w:color="auto"/>
        <w:left w:val="none" w:sz="0" w:space="0" w:color="auto"/>
        <w:bottom w:val="none" w:sz="0" w:space="0" w:color="auto"/>
        <w:right w:val="none" w:sz="0" w:space="0" w:color="auto"/>
      </w:divBdr>
    </w:div>
    <w:div w:id="1660618155">
      <w:bodyDiv w:val="1"/>
      <w:marLeft w:val="0"/>
      <w:marRight w:val="0"/>
      <w:marTop w:val="0"/>
      <w:marBottom w:val="0"/>
      <w:divBdr>
        <w:top w:val="none" w:sz="0" w:space="0" w:color="auto"/>
        <w:left w:val="none" w:sz="0" w:space="0" w:color="auto"/>
        <w:bottom w:val="none" w:sz="0" w:space="0" w:color="auto"/>
        <w:right w:val="none" w:sz="0" w:space="0" w:color="auto"/>
      </w:divBdr>
    </w:div>
    <w:div w:id="1660691371">
      <w:bodyDiv w:val="1"/>
      <w:marLeft w:val="0"/>
      <w:marRight w:val="0"/>
      <w:marTop w:val="0"/>
      <w:marBottom w:val="0"/>
      <w:divBdr>
        <w:top w:val="none" w:sz="0" w:space="0" w:color="auto"/>
        <w:left w:val="none" w:sz="0" w:space="0" w:color="auto"/>
        <w:bottom w:val="none" w:sz="0" w:space="0" w:color="auto"/>
        <w:right w:val="none" w:sz="0" w:space="0" w:color="auto"/>
      </w:divBdr>
    </w:div>
    <w:div w:id="1661081611">
      <w:bodyDiv w:val="1"/>
      <w:marLeft w:val="0"/>
      <w:marRight w:val="0"/>
      <w:marTop w:val="0"/>
      <w:marBottom w:val="0"/>
      <w:divBdr>
        <w:top w:val="none" w:sz="0" w:space="0" w:color="auto"/>
        <w:left w:val="none" w:sz="0" w:space="0" w:color="auto"/>
        <w:bottom w:val="none" w:sz="0" w:space="0" w:color="auto"/>
        <w:right w:val="none" w:sz="0" w:space="0" w:color="auto"/>
      </w:divBdr>
    </w:div>
    <w:div w:id="1661501423">
      <w:bodyDiv w:val="1"/>
      <w:marLeft w:val="0"/>
      <w:marRight w:val="0"/>
      <w:marTop w:val="0"/>
      <w:marBottom w:val="0"/>
      <w:divBdr>
        <w:top w:val="none" w:sz="0" w:space="0" w:color="auto"/>
        <w:left w:val="none" w:sz="0" w:space="0" w:color="auto"/>
        <w:bottom w:val="none" w:sz="0" w:space="0" w:color="auto"/>
        <w:right w:val="none" w:sz="0" w:space="0" w:color="auto"/>
      </w:divBdr>
    </w:div>
    <w:div w:id="1661695073">
      <w:bodyDiv w:val="1"/>
      <w:marLeft w:val="0"/>
      <w:marRight w:val="0"/>
      <w:marTop w:val="0"/>
      <w:marBottom w:val="0"/>
      <w:divBdr>
        <w:top w:val="none" w:sz="0" w:space="0" w:color="auto"/>
        <w:left w:val="none" w:sz="0" w:space="0" w:color="auto"/>
        <w:bottom w:val="none" w:sz="0" w:space="0" w:color="auto"/>
        <w:right w:val="none" w:sz="0" w:space="0" w:color="auto"/>
      </w:divBdr>
    </w:div>
    <w:div w:id="1661882813">
      <w:bodyDiv w:val="1"/>
      <w:marLeft w:val="0"/>
      <w:marRight w:val="0"/>
      <w:marTop w:val="0"/>
      <w:marBottom w:val="0"/>
      <w:divBdr>
        <w:top w:val="none" w:sz="0" w:space="0" w:color="auto"/>
        <w:left w:val="none" w:sz="0" w:space="0" w:color="auto"/>
        <w:bottom w:val="none" w:sz="0" w:space="0" w:color="auto"/>
        <w:right w:val="none" w:sz="0" w:space="0" w:color="auto"/>
      </w:divBdr>
    </w:div>
    <w:div w:id="1662074450">
      <w:bodyDiv w:val="1"/>
      <w:marLeft w:val="0"/>
      <w:marRight w:val="0"/>
      <w:marTop w:val="0"/>
      <w:marBottom w:val="0"/>
      <w:divBdr>
        <w:top w:val="none" w:sz="0" w:space="0" w:color="auto"/>
        <w:left w:val="none" w:sz="0" w:space="0" w:color="auto"/>
        <w:bottom w:val="none" w:sz="0" w:space="0" w:color="auto"/>
        <w:right w:val="none" w:sz="0" w:space="0" w:color="auto"/>
      </w:divBdr>
    </w:div>
    <w:div w:id="1662080733">
      <w:bodyDiv w:val="1"/>
      <w:marLeft w:val="0"/>
      <w:marRight w:val="0"/>
      <w:marTop w:val="0"/>
      <w:marBottom w:val="0"/>
      <w:divBdr>
        <w:top w:val="none" w:sz="0" w:space="0" w:color="auto"/>
        <w:left w:val="none" w:sz="0" w:space="0" w:color="auto"/>
        <w:bottom w:val="none" w:sz="0" w:space="0" w:color="auto"/>
        <w:right w:val="none" w:sz="0" w:space="0" w:color="auto"/>
      </w:divBdr>
    </w:div>
    <w:div w:id="1662192898">
      <w:bodyDiv w:val="1"/>
      <w:marLeft w:val="0"/>
      <w:marRight w:val="0"/>
      <w:marTop w:val="0"/>
      <w:marBottom w:val="0"/>
      <w:divBdr>
        <w:top w:val="none" w:sz="0" w:space="0" w:color="auto"/>
        <w:left w:val="none" w:sz="0" w:space="0" w:color="auto"/>
        <w:bottom w:val="none" w:sz="0" w:space="0" w:color="auto"/>
        <w:right w:val="none" w:sz="0" w:space="0" w:color="auto"/>
      </w:divBdr>
    </w:div>
    <w:div w:id="1662271836">
      <w:bodyDiv w:val="1"/>
      <w:marLeft w:val="0"/>
      <w:marRight w:val="0"/>
      <w:marTop w:val="0"/>
      <w:marBottom w:val="0"/>
      <w:divBdr>
        <w:top w:val="none" w:sz="0" w:space="0" w:color="auto"/>
        <w:left w:val="none" w:sz="0" w:space="0" w:color="auto"/>
        <w:bottom w:val="none" w:sz="0" w:space="0" w:color="auto"/>
        <w:right w:val="none" w:sz="0" w:space="0" w:color="auto"/>
      </w:divBdr>
    </w:div>
    <w:div w:id="1662387981">
      <w:bodyDiv w:val="1"/>
      <w:marLeft w:val="0"/>
      <w:marRight w:val="0"/>
      <w:marTop w:val="0"/>
      <w:marBottom w:val="0"/>
      <w:divBdr>
        <w:top w:val="none" w:sz="0" w:space="0" w:color="auto"/>
        <w:left w:val="none" w:sz="0" w:space="0" w:color="auto"/>
        <w:bottom w:val="none" w:sz="0" w:space="0" w:color="auto"/>
        <w:right w:val="none" w:sz="0" w:space="0" w:color="auto"/>
      </w:divBdr>
    </w:div>
    <w:div w:id="1662661244">
      <w:bodyDiv w:val="1"/>
      <w:marLeft w:val="0"/>
      <w:marRight w:val="0"/>
      <w:marTop w:val="0"/>
      <w:marBottom w:val="0"/>
      <w:divBdr>
        <w:top w:val="none" w:sz="0" w:space="0" w:color="auto"/>
        <w:left w:val="none" w:sz="0" w:space="0" w:color="auto"/>
        <w:bottom w:val="none" w:sz="0" w:space="0" w:color="auto"/>
        <w:right w:val="none" w:sz="0" w:space="0" w:color="auto"/>
      </w:divBdr>
    </w:div>
    <w:div w:id="1662853263">
      <w:bodyDiv w:val="1"/>
      <w:marLeft w:val="0"/>
      <w:marRight w:val="0"/>
      <w:marTop w:val="0"/>
      <w:marBottom w:val="0"/>
      <w:divBdr>
        <w:top w:val="none" w:sz="0" w:space="0" w:color="auto"/>
        <w:left w:val="none" w:sz="0" w:space="0" w:color="auto"/>
        <w:bottom w:val="none" w:sz="0" w:space="0" w:color="auto"/>
        <w:right w:val="none" w:sz="0" w:space="0" w:color="auto"/>
      </w:divBdr>
    </w:div>
    <w:div w:id="1662855893">
      <w:bodyDiv w:val="1"/>
      <w:marLeft w:val="0"/>
      <w:marRight w:val="0"/>
      <w:marTop w:val="0"/>
      <w:marBottom w:val="0"/>
      <w:divBdr>
        <w:top w:val="none" w:sz="0" w:space="0" w:color="auto"/>
        <w:left w:val="none" w:sz="0" w:space="0" w:color="auto"/>
        <w:bottom w:val="none" w:sz="0" w:space="0" w:color="auto"/>
        <w:right w:val="none" w:sz="0" w:space="0" w:color="auto"/>
      </w:divBdr>
    </w:div>
    <w:div w:id="1663004866">
      <w:bodyDiv w:val="1"/>
      <w:marLeft w:val="0"/>
      <w:marRight w:val="0"/>
      <w:marTop w:val="0"/>
      <w:marBottom w:val="0"/>
      <w:divBdr>
        <w:top w:val="none" w:sz="0" w:space="0" w:color="auto"/>
        <w:left w:val="none" w:sz="0" w:space="0" w:color="auto"/>
        <w:bottom w:val="none" w:sz="0" w:space="0" w:color="auto"/>
        <w:right w:val="none" w:sz="0" w:space="0" w:color="auto"/>
      </w:divBdr>
    </w:div>
    <w:div w:id="1663270697">
      <w:bodyDiv w:val="1"/>
      <w:marLeft w:val="0"/>
      <w:marRight w:val="0"/>
      <w:marTop w:val="0"/>
      <w:marBottom w:val="0"/>
      <w:divBdr>
        <w:top w:val="none" w:sz="0" w:space="0" w:color="auto"/>
        <w:left w:val="none" w:sz="0" w:space="0" w:color="auto"/>
        <w:bottom w:val="none" w:sz="0" w:space="0" w:color="auto"/>
        <w:right w:val="none" w:sz="0" w:space="0" w:color="auto"/>
      </w:divBdr>
    </w:div>
    <w:div w:id="1663390012">
      <w:bodyDiv w:val="1"/>
      <w:marLeft w:val="0"/>
      <w:marRight w:val="0"/>
      <w:marTop w:val="0"/>
      <w:marBottom w:val="0"/>
      <w:divBdr>
        <w:top w:val="none" w:sz="0" w:space="0" w:color="auto"/>
        <w:left w:val="none" w:sz="0" w:space="0" w:color="auto"/>
        <w:bottom w:val="none" w:sz="0" w:space="0" w:color="auto"/>
        <w:right w:val="none" w:sz="0" w:space="0" w:color="auto"/>
      </w:divBdr>
    </w:div>
    <w:div w:id="1663510941">
      <w:bodyDiv w:val="1"/>
      <w:marLeft w:val="0"/>
      <w:marRight w:val="0"/>
      <w:marTop w:val="0"/>
      <w:marBottom w:val="0"/>
      <w:divBdr>
        <w:top w:val="none" w:sz="0" w:space="0" w:color="auto"/>
        <w:left w:val="none" w:sz="0" w:space="0" w:color="auto"/>
        <w:bottom w:val="none" w:sz="0" w:space="0" w:color="auto"/>
        <w:right w:val="none" w:sz="0" w:space="0" w:color="auto"/>
      </w:divBdr>
    </w:div>
    <w:div w:id="1663582909">
      <w:bodyDiv w:val="1"/>
      <w:marLeft w:val="0"/>
      <w:marRight w:val="0"/>
      <w:marTop w:val="0"/>
      <w:marBottom w:val="0"/>
      <w:divBdr>
        <w:top w:val="none" w:sz="0" w:space="0" w:color="auto"/>
        <w:left w:val="none" w:sz="0" w:space="0" w:color="auto"/>
        <w:bottom w:val="none" w:sz="0" w:space="0" w:color="auto"/>
        <w:right w:val="none" w:sz="0" w:space="0" w:color="auto"/>
      </w:divBdr>
    </w:div>
    <w:div w:id="1663848702">
      <w:bodyDiv w:val="1"/>
      <w:marLeft w:val="0"/>
      <w:marRight w:val="0"/>
      <w:marTop w:val="0"/>
      <w:marBottom w:val="0"/>
      <w:divBdr>
        <w:top w:val="none" w:sz="0" w:space="0" w:color="auto"/>
        <w:left w:val="none" w:sz="0" w:space="0" w:color="auto"/>
        <w:bottom w:val="none" w:sz="0" w:space="0" w:color="auto"/>
        <w:right w:val="none" w:sz="0" w:space="0" w:color="auto"/>
      </w:divBdr>
    </w:div>
    <w:div w:id="1664234200">
      <w:bodyDiv w:val="1"/>
      <w:marLeft w:val="0"/>
      <w:marRight w:val="0"/>
      <w:marTop w:val="0"/>
      <w:marBottom w:val="0"/>
      <w:divBdr>
        <w:top w:val="none" w:sz="0" w:space="0" w:color="auto"/>
        <w:left w:val="none" w:sz="0" w:space="0" w:color="auto"/>
        <w:bottom w:val="none" w:sz="0" w:space="0" w:color="auto"/>
        <w:right w:val="none" w:sz="0" w:space="0" w:color="auto"/>
      </w:divBdr>
    </w:div>
    <w:div w:id="1664318091">
      <w:bodyDiv w:val="1"/>
      <w:marLeft w:val="0"/>
      <w:marRight w:val="0"/>
      <w:marTop w:val="0"/>
      <w:marBottom w:val="0"/>
      <w:divBdr>
        <w:top w:val="none" w:sz="0" w:space="0" w:color="auto"/>
        <w:left w:val="none" w:sz="0" w:space="0" w:color="auto"/>
        <w:bottom w:val="none" w:sz="0" w:space="0" w:color="auto"/>
        <w:right w:val="none" w:sz="0" w:space="0" w:color="auto"/>
      </w:divBdr>
    </w:div>
    <w:div w:id="1664355468">
      <w:bodyDiv w:val="1"/>
      <w:marLeft w:val="0"/>
      <w:marRight w:val="0"/>
      <w:marTop w:val="0"/>
      <w:marBottom w:val="0"/>
      <w:divBdr>
        <w:top w:val="none" w:sz="0" w:space="0" w:color="auto"/>
        <w:left w:val="none" w:sz="0" w:space="0" w:color="auto"/>
        <w:bottom w:val="none" w:sz="0" w:space="0" w:color="auto"/>
        <w:right w:val="none" w:sz="0" w:space="0" w:color="auto"/>
      </w:divBdr>
    </w:div>
    <w:div w:id="1664551881">
      <w:bodyDiv w:val="1"/>
      <w:marLeft w:val="0"/>
      <w:marRight w:val="0"/>
      <w:marTop w:val="0"/>
      <w:marBottom w:val="0"/>
      <w:divBdr>
        <w:top w:val="none" w:sz="0" w:space="0" w:color="auto"/>
        <w:left w:val="none" w:sz="0" w:space="0" w:color="auto"/>
        <w:bottom w:val="none" w:sz="0" w:space="0" w:color="auto"/>
        <w:right w:val="none" w:sz="0" w:space="0" w:color="auto"/>
      </w:divBdr>
    </w:div>
    <w:div w:id="1664704086">
      <w:bodyDiv w:val="1"/>
      <w:marLeft w:val="0"/>
      <w:marRight w:val="0"/>
      <w:marTop w:val="0"/>
      <w:marBottom w:val="0"/>
      <w:divBdr>
        <w:top w:val="none" w:sz="0" w:space="0" w:color="auto"/>
        <w:left w:val="none" w:sz="0" w:space="0" w:color="auto"/>
        <w:bottom w:val="none" w:sz="0" w:space="0" w:color="auto"/>
        <w:right w:val="none" w:sz="0" w:space="0" w:color="auto"/>
      </w:divBdr>
    </w:div>
    <w:div w:id="1664965700">
      <w:bodyDiv w:val="1"/>
      <w:marLeft w:val="0"/>
      <w:marRight w:val="0"/>
      <w:marTop w:val="0"/>
      <w:marBottom w:val="0"/>
      <w:divBdr>
        <w:top w:val="none" w:sz="0" w:space="0" w:color="auto"/>
        <w:left w:val="none" w:sz="0" w:space="0" w:color="auto"/>
        <w:bottom w:val="none" w:sz="0" w:space="0" w:color="auto"/>
        <w:right w:val="none" w:sz="0" w:space="0" w:color="auto"/>
      </w:divBdr>
    </w:div>
    <w:div w:id="1665085332">
      <w:bodyDiv w:val="1"/>
      <w:marLeft w:val="0"/>
      <w:marRight w:val="0"/>
      <w:marTop w:val="0"/>
      <w:marBottom w:val="0"/>
      <w:divBdr>
        <w:top w:val="none" w:sz="0" w:space="0" w:color="auto"/>
        <w:left w:val="none" w:sz="0" w:space="0" w:color="auto"/>
        <w:bottom w:val="none" w:sz="0" w:space="0" w:color="auto"/>
        <w:right w:val="none" w:sz="0" w:space="0" w:color="auto"/>
      </w:divBdr>
    </w:div>
    <w:div w:id="1665164188">
      <w:bodyDiv w:val="1"/>
      <w:marLeft w:val="0"/>
      <w:marRight w:val="0"/>
      <w:marTop w:val="0"/>
      <w:marBottom w:val="0"/>
      <w:divBdr>
        <w:top w:val="none" w:sz="0" w:space="0" w:color="auto"/>
        <w:left w:val="none" w:sz="0" w:space="0" w:color="auto"/>
        <w:bottom w:val="none" w:sz="0" w:space="0" w:color="auto"/>
        <w:right w:val="none" w:sz="0" w:space="0" w:color="auto"/>
      </w:divBdr>
    </w:div>
    <w:div w:id="1665275829">
      <w:bodyDiv w:val="1"/>
      <w:marLeft w:val="0"/>
      <w:marRight w:val="0"/>
      <w:marTop w:val="0"/>
      <w:marBottom w:val="0"/>
      <w:divBdr>
        <w:top w:val="none" w:sz="0" w:space="0" w:color="auto"/>
        <w:left w:val="none" w:sz="0" w:space="0" w:color="auto"/>
        <w:bottom w:val="none" w:sz="0" w:space="0" w:color="auto"/>
        <w:right w:val="none" w:sz="0" w:space="0" w:color="auto"/>
      </w:divBdr>
    </w:div>
    <w:div w:id="1665473443">
      <w:bodyDiv w:val="1"/>
      <w:marLeft w:val="0"/>
      <w:marRight w:val="0"/>
      <w:marTop w:val="0"/>
      <w:marBottom w:val="0"/>
      <w:divBdr>
        <w:top w:val="none" w:sz="0" w:space="0" w:color="auto"/>
        <w:left w:val="none" w:sz="0" w:space="0" w:color="auto"/>
        <w:bottom w:val="none" w:sz="0" w:space="0" w:color="auto"/>
        <w:right w:val="none" w:sz="0" w:space="0" w:color="auto"/>
      </w:divBdr>
    </w:div>
    <w:div w:id="1665622051">
      <w:bodyDiv w:val="1"/>
      <w:marLeft w:val="0"/>
      <w:marRight w:val="0"/>
      <w:marTop w:val="0"/>
      <w:marBottom w:val="0"/>
      <w:divBdr>
        <w:top w:val="none" w:sz="0" w:space="0" w:color="auto"/>
        <w:left w:val="none" w:sz="0" w:space="0" w:color="auto"/>
        <w:bottom w:val="none" w:sz="0" w:space="0" w:color="auto"/>
        <w:right w:val="none" w:sz="0" w:space="0" w:color="auto"/>
      </w:divBdr>
    </w:div>
    <w:div w:id="1666087720">
      <w:bodyDiv w:val="1"/>
      <w:marLeft w:val="0"/>
      <w:marRight w:val="0"/>
      <w:marTop w:val="0"/>
      <w:marBottom w:val="0"/>
      <w:divBdr>
        <w:top w:val="none" w:sz="0" w:space="0" w:color="auto"/>
        <w:left w:val="none" w:sz="0" w:space="0" w:color="auto"/>
        <w:bottom w:val="none" w:sz="0" w:space="0" w:color="auto"/>
        <w:right w:val="none" w:sz="0" w:space="0" w:color="auto"/>
      </w:divBdr>
    </w:div>
    <w:div w:id="1666123680">
      <w:bodyDiv w:val="1"/>
      <w:marLeft w:val="0"/>
      <w:marRight w:val="0"/>
      <w:marTop w:val="0"/>
      <w:marBottom w:val="0"/>
      <w:divBdr>
        <w:top w:val="none" w:sz="0" w:space="0" w:color="auto"/>
        <w:left w:val="none" w:sz="0" w:space="0" w:color="auto"/>
        <w:bottom w:val="none" w:sz="0" w:space="0" w:color="auto"/>
        <w:right w:val="none" w:sz="0" w:space="0" w:color="auto"/>
      </w:divBdr>
    </w:div>
    <w:div w:id="1666399543">
      <w:bodyDiv w:val="1"/>
      <w:marLeft w:val="0"/>
      <w:marRight w:val="0"/>
      <w:marTop w:val="0"/>
      <w:marBottom w:val="0"/>
      <w:divBdr>
        <w:top w:val="none" w:sz="0" w:space="0" w:color="auto"/>
        <w:left w:val="none" w:sz="0" w:space="0" w:color="auto"/>
        <w:bottom w:val="none" w:sz="0" w:space="0" w:color="auto"/>
        <w:right w:val="none" w:sz="0" w:space="0" w:color="auto"/>
      </w:divBdr>
    </w:div>
    <w:div w:id="1667174759">
      <w:bodyDiv w:val="1"/>
      <w:marLeft w:val="0"/>
      <w:marRight w:val="0"/>
      <w:marTop w:val="0"/>
      <w:marBottom w:val="0"/>
      <w:divBdr>
        <w:top w:val="none" w:sz="0" w:space="0" w:color="auto"/>
        <w:left w:val="none" w:sz="0" w:space="0" w:color="auto"/>
        <w:bottom w:val="none" w:sz="0" w:space="0" w:color="auto"/>
        <w:right w:val="none" w:sz="0" w:space="0" w:color="auto"/>
      </w:divBdr>
    </w:div>
    <w:div w:id="1667199641">
      <w:bodyDiv w:val="1"/>
      <w:marLeft w:val="0"/>
      <w:marRight w:val="0"/>
      <w:marTop w:val="0"/>
      <w:marBottom w:val="0"/>
      <w:divBdr>
        <w:top w:val="none" w:sz="0" w:space="0" w:color="auto"/>
        <w:left w:val="none" w:sz="0" w:space="0" w:color="auto"/>
        <w:bottom w:val="none" w:sz="0" w:space="0" w:color="auto"/>
        <w:right w:val="none" w:sz="0" w:space="0" w:color="auto"/>
      </w:divBdr>
    </w:div>
    <w:div w:id="1667787439">
      <w:bodyDiv w:val="1"/>
      <w:marLeft w:val="0"/>
      <w:marRight w:val="0"/>
      <w:marTop w:val="0"/>
      <w:marBottom w:val="0"/>
      <w:divBdr>
        <w:top w:val="none" w:sz="0" w:space="0" w:color="auto"/>
        <w:left w:val="none" w:sz="0" w:space="0" w:color="auto"/>
        <w:bottom w:val="none" w:sz="0" w:space="0" w:color="auto"/>
        <w:right w:val="none" w:sz="0" w:space="0" w:color="auto"/>
      </w:divBdr>
    </w:div>
    <w:div w:id="1667980442">
      <w:bodyDiv w:val="1"/>
      <w:marLeft w:val="0"/>
      <w:marRight w:val="0"/>
      <w:marTop w:val="0"/>
      <w:marBottom w:val="0"/>
      <w:divBdr>
        <w:top w:val="none" w:sz="0" w:space="0" w:color="auto"/>
        <w:left w:val="none" w:sz="0" w:space="0" w:color="auto"/>
        <w:bottom w:val="none" w:sz="0" w:space="0" w:color="auto"/>
        <w:right w:val="none" w:sz="0" w:space="0" w:color="auto"/>
      </w:divBdr>
    </w:div>
    <w:div w:id="1668094895">
      <w:bodyDiv w:val="1"/>
      <w:marLeft w:val="0"/>
      <w:marRight w:val="0"/>
      <w:marTop w:val="0"/>
      <w:marBottom w:val="0"/>
      <w:divBdr>
        <w:top w:val="none" w:sz="0" w:space="0" w:color="auto"/>
        <w:left w:val="none" w:sz="0" w:space="0" w:color="auto"/>
        <w:bottom w:val="none" w:sz="0" w:space="0" w:color="auto"/>
        <w:right w:val="none" w:sz="0" w:space="0" w:color="auto"/>
      </w:divBdr>
    </w:div>
    <w:div w:id="1668240422">
      <w:bodyDiv w:val="1"/>
      <w:marLeft w:val="0"/>
      <w:marRight w:val="0"/>
      <w:marTop w:val="0"/>
      <w:marBottom w:val="0"/>
      <w:divBdr>
        <w:top w:val="none" w:sz="0" w:space="0" w:color="auto"/>
        <w:left w:val="none" w:sz="0" w:space="0" w:color="auto"/>
        <w:bottom w:val="none" w:sz="0" w:space="0" w:color="auto"/>
        <w:right w:val="none" w:sz="0" w:space="0" w:color="auto"/>
      </w:divBdr>
    </w:div>
    <w:div w:id="1668290375">
      <w:bodyDiv w:val="1"/>
      <w:marLeft w:val="0"/>
      <w:marRight w:val="0"/>
      <w:marTop w:val="0"/>
      <w:marBottom w:val="0"/>
      <w:divBdr>
        <w:top w:val="none" w:sz="0" w:space="0" w:color="auto"/>
        <w:left w:val="none" w:sz="0" w:space="0" w:color="auto"/>
        <w:bottom w:val="none" w:sz="0" w:space="0" w:color="auto"/>
        <w:right w:val="none" w:sz="0" w:space="0" w:color="auto"/>
      </w:divBdr>
    </w:div>
    <w:div w:id="1668746032">
      <w:bodyDiv w:val="1"/>
      <w:marLeft w:val="0"/>
      <w:marRight w:val="0"/>
      <w:marTop w:val="0"/>
      <w:marBottom w:val="0"/>
      <w:divBdr>
        <w:top w:val="none" w:sz="0" w:space="0" w:color="auto"/>
        <w:left w:val="none" w:sz="0" w:space="0" w:color="auto"/>
        <w:bottom w:val="none" w:sz="0" w:space="0" w:color="auto"/>
        <w:right w:val="none" w:sz="0" w:space="0" w:color="auto"/>
      </w:divBdr>
    </w:div>
    <w:div w:id="1668828740">
      <w:bodyDiv w:val="1"/>
      <w:marLeft w:val="0"/>
      <w:marRight w:val="0"/>
      <w:marTop w:val="0"/>
      <w:marBottom w:val="0"/>
      <w:divBdr>
        <w:top w:val="none" w:sz="0" w:space="0" w:color="auto"/>
        <w:left w:val="none" w:sz="0" w:space="0" w:color="auto"/>
        <w:bottom w:val="none" w:sz="0" w:space="0" w:color="auto"/>
        <w:right w:val="none" w:sz="0" w:space="0" w:color="auto"/>
      </w:divBdr>
    </w:div>
    <w:div w:id="1669288220">
      <w:bodyDiv w:val="1"/>
      <w:marLeft w:val="0"/>
      <w:marRight w:val="0"/>
      <w:marTop w:val="0"/>
      <w:marBottom w:val="0"/>
      <w:divBdr>
        <w:top w:val="none" w:sz="0" w:space="0" w:color="auto"/>
        <w:left w:val="none" w:sz="0" w:space="0" w:color="auto"/>
        <w:bottom w:val="none" w:sz="0" w:space="0" w:color="auto"/>
        <w:right w:val="none" w:sz="0" w:space="0" w:color="auto"/>
      </w:divBdr>
    </w:div>
    <w:div w:id="1669751809">
      <w:bodyDiv w:val="1"/>
      <w:marLeft w:val="0"/>
      <w:marRight w:val="0"/>
      <w:marTop w:val="0"/>
      <w:marBottom w:val="0"/>
      <w:divBdr>
        <w:top w:val="none" w:sz="0" w:space="0" w:color="auto"/>
        <w:left w:val="none" w:sz="0" w:space="0" w:color="auto"/>
        <w:bottom w:val="none" w:sz="0" w:space="0" w:color="auto"/>
        <w:right w:val="none" w:sz="0" w:space="0" w:color="auto"/>
      </w:divBdr>
    </w:div>
    <w:div w:id="1670017244">
      <w:bodyDiv w:val="1"/>
      <w:marLeft w:val="0"/>
      <w:marRight w:val="0"/>
      <w:marTop w:val="0"/>
      <w:marBottom w:val="0"/>
      <w:divBdr>
        <w:top w:val="none" w:sz="0" w:space="0" w:color="auto"/>
        <w:left w:val="none" w:sz="0" w:space="0" w:color="auto"/>
        <w:bottom w:val="none" w:sz="0" w:space="0" w:color="auto"/>
        <w:right w:val="none" w:sz="0" w:space="0" w:color="auto"/>
      </w:divBdr>
    </w:div>
    <w:div w:id="1670064820">
      <w:bodyDiv w:val="1"/>
      <w:marLeft w:val="0"/>
      <w:marRight w:val="0"/>
      <w:marTop w:val="0"/>
      <w:marBottom w:val="0"/>
      <w:divBdr>
        <w:top w:val="none" w:sz="0" w:space="0" w:color="auto"/>
        <w:left w:val="none" w:sz="0" w:space="0" w:color="auto"/>
        <w:bottom w:val="none" w:sz="0" w:space="0" w:color="auto"/>
        <w:right w:val="none" w:sz="0" w:space="0" w:color="auto"/>
      </w:divBdr>
    </w:div>
    <w:div w:id="1670133978">
      <w:bodyDiv w:val="1"/>
      <w:marLeft w:val="0"/>
      <w:marRight w:val="0"/>
      <w:marTop w:val="0"/>
      <w:marBottom w:val="0"/>
      <w:divBdr>
        <w:top w:val="none" w:sz="0" w:space="0" w:color="auto"/>
        <w:left w:val="none" w:sz="0" w:space="0" w:color="auto"/>
        <w:bottom w:val="none" w:sz="0" w:space="0" w:color="auto"/>
        <w:right w:val="none" w:sz="0" w:space="0" w:color="auto"/>
      </w:divBdr>
    </w:div>
    <w:div w:id="1670283029">
      <w:bodyDiv w:val="1"/>
      <w:marLeft w:val="0"/>
      <w:marRight w:val="0"/>
      <w:marTop w:val="0"/>
      <w:marBottom w:val="0"/>
      <w:divBdr>
        <w:top w:val="none" w:sz="0" w:space="0" w:color="auto"/>
        <w:left w:val="none" w:sz="0" w:space="0" w:color="auto"/>
        <w:bottom w:val="none" w:sz="0" w:space="0" w:color="auto"/>
        <w:right w:val="none" w:sz="0" w:space="0" w:color="auto"/>
      </w:divBdr>
    </w:div>
    <w:div w:id="1670448362">
      <w:bodyDiv w:val="1"/>
      <w:marLeft w:val="0"/>
      <w:marRight w:val="0"/>
      <w:marTop w:val="0"/>
      <w:marBottom w:val="0"/>
      <w:divBdr>
        <w:top w:val="none" w:sz="0" w:space="0" w:color="auto"/>
        <w:left w:val="none" w:sz="0" w:space="0" w:color="auto"/>
        <w:bottom w:val="none" w:sz="0" w:space="0" w:color="auto"/>
        <w:right w:val="none" w:sz="0" w:space="0" w:color="auto"/>
      </w:divBdr>
    </w:div>
    <w:div w:id="1670522747">
      <w:bodyDiv w:val="1"/>
      <w:marLeft w:val="0"/>
      <w:marRight w:val="0"/>
      <w:marTop w:val="0"/>
      <w:marBottom w:val="0"/>
      <w:divBdr>
        <w:top w:val="none" w:sz="0" w:space="0" w:color="auto"/>
        <w:left w:val="none" w:sz="0" w:space="0" w:color="auto"/>
        <w:bottom w:val="none" w:sz="0" w:space="0" w:color="auto"/>
        <w:right w:val="none" w:sz="0" w:space="0" w:color="auto"/>
      </w:divBdr>
    </w:div>
    <w:div w:id="1670597219">
      <w:bodyDiv w:val="1"/>
      <w:marLeft w:val="0"/>
      <w:marRight w:val="0"/>
      <w:marTop w:val="0"/>
      <w:marBottom w:val="0"/>
      <w:divBdr>
        <w:top w:val="none" w:sz="0" w:space="0" w:color="auto"/>
        <w:left w:val="none" w:sz="0" w:space="0" w:color="auto"/>
        <w:bottom w:val="none" w:sz="0" w:space="0" w:color="auto"/>
        <w:right w:val="none" w:sz="0" w:space="0" w:color="auto"/>
      </w:divBdr>
    </w:div>
    <w:div w:id="1670718326">
      <w:bodyDiv w:val="1"/>
      <w:marLeft w:val="0"/>
      <w:marRight w:val="0"/>
      <w:marTop w:val="0"/>
      <w:marBottom w:val="0"/>
      <w:divBdr>
        <w:top w:val="none" w:sz="0" w:space="0" w:color="auto"/>
        <w:left w:val="none" w:sz="0" w:space="0" w:color="auto"/>
        <w:bottom w:val="none" w:sz="0" w:space="0" w:color="auto"/>
        <w:right w:val="none" w:sz="0" w:space="0" w:color="auto"/>
      </w:divBdr>
    </w:div>
    <w:div w:id="1670785945">
      <w:bodyDiv w:val="1"/>
      <w:marLeft w:val="0"/>
      <w:marRight w:val="0"/>
      <w:marTop w:val="0"/>
      <w:marBottom w:val="0"/>
      <w:divBdr>
        <w:top w:val="none" w:sz="0" w:space="0" w:color="auto"/>
        <w:left w:val="none" w:sz="0" w:space="0" w:color="auto"/>
        <w:bottom w:val="none" w:sz="0" w:space="0" w:color="auto"/>
        <w:right w:val="none" w:sz="0" w:space="0" w:color="auto"/>
      </w:divBdr>
    </w:div>
    <w:div w:id="1671635572">
      <w:bodyDiv w:val="1"/>
      <w:marLeft w:val="0"/>
      <w:marRight w:val="0"/>
      <w:marTop w:val="0"/>
      <w:marBottom w:val="0"/>
      <w:divBdr>
        <w:top w:val="none" w:sz="0" w:space="0" w:color="auto"/>
        <w:left w:val="none" w:sz="0" w:space="0" w:color="auto"/>
        <w:bottom w:val="none" w:sz="0" w:space="0" w:color="auto"/>
        <w:right w:val="none" w:sz="0" w:space="0" w:color="auto"/>
      </w:divBdr>
    </w:div>
    <w:div w:id="1672102257">
      <w:bodyDiv w:val="1"/>
      <w:marLeft w:val="0"/>
      <w:marRight w:val="0"/>
      <w:marTop w:val="0"/>
      <w:marBottom w:val="0"/>
      <w:divBdr>
        <w:top w:val="none" w:sz="0" w:space="0" w:color="auto"/>
        <w:left w:val="none" w:sz="0" w:space="0" w:color="auto"/>
        <w:bottom w:val="none" w:sz="0" w:space="0" w:color="auto"/>
        <w:right w:val="none" w:sz="0" w:space="0" w:color="auto"/>
      </w:divBdr>
    </w:div>
    <w:div w:id="1672218400">
      <w:bodyDiv w:val="1"/>
      <w:marLeft w:val="0"/>
      <w:marRight w:val="0"/>
      <w:marTop w:val="0"/>
      <w:marBottom w:val="0"/>
      <w:divBdr>
        <w:top w:val="none" w:sz="0" w:space="0" w:color="auto"/>
        <w:left w:val="none" w:sz="0" w:space="0" w:color="auto"/>
        <w:bottom w:val="none" w:sz="0" w:space="0" w:color="auto"/>
        <w:right w:val="none" w:sz="0" w:space="0" w:color="auto"/>
      </w:divBdr>
    </w:div>
    <w:div w:id="1672565370">
      <w:bodyDiv w:val="1"/>
      <w:marLeft w:val="0"/>
      <w:marRight w:val="0"/>
      <w:marTop w:val="0"/>
      <w:marBottom w:val="0"/>
      <w:divBdr>
        <w:top w:val="none" w:sz="0" w:space="0" w:color="auto"/>
        <w:left w:val="none" w:sz="0" w:space="0" w:color="auto"/>
        <w:bottom w:val="none" w:sz="0" w:space="0" w:color="auto"/>
        <w:right w:val="none" w:sz="0" w:space="0" w:color="auto"/>
      </w:divBdr>
    </w:div>
    <w:div w:id="1672636551">
      <w:bodyDiv w:val="1"/>
      <w:marLeft w:val="0"/>
      <w:marRight w:val="0"/>
      <w:marTop w:val="0"/>
      <w:marBottom w:val="0"/>
      <w:divBdr>
        <w:top w:val="none" w:sz="0" w:space="0" w:color="auto"/>
        <w:left w:val="none" w:sz="0" w:space="0" w:color="auto"/>
        <w:bottom w:val="none" w:sz="0" w:space="0" w:color="auto"/>
        <w:right w:val="none" w:sz="0" w:space="0" w:color="auto"/>
      </w:divBdr>
    </w:div>
    <w:div w:id="1672638856">
      <w:bodyDiv w:val="1"/>
      <w:marLeft w:val="0"/>
      <w:marRight w:val="0"/>
      <w:marTop w:val="0"/>
      <w:marBottom w:val="0"/>
      <w:divBdr>
        <w:top w:val="none" w:sz="0" w:space="0" w:color="auto"/>
        <w:left w:val="none" w:sz="0" w:space="0" w:color="auto"/>
        <w:bottom w:val="none" w:sz="0" w:space="0" w:color="auto"/>
        <w:right w:val="none" w:sz="0" w:space="0" w:color="auto"/>
      </w:divBdr>
    </w:div>
    <w:div w:id="1672828451">
      <w:bodyDiv w:val="1"/>
      <w:marLeft w:val="0"/>
      <w:marRight w:val="0"/>
      <w:marTop w:val="0"/>
      <w:marBottom w:val="0"/>
      <w:divBdr>
        <w:top w:val="none" w:sz="0" w:space="0" w:color="auto"/>
        <w:left w:val="none" w:sz="0" w:space="0" w:color="auto"/>
        <w:bottom w:val="none" w:sz="0" w:space="0" w:color="auto"/>
        <w:right w:val="none" w:sz="0" w:space="0" w:color="auto"/>
      </w:divBdr>
    </w:div>
    <w:div w:id="1673222152">
      <w:bodyDiv w:val="1"/>
      <w:marLeft w:val="0"/>
      <w:marRight w:val="0"/>
      <w:marTop w:val="0"/>
      <w:marBottom w:val="0"/>
      <w:divBdr>
        <w:top w:val="none" w:sz="0" w:space="0" w:color="auto"/>
        <w:left w:val="none" w:sz="0" w:space="0" w:color="auto"/>
        <w:bottom w:val="none" w:sz="0" w:space="0" w:color="auto"/>
        <w:right w:val="none" w:sz="0" w:space="0" w:color="auto"/>
      </w:divBdr>
    </w:div>
    <w:div w:id="1673489854">
      <w:bodyDiv w:val="1"/>
      <w:marLeft w:val="0"/>
      <w:marRight w:val="0"/>
      <w:marTop w:val="0"/>
      <w:marBottom w:val="0"/>
      <w:divBdr>
        <w:top w:val="none" w:sz="0" w:space="0" w:color="auto"/>
        <w:left w:val="none" w:sz="0" w:space="0" w:color="auto"/>
        <w:bottom w:val="none" w:sz="0" w:space="0" w:color="auto"/>
        <w:right w:val="none" w:sz="0" w:space="0" w:color="auto"/>
      </w:divBdr>
    </w:div>
    <w:div w:id="1673531988">
      <w:bodyDiv w:val="1"/>
      <w:marLeft w:val="0"/>
      <w:marRight w:val="0"/>
      <w:marTop w:val="0"/>
      <w:marBottom w:val="0"/>
      <w:divBdr>
        <w:top w:val="none" w:sz="0" w:space="0" w:color="auto"/>
        <w:left w:val="none" w:sz="0" w:space="0" w:color="auto"/>
        <w:bottom w:val="none" w:sz="0" w:space="0" w:color="auto"/>
        <w:right w:val="none" w:sz="0" w:space="0" w:color="auto"/>
      </w:divBdr>
    </w:div>
    <w:div w:id="1673605116">
      <w:bodyDiv w:val="1"/>
      <w:marLeft w:val="0"/>
      <w:marRight w:val="0"/>
      <w:marTop w:val="0"/>
      <w:marBottom w:val="0"/>
      <w:divBdr>
        <w:top w:val="none" w:sz="0" w:space="0" w:color="auto"/>
        <w:left w:val="none" w:sz="0" w:space="0" w:color="auto"/>
        <w:bottom w:val="none" w:sz="0" w:space="0" w:color="auto"/>
        <w:right w:val="none" w:sz="0" w:space="0" w:color="auto"/>
      </w:divBdr>
    </w:div>
    <w:div w:id="1673794834">
      <w:bodyDiv w:val="1"/>
      <w:marLeft w:val="0"/>
      <w:marRight w:val="0"/>
      <w:marTop w:val="0"/>
      <w:marBottom w:val="0"/>
      <w:divBdr>
        <w:top w:val="none" w:sz="0" w:space="0" w:color="auto"/>
        <w:left w:val="none" w:sz="0" w:space="0" w:color="auto"/>
        <w:bottom w:val="none" w:sz="0" w:space="0" w:color="auto"/>
        <w:right w:val="none" w:sz="0" w:space="0" w:color="auto"/>
      </w:divBdr>
    </w:div>
    <w:div w:id="1673920562">
      <w:bodyDiv w:val="1"/>
      <w:marLeft w:val="0"/>
      <w:marRight w:val="0"/>
      <w:marTop w:val="0"/>
      <w:marBottom w:val="0"/>
      <w:divBdr>
        <w:top w:val="none" w:sz="0" w:space="0" w:color="auto"/>
        <w:left w:val="none" w:sz="0" w:space="0" w:color="auto"/>
        <w:bottom w:val="none" w:sz="0" w:space="0" w:color="auto"/>
        <w:right w:val="none" w:sz="0" w:space="0" w:color="auto"/>
      </w:divBdr>
    </w:div>
    <w:div w:id="1673992570">
      <w:bodyDiv w:val="1"/>
      <w:marLeft w:val="0"/>
      <w:marRight w:val="0"/>
      <w:marTop w:val="0"/>
      <w:marBottom w:val="0"/>
      <w:divBdr>
        <w:top w:val="none" w:sz="0" w:space="0" w:color="auto"/>
        <w:left w:val="none" w:sz="0" w:space="0" w:color="auto"/>
        <w:bottom w:val="none" w:sz="0" w:space="0" w:color="auto"/>
        <w:right w:val="none" w:sz="0" w:space="0" w:color="auto"/>
      </w:divBdr>
    </w:div>
    <w:div w:id="1674188869">
      <w:bodyDiv w:val="1"/>
      <w:marLeft w:val="0"/>
      <w:marRight w:val="0"/>
      <w:marTop w:val="0"/>
      <w:marBottom w:val="0"/>
      <w:divBdr>
        <w:top w:val="none" w:sz="0" w:space="0" w:color="auto"/>
        <w:left w:val="none" w:sz="0" w:space="0" w:color="auto"/>
        <w:bottom w:val="none" w:sz="0" w:space="0" w:color="auto"/>
        <w:right w:val="none" w:sz="0" w:space="0" w:color="auto"/>
      </w:divBdr>
    </w:div>
    <w:div w:id="1674723249">
      <w:bodyDiv w:val="1"/>
      <w:marLeft w:val="0"/>
      <w:marRight w:val="0"/>
      <w:marTop w:val="0"/>
      <w:marBottom w:val="0"/>
      <w:divBdr>
        <w:top w:val="none" w:sz="0" w:space="0" w:color="auto"/>
        <w:left w:val="none" w:sz="0" w:space="0" w:color="auto"/>
        <w:bottom w:val="none" w:sz="0" w:space="0" w:color="auto"/>
        <w:right w:val="none" w:sz="0" w:space="0" w:color="auto"/>
      </w:divBdr>
    </w:div>
    <w:div w:id="1674838828">
      <w:bodyDiv w:val="1"/>
      <w:marLeft w:val="0"/>
      <w:marRight w:val="0"/>
      <w:marTop w:val="0"/>
      <w:marBottom w:val="0"/>
      <w:divBdr>
        <w:top w:val="none" w:sz="0" w:space="0" w:color="auto"/>
        <w:left w:val="none" w:sz="0" w:space="0" w:color="auto"/>
        <w:bottom w:val="none" w:sz="0" w:space="0" w:color="auto"/>
        <w:right w:val="none" w:sz="0" w:space="0" w:color="auto"/>
      </w:divBdr>
    </w:div>
    <w:div w:id="1674839256">
      <w:bodyDiv w:val="1"/>
      <w:marLeft w:val="0"/>
      <w:marRight w:val="0"/>
      <w:marTop w:val="0"/>
      <w:marBottom w:val="0"/>
      <w:divBdr>
        <w:top w:val="none" w:sz="0" w:space="0" w:color="auto"/>
        <w:left w:val="none" w:sz="0" w:space="0" w:color="auto"/>
        <w:bottom w:val="none" w:sz="0" w:space="0" w:color="auto"/>
        <w:right w:val="none" w:sz="0" w:space="0" w:color="auto"/>
      </w:divBdr>
    </w:div>
    <w:div w:id="1674916876">
      <w:bodyDiv w:val="1"/>
      <w:marLeft w:val="0"/>
      <w:marRight w:val="0"/>
      <w:marTop w:val="0"/>
      <w:marBottom w:val="0"/>
      <w:divBdr>
        <w:top w:val="none" w:sz="0" w:space="0" w:color="auto"/>
        <w:left w:val="none" w:sz="0" w:space="0" w:color="auto"/>
        <w:bottom w:val="none" w:sz="0" w:space="0" w:color="auto"/>
        <w:right w:val="none" w:sz="0" w:space="0" w:color="auto"/>
      </w:divBdr>
    </w:div>
    <w:div w:id="1675306737">
      <w:bodyDiv w:val="1"/>
      <w:marLeft w:val="0"/>
      <w:marRight w:val="0"/>
      <w:marTop w:val="0"/>
      <w:marBottom w:val="0"/>
      <w:divBdr>
        <w:top w:val="none" w:sz="0" w:space="0" w:color="auto"/>
        <w:left w:val="none" w:sz="0" w:space="0" w:color="auto"/>
        <w:bottom w:val="none" w:sz="0" w:space="0" w:color="auto"/>
        <w:right w:val="none" w:sz="0" w:space="0" w:color="auto"/>
      </w:divBdr>
    </w:div>
    <w:div w:id="1675375416">
      <w:bodyDiv w:val="1"/>
      <w:marLeft w:val="0"/>
      <w:marRight w:val="0"/>
      <w:marTop w:val="0"/>
      <w:marBottom w:val="0"/>
      <w:divBdr>
        <w:top w:val="none" w:sz="0" w:space="0" w:color="auto"/>
        <w:left w:val="none" w:sz="0" w:space="0" w:color="auto"/>
        <w:bottom w:val="none" w:sz="0" w:space="0" w:color="auto"/>
        <w:right w:val="none" w:sz="0" w:space="0" w:color="auto"/>
      </w:divBdr>
    </w:div>
    <w:div w:id="1675380975">
      <w:bodyDiv w:val="1"/>
      <w:marLeft w:val="0"/>
      <w:marRight w:val="0"/>
      <w:marTop w:val="0"/>
      <w:marBottom w:val="0"/>
      <w:divBdr>
        <w:top w:val="none" w:sz="0" w:space="0" w:color="auto"/>
        <w:left w:val="none" w:sz="0" w:space="0" w:color="auto"/>
        <w:bottom w:val="none" w:sz="0" w:space="0" w:color="auto"/>
        <w:right w:val="none" w:sz="0" w:space="0" w:color="auto"/>
      </w:divBdr>
    </w:div>
    <w:div w:id="1675718890">
      <w:bodyDiv w:val="1"/>
      <w:marLeft w:val="0"/>
      <w:marRight w:val="0"/>
      <w:marTop w:val="0"/>
      <w:marBottom w:val="0"/>
      <w:divBdr>
        <w:top w:val="none" w:sz="0" w:space="0" w:color="auto"/>
        <w:left w:val="none" w:sz="0" w:space="0" w:color="auto"/>
        <w:bottom w:val="none" w:sz="0" w:space="0" w:color="auto"/>
        <w:right w:val="none" w:sz="0" w:space="0" w:color="auto"/>
      </w:divBdr>
    </w:div>
    <w:div w:id="1676112274">
      <w:bodyDiv w:val="1"/>
      <w:marLeft w:val="0"/>
      <w:marRight w:val="0"/>
      <w:marTop w:val="0"/>
      <w:marBottom w:val="0"/>
      <w:divBdr>
        <w:top w:val="none" w:sz="0" w:space="0" w:color="auto"/>
        <w:left w:val="none" w:sz="0" w:space="0" w:color="auto"/>
        <w:bottom w:val="none" w:sz="0" w:space="0" w:color="auto"/>
        <w:right w:val="none" w:sz="0" w:space="0" w:color="auto"/>
      </w:divBdr>
    </w:div>
    <w:div w:id="1676300931">
      <w:bodyDiv w:val="1"/>
      <w:marLeft w:val="0"/>
      <w:marRight w:val="0"/>
      <w:marTop w:val="0"/>
      <w:marBottom w:val="0"/>
      <w:divBdr>
        <w:top w:val="none" w:sz="0" w:space="0" w:color="auto"/>
        <w:left w:val="none" w:sz="0" w:space="0" w:color="auto"/>
        <w:bottom w:val="none" w:sz="0" w:space="0" w:color="auto"/>
        <w:right w:val="none" w:sz="0" w:space="0" w:color="auto"/>
      </w:divBdr>
    </w:div>
    <w:div w:id="1676615548">
      <w:bodyDiv w:val="1"/>
      <w:marLeft w:val="0"/>
      <w:marRight w:val="0"/>
      <w:marTop w:val="0"/>
      <w:marBottom w:val="0"/>
      <w:divBdr>
        <w:top w:val="none" w:sz="0" w:space="0" w:color="auto"/>
        <w:left w:val="none" w:sz="0" w:space="0" w:color="auto"/>
        <w:bottom w:val="none" w:sz="0" w:space="0" w:color="auto"/>
        <w:right w:val="none" w:sz="0" w:space="0" w:color="auto"/>
      </w:divBdr>
    </w:div>
    <w:div w:id="1677154197">
      <w:bodyDiv w:val="1"/>
      <w:marLeft w:val="0"/>
      <w:marRight w:val="0"/>
      <w:marTop w:val="0"/>
      <w:marBottom w:val="0"/>
      <w:divBdr>
        <w:top w:val="none" w:sz="0" w:space="0" w:color="auto"/>
        <w:left w:val="none" w:sz="0" w:space="0" w:color="auto"/>
        <w:bottom w:val="none" w:sz="0" w:space="0" w:color="auto"/>
        <w:right w:val="none" w:sz="0" w:space="0" w:color="auto"/>
      </w:divBdr>
    </w:div>
    <w:div w:id="1677221636">
      <w:bodyDiv w:val="1"/>
      <w:marLeft w:val="0"/>
      <w:marRight w:val="0"/>
      <w:marTop w:val="0"/>
      <w:marBottom w:val="0"/>
      <w:divBdr>
        <w:top w:val="none" w:sz="0" w:space="0" w:color="auto"/>
        <w:left w:val="none" w:sz="0" w:space="0" w:color="auto"/>
        <w:bottom w:val="none" w:sz="0" w:space="0" w:color="auto"/>
        <w:right w:val="none" w:sz="0" w:space="0" w:color="auto"/>
      </w:divBdr>
    </w:div>
    <w:div w:id="1677920923">
      <w:bodyDiv w:val="1"/>
      <w:marLeft w:val="0"/>
      <w:marRight w:val="0"/>
      <w:marTop w:val="0"/>
      <w:marBottom w:val="0"/>
      <w:divBdr>
        <w:top w:val="none" w:sz="0" w:space="0" w:color="auto"/>
        <w:left w:val="none" w:sz="0" w:space="0" w:color="auto"/>
        <w:bottom w:val="none" w:sz="0" w:space="0" w:color="auto"/>
        <w:right w:val="none" w:sz="0" w:space="0" w:color="auto"/>
      </w:divBdr>
    </w:div>
    <w:div w:id="1678070099">
      <w:bodyDiv w:val="1"/>
      <w:marLeft w:val="0"/>
      <w:marRight w:val="0"/>
      <w:marTop w:val="0"/>
      <w:marBottom w:val="0"/>
      <w:divBdr>
        <w:top w:val="none" w:sz="0" w:space="0" w:color="auto"/>
        <w:left w:val="none" w:sz="0" w:space="0" w:color="auto"/>
        <w:bottom w:val="none" w:sz="0" w:space="0" w:color="auto"/>
        <w:right w:val="none" w:sz="0" w:space="0" w:color="auto"/>
      </w:divBdr>
    </w:div>
    <w:div w:id="1678652968">
      <w:bodyDiv w:val="1"/>
      <w:marLeft w:val="0"/>
      <w:marRight w:val="0"/>
      <w:marTop w:val="0"/>
      <w:marBottom w:val="0"/>
      <w:divBdr>
        <w:top w:val="none" w:sz="0" w:space="0" w:color="auto"/>
        <w:left w:val="none" w:sz="0" w:space="0" w:color="auto"/>
        <w:bottom w:val="none" w:sz="0" w:space="0" w:color="auto"/>
        <w:right w:val="none" w:sz="0" w:space="0" w:color="auto"/>
      </w:divBdr>
    </w:div>
    <w:div w:id="1679386819">
      <w:bodyDiv w:val="1"/>
      <w:marLeft w:val="0"/>
      <w:marRight w:val="0"/>
      <w:marTop w:val="0"/>
      <w:marBottom w:val="0"/>
      <w:divBdr>
        <w:top w:val="none" w:sz="0" w:space="0" w:color="auto"/>
        <w:left w:val="none" w:sz="0" w:space="0" w:color="auto"/>
        <w:bottom w:val="none" w:sz="0" w:space="0" w:color="auto"/>
        <w:right w:val="none" w:sz="0" w:space="0" w:color="auto"/>
      </w:divBdr>
    </w:div>
    <w:div w:id="1679698567">
      <w:bodyDiv w:val="1"/>
      <w:marLeft w:val="0"/>
      <w:marRight w:val="0"/>
      <w:marTop w:val="0"/>
      <w:marBottom w:val="0"/>
      <w:divBdr>
        <w:top w:val="none" w:sz="0" w:space="0" w:color="auto"/>
        <w:left w:val="none" w:sz="0" w:space="0" w:color="auto"/>
        <w:bottom w:val="none" w:sz="0" w:space="0" w:color="auto"/>
        <w:right w:val="none" w:sz="0" w:space="0" w:color="auto"/>
      </w:divBdr>
    </w:div>
    <w:div w:id="1679850348">
      <w:bodyDiv w:val="1"/>
      <w:marLeft w:val="0"/>
      <w:marRight w:val="0"/>
      <w:marTop w:val="0"/>
      <w:marBottom w:val="0"/>
      <w:divBdr>
        <w:top w:val="none" w:sz="0" w:space="0" w:color="auto"/>
        <w:left w:val="none" w:sz="0" w:space="0" w:color="auto"/>
        <w:bottom w:val="none" w:sz="0" w:space="0" w:color="auto"/>
        <w:right w:val="none" w:sz="0" w:space="0" w:color="auto"/>
      </w:divBdr>
    </w:div>
    <w:div w:id="1679892565">
      <w:bodyDiv w:val="1"/>
      <w:marLeft w:val="0"/>
      <w:marRight w:val="0"/>
      <w:marTop w:val="0"/>
      <w:marBottom w:val="0"/>
      <w:divBdr>
        <w:top w:val="none" w:sz="0" w:space="0" w:color="auto"/>
        <w:left w:val="none" w:sz="0" w:space="0" w:color="auto"/>
        <w:bottom w:val="none" w:sz="0" w:space="0" w:color="auto"/>
        <w:right w:val="none" w:sz="0" w:space="0" w:color="auto"/>
      </w:divBdr>
    </w:div>
    <w:div w:id="1680038450">
      <w:bodyDiv w:val="1"/>
      <w:marLeft w:val="0"/>
      <w:marRight w:val="0"/>
      <w:marTop w:val="0"/>
      <w:marBottom w:val="0"/>
      <w:divBdr>
        <w:top w:val="none" w:sz="0" w:space="0" w:color="auto"/>
        <w:left w:val="none" w:sz="0" w:space="0" w:color="auto"/>
        <w:bottom w:val="none" w:sz="0" w:space="0" w:color="auto"/>
        <w:right w:val="none" w:sz="0" w:space="0" w:color="auto"/>
      </w:divBdr>
    </w:div>
    <w:div w:id="1680233884">
      <w:bodyDiv w:val="1"/>
      <w:marLeft w:val="0"/>
      <w:marRight w:val="0"/>
      <w:marTop w:val="0"/>
      <w:marBottom w:val="0"/>
      <w:divBdr>
        <w:top w:val="none" w:sz="0" w:space="0" w:color="auto"/>
        <w:left w:val="none" w:sz="0" w:space="0" w:color="auto"/>
        <w:bottom w:val="none" w:sz="0" w:space="0" w:color="auto"/>
        <w:right w:val="none" w:sz="0" w:space="0" w:color="auto"/>
      </w:divBdr>
    </w:div>
    <w:div w:id="1680234218">
      <w:bodyDiv w:val="1"/>
      <w:marLeft w:val="0"/>
      <w:marRight w:val="0"/>
      <w:marTop w:val="0"/>
      <w:marBottom w:val="0"/>
      <w:divBdr>
        <w:top w:val="none" w:sz="0" w:space="0" w:color="auto"/>
        <w:left w:val="none" w:sz="0" w:space="0" w:color="auto"/>
        <w:bottom w:val="none" w:sz="0" w:space="0" w:color="auto"/>
        <w:right w:val="none" w:sz="0" w:space="0" w:color="auto"/>
      </w:divBdr>
    </w:div>
    <w:div w:id="1680817749">
      <w:bodyDiv w:val="1"/>
      <w:marLeft w:val="0"/>
      <w:marRight w:val="0"/>
      <w:marTop w:val="0"/>
      <w:marBottom w:val="0"/>
      <w:divBdr>
        <w:top w:val="none" w:sz="0" w:space="0" w:color="auto"/>
        <w:left w:val="none" w:sz="0" w:space="0" w:color="auto"/>
        <w:bottom w:val="none" w:sz="0" w:space="0" w:color="auto"/>
        <w:right w:val="none" w:sz="0" w:space="0" w:color="auto"/>
      </w:divBdr>
    </w:div>
    <w:div w:id="1681152231">
      <w:bodyDiv w:val="1"/>
      <w:marLeft w:val="0"/>
      <w:marRight w:val="0"/>
      <w:marTop w:val="0"/>
      <w:marBottom w:val="0"/>
      <w:divBdr>
        <w:top w:val="none" w:sz="0" w:space="0" w:color="auto"/>
        <w:left w:val="none" w:sz="0" w:space="0" w:color="auto"/>
        <w:bottom w:val="none" w:sz="0" w:space="0" w:color="auto"/>
        <w:right w:val="none" w:sz="0" w:space="0" w:color="auto"/>
      </w:divBdr>
    </w:div>
    <w:div w:id="1681422647">
      <w:bodyDiv w:val="1"/>
      <w:marLeft w:val="0"/>
      <w:marRight w:val="0"/>
      <w:marTop w:val="0"/>
      <w:marBottom w:val="0"/>
      <w:divBdr>
        <w:top w:val="none" w:sz="0" w:space="0" w:color="auto"/>
        <w:left w:val="none" w:sz="0" w:space="0" w:color="auto"/>
        <w:bottom w:val="none" w:sz="0" w:space="0" w:color="auto"/>
        <w:right w:val="none" w:sz="0" w:space="0" w:color="auto"/>
      </w:divBdr>
    </w:div>
    <w:div w:id="1682005296">
      <w:bodyDiv w:val="1"/>
      <w:marLeft w:val="0"/>
      <w:marRight w:val="0"/>
      <w:marTop w:val="0"/>
      <w:marBottom w:val="0"/>
      <w:divBdr>
        <w:top w:val="none" w:sz="0" w:space="0" w:color="auto"/>
        <w:left w:val="none" w:sz="0" w:space="0" w:color="auto"/>
        <w:bottom w:val="none" w:sz="0" w:space="0" w:color="auto"/>
        <w:right w:val="none" w:sz="0" w:space="0" w:color="auto"/>
      </w:divBdr>
    </w:div>
    <w:div w:id="1682659450">
      <w:bodyDiv w:val="1"/>
      <w:marLeft w:val="0"/>
      <w:marRight w:val="0"/>
      <w:marTop w:val="0"/>
      <w:marBottom w:val="0"/>
      <w:divBdr>
        <w:top w:val="none" w:sz="0" w:space="0" w:color="auto"/>
        <w:left w:val="none" w:sz="0" w:space="0" w:color="auto"/>
        <w:bottom w:val="none" w:sz="0" w:space="0" w:color="auto"/>
        <w:right w:val="none" w:sz="0" w:space="0" w:color="auto"/>
      </w:divBdr>
    </w:div>
    <w:div w:id="1682931012">
      <w:bodyDiv w:val="1"/>
      <w:marLeft w:val="0"/>
      <w:marRight w:val="0"/>
      <w:marTop w:val="0"/>
      <w:marBottom w:val="0"/>
      <w:divBdr>
        <w:top w:val="none" w:sz="0" w:space="0" w:color="auto"/>
        <w:left w:val="none" w:sz="0" w:space="0" w:color="auto"/>
        <w:bottom w:val="none" w:sz="0" w:space="0" w:color="auto"/>
        <w:right w:val="none" w:sz="0" w:space="0" w:color="auto"/>
      </w:divBdr>
    </w:div>
    <w:div w:id="1683243340">
      <w:bodyDiv w:val="1"/>
      <w:marLeft w:val="0"/>
      <w:marRight w:val="0"/>
      <w:marTop w:val="0"/>
      <w:marBottom w:val="0"/>
      <w:divBdr>
        <w:top w:val="none" w:sz="0" w:space="0" w:color="auto"/>
        <w:left w:val="none" w:sz="0" w:space="0" w:color="auto"/>
        <w:bottom w:val="none" w:sz="0" w:space="0" w:color="auto"/>
        <w:right w:val="none" w:sz="0" w:space="0" w:color="auto"/>
      </w:divBdr>
    </w:div>
    <w:div w:id="1683315361">
      <w:bodyDiv w:val="1"/>
      <w:marLeft w:val="0"/>
      <w:marRight w:val="0"/>
      <w:marTop w:val="0"/>
      <w:marBottom w:val="0"/>
      <w:divBdr>
        <w:top w:val="none" w:sz="0" w:space="0" w:color="auto"/>
        <w:left w:val="none" w:sz="0" w:space="0" w:color="auto"/>
        <w:bottom w:val="none" w:sz="0" w:space="0" w:color="auto"/>
        <w:right w:val="none" w:sz="0" w:space="0" w:color="auto"/>
      </w:divBdr>
    </w:div>
    <w:div w:id="1684169140">
      <w:bodyDiv w:val="1"/>
      <w:marLeft w:val="0"/>
      <w:marRight w:val="0"/>
      <w:marTop w:val="0"/>
      <w:marBottom w:val="0"/>
      <w:divBdr>
        <w:top w:val="none" w:sz="0" w:space="0" w:color="auto"/>
        <w:left w:val="none" w:sz="0" w:space="0" w:color="auto"/>
        <w:bottom w:val="none" w:sz="0" w:space="0" w:color="auto"/>
        <w:right w:val="none" w:sz="0" w:space="0" w:color="auto"/>
      </w:divBdr>
    </w:div>
    <w:div w:id="1684279142">
      <w:bodyDiv w:val="1"/>
      <w:marLeft w:val="0"/>
      <w:marRight w:val="0"/>
      <w:marTop w:val="0"/>
      <w:marBottom w:val="0"/>
      <w:divBdr>
        <w:top w:val="none" w:sz="0" w:space="0" w:color="auto"/>
        <w:left w:val="none" w:sz="0" w:space="0" w:color="auto"/>
        <w:bottom w:val="none" w:sz="0" w:space="0" w:color="auto"/>
        <w:right w:val="none" w:sz="0" w:space="0" w:color="auto"/>
      </w:divBdr>
    </w:div>
    <w:div w:id="1684476088">
      <w:bodyDiv w:val="1"/>
      <w:marLeft w:val="0"/>
      <w:marRight w:val="0"/>
      <w:marTop w:val="0"/>
      <w:marBottom w:val="0"/>
      <w:divBdr>
        <w:top w:val="none" w:sz="0" w:space="0" w:color="auto"/>
        <w:left w:val="none" w:sz="0" w:space="0" w:color="auto"/>
        <w:bottom w:val="none" w:sz="0" w:space="0" w:color="auto"/>
        <w:right w:val="none" w:sz="0" w:space="0" w:color="auto"/>
      </w:divBdr>
    </w:div>
    <w:div w:id="1684933167">
      <w:bodyDiv w:val="1"/>
      <w:marLeft w:val="0"/>
      <w:marRight w:val="0"/>
      <w:marTop w:val="0"/>
      <w:marBottom w:val="0"/>
      <w:divBdr>
        <w:top w:val="none" w:sz="0" w:space="0" w:color="auto"/>
        <w:left w:val="none" w:sz="0" w:space="0" w:color="auto"/>
        <w:bottom w:val="none" w:sz="0" w:space="0" w:color="auto"/>
        <w:right w:val="none" w:sz="0" w:space="0" w:color="auto"/>
      </w:divBdr>
    </w:div>
    <w:div w:id="1684933227">
      <w:bodyDiv w:val="1"/>
      <w:marLeft w:val="0"/>
      <w:marRight w:val="0"/>
      <w:marTop w:val="0"/>
      <w:marBottom w:val="0"/>
      <w:divBdr>
        <w:top w:val="none" w:sz="0" w:space="0" w:color="auto"/>
        <w:left w:val="none" w:sz="0" w:space="0" w:color="auto"/>
        <w:bottom w:val="none" w:sz="0" w:space="0" w:color="auto"/>
        <w:right w:val="none" w:sz="0" w:space="0" w:color="auto"/>
      </w:divBdr>
    </w:div>
    <w:div w:id="1684934589">
      <w:bodyDiv w:val="1"/>
      <w:marLeft w:val="0"/>
      <w:marRight w:val="0"/>
      <w:marTop w:val="0"/>
      <w:marBottom w:val="0"/>
      <w:divBdr>
        <w:top w:val="none" w:sz="0" w:space="0" w:color="auto"/>
        <w:left w:val="none" w:sz="0" w:space="0" w:color="auto"/>
        <w:bottom w:val="none" w:sz="0" w:space="0" w:color="auto"/>
        <w:right w:val="none" w:sz="0" w:space="0" w:color="auto"/>
      </w:divBdr>
    </w:div>
    <w:div w:id="1684936294">
      <w:bodyDiv w:val="1"/>
      <w:marLeft w:val="0"/>
      <w:marRight w:val="0"/>
      <w:marTop w:val="0"/>
      <w:marBottom w:val="0"/>
      <w:divBdr>
        <w:top w:val="none" w:sz="0" w:space="0" w:color="auto"/>
        <w:left w:val="none" w:sz="0" w:space="0" w:color="auto"/>
        <w:bottom w:val="none" w:sz="0" w:space="0" w:color="auto"/>
        <w:right w:val="none" w:sz="0" w:space="0" w:color="auto"/>
      </w:divBdr>
    </w:div>
    <w:div w:id="1685011942">
      <w:bodyDiv w:val="1"/>
      <w:marLeft w:val="0"/>
      <w:marRight w:val="0"/>
      <w:marTop w:val="0"/>
      <w:marBottom w:val="0"/>
      <w:divBdr>
        <w:top w:val="none" w:sz="0" w:space="0" w:color="auto"/>
        <w:left w:val="none" w:sz="0" w:space="0" w:color="auto"/>
        <w:bottom w:val="none" w:sz="0" w:space="0" w:color="auto"/>
        <w:right w:val="none" w:sz="0" w:space="0" w:color="auto"/>
      </w:divBdr>
    </w:div>
    <w:div w:id="1685134382">
      <w:bodyDiv w:val="1"/>
      <w:marLeft w:val="0"/>
      <w:marRight w:val="0"/>
      <w:marTop w:val="0"/>
      <w:marBottom w:val="0"/>
      <w:divBdr>
        <w:top w:val="none" w:sz="0" w:space="0" w:color="auto"/>
        <w:left w:val="none" w:sz="0" w:space="0" w:color="auto"/>
        <w:bottom w:val="none" w:sz="0" w:space="0" w:color="auto"/>
        <w:right w:val="none" w:sz="0" w:space="0" w:color="auto"/>
      </w:divBdr>
    </w:div>
    <w:div w:id="1685207250">
      <w:bodyDiv w:val="1"/>
      <w:marLeft w:val="0"/>
      <w:marRight w:val="0"/>
      <w:marTop w:val="0"/>
      <w:marBottom w:val="0"/>
      <w:divBdr>
        <w:top w:val="none" w:sz="0" w:space="0" w:color="auto"/>
        <w:left w:val="none" w:sz="0" w:space="0" w:color="auto"/>
        <w:bottom w:val="none" w:sz="0" w:space="0" w:color="auto"/>
        <w:right w:val="none" w:sz="0" w:space="0" w:color="auto"/>
      </w:divBdr>
    </w:div>
    <w:div w:id="1685401859">
      <w:bodyDiv w:val="1"/>
      <w:marLeft w:val="0"/>
      <w:marRight w:val="0"/>
      <w:marTop w:val="0"/>
      <w:marBottom w:val="0"/>
      <w:divBdr>
        <w:top w:val="none" w:sz="0" w:space="0" w:color="auto"/>
        <w:left w:val="none" w:sz="0" w:space="0" w:color="auto"/>
        <w:bottom w:val="none" w:sz="0" w:space="0" w:color="auto"/>
        <w:right w:val="none" w:sz="0" w:space="0" w:color="auto"/>
      </w:divBdr>
    </w:div>
    <w:div w:id="1685471882">
      <w:bodyDiv w:val="1"/>
      <w:marLeft w:val="0"/>
      <w:marRight w:val="0"/>
      <w:marTop w:val="0"/>
      <w:marBottom w:val="0"/>
      <w:divBdr>
        <w:top w:val="none" w:sz="0" w:space="0" w:color="auto"/>
        <w:left w:val="none" w:sz="0" w:space="0" w:color="auto"/>
        <w:bottom w:val="none" w:sz="0" w:space="0" w:color="auto"/>
        <w:right w:val="none" w:sz="0" w:space="0" w:color="auto"/>
      </w:divBdr>
    </w:div>
    <w:div w:id="1685588310">
      <w:bodyDiv w:val="1"/>
      <w:marLeft w:val="0"/>
      <w:marRight w:val="0"/>
      <w:marTop w:val="0"/>
      <w:marBottom w:val="0"/>
      <w:divBdr>
        <w:top w:val="none" w:sz="0" w:space="0" w:color="auto"/>
        <w:left w:val="none" w:sz="0" w:space="0" w:color="auto"/>
        <w:bottom w:val="none" w:sz="0" w:space="0" w:color="auto"/>
        <w:right w:val="none" w:sz="0" w:space="0" w:color="auto"/>
      </w:divBdr>
    </w:div>
    <w:div w:id="1686129588">
      <w:bodyDiv w:val="1"/>
      <w:marLeft w:val="0"/>
      <w:marRight w:val="0"/>
      <w:marTop w:val="0"/>
      <w:marBottom w:val="0"/>
      <w:divBdr>
        <w:top w:val="none" w:sz="0" w:space="0" w:color="auto"/>
        <w:left w:val="none" w:sz="0" w:space="0" w:color="auto"/>
        <w:bottom w:val="none" w:sz="0" w:space="0" w:color="auto"/>
        <w:right w:val="none" w:sz="0" w:space="0" w:color="auto"/>
      </w:divBdr>
    </w:div>
    <w:div w:id="1686205102">
      <w:bodyDiv w:val="1"/>
      <w:marLeft w:val="0"/>
      <w:marRight w:val="0"/>
      <w:marTop w:val="0"/>
      <w:marBottom w:val="0"/>
      <w:divBdr>
        <w:top w:val="none" w:sz="0" w:space="0" w:color="auto"/>
        <w:left w:val="none" w:sz="0" w:space="0" w:color="auto"/>
        <w:bottom w:val="none" w:sz="0" w:space="0" w:color="auto"/>
        <w:right w:val="none" w:sz="0" w:space="0" w:color="auto"/>
      </w:divBdr>
    </w:div>
    <w:div w:id="1686208003">
      <w:bodyDiv w:val="1"/>
      <w:marLeft w:val="0"/>
      <w:marRight w:val="0"/>
      <w:marTop w:val="0"/>
      <w:marBottom w:val="0"/>
      <w:divBdr>
        <w:top w:val="none" w:sz="0" w:space="0" w:color="auto"/>
        <w:left w:val="none" w:sz="0" w:space="0" w:color="auto"/>
        <w:bottom w:val="none" w:sz="0" w:space="0" w:color="auto"/>
        <w:right w:val="none" w:sz="0" w:space="0" w:color="auto"/>
      </w:divBdr>
    </w:div>
    <w:div w:id="1686251966">
      <w:bodyDiv w:val="1"/>
      <w:marLeft w:val="0"/>
      <w:marRight w:val="0"/>
      <w:marTop w:val="0"/>
      <w:marBottom w:val="0"/>
      <w:divBdr>
        <w:top w:val="none" w:sz="0" w:space="0" w:color="auto"/>
        <w:left w:val="none" w:sz="0" w:space="0" w:color="auto"/>
        <w:bottom w:val="none" w:sz="0" w:space="0" w:color="auto"/>
        <w:right w:val="none" w:sz="0" w:space="0" w:color="auto"/>
      </w:divBdr>
    </w:div>
    <w:div w:id="1686396206">
      <w:bodyDiv w:val="1"/>
      <w:marLeft w:val="0"/>
      <w:marRight w:val="0"/>
      <w:marTop w:val="0"/>
      <w:marBottom w:val="0"/>
      <w:divBdr>
        <w:top w:val="none" w:sz="0" w:space="0" w:color="auto"/>
        <w:left w:val="none" w:sz="0" w:space="0" w:color="auto"/>
        <w:bottom w:val="none" w:sz="0" w:space="0" w:color="auto"/>
        <w:right w:val="none" w:sz="0" w:space="0" w:color="auto"/>
      </w:divBdr>
    </w:div>
    <w:div w:id="1686781253">
      <w:bodyDiv w:val="1"/>
      <w:marLeft w:val="0"/>
      <w:marRight w:val="0"/>
      <w:marTop w:val="0"/>
      <w:marBottom w:val="0"/>
      <w:divBdr>
        <w:top w:val="none" w:sz="0" w:space="0" w:color="auto"/>
        <w:left w:val="none" w:sz="0" w:space="0" w:color="auto"/>
        <w:bottom w:val="none" w:sz="0" w:space="0" w:color="auto"/>
        <w:right w:val="none" w:sz="0" w:space="0" w:color="auto"/>
      </w:divBdr>
    </w:div>
    <w:div w:id="1686785789">
      <w:bodyDiv w:val="1"/>
      <w:marLeft w:val="0"/>
      <w:marRight w:val="0"/>
      <w:marTop w:val="0"/>
      <w:marBottom w:val="0"/>
      <w:divBdr>
        <w:top w:val="none" w:sz="0" w:space="0" w:color="auto"/>
        <w:left w:val="none" w:sz="0" w:space="0" w:color="auto"/>
        <w:bottom w:val="none" w:sz="0" w:space="0" w:color="auto"/>
        <w:right w:val="none" w:sz="0" w:space="0" w:color="auto"/>
      </w:divBdr>
    </w:div>
    <w:div w:id="1687629935">
      <w:bodyDiv w:val="1"/>
      <w:marLeft w:val="0"/>
      <w:marRight w:val="0"/>
      <w:marTop w:val="0"/>
      <w:marBottom w:val="0"/>
      <w:divBdr>
        <w:top w:val="none" w:sz="0" w:space="0" w:color="auto"/>
        <w:left w:val="none" w:sz="0" w:space="0" w:color="auto"/>
        <w:bottom w:val="none" w:sz="0" w:space="0" w:color="auto"/>
        <w:right w:val="none" w:sz="0" w:space="0" w:color="auto"/>
      </w:divBdr>
    </w:div>
    <w:div w:id="1687751713">
      <w:bodyDiv w:val="1"/>
      <w:marLeft w:val="0"/>
      <w:marRight w:val="0"/>
      <w:marTop w:val="0"/>
      <w:marBottom w:val="0"/>
      <w:divBdr>
        <w:top w:val="none" w:sz="0" w:space="0" w:color="auto"/>
        <w:left w:val="none" w:sz="0" w:space="0" w:color="auto"/>
        <w:bottom w:val="none" w:sz="0" w:space="0" w:color="auto"/>
        <w:right w:val="none" w:sz="0" w:space="0" w:color="auto"/>
      </w:divBdr>
    </w:div>
    <w:div w:id="1687753788">
      <w:bodyDiv w:val="1"/>
      <w:marLeft w:val="0"/>
      <w:marRight w:val="0"/>
      <w:marTop w:val="0"/>
      <w:marBottom w:val="0"/>
      <w:divBdr>
        <w:top w:val="none" w:sz="0" w:space="0" w:color="auto"/>
        <w:left w:val="none" w:sz="0" w:space="0" w:color="auto"/>
        <w:bottom w:val="none" w:sz="0" w:space="0" w:color="auto"/>
        <w:right w:val="none" w:sz="0" w:space="0" w:color="auto"/>
      </w:divBdr>
    </w:div>
    <w:div w:id="1688212471">
      <w:bodyDiv w:val="1"/>
      <w:marLeft w:val="0"/>
      <w:marRight w:val="0"/>
      <w:marTop w:val="0"/>
      <w:marBottom w:val="0"/>
      <w:divBdr>
        <w:top w:val="none" w:sz="0" w:space="0" w:color="auto"/>
        <w:left w:val="none" w:sz="0" w:space="0" w:color="auto"/>
        <w:bottom w:val="none" w:sz="0" w:space="0" w:color="auto"/>
        <w:right w:val="none" w:sz="0" w:space="0" w:color="auto"/>
      </w:divBdr>
    </w:div>
    <w:div w:id="1688559100">
      <w:bodyDiv w:val="1"/>
      <w:marLeft w:val="0"/>
      <w:marRight w:val="0"/>
      <w:marTop w:val="0"/>
      <w:marBottom w:val="0"/>
      <w:divBdr>
        <w:top w:val="none" w:sz="0" w:space="0" w:color="auto"/>
        <w:left w:val="none" w:sz="0" w:space="0" w:color="auto"/>
        <w:bottom w:val="none" w:sz="0" w:space="0" w:color="auto"/>
        <w:right w:val="none" w:sz="0" w:space="0" w:color="auto"/>
      </w:divBdr>
    </w:div>
    <w:div w:id="1688756245">
      <w:bodyDiv w:val="1"/>
      <w:marLeft w:val="0"/>
      <w:marRight w:val="0"/>
      <w:marTop w:val="0"/>
      <w:marBottom w:val="0"/>
      <w:divBdr>
        <w:top w:val="none" w:sz="0" w:space="0" w:color="auto"/>
        <w:left w:val="none" w:sz="0" w:space="0" w:color="auto"/>
        <w:bottom w:val="none" w:sz="0" w:space="0" w:color="auto"/>
        <w:right w:val="none" w:sz="0" w:space="0" w:color="auto"/>
      </w:divBdr>
    </w:div>
    <w:div w:id="1688829804">
      <w:bodyDiv w:val="1"/>
      <w:marLeft w:val="0"/>
      <w:marRight w:val="0"/>
      <w:marTop w:val="0"/>
      <w:marBottom w:val="0"/>
      <w:divBdr>
        <w:top w:val="none" w:sz="0" w:space="0" w:color="auto"/>
        <w:left w:val="none" w:sz="0" w:space="0" w:color="auto"/>
        <w:bottom w:val="none" w:sz="0" w:space="0" w:color="auto"/>
        <w:right w:val="none" w:sz="0" w:space="0" w:color="auto"/>
      </w:divBdr>
    </w:div>
    <w:div w:id="1688946385">
      <w:bodyDiv w:val="1"/>
      <w:marLeft w:val="0"/>
      <w:marRight w:val="0"/>
      <w:marTop w:val="0"/>
      <w:marBottom w:val="0"/>
      <w:divBdr>
        <w:top w:val="none" w:sz="0" w:space="0" w:color="auto"/>
        <w:left w:val="none" w:sz="0" w:space="0" w:color="auto"/>
        <w:bottom w:val="none" w:sz="0" w:space="0" w:color="auto"/>
        <w:right w:val="none" w:sz="0" w:space="0" w:color="auto"/>
      </w:divBdr>
    </w:div>
    <w:div w:id="1688947077">
      <w:bodyDiv w:val="1"/>
      <w:marLeft w:val="0"/>
      <w:marRight w:val="0"/>
      <w:marTop w:val="0"/>
      <w:marBottom w:val="0"/>
      <w:divBdr>
        <w:top w:val="none" w:sz="0" w:space="0" w:color="auto"/>
        <w:left w:val="none" w:sz="0" w:space="0" w:color="auto"/>
        <w:bottom w:val="none" w:sz="0" w:space="0" w:color="auto"/>
        <w:right w:val="none" w:sz="0" w:space="0" w:color="auto"/>
      </w:divBdr>
    </w:div>
    <w:div w:id="1689139918">
      <w:bodyDiv w:val="1"/>
      <w:marLeft w:val="0"/>
      <w:marRight w:val="0"/>
      <w:marTop w:val="0"/>
      <w:marBottom w:val="0"/>
      <w:divBdr>
        <w:top w:val="none" w:sz="0" w:space="0" w:color="auto"/>
        <w:left w:val="none" w:sz="0" w:space="0" w:color="auto"/>
        <w:bottom w:val="none" w:sz="0" w:space="0" w:color="auto"/>
        <w:right w:val="none" w:sz="0" w:space="0" w:color="auto"/>
      </w:divBdr>
    </w:div>
    <w:div w:id="1689864152">
      <w:bodyDiv w:val="1"/>
      <w:marLeft w:val="0"/>
      <w:marRight w:val="0"/>
      <w:marTop w:val="0"/>
      <w:marBottom w:val="0"/>
      <w:divBdr>
        <w:top w:val="none" w:sz="0" w:space="0" w:color="auto"/>
        <w:left w:val="none" w:sz="0" w:space="0" w:color="auto"/>
        <w:bottom w:val="none" w:sz="0" w:space="0" w:color="auto"/>
        <w:right w:val="none" w:sz="0" w:space="0" w:color="auto"/>
      </w:divBdr>
    </w:div>
    <w:div w:id="1689872665">
      <w:bodyDiv w:val="1"/>
      <w:marLeft w:val="0"/>
      <w:marRight w:val="0"/>
      <w:marTop w:val="0"/>
      <w:marBottom w:val="0"/>
      <w:divBdr>
        <w:top w:val="none" w:sz="0" w:space="0" w:color="auto"/>
        <w:left w:val="none" w:sz="0" w:space="0" w:color="auto"/>
        <w:bottom w:val="none" w:sz="0" w:space="0" w:color="auto"/>
        <w:right w:val="none" w:sz="0" w:space="0" w:color="auto"/>
      </w:divBdr>
    </w:div>
    <w:div w:id="1690133986">
      <w:bodyDiv w:val="1"/>
      <w:marLeft w:val="0"/>
      <w:marRight w:val="0"/>
      <w:marTop w:val="0"/>
      <w:marBottom w:val="0"/>
      <w:divBdr>
        <w:top w:val="none" w:sz="0" w:space="0" w:color="auto"/>
        <w:left w:val="none" w:sz="0" w:space="0" w:color="auto"/>
        <w:bottom w:val="none" w:sz="0" w:space="0" w:color="auto"/>
        <w:right w:val="none" w:sz="0" w:space="0" w:color="auto"/>
      </w:divBdr>
    </w:div>
    <w:div w:id="1690254395">
      <w:bodyDiv w:val="1"/>
      <w:marLeft w:val="0"/>
      <w:marRight w:val="0"/>
      <w:marTop w:val="0"/>
      <w:marBottom w:val="0"/>
      <w:divBdr>
        <w:top w:val="none" w:sz="0" w:space="0" w:color="auto"/>
        <w:left w:val="none" w:sz="0" w:space="0" w:color="auto"/>
        <w:bottom w:val="none" w:sz="0" w:space="0" w:color="auto"/>
        <w:right w:val="none" w:sz="0" w:space="0" w:color="auto"/>
      </w:divBdr>
    </w:div>
    <w:div w:id="1690332012">
      <w:bodyDiv w:val="1"/>
      <w:marLeft w:val="0"/>
      <w:marRight w:val="0"/>
      <w:marTop w:val="0"/>
      <w:marBottom w:val="0"/>
      <w:divBdr>
        <w:top w:val="none" w:sz="0" w:space="0" w:color="auto"/>
        <w:left w:val="none" w:sz="0" w:space="0" w:color="auto"/>
        <w:bottom w:val="none" w:sz="0" w:space="0" w:color="auto"/>
        <w:right w:val="none" w:sz="0" w:space="0" w:color="auto"/>
      </w:divBdr>
    </w:div>
    <w:div w:id="1690449564">
      <w:bodyDiv w:val="1"/>
      <w:marLeft w:val="0"/>
      <w:marRight w:val="0"/>
      <w:marTop w:val="0"/>
      <w:marBottom w:val="0"/>
      <w:divBdr>
        <w:top w:val="none" w:sz="0" w:space="0" w:color="auto"/>
        <w:left w:val="none" w:sz="0" w:space="0" w:color="auto"/>
        <w:bottom w:val="none" w:sz="0" w:space="0" w:color="auto"/>
        <w:right w:val="none" w:sz="0" w:space="0" w:color="auto"/>
      </w:divBdr>
    </w:div>
    <w:div w:id="1690719258">
      <w:bodyDiv w:val="1"/>
      <w:marLeft w:val="0"/>
      <w:marRight w:val="0"/>
      <w:marTop w:val="0"/>
      <w:marBottom w:val="0"/>
      <w:divBdr>
        <w:top w:val="none" w:sz="0" w:space="0" w:color="auto"/>
        <w:left w:val="none" w:sz="0" w:space="0" w:color="auto"/>
        <w:bottom w:val="none" w:sz="0" w:space="0" w:color="auto"/>
        <w:right w:val="none" w:sz="0" w:space="0" w:color="auto"/>
      </w:divBdr>
    </w:div>
    <w:div w:id="1691174336">
      <w:bodyDiv w:val="1"/>
      <w:marLeft w:val="0"/>
      <w:marRight w:val="0"/>
      <w:marTop w:val="0"/>
      <w:marBottom w:val="0"/>
      <w:divBdr>
        <w:top w:val="none" w:sz="0" w:space="0" w:color="auto"/>
        <w:left w:val="none" w:sz="0" w:space="0" w:color="auto"/>
        <w:bottom w:val="none" w:sz="0" w:space="0" w:color="auto"/>
        <w:right w:val="none" w:sz="0" w:space="0" w:color="auto"/>
      </w:divBdr>
    </w:div>
    <w:div w:id="1691226702">
      <w:bodyDiv w:val="1"/>
      <w:marLeft w:val="0"/>
      <w:marRight w:val="0"/>
      <w:marTop w:val="0"/>
      <w:marBottom w:val="0"/>
      <w:divBdr>
        <w:top w:val="none" w:sz="0" w:space="0" w:color="auto"/>
        <w:left w:val="none" w:sz="0" w:space="0" w:color="auto"/>
        <w:bottom w:val="none" w:sz="0" w:space="0" w:color="auto"/>
        <w:right w:val="none" w:sz="0" w:space="0" w:color="auto"/>
      </w:divBdr>
    </w:div>
    <w:div w:id="1691419294">
      <w:bodyDiv w:val="1"/>
      <w:marLeft w:val="0"/>
      <w:marRight w:val="0"/>
      <w:marTop w:val="0"/>
      <w:marBottom w:val="0"/>
      <w:divBdr>
        <w:top w:val="none" w:sz="0" w:space="0" w:color="auto"/>
        <w:left w:val="none" w:sz="0" w:space="0" w:color="auto"/>
        <w:bottom w:val="none" w:sz="0" w:space="0" w:color="auto"/>
        <w:right w:val="none" w:sz="0" w:space="0" w:color="auto"/>
      </w:divBdr>
    </w:div>
    <w:div w:id="1691561547">
      <w:bodyDiv w:val="1"/>
      <w:marLeft w:val="0"/>
      <w:marRight w:val="0"/>
      <w:marTop w:val="0"/>
      <w:marBottom w:val="0"/>
      <w:divBdr>
        <w:top w:val="none" w:sz="0" w:space="0" w:color="auto"/>
        <w:left w:val="none" w:sz="0" w:space="0" w:color="auto"/>
        <w:bottom w:val="none" w:sz="0" w:space="0" w:color="auto"/>
        <w:right w:val="none" w:sz="0" w:space="0" w:color="auto"/>
      </w:divBdr>
    </w:div>
    <w:div w:id="1691644577">
      <w:bodyDiv w:val="1"/>
      <w:marLeft w:val="0"/>
      <w:marRight w:val="0"/>
      <w:marTop w:val="0"/>
      <w:marBottom w:val="0"/>
      <w:divBdr>
        <w:top w:val="none" w:sz="0" w:space="0" w:color="auto"/>
        <w:left w:val="none" w:sz="0" w:space="0" w:color="auto"/>
        <w:bottom w:val="none" w:sz="0" w:space="0" w:color="auto"/>
        <w:right w:val="none" w:sz="0" w:space="0" w:color="auto"/>
      </w:divBdr>
    </w:div>
    <w:div w:id="1691754365">
      <w:bodyDiv w:val="1"/>
      <w:marLeft w:val="0"/>
      <w:marRight w:val="0"/>
      <w:marTop w:val="0"/>
      <w:marBottom w:val="0"/>
      <w:divBdr>
        <w:top w:val="none" w:sz="0" w:space="0" w:color="auto"/>
        <w:left w:val="none" w:sz="0" w:space="0" w:color="auto"/>
        <w:bottom w:val="none" w:sz="0" w:space="0" w:color="auto"/>
        <w:right w:val="none" w:sz="0" w:space="0" w:color="auto"/>
      </w:divBdr>
    </w:div>
    <w:div w:id="1692023301">
      <w:bodyDiv w:val="1"/>
      <w:marLeft w:val="0"/>
      <w:marRight w:val="0"/>
      <w:marTop w:val="0"/>
      <w:marBottom w:val="0"/>
      <w:divBdr>
        <w:top w:val="none" w:sz="0" w:space="0" w:color="auto"/>
        <w:left w:val="none" w:sz="0" w:space="0" w:color="auto"/>
        <w:bottom w:val="none" w:sz="0" w:space="0" w:color="auto"/>
        <w:right w:val="none" w:sz="0" w:space="0" w:color="auto"/>
      </w:divBdr>
    </w:div>
    <w:div w:id="1692142720">
      <w:bodyDiv w:val="1"/>
      <w:marLeft w:val="0"/>
      <w:marRight w:val="0"/>
      <w:marTop w:val="0"/>
      <w:marBottom w:val="0"/>
      <w:divBdr>
        <w:top w:val="none" w:sz="0" w:space="0" w:color="auto"/>
        <w:left w:val="none" w:sz="0" w:space="0" w:color="auto"/>
        <w:bottom w:val="none" w:sz="0" w:space="0" w:color="auto"/>
        <w:right w:val="none" w:sz="0" w:space="0" w:color="auto"/>
      </w:divBdr>
    </w:div>
    <w:div w:id="1692145124">
      <w:bodyDiv w:val="1"/>
      <w:marLeft w:val="0"/>
      <w:marRight w:val="0"/>
      <w:marTop w:val="0"/>
      <w:marBottom w:val="0"/>
      <w:divBdr>
        <w:top w:val="none" w:sz="0" w:space="0" w:color="auto"/>
        <w:left w:val="none" w:sz="0" w:space="0" w:color="auto"/>
        <w:bottom w:val="none" w:sz="0" w:space="0" w:color="auto"/>
        <w:right w:val="none" w:sz="0" w:space="0" w:color="auto"/>
      </w:divBdr>
    </w:div>
    <w:div w:id="1692220661">
      <w:bodyDiv w:val="1"/>
      <w:marLeft w:val="0"/>
      <w:marRight w:val="0"/>
      <w:marTop w:val="0"/>
      <w:marBottom w:val="0"/>
      <w:divBdr>
        <w:top w:val="none" w:sz="0" w:space="0" w:color="auto"/>
        <w:left w:val="none" w:sz="0" w:space="0" w:color="auto"/>
        <w:bottom w:val="none" w:sz="0" w:space="0" w:color="auto"/>
        <w:right w:val="none" w:sz="0" w:space="0" w:color="auto"/>
      </w:divBdr>
    </w:div>
    <w:div w:id="1692342819">
      <w:bodyDiv w:val="1"/>
      <w:marLeft w:val="0"/>
      <w:marRight w:val="0"/>
      <w:marTop w:val="0"/>
      <w:marBottom w:val="0"/>
      <w:divBdr>
        <w:top w:val="none" w:sz="0" w:space="0" w:color="auto"/>
        <w:left w:val="none" w:sz="0" w:space="0" w:color="auto"/>
        <w:bottom w:val="none" w:sz="0" w:space="0" w:color="auto"/>
        <w:right w:val="none" w:sz="0" w:space="0" w:color="auto"/>
      </w:divBdr>
    </w:div>
    <w:div w:id="1692799086">
      <w:bodyDiv w:val="1"/>
      <w:marLeft w:val="0"/>
      <w:marRight w:val="0"/>
      <w:marTop w:val="0"/>
      <w:marBottom w:val="0"/>
      <w:divBdr>
        <w:top w:val="none" w:sz="0" w:space="0" w:color="auto"/>
        <w:left w:val="none" w:sz="0" w:space="0" w:color="auto"/>
        <w:bottom w:val="none" w:sz="0" w:space="0" w:color="auto"/>
        <w:right w:val="none" w:sz="0" w:space="0" w:color="auto"/>
      </w:divBdr>
    </w:div>
    <w:div w:id="1693262253">
      <w:bodyDiv w:val="1"/>
      <w:marLeft w:val="0"/>
      <w:marRight w:val="0"/>
      <w:marTop w:val="0"/>
      <w:marBottom w:val="0"/>
      <w:divBdr>
        <w:top w:val="none" w:sz="0" w:space="0" w:color="auto"/>
        <w:left w:val="none" w:sz="0" w:space="0" w:color="auto"/>
        <w:bottom w:val="none" w:sz="0" w:space="0" w:color="auto"/>
        <w:right w:val="none" w:sz="0" w:space="0" w:color="auto"/>
      </w:divBdr>
    </w:div>
    <w:div w:id="1693845471">
      <w:bodyDiv w:val="1"/>
      <w:marLeft w:val="0"/>
      <w:marRight w:val="0"/>
      <w:marTop w:val="0"/>
      <w:marBottom w:val="0"/>
      <w:divBdr>
        <w:top w:val="none" w:sz="0" w:space="0" w:color="auto"/>
        <w:left w:val="none" w:sz="0" w:space="0" w:color="auto"/>
        <w:bottom w:val="none" w:sz="0" w:space="0" w:color="auto"/>
        <w:right w:val="none" w:sz="0" w:space="0" w:color="auto"/>
      </w:divBdr>
    </w:div>
    <w:div w:id="1693914099">
      <w:bodyDiv w:val="1"/>
      <w:marLeft w:val="0"/>
      <w:marRight w:val="0"/>
      <w:marTop w:val="0"/>
      <w:marBottom w:val="0"/>
      <w:divBdr>
        <w:top w:val="none" w:sz="0" w:space="0" w:color="auto"/>
        <w:left w:val="none" w:sz="0" w:space="0" w:color="auto"/>
        <w:bottom w:val="none" w:sz="0" w:space="0" w:color="auto"/>
        <w:right w:val="none" w:sz="0" w:space="0" w:color="auto"/>
      </w:divBdr>
    </w:div>
    <w:div w:id="1693916431">
      <w:bodyDiv w:val="1"/>
      <w:marLeft w:val="0"/>
      <w:marRight w:val="0"/>
      <w:marTop w:val="0"/>
      <w:marBottom w:val="0"/>
      <w:divBdr>
        <w:top w:val="none" w:sz="0" w:space="0" w:color="auto"/>
        <w:left w:val="none" w:sz="0" w:space="0" w:color="auto"/>
        <w:bottom w:val="none" w:sz="0" w:space="0" w:color="auto"/>
        <w:right w:val="none" w:sz="0" w:space="0" w:color="auto"/>
      </w:divBdr>
    </w:div>
    <w:div w:id="1693990761">
      <w:bodyDiv w:val="1"/>
      <w:marLeft w:val="0"/>
      <w:marRight w:val="0"/>
      <w:marTop w:val="0"/>
      <w:marBottom w:val="0"/>
      <w:divBdr>
        <w:top w:val="none" w:sz="0" w:space="0" w:color="auto"/>
        <w:left w:val="none" w:sz="0" w:space="0" w:color="auto"/>
        <w:bottom w:val="none" w:sz="0" w:space="0" w:color="auto"/>
        <w:right w:val="none" w:sz="0" w:space="0" w:color="auto"/>
      </w:divBdr>
    </w:div>
    <w:div w:id="1694182552">
      <w:bodyDiv w:val="1"/>
      <w:marLeft w:val="0"/>
      <w:marRight w:val="0"/>
      <w:marTop w:val="0"/>
      <w:marBottom w:val="0"/>
      <w:divBdr>
        <w:top w:val="none" w:sz="0" w:space="0" w:color="auto"/>
        <w:left w:val="none" w:sz="0" w:space="0" w:color="auto"/>
        <w:bottom w:val="none" w:sz="0" w:space="0" w:color="auto"/>
        <w:right w:val="none" w:sz="0" w:space="0" w:color="auto"/>
      </w:divBdr>
    </w:div>
    <w:div w:id="1694569595">
      <w:bodyDiv w:val="1"/>
      <w:marLeft w:val="0"/>
      <w:marRight w:val="0"/>
      <w:marTop w:val="0"/>
      <w:marBottom w:val="0"/>
      <w:divBdr>
        <w:top w:val="none" w:sz="0" w:space="0" w:color="auto"/>
        <w:left w:val="none" w:sz="0" w:space="0" w:color="auto"/>
        <w:bottom w:val="none" w:sz="0" w:space="0" w:color="auto"/>
        <w:right w:val="none" w:sz="0" w:space="0" w:color="auto"/>
      </w:divBdr>
    </w:div>
    <w:div w:id="1695305515">
      <w:bodyDiv w:val="1"/>
      <w:marLeft w:val="0"/>
      <w:marRight w:val="0"/>
      <w:marTop w:val="0"/>
      <w:marBottom w:val="0"/>
      <w:divBdr>
        <w:top w:val="none" w:sz="0" w:space="0" w:color="auto"/>
        <w:left w:val="none" w:sz="0" w:space="0" w:color="auto"/>
        <w:bottom w:val="none" w:sz="0" w:space="0" w:color="auto"/>
        <w:right w:val="none" w:sz="0" w:space="0" w:color="auto"/>
      </w:divBdr>
    </w:div>
    <w:div w:id="1695381098">
      <w:bodyDiv w:val="1"/>
      <w:marLeft w:val="0"/>
      <w:marRight w:val="0"/>
      <w:marTop w:val="0"/>
      <w:marBottom w:val="0"/>
      <w:divBdr>
        <w:top w:val="none" w:sz="0" w:space="0" w:color="auto"/>
        <w:left w:val="none" w:sz="0" w:space="0" w:color="auto"/>
        <w:bottom w:val="none" w:sz="0" w:space="0" w:color="auto"/>
        <w:right w:val="none" w:sz="0" w:space="0" w:color="auto"/>
      </w:divBdr>
    </w:div>
    <w:div w:id="1695494072">
      <w:bodyDiv w:val="1"/>
      <w:marLeft w:val="0"/>
      <w:marRight w:val="0"/>
      <w:marTop w:val="0"/>
      <w:marBottom w:val="0"/>
      <w:divBdr>
        <w:top w:val="none" w:sz="0" w:space="0" w:color="auto"/>
        <w:left w:val="none" w:sz="0" w:space="0" w:color="auto"/>
        <w:bottom w:val="none" w:sz="0" w:space="0" w:color="auto"/>
        <w:right w:val="none" w:sz="0" w:space="0" w:color="auto"/>
      </w:divBdr>
    </w:div>
    <w:div w:id="1695568282">
      <w:bodyDiv w:val="1"/>
      <w:marLeft w:val="0"/>
      <w:marRight w:val="0"/>
      <w:marTop w:val="0"/>
      <w:marBottom w:val="0"/>
      <w:divBdr>
        <w:top w:val="none" w:sz="0" w:space="0" w:color="auto"/>
        <w:left w:val="none" w:sz="0" w:space="0" w:color="auto"/>
        <w:bottom w:val="none" w:sz="0" w:space="0" w:color="auto"/>
        <w:right w:val="none" w:sz="0" w:space="0" w:color="auto"/>
      </w:divBdr>
    </w:div>
    <w:div w:id="1695571662">
      <w:bodyDiv w:val="1"/>
      <w:marLeft w:val="0"/>
      <w:marRight w:val="0"/>
      <w:marTop w:val="0"/>
      <w:marBottom w:val="0"/>
      <w:divBdr>
        <w:top w:val="none" w:sz="0" w:space="0" w:color="auto"/>
        <w:left w:val="none" w:sz="0" w:space="0" w:color="auto"/>
        <w:bottom w:val="none" w:sz="0" w:space="0" w:color="auto"/>
        <w:right w:val="none" w:sz="0" w:space="0" w:color="auto"/>
      </w:divBdr>
    </w:div>
    <w:div w:id="1695840649">
      <w:bodyDiv w:val="1"/>
      <w:marLeft w:val="0"/>
      <w:marRight w:val="0"/>
      <w:marTop w:val="0"/>
      <w:marBottom w:val="0"/>
      <w:divBdr>
        <w:top w:val="none" w:sz="0" w:space="0" w:color="auto"/>
        <w:left w:val="none" w:sz="0" w:space="0" w:color="auto"/>
        <w:bottom w:val="none" w:sz="0" w:space="0" w:color="auto"/>
        <w:right w:val="none" w:sz="0" w:space="0" w:color="auto"/>
      </w:divBdr>
    </w:div>
    <w:div w:id="1695884842">
      <w:bodyDiv w:val="1"/>
      <w:marLeft w:val="0"/>
      <w:marRight w:val="0"/>
      <w:marTop w:val="0"/>
      <w:marBottom w:val="0"/>
      <w:divBdr>
        <w:top w:val="none" w:sz="0" w:space="0" w:color="auto"/>
        <w:left w:val="none" w:sz="0" w:space="0" w:color="auto"/>
        <w:bottom w:val="none" w:sz="0" w:space="0" w:color="auto"/>
        <w:right w:val="none" w:sz="0" w:space="0" w:color="auto"/>
      </w:divBdr>
    </w:div>
    <w:div w:id="1696153506">
      <w:bodyDiv w:val="1"/>
      <w:marLeft w:val="0"/>
      <w:marRight w:val="0"/>
      <w:marTop w:val="0"/>
      <w:marBottom w:val="0"/>
      <w:divBdr>
        <w:top w:val="none" w:sz="0" w:space="0" w:color="auto"/>
        <w:left w:val="none" w:sz="0" w:space="0" w:color="auto"/>
        <w:bottom w:val="none" w:sz="0" w:space="0" w:color="auto"/>
        <w:right w:val="none" w:sz="0" w:space="0" w:color="auto"/>
      </w:divBdr>
    </w:div>
    <w:div w:id="1696223843">
      <w:bodyDiv w:val="1"/>
      <w:marLeft w:val="0"/>
      <w:marRight w:val="0"/>
      <w:marTop w:val="0"/>
      <w:marBottom w:val="0"/>
      <w:divBdr>
        <w:top w:val="none" w:sz="0" w:space="0" w:color="auto"/>
        <w:left w:val="none" w:sz="0" w:space="0" w:color="auto"/>
        <w:bottom w:val="none" w:sz="0" w:space="0" w:color="auto"/>
        <w:right w:val="none" w:sz="0" w:space="0" w:color="auto"/>
      </w:divBdr>
    </w:div>
    <w:div w:id="1697005662">
      <w:bodyDiv w:val="1"/>
      <w:marLeft w:val="0"/>
      <w:marRight w:val="0"/>
      <w:marTop w:val="0"/>
      <w:marBottom w:val="0"/>
      <w:divBdr>
        <w:top w:val="none" w:sz="0" w:space="0" w:color="auto"/>
        <w:left w:val="none" w:sz="0" w:space="0" w:color="auto"/>
        <w:bottom w:val="none" w:sz="0" w:space="0" w:color="auto"/>
        <w:right w:val="none" w:sz="0" w:space="0" w:color="auto"/>
      </w:divBdr>
    </w:div>
    <w:div w:id="1697733097">
      <w:bodyDiv w:val="1"/>
      <w:marLeft w:val="0"/>
      <w:marRight w:val="0"/>
      <w:marTop w:val="0"/>
      <w:marBottom w:val="0"/>
      <w:divBdr>
        <w:top w:val="none" w:sz="0" w:space="0" w:color="auto"/>
        <w:left w:val="none" w:sz="0" w:space="0" w:color="auto"/>
        <w:bottom w:val="none" w:sz="0" w:space="0" w:color="auto"/>
        <w:right w:val="none" w:sz="0" w:space="0" w:color="auto"/>
      </w:divBdr>
    </w:div>
    <w:div w:id="1697804824">
      <w:bodyDiv w:val="1"/>
      <w:marLeft w:val="0"/>
      <w:marRight w:val="0"/>
      <w:marTop w:val="0"/>
      <w:marBottom w:val="0"/>
      <w:divBdr>
        <w:top w:val="none" w:sz="0" w:space="0" w:color="auto"/>
        <w:left w:val="none" w:sz="0" w:space="0" w:color="auto"/>
        <w:bottom w:val="none" w:sz="0" w:space="0" w:color="auto"/>
        <w:right w:val="none" w:sz="0" w:space="0" w:color="auto"/>
      </w:divBdr>
    </w:div>
    <w:div w:id="1698500428">
      <w:bodyDiv w:val="1"/>
      <w:marLeft w:val="0"/>
      <w:marRight w:val="0"/>
      <w:marTop w:val="0"/>
      <w:marBottom w:val="0"/>
      <w:divBdr>
        <w:top w:val="none" w:sz="0" w:space="0" w:color="auto"/>
        <w:left w:val="none" w:sz="0" w:space="0" w:color="auto"/>
        <w:bottom w:val="none" w:sz="0" w:space="0" w:color="auto"/>
        <w:right w:val="none" w:sz="0" w:space="0" w:color="auto"/>
      </w:divBdr>
    </w:div>
    <w:div w:id="1698504292">
      <w:bodyDiv w:val="1"/>
      <w:marLeft w:val="0"/>
      <w:marRight w:val="0"/>
      <w:marTop w:val="0"/>
      <w:marBottom w:val="0"/>
      <w:divBdr>
        <w:top w:val="none" w:sz="0" w:space="0" w:color="auto"/>
        <w:left w:val="none" w:sz="0" w:space="0" w:color="auto"/>
        <w:bottom w:val="none" w:sz="0" w:space="0" w:color="auto"/>
        <w:right w:val="none" w:sz="0" w:space="0" w:color="auto"/>
      </w:divBdr>
    </w:div>
    <w:div w:id="1698658736">
      <w:bodyDiv w:val="1"/>
      <w:marLeft w:val="0"/>
      <w:marRight w:val="0"/>
      <w:marTop w:val="0"/>
      <w:marBottom w:val="0"/>
      <w:divBdr>
        <w:top w:val="none" w:sz="0" w:space="0" w:color="auto"/>
        <w:left w:val="none" w:sz="0" w:space="0" w:color="auto"/>
        <w:bottom w:val="none" w:sz="0" w:space="0" w:color="auto"/>
        <w:right w:val="none" w:sz="0" w:space="0" w:color="auto"/>
      </w:divBdr>
    </w:div>
    <w:div w:id="1698895847">
      <w:bodyDiv w:val="1"/>
      <w:marLeft w:val="0"/>
      <w:marRight w:val="0"/>
      <w:marTop w:val="0"/>
      <w:marBottom w:val="0"/>
      <w:divBdr>
        <w:top w:val="none" w:sz="0" w:space="0" w:color="auto"/>
        <w:left w:val="none" w:sz="0" w:space="0" w:color="auto"/>
        <w:bottom w:val="none" w:sz="0" w:space="0" w:color="auto"/>
        <w:right w:val="none" w:sz="0" w:space="0" w:color="auto"/>
      </w:divBdr>
    </w:div>
    <w:div w:id="1699087136">
      <w:bodyDiv w:val="1"/>
      <w:marLeft w:val="0"/>
      <w:marRight w:val="0"/>
      <w:marTop w:val="0"/>
      <w:marBottom w:val="0"/>
      <w:divBdr>
        <w:top w:val="none" w:sz="0" w:space="0" w:color="auto"/>
        <w:left w:val="none" w:sz="0" w:space="0" w:color="auto"/>
        <w:bottom w:val="none" w:sz="0" w:space="0" w:color="auto"/>
        <w:right w:val="none" w:sz="0" w:space="0" w:color="auto"/>
      </w:divBdr>
    </w:div>
    <w:div w:id="1699159466">
      <w:bodyDiv w:val="1"/>
      <w:marLeft w:val="0"/>
      <w:marRight w:val="0"/>
      <w:marTop w:val="0"/>
      <w:marBottom w:val="0"/>
      <w:divBdr>
        <w:top w:val="none" w:sz="0" w:space="0" w:color="auto"/>
        <w:left w:val="none" w:sz="0" w:space="0" w:color="auto"/>
        <w:bottom w:val="none" w:sz="0" w:space="0" w:color="auto"/>
        <w:right w:val="none" w:sz="0" w:space="0" w:color="auto"/>
      </w:divBdr>
    </w:div>
    <w:div w:id="1699239294">
      <w:bodyDiv w:val="1"/>
      <w:marLeft w:val="0"/>
      <w:marRight w:val="0"/>
      <w:marTop w:val="0"/>
      <w:marBottom w:val="0"/>
      <w:divBdr>
        <w:top w:val="none" w:sz="0" w:space="0" w:color="auto"/>
        <w:left w:val="none" w:sz="0" w:space="0" w:color="auto"/>
        <w:bottom w:val="none" w:sz="0" w:space="0" w:color="auto"/>
        <w:right w:val="none" w:sz="0" w:space="0" w:color="auto"/>
      </w:divBdr>
    </w:div>
    <w:div w:id="1699430745">
      <w:bodyDiv w:val="1"/>
      <w:marLeft w:val="0"/>
      <w:marRight w:val="0"/>
      <w:marTop w:val="0"/>
      <w:marBottom w:val="0"/>
      <w:divBdr>
        <w:top w:val="none" w:sz="0" w:space="0" w:color="auto"/>
        <w:left w:val="none" w:sz="0" w:space="0" w:color="auto"/>
        <w:bottom w:val="none" w:sz="0" w:space="0" w:color="auto"/>
        <w:right w:val="none" w:sz="0" w:space="0" w:color="auto"/>
      </w:divBdr>
    </w:div>
    <w:div w:id="1699626585">
      <w:bodyDiv w:val="1"/>
      <w:marLeft w:val="0"/>
      <w:marRight w:val="0"/>
      <w:marTop w:val="0"/>
      <w:marBottom w:val="0"/>
      <w:divBdr>
        <w:top w:val="none" w:sz="0" w:space="0" w:color="auto"/>
        <w:left w:val="none" w:sz="0" w:space="0" w:color="auto"/>
        <w:bottom w:val="none" w:sz="0" w:space="0" w:color="auto"/>
        <w:right w:val="none" w:sz="0" w:space="0" w:color="auto"/>
      </w:divBdr>
    </w:div>
    <w:div w:id="1699768217">
      <w:bodyDiv w:val="1"/>
      <w:marLeft w:val="0"/>
      <w:marRight w:val="0"/>
      <w:marTop w:val="0"/>
      <w:marBottom w:val="0"/>
      <w:divBdr>
        <w:top w:val="none" w:sz="0" w:space="0" w:color="auto"/>
        <w:left w:val="none" w:sz="0" w:space="0" w:color="auto"/>
        <w:bottom w:val="none" w:sz="0" w:space="0" w:color="auto"/>
        <w:right w:val="none" w:sz="0" w:space="0" w:color="auto"/>
      </w:divBdr>
    </w:div>
    <w:div w:id="1699895597">
      <w:bodyDiv w:val="1"/>
      <w:marLeft w:val="0"/>
      <w:marRight w:val="0"/>
      <w:marTop w:val="0"/>
      <w:marBottom w:val="0"/>
      <w:divBdr>
        <w:top w:val="none" w:sz="0" w:space="0" w:color="auto"/>
        <w:left w:val="none" w:sz="0" w:space="0" w:color="auto"/>
        <w:bottom w:val="none" w:sz="0" w:space="0" w:color="auto"/>
        <w:right w:val="none" w:sz="0" w:space="0" w:color="auto"/>
      </w:divBdr>
    </w:div>
    <w:div w:id="1700004738">
      <w:bodyDiv w:val="1"/>
      <w:marLeft w:val="0"/>
      <w:marRight w:val="0"/>
      <w:marTop w:val="0"/>
      <w:marBottom w:val="0"/>
      <w:divBdr>
        <w:top w:val="none" w:sz="0" w:space="0" w:color="auto"/>
        <w:left w:val="none" w:sz="0" w:space="0" w:color="auto"/>
        <w:bottom w:val="none" w:sz="0" w:space="0" w:color="auto"/>
        <w:right w:val="none" w:sz="0" w:space="0" w:color="auto"/>
      </w:divBdr>
    </w:div>
    <w:div w:id="1700156484">
      <w:bodyDiv w:val="1"/>
      <w:marLeft w:val="0"/>
      <w:marRight w:val="0"/>
      <w:marTop w:val="0"/>
      <w:marBottom w:val="0"/>
      <w:divBdr>
        <w:top w:val="none" w:sz="0" w:space="0" w:color="auto"/>
        <w:left w:val="none" w:sz="0" w:space="0" w:color="auto"/>
        <w:bottom w:val="none" w:sz="0" w:space="0" w:color="auto"/>
        <w:right w:val="none" w:sz="0" w:space="0" w:color="auto"/>
      </w:divBdr>
    </w:div>
    <w:div w:id="1700230344">
      <w:bodyDiv w:val="1"/>
      <w:marLeft w:val="0"/>
      <w:marRight w:val="0"/>
      <w:marTop w:val="0"/>
      <w:marBottom w:val="0"/>
      <w:divBdr>
        <w:top w:val="none" w:sz="0" w:space="0" w:color="auto"/>
        <w:left w:val="none" w:sz="0" w:space="0" w:color="auto"/>
        <w:bottom w:val="none" w:sz="0" w:space="0" w:color="auto"/>
        <w:right w:val="none" w:sz="0" w:space="0" w:color="auto"/>
      </w:divBdr>
    </w:div>
    <w:div w:id="1700544391">
      <w:bodyDiv w:val="1"/>
      <w:marLeft w:val="0"/>
      <w:marRight w:val="0"/>
      <w:marTop w:val="0"/>
      <w:marBottom w:val="0"/>
      <w:divBdr>
        <w:top w:val="none" w:sz="0" w:space="0" w:color="auto"/>
        <w:left w:val="none" w:sz="0" w:space="0" w:color="auto"/>
        <w:bottom w:val="none" w:sz="0" w:space="0" w:color="auto"/>
        <w:right w:val="none" w:sz="0" w:space="0" w:color="auto"/>
      </w:divBdr>
    </w:div>
    <w:div w:id="1700545649">
      <w:bodyDiv w:val="1"/>
      <w:marLeft w:val="0"/>
      <w:marRight w:val="0"/>
      <w:marTop w:val="0"/>
      <w:marBottom w:val="0"/>
      <w:divBdr>
        <w:top w:val="none" w:sz="0" w:space="0" w:color="auto"/>
        <w:left w:val="none" w:sz="0" w:space="0" w:color="auto"/>
        <w:bottom w:val="none" w:sz="0" w:space="0" w:color="auto"/>
        <w:right w:val="none" w:sz="0" w:space="0" w:color="auto"/>
      </w:divBdr>
    </w:div>
    <w:div w:id="1700617543">
      <w:bodyDiv w:val="1"/>
      <w:marLeft w:val="0"/>
      <w:marRight w:val="0"/>
      <w:marTop w:val="0"/>
      <w:marBottom w:val="0"/>
      <w:divBdr>
        <w:top w:val="none" w:sz="0" w:space="0" w:color="auto"/>
        <w:left w:val="none" w:sz="0" w:space="0" w:color="auto"/>
        <w:bottom w:val="none" w:sz="0" w:space="0" w:color="auto"/>
        <w:right w:val="none" w:sz="0" w:space="0" w:color="auto"/>
      </w:divBdr>
    </w:div>
    <w:div w:id="1701272131">
      <w:bodyDiv w:val="1"/>
      <w:marLeft w:val="0"/>
      <w:marRight w:val="0"/>
      <w:marTop w:val="0"/>
      <w:marBottom w:val="0"/>
      <w:divBdr>
        <w:top w:val="none" w:sz="0" w:space="0" w:color="auto"/>
        <w:left w:val="none" w:sz="0" w:space="0" w:color="auto"/>
        <w:bottom w:val="none" w:sz="0" w:space="0" w:color="auto"/>
        <w:right w:val="none" w:sz="0" w:space="0" w:color="auto"/>
      </w:divBdr>
    </w:div>
    <w:div w:id="1701466976">
      <w:bodyDiv w:val="1"/>
      <w:marLeft w:val="0"/>
      <w:marRight w:val="0"/>
      <w:marTop w:val="0"/>
      <w:marBottom w:val="0"/>
      <w:divBdr>
        <w:top w:val="none" w:sz="0" w:space="0" w:color="auto"/>
        <w:left w:val="none" w:sz="0" w:space="0" w:color="auto"/>
        <w:bottom w:val="none" w:sz="0" w:space="0" w:color="auto"/>
        <w:right w:val="none" w:sz="0" w:space="0" w:color="auto"/>
      </w:divBdr>
    </w:div>
    <w:div w:id="1701514605">
      <w:bodyDiv w:val="1"/>
      <w:marLeft w:val="0"/>
      <w:marRight w:val="0"/>
      <w:marTop w:val="0"/>
      <w:marBottom w:val="0"/>
      <w:divBdr>
        <w:top w:val="none" w:sz="0" w:space="0" w:color="auto"/>
        <w:left w:val="none" w:sz="0" w:space="0" w:color="auto"/>
        <w:bottom w:val="none" w:sz="0" w:space="0" w:color="auto"/>
        <w:right w:val="none" w:sz="0" w:space="0" w:color="auto"/>
      </w:divBdr>
    </w:div>
    <w:div w:id="1701932145">
      <w:bodyDiv w:val="1"/>
      <w:marLeft w:val="0"/>
      <w:marRight w:val="0"/>
      <w:marTop w:val="0"/>
      <w:marBottom w:val="0"/>
      <w:divBdr>
        <w:top w:val="none" w:sz="0" w:space="0" w:color="auto"/>
        <w:left w:val="none" w:sz="0" w:space="0" w:color="auto"/>
        <w:bottom w:val="none" w:sz="0" w:space="0" w:color="auto"/>
        <w:right w:val="none" w:sz="0" w:space="0" w:color="auto"/>
      </w:divBdr>
    </w:div>
    <w:div w:id="1702244010">
      <w:bodyDiv w:val="1"/>
      <w:marLeft w:val="0"/>
      <w:marRight w:val="0"/>
      <w:marTop w:val="0"/>
      <w:marBottom w:val="0"/>
      <w:divBdr>
        <w:top w:val="none" w:sz="0" w:space="0" w:color="auto"/>
        <w:left w:val="none" w:sz="0" w:space="0" w:color="auto"/>
        <w:bottom w:val="none" w:sz="0" w:space="0" w:color="auto"/>
        <w:right w:val="none" w:sz="0" w:space="0" w:color="auto"/>
      </w:divBdr>
    </w:div>
    <w:div w:id="1702314268">
      <w:bodyDiv w:val="1"/>
      <w:marLeft w:val="0"/>
      <w:marRight w:val="0"/>
      <w:marTop w:val="0"/>
      <w:marBottom w:val="0"/>
      <w:divBdr>
        <w:top w:val="none" w:sz="0" w:space="0" w:color="auto"/>
        <w:left w:val="none" w:sz="0" w:space="0" w:color="auto"/>
        <w:bottom w:val="none" w:sz="0" w:space="0" w:color="auto"/>
        <w:right w:val="none" w:sz="0" w:space="0" w:color="auto"/>
      </w:divBdr>
    </w:div>
    <w:div w:id="1702314307">
      <w:bodyDiv w:val="1"/>
      <w:marLeft w:val="0"/>
      <w:marRight w:val="0"/>
      <w:marTop w:val="0"/>
      <w:marBottom w:val="0"/>
      <w:divBdr>
        <w:top w:val="none" w:sz="0" w:space="0" w:color="auto"/>
        <w:left w:val="none" w:sz="0" w:space="0" w:color="auto"/>
        <w:bottom w:val="none" w:sz="0" w:space="0" w:color="auto"/>
        <w:right w:val="none" w:sz="0" w:space="0" w:color="auto"/>
      </w:divBdr>
    </w:div>
    <w:div w:id="1702322979">
      <w:bodyDiv w:val="1"/>
      <w:marLeft w:val="0"/>
      <w:marRight w:val="0"/>
      <w:marTop w:val="0"/>
      <w:marBottom w:val="0"/>
      <w:divBdr>
        <w:top w:val="none" w:sz="0" w:space="0" w:color="auto"/>
        <w:left w:val="none" w:sz="0" w:space="0" w:color="auto"/>
        <w:bottom w:val="none" w:sz="0" w:space="0" w:color="auto"/>
        <w:right w:val="none" w:sz="0" w:space="0" w:color="auto"/>
      </w:divBdr>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
    <w:div w:id="1703019869">
      <w:bodyDiv w:val="1"/>
      <w:marLeft w:val="0"/>
      <w:marRight w:val="0"/>
      <w:marTop w:val="0"/>
      <w:marBottom w:val="0"/>
      <w:divBdr>
        <w:top w:val="none" w:sz="0" w:space="0" w:color="auto"/>
        <w:left w:val="none" w:sz="0" w:space="0" w:color="auto"/>
        <w:bottom w:val="none" w:sz="0" w:space="0" w:color="auto"/>
        <w:right w:val="none" w:sz="0" w:space="0" w:color="auto"/>
      </w:divBdr>
    </w:div>
    <w:div w:id="1703365506">
      <w:bodyDiv w:val="1"/>
      <w:marLeft w:val="0"/>
      <w:marRight w:val="0"/>
      <w:marTop w:val="0"/>
      <w:marBottom w:val="0"/>
      <w:divBdr>
        <w:top w:val="none" w:sz="0" w:space="0" w:color="auto"/>
        <w:left w:val="none" w:sz="0" w:space="0" w:color="auto"/>
        <w:bottom w:val="none" w:sz="0" w:space="0" w:color="auto"/>
        <w:right w:val="none" w:sz="0" w:space="0" w:color="auto"/>
      </w:divBdr>
    </w:div>
    <w:div w:id="1703745847">
      <w:bodyDiv w:val="1"/>
      <w:marLeft w:val="0"/>
      <w:marRight w:val="0"/>
      <w:marTop w:val="0"/>
      <w:marBottom w:val="0"/>
      <w:divBdr>
        <w:top w:val="none" w:sz="0" w:space="0" w:color="auto"/>
        <w:left w:val="none" w:sz="0" w:space="0" w:color="auto"/>
        <w:bottom w:val="none" w:sz="0" w:space="0" w:color="auto"/>
        <w:right w:val="none" w:sz="0" w:space="0" w:color="auto"/>
      </w:divBdr>
    </w:div>
    <w:div w:id="1704288168">
      <w:bodyDiv w:val="1"/>
      <w:marLeft w:val="0"/>
      <w:marRight w:val="0"/>
      <w:marTop w:val="0"/>
      <w:marBottom w:val="0"/>
      <w:divBdr>
        <w:top w:val="none" w:sz="0" w:space="0" w:color="auto"/>
        <w:left w:val="none" w:sz="0" w:space="0" w:color="auto"/>
        <w:bottom w:val="none" w:sz="0" w:space="0" w:color="auto"/>
        <w:right w:val="none" w:sz="0" w:space="0" w:color="auto"/>
      </w:divBdr>
    </w:div>
    <w:div w:id="1704360593">
      <w:bodyDiv w:val="1"/>
      <w:marLeft w:val="0"/>
      <w:marRight w:val="0"/>
      <w:marTop w:val="0"/>
      <w:marBottom w:val="0"/>
      <w:divBdr>
        <w:top w:val="none" w:sz="0" w:space="0" w:color="auto"/>
        <w:left w:val="none" w:sz="0" w:space="0" w:color="auto"/>
        <w:bottom w:val="none" w:sz="0" w:space="0" w:color="auto"/>
        <w:right w:val="none" w:sz="0" w:space="0" w:color="auto"/>
      </w:divBdr>
    </w:div>
    <w:div w:id="1704551014">
      <w:bodyDiv w:val="1"/>
      <w:marLeft w:val="0"/>
      <w:marRight w:val="0"/>
      <w:marTop w:val="0"/>
      <w:marBottom w:val="0"/>
      <w:divBdr>
        <w:top w:val="none" w:sz="0" w:space="0" w:color="auto"/>
        <w:left w:val="none" w:sz="0" w:space="0" w:color="auto"/>
        <w:bottom w:val="none" w:sz="0" w:space="0" w:color="auto"/>
        <w:right w:val="none" w:sz="0" w:space="0" w:color="auto"/>
      </w:divBdr>
    </w:div>
    <w:div w:id="1704987023">
      <w:bodyDiv w:val="1"/>
      <w:marLeft w:val="0"/>
      <w:marRight w:val="0"/>
      <w:marTop w:val="0"/>
      <w:marBottom w:val="0"/>
      <w:divBdr>
        <w:top w:val="none" w:sz="0" w:space="0" w:color="auto"/>
        <w:left w:val="none" w:sz="0" w:space="0" w:color="auto"/>
        <w:bottom w:val="none" w:sz="0" w:space="0" w:color="auto"/>
        <w:right w:val="none" w:sz="0" w:space="0" w:color="auto"/>
      </w:divBdr>
    </w:div>
    <w:div w:id="1705205061">
      <w:bodyDiv w:val="1"/>
      <w:marLeft w:val="0"/>
      <w:marRight w:val="0"/>
      <w:marTop w:val="0"/>
      <w:marBottom w:val="0"/>
      <w:divBdr>
        <w:top w:val="none" w:sz="0" w:space="0" w:color="auto"/>
        <w:left w:val="none" w:sz="0" w:space="0" w:color="auto"/>
        <w:bottom w:val="none" w:sz="0" w:space="0" w:color="auto"/>
        <w:right w:val="none" w:sz="0" w:space="0" w:color="auto"/>
      </w:divBdr>
    </w:div>
    <w:div w:id="1705248468">
      <w:bodyDiv w:val="1"/>
      <w:marLeft w:val="0"/>
      <w:marRight w:val="0"/>
      <w:marTop w:val="0"/>
      <w:marBottom w:val="0"/>
      <w:divBdr>
        <w:top w:val="none" w:sz="0" w:space="0" w:color="auto"/>
        <w:left w:val="none" w:sz="0" w:space="0" w:color="auto"/>
        <w:bottom w:val="none" w:sz="0" w:space="0" w:color="auto"/>
        <w:right w:val="none" w:sz="0" w:space="0" w:color="auto"/>
      </w:divBdr>
    </w:div>
    <w:div w:id="1706248155">
      <w:bodyDiv w:val="1"/>
      <w:marLeft w:val="0"/>
      <w:marRight w:val="0"/>
      <w:marTop w:val="0"/>
      <w:marBottom w:val="0"/>
      <w:divBdr>
        <w:top w:val="none" w:sz="0" w:space="0" w:color="auto"/>
        <w:left w:val="none" w:sz="0" w:space="0" w:color="auto"/>
        <w:bottom w:val="none" w:sz="0" w:space="0" w:color="auto"/>
        <w:right w:val="none" w:sz="0" w:space="0" w:color="auto"/>
      </w:divBdr>
    </w:div>
    <w:div w:id="1706365747">
      <w:bodyDiv w:val="1"/>
      <w:marLeft w:val="0"/>
      <w:marRight w:val="0"/>
      <w:marTop w:val="0"/>
      <w:marBottom w:val="0"/>
      <w:divBdr>
        <w:top w:val="none" w:sz="0" w:space="0" w:color="auto"/>
        <w:left w:val="none" w:sz="0" w:space="0" w:color="auto"/>
        <w:bottom w:val="none" w:sz="0" w:space="0" w:color="auto"/>
        <w:right w:val="none" w:sz="0" w:space="0" w:color="auto"/>
      </w:divBdr>
    </w:div>
    <w:div w:id="1706518558">
      <w:bodyDiv w:val="1"/>
      <w:marLeft w:val="0"/>
      <w:marRight w:val="0"/>
      <w:marTop w:val="0"/>
      <w:marBottom w:val="0"/>
      <w:divBdr>
        <w:top w:val="none" w:sz="0" w:space="0" w:color="auto"/>
        <w:left w:val="none" w:sz="0" w:space="0" w:color="auto"/>
        <w:bottom w:val="none" w:sz="0" w:space="0" w:color="auto"/>
        <w:right w:val="none" w:sz="0" w:space="0" w:color="auto"/>
      </w:divBdr>
    </w:div>
    <w:div w:id="1706522209">
      <w:bodyDiv w:val="1"/>
      <w:marLeft w:val="0"/>
      <w:marRight w:val="0"/>
      <w:marTop w:val="0"/>
      <w:marBottom w:val="0"/>
      <w:divBdr>
        <w:top w:val="none" w:sz="0" w:space="0" w:color="auto"/>
        <w:left w:val="none" w:sz="0" w:space="0" w:color="auto"/>
        <w:bottom w:val="none" w:sz="0" w:space="0" w:color="auto"/>
        <w:right w:val="none" w:sz="0" w:space="0" w:color="auto"/>
      </w:divBdr>
    </w:div>
    <w:div w:id="1706522829">
      <w:bodyDiv w:val="1"/>
      <w:marLeft w:val="0"/>
      <w:marRight w:val="0"/>
      <w:marTop w:val="0"/>
      <w:marBottom w:val="0"/>
      <w:divBdr>
        <w:top w:val="none" w:sz="0" w:space="0" w:color="auto"/>
        <w:left w:val="none" w:sz="0" w:space="0" w:color="auto"/>
        <w:bottom w:val="none" w:sz="0" w:space="0" w:color="auto"/>
        <w:right w:val="none" w:sz="0" w:space="0" w:color="auto"/>
      </w:divBdr>
    </w:div>
    <w:div w:id="1706633734">
      <w:bodyDiv w:val="1"/>
      <w:marLeft w:val="0"/>
      <w:marRight w:val="0"/>
      <w:marTop w:val="0"/>
      <w:marBottom w:val="0"/>
      <w:divBdr>
        <w:top w:val="none" w:sz="0" w:space="0" w:color="auto"/>
        <w:left w:val="none" w:sz="0" w:space="0" w:color="auto"/>
        <w:bottom w:val="none" w:sz="0" w:space="0" w:color="auto"/>
        <w:right w:val="none" w:sz="0" w:space="0" w:color="auto"/>
      </w:divBdr>
    </w:div>
    <w:div w:id="1707026194">
      <w:bodyDiv w:val="1"/>
      <w:marLeft w:val="0"/>
      <w:marRight w:val="0"/>
      <w:marTop w:val="0"/>
      <w:marBottom w:val="0"/>
      <w:divBdr>
        <w:top w:val="none" w:sz="0" w:space="0" w:color="auto"/>
        <w:left w:val="none" w:sz="0" w:space="0" w:color="auto"/>
        <w:bottom w:val="none" w:sz="0" w:space="0" w:color="auto"/>
        <w:right w:val="none" w:sz="0" w:space="0" w:color="auto"/>
      </w:divBdr>
    </w:div>
    <w:div w:id="1708145498">
      <w:bodyDiv w:val="1"/>
      <w:marLeft w:val="0"/>
      <w:marRight w:val="0"/>
      <w:marTop w:val="0"/>
      <w:marBottom w:val="0"/>
      <w:divBdr>
        <w:top w:val="none" w:sz="0" w:space="0" w:color="auto"/>
        <w:left w:val="none" w:sz="0" w:space="0" w:color="auto"/>
        <w:bottom w:val="none" w:sz="0" w:space="0" w:color="auto"/>
        <w:right w:val="none" w:sz="0" w:space="0" w:color="auto"/>
      </w:divBdr>
    </w:div>
    <w:div w:id="1708868149">
      <w:bodyDiv w:val="1"/>
      <w:marLeft w:val="0"/>
      <w:marRight w:val="0"/>
      <w:marTop w:val="0"/>
      <w:marBottom w:val="0"/>
      <w:divBdr>
        <w:top w:val="none" w:sz="0" w:space="0" w:color="auto"/>
        <w:left w:val="none" w:sz="0" w:space="0" w:color="auto"/>
        <w:bottom w:val="none" w:sz="0" w:space="0" w:color="auto"/>
        <w:right w:val="none" w:sz="0" w:space="0" w:color="auto"/>
      </w:divBdr>
    </w:div>
    <w:div w:id="1708873772">
      <w:bodyDiv w:val="1"/>
      <w:marLeft w:val="0"/>
      <w:marRight w:val="0"/>
      <w:marTop w:val="0"/>
      <w:marBottom w:val="0"/>
      <w:divBdr>
        <w:top w:val="none" w:sz="0" w:space="0" w:color="auto"/>
        <w:left w:val="none" w:sz="0" w:space="0" w:color="auto"/>
        <w:bottom w:val="none" w:sz="0" w:space="0" w:color="auto"/>
        <w:right w:val="none" w:sz="0" w:space="0" w:color="auto"/>
      </w:divBdr>
    </w:div>
    <w:div w:id="1708873799">
      <w:bodyDiv w:val="1"/>
      <w:marLeft w:val="0"/>
      <w:marRight w:val="0"/>
      <w:marTop w:val="0"/>
      <w:marBottom w:val="0"/>
      <w:divBdr>
        <w:top w:val="none" w:sz="0" w:space="0" w:color="auto"/>
        <w:left w:val="none" w:sz="0" w:space="0" w:color="auto"/>
        <w:bottom w:val="none" w:sz="0" w:space="0" w:color="auto"/>
        <w:right w:val="none" w:sz="0" w:space="0" w:color="auto"/>
      </w:divBdr>
    </w:div>
    <w:div w:id="1709066420">
      <w:bodyDiv w:val="1"/>
      <w:marLeft w:val="0"/>
      <w:marRight w:val="0"/>
      <w:marTop w:val="0"/>
      <w:marBottom w:val="0"/>
      <w:divBdr>
        <w:top w:val="none" w:sz="0" w:space="0" w:color="auto"/>
        <w:left w:val="none" w:sz="0" w:space="0" w:color="auto"/>
        <w:bottom w:val="none" w:sz="0" w:space="0" w:color="auto"/>
        <w:right w:val="none" w:sz="0" w:space="0" w:color="auto"/>
      </w:divBdr>
    </w:div>
    <w:div w:id="1709528953">
      <w:bodyDiv w:val="1"/>
      <w:marLeft w:val="0"/>
      <w:marRight w:val="0"/>
      <w:marTop w:val="0"/>
      <w:marBottom w:val="0"/>
      <w:divBdr>
        <w:top w:val="none" w:sz="0" w:space="0" w:color="auto"/>
        <w:left w:val="none" w:sz="0" w:space="0" w:color="auto"/>
        <w:bottom w:val="none" w:sz="0" w:space="0" w:color="auto"/>
        <w:right w:val="none" w:sz="0" w:space="0" w:color="auto"/>
      </w:divBdr>
    </w:div>
    <w:div w:id="1709983873">
      <w:bodyDiv w:val="1"/>
      <w:marLeft w:val="0"/>
      <w:marRight w:val="0"/>
      <w:marTop w:val="0"/>
      <w:marBottom w:val="0"/>
      <w:divBdr>
        <w:top w:val="none" w:sz="0" w:space="0" w:color="auto"/>
        <w:left w:val="none" w:sz="0" w:space="0" w:color="auto"/>
        <w:bottom w:val="none" w:sz="0" w:space="0" w:color="auto"/>
        <w:right w:val="none" w:sz="0" w:space="0" w:color="auto"/>
      </w:divBdr>
    </w:div>
    <w:div w:id="1710450291">
      <w:bodyDiv w:val="1"/>
      <w:marLeft w:val="0"/>
      <w:marRight w:val="0"/>
      <w:marTop w:val="0"/>
      <w:marBottom w:val="0"/>
      <w:divBdr>
        <w:top w:val="none" w:sz="0" w:space="0" w:color="auto"/>
        <w:left w:val="none" w:sz="0" w:space="0" w:color="auto"/>
        <w:bottom w:val="none" w:sz="0" w:space="0" w:color="auto"/>
        <w:right w:val="none" w:sz="0" w:space="0" w:color="auto"/>
      </w:divBdr>
    </w:div>
    <w:div w:id="1710568327">
      <w:bodyDiv w:val="1"/>
      <w:marLeft w:val="0"/>
      <w:marRight w:val="0"/>
      <w:marTop w:val="0"/>
      <w:marBottom w:val="0"/>
      <w:divBdr>
        <w:top w:val="none" w:sz="0" w:space="0" w:color="auto"/>
        <w:left w:val="none" w:sz="0" w:space="0" w:color="auto"/>
        <w:bottom w:val="none" w:sz="0" w:space="0" w:color="auto"/>
        <w:right w:val="none" w:sz="0" w:space="0" w:color="auto"/>
      </w:divBdr>
    </w:div>
    <w:div w:id="1710690568">
      <w:bodyDiv w:val="1"/>
      <w:marLeft w:val="0"/>
      <w:marRight w:val="0"/>
      <w:marTop w:val="0"/>
      <w:marBottom w:val="0"/>
      <w:divBdr>
        <w:top w:val="none" w:sz="0" w:space="0" w:color="auto"/>
        <w:left w:val="none" w:sz="0" w:space="0" w:color="auto"/>
        <w:bottom w:val="none" w:sz="0" w:space="0" w:color="auto"/>
        <w:right w:val="none" w:sz="0" w:space="0" w:color="auto"/>
      </w:divBdr>
    </w:div>
    <w:div w:id="1710758068">
      <w:bodyDiv w:val="1"/>
      <w:marLeft w:val="0"/>
      <w:marRight w:val="0"/>
      <w:marTop w:val="0"/>
      <w:marBottom w:val="0"/>
      <w:divBdr>
        <w:top w:val="none" w:sz="0" w:space="0" w:color="auto"/>
        <w:left w:val="none" w:sz="0" w:space="0" w:color="auto"/>
        <w:bottom w:val="none" w:sz="0" w:space="0" w:color="auto"/>
        <w:right w:val="none" w:sz="0" w:space="0" w:color="auto"/>
      </w:divBdr>
    </w:div>
    <w:div w:id="1710910348">
      <w:bodyDiv w:val="1"/>
      <w:marLeft w:val="0"/>
      <w:marRight w:val="0"/>
      <w:marTop w:val="0"/>
      <w:marBottom w:val="0"/>
      <w:divBdr>
        <w:top w:val="none" w:sz="0" w:space="0" w:color="auto"/>
        <w:left w:val="none" w:sz="0" w:space="0" w:color="auto"/>
        <w:bottom w:val="none" w:sz="0" w:space="0" w:color="auto"/>
        <w:right w:val="none" w:sz="0" w:space="0" w:color="auto"/>
      </w:divBdr>
    </w:div>
    <w:div w:id="1711034928">
      <w:bodyDiv w:val="1"/>
      <w:marLeft w:val="0"/>
      <w:marRight w:val="0"/>
      <w:marTop w:val="0"/>
      <w:marBottom w:val="0"/>
      <w:divBdr>
        <w:top w:val="none" w:sz="0" w:space="0" w:color="auto"/>
        <w:left w:val="none" w:sz="0" w:space="0" w:color="auto"/>
        <w:bottom w:val="none" w:sz="0" w:space="0" w:color="auto"/>
        <w:right w:val="none" w:sz="0" w:space="0" w:color="auto"/>
      </w:divBdr>
    </w:div>
    <w:div w:id="1711563812">
      <w:bodyDiv w:val="1"/>
      <w:marLeft w:val="0"/>
      <w:marRight w:val="0"/>
      <w:marTop w:val="0"/>
      <w:marBottom w:val="0"/>
      <w:divBdr>
        <w:top w:val="none" w:sz="0" w:space="0" w:color="auto"/>
        <w:left w:val="none" w:sz="0" w:space="0" w:color="auto"/>
        <w:bottom w:val="none" w:sz="0" w:space="0" w:color="auto"/>
        <w:right w:val="none" w:sz="0" w:space="0" w:color="auto"/>
      </w:divBdr>
    </w:div>
    <w:div w:id="1712730008">
      <w:bodyDiv w:val="1"/>
      <w:marLeft w:val="0"/>
      <w:marRight w:val="0"/>
      <w:marTop w:val="0"/>
      <w:marBottom w:val="0"/>
      <w:divBdr>
        <w:top w:val="none" w:sz="0" w:space="0" w:color="auto"/>
        <w:left w:val="none" w:sz="0" w:space="0" w:color="auto"/>
        <w:bottom w:val="none" w:sz="0" w:space="0" w:color="auto"/>
        <w:right w:val="none" w:sz="0" w:space="0" w:color="auto"/>
      </w:divBdr>
    </w:div>
    <w:div w:id="1712878734">
      <w:bodyDiv w:val="1"/>
      <w:marLeft w:val="0"/>
      <w:marRight w:val="0"/>
      <w:marTop w:val="0"/>
      <w:marBottom w:val="0"/>
      <w:divBdr>
        <w:top w:val="none" w:sz="0" w:space="0" w:color="auto"/>
        <w:left w:val="none" w:sz="0" w:space="0" w:color="auto"/>
        <w:bottom w:val="none" w:sz="0" w:space="0" w:color="auto"/>
        <w:right w:val="none" w:sz="0" w:space="0" w:color="auto"/>
      </w:divBdr>
    </w:div>
    <w:div w:id="1713115923">
      <w:bodyDiv w:val="1"/>
      <w:marLeft w:val="0"/>
      <w:marRight w:val="0"/>
      <w:marTop w:val="0"/>
      <w:marBottom w:val="0"/>
      <w:divBdr>
        <w:top w:val="none" w:sz="0" w:space="0" w:color="auto"/>
        <w:left w:val="none" w:sz="0" w:space="0" w:color="auto"/>
        <w:bottom w:val="none" w:sz="0" w:space="0" w:color="auto"/>
        <w:right w:val="none" w:sz="0" w:space="0" w:color="auto"/>
      </w:divBdr>
    </w:div>
    <w:div w:id="1713648340">
      <w:bodyDiv w:val="1"/>
      <w:marLeft w:val="0"/>
      <w:marRight w:val="0"/>
      <w:marTop w:val="0"/>
      <w:marBottom w:val="0"/>
      <w:divBdr>
        <w:top w:val="none" w:sz="0" w:space="0" w:color="auto"/>
        <w:left w:val="none" w:sz="0" w:space="0" w:color="auto"/>
        <w:bottom w:val="none" w:sz="0" w:space="0" w:color="auto"/>
        <w:right w:val="none" w:sz="0" w:space="0" w:color="auto"/>
      </w:divBdr>
    </w:div>
    <w:div w:id="1713798551">
      <w:bodyDiv w:val="1"/>
      <w:marLeft w:val="0"/>
      <w:marRight w:val="0"/>
      <w:marTop w:val="0"/>
      <w:marBottom w:val="0"/>
      <w:divBdr>
        <w:top w:val="none" w:sz="0" w:space="0" w:color="auto"/>
        <w:left w:val="none" w:sz="0" w:space="0" w:color="auto"/>
        <w:bottom w:val="none" w:sz="0" w:space="0" w:color="auto"/>
        <w:right w:val="none" w:sz="0" w:space="0" w:color="auto"/>
      </w:divBdr>
    </w:div>
    <w:div w:id="1714042806">
      <w:bodyDiv w:val="1"/>
      <w:marLeft w:val="0"/>
      <w:marRight w:val="0"/>
      <w:marTop w:val="0"/>
      <w:marBottom w:val="0"/>
      <w:divBdr>
        <w:top w:val="none" w:sz="0" w:space="0" w:color="auto"/>
        <w:left w:val="none" w:sz="0" w:space="0" w:color="auto"/>
        <w:bottom w:val="none" w:sz="0" w:space="0" w:color="auto"/>
        <w:right w:val="none" w:sz="0" w:space="0" w:color="auto"/>
      </w:divBdr>
    </w:div>
    <w:div w:id="1714110227">
      <w:bodyDiv w:val="1"/>
      <w:marLeft w:val="0"/>
      <w:marRight w:val="0"/>
      <w:marTop w:val="0"/>
      <w:marBottom w:val="0"/>
      <w:divBdr>
        <w:top w:val="none" w:sz="0" w:space="0" w:color="auto"/>
        <w:left w:val="none" w:sz="0" w:space="0" w:color="auto"/>
        <w:bottom w:val="none" w:sz="0" w:space="0" w:color="auto"/>
        <w:right w:val="none" w:sz="0" w:space="0" w:color="auto"/>
      </w:divBdr>
    </w:div>
    <w:div w:id="1714112968">
      <w:bodyDiv w:val="1"/>
      <w:marLeft w:val="0"/>
      <w:marRight w:val="0"/>
      <w:marTop w:val="0"/>
      <w:marBottom w:val="0"/>
      <w:divBdr>
        <w:top w:val="none" w:sz="0" w:space="0" w:color="auto"/>
        <w:left w:val="none" w:sz="0" w:space="0" w:color="auto"/>
        <w:bottom w:val="none" w:sz="0" w:space="0" w:color="auto"/>
        <w:right w:val="none" w:sz="0" w:space="0" w:color="auto"/>
      </w:divBdr>
    </w:div>
    <w:div w:id="1714618377">
      <w:bodyDiv w:val="1"/>
      <w:marLeft w:val="0"/>
      <w:marRight w:val="0"/>
      <w:marTop w:val="0"/>
      <w:marBottom w:val="0"/>
      <w:divBdr>
        <w:top w:val="none" w:sz="0" w:space="0" w:color="auto"/>
        <w:left w:val="none" w:sz="0" w:space="0" w:color="auto"/>
        <w:bottom w:val="none" w:sz="0" w:space="0" w:color="auto"/>
        <w:right w:val="none" w:sz="0" w:space="0" w:color="auto"/>
      </w:divBdr>
    </w:div>
    <w:div w:id="1714618570">
      <w:bodyDiv w:val="1"/>
      <w:marLeft w:val="0"/>
      <w:marRight w:val="0"/>
      <w:marTop w:val="0"/>
      <w:marBottom w:val="0"/>
      <w:divBdr>
        <w:top w:val="none" w:sz="0" w:space="0" w:color="auto"/>
        <w:left w:val="none" w:sz="0" w:space="0" w:color="auto"/>
        <w:bottom w:val="none" w:sz="0" w:space="0" w:color="auto"/>
        <w:right w:val="none" w:sz="0" w:space="0" w:color="auto"/>
      </w:divBdr>
    </w:div>
    <w:div w:id="1714770432">
      <w:bodyDiv w:val="1"/>
      <w:marLeft w:val="0"/>
      <w:marRight w:val="0"/>
      <w:marTop w:val="0"/>
      <w:marBottom w:val="0"/>
      <w:divBdr>
        <w:top w:val="none" w:sz="0" w:space="0" w:color="auto"/>
        <w:left w:val="none" w:sz="0" w:space="0" w:color="auto"/>
        <w:bottom w:val="none" w:sz="0" w:space="0" w:color="auto"/>
        <w:right w:val="none" w:sz="0" w:space="0" w:color="auto"/>
      </w:divBdr>
    </w:div>
    <w:div w:id="1715421836">
      <w:bodyDiv w:val="1"/>
      <w:marLeft w:val="0"/>
      <w:marRight w:val="0"/>
      <w:marTop w:val="0"/>
      <w:marBottom w:val="0"/>
      <w:divBdr>
        <w:top w:val="none" w:sz="0" w:space="0" w:color="auto"/>
        <w:left w:val="none" w:sz="0" w:space="0" w:color="auto"/>
        <w:bottom w:val="none" w:sz="0" w:space="0" w:color="auto"/>
        <w:right w:val="none" w:sz="0" w:space="0" w:color="auto"/>
      </w:divBdr>
    </w:div>
    <w:div w:id="1715496591">
      <w:bodyDiv w:val="1"/>
      <w:marLeft w:val="0"/>
      <w:marRight w:val="0"/>
      <w:marTop w:val="0"/>
      <w:marBottom w:val="0"/>
      <w:divBdr>
        <w:top w:val="none" w:sz="0" w:space="0" w:color="auto"/>
        <w:left w:val="none" w:sz="0" w:space="0" w:color="auto"/>
        <w:bottom w:val="none" w:sz="0" w:space="0" w:color="auto"/>
        <w:right w:val="none" w:sz="0" w:space="0" w:color="auto"/>
      </w:divBdr>
    </w:div>
    <w:div w:id="1715696915">
      <w:bodyDiv w:val="1"/>
      <w:marLeft w:val="0"/>
      <w:marRight w:val="0"/>
      <w:marTop w:val="0"/>
      <w:marBottom w:val="0"/>
      <w:divBdr>
        <w:top w:val="none" w:sz="0" w:space="0" w:color="auto"/>
        <w:left w:val="none" w:sz="0" w:space="0" w:color="auto"/>
        <w:bottom w:val="none" w:sz="0" w:space="0" w:color="auto"/>
        <w:right w:val="none" w:sz="0" w:space="0" w:color="auto"/>
      </w:divBdr>
    </w:div>
    <w:div w:id="1715807888">
      <w:bodyDiv w:val="1"/>
      <w:marLeft w:val="0"/>
      <w:marRight w:val="0"/>
      <w:marTop w:val="0"/>
      <w:marBottom w:val="0"/>
      <w:divBdr>
        <w:top w:val="none" w:sz="0" w:space="0" w:color="auto"/>
        <w:left w:val="none" w:sz="0" w:space="0" w:color="auto"/>
        <w:bottom w:val="none" w:sz="0" w:space="0" w:color="auto"/>
        <w:right w:val="none" w:sz="0" w:space="0" w:color="auto"/>
      </w:divBdr>
    </w:div>
    <w:div w:id="1715883663">
      <w:bodyDiv w:val="1"/>
      <w:marLeft w:val="0"/>
      <w:marRight w:val="0"/>
      <w:marTop w:val="0"/>
      <w:marBottom w:val="0"/>
      <w:divBdr>
        <w:top w:val="none" w:sz="0" w:space="0" w:color="auto"/>
        <w:left w:val="none" w:sz="0" w:space="0" w:color="auto"/>
        <w:bottom w:val="none" w:sz="0" w:space="0" w:color="auto"/>
        <w:right w:val="none" w:sz="0" w:space="0" w:color="auto"/>
      </w:divBdr>
    </w:div>
    <w:div w:id="1716345386">
      <w:bodyDiv w:val="1"/>
      <w:marLeft w:val="0"/>
      <w:marRight w:val="0"/>
      <w:marTop w:val="0"/>
      <w:marBottom w:val="0"/>
      <w:divBdr>
        <w:top w:val="none" w:sz="0" w:space="0" w:color="auto"/>
        <w:left w:val="none" w:sz="0" w:space="0" w:color="auto"/>
        <w:bottom w:val="none" w:sz="0" w:space="0" w:color="auto"/>
        <w:right w:val="none" w:sz="0" w:space="0" w:color="auto"/>
      </w:divBdr>
    </w:div>
    <w:div w:id="1716657440">
      <w:bodyDiv w:val="1"/>
      <w:marLeft w:val="0"/>
      <w:marRight w:val="0"/>
      <w:marTop w:val="0"/>
      <w:marBottom w:val="0"/>
      <w:divBdr>
        <w:top w:val="none" w:sz="0" w:space="0" w:color="auto"/>
        <w:left w:val="none" w:sz="0" w:space="0" w:color="auto"/>
        <w:bottom w:val="none" w:sz="0" w:space="0" w:color="auto"/>
        <w:right w:val="none" w:sz="0" w:space="0" w:color="auto"/>
      </w:divBdr>
    </w:div>
    <w:div w:id="1716730670">
      <w:bodyDiv w:val="1"/>
      <w:marLeft w:val="0"/>
      <w:marRight w:val="0"/>
      <w:marTop w:val="0"/>
      <w:marBottom w:val="0"/>
      <w:divBdr>
        <w:top w:val="none" w:sz="0" w:space="0" w:color="auto"/>
        <w:left w:val="none" w:sz="0" w:space="0" w:color="auto"/>
        <w:bottom w:val="none" w:sz="0" w:space="0" w:color="auto"/>
        <w:right w:val="none" w:sz="0" w:space="0" w:color="auto"/>
      </w:divBdr>
    </w:div>
    <w:div w:id="1717242008">
      <w:bodyDiv w:val="1"/>
      <w:marLeft w:val="0"/>
      <w:marRight w:val="0"/>
      <w:marTop w:val="0"/>
      <w:marBottom w:val="0"/>
      <w:divBdr>
        <w:top w:val="none" w:sz="0" w:space="0" w:color="auto"/>
        <w:left w:val="none" w:sz="0" w:space="0" w:color="auto"/>
        <w:bottom w:val="none" w:sz="0" w:space="0" w:color="auto"/>
        <w:right w:val="none" w:sz="0" w:space="0" w:color="auto"/>
      </w:divBdr>
    </w:div>
    <w:div w:id="1717243942">
      <w:bodyDiv w:val="1"/>
      <w:marLeft w:val="0"/>
      <w:marRight w:val="0"/>
      <w:marTop w:val="0"/>
      <w:marBottom w:val="0"/>
      <w:divBdr>
        <w:top w:val="none" w:sz="0" w:space="0" w:color="auto"/>
        <w:left w:val="none" w:sz="0" w:space="0" w:color="auto"/>
        <w:bottom w:val="none" w:sz="0" w:space="0" w:color="auto"/>
        <w:right w:val="none" w:sz="0" w:space="0" w:color="auto"/>
      </w:divBdr>
    </w:div>
    <w:div w:id="1717314976">
      <w:bodyDiv w:val="1"/>
      <w:marLeft w:val="0"/>
      <w:marRight w:val="0"/>
      <w:marTop w:val="0"/>
      <w:marBottom w:val="0"/>
      <w:divBdr>
        <w:top w:val="none" w:sz="0" w:space="0" w:color="auto"/>
        <w:left w:val="none" w:sz="0" w:space="0" w:color="auto"/>
        <w:bottom w:val="none" w:sz="0" w:space="0" w:color="auto"/>
        <w:right w:val="none" w:sz="0" w:space="0" w:color="auto"/>
      </w:divBdr>
    </w:div>
    <w:div w:id="1717656607">
      <w:bodyDiv w:val="1"/>
      <w:marLeft w:val="0"/>
      <w:marRight w:val="0"/>
      <w:marTop w:val="0"/>
      <w:marBottom w:val="0"/>
      <w:divBdr>
        <w:top w:val="none" w:sz="0" w:space="0" w:color="auto"/>
        <w:left w:val="none" w:sz="0" w:space="0" w:color="auto"/>
        <w:bottom w:val="none" w:sz="0" w:space="0" w:color="auto"/>
        <w:right w:val="none" w:sz="0" w:space="0" w:color="auto"/>
      </w:divBdr>
    </w:div>
    <w:div w:id="1718049984">
      <w:bodyDiv w:val="1"/>
      <w:marLeft w:val="0"/>
      <w:marRight w:val="0"/>
      <w:marTop w:val="0"/>
      <w:marBottom w:val="0"/>
      <w:divBdr>
        <w:top w:val="none" w:sz="0" w:space="0" w:color="auto"/>
        <w:left w:val="none" w:sz="0" w:space="0" w:color="auto"/>
        <w:bottom w:val="none" w:sz="0" w:space="0" w:color="auto"/>
        <w:right w:val="none" w:sz="0" w:space="0" w:color="auto"/>
      </w:divBdr>
    </w:div>
    <w:div w:id="1718240872">
      <w:bodyDiv w:val="1"/>
      <w:marLeft w:val="0"/>
      <w:marRight w:val="0"/>
      <w:marTop w:val="0"/>
      <w:marBottom w:val="0"/>
      <w:divBdr>
        <w:top w:val="none" w:sz="0" w:space="0" w:color="auto"/>
        <w:left w:val="none" w:sz="0" w:space="0" w:color="auto"/>
        <w:bottom w:val="none" w:sz="0" w:space="0" w:color="auto"/>
        <w:right w:val="none" w:sz="0" w:space="0" w:color="auto"/>
      </w:divBdr>
    </w:div>
    <w:div w:id="1719553767">
      <w:bodyDiv w:val="1"/>
      <w:marLeft w:val="0"/>
      <w:marRight w:val="0"/>
      <w:marTop w:val="0"/>
      <w:marBottom w:val="0"/>
      <w:divBdr>
        <w:top w:val="none" w:sz="0" w:space="0" w:color="auto"/>
        <w:left w:val="none" w:sz="0" w:space="0" w:color="auto"/>
        <w:bottom w:val="none" w:sz="0" w:space="0" w:color="auto"/>
        <w:right w:val="none" w:sz="0" w:space="0" w:color="auto"/>
      </w:divBdr>
    </w:div>
    <w:div w:id="1719889511">
      <w:bodyDiv w:val="1"/>
      <w:marLeft w:val="0"/>
      <w:marRight w:val="0"/>
      <w:marTop w:val="0"/>
      <w:marBottom w:val="0"/>
      <w:divBdr>
        <w:top w:val="none" w:sz="0" w:space="0" w:color="auto"/>
        <w:left w:val="none" w:sz="0" w:space="0" w:color="auto"/>
        <w:bottom w:val="none" w:sz="0" w:space="0" w:color="auto"/>
        <w:right w:val="none" w:sz="0" w:space="0" w:color="auto"/>
      </w:divBdr>
    </w:div>
    <w:div w:id="1719931383">
      <w:bodyDiv w:val="1"/>
      <w:marLeft w:val="0"/>
      <w:marRight w:val="0"/>
      <w:marTop w:val="0"/>
      <w:marBottom w:val="0"/>
      <w:divBdr>
        <w:top w:val="none" w:sz="0" w:space="0" w:color="auto"/>
        <w:left w:val="none" w:sz="0" w:space="0" w:color="auto"/>
        <w:bottom w:val="none" w:sz="0" w:space="0" w:color="auto"/>
        <w:right w:val="none" w:sz="0" w:space="0" w:color="auto"/>
      </w:divBdr>
    </w:div>
    <w:div w:id="1720323520">
      <w:bodyDiv w:val="1"/>
      <w:marLeft w:val="0"/>
      <w:marRight w:val="0"/>
      <w:marTop w:val="0"/>
      <w:marBottom w:val="0"/>
      <w:divBdr>
        <w:top w:val="none" w:sz="0" w:space="0" w:color="auto"/>
        <w:left w:val="none" w:sz="0" w:space="0" w:color="auto"/>
        <w:bottom w:val="none" w:sz="0" w:space="0" w:color="auto"/>
        <w:right w:val="none" w:sz="0" w:space="0" w:color="auto"/>
      </w:divBdr>
    </w:div>
    <w:div w:id="1720782963">
      <w:bodyDiv w:val="1"/>
      <w:marLeft w:val="0"/>
      <w:marRight w:val="0"/>
      <w:marTop w:val="0"/>
      <w:marBottom w:val="0"/>
      <w:divBdr>
        <w:top w:val="none" w:sz="0" w:space="0" w:color="auto"/>
        <w:left w:val="none" w:sz="0" w:space="0" w:color="auto"/>
        <w:bottom w:val="none" w:sz="0" w:space="0" w:color="auto"/>
        <w:right w:val="none" w:sz="0" w:space="0" w:color="auto"/>
      </w:divBdr>
    </w:div>
    <w:div w:id="1720857939">
      <w:bodyDiv w:val="1"/>
      <w:marLeft w:val="0"/>
      <w:marRight w:val="0"/>
      <w:marTop w:val="0"/>
      <w:marBottom w:val="0"/>
      <w:divBdr>
        <w:top w:val="none" w:sz="0" w:space="0" w:color="auto"/>
        <w:left w:val="none" w:sz="0" w:space="0" w:color="auto"/>
        <w:bottom w:val="none" w:sz="0" w:space="0" w:color="auto"/>
        <w:right w:val="none" w:sz="0" w:space="0" w:color="auto"/>
      </w:divBdr>
    </w:div>
    <w:div w:id="1721129486">
      <w:bodyDiv w:val="1"/>
      <w:marLeft w:val="0"/>
      <w:marRight w:val="0"/>
      <w:marTop w:val="0"/>
      <w:marBottom w:val="0"/>
      <w:divBdr>
        <w:top w:val="none" w:sz="0" w:space="0" w:color="auto"/>
        <w:left w:val="none" w:sz="0" w:space="0" w:color="auto"/>
        <w:bottom w:val="none" w:sz="0" w:space="0" w:color="auto"/>
        <w:right w:val="none" w:sz="0" w:space="0" w:color="auto"/>
      </w:divBdr>
    </w:div>
    <w:div w:id="1721442929">
      <w:bodyDiv w:val="1"/>
      <w:marLeft w:val="0"/>
      <w:marRight w:val="0"/>
      <w:marTop w:val="0"/>
      <w:marBottom w:val="0"/>
      <w:divBdr>
        <w:top w:val="none" w:sz="0" w:space="0" w:color="auto"/>
        <w:left w:val="none" w:sz="0" w:space="0" w:color="auto"/>
        <w:bottom w:val="none" w:sz="0" w:space="0" w:color="auto"/>
        <w:right w:val="none" w:sz="0" w:space="0" w:color="auto"/>
      </w:divBdr>
    </w:div>
    <w:div w:id="1721515624">
      <w:bodyDiv w:val="1"/>
      <w:marLeft w:val="0"/>
      <w:marRight w:val="0"/>
      <w:marTop w:val="0"/>
      <w:marBottom w:val="0"/>
      <w:divBdr>
        <w:top w:val="none" w:sz="0" w:space="0" w:color="auto"/>
        <w:left w:val="none" w:sz="0" w:space="0" w:color="auto"/>
        <w:bottom w:val="none" w:sz="0" w:space="0" w:color="auto"/>
        <w:right w:val="none" w:sz="0" w:space="0" w:color="auto"/>
      </w:divBdr>
    </w:div>
    <w:div w:id="1721896945">
      <w:bodyDiv w:val="1"/>
      <w:marLeft w:val="0"/>
      <w:marRight w:val="0"/>
      <w:marTop w:val="0"/>
      <w:marBottom w:val="0"/>
      <w:divBdr>
        <w:top w:val="none" w:sz="0" w:space="0" w:color="auto"/>
        <w:left w:val="none" w:sz="0" w:space="0" w:color="auto"/>
        <w:bottom w:val="none" w:sz="0" w:space="0" w:color="auto"/>
        <w:right w:val="none" w:sz="0" w:space="0" w:color="auto"/>
      </w:divBdr>
    </w:div>
    <w:div w:id="1721897603">
      <w:bodyDiv w:val="1"/>
      <w:marLeft w:val="0"/>
      <w:marRight w:val="0"/>
      <w:marTop w:val="0"/>
      <w:marBottom w:val="0"/>
      <w:divBdr>
        <w:top w:val="none" w:sz="0" w:space="0" w:color="auto"/>
        <w:left w:val="none" w:sz="0" w:space="0" w:color="auto"/>
        <w:bottom w:val="none" w:sz="0" w:space="0" w:color="auto"/>
        <w:right w:val="none" w:sz="0" w:space="0" w:color="auto"/>
      </w:divBdr>
    </w:div>
    <w:div w:id="1722051375">
      <w:bodyDiv w:val="1"/>
      <w:marLeft w:val="0"/>
      <w:marRight w:val="0"/>
      <w:marTop w:val="0"/>
      <w:marBottom w:val="0"/>
      <w:divBdr>
        <w:top w:val="none" w:sz="0" w:space="0" w:color="auto"/>
        <w:left w:val="none" w:sz="0" w:space="0" w:color="auto"/>
        <w:bottom w:val="none" w:sz="0" w:space="0" w:color="auto"/>
        <w:right w:val="none" w:sz="0" w:space="0" w:color="auto"/>
      </w:divBdr>
    </w:div>
    <w:div w:id="1722090864">
      <w:bodyDiv w:val="1"/>
      <w:marLeft w:val="0"/>
      <w:marRight w:val="0"/>
      <w:marTop w:val="0"/>
      <w:marBottom w:val="0"/>
      <w:divBdr>
        <w:top w:val="none" w:sz="0" w:space="0" w:color="auto"/>
        <w:left w:val="none" w:sz="0" w:space="0" w:color="auto"/>
        <w:bottom w:val="none" w:sz="0" w:space="0" w:color="auto"/>
        <w:right w:val="none" w:sz="0" w:space="0" w:color="auto"/>
      </w:divBdr>
    </w:div>
    <w:div w:id="1722823132">
      <w:bodyDiv w:val="1"/>
      <w:marLeft w:val="0"/>
      <w:marRight w:val="0"/>
      <w:marTop w:val="0"/>
      <w:marBottom w:val="0"/>
      <w:divBdr>
        <w:top w:val="none" w:sz="0" w:space="0" w:color="auto"/>
        <w:left w:val="none" w:sz="0" w:space="0" w:color="auto"/>
        <w:bottom w:val="none" w:sz="0" w:space="0" w:color="auto"/>
        <w:right w:val="none" w:sz="0" w:space="0" w:color="auto"/>
      </w:divBdr>
    </w:div>
    <w:div w:id="1723406141">
      <w:bodyDiv w:val="1"/>
      <w:marLeft w:val="0"/>
      <w:marRight w:val="0"/>
      <w:marTop w:val="0"/>
      <w:marBottom w:val="0"/>
      <w:divBdr>
        <w:top w:val="none" w:sz="0" w:space="0" w:color="auto"/>
        <w:left w:val="none" w:sz="0" w:space="0" w:color="auto"/>
        <w:bottom w:val="none" w:sz="0" w:space="0" w:color="auto"/>
        <w:right w:val="none" w:sz="0" w:space="0" w:color="auto"/>
      </w:divBdr>
    </w:div>
    <w:div w:id="1724253355">
      <w:bodyDiv w:val="1"/>
      <w:marLeft w:val="0"/>
      <w:marRight w:val="0"/>
      <w:marTop w:val="0"/>
      <w:marBottom w:val="0"/>
      <w:divBdr>
        <w:top w:val="none" w:sz="0" w:space="0" w:color="auto"/>
        <w:left w:val="none" w:sz="0" w:space="0" w:color="auto"/>
        <w:bottom w:val="none" w:sz="0" w:space="0" w:color="auto"/>
        <w:right w:val="none" w:sz="0" w:space="0" w:color="auto"/>
      </w:divBdr>
    </w:div>
    <w:div w:id="1724525802">
      <w:bodyDiv w:val="1"/>
      <w:marLeft w:val="0"/>
      <w:marRight w:val="0"/>
      <w:marTop w:val="0"/>
      <w:marBottom w:val="0"/>
      <w:divBdr>
        <w:top w:val="none" w:sz="0" w:space="0" w:color="auto"/>
        <w:left w:val="none" w:sz="0" w:space="0" w:color="auto"/>
        <w:bottom w:val="none" w:sz="0" w:space="0" w:color="auto"/>
        <w:right w:val="none" w:sz="0" w:space="0" w:color="auto"/>
      </w:divBdr>
    </w:div>
    <w:div w:id="1724593652">
      <w:bodyDiv w:val="1"/>
      <w:marLeft w:val="0"/>
      <w:marRight w:val="0"/>
      <w:marTop w:val="0"/>
      <w:marBottom w:val="0"/>
      <w:divBdr>
        <w:top w:val="none" w:sz="0" w:space="0" w:color="auto"/>
        <w:left w:val="none" w:sz="0" w:space="0" w:color="auto"/>
        <w:bottom w:val="none" w:sz="0" w:space="0" w:color="auto"/>
        <w:right w:val="none" w:sz="0" w:space="0" w:color="auto"/>
      </w:divBdr>
    </w:div>
    <w:div w:id="1725175265">
      <w:bodyDiv w:val="1"/>
      <w:marLeft w:val="0"/>
      <w:marRight w:val="0"/>
      <w:marTop w:val="0"/>
      <w:marBottom w:val="0"/>
      <w:divBdr>
        <w:top w:val="none" w:sz="0" w:space="0" w:color="auto"/>
        <w:left w:val="none" w:sz="0" w:space="0" w:color="auto"/>
        <w:bottom w:val="none" w:sz="0" w:space="0" w:color="auto"/>
        <w:right w:val="none" w:sz="0" w:space="0" w:color="auto"/>
      </w:divBdr>
    </w:div>
    <w:div w:id="1725328302">
      <w:bodyDiv w:val="1"/>
      <w:marLeft w:val="0"/>
      <w:marRight w:val="0"/>
      <w:marTop w:val="0"/>
      <w:marBottom w:val="0"/>
      <w:divBdr>
        <w:top w:val="none" w:sz="0" w:space="0" w:color="auto"/>
        <w:left w:val="none" w:sz="0" w:space="0" w:color="auto"/>
        <w:bottom w:val="none" w:sz="0" w:space="0" w:color="auto"/>
        <w:right w:val="none" w:sz="0" w:space="0" w:color="auto"/>
      </w:divBdr>
    </w:div>
    <w:div w:id="1725519186">
      <w:bodyDiv w:val="1"/>
      <w:marLeft w:val="0"/>
      <w:marRight w:val="0"/>
      <w:marTop w:val="0"/>
      <w:marBottom w:val="0"/>
      <w:divBdr>
        <w:top w:val="none" w:sz="0" w:space="0" w:color="auto"/>
        <w:left w:val="none" w:sz="0" w:space="0" w:color="auto"/>
        <w:bottom w:val="none" w:sz="0" w:space="0" w:color="auto"/>
        <w:right w:val="none" w:sz="0" w:space="0" w:color="auto"/>
      </w:divBdr>
    </w:div>
    <w:div w:id="1725522053">
      <w:bodyDiv w:val="1"/>
      <w:marLeft w:val="0"/>
      <w:marRight w:val="0"/>
      <w:marTop w:val="0"/>
      <w:marBottom w:val="0"/>
      <w:divBdr>
        <w:top w:val="none" w:sz="0" w:space="0" w:color="auto"/>
        <w:left w:val="none" w:sz="0" w:space="0" w:color="auto"/>
        <w:bottom w:val="none" w:sz="0" w:space="0" w:color="auto"/>
        <w:right w:val="none" w:sz="0" w:space="0" w:color="auto"/>
      </w:divBdr>
    </w:div>
    <w:div w:id="1725526789">
      <w:bodyDiv w:val="1"/>
      <w:marLeft w:val="0"/>
      <w:marRight w:val="0"/>
      <w:marTop w:val="0"/>
      <w:marBottom w:val="0"/>
      <w:divBdr>
        <w:top w:val="none" w:sz="0" w:space="0" w:color="auto"/>
        <w:left w:val="none" w:sz="0" w:space="0" w:color="auto"/>
        <w:bottom w:val="none" w:sz="0" w:space="0" w:color="auto"/>
        <w:right w:val="none" w:sz="0" w:space="0" w:color="auto"/>
      </w:divBdr>
    </w:div>
    <w:div w:id="1725563261">
      <w:bodyDiv w:val="1"/>
      <w:marLeft w:val="0"/>
      <w:marRight w:val="0"/>
      <w:marTop w:val="0"/>
      <w:marBottom w:val="0"/>
      <w:divBdr>
        <w:top w:val="none" w:sz="0" w:space="0" w:color="auto"/>
        <w:left w:val="none" w:sz="0" w:space="0" w:color="auto"/>
        <w:bottom w:val="none" w:sz="0" w:space="0" w:color="auto"/>
        <w:right w:val="none" w:sz="0" w:space="0" w:color="auto"/>
      </w:divBdr>
    </w:div>
    <w:div w:id="1725637358">
      <w:bodyDiv w:val="1"/>
      <w:marLeft w:val="0"/>
      <w:marRight w:val="0"/>
      <w:marTop w:val="0"/>
      <w:marBottom w:val="0"/>
      <w:divBdr>
        <w:top w:val="none" w:sz="0" w:space="0" w:color="auto"/>
        <w:left w:val="none" w:sz="0" w:space="0" w:color="auto"/>
        <w:bottom w:val="none" w:sz="0" w:space="0" w:color="auto"/>
        <w:right w:val="none" w:sz="0" w:space="0" w:color="auto"/>
      </w:divBdr>
    </w:div>
    <w:div w:id="1725637454">
      <w:bodyDiv w:val="1"/>
      <w:marLeft w:val="0"/>
      <w:marRight w:val="0"/>
      <w:marTop w:val="0"/>
      <w:marBottom w:val="0"/>
      <w:divBdr>
        <w:top w:val="none" w:sz="0" w:space="0" w:color="auto"/>
        <w:left w:val="none" w:sz="0" w:space="0" w:color="auto"/>
        <w:bottom w:val="none" w:sz="0" w:space="0" w:color="auto"/>
        <w:right w:val="none" w:sz="0" w:space="0" w:color="auto"/>
      </w:divBdr>
    </w:div>
    <w:div w:id="1725829354">
      <w:bodyDiv w:val="1"/>
      <w:marLeft w:val="0"/>
      <w:marRight w:val="0"/>
      <w:marTop w:val="0"/>
      <w:marBottom w:val="0"/>
      <w:divBdr>
        <w:top w:val="none" w:sz="0" w:space="0" w:color="auto"/>
        <w:left w:val="none" w:sz="0" w:space="0" w:color="auto"/>
        <w:bottom w:val="none" w:sz="0" w:space="0" w:color="auto"/>
        <w:right w:val="none" w:sz="0" w:space="0" w:color="auto"/>
      </w:divBdr>
    </w:div>
    <w:div w:id="1725830858">
      <w:bodyDiv w:val="1"/>
      <w:marLeft w:val="0"/>
      <w:marRight w:val="0"/>
      <w:marTop w:val="0"/>
      <w:marBottom w:val="0"/>
      <w:divBdr>
        <w:top w:val="none" w:sz="0" w:space="0" w:color="auto"/>
        <w:left w:val="none" w:sz="0" w:space="0" w:color="auto"/>
        <w:bottom w:val="none" w:sz="0" w:space="0" w:color="auto"/>
        <w:right w:val="none" w:sz="0" w:space="0" w:color="auto"/>
      </w:divBdr>
    </w:div>
    <w:div w:id="1726097738">
      <w:bodyDiv w:val="1"/>
      <w:marLeft w:val="0"/>
      <w:marRight w:val="0"/>
      <w:marTop w:val="0"/>
      <w:marBottom w:val="0"/>
      <w:divBdr>
        <w:top w:val="none" w:sz="0" w:space="0" w:color="auto"/>
        <w:left w:val="none" w:sz="0" w:space="0" w:color="auto"/>
        <w:bottom w:val="none" w:sz="0" w:space="0" w:color="auto"/>
        <w:right w:val="none" w:sz="0" w:space="0" w:color="auto"/>
      </w:divBdr>
    </w:div>
    <w:div w:id="1726636102">
      <w:bodyDiv w:val="1"/>
      <w:marLeft w:val="0"/>
      <w:marRight w:val="0"/>
      <w:marTop w:val="0"/>
      <w:marBottom w:val="0"/>
      <w:divBdr>
        <w:top w:val="none" w:sz="0" w:space="0" w:color="auto"/>
        <w:left w:val="none" w:sz="0" w:space="0" w:color="auto"/>
        <w:bottom w:val="none" w:sz="0" w:space="0" w:color="auto"/>
        <w:right w:val="none" w:sz="0" w:space="0" w:color="auto"/>
      </w:divBdr>
    </w:div>
    <w:div w:id="1726836671">
      <w:bodyDiv w:val="1"/>
      <w:marLeft w:val="0"/>
      <w:marRight w:val="0"/>
      <w:marTop w:val="0"/>
      <w:marBottom w:val="0"/>
      <w:divBdr>
        <w:top w:val="none" w:sz="0" w:space="0" w:color="auto"/>
        <w:left w:val="none" w:sz="0" w:space="0" w:color="auto"/>
        <w:bottom w:val="none" w:sz="0" w:space="0" w:color="auto"/>
        <w:right w:val="none" w:sz="0" w:space="0" w:color="auto"/>
      </w:divBdr>
    </w:div>
    <w:div w:id="1727532021">
      <w:bodyDiv w:val="1"/>
      <w:marLeft w:val="0"/>
      <w:marRight w:val="0"/>
      <w:marTop w:val="0"/>
      <w:marBottom w:val="0"/>
      <w:divBdr>
        <w:top w:val="none" w:sz="0" w:space="0" w:color="auto"/>
        <w:left w:val="none" w:sz="0" w:space="0" w:color="auto"/>
        <w:bottom w:val="none" w:sz="0" w:space="0" w:color="auto"/>
        <w:right w:val="none" w:sz="0" w:space="0" w:color="auto"/>
      </w:divBdr>
    </w:div>
    <w:div w:id="1727608770">
      <w:bodyDiv w:val="1"/>
      <w:marLeft w:val="0"/>
      <w:marRight w:val="0"/>
      <w:marTop w:val="0"/>
      <w:marBottom w:val="0"/>
      <w:divBdr>
        <w:top w:val="none" w:sz="0" w:space="0" w:color="auto"/>
        <w:left w:val="none" w:sz="0" w:space="0" w:color="auto"/>
        <w:bottom w:val="none" w:sz="0" w:space="0" w:color="auto"/>
        <w:right w:val="none" w:sz="0" w:space="0" w:color="auto"/>
      </w:divBdr>
    </w:div>
    <w:div w:id="1728213824">
      <w:bodyDiv w:val="1"/>
      <w:marLeft w:val="0"/>
      <w:marRight w:val="0"/>
      <w:marTop w:val="0"/>
      <w:marBottom w:val="0"/>
      <w:divBdr>
        <w:top w:val="none" w:sz="0" w:space="0" w:color="auto"/>
        <w:left w:val="none" w:sz="0" w:space="0" w:color="auto"/>
        <w:bottom w:val="none" w:sz="0" w:space="0" w:color="auto"/>
        <w:right w:val="none" w:sz="0" w:space="0" w:color="auto"/>
      </w:divBdr>
    </w:div>
    <w:div w:id="1728408611">
      <w:bodyDiv w:val="1"/>
      <w:marLeft w:val="0"/>
      <w:marRight w:val="0"/>
      <w:marTop w:val="0"/>
      <w:marBottom w:val="0"/>
      <w:divBdr>
        <w:top w:val="none" w:sz="0" w:space="0" w:color="auto"/>
        <w:left w:val="none" w:sz="0" w:space="0" w:color="auto"/>
        <w:bottom w:val="none" w:sz="0" w:space="0" w:color="auto"/>
        <w:right w:val="none" w:sz="0" w:space="0" w:color="auto"/>
      </w:divBdr>
    </w:div>
    <w:div w:id="1728410231">
      <w:bodyDiv w:val="1"/>
      <w:marLeft w:val="0"/>
      <w:marRight w:val="0"/>
      <w:marTop w:val="0"/>
      <w:marBottom w:val="0"/>
      <w:divBdr>
        <w:top w:val="none" w:sz="0" w:space="0" w:color="auto"/>
        <w:left w:val="none" w:sz="0" w:space="0" w:color="auto"/>
        <w:bottom w:val="none" w:sz="0" w:space="0" w:color="auto"/>
        <w:right w:val="none" w:sz="0" w:space="0" w:color="auto"/>
      </w:divBdr>
    </w:div>
    <w:div w:id="1728529521">
      <w:bodyDiv w:val="1"/>
      <w:marLeft w:val="0"/>
      <w:marRight w:val="0"/>
      <w:marTop w:val="0"/>
      <w:marBottom w:val="0"/>
      <w:divBdr>
        <w:top w:val="none" w:sz="0" w:space="0" w:color="auto"/>
        <w:left w:val="none" w:sz="0" w:space="0" w:color="auto"/>
        <w:bottom w:val="none" w:sz="0" w:space="0" w:color="auto"/>
        <w:right w:val="none" w:sz="0" w:space="0" w:color="auto"/>
      </w:divBdr>
    </w:div>
    <w:div w:id="1728648054">
      <w:bodyDiv w:val="1"/>
      <w:marLeft w:val="0"/>
      <w:marRight w:val="0"/>
      <w:marTop w:val="0"/>
      <w:marBottom w:val="0"/>
      <w:divBdr>
        <w:top w:val="none" w:sz="0" w:space="0" w:color="auto"/>
        <w:left w:val="none" w:sz="0" w:space="0" w:color="auto"/>
        <w:bottom w:val="none" w:sz="0" w:space="0" w:color="auto"/>
        <w:right w:val="none" w:sz="0" w:space="0" w:color="auto"/>
      </w:divBdr>
    </w:div>
    <w:div w:id="1728650038">
      <w:bodyDiv w:val="1"/>
      <w:marLeft w:val="0"/>
      <w:marRight w:val="0"/>
      <w:marTop w:val="0"/>
      <w:marBottom w:val="0"/>
      <w:divBdr>
        <w:top w:val="none" w:sz="0" w:space="0" w:color="auto"/>
        <w:left w:val="none" w:sz="0" w:space="0" w:color="auto"/>
        <w:bottom w:val="none" w:sz="0" w:space="0" w:color="auto"/>
        <w:right w:val="none" w:sz="0" w:space="0" w:color="auto"/>
      </w:divBdr>
    </w:div>
    <w:div w:id="1728915460">
      <w:bodyDiv w:val="1"/>
      <w:marLeft w:val="0"/>
      <w:marRight w:val="0"/>
      <w:marTop w:val="0"/>
      <w:marBottom w:val="0"/>
      <w:divBdr>
        <w:top w:val="none" w:sz="0" w:space="0" w:color="auto"/>
        <w:left w:val="none" w:sz="0" w:space="0" w:color="auto"/>
        <w:bottom w:val="none" w:sz="0" w:space="0" w:color="auto"/>
        <w:right w:val="none" w:sz="0" w:space="0" w:color="auto"/>
      </w:divBdr>
    </w:div>
    <w:div w:id="1729110809">
      <w:bodyDiv w:val="1"/>
      <w:marLeft w:val="0"/>
      <w:marRight w:val="0"/>
      <w:marTop w:val="0"/>
      <w:marBottom w:val="0"/>
      <w:divBdr>
        <w:top w:val="none" w:sz="0" w:space="0" w:color="auto"/>
        <w:left w:val="none" w:sz="0" w:space="0" w:color="auto"/>
        <w:bottom w:val="none" w:sz="0" w:space="0" w:color="auto"/>
        <w:right w:val="none" w:sz="0" w:space="0" w:color="auto"/>
      </w:divBdr>
    </w:div>
    <w:div w:id="1729112051">
      <w:bodyDiv w:val="1"/>
      <w:marLeft w:val="0"/>
      <w:marRight w:val="0"/>
      <w:marTop w:val="0"/>
      <w:marBottom w:val="0"/>
      <w:divBdr>
        <w:top w:val="none" w:sz="0" w:space="0" w:color="auto"/>
        <w:left w:val="none" w:sz="0" w:space="0" w:color="auto"/>
        <w:bottom w:val="none" w:sz="0" w:space="0" w:color="auto"/>
        <w:right w:val="none" w:sz="0" w:space="0" w:color="auto"/>
      </w:divBdr>
    </w:div>
    <w:div w:id="1729181532">
      <w:bodyDiv w:val="1"/>
      <w:marLeft w:val="0"/>
      <w:marRight w:val="0"/>
      <w:marTop w:val="0"/>
      <w:marBottom w:val="0"/>
      <w:divBdr>
        <w:top w:val="none" w:sz="0" w:space="0" w:color="auto"/>
        <w:left w:val="none" w:sz="0" w:space="0" w:color="auto"/>
        <w:bottom w:val="none" w:sz="0" w:space="0" w:color="auto"/>
        <w:right w:val="none" w:sz="0" w:space="0" w:color="auto"/>
      </w:divBdr>
    </w:div>
    <w:div w:id="1729262767">
      <w:bodyDiv w:val="1"/>
      <w:marLeft w:val="0"/>
      <w:marRight w:val="0"/>
      <w:marTop w:val="0"/>
      <w:marBottom w:val="0"/>
      <w:divBdr>
        <w:top w:val="none" w:sz="0" w:space="0" w:color="auto"/>
        <w:left w:val="none" w:sz="0" w:space="0" w:color="auto"/>
        <w:bottom w:val="none" w:sz="0" w:space="0" w:color="auto"/>
        <w:right w:val="none" w:sz="0" w:space="0" w:color="auto"/>
      </w:divBdr>
    </w:div>
    <w:div w:id="1729264751">
      <w:bodyDiv w:val="1"/>
      <w:marLeft w:val="0"/>
      <w:marRight w:val="0"/>
      <w:marTop w:val="0"/>
      <w:marBottom w:val="0"/>
      <w:divBdr>
        <w:top w:val="none" w:sz="0" w:space="0" w:color="auto"/>
        <w:left w:val="none" w:sz="0" w:space="0" w:color="auto"/>
        <w:bottom w:val="none" w:sz="0" w:space="0" w:color="auto"/>
        <w:right w:val="none" w:sz="0" w:space="0" w:color="auto"/>
      </w:divBdr>
    </w:div>
    <w:div w:id="1729717663">
      <w:bodyDiv w:val="1"/>
      <w:marLeft w:val="0"/>
      <w:marRight w:val="0"/>
      <w:marTop w:val="0"/>
      <w:marBottom w:val="0"/>
      <w:divBdr>
        <w:top w:val="none" w:sz="0" w:space="0" w:color="auto"/>
        <w:left w:val="none" w:sz="0" w:space="0" w:color="auto"/>
        <w:bottom w:val="none" w:sz="0" w:space="0" w:color="auto"/>
        <w:right w:val="none" w:sz="0" w:space="0" w:color="auto"/>
      </w:divBdr>
    </w:div>
    <w:div w:id="1730030325">
      <w:bodyDiv w:val="1"/>
      <w:marLeft w:val="0"/>
      <w:marRight w:val="0"/>
      <w:marTop w:val="0"/>
      <w:marBottom w:val="0"/>
      <w:divBdr>
        <w:top w:val="none" w:sz="0" w:space="0" w:color="auto"/>
        <w:left w:val="none" w:sz="0" w:space="0" w:color="auto"/>
        <w:bottom w:val="none" w:sz="0" w:space="0" w:color="auto"/>
        <w:right w:val="none" w:sz="0" w:space="0" w:color="auto"/>
      </w:divBdr>
    </w:div>
    <w:div w:id="1730373979">
      <w:bodyDiv w:val="1"/>
      <w:marLeft w:val="0"/>
      <w:marRight w:val="0"/>
      <w:marTop w:val="0"/>
      <w:marBottom w:val="0"/>
      <w:divBdr>
        <w:top w:val="none" w:sz="0" w:space="0" w:color="auto"/>
        <w:left w:val="none" w:sz="0" w:space="0" w:color="auto"/>
        <w:bottom w:val="none" w:sz="0" w:space="0" w:color="auto"/>
        <w:right w:val="none" w:sz="0" w:space="0" w:color="auto"/>
      </w:divBdr>
    </w:div>
    <w:div w:id="1730492212">
      <w:bodyDiv w:val="1"/>
      <w:marLeft w:val="0"/>
      <w:marRight w:val="0"/>
      <w:marTop w:val="0"/>
      <w:marBottom w:val="0"/>
      <w:divBdr>
        <w:top w:val="none" w:sz="0" w:space="0" w:color="auto"/>
        <w:left w:val="none" w:sz="0" w:space="0" w:color="auto"/>
        <w:bottom w:val="none" w:sz="0" w:space="0" w:color="auto"/>
        <w:right w:val="none" w:sz="0" w:space="0" w:color="auto"/>
      </w:divBdr>
    </w:div>
    <w:div w:id="1730574258">
      <w:bodyDiv w:val="1"/>
      <w:marLeft w:val="0"/>
      <w:marRight w:val="0"/>
      <w:marTop w:val="0"/>
      <w:marBottom w:val="0"/>
      <w:divBdr>
        <w:top w:val="none" w:sz="0" w:space="0" w:color="auto"/>
        <w:left w:val="none" w:sz="0" w:space="0" w:color="auto"/>
        <w:bottom w:val="none" w:sz="0" w:space="0" w:color="auto"/>
        <w:right w:val="none" w:sz="0" w:space="0" w:color="auto"/>
      </w:divBdr>
    </w:div>
    <w:div w:id="1730617477">
      <w:bodyDiv w:val="1"/>
      <w:marLeft w:val="0"/>
      <w:marRight w:val="0"/>
      <w:marTop w:val="0"/>
      <w:marBottom w:val="0"/>
      <w:divBdr>
        <w:top w:val="none" w:sz="0" w:space="0" w:color="auto"/>
        <w:left w:val="none" w:sz="0" w:space="0" w:color="auto"/>
        <w:bottom w:val="none" w:sz="0" w:space="0" w:color="auto"/>
        <w:right w:val="none" w:sz="0" w:space="0" w:color="auto"/>
      </w:divBdr>
    </w:div>
    <w:div w:id="1731032106">
      <w:bodyDiv w:val="1"/>
      <w:marLeft w:val="0"/>
      <w:marRight w:val="0"/>
      <w:marTop w:val="0"/>
      <w:marBottom w:val="0"/>
      <w:divBdr>
        <w:top w:val="none" w:sz="0" w:space="0" w:color="auto"/>
        <w:left w:val="none" w:sz="0" w:space="0" w:color="auto"/>
        <w:bottom w:val="none" w:sz="0" w:space="0" w:color="auto"/>
        <w:right w:val="none" w:sz="0" w:space="0" w:color="auto"/>
      </w:divBdr>
    </w:div>
    <w:div w:id="1731146464">
      <w:bodyDiv w:val="1"/>
      <w:marLeft w:val="0"/>
      <w:marRight w:val="0"/>
      <w:marTop w:val="0"/>
      <w:marBottom w:val="0"/>
      <w:divBdr>
        <w:top w:val="none" w:sz="0" w:space="0" w:color="auto"/>
        <w:left w:val="none" w:sz="0" w:space="0" w:color="auto"/>
        <w:bottom w:val="none" w:sz="0" w:space="0" w:color="auto"/>
        <w:right w:val="none" w:sz="0" w:space="0" w:color="auto"/>
      </w:divBdr>
    </w:div>
    <w:div w:id="1731415220">
      <w:bodyDiv w:val="1"/>
      <w:marLeft w:val="0"/>
      <w:marRight w:val="0"/>
      <w:marTop w:val="0"/>
      <w:marBottom w:val="0"/>
      <w:divBdr>
        <w:top w:val="none" w:sz="0" w:space="0" w:color="auto"/>
        <w:left w:val="none" w:sz="0" w:space="0" w:color="auto"/>
        <w:bottom w:val="none" w:sz="0" w:space="0" w:color="auto"/>
        <w:right w:val="none" w:sz="0" w:space="0" w:color="auto"/>
      </w:divBdr>
    </w:div>
    <w:div w:id="1731612266">
      <w:bodyDiv w:val="1"/>
      <w:marLeft w:val="0"/>
      <w:marRight w:val="0"/>
      <w:marTop w:val="0"/>
      <w:marBottom w:val="0"/>
      <w:divBdr>
        <w:top w:val="none" w:sz="0" w:space="0" w:color="auto"/>
        <w:left w:val="none" w:sz="0" w:space="0" w:color="auto"/>
        <w:bottom w:val="none" w:sz="0" w:space="0" w:color="auto"/>
        <w:right w:val="none" w:sz="0" w:space="0" w:color="auto"/>
      </w:divBdr>
    </w:div>
    <w:div w:id="1731685156">
      <w:bodyDiv w:val="1"/>
      <w:marLeft w:val="0"/>
      <w:marRight w:val="0"/>
      <w:marTop w:val="0"/>
      <w:marBottom w:val="0"/>
      <w:divBdr>
        <w:top w:val="none" w:sz="0" w:space="0" w:color="auto"/>
        <w:left w:val="none" w:sz="0" w:space="0" w:color="auto"/>
        <w:bottom w:val="none" w:sz="0" w:space="0" w:color="auto"/>
        <w:right w:val="none" w:sz="0" w:space="0" w:color="auto"/>
      </w:divBdr>
    </w:div>
    <w:div w:id="1731925413">
      <w:bodyDiv w:val="1"/>
      <w:marLeft w:val="0"/>
      <w:marRight w:val="0"/>
      <w:marTop w:val="0"/>
      <w:marBottom w:val="0"/>
      <w:divBdr>
        <w:top w:val="none" w:sz="0" w:space="0" w:color="auto"/>
        <w:left w:val="none" w:sz="0" w:space="0" w:color="auto"/>
        <w:bottom w:val="none" w:sz="0" w:space="0" w:color="auto"/>
        <w:right w:val="none" w:sz="0" w:space="0" w:color="auto"/>
      </w:divBdr>
    </w:div>
    <w:div w:id="1731927700">
      <w:bodyDiv w:val="1"/>
      <w:marLeft w:val="0"/>
      <w:marRight w:val="0"/>
      <w:marTop w:val="0"/>
      <w:marBottom w:val="0"/>
      <w:divBdr>
        <w:top w:val="none" w:sz="0" w:space="0" w:color="auto"/>
        <w:left w:val="none" w:sz="0" w:space="0" w:color="auto"/>
        <w:bottom w:val="none" w:sz="0" w:space="0" w:color="auto"/>
        <w:right w:val="none" w:sz="0" w:space="0" w:color="auto"/>
      </w:divBdr>
    </w:div>
    <w:div w:id="1732344112">
      <w:bodyDiv w:val="1"/>
      <w:marLeft w:val="0"/>
      <w:marRight w:val="0"/>
      <w:marTop w:val="0"/>
      <w:marBottom w:val="0"/>
      <w:divBdr>
        <w:top w:val="none" w:sz="0" w:space="0" w:color="auto"/>
        <w:left w:val="none" w:sz="0" w:space="0" w:color="auto"/>
        <w:bottom w:val="none" w:sz="0" w:space="0" w:color="auto"/>
        <w:right w:val="none" w:sz="0" w:space="0" w:color="auto"/>
      </w:divBdr>
    </w:div>
    <w:div w:id="1732456374">
      <w:bodyDiv w:val="1"/>
      <w:marLeft w:val="0"/>
      <w:marRight w:val="0"/>
      <w:marTop w:val="0"/>
      <w:marBottom w:val="0"/>
      <w:divBdr>
        <w:top w:val="none" w:sz="0" w:space="0" w:color="auto"/>
        <w:left w:val="none" w:sz="0" w:space="0" w:color="auto"/>
        <w:bottom w:val="none" w:sz="0" w:space="0" w:color="auto"/>
        <w:right w:val="none" w:sz="0" w:space="0" w:color="auto"/>
      </w:divBdr>
    </w:div>
    <w:div w:id="1733847106">
      <w:bodyDiv w:val="1"/>
      <w:marLeft w:val="0"/>
      <w:marRight w:val="0"/>
      <w:marTop w:val="0"/>
      <w:marBottom w:val="0"/>
      <w:divBdr>
        <w:top w:val="none" w:sz="0" w:space="0" w:color="auto"/>
        <w:left w:val="none" w:sz="0" w:space="0" w:color="auto"/>
        <w:bottom w:val="none" w:sz="0" w:space="0" w:color="auto"/>
        <w:right w:val="none" w:sz="0" w:space="0" w:color="auto"/>
      </w:divBdr>
    </w:div>
    <w:div w:id="1734888572">
      <w:bodyDiv w:val="1"/>
      <w:marLeft w:val="0"/>
      <w:marRight w:val="0"/>
      <w:marTop w:val="0"/>
      <w:marBottom w:val="0"/>
      <w:divBdr>
        <w:top w:val="none" w:sz="0" w:space="0" w:color="auto"/>
        <w:left w:val="none" w:sz="0" w:space="0" w:color="auto"/>
        <w:bottom w:val="none" w:sz="0" w:space="0" w:color="auto"/>
        <w:right w:val="none" w:sz="0" w:space="0" w:color="auto"/>
      </w:divBdr>
    </w:div>
    <w:div w:id="1734890134">
      <w:bodyDiv w:val="1"/>
      <w:marLeft w:val="0"/>
      <w:marRight w:val="0"/>
      <w:marTop w:val="0"/>
      <w:marBottom w:val="0"/>
      <w:divBdr>
        <w:top w:val="none" w:sz="0" w:space="0" w:color="auto"/>
        <w:left w:val="none" w:sz="0" w:space="0" w:color="auto"/>
        <w:bottom w:val="none" w:sz="0" w:space="0" w:color="auto"/>
        <w:right w:val="none" w:sz="0" w:space="0" w:color="auto"/>
      </w:divBdr>
    </w:div>
    <w:div w:id="1735271716">
      <w:bodyDiv w:val="1"/>
      <w:marLeft w:val="0"/>
      <w:marRight w:val="0"/>
      <w:marTop w:val="0"/>
      <w:marBottom w:val="0"/>
      <w:divBdr>
        <w:top w:val="none" w:sz="0" w:space="0" w:color="auto"/>
        <w:left w:val="none" w:sz="0" w:space="0" w:color="auto"/>
        <w:bottom w:val="none" w:sz="0" w:space="0" w:color="auto"/>
        <w:right w:val="none" w:sz="0" w:space="0" w:color="auto"/>
      </w:divBdr>
    </w:div>
    <w:div w:id="1735542554">
      <w:bodyDiv w:val="1"/>
      <w:marLeft w:val="0"/>
      <w:marRight w:val="0"/>
      <w:marTop w:val="0"/>
      <w:marBottom w:val="0"/>
      <w:divBdr>
        <w:top w:val="none" w:sz="0" w:space="0" w:color="auto"/>
        <w:left w:val="none" w:sz="0" w:space="0" w:color="auto"/>
        <w:bottom w:val="none" w:sz="0" w:space="0" w:color="auto"/>
        <w:right w:val="none" w:sz="0" w:space="0" w:color="auto"/>
      </w:divBdr>
    </w:div>
    <w:div w:id="1735544718">
      <w:bodyDiv w:val="1"/>
      <w:marLeft w:val="0"/>
      <w:marRight w:val="0"/>
      <w:marTop w:val="0"/>
      <w:marBottom w:val="0"/>
      <w:divBdr>
        <w:top w:val="none" w:sz="0" w:space="0" w:color="auto"/>
        <w:left w:val="none" w:sz="0" w:space="0" w:color="auto"/>
        <w:bottom w:val="none" w:sz="0" w:space="0" w:color="auto"/>
        <w:right w:val="none" w:sz="0" w:space="0" w:color="auto"/>
      </w:divBdr>
    </w:div>
    <w:div w:id="1735619540">
      <w:bodyDiv w:val="1"/>
      <w:marLeft w:val="0"/>
      <w:marRight w:val="0"/>
      <w:marTop w:val="0"/>
      <w:marBottom w:val="0"/>
      <w:divBdr>
        <w:top w:val="none" w:sz="0" w:space="0" w:color="auto"/>
        <w:left w:val="none" w:sz="0" w:space="0" w:color="auto"/>
        <w:bottom w:val="none" w:sz="0" w:space="0" w:color="auto"/>
        <w:right w:val="none" w:sz="0" w:space="0" w:color="auto"/>
      </w:divBdr>
    </w:div>
    <w:div w:id="1735658764">
      <w:bodyDiv w:val="1"/>
      <w:marLeft w:val="0"/>
      <w:marRight w:val="0"/>
      <w:marTop w:val="0"/>
      <w:marBottom w:val="0"/>
      <w:divBdr>
        <w:top w:val="none" w:sz="0" w:space="0" w:color="auto"/>
        <w:left w:val="none" w:sz="0" w:space="0" w:color="auto"/>
        <w:bottom w:val="none" w:sz="0" w:space="0" w:color="auto"/>
        <w:right w:val="none" w:sz="0" w:space="0" w:color="auto"/>
      </w:divBdr>
    </w:div>
    <w:div w:id="1735739162">
      <w:bodyDiv w:val="1"/>
      <w:marLeft w:val="0"/>
      <w:marRight w:val="0"/>
      <w:marTop w:val="0"/>
      <w:marBottom w:val="0"/>
      <w:divBdr>
        <w:top w:val="none" w:sz="0" w:space="0" w:color="auto"/>
        <w:left w:val="none" w:sz="0" w:space="0" w:color="auto"/>
        <w:bottom w:val="none" w:sz="0" w:space="0" w:color="auto"/>
        <w:right w:val="none" w:sz="0" w:space="0" w:color="auto"/>
      </w:divBdr>
    </w:div>
    <w:div w:id="1736196946">
      <w:bodyDiv w:val="1"/>
      <w:marLeft w:val="0"/>
      <w:marRight w:val="0"/>
      <w:marTop w:val="0"/>
      <w:marBottom w:val="0"/>
      <w:divBdr>
        <w:top w:val="none" w:sz="0" w:space="0" w:color="auto"/>
        <w:left w:val="none" w:sz="0" w:space="0" w:color="auto"/>
        <w:bottom w:val="none" w:sz="0" w:space="0" w:color="auto"/>
        <w:right w:val="none" w:sz="0" w:space="0" w:color="auto"/>
      </w:divBdr>
    </w:div>
    <w:div w:id="1736513894">
      <w:bodyDiv w:val="1"/>
      <w:marLeft w:val="0"/>
      <w:marRight w:val="0"/>
      <w:marTop w:val="0"/>
      <w:marBottom w:val="0"/>
      <w:divBdr>
        <w:top w:val="none" w:sz="0" w:space="0" w:color="auto"/>
        <w:left w:val="none" w:sz="0" w:space="0" w:color="auto"/>
        <w:bottom w:val="none" w:sz="0" w:space="0" w:color="auto"/>
        <w:right w:val="none" w:sz="0" w:space="0" w:color="auto"/>
      </w:divBdr>
    </w:div>
    <w:div w:id="1736857274">
      <w:bodyDiv w:val="1"/>
      <w:marLeft w:val="0"/>
      <w:marRight w:val="0"/>
      <w:marTop w:val="0"/>
      <w:marBottom w:val="0"/>
      <w:divBdr>
        <w:top w:val="none" w:sz="0" w:space="0" w:color="auto"/>
        <w:left w:val="none" w:sz="0" w:space="0" w:color="auto"/>
        <w:bottom w:val="none" w:sz="0" w:space="0" w:color="auto"/>
        <w:right w:val="none" w:sz="0" w:space="0" w:color="auto"/>
      </w:divBdr>
    </w:div>
    <w:div w:id="1736859250">
      <w:bodyDiv w:val="1"/>
      <w:marLeft w:val="0"/>
      <w:marRight w:val="0"/>
      <w:marTop w:val="0"/>
      <w:marBottom w:val="0"/>
      <w:divBdr>
        <w:top w:val="none" w:sz="0" w:space="0" w:color="auto"/>
        <w:left w:val="none" w:sz="0" w:space="0" w:color="auto"/>
        <w:bottom w:val="none" w:sz="0" w:space="0" w:color="auto"/>
        <w:right w:val="none" w:sz="0" w:space="0" w:color="auto"/>
      </w:divBdr>
    </w:div>
    <w:div w:id="1737049610">
      <w:bodyDiv w:val="1"/>
      <w:marLeft w:val="0"/>
      <w:marRight w:val="0"/>
      <w:marTop w:val="0"/>
      <w:marBottom w:val="0"/>
      <w:divBdr>
        <w:top w:val="none" w:sz="0" w:space="0" w:color="auto"/>
        <w:left w:val="none" w:sz="0" w:space="0" w:color="auto"/>
        <w:bottom w:val="none" w:sz="0" w:space="0" w:color="auto"/>
        <w:right w:val="none" w:sz="0" w:space="0" w:color="auto"/>
      </w:divBdr>
    </w:div>
    <w:div w:id="1737125998">
      <w:bodyDiv w:val="1"/>
      <w:marLeft w:val="0"/>
      <w:marRight w:val="0"/>
      <w:marTop w:val="0"/>
      <w:marBottom w:val="0"/>
      <w:divBdr>
        <w:top w:val="none" w:sz="0" w:space="0" w:color="auto"/>
        <w:left w:val="none" w:sz="0" w:space="0" w:color="auto"/>
        <w:bottom w:val="none" w:sz="0" w:space="0" w:color="auto"/>
        <w:right w:val="none" w:sz="0" w:space="0" w:color="auto"/>
      </w:divBdr>
    </w:div>
    <w:div w:id="1737583804">
      <w:bodyDiv w:val="1"/>
      <w:marLeft w:val="0"/>
      <w:marRight w:val="0"/>
      <w:marTop w:val="0"/>
      <w:marBottom w:val="0"/>
      <w:divBdr>
        <w:top w:val="none" w:sz="0" w:space="0" w:color="auto"/>
        <w:left w:val="none" w:sz="0" w:space="0" w:color="auto"/>
        <w:bottom w:val="none" w:sz="0" w:space="0" w:color="auto"/>
        <w:right w:val="none" w:sz="0" w:space="0" w:color="auto"/>
      </w:divBdr>
    </w:div>
    <w:div w:id="1737894551">
      <w:bodyDiv w:val="1"/>
      <w:marLeft w:val="0"/>
      <w:marRight w:val="0"/>
      <w:marTop w:val="0"/>
      <w:marBottom w:val="0"/>
      <w:divBdr>
        <w:top w:val="none" w:sz="0" w:space="0" w:color="auto"/>
        <w:left w:val="none" w:sz="0" w:space="0" w:color="auto"/>
        <w:bottom w:val="none" w:sz="0" w:space="0" w:color="auto"/>
        <w:right w:val="none" w:sz="0" w:space="0" w:color="auto"/>
      </w:divBdr>
    </w:div>
    <w:div w:id="1738089726">
      <w:bodyDiv w:val="1"/>
      <w:marLeft w:val="0"/>
      <w:marRight w:val="0"/>
      <w:marTop w:val="0"/>
      <w:marBottom w:val="0"/>
      <w:divBdr>
        <w:top w:val="none" w:sz="0" w:space="0" w:color="auto"/>
        <w:left w:val="none" w:sz="0" w:space="0" w:color="auto"/>
        <w:bottom w:val="none" w:sz="0" w:space="0" w:color="auto"/>
        <w:right w:val="none" w:sz="0" w:space="0" w:color="auto"/>
      </w:divBdr>
    </w:div>
    <w:div w:id="1738284654">
      <w:bodyDiv w:val="1"/>
      <w:marLeft w:val="0"/>
      <w:marRight w:val="0"/>
      <w:marTop w:val="0"/>
      <w:marBottom w:val="0"/>
      <w:divBdr>
        <w:top w:val="none" w:sz="0" w:space="0" w:color="auto"/>
        <w:left w:val="none" w:sz="0" w:space="0" w:color="auto"/>
        <w:bottom w:val="none" w:sz="0" w:space="0" w:color="auto"/>
        <w:right w:val="none" w:sz="0" w:space="0" w:color="auto"/>
      </w:divBdr>
    </w:div>
    <w:div w:id="1738548180">
      <w:bodyDiv w:val="1"/>
      <w:marLeft w:val="0"/>
      <w:marRight w:val="0"/>
      <w:marTop w:val="0"/>
      <w:marBottom w:val="0"/>
      <w:divBdr>
        <w:top w:val="none" w:sz="0" w:space="0" w:color="auto"/>
        <w:left w:val="none" w:sz="0" w:space="0" w:color="auto"/>
        <w:bottom w:val="none" w:sz="0" w:space="0" w:color="auto"/>
        <w:right w:val="none" w:sz="0" w:space="0" w:color="auto"/>
      </w:divBdr>
    </w:div>
    <w:div w:id="1738631124">
      <w:bodyDiv w:val="1"/>
      <w:marLeft w:val="0"/>
      <w:marRight w:val="0"/>
      <w:marTop w:val="0"/>
      <w:marBottom w:val="0"/>
      <w:divBdr>
        <w:top w:val="none" w:sz="0" w:space="0" w:color="auto"/>
        <w:left w:val="none" w:sz="0" w:space="0" w:color="auto"/>
        <w:bottom w:val="none" w:sz="0" w:space="0" w:color="auto"/>
        <w:right w:val="none" w:sz="0" w:space="0" w:color="auto"/>
      </w:divBdr>
    </w:div>
    <w:div w:id="1739016137">
      <w:bodyDiv w:val="1"/>
      <w:marLeft w:val="0"/>
      <w:marRight w:val="0"/>
      <w:marTop w:val="0"/>
      <w:marBottom w:val="0"/>
      <w:divBdr>
        <w:top w:val="none" w:sz="0" w:space="0" w:color="auto"/>
        <w:left w:val="none" w:sz="0" w:space="0" w:color="auto"/>
        <w:bottom w:val="none" w:sz="0" w:space="0" w:color="auto"/>
        <w:right w:val="none" w:sz="0" w:space="0" w:color="auto"/>
      </w:divBdr>
    </w:div>
    <w:div w:id="1739857880">
      <w:bodyDiv w:val="1"/>
      <w:marLeft w:val="0"/>
      <w:marRight w:val="0"/>
      <w:marTop w:val="0"/>
      <w:marBottom w:val="0"/>
      <w:divBdr>
        <w:top w:val="none" w:sz="0" w:space="0" w:color="auto"/>
        <w:left w:val="none" w:sz="0" w:space="0" w:color="auto"/>
        <w:bottom w:val="none" w:sz="0" w:space="0" w:color="auto"/>
        <w:right w:val="none" w:sz="0" w:space="0" w:color="auto"/>
      </w:divBdr>
    </w:div>
    <w:div w:id="1740009494">
      <w:bodyDiv w:val="1"/>
      <w:marLeft w:val="0"/>
      <w:marRight w:val="0"/>
      <w:marTop w:val="0"/>
      <w:marBottom w:val="0"/>
      <w:divBdr>
        <w:top w:val="none" w:sz="0" w:space="0" w:color="auto"/>
        <w:left w:val="none" w:sz="0" w:space="0" w:color="auto"/>
        <w:bottom w:val="none" w:sz="0" w:space="0" w:color="auto"/>
        <w:right w:val="none" w:sz="0" w:space="0" w:color="auto"/>
      </w:divBdr>
    </w:div>
    <w:div w:id="1740668608">
      <w:bodyDiv w:val="1"/>
      <w:marLeft w:val="0"/>
      <w:marRight w:val="0"/>
      <w:marTop w:val="0"/>
      <w:marBottom w:val="0"/>
      <w:divBdr>
        <w:top w:val="none" w:sz="0" w:space="0" w:color="auto"/>
        <w:left w:val="none" w:sz="0" w:space="0" w:color="auto"/>
        <w:bottom w:val="none" w:sz="0" w:space="0" w:color="auto"/>
        <w:right w:val="none" w:sz="0" w:space="0" w:color="auto"/>
      </w:divBdr>
    </w:div>
    <w:div w:id="1740903650">
      <w:bodyDiv w:val="1"/>
      <w:marLeft w:val="0"/>
      <w:marRight w:val="0"/>
      <w:marTop w:val="0"/>
      <w:marBottom w:val="0"/>
      <w:divBdr>
        <w:top w:val="none" w:sz="0" w:space="0" w:color="auto"/>
        <w:left w:val="none" w:sz="0" w:space="0" w:color="auto"/>
        <w:bottom w:val="none" w:sz="0" w:space="0" w:color="auto"/>
        <w:right w:val="none" w:sz="0" w:space="0" w:color="auto"/>
      </w:divBdr>
    </w:div>
    <w:div w:id="1740906980">
      <w:bodyDiv w:val="1"/>
      <w:marLeft w:val="0"/>
      <w:marRight w:val="0"/>
      <w:marTop w:val="0"/>
      <w:marBottom w:val="0"/>
      <w:divBdr>
        <w:top w:val="none" w:sz="0" w:space="0" w:color="auto"/>
        <w:left w:val="none" w:sz="0" w:space="0" w:color="auto"/>
        <w:bottom w:val="none" w:sz="0" w:space="0" w:color="auto"/>
        <w:right w:val="none" w:sz="0" w:space="0" w:color="auto"/>
      </w:divBdr>
    </w:div>
    <w:div w:id="1741557769">
      <w:bodyDiv w:val="1"/>
      <w:marLeft w:val="0"/>
      <w:marRight w:val="0"/>
      <w:marTop w:val="0"/>
      <w:marBottom w:val="0"/>
      <w:divBdr>
        <w:top w:val="none" w:sz="0" w:space="0" w:color="auto"/>
        <w:left w:val="none" w:sz="0" w:space="0" w:color="auto"/>
        <w:bottom w:val="none" w:sz="0" w:space="0" w:color="auto"/>
        <w:right w:val="none" w:sz="0" w:space="0" w:color="auto"/>
      </w:divBdr>
    </w:div>
    <w:div w:id="1741755407">
      <w:bodyDiv w:val="1"/>
      <w:marLeft w:val="0"/>
      <w:marRight w:val="0"/>
      <w:marTop w:val="0"/>
      <w:marBottom w:val="0"/>
      <w:divBdr>
        <w:top w:val="none" w:sz="0" w:space="0" w:color="auto"/>
        <w:left w:val="none" w:sz="0" w:space="0" w:color="auto"/>
        <w:bottom w:val="none" w:sz="0" w:space="0" w:color="auto"/>
        <w:right w:val="none" w:sz="0" w:space="0" w:color="auto"/>
      </w:divBdr>
    </w:div>
    <w:div w:id="1741831455">
      <w:bodyDiv w:val="1"/>
      <w:marLeft w:val="0"/>
      <w:marRight w:val="0"/>
      <w:marTop w:val="0"/>
      <w:marBottom w:val="0"/>
      <w:divBdr>
        <w:top w:val="none" w:sz="0" w:space="0" w:color="auto"/>
        <w:left w:val="none" w:sz="0" w:space="0" w:color="auto"/>
        <w:bottom w:val="none" w:sz="0" w:space="0" w:color="auto"/>
        <w:right w:val="none" w:sz="0" w:space="0" w:color="auto"/>
      </w:divBdr>
    </w:div>
    <w:div w:id="1741904511">
      <w:bodyDiv w:val="1"/>
      <w:marLeft w:val="0"/>
      <w:marRight w:val="0"/>
      <w:marTop w:val="0"/>
      <w:marBottom w:val="0"/>
      <w:divBdr>
        <w:top w:val="none" w:sz="0" w:space="0" w:color="auto"/>
        <w:left w:val="none" w:sz="0" w:space="0" w:color="auto"/>
        <w:bottom w:val="none" w:sz="0" w:space="0" w:color="auto"/>
        <w:right w:val="none" w:sz="0" w:space="0" w:color="auto"/>
      </w:divBdr>
    </w:div>
    <w:div w:id="1741976833">
      <w:bodyDiv w:val="1"/>
      <w:marLeft w:val="0"/>
      <w:marRight w:val="0"/>
      <w:marTop w:val="0"/>
      <w:marBottom w:val="0"/>
      <w:divBdr>
        <w:top w:val="none" w:sz="0" w:space="0" w:color="auto"/>
        <w:left w:val="none" w:sz="0" w:space="0" w:color="auto"/>
        <w:bottom w:val="none" w:sz="0" w:space="0" w:color="auto"/>
        <w:right w:val="none" w:sz="0" w:space="0" w:color="auto"/>
      </w:divBdr>
    </w:div>
    <w:div w:id="1742558592">
      <w:bodyDiv w:val="1"/>
      <w:marLeft w:val="0"/>
      <w:marRight w:val="0"/>
      <w:marTop w:val="0"/>
      <w:marBottom w:val="0"/>
      <w:divBdr>
        <w:top w:val="none" w:sz="0" w:space="0" w:color="auto"/>
        <w:left w:val="none" w:sz="0" w:space="0" w:color="auto"/>
        <w:bottom w:val="none" w:sz="0" w:space="0" w:color="auto"/>
        <w:right w:val="none" w:sz="0" w:space="0" w:color="auto"/>
      </w:divBdr>
    </w:div>
    <w:div w:id="1742751609">
      <w:bodyDiv w:val="1"/>
      <w:marLeft w:val="0"/>
      <w:marRight w:val="0"/>
      <w:marTop w:val="0"/>
      <w:marBottom w:val="0"/>
      <w:divBdr>
        <w:top w:val="none" w:sz="0" w:space="0" w:color="auto"/>
        <w:left w:val="none" w:sz="0" w:space="0" w:color="auto"/>
        <w:bottom w:val="none" w:sz="0" w:space="0" w:color="auto"/>
        <w:right w:val="none" w:sz="0" w:space="0" w:color="auto"/>
      </w:divBdr>
    </w:div>
    <w:div w:id="1742828301">
      <w:bodyDiv w:val="1"/>
      <w:marLeft w:val="0"/>
      <w:marRight w:val="0"/>
      <w:marTop w:val="0"/>
      <w:marBottom w:val="0"/>
      <w:divBdr>
        <w:top w:val="none" w:sz="0" w:space="0" w:color="auto"/>
        <w:left w:val="none" w:sz="0" w:space="0" w:color="auto"/>
        <w:bottom w:val="none" w:sz="0" w:space="0" w:color="auto"/>
        <w:right w:val="none" w:sz="0" w:space="0" w:color="auto"/>
      </w:divBdr>
    </w:div>
    <w:div w:id="1742871342">
      <w:bodyDiv w:val="1"/>
      <w:marLeft w:val="0"/>
      <w:marRight w:val="0"/>
      <w:marTop w:val="0"/>
      <w:marBottom w:val="0"/>
      <w:divBdr>
        <w:top w:val="none" w:sz="0" w:space="0" w:color="auto"/>
        <w:left w:val="none" w:sz="0" w:space="0" w:color="auto"/>
        <w:bottom w:val="none" w:sz="0" w:space="0" w:color="auto"/>
        <w:right w:val="none" w:sz="0" w:space="0" w:color="auto"/>
      </w:divBdr>
    </w:div>
    <w:div w:id="1743481966">
      <w:bodyDiv w:val="1"/>
      <w:marLeft w:val="0"/>
      <w:marRight w:val="0"/>
      <w:marTop w:val="0"/>
      <w:marBottom w:val="0"/>
      <w:divBdr>
        <w:top w:val="none" w:sz="0" w:space="0" w:color="auto"/>
        <w:left w:val="none" w:sz="0" w:space="0" w:color="auto"/>
        <w:bottom w:val="none" w:sz="0" w:space="0" w:color="auto"/>
        <w:right w:val="none" w:sz="0" w:space="0" w:color="auto"/>
      </w:divBdr>
    </w:div>
    <w:div w:id="1743485247">
      <w:bodyDiv w:val="1"/>
      <w:marLeft w:val="0"/>
      <w:marRight w:val="0"/>
      <w:marTop w:val="0"/>
      <w:marBottom w:val="0"/>
      <w:divBdr>
        <w:top w:val="none" w:sz="0" w:space="0" w:color="auto"/>
        <w:left w:val="none" w:sz="0" w:space="0" w:color="auto"/>
        <w:bottom w:val="none" w:sz="0" w:space="0" w:color="auto"/>
        <w:right w:val="none" w:sz="0" w:space="0" w:color="auto"/>
      </w:divBdr>
    </w:div>
    <w:div w:id="1743523500">
      <w:bodyDiv w:val="1"/>
      <w:marLeft w:val="0"/>
      <w:marRight w:val="0"/>
      <w:marTop w:val="0"/>
      <w:marBottom w:val="0"/>
      <w:divBdr>
        <w:top w:val="none" w:sz="0" w:space="0" w:color="auto"/>
        <w:left w:val="none" w:sz="0" w:space="0" w:color="auto"/>
        <w:bottom w:val="none" w:sz="0" w:space="0" w:color="auto"/>
        <w:right w:val="none" w:sz="0" w:space="0" w:color="auto"/>
      </w:divBdr>
    </w:div>
    <w:div w:id="1743526554">
      <w:bodyDiv w:val="1"/>
      <w:marLeft w:val="0"/>
      <w:marRight w:val="0"/>
      <w:marTop w:val="0"/>
      <w:marBottom w:val="0"/>
      <w:divBdr>
        <w:top w:val="none" w:sz="0" w:space="0" w:color="auto"/>
        <w:left w:val="none" w:sz="0" w:space="0" w:color="auto"/>
        <w:bottom w:val="none" w:sz="0" w:space="0" w:color="auto"/>
        <w:right w:val="none" w:sz="0" w:space="0" w:color="auto"/>
      </w:divBdr>
    </w:div>
    <w:div w:id="1744065050">
      <w:bodyDiv w:val="1"/>
      <w:marLeft w:val="0"/>
      <w:marRight w:val="0"/>
      <w:marTop w:val="0"/>
      <w:marBottom w:val="0"/>
      <w:divBdr>
        <w:top w:val="none" w:sz="0" w:space="0" w:color="auto"/>
        <w:left w:val="none" w:sz="0" w:space="0" w:color="auto"/>
        <w:bottom w:val="none" w:sz="0" w:space="0" w:color="auto"/>
        <w:right w:val="none" w:sz="0" w:space="0" w:color="auto"/>
      </w:divBdr>
    </w:div>
    <w:div w:id="1744176590">
      <w:bodyDiv w:val="1"/>
      <w:marLeft w:val="0"/>
      <w:marRight w:val="0"/>
      <w:marTop w:val="0"/>
      <w:marBottom w:val="0"/>
      <w:divBdr>
        <w:top w:val="none" w:sz="0" w:space="0" w:color="auto"/>
        <w:left w:val="none" w:sz="0" w:space="0" w:color="auto"/>
        <w:bottom w:val="none" w:sz="0" w:space="0" w:color="auto"/>
        <w:right w:val="none" w:sz="0" w:space="0" w:color="auto"/>
      </w:divBdr>
    </w:div>
    <w:div w:id="1744332054">
      <w:bodyDiv w:val="1"/>
      <w:marLeft w:val="0"/>
      <w:marRight w:val="0"/>
      <w:marTop w:val="0"/>
      <w:marBottom w:val="0"/>
      <w:divBdr>
        <w:top w:val="none" w:sz="0" w:space="0" w:color="auto"/>
        <w:left w:val="none" w:sz="0" w:space="0" w:color="auto"/>
        <w:bottom w:val="none" w:sz="0" w:space="0" w:color="auto"/>
        <w:right w:val="none" w:sz="0" w:space="0" w:color="auto"/>
      </w:divBdr>
    </w:div>
    <w:div w:id="1745100300">
      <w:bodyDiv w:val="1"/>
      <w:marLeft w:val="0"/>
      <w:marRight w:val="0"/>
      <w:marTop w:val="0"/>
      <w:marBottom w:val="0"/>
      <w:divBdr>
        <w:top w:val="none" w:sz="0" w:space="0" w:color="auto"/>
        <w:left w:val="none" w:sz="0" w:space="0" w:color="auto"/>
        <w:bottom w:val="none" w:sz="0" w:space="0" w:color="auto"/>
        <w:right w:val="none" w:sz="0" w:space="0" w:color="auto"/>
      </w:divBdr>
    </w:div>
    <w:div w:id="1745368549">
      <w:bodyDiv w:val="1"/>
      <w:marLeft w:val="0"/>
      <w:marRight w:val="0"/>
      <w:marTop w:val="0"/>
      <w:marBottom w:val="0"/>
      <w:divBdr>
        <w:top w:val="none" w:sz="0" w:space="0" w:color="auto"/>
        <w:left w:val="none" w:sz="0" w:space="0" w:color="auto"/>
        <w:bottom w:val="none" w:sz="0" w:space="0" w:color="auto"/>
        <w:right w:val="none" w:sz="0" w:space="0" w:color="auto"/>
      </w:divBdr>
    </w:div>
    <w:div w:id="1745763383">
      <w:bodyDiv w:val="1"/>
      <w:marLeft w:val="0"/>
      <w:marRight w:val="0"/>
      <w:marTop w:val="0"/>
      <w:marBottom w:val="0"/>
      <w:divBdr>
        <w:top w:val="none" w:sz="0" w:space="0" w:color="auto"/>
        <w:left w:val="none" w:sz="0" w:space="0" w:color="auto"/>
        <w:bottom w:val="none" w:sz="0" w:space="0" w:color="auto"/>
        <w:right w:val="none" w:sz="0" w:space="0" w:color="auto"/>
      </w:divBdr>
    </w:div>
    <w:div w:id="1746104180">
      <w:bodyDiv w:val="1"/>
      <w:marLeft w:val="0"/>
      <w:marRight w:val="0"/>
      <w:marTop w:val="0"/>
      <w:marBottom w:val="0"/>
      <w:divBdr>
        <w:top w:val="none" w:sz="0" w:space="0" w:color="auto"/>
        <w:left w:val="none" w:sz="0" w:space="0" w:color="auto"/>
        <w:bottom w:val="none" w:sz="0" w:space="0" w:color="auto"/>
        <w:right w:val="none" w:sz="0" w:space="0" w:color="auto"/>
      </w:divBdr>
    </w:div>
    <w:div w:id="1746107166">
      <w:bodyDiv w:val="1"/>
      <w:marLeft w:val="0"/>
      <w:marRight w:val="0"/>
      <w:marTop w:val="0"/>
      <w:marBottom w:val="0"/>
      <w:divBdr>
        <w:top w:val="none" w:sz="0" w:space="0" w:color="auto"/>
        <w:left w:val="none" w:sz="0" w:space="0" w:color="auto"/>
        <w:bottom w:val="none" w:sz="0" w:space="0" w:color="auto"/>
        <w:right w:val="none" w:sz="0" w:space="0" w:color="auto"/>
      </w:divBdr>
    </w:div>
    <w:div w:id="1746295176">
      <w:bodyDiv w:val="1"/>
      <w:marLeft w:val="0"/>
      <w:marRight w:val="0"/>
      <w:marTop w:val="0"/>
      <w:marBottom w:val="0"/>
      <w:divBdr>
        <w:top w:val="none" w:sz="0" w:space="0" w:color="auto"/>
        <w:left w:val="none" w:sz="0" w:space="0" w:color="auto"/>
        <w:bottom w:val="none" w:sz="0" w:space="0" w:color="auto"/>
        <w:right w:val="none" w:sz="0" w:space="0" w:color="auto"/>
      </w:divBdr>
    </w:div>
    <w:div w:id="1746684541">
      <w:bodyDiv w:val="1"/>
      <w:marLeft w:val="0"/>
      <w:marRight w:val="0"/>
      <w:marTop w:val="0"/>
      <w:marBottom w:val="0"/>
      <w:divBdr>
        <w:top w:val="none" w:sz="0" w:space="0" w:color="auto"/>
        <w:left w:val="none" w:sz="0" w:space="0" w:color="auto"/>
        <w:bottom w:val="none" w:sz="0" w:space="0" w:color="auto"/>
        <w:right w:val="none" w:sz="0" w:space="0" w:color="auto"/>
      </w:divBdr>
    </w:div>
    <w:div w:id="1746993174">
      <w:bodyDiv w:val="1"/>
      <w:marLeft w:val="0"/>
      <w:marRight w:val="0"/>
      <w:marTop w:val="0"/>
      <w:marBottom w:val="0"/>
      <w:divBdr>
        <w:top w:val="none" w:sz="0" w:space="0" w:color="auto"/>
        <w:left w:val="none" w:sz="0" w:space="0" w:color="auto"/>
        <w:bottom w:val="none" w:sz="0" w:space="0" w:color="auto"/>
        <w:right w:val="none" w:sz="0" w:space="0" w:color="auto"/>
      </w:divBdr>
    </w:div>
    <w:div w:id="1747024757">
      <w:bodyDiv w:val="1"/>
      <w:marLeft w:val="0"/>
      <w:marRight w:val="0"/>
      <w:marTop w:val="0"/>
      <w:marBottom w:val="0"/>
      <w:divBdr>
        <w:top w:val="none" w:sz="0" w:space="0" w:color="auto"/>
        <w:left w:val="none" w:sz="0" w:space="0" w:color="auto"/>
        <w:bottom w:val="none" w:sz="0" w:space="0" w:color="auto"/>
        <w:right w:val="none" w:sz="0" w:space="0" w:color="auto"/>
      </w:divBdr>
    </w:div>
    <w:div w:id="1747145795">
      <w:bodyDiv w:val="1"/>
      <w:marLeft w:val="0"/>
      <w:marRight w:val="0"/>
      <w:marTop w:val="0"/>
      <w:marBottom w:val="0"/>
      <w:divBdr>
        <w:top w:val="none" w:sz="0" w:space="0" w:color="auto"/>
        <w:left w:val="none" w:sz="0" w:space="0" w:color="auto"/>
        <w:bottom w:val="none" w:sz="0" w:space="0" w:color="auto"/>
        <w:right w:val="none" w:sz="0" w:space="0" w:color="auto"/>
      </w:divBdr>
    </w:div>
    <w:div w:id="1747533261">
      <w:bodyDiv w:val="1"/>
      <w:marLeft w:val="0"/>
      <w:marRight w:val="0"/>
      <w:marTop w:val="0"/>
      <w:marBottom w:val="0"/>
      <w:divBdr>
        <w:top w:val="none" w:sz="0" w:space="0" w:color="auto"/>
        <w:left w:val="none" w:sz="0" w:space="0" w:color="auto"/>
        <w:bottom w:val="none" w:sz="0" w:space="0" w:color="auto"/>
        <w:right w:val="none" w:sz="0" w:space="0" w:color="auto"/>
      </w:divBdr>
    </w:div>
    <w:div w:id="1747798781">
      <w:bodyDiv w:val="1"/>
      <w:marLeft w:val="0"/>
      <w:marRight w:val="0"/>
      <w:marTop w:val="0"/>
      <w:marBottom w:val="0"/>
      <w:divBdr>
        <w:top w:val="none" w:sz="0" w:space="0" w:color="auto"/>
        <w:left w:val="none" w:sz="0" w:space="0" w:color="auto"/>
        <w:bottom w:val="none" w:sz="0" w:space="0" w:color="auto"/>
        <w:right w:val="none" w:sz="0" w:space="0" w:color="auto"/>
      </w:divBdr>
    </w:div>
    <w:div w:id="1747803327">
      <w:bodyDiv w:val="1"/>
      <w:marLeft w:val="0"/>
      <w:marRight w:val="0"/>
      <w:marTop w:val="0"/>
      <w:marBottom w:val="0"/>
      <w:divBdr>
        <w:top w:val="none" w:sz="0" w:space="0" w:color="auto"/>
        <w:left w:val="none" w:sz="0" w:space="0" w:color="auto"/>
        <w:bottom w:val="none" w:sz="0" w:space="0" w:color="auto"/>
        <w:right w:val="none" w:sz="0" w:space="0" w:color="auto"/>
      </w:divBdr>
    </w:div>
    <w:div w:id="1747918335">
      <w:bodyDiv w:val="1"/>
      <w:marLeft w:val="0"/>
      <w:marRight w:val="0"/>
      <w:marTop w:val="0"/>
      <w:marBottom w:val="0"/>
      <w:divBdr>
        <w:top w:val="none" w:sz="0" w:space="0" w:color="auto"/>
        <w:left w:val="none" w:sz="0" w:space="0" w:color="auto"/>
        <w:bottom w:val="none" w:sz="0" w:space="0" w:color="auto"/>
        <w:right w:val="none" w:sz="0" w:space="0" w:color="auto"/>
      </w:divBdr>
    </w:div>
    <w:div w:id="1748068282">
      <w:bodyDiv w:val="1"/>
      <w:marLeft w:val="0"/>
      <w:marRight w:val="0"/>
      <w:marTop w:val="0"/>
      <w:marBottom w:val="0"/>
      <w:divBdr>
        <w:top w:val="none" w:sz="0" w:space="0" w:color="auto"/>
        <w:left w:val="none" w:sz="0" w:space="0" w:color="auto"/>
        <w:bottom w:val="none" w:sz="0" w:space="0" w:color="auto"/>
        <w:right w:val="none" w:sz="0" w:space="0" w:color="auto"/>
      </w:divBdr>
    </w:div>
    <w:div w:id="1748116904">
      <w:bodyDiv w:val="1"/>
      <w:marLeft w:val="0"/>
      <w:marRight w:val="0"/>
      <w:marTop w:val="0"/>
      <w:marBottom w:val="0"/>
      <w:divBdr>
        <w:top w:val="none" w:sz="0" w:space="0" w:color="auto"/>
        <w:left w:val="none" w:sz="0" w:space="0" w:color="auto"/>
        <w:bottom w:val="none" w:sz="0" w:space="0" w:color="auto"/>
        <w:right w:val="none" w:sz="0" w:space="0" w:color="auto"/>
      </w:divBdr>
    </w:div>
    <w:div w:id="1748185542">
      <w:bodyDiv w:val="1"/>
      <w:marLeft w:val="0"/>
      <w:marRight w:val="0"/>
      <w:marTop w:val="0"/>
      <w:marBottom w:val="0"/>
      <w:divBdr>
        <w:top w:val="none" w:sz="0" w:space="0" w:color="auto"/>
        <w:left w:val="none" w:sz="0" w:space="0" w:color="auto"/>
        <w:bottom w:val="none" w:sz="0" w:space="0" w:color="auto"/>
        <w:right w:val="none" w:sz="0" w:space="0" w:color="auto"/>
      </w:divBdr>
    </w:div>
    <w:div w:id="1748260803">
      <w:bodyDiv w:val="1"/>
      <w:marLeft w:val="0"/>
      <w:marRight w:val="0"/>
      <w:marTop w:val="0"/>
      <w:marBottom w:val="0"/>
      <w:divBdr>
        <w:top w:val="none" w:sz="0" w:space="0" w:color="auto"/>
        <w:left w:val="none" w:sz="0" w:space="0" w:color="auto"/>
        <w:bottom w:val="none" w:sz="0" w:space="0" w:color="auto"/>
        <w:right w:val="none" w:sz="0" w:space="0" w:color="auto"/>
      </w:divBdr>
    </w:div>
    <w:div w:id="1748384490">
      <w:bodyDiv w:val="1"/>
      <w:marLeft w:val="0"/>
      <w:marRight w:val="0"/>
      <w:marTop w:val="0"/>
      <w:marBottom w:val="0"/>
      <w:divBdr>
        <w:top w:val="none" w:sz="0" w:space="0" w:color="auto"/>
        <w:left w:val="none" w:sz="0" w:space="0" w:color="auto"/>
        <w:bottom w:val="none" w:sz="0" w:space="0" w:color="auto"/>
        <w:right w:val="none" w:sz="0" w:space="0" w:color="auto"/>
      </w:divBdr>
    </w:div>
    <w:div w:id="1748452259">
      <w:bodyDiv w:val="1"/>
      <w:marLeft w:val="0"/>
      <w:marRight w:val="0"/>
      <w:marTop w:val="0"/>
      <w:marBottom w:val="0"/>
      <w:divBdr>
        <w:top w:val="none" w:sz="0" w:space="0" w:color="auto"/>
        <w:left w:val="none" w:sz="0" w:space="0" w:color="auto"/>
        <w:bottom w:val="none" w:sz="0" w:space="0" w:color="auto"/>
        <w:right w:val="none" w:sz="0" w:space="0" w:color="auto"/>
      </w:divBdr>
    </w:div>
    <w:div w:id="1748569981">
      <w:bodyDiv w:val="1"/>
      <w:marLeft w:val="0"/>
      <w:marRight w:val="0"/>
      <w:marTop w:val="0"/>
      <w:marBottom w:val="0"/>
      <w:divBdr>
        <w:top w:val="none" w:sz="0" w:space="0" w:color="auto"/>
        <w:left w:val="none" w:sz="0" w:space="0" w:color="auto"/>
        <w:bottom w:val="none" w:sz="0" w:space="0" w:color="auto"/>
        <w:right w:val="none" w:sz="0" w:space="0" w:color="auto"/>
      </w:divBdr>
    </w:div>
    <w:div w:id="1748842609">
      <w:bodyDiv w:val="1"/>
      <w:marLeft w:val="0"/>
      <w:marRight w:val="0"/>
      <w:marTop w:val="0"/>
      <w:marBottom w:val="0"/>
      <w:divBdr>
        <w:top w:val="none" w:sz="0" w:space="0" w:color="auto"/>
        <w:left w:val="none" w:sz="0" w:space="0" w:color="auto"/>
        <w:bottom w:val="none" w:sz="0" w:space="0" w:color="auto"/>
        <w:right w:val="none" w:sz="0" w:space="0" w:color="auto"/>
      </w:divBdr>
    </w:div>
    <w:div w:id="1748965070">
      <w:bodyDiv w:val="1"/>
      <w:marLeft w:val="0"/>
      <w:marRight w:val="0"/>
      <w:marTop w:val="0"/>
      <w:marBottom w:val="0"/>
      <w:divBdr>
        <w:top w:val="none" w:sz="0" w:space="0" w:color="auto"/>
        <w:left w:val="none" w:sz="0" w:space="0" w:color="auto"/>
        <w:bottom w:val="none" w:sz="0" w:space="0" w:color="auto"/>
        <w:right w:val="none" w:sz="0" w:space="0" w:color="auto"/>
      </w:divBdr>
    </w:div>
    <w:div w:id="1749228209">
      <w:bodyDiv w:val="1"/>
      <w:marLeft w:val="0"/>
      <w:marRight w:val="0"/>
      <w:marTop w:val="0"/>
      <w:marBottom w:val="0"/>
      <w:divBdr>
        <w:top w:val="none" w:sz="0" w:space="0" w:color="auto"/>
        <w:left w:val="none" w:sz="0" w:space="0" w:color="auto"/>
        <w:bottom w:val="none" w:sz="0" w:space="0" w:color="auto"/>
        <w:right w:val="none" w:sz="0" w:space="0" w:color="auto"/>
      </w:divBdr>
    </w:div>
    <w:div w:id="1749377942">
      <w:bodyDiv w:val="1"/>
      <w:marLeft w:val="0"/>
      <w:marRight w:val="0"/>
      <w:marTop w:val="0"/>
      <w:marBottom w:val="0"/>
      <w:divBdr>
        <w:top w:val="none" w:sz="0" w:space="0" w:color="auto"/>
        <w:left w:val="none" w:sz="0" w:space="0" w:color="auto"/>
        <w:bottom w:val="none" w:sz="0" w:space="0" w:color="auto"/>
        <w:right w:val="none" w:sz="0" w:space="0" w:color="auto"/>
      </w:divBdr>
    </w:div>
    <w:div w:id="1749385015">
      <w:bodyDiv w:val="1"/>
      <w:marLeft w:val="0"/>
      <w:marRight w:val="0"/>
      <w:marTop w:val="0"/>
      <w:marBottom w:val="0"/>
      <w:divBdr>
        <w:top w:val="none" w:sz="0" w:space="0" w:color="auto"/>
        <w:left w:val="none" w:sz="0" w:space="0" w:color="auto"/>
        <w:bottom w:val="none" w:sz="0" w:space="0" w:color="auto"/>
        <w:right w:val="none" w:sz="0" w:space="0" w:color="auto"/>
      </w:divBdr>
    </w:div>
    <w:div w:id="1749499212">
      <w:bodyDiv w:val="1"/>
      <w:marLeft w:val="0"/>
      <w:marRight w:val="0"/>
      <w:marTop w:val="0"/>
      <w:marBottom w:val="0"/>
      <w:divBdr>
        <w:top w:val="none" w:sz="0" w:space="0" w:color="auto"/>
        <w:left w:val="none" w:sz="0" w:space="0" w:color="auto"/>
        <w:bottom w:val="none" w:sz="0" w:space="0" w:color="auto"/>
        <w:right w:val="none" w:sz="0" w:space="0" w:color="auto"/>
      </w:divBdr>
    </w:div>
    <w:div w:id="1749571986">
      <w:bodyDiv w:val="1"/>
      <w:marLeft w:val="0"/>
      <w:marRight w:val="0"/>
      <w:marTop w:val="0"/>
      <w:marBottom w:val="0"/>
      <w:divBdr>
        <w:top w:val="none" w:sz="0" w:space="0" w:color="auto"/>
        <w:left w:val="none" w:sz="0" w:space="0" w:color="auto"/>
        <w:bottom w:val="none" w:sz="0" w:space="0" w:color="auto"/>
        <w:right w:val="none" w:sz="0" w:space="0" w:color="auto"/>
      </w:divBdr>
    </w:div>
    <w:div w:id="1749645750">
      <w:bodyDiv w:val="1"/>
      <w:marLeft w:val="0"/>
      <w:marRight w:val="0"/>
      <w:marTop w:val="0"/>
      <w:marBottom w:val="0"/>
      <w:divBdr>
        <w:top w:val="none" w:sz="0" w:space="0" w:color="auto"/>
        <w:left w:val="none" w:sz="0" w:space="0" w:color="auto"/>
        <w:bottom w:val="none" w:sz="0" w:space="0" w:color="auto"/>
        <w:right w:val="none" w:sz="0" w:space="0" w:color="auto"/>
      </w:divBdr>
    </w:div>
    <w:div w:id="1749687970">
      <w:bodyDiv w:val="1"/>
      <w:marLeft w:val="0"/>
      <w:marRight w:val="0"/>
      <w:marTop w:val="0"/>
      <w:marBottom w:val="0"/>
      <w:divBdr>
        <w:top w:val="none" w:sz="0" w:space="0" w:color="auto"/>
        <w:left w:val="none" w:sz="0" w:space="0" w:color="auto"/>
        <w:bottom w:val="none" w:sz="0" w:space="0" w:color="auto"/>
        <w:right w:val="none" w:sz="0" w:space="0" w:color="auto"/>
      </w:divBdr>
    </w:div>
    <w:div w:id="1750809740">
      <w:bodyDiv w:val="1"/>
      <w:marLeft w:val="0"/>
      <w:marRight w:val="0"/>
      <w:marTop w:val="0"/>
      <w:marBottom w:val="0"/>
      <w:divBdr>
        <w:top w:val="none" w:sz="0" w:space="0" w:color="auto"/>
        <w:left w:val="none" w:sz="0" w:space="0" w:color="auto"/>
        <w:bottom w:val="none" w:sz="0" w:space="0" w:color="auto"/>
        <w:right w:val="none" w:sz="0" w:space="0" w:color="auto"/>
      </w:divBdr>
    </w:div>
    <w:div w:id="1750884697">
      <w:bodyDiv w:val="1"/>
      <w:marLeft w:val="0"/>
      <w:marRight w:val="0"/>
      <w:marTop w:val="0"/>
      <w:marBottom w:val="0"/>
      <w:divBdr>
        <w:top w:val="none" w:sz="0" w:space="0" w:color="auto"/>
        <w:left w:val="none" w:sz="0" w:space="0" w:color="auto"/>
        <w:bottom w:val="none" w:sz="0" w:space="0" w:color="auto"/>
        <w:right w:val="none" w:sz="0" w:space="0" w:color="auto"/>
      </w:divBdr>
    </w:div>
    <w:div w:id="1750957685">
      <w:bodyDiv w:val="1"/>
      <w:marLeft w:val="0"/>
      <w:marRight w:val="0"/>
      <w:marTop w:val="0"/>
      <w:marBottom w:val="0"/>
      <w:divBdr>
        <w:top w:val="none" w:sz="0" w:space="0" w:color="auto"/>
        <w:left w:val="none" w:sz="0" w:space="0" w:color="auto"/>
        <w:bottom w:val="none" w:sz="0" w:space="0" w:color="auto"/>
        <w:right w:val="none" w:sz="0" w:space="0" w:color="auto"/>
      </w:divBdr>
    </w:div>
    <w:div w:id="1751150201">
      <w:bodyDiv w:val="1"/>
      <w:marLeft w:val="0"/>
      <w:marRight w:val="0"/>
      <w:marTop w:val="0"/>
      <w:marBottom w:val="0"/>
      <w:divBdr>
        <w:top w:val="none" w:sz="0" w:space="0" w:color="auto"/>
        <w:left w:val="none" w:sz="0" w:space="0" w:color="auto"/>
        <w:bottom w:val="none" w:sz="0" w:space="0" w:color="auto"/>
        <w:right w:val="none" w:sz="0" w:space="0" w:color="auto"/>
      </w:divBdr>
    </w:div>
    <w:div w:id="1751659747">
      <w:bodyDiv w:val="1"/>
      <w:marLeft w:val="0"/>
      <w:marRight w:val="0"/>
      <w:marTop w:val="0"/>
      <w:marBottom w:val="0"/>
      <w:divBdr>
        <w:top w:val="none" w:sz="0" w:space="0" w:color="auto"/>
        <w:left w:val="none" w:sz="0" w:space="0" w:color="auto"/>
        <w:bottom w:val="none" w:sz="0" w:space="0" w:color="auto"/>
        <w:right w:val="none" w:sz="0" w:space="0" w:color="auto"/>
      </w:divBdr>
    </w:div>
    <w:div w:id="1751780092">
      <w:bodyDiv w:val="1"/>
      <w:marLeft w:val="0"/>
      <w:marRight w:val="0"/>
      <w:marTop w:val="0"/>
      <w:marBottom w:val="0"/>
      <w:divBdr>
        <w:top w:val="none" w:sz="0" w:space="0" w:color="auto"/>
        <w:left w:val="none" w:sz="0" w:space="0" w:color="auto"/>
        <w:bottom w:val="none" w:sz="0" w:space="0" w:color="auto"/>
        <w:right w:val="none" w:sz="0" w:space="0" w:color="auto"/>
      </w:divBdr>
    </w:div>
    <w:div w:id="1751848931">
      <w:bodyDiv w:val="1"/>
      <w:marLeft w:val="0"/>
      <w:marRight w:val="0"/>
      <w:marTop w:val="0"/>
      <w:marBottom w:val="0"/>
      <w:divBdr>
        <w:top w:val="none" w:sz="0" w:space="0" w:color="auto"/>
        <w:left w:val="none" w:sz="0" w:space="0" w:color="auto"/>
        <w:bottom w:val="none" w:sz="0" w:space="0" w:color="auto"/>
        <w:right w:val="none" w:sz="0" w:space="0" w:color="auto"/>
      </w:divBdr>
    </w:div>
    <w:div w:id="1752119166">
      <w:bodyDiv w:val="1"/>
      <w:marLeft w:val="0"/>
      <w:marRight w:val="0"/>
      <w:marTop w:val="0"/>
      <w:marBottom w:val="0"/>
      <w:divBdr>
        <w:top w:val="none" w:sz="0" w:space="0" w:color="auto"/>
        <w:left w:val="none" w:sz="0" w:space="0" w:color="auto"/>
        <w:bottom w:val="none" w:sz="0" w:space="0" w:color="auto"/>
        <w:right w:val="none" w:sz="0" w:space="0" w:color="auto"/>
      </w:divBdr>
    </w:div>
    <w:div w:id="1752192529">
      <w:bodyDiv w:val="1"/>
      <w:marLeft w:val="0"/>
      <w:marRight w:val="0"/>
      <w:marTop w:val="0"/>
      <w:marBottom w:val="0"/>
      <w:divBdr>
        <w:top w:val="none" w:sz="0" w:space="0" w:color="auto"/>
        <w:left w:val="none" w:sz="0" w:space="0" w:color="auto"/>
        <w:bottom w:val="none" w:sz="0" w:space="0" w:color="auto"/>
        <w:right w:val="none" w:sz="0" w:space="0" w:color="auto"/>
      </w:divBdr>
    </w:div>
    <w:div w:id="1752660952">
      <w:bodyDiv w:val="1"/>
      <w:marLeft w:val="0"/>
      <w:marRight w:val="0"/>
      <w:marTop w:val="0"/>
      <w:marBottom w:val="0"/>
      <w:divBdr>
        <w:top w:val="none" w:sz="0" w:space="0" w:color="auto"/>
        <w:left w:val="none" w:sz="0" w:space="0" w:color="auto"/>
        <w:bottom w:val="none" w:sz="0" w:space="0" w:color="auto"/>
        <w:right w:val="none" w:sz="0" w:space="0" w:color="auto"/>
      </w:divBdr>
    </w:div>
    <w:div w:id="1752895261">
      <w:bodyDiv w:val="1"/>
      <w:marLeft w:val="0"/>
      <w:marRight w:val="0"/>
      <w:marTop w:val="0"/>
      <w:marBottom w:val="0"/>
      <w:divBdr>
        <w:top w:val="none" w:sz="0" w:space="0" w:color="auto"/>
        <w:left w:val="none" w:sz="0" w:space="0" w:color="auto"/>
        <w:bottom w:val="none" w:sz="0" w:space="0" w:color="auto"/>
        <w:right w:val="none" w:sz="0" w:space="0" w:color="auto"/>
      </w:divBdr>
    </w:div>
    <w:div w:id="1753116341">
      <w:bodyDiv w:val="1"/>
      <w:marLeft w:val="0"/>
      <w:marRight w:val="0"/>
      <w:marTop w:val="0"/>
      <w:marBottom w:val="0"/>
      <w:divBdr>
        <w:top w:val="none" w:sz="0" w:space="0" w:color="auto"/>
        <w:left w:val="none" w:sz="0" w:space="0" w:color="auto"/>
        <w:bottom w:val="none" w:sz="0" w:space="0" w:color="auto"/>
        <w:right w:val="none" w:sz="0" w:space="0" w:color="auto"/>
      </w:divBdr>
    </w:div>
    <w:div w:id="1753120127">
      <w:bodyDiv w:val="1"/>
      <w:marLeft w:val="0"/>
      <w:marRight w:val="0"/>
      <w:marTop w:val="0"/>
      <w:marBottom w:val="0"/>
      <w:divBdr>
        <w:top w:val="none" w:sz="0" w:space="0" w:color="auto"/>
        <w:left w:val="none" w:sz="0" w:space="0" w:color="auto"/>
        <w:bottom w:val="none" w:sz="0" w:space="0" w:color="auto"/>
        <w:right w:val="none" w:sz="0" w:space="0" w:color="auto"/>
      </w:divBdr>
    </w:div>
    <w:div w:id="1753694786">
      <w:bodyDiv w:val="1"/>
      <w:marLeft w:val="0"/>
      <w:marRight w:val="0"/>
      <w:marTop w:val="0"/>
      <w:marBottom w:val="0"/>
      <w:divBdr>
        <w:top w:val="none" w:sz="0" w:space="0" w:color="auto"/>
        <w:left w:val="none" w:sz="0" w:space="0" w:color="auto"/>
        <w:bottom w:val="none" w:sz="0" w:space="0" w:color="auto"/>
        <w:right w:val="none" w:sz="0" w:space="0" w:color="auto"/>
      </w:divBdr>
    </w:div>
    <w:div w:id="1755517313">
      <w:bodyDiv w:val="1"/>
      <w:marLeft w:val="0"/>
      <w:marRight w:val="0"/>
      <w:marTop w:val="0"/>
      <w:marBottom w:val="0"/>
      <w:divBdr>
        <w:top w:val="none" w:sz="0" w:space="0" w:color="auto"/>
        <w:left w:val="none" w:sz="0" w:space="0" w:color="auto"/>
        <w:bottom w:val="none" w:sz="0" w:space="0" w:color="auto"/>
        <w:right w:val="none" w:sz="0" w:space="0" w:color="auto"/>
      </w:divBdr>
    </w:div>
    <w:div w:id="1755584876">
      <w:bodyDiv w:val="1"/>
      <w:marLeft w:val="0"/>
      <w:marRight w:val="0"/>
      <w:marTop w:val="0"/>
      <w:marBottom w:val="0"/>
      <w:divBdr>
        <w:top w:val="none" w:sz="0" w:space="0" w:color="auto"/>
        <w:left w:val="none" w:sz="0" w:space="0" w:color="auto"/>
        <w:bottom w:val="none" w:sz="0" w:space="0" w:color="auto"/>
        <w:right w:val="none" w:sz="0" w:space="0" w:color="auto"/>
      </w:divBdr>
    </w:div>
    <w:div w:id="1755593773">
      <w:bodyDiv w:val="1"/>
      <w:marLeft w:val="0"/>
      <w:marRight w:val="0"/>
      <w:marTop w:val="0"/>
      <w:marBottom w:val="0"/>
      <w:divBdr>
        <w:top w:val="none" w:sz="0" w:space="0" w:color="auto"/>
        <w:left w:val="none" w:sz="0" w:space="0" w:color="auto"/>
        <w:bottom w:val="none" w:sz="0" w:space="0" w:color="auto"/>
        <w:right w:val="none" w:sz="0" w:space="0" w:color="auto"/>
      </w:divBdr>
    </w:div>
    <w:div w:id="1755666708">
      <w:bodyDiv w:val="1"/>
      <w:marLeft w:val="0"/>
      <w:marRight w:val="0"/>
      <w:marTop w:val="0"/>
      <w:marBottom w:val="0"/>
      <w:divBdr>
        <w:top w:val="none" w:sz="0" w:space="0" w:color="auto"/>
        <w:left w:val="none" w:sz="0" w:space="0" w:color="auto"/>
        <w:bottom w:val="none" w:sz="0" w:space="0" w:color="auto"/>
        <w:right w:val="none" w:sz="0" w:space="0" w:color="auto"/>
      </w:divBdr>
    </w:div>
    <w:div w:id="1755734864">
      <w:bodyDiv w:val="1"/>
      <w:marLeft w:val="0"/>
      <w:marRight w:val="0"/>
      <w:marTop w:val="0"/>
      <w:marBottom w:val="0"/>
      <w:divBdr>
        <w:top w:val="none" w:sz="0" w:space="0" w:color="auto"/>
        <w:left w:val="none" w:sz="0" w:space="0" w:color="auto"/>
        <w:bottom w:val="none" w:sz="0" w:space="0" w:color="auto"/>
        <w:right w:val="none" w:sz="0" w:space="0" w:color="auto"/>
      </w:divBdr>
    </w:div>
    <w:div w:id="1755778526">
      <w:bodyDiv w:val="1"/>
      <w:marLeft w:val="0"/>
      <w:marRight w:val="0"/>
      <w:marTop w:val="0"/>
      <w:marBottom w:val="0"/>
      <w:divBdr>
        <w:top w:val="none" w:sz="0" w:space="0" w:color="auto"/>
        <w:left w:val="none" w:sz="0" w:space="0" w:color="auto"/>
        <w:bottom w:val="none" w:sz="0" w:space="0" w:color="auto"/>
        <w:right w:val="none" w:sz="0" w:space="0" w:color="auto"/>
      </w:divBdr>
    </w:div>
    <w:div w:id="1755972375">
      <w:bodyDiv w:val="1"/>
      <w:marLeft w:val="0"/>
      <w:marRight w:val="0"/>
      <w:marTop w:val="0"/>
      <w:marBottom w:val="0"/>
      <w:divBdr>
        <w:top w:val="none" w:sz="0" w:space="0" w:color="auto"/>
        <w:left w:val="none" w:sz="0" w:space="0" w:color="auto"/>
        <w:bottom w:val="none" w:sz="0" w:space="0" w:color="auto"/>
        <w:right w:val="none" w:sz="0" w:space="0" w:color="auto"/>
      </w:divBdr>
    </w:div>
    <w:div w:id="1756584713">
      <w:bodyDiv w:val="1"/>
      <w:marLeft w:val="0"/>
      <w:marRight w:val="0"/>
      <w:marTop w:val="0"/>
      <w:marBottom w:val="0"/>
      <w:divBdr>
        <w:top w:val="none" w:sz="0" w:space="0" w:color="auto"/>
        <w:left w:val="none" w:sz="0" w:space="0" w:color="auto"/>
        <w:bottom w:val="none" w:sz="0" w:space="0" w:color="auto"/>
        <w:right w:val="none" w:sz="0" w:space="0" w:color="auto"/>
      </w:divBdr>
    </w:div>
    <w:div w:id="1756777820">
      <w:bodyDiv w:val="1"/>
      <w:marLeft w:val="0"/>
      <w:marRight w:val="0"/>
      <w:marTop w:val="0"/>
      <w:marBottom w:val="0"/>
      <w:divBdr>
        <w:top w:val="none" w:sz="0" w:space="0" w:color="auto"/>
        <w:left w:val="none" w:sz="0" w:space="0" w:color="auto"/>
        <w:bottom w:val="none" w:sz="0" w:space="0" w:color="auto"/>
        <w:right w:val="none" w:sz="0" w:space="0" w:color="auto"/>
      </w:divBdr>
    </w:div>
    <w:div w:id="1756780669">
      <w:bodyDiv w:val="1"/>
      <w:marLeft w:val="0"/>
      <w:marRight w:val="0"/>
      <w:marTop w:val="0"/>
      <w:marBottom w:val="0"/>
      <w:divBdr>
        <w:top w:val="none" w:sz="0" w:space="0" w:color="auto"/>
        <w:left w:val="none" w:sz="0" w:space="0" w:color="auto"/>
        <w:bottom w:val="none" w:sz="0" w:space="0" w:color="auto"/>
        <w:right w:val="none" w:sz="0" w:space="0" w:color="auto"/>
      </w:divBdr>
    </w:div>
    <w:div w:id="1757434359">
      <w:bodyDiv w:val="1"/>
      <w:marLeft w:val="0"/>
      <w:marRight w:val="0"/>
      <w:marTop w:val="0"/>
      <w:marBottom w:val="0"/>
      <w:divBdr>
        <w:top w:val="none" w:sz="0" w:space="0" w:color="auto"/>
        <w:left w:val="none" w:sz="0" w:space="0" w:color="auto"/>
        <w:bottom w:val="none" w:sz="0" w:space="0" w:color="auto"/>
        <w:right w:val="none" w:sz="0" w:space="0" w:color="auto"/>
      </w:divBdr>
    </w:div>
    <w:div w:id="1757630390">
      <w:bodyDiv w:val="1"/>
      <w:marLeft w:val="0"/>
      <w:marRight w:val="0"/>
      <w:marTop w:val="0"/>
      <w:marBottom w:val="0"/>
      <w:divBdr>
        <w:top w:val="none" w:sz="0" w:space="0" w:color="auto"/>
        <w:left w:val="none" w:sz="0" w:space="0" w:color="auto"/>
        <w:bottom w:val="none" w:sz="0" w:space="0" w:color="auto"/>
        <w:right w:val="none" w:sz="0" w:space="0" w:color="auto"/>
      </w:divBdr>
    </w:div>
    <w:div w:id="1757701247">
      <w:bodyDiv w:val="1"/>
      <w:marLeft w:val="0"/>
      <w:marRight w:val="0"/>
      <w:marTop w:val="0"/>
      <w:marBottom w:val="0"/>
      <w:divBdr>
        <w:top w:val="none" w:sz="0" w:space="0" w:color="auto"/>
        <w:left w:val="none" w:sz="0" w:space="0" w:color="auto"/>
        <w:bottom w:val="none" w:sz="0" w:space="0" w:color="auto"/>
        <w:right w:val="none" w:sz="0" w:space="0" w:color="auto"/>
      </w:divBdr>
    </w:div>
    <w:div w:id="1757897174">
      <w:bodyDiv w:val="1"/>
      <w:marLeft w:val="0"/>
      <w:marRight w:val="0"/>
      <w:marTop w:val="0"/>
      <w:marBottom w:val="0"/>
      <w:divBdr>
        <w:top w:val="none" w:sz="0" w:space="0" w:color="auto"/>
        <w:left w:val="none" w:sz="0" w:space="0" w:color="auto"/>
        <w:bottom w:val="none" w:sz="0" w:space="0" w:color="auto"/>
        <w:right w:val="none" w:sz="0" w:space="0" w:color="auto"/>
      </w:divBdr>
    </w:div>
    <w:div w:id="1758398500">
      <w:bodyDiv w:val="1"/>
      <w:marLeft w:val="0"/>
      <w:marRight w:val="0"/>
      <w:marTop w:val="0"/>
      <w:marBottom w:val="0"/>
      <w:divBdr>
        <w:top w:val="none" w:sz="0" w:space="0" w:color="auto"/>
        <w:left w:val="none" w:sz="0" w:space="0" w:color="auto"/>
        <w:bottom w:val="none" w:sz="0" w:space="0" w:color="auto"/>
        <w:right w:val="none" w:sz="0" w:space="0" w:color="auto"/>
      </w:divBdr>
    </w:div>
    <w:div w:id="1758477110">
      <w:bodyDiv w:val="1"/>
      <w:marLeft w:val="0"/>
      <w:marRight w:val="0"/>
      <w:marTop w:val="0"/>
      <w:marBottom w:val="0"/>
      <w:divBdr>
        <w:top w:val="none" w:sz="0" w:space="0" w:color="auto"/>
        <w:left w:val="none" w:sz="0" w:space="0" w:color="auto"/>
        <w:bottom w:val="none" w:sz="0" w:space="0" w:color="auto"/>
        <w:right w:val="none" w:sz="0" w:space="0" w:color="auto"/>
      </w:divBdr>
    </w:div>
    <w:div w:id="1758865251">
      <w:bodyDiv w:val="1"/>
      <w:marLeft w:val="0"/>
      <w:marRight w:val="0"/>
      <w:marTop w:val="0"/>
      <w:marBottom w:val="0"/>
      <w:divBdr>
        <w:top w:val="none" w:sz="0" w:space="0" w:color="auto"/>
        <w:left w:val="none" w:sz="0" w:space="0" w:color="auto"/>
        <w:bottom w:val="none" w:sz="0" w:space="0" w:color="auto"/>
        <w:right w:val="none" w:sz="0" w:space="0" w:color="auto"/>
      </w:divBdr>
    </w:div>
    <w:div w:id="1759054454">
      <w:bodyDiv w:val="1"/>
      <w:marLeft w:val="0"/>
      <w:marRight w:val="0"/>
      <w:marTop w:val="0"/>
      <w:marBottom w:val="0"/>
      <w:divBdr>
        <w:top w:val="none" w:sz="0" w:space="0" w:color="auto"/>
        <w:left w:val="none" w:sz="0" w:space="0" w:color="auto"/>
        <w:bottom w:val="none" w:sz="0" w:space="0" w:color="auto"/>
        <w:right w:val="none" w:sz="0" w:space="0" w:color="auto"/>
      </w:divBdr>
    </w:div>
    <w:div w:id="1759397724">
      <w:bodyDiv w:val="1"/>
      <w:marLeft w:val="0"/>
      <w:marRight w:val="0"/>
      <w:marTop w:val="0"/>
      <w:marBottom w:val="0"/>
      <w:divBdr>
        <w:top w:val="none" w:sz="0" w:space="0" w:color="auto"/>
        <w:left w:val="none" w:sz="0" w:space="0" w:color="auto"/>
        <w:bottom w:val="none" w:sz="0" w:space="0" w:color="auto"/>
        <w:right w:val="none" w:sz="0" w:space="0" w:color="auto"/>
      </w:divBdr>
    </w:div>
    <w:div w:id="1759673204">
      <w:bodyDiv w:val="1"/>
      <w:marLeft w:val="0"/>
      <w:marRight w:val="0"/>
      <w:marTop w:val="0"/>
      <w:marBottom w:val="0"/>
      <w:divBdr>
        <w:top w:val="none" w:sz="0" w:space="0" w:color="auto"/>
        <w:left w:val="none" w:sz="0" w:space="0" w:color="auto"/>
        <w:bottom w:val="none" w:sz="0" w:space="0" w:color="auto"/>
        <w:right w:val="none" w:sz="0" w:space="0" w:color="auto"/>
      </w:divBdr>
    </w:div>
    <w:div w:id="1759711329">
      <w:bodyDiv w:val="1"/>
      <w:marLeft w:val="0"/>
      <w:marRight w:val="0"/>
      <w:marTop w:val="0"/>
      <w:marBottom w:val="0"/>
      <w:divBdr>
        <w:top w:val="none" w:sz="0" w:space="0" w:color="auto"/>
        <w:left w:val="none" w:sz="0" w:space="0" w:color="auto"/>
        <w:bottom w:val="none" w:sz="0" w:space="0" w:color="auto"/>
        <w:right w:val="none" w:sz="0" w:space="0" w:color="auto"/>
      </w:divBdr>
    </w:div>
    <w:div w:id="1759908099">
      <w:bodyDiv w:val="1"/>
      <w:marLeft w:val="0"/>
      <w:marRight w:val="0"/>
      <w:marTop w:val="0"/>
      <w:marBottom w:val="0"/>
      <w:divBdr>
        <w:top w:val="none" w:sz="0" w:space="0" w:color="auto"/>
        <w:left w:val="none" w:sz="0" w:space="0" w:color="auto"/>
        <w:bottom w:val="none" w:sz="0" w:space="0" w:color="auto"/>
        <w:right w:val="none" w:sz="0" w:space="0" w:color="auto"/>
      </w:divBdr>
    </w:div>
    <w:div w:id="1759986507">
      <w:bodyDiv w:val="1"/>
      <w:marLeft w:val="0"/>
      <w:marRight w:val="0"/>
      <w:marTop w:val="0"/>
      <w:marBottom w:val="0"/>
      <w:divBdr>
        <w:top w:val="none" w:sz="0" w:space="0" w:color="auto"/>
        <w:left w:val="none" w:sz="0" w:space="0" w:color="auto"/>
        <w:bottom w:val="none" w:sz="0" w:space="0" w:color="auto"/>
        <w:right w:val="none" w:sz="0" w:space="0" w:color="auto"/>
      </w:divBdr>
    </w:div>
    <w:div w:id="1760324333">
      <w:bodyDiv w:val="1"/>
      <w:marLeft w:val="0"/>
      <w:marRight w:val="0"/>
      <w:marTop w:val="0"/>
      <w:marBottom w:val="0"/>
      <w:divBdr>
        <w:top w:val="none" w:sz="0" w:space="0" w:color="auto"/>
        <w:left w:val="none" w:sz="0" w:space="0" w:color="auto"/>
        <w:bottom w:val="none" w:sz="0" w:space="0" w:color="auto"/>
        <w:right w:val="none" w:sz="0" w:space="0" w:color="auto"/>
      </w:divBdr>
    </w:div>
    <w:div w:id="1760368330">
      <w:bodyDiv w:val="1"/>
      <w:marLeft w:val="0"/>
      <w:marRight w:val="0"/>
      <w:marTop w:val="0"/>
      <w:marBottom w:val="0"/>
      <w:divBdr>
        <w:top w:val="none" w:sz="0" w:space="0" w:color="auto"/>
        <w:left w:val="none" w:sz="0" w:space="0" w:color="auto"/>
        <w:bottom w:val="none" w:sz="0" w:space="0" w:color="auto"/>
        <w:right w:val="none" w:sz="0" w:space="0" w:color="auto"/>
      </w:divBdr>
    </w:div>
    <w:div w:id="1761019564">
      <w:bodyDiv w:val="1"/>
      <w:marLeft w:val="0"/>
      <w:marRight w:val="0"/>
      <w:marTop w:val="0"/>
      <w:marBottom w:val="0"/>
      <w:divBdr>
        <w:top w:val="none" w:sz="0" w:space="0" w:color="auto"/>
        <w:left w:val="none" w:sz="0" w:space="0" w:color="auto"/>
        <w:bottom w:val="none" w:sz="0" w:space="0" w:color="auto"/>
        <w:right w:val="none" w:sz="0" w:space="0" w:color="auto"/>
      </w:divBdr>
    </w:div>
    <w:div w:id="1761215249">
      <w:bodyDiv w:val="1"/>
      <w:marLeft w:val="0"/>
      <w:marRight w:val="0"/>
      <w:marTop w:val="0"/>
      <w:marBottom w:val="0"/>
      <w:divBdr>
        <w:top w:val="none" w:sz="0" w:space="0" w:color="auto"/>
        <w:left w:val="none" w:sz="0" w:space="0" w:color="auto"/>
        <w:bottom w:val="none" w:sz="0" w:space="0" w:color="auto"/>
        <w:right w:val="none" w:sz="0" w:space="0" w:color="auto"/>
      </w:divBdr>
    </w:div>
    <w:div w:id="1761297525">
      <w:bodyDiv w:val="1"/>
      <w:marLeft w:val="0"/>
      <w:marRight w:val="0"/>
      <w:marTop w:val="0"/>
      <w:marBottom w:val="0"/>
      <w:divBdr>
        <w:top w:val="none" w:sz="0" w:space="0" w:color="auto"/>
        <w:left w:val="none" w:sz="0" w:space="0" w:color="auto"/>
        <w:bottom w:val="none" w:sz="0" w:space="0" w:color="auto"/>
        <w:right w:val="none" w:sz="0" w:space="0" w:color="auto"/>
      </w:divBdr>
    </w:div>
    <w:div w:id="1761442335">
      <w:bodyDiv w:val="1"/>
      <w:marLeft w:val="0"/>
      <w:marRight w:val="0"/>
      <w:marTop w:val="0"/>
      <w:marBottom w:val="0"/>
      <w:divBdr>
        <w:top w:val="none" w:sz="0" w:space="0" w:color="auto"/>
        <w:left w:val="none" w:sz="0" w:space="0" w:color="auto"/>
        <w:bottom w:val="none" w:sz="0" w:space="0" w:color="auto"/>
        <w:right w:val="none" w:sz="0" w:space="0" w:color="auto"/>
      </w:divBdr>
    </w:div>
    <w:div w:id="1761676845">
      <w:bodyDiv w:val="1"/>
      <w:marLeft w:val="0"/>
      <w:marRight w:val="0"/>
      <w:marTop w:val="0"/>
      <w:marBottom w:val="0"/>
      <w:divBdr>
        <w:top w:val="none" w:sz="0" w:space="0" w:color="auto"/>
        <w:left w:val="none" w:sz="0" w:space="0" w:color="auto"/>
        <w:bottom w:val="none" w:sz="0" w:space="0" w:color="auto"/>
        <w:right w:val="none" w:sz="0" w:space="0" w:color="auto"/>
      </w:divBdr>
    </w:div>
    <w:div w:id="1761826584">
      <w:bodyDiv w:val="1"/>
      <w:marLeft w:val="0"/>
      <w:marRight w:val="0"/>
      <w:marTop w:val="0"/>
      <w:marBottom w:val="0"/>
      <w:divBdr>
        <w:top w:val="none" w:sz="0" w:space="0" w:color="auto"/>
        <w:left w:val="none" w:sz="0" w:space="0" w:color="auto"/>
        <w:bottom w:val="none" w:sz="0" w:space="0" w:color="auto"/>
        <w:right w:val="none" w:sz="0" w:space="0" w:color="auto"/>
      </w:divBdr>
    </w:div>
    <w:div w:id="1761834623">
      <w:bodyDiv w:val="1"/>
      <w:marLeft w:val="0"/>
      <w:marRight w:val="0"/>
      <w:marTop w:val="0"/>
      <w:marBottom w:val="0"/>
      <w:divBdr>
        <w:top w:val="none" w:sz="0" w:space="0" w:color="auto"/>
        <w:left w:val="none" w:sz="0" w:space="0" w:color="auto"/>
        <w:bottom w:val="none" w:sz="0" w:space="0" w:color="auto"/>
        <w:right w:val="none" w:sz="0" w:space="0" w:color="auto"/>
      </w:divBdr>
    </w:div>
    <w:div w:id="1761950822">
      <w:bodyDiv w:val="1"/>
      <w:marLeft w:val="0"/>
      <w:marRight w:val="0"/>
      <w:marTop w:val="0"/>
      <w:marBottom w:val="0"/>
      <w:divBdr>
        <w:top w:val="none" w:sz="0" w:space="0" w:color="auto"/>
        <w:left w:val="none" w:sz="0" w:space="0" w:color="auto"/>
        <w:bottom w:val="none" w:sz="0" w:space="0" w:color="auto"/>
        <w:right w:val="none" w:sz="0" w:space="0" w:color="auto"/>
      </w:divBdr>
    </w:div>
    <w:div w:id="1762018845">
      <w:bodyDiv w:val="1"/>
      <w:marLeft w:val="0"/>
      <w:marRight w:val="0"/>
      <w:marTop w:val="0"/>
      <w:marBottom w:val="0"/>
      <w:divBdr>
        <w:top w:val="none" w:sz="0" w:space="0" w:color="auto"/>
        <w:left w:val="none" w:sz="0" w:space="0" w:color="auto"/>
        <w:bottom w:val="none" w:sz="0" w:space="0" w:color="auto"/>
        <w:right w:val="none" w:sz="0" w:space="0" w:color="auto"/>
      </w:divBdr>
    </w:div>
    <w:div w:id="1762070380">
      <w:bodyDiv w:val="1"/>
      <w:marLeft w:val="0"/>
      <w:marRight w:val="0"/>
      <w:marTop w:val="0"/>
      <w:marBottom w:val="0"/>
      <w:divBdr>
        <w:top w:val="none" w:sz="0" w:space="0" w:color="auto"/>
        <w:left w:val="none" w:sz="0" w:space="0" w:color="auto"/>
        <w:bottom w:val="none" w:sz="0" w:space="0" w:color="auto"/>
        <w:right w:val="none" w:sz="0" w:space="0" w:color="auto"/>
      </w:divBdr>
    </w:div>
    <w:div w:id="1762484259">
      <w:bodyDiv w:val="1"/>
      <w:marLeft w:val="0"/>
      <w:marRight w:val="0"/>
      <w:marTop w:val="0"/>
      <w:marBottom w:val="0"/>
      <w:divBdr>
        <w:top w:val="none" w:sz="0" w:space="0" w:color="auto"/>
        <w:left w:val="none" w:sz="0" w:space="0" w:color="auto"/>
        <w:bottom w:val="none" w:sz="0" w:space="0" w:color="auto"/>
        <w:right w:val="none" w:sz="0" w:space="0" w:color="auto"/>
      </w:divBdr>
    </w:div>
    <w:div w:id="1762489923">
      <w:bodyDiv w:val="1"/>
      <w:marLeft w:val="0"/>
      <w:marRight w:val="0"/>
      <w:marTop w:val="0"/>
      <w:marBottom w:val="0"/>
      <w:divBdr>
        <w:top w:val="none" w:sz="0" w:space="0" w:color="auto"/>
        <w:left w:val="none" w:sz="0" w:space="0" w:color="auto"/>
        <w:bottom w:val="none" w:sz="0" w:space="0" w:color="auto"/>
        <w:right w:val="none" w:sz="0" w:space="0" w:color="auto"/>
      </w:divBdr>
    </w:div>
    <w:div w:id="1762868625">
      <w:bodyDiv w:val="1"/>
      <w:marLeft w:val="0"/>
      <w:marRight w:val="0"/>
      <w:marTop w:val="0"/>
      <w:marBottom w:val="0"/>
      <w:divBdr>
        <w:top w:val="none" w:sz="0" w:space="0" w:color="auto"/>
        <w:left w:val="none" w:sz="0" w:space="0" w:color="auto"/>
        <w:bottom w:val="none" w:sz="0" w:space="0" w:color="auto"/>
        <w:right w:val="none" w:sz="0" w:space="0" w:color="auto"/>
      </w:divBdr>
    </w:div>
    <w:div w:id="1763257232">
      <w:bodyDiv w:val="1"/>
      <w:marLeft w:val="0"/>
      <w:marRight w:val="0"/>
      <w:marTop w:val="0"/>
      <w:marBottom w:val="0"/>
      <w:divBdr>
        <w:top w:val="none" w:sz="0" w:space="0" w:color="auto"/>
        <w:left w:val="none" w:sz="0" w:space="0" w:color="auto"/>
        <w:bottom w:val="none" w:sz="0" w:space="0" w:color="auto"/>
        <w:right w:val="none" w:sz="0" w:space="0" w:color="auto"/>
      </w:divBdr>
    </w:div>
    <w:div w:id="1763602230">
      <w:bodyDiv w:val="1"/>
      <w:marLeft w:val="0"/>
      <w:marRight w:val="0"/>
      <w:marTop w:val="0"/>
      <w:marBottom w:val="0"/>
      <w:divBdr>
        <w:top w:val="none" w:sz="0" w:space="0" w:color="auto"/>
        <w:left w:val="none" w:sz="0" w:space="0" w:color="auto"/>
        <w:bottom w:val="none" w:sz="0" w:space="0" w:color="auto"/>
        <w:right w:val="none" w:sz="0" w:space="0" w:color="auto"/>
      </w:divBdr>
    </w:div>
    <w:div w:id="1764185510">
      <w:bodyDiv w:val="1"/>
      <w:marLeft w:val="0"/>
      <w:marRight w:val="0"/>
      <w:marTop w:val="0"/>
      <w:marBottom w:val="0"/>
      <w:divBdr>
        <w:top w:val="none" w:sz="0" w:space="0" w:color="auto"/>
        <w:left w:val="none" w:sz="0" w:space="0" w:color="auto"/>
        <w:bottom w:val="none" w:sz="0" w:space="0" w:color="auto"/>
        <w:right w:val="none" w:sz="0" w:space="0" w:color="auto"/>
      </w:divBdr>
    </w:div>
    <w:div w:id="1764379331">
      <w:bodyDiv w:val="1"/>
      <w:marLeft w:val="0"/>
      <w:marRight w:val="0"/>
      <w:marTop w:val="0"/>
      <w:marBottom w:val="0"/>
      <w:divBdr>
        <w:top w:val="none" w:sz="0" w:space="0" w:color="auto"/>
        <w:left w:val="none" w:sz="0" w:space="0" w:color="auto"/>
        <w:bottom w:val="none" w:sz="0" w:space="0" w:color="auto"/>
        <w:right w:val="none" w:sz="0" w:space="0" w:color="auto"/>
      </w:divBdr>
    </w:div>
    <w:div w:id="1764446989">
      <w:bodyDiv w:val="1"/>
      <w:marLeft w:val="0"/>
      <w:marRight w:val="0"/>
      <w:marTop w:val="0"/>
      <w:marBottom w:val="0"/>
      <w:divBdr>
        <w:top w:val="none" w:sz="0" w:space="0" w:color="auto"/>
        <w:left w:val="none" w:sz="0" w:space="0" w:color="auto"/>
        <w:bottom w:val="none" w:sz="0" w:space="0" w:color="auto"/>
        <w:right w:val="none" w:sz="0" w:space="0" w:color="auto"/>
      </w:divBdr>
    </w:div>
    <w:div w:id="1764454198">
      <w:bodyDiv w:val="1"/>
      <w:marLeft w:val="0"/>
      <w:marRight w:val="0"/>
      <w:marTop w:val="0"/>
      <w:marBottom w:val="0"/>
      <w:divBdr>
        <w:top w:val="none" w:sz="0" w:space="0" w:color="auto"/>
        <w:left w:val="none" w:sz="0" w:space="0" w:color="auto"/>
        <w:bottom w:val="none" w:sz="0" w:space="0" w:color="auto"/>
        <w:right w:val="none" w:sz="0" w:space="0" w:color="auto"/>
      </w:divBdr>
    </w:div>
    <w:div w:id="1764720308">
      <w:bodyDiv w:val="1"/>
      <w:marLeft w:val="0"/>
      <w:marRight w:val="0"/>
      <w:marTop w:val="0"/>
      <w:marBottom w:val="0"/>
      <w:divBdr>
        <w:top w:val="none" w:sz="0" w:space="0" w:color="auto"/>
        <w:left w:val="none" w:sz="0" w:space="0" w:color="auto"/>
        <w:bottom w:val="none" w:sz="0" w:space="0" w:color="auto"/>
        <w:right w:val="none" w:sz="0" w:space="0" w:color="auto"/>
      </w:divBdr>
    </w:div>
    <w:div w:id="1765221440">
      <w:bodyDiv w:val="1"/>
      <w:marLeft w:val="0"/>
      <w:marRight w:val="0"/>
      <w:marTop w:val="0"/>
      <w:marBottom w:val="0"/>
      <w:divBdr>
        <w:top w:val="none" w:sz="0" w:space="0" w:color="auto"/>
        <w:left w:val="none" w:sz="0" w:space="0" w:color="auto"/>
        <w:bottom w:val="none" w:sz="0" w:space="0" w:color="auto"/>
        <w:right w:val="none" w:sz="0" w:space="0" w:color="auto"/>
      </w:divBdr>
    </w:div>
    <w:div w:id="1765222879">
      <w:bodyDiv w:val="1"/>
      <w:marLeft w:val="0"/>
      <w:marRight w:val="0"/>
      <w:marTop w:val="0"/>
      <w:marBottom w:val="0"/>
      <w:divBdr>
        <w:top w:val="none" w:sz="0" w:space="0" w:color="auto"/>
        <w:left w:val="none" w:sz="0" w:space="0" w:color="auto"/>
        <w:bottom w:val="none" w:sz="0" w:space="0" w:color="auto"/>
        <w:right w:val="none" w:sz="0" w:space="0" w:color="auto"/>
      </w:divBdr>
    </w:div>
    <w:div w:id="1765299952">
      <w:bodyDiv w:val="1"/>
      <w:marLeft w:val="0"/>
      <w:marRight w:val="0"/>
      <w:marTop w:val="0"/>
      <w:marBottom w:val="0"/>
      <w:divBdr>
        <w:top w:val="none" w:sz="0" w:space="0" w:color="auto"/>
        <w:left w:val="none" w:sz="0" w:space="0" w:color="auto"/>
        <w:bottom w:val="none" w:sz="0" w:space="0" w:color="auto"/>
        <w:right w:val="none" w:sz="0" w:space="0" w:color="auto"/>
      </w:divBdr>
    </w:div>
    <w:div w:id="1765567733">
      <w:bodyDiv w:val="1"/>
      <w:marLeft w:val="0"/>
      <w:marRight w:val="0"/>
      <w:marTop w:val="0"/>
      <w:marBottom w:val="0"/>
      <w:divBdr>
        <w:top w:val="none" w:sz="0" w:space="0" w:color="auto"/>
        <w:left w:val="none" w:sz="0" w:space="0" w:color="auto"/>
        <w:bottom w:val="none" w:sz="0" w:space="0" w:color="auto"/>
        <w:right w:val="none" w:sz="0" w:space="0" w:color="auto"/>
      </w:divBdr>
    </w:div>
    <w:div w:id="1766073976">
      <w:bodyDiv w:val="1"/>
      <w:marLeft w:val="0"/>
      <w:marRight w:val="0"/>
      <w:marTop w:val="0"/>
      <w:marBottom w:val="0"/>
      <w:divBdr>
        <w:top w:val="none" w:sz="0" w:space="0" w:color="auto"/>
        <w:left w:val="none" w:sz="0" w:space="0" w:color="auto"/>
        <w:bottom w:val="none" w:sz="0" w:space="0" w:color="auto"/>
        <w:right w:val="none" w:sz="0" w:space="0" w:color="auto"/>
      </w:divBdr>
    </w:div>
    <w:div w:id="1766219172">
      <w:bodyDiv w:val="1"/>
      <w:marLeft w:val="0"/>
      <w:marRight w:val="0"/>
      <w:marTop w:val="0"/>
      <w:marBottom w:val="0"/>
      <w:divBdr>
        <w:top w:val="none" w:sz="0" w:space="0" w:color="auto"/>
        <w:left w:val="none" w:sz="0" w:space="0" w:color="auto"/>
        <w:bottom w:val="none" w:sz="0" w:space="0" w:color="auto"/>
        <w:right w:val="none" w:sz="0" w:space="0" w:color="auto"/>
      </w:divBdr>
    </w:div>
    <w:div w:id="1767117983">
      <w:bodyDiv w:val="1"/>
      <w:marLeft w:val="0"/>
      <w:marRight w:val="0"/>
      <w:marTop w:val="0"/>
      <w:marBottom w:val="0"/>
      <w:divBdr>
        <w:top w:val="none" w:sz="0" w:space="0" w:color="auto"/>
        <w:left w:val="none" w:sz="0" w:space="0" w:color="auto"/>
        <w:bottom w:val="none" w:sz="0" w:space="0" w:color="auto"/>
        <w:right w:val="none" w:sz="0" w:space="0" w:color="auto"/>
      </w:divBdr>
    </w:div>
    <w:div w:id="1767187009">
      <w:bodyDiv w:val="1"/>
      <w:marLeft w:val="0"/>
      <w:marRight w:val="0"/>
      <w:marTop w:val="0"/>
      <w:marBottom w:val="0"/>
      <w:divBdr>
        <w:top w:val="none" w:sz="0" w:space="0" w:color="auto"/>
        <w:left w:val="none" w:sz="0" w:space="0" w:color="auto"/>
        <w:bottom w:val="none" w:sz="0" w:space="0" w:color="auto"/>
        <w:right w:val="none" w:sz="0" w:space="0" w:color="auto"/>
      </w:divBdr>
    </w:div>
    <w:div w:id="1767575368">
      <w:bodyDiv w:val="1"/>
      <w:marLeft w:val="0"/>
      <w:marRight w:val="0"/>
      <w:marTop w:val="0"/>
      <w:marBottom w:val="0"/>
      <w:divBdr>
        <w:top w:val="none" w:sz="0" w:space="0" w:color="auto"/>
        <w:left w:val="none" w:sz="0" w:space="0" w:color="auto"/>
        <w:bottom w:val="none" w:sz="0" w:space="0" w:color="auto"/>
        <w:right w:val="none" w:sz="0" w:space="0" w:color="auto"/>
      </w:divBdr>
    </w:div>
    <w:div w:id="1767575808">
      <w:bodyDiv w:val="1"/>
      <w:marLeft w:val="0"/>
      <w:marRight w:val="0"/>
      <w:marTop w:val="0"/>
      <w:marBottom w:val="0"/>
      <w:divBdr>
        <w:top w:val="none" w:sz="0" w:space="0" w:color="auto"/>
        <w:left w:val="none" w:sz="0" w:space="0" w:color="auto"/>
        <w:bottom w:val="none" w:sz="0" w:space="0" w:color="auto"/>
        <w:right w:val="none" w:sz="0" w:space="0" w:color="auto"/>
      </w:divBdr>
    </w:div>
    <w:div w:id="1767577688">
      <w:bodyDiv w:val="1"/>
      <w:marLeft w:val="0"/>
      <w:marRight w:val="0"/>
      <w:marTop w:val="0"/>
      <w:marBottom w:val="0"/>
      <w:divBdr>
        <w:top w:val="none" w:sz="0" w:space="0" w:color="auto"/>
        <w:left w:val="none" w:sz="0" w:space="0" w:color="auto"/>
        <w:bottom w:val="none" w:sz="0" w:space="0" w:color="auto"/>
        <w:right w:val="none" w:sz="0" w:space="0" w:color="auto"/>
      </w:divBdr>
    </w:div>
    <w:div w:id="1767845569">
      <w:bodyDiv w:val="1"/>
      <w:marLeft w:val="0"/>
      <w:marRight w:val="0"/>
      <w:marTop w:val="0"/>
      <w:marBottom w:val="0"/>
      <w:divBdr>
        <w:top w:val="none" w:sz="0" w:space="0" w:color="auto"/>
        <w:left w:val="none" w:sz="0" w:space="0" w:color="auto"/>
        <w:bottom w:val="none" w:sz="0" w:space="0" w:color="auto"/>
        <w:right w:val="none" w:sz="0" w:space="0" w:color="auto"/>
      </w:divBdr>
    </w:div>
    <w:div w:id="1767919914">
      <w:bodyDiv w:val="1"/>
      <w:marLeft w:val="0"/>
      <w:marRight w:val="0"/>
      <w:marTop w:val="0"/>
      <w:marBottom w:val="0"/>
      <w:divBdr>
        <w:top w:val="none" w:sz="0" w:space="0" w:color="auto"/>
        <w:left w:val="none" w:sz="0" w:space="0" w:color="auto"/>
        <w:bottom w:val="none" w:sz="0" w:space="0" w:color="auto"/>
        <w:right w:val="none" w:sz="0" w:space="0" w:color="auto"/>
      </w:divBdr>
    </w:div>
    <w:div w:id="1767968353">
      <w:bodyDiv w:val="1"/>
      <w:marLeft w:val="0"/>
      <w:marRight w:val="0"/>
      <w:marTop w:val="0"/>
      <w:marBottom w:val="0"/>
      <w:divBdr>
        <w:top w:val="none" w:sz="0" w:space="0" w:color="auto"/>
        <w:left w:val="none" w:sz="0" w:space="0" w:color="auto"/>
        <w:bottom w:val="none" w:sz="0" w:space="0" w:color="auto"/>
        <w:right w:val="none" w:sz="0" w:space="0" w:color="auto"/>
      </w:divBdr>
    </w:div>
    <w:div w:id="1768186162">
      <w:bodyDiv w:val="1"/>
      <w:marLeft w:val="0"/>
      <w:marRight w:val="0"/>
      <w:marTop w:val="0"/>
      <w:marBottom w:val="0"/>
      <w:divBdr>
        <w:top w:val="none" w:sz="0" w:space="0" w:color="auto"/>
        <w:left w:val="none" w:sz="0" w:space="0" w:color="auto"/>
        <w:bottom w:val="none" w:sz="0" w:space="0" w:color="auto"/>
        <w:right w:val="none" w:sz="0" w:space="0" w:color="auto"/>
      </w:divBdr>
    </w:div>
    <w:div w:id="1768235745">
      <w:bodyDiv w:val="1"/>
      <w:marLeft w:val="0"/>
      <w:marRight w:val="0"/>
      <w:marTop w:val="0"/>
      <w:marBottom w:val="0"/>
      <w:divBdr>
        <w:top w:val="none" w:sz="0" w:space="0" w:color="auto"/>
        <w:left w:val="none" w:sz="0" w:space="0" w:color="auto"/>
        <w:bottom w:val="none" w:sz="0" w:space="0" w:color="auto"/>
        <w:right w:val="none" w:sz="0" w:space="0" w:color="auto"/>
      </w:divBdr>
    </w:div>
    <w:div w:id="1768889150">
      <w:bodyDiv w:val="1"/>
      <w:marLeft w:val="0"/>
      <w:marRight w:val="0"/>
      <w:marTop w:val="0"/>
      <w:marBottom w:val="0"/>
      <w:divBdr>
        <w:top w:val="none" w:sz="0" w:space="0" w:color="auto"/>
        <w:left w:val="none" w:sz="0" w:space="0" w:color="auto"/>
        <w:bottom w:val="none" w:sz="0" w:space="0" w:color="auto"/>
        <w:right w:val="none" w:sz="0" w:space="0" w:color="auto"/>
      </w:divBdr>
    </w:div>
    <w:div w:id="1769278625">
      <w:bodyDiv w:val="1"/>
      <w:marLeft w:val="0"/>
      <w:marRight w:val="0"/>
      <w:marTop w:val="0"/>
      <w:marBottom w:val="0"/>
      <w:divBdr>
        <w:top w:val="none" w:sz="0" w:space="0" w:color="auto"/>
        <w:left w:val="none" w:sz="0" w:space="0" w:color="auto"/>
        <w:bottom w:val="none" w:sz="0" w:space="0" w:color="auto"/>
        <w:right w:val="none" w:sz="0" w:space="0" w:color="auto"/>
      </w:divBdr>
    </w:div>
    <w:div w:id="1769344938">
      <w:bodyDiv w:val="1"/>
      <w:marLeft w:val="0"/>
      <w:marRight w:val="0"/>
      <w:marTop w:val="0"/>
      <w:marBottom w:val="0"/>
      <w:divBdr>
        <w:top w:val="none" w:sz="0" w:space="0" w:color="auto"/>
        <w:left w:val="none" w:sz="0" w:space="0" w:color="auto"/>
        <w:bottom w:val="none" w:sz="0" w:space="0" w:color="auto"/>
        <w:right w:val="none" w:sz="0" w:space="0" w:color="auto"/>
      </w:divBdr>
    </w:div>
    <w:div w:id="1769692127">
      <w:bodyDiv w:val="1"/>
      <w:marLeft w:val="0"/>
      <w:marRight w:val="0"/>
      <w:marTop w:val="0"/>
      <w:marBottom w:val="0"/>
      <w:divBdr>
        <w:top w:val="none" w:sz="0" w:space="0" w:color="auto"/>
        <w:left w:val="none" w:sz="0" w:space="0" w:color="auto"/>
        <w:bottom w:val="none" w:sz="0" w:space="0" w:color="auto"/>
        <w:right w:val="none" w:sz="0" w:space="0" w:color="auto"/>
      </w:divBdr>
      <w:divsChild>
        <w:div w:id="1342852911">
          <w:marLeft w:val="0"/>
          <w:marRight w:val="0"/>
          <w:marTop w:val="0"/>
          <w:marBottom w:val="0"/>
          <w:divBdr>
            <w:top w:val="none" w:sz="0" w:space="0" w:color="auto"/>
            <w:left w:val="none" w:sz="0" w:space="0" w:color="auto"/>
            <w:bottom w:val="none" w:sz="0" w:space="0" w:color="auto"/>
            <w:right w:val="none" w:sz="0" w:space="0" w:color="auto"/>
          </w:divBdr>
          <w:divsChild>
            <w:div w:id="1670020407">
              <w:marLeft w:val="0"/>
              <w:marRight w:val="0"/>
              <w:marTop w:val="0"/>
              <w:marBottom w:val="0"/>
              <w:divBdr>
                <w:top w:val="none" w:sz="0" w:space="0" w:color="auto"/>
                <w:left w:val="none" w:sz="0" w:space="0" w:color="auto"/>
                <w:bottom w:val="none" w:sz="0" w:space="0" w:color="auto"/>
                <w:right w:val="none" w:sz="0" w:space="0" w:color="auto"/>
              </w:divBdr>
              <w:divsChild>
                <w:div w:id="2141651143">
                  <w:marLeft w:val="0"/>
                  <w:marRight w:val="0"/>
                  <w:marTop w:val="0"/>
                  <w:marBottom w:val="0"/>
                  <w:divBdr>
                    <w:top w:val="none" w:sz="0" w:space="0" w:color="auto"/>
                    <w:left w:val="none" w:sz="0" w:space="0" w:color="auto"/>
                    <w:bottom w:val="none" w:sz="0" w:space="0" w:color="auto"/>
                    <w:right w:val="none" w:sz="0" w:space="0" w:color="auto"/>
                  </w:divBdr>
                  <w:divsChild>
                    <w:div w:id="1978729022">
                      <w:marLeft w:val="0"/>
                      <w:marRight w:val="0"/>
                      <w:marTop w:val="0"/>
                      <w:marBottom w:val="0"/>
                      <w:divBdr>
                        <w:top w:val="none" w:sz="0" w:space="0" w:color="auto"/>
                        <w:left w:val="none" w:sz="0" w:space="0" w:color="auto"/>
                        <w:bottom w:val="none" w:sz="0" w:space="0" w:color="auto"/>
                        <w:right w:val="none" w:sz="0" w:space="0" w:color="auto"/>
                      </w:divBdr>
                      <w:divsChild>
                        <w:div w:id="1892769488">
                          <w:marLeft w:val="0"/>
                          <w:marRight w:val="0"/>
                          <w:marTop w:val="0"/>
                          <w:marBottom w:val="0"/>
                          <w:divBdr>
                            <w:top w:val="none" w:sz="0" w:space="0" w:color="auto"/>
                            <w:left w:val="none" w:sz="0" w:space="0" w:color="auto"/>
                            <w:bottom w:val="none" w:sz="0" w:space="0" w:color="auto"/>
                            <w:right w:val="none" w:sz="0" w:space="0" w:color="auto"/>
                          </w:divBdr>
                          <w:divsChild>
                            <w:div w:id="1204756392">
                              <w:marLeft w:val="15"/>
                              <w:marRight w:val="195"/>
                              <w:marTop w:val="0"/>
                              <w:marBottom w:val="0"/>
                              <w:divBdr>
                                <w:top w:val="none" w:sz="0" w:space="0" w:color="auto"/>
                                <w:left w:val="none" w:sz="0" w:space="0" w:color="auto"/>
                                <w:bottom w:val="none" w:sz="0" w:space="0" w:color="auto"/>
                                <w:right w:val="none" w:sz="0" w:space="0" w:color="auto"/>
                              </w:divBdr>
                              <w:divsChild>
                                <w:div w:id="1522357009">
                                  <w:marLeft w:val="0"/>
                                  <w:marRight w:val="0"/>
                                  <w:marTop w:val="0"/>
                                  <w:marBottom w:val="0"/>
                                  <w:divBdr>
                                    <w:top w:val="none" w:sz="0" w:space="0" w:color="auto"/>
                                    <w:left w:val="none" w:sz="0" w:space="0" w:color="auto"/>
                                    <w:bottom w:val="none" w:sz="0" w:space="0" w:color="auto"/>
                                    <w:right w:val="none" w:sz="0" w:space="0" w:color="auto"/>
                                  </w:divBdr>
                                  <w:divsChild>
                                    <w:div w:id="1974863237">
                                      <w:marLeft w:val="0"/>
                                      <w:marRight w:val="0"/>
                                      <w:marTop w:val="0"/>
                                      <w:marBottom w:val="0"/>
                                      <w:divBdr>
                                        <w:top w:val="none" w:sz="0" w:space="0" w:color="auto"/>
                                        <w:left w:val="none" w:sz="0" w:space="0" w:color="auto"/>
                                        <w:bottom w:val="none" w:sz="0" w:space="0" w:color="auto"/>
                                        <w:right w:val="none" w:sz="0" w:space="0" w:color="auto"/>
                                      </w:divBdr>
                                      <w:divsChild>
                                        <w:div w:id="1085298420">
                                          <w:marLeft w:val="0"/>
                                          <w:marRight w:val="0"/>
                                          <w:marTop w:val="0"/>
                                          <w:marBottom w:val="0"/>
                                          <w:divBdr>
                                            <w:top w:val="none" w:sz="0" w:space="0" w:color="auto"/>
                                            <w:left w:val="none" w:sz="0" w:space="0" w:color="auto"/>
                                            <w:bottom w:val="none" w:sz="0" w:space="0" w:color="auto"/>
                                            <w:right w:val="none" w:sz="0" w:space="0" w:color="auto"/>
                                          </w:divBdr>
                                          <w:divsChild>
                                            <w:div w:id="87973349">
                                              <w:marLeft w:val="0"/>
                                              <w:marRight w:val="0"/>
                                              <w:marTop w:val="0"/>
                                              <w:marBottom w:val="0"/>
                                              <w:divBdr>
                                                <w:top w:val="none" w:sz="0" w:space="0" w:color="auto"/>
                                                <w:left w:val="none" w:sz="0" w:space="0" w:color="auto"/>
                                                <w:bottom w:val="none" w:sz="0" w:space="0" w:color="auto"/>
                                                <w:right w:val="none" w:sz="0" w:space="0" w:color="auto"/>
                                              </w:divBdr>
                                              <w:divsChild>
                                                <w:div w:id="535311410">
                                                  <w:marLeft w:val="0"/>
                                                  <w:marRight w:val="0"/>
                                                  <w:marTop w:val="0"/>
                                                  <w:marBottom w:val="0"/>
                                                  <w:divBdr>
                                                    <w:top w:val="none" w:sz="0" w:space="0" w:color="auto"/>
                                                    <w:left w:val="none" w:sz="0" w:space="0" w:color="auto"/>
                                                    <w:bottom w:val="none" w:sz="0" w:space="0" w:color="auto"/>
                                                    <w:right w:val="none" w:sz="0" w:space="0" w:color="auto"/>
                                                  </w:divBdr>
                                                  <w:divsChild>
                                                    <w:div w:id="1776555360">
                                                      <w:marLeft w:val="0"/>
                                                      <w:marRight w:val="0"/>
                                                      <w:marTop w:val="0"/>
                                                      <w:marBottom w:val="0"/>
                                                      <w:divBdr>
                                                        <w:top w:val="none" w:sz="0" w:space="0" w:color="auto"/>
                                                        <w:left w:val="none" w:sz="0" w:space="0" w:color="auto"/>
                                                        <w:bottom w:val="none" w:sz="0" w:space="0" w:color="auto"/>
                                                        <w:right w:val="none" w:sz="0" w:space="0" w:color="auto"/>
                                                      </w:divBdr>
                                                      <w:divsChild>
                                                        <w:div w:id="1724913034">
                                                          <w:marLeft w:val="0"/>
                                                          <w:marRight w:val="0"/>
                                                          <w:marTop w:val="0"/>
                                                          <w:marBottom w:val="0"/>
                                                          <w:divBdr>
                                                            <w:top w:val="none" w:sz="0" w:space="0" w:color="auto"/>
                                                            <w:left w:val="none" w:sz="0" w:space="0" w:color="auto"/>
                                                            <w:bottom w:val="none" w:sz="0" w:space="0" w:color="auto"/>
                                                            <w:right w:val="none" w:sz="0" w:space="0" w:color="auto"/>
                                                          </w:divBdr>
                                                          <w:divsChild>
                                                            <w:div w:id="1055617852">
                                                              <w:marLeft w:val="0"/>
                                                              <w:marRight w:val="0"/>
                                                              <w:marTop w:val="0"/>
                                                              <w:marBottom w:val="0"/>
                                                              <w:divBdr>
                                                                <w:top w:val="none" w:sz="0" w:space="0" w:color="auto"/>
                                                                <w:left w:val="none" w:sz="0" w:space="0" w:color="auto"/>
                                                                <w:bottom w:val="none" w:sz="0" w:space="0" w:color="auto"/>
                                                                <w:right w:val="none" w:sz="0" w:space="0" w:color="auto"/>
                                                              </w:divBdr>
                                                              <w:divsChild>
                                                                <w:div w:id="1340234303">
                                                                  <w:marLeft w:val="0"/>
                                                                  <w:marRight w:val="0"/>
                                                                  <w:marTop w:val="735"/>
                                                                  <w:marBottom w:val="0"/>
                                                                  <w:divBdr>
                                                                    <w:top w:val="none" w:sz="0" w:space="0" w:color="auto"/>
                                                                    <w:left w:val="none" w:sz="0" w:space="0" w:color="auto"/>
                                                                    <w:bottom w:val="none" w:sz="0" w:space="0" w:color="auto"/>
                                                                    <w:right w:val="none" w:sz="0" w:space="0" w:color="auto"/>
                                                                  </w:divBdr>
                                                                  <w:divsChild>
                                                                    <w:div w:id="1472210145">
                                                                      <w:marLeft w:val="450"/>
                                                                      <w:marRight w:val="450"/>
                                                                      <w:marTop w:val="0"/>
                                                                      <w:marBottom w:val="0"/>
                                                                      <w:divBdr>
                                                                        <w:top w:val="none" w:sz="0" w:space="0" w:color="auto"/>
                                                                        <w:left w:val="none" w:sz="0" w:space="0" w:color="auto"/>
                                                                        <w:bottom w:val="none" w:sz="0" w:space="0" w:color="auto"/>
                                                                        <w:right w:val="none" w:sz="0" w:space="0" w:color="auto"/>
                                                                      </w:divBdr>
                                                                      <w:divsChild>
                                                                        <w:div w:id="1492066345">
                                                                          <w:marLeft w:val="0"/>
                                                                          <w:marRight w:val="45"/>
                                                                          <w:marTop w:val="45"/>
                                                                          <w:marBottom w:val="0"/>
                                                                          <w:divBdr>
                                                                            <w:top w:val="none" w:sz="0" w:space="0" w:color="auto"/>
                                                                            <w:left w:val="none" w:sz="0" w:space="0" w:color="auto"/>
                                                                            <w:bottom w:val="none" w:sz="0" w:space="0" w:color="auto"/>
                                                                            <w:right w:val="none" w:sz="0" w:space="0" w:color="auto"/>
                                                                          </w:divBdr>
                                                                          <w:divsChild>
                                                                            <w:div w:id="1006709538">
                                                                              <w:marLeft w:val="0"/>
                                                                              <w:marRight w:val="0"/>
                                                                              <w:marTop w:val="0"/>
                                                                              <w:marBottom w:val="0"/>
                                                                              <w:divBdr>
                                                                                <w:top w:val="none" w:sz="0" w:space="0" w:color="auto"/>
                                                                                <w:left w:val="none" w:sz="0" w:space="0" w:color="auto"/>
                                                                                <w:bottom w:val="none" w:sz="0" w:space="0" w:color="auto"/>
                                                                                <w:right w:val="none" w:sz="0" w:space="0" w:color="auto"/>
                                                                              </w:divBdr>
                                                                              <w:divsChild>
                                                                                <w:div w:id="2093700700">
                                                                                  <w:marLeft w:val="0"/>
                                                                                  <w:marRight w:val="0"/>
                                                                                  <w:marTop w:val="0"/>
                                                                                  <w:marBottom w:val="0"/>
                                                                                  <w:divBdr>
                                                                                    <w:top w:val="none" w:sz="0" w:space="0" w:color="auto"/>
                                                                                    <w:left w:val="none" w:sz="0" w:space="0" w:color="auto"/>
                                                                                    <w:bottom w:val="none" w:sz="0" w:space="0" w:color="auto"/>
                                                                                    <w:right w:val="none" w:sz="0" w:space="0" w:color="auto"/>
                                                                                  </w:divBdr>
                                                                                  <w:divsChild>
                                                                                    <w:div w:id="874125824">
                                                                                      <w:marLeft w:val="0"/>
                                                                                      <w:marRight w:val="0"/>
                                                                                      <w:marTop w:val="0"/>
                                                                                      <w:marBottom w:val="0"/>
                                                                                      <w:divBdr>
                                                                                        <w:top w:val="none" w:sz="0" w:space="0" w:color="auto"/>
                                                                                        <w:left w:val="single" w:sz="6" w:space="0" w:color="auto"/>
                                                                                        <w:bottom w:val="none" w:sz="0" w:space="0" w:color="auto"/>
                                                                                        <w:right w:val="single" w:sz="6" w:space="0" w:color="auto"/>
                                                                                      </w:divBdr>
                                                                                      <w:divsChild>
                                                                                        <w:div w:id="203908548">
                                                                                          <w:marLeft w:val="150"/>
                                                                                          <w:marRight w:val="150"/>
                                                                                          <w:marTop w:val="0"/>
                                                                                          <w:marBottom w:val="0"/>
                                                                                          <w:divBdr>
                                                                                            <w:top w:val="none" w:sz="0" w:space="0" w:color="auto"/>
                                                                                            <w:left w:val="none" w:sz="0" w:space="0" w:color="auto"/>
                                                                                            <w:bottom w:val="none" w:sz="0" w:space="0" w:color="auto"/>
                                                                                            <w:right w:val="none" w:sz="0" w:space="0" w:color="auto"/>
                                                                                          </w:divBdr>
                                                                                          <w:divsChild>
                                                                                            <w:div w:id="694887563">
                                                                                              <w:marLeft w:val="0"/>
                                                                                              <w:marRight w:val="0"/>
                                                                                              <w:marTop w:val="0"/>
                                                                                              <w:marBottom w:val="0"/>
                                                                                              <w:divBdr>
                                                                                                <w:top w:val="none" w:sz="0" w:space="0" w:color="auto"/>
                                                                                                <w:left w:val="none" w:sz="0" w:space="0" w:color="auto"/>
                                                                                                <w:bottom w:val="none" w:sz="0" w:space="0" w:color="auto"/>
                                                                                                <w:right w:val="none" w:sz="0" w:space="0" w:color="auto"/>
                                                                                              </w:divBdr>
                                                                                              <w:divsChild>
                                                                                                <w:div w:id="1127046395">
                                                                                                  <w:marLeft w:val="0"/>
                                                                                                  <w:marRight w:val="0"/>
                                                                                                  <w:marTop w:val="0"/>
                                                                                                  <w:marBottom w:val="0"/>
                                                                                                  <w:divBdr>
                                                                                                    <w:top w:val="none" w:sz="0" w:space="0" w:color="auto"/>
                                                                                                    <w:left w:val="none" w:sz="0" w:space="0" w:color="auto"/>
                                                                                                    <w:bottom w:val="none" w:sz="0" w:space="0" w:color="auto"/>
                                                                                                    <w:right w:val="none" w:sz="0" w:space="0" w:color="auto"/>
                                                                                                  </w:divBdr>
                                                                                                  <w:divsChild>
                                                                                                    <w:div w:id="1905793671">
                                                                                                      <w:marLeft w:val="0"/>
                                                                                                      <w:marRight w:val="0"/>
                                                                                                      <w:marTop w:val="0"/>
                                                                                                      <w:marBottom w:val="0"/>
                                                                                                      <w:divBdr>
                                                                                                        <w:top w:val="none" w:sz="0" w:space="0" w:color="auto"/>
                                                                                                        <w:left w:val="none" w:sz="0" w:space="0" w:color="auto"/>
                                                                                                        <w:bottom w:val="none" w:sz="0" w:space="0" w:color="auto"/>
                                                                                                        <w:right w:val="none" w:sz="0" w:space="0" w:color="auto"/>
                                                                                                      </w:divBdr>
                                                                                                      <w:divsChild>
                                                                                                        <w:div w:id="992686627">
                                                                                                          <w:marLeft w:val="0"/>
                                                                                                          <w:marRight w:val="0"/>
                                                                                                          <w:marTop w:val="0"/>
                                                                                                          <w:marBottom w:val="0"/>
                                                                                                          <w:divBdr>
                                                                                                            <w:top w:val="none" w:sz="0" w:space="0" w:color="auto"/>
                                                                                                            <w:left w:val="none" w:sz="0" w:space="0" w:color="auto"/>
                                                                                                            <w:bottom w:val="none" w:sz="0" w:space="0" w:color="auto"/>
                                                                                                            <w:right w:val="none" w:sz="0" w:space="0" w:color="auto"/>
                                                                                                          </w:divBdr>
                                                                                                          <w:divsChild>
                                                                                                            <w:div w:id="16412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9807262">
      <w:bodyDiv w:val="1"/>
      <w:marLeft w:val="0"/>
      <w:marRight w:val="0"/>
      <w:marTop w:val="0"/>
      <w:marBottom w:val="0"/>
      <w:divBdr>
        <w:top w:val="none" w:sz="0" w:space="0" w:color="auto"/>
        <w:left w:val="none" w:sz="0" w:space="0" w:color="auto"/>
        <w:bottom w:val="none" w:sz="0" w:space="0" w:color="auto"/>
        <w:right w:val="none" w:sz="0" w:space="0" w:color="auto"/>
      </w:divBdr>
    </w:div>
    <w:div w:id="1769882176">
      <w:bodyDiv w:val="1"/>
      <w:marLeft w:val="0"/>
      <w:marRight w:val="0"/>
      <w:marTop w:val="0"/>
      <w:marBottom w:val="0"/>
      <w:divBdr>
        <w:top w:val="none" w:sz="0" w:space="0" w:color="auto"/>
        <w:left w:val="none" w:sz="0" w:space="0" w:color="auto"/>
        <w:bottom w:val="none" w:sz="0" w:space="0" w:color="auto"/>
        <w:right w:val="none" w:sz="0" w:space="0" w:color="auto"/>
      </w:divBdr>
    </w:div>
    <w:div w:id="1769891026">
      <w:bodyDiv w:val="1"/>
      <w:marLeft w:val="0"/>
      <w:marRight w:val="0"/>
      <w:marTop w:val="0"/>
      <w:marBottom w:val="0"/>
      <w:divBdr>
        <w:top w:val="none" w:sz="0" w:space="0" w:color="auto"/>
        <w:left w:val="none" w:sz="0" w:space="0" w:color="auto"/>
        <w:bottom w:val="none" w:sz="0" w:space="0" w:color="auto"/>
        <w:right w:val="none" w:sz="0" w:space="0" w:color="auto"/>
      </w:divBdr>
    </w:div>
    <w:div w:id="1769932183">
      <w:bodyDiv w:val="1"/>
      <w:marLeft w:val="0"/>
      <w:marRight w:val="0"/>
      <w:marTop w:val="0"/>
      <w:marBottom w:val="0"/>
      <w:divBdr>
        <w:top w:val="none" w:sz="0" w:space="0" w:color="auto"/>
        <w:left w:val="none" w:sz="0" w:space="0" w:color="auto"/>
        <w:bottom w:val="none" w:sz="0" w:space="0" w:color="auto"/>
        <w:right w:val="none" w:sz="0" w:space="0" w:color="auto"/>
      </w:divBdr>
    </w:div>
    <w:div w:id="1770393101">
      <w:bodyDiv w:val="1"/>
      <w:marLeft w:val="0"/>
      <w:marRight w:val="0"/>
      <w:marTop w:val="0"/>
      <w:marBottom w:val="0"/>
      <w:divBdr>
        <w:top w:val="none" w:sz="0" w:space="0" w:color="auto"/>
        <w:left w:val="none" w:sz="0" w:space="0" w:color="auto"/>
        <w:bottom w:val="none" w:sz="0" w:space="0" w:color="auto"/>
        <w:right w:val="none" w:sz="0" w:space="0" w:color="auto"/>
      </w:divBdr>
    </w:div>
    <w:div w:id="1770543020">
      <w:bodyDiv w:val="1"/>
      <w:marLeft w:val="0"/>
      <w:marRight w:val="0"/>
      <w:marTop w:val="0"/>
      <w:marBottom w:val="0"/>
      <w:divBdr>
        <w:top w:val="none" w:sz="0" w:space="0" w:color="auto"/>
        <w:left w:val="none" w:sz="0" w:space="0" w:color="auto"/>
        <w:bottom w:val="none" w:sz="0" w:space="0" w:color="auto"/>
        <w:right w:val="none" w:sz="0" w:space="0" w:color="auto"/>
      </w:divBdr>
    </w:div>
    <w:div w:id="1770664552">
      <w:bodyDiv w:val="1"/>
      <w:marLeft w:val="0"/>
      <w:marRight w:val="0"/>
      <w:marTop w:val="0"/>
      <w:marBottom w:val="0"/>
      <w:divBdr>
        <w:top w:val="none" w:sz="0" w:space="0" w:color="auto"/>
        <w:left w:val="none" w:sz="0" w:space="0" w:color="auto"/>
        <w:bottom w:val="none" w:sz="0" w:space="0" w:color="auto"/>
        <w:right w:val="none" w:sz="0" w:space="0" w:color="auto"/>
      </w:divBdr>
    </w:div>
    <w:div w:id="1770929376">
      <w:bodyDiv w:val="1"/>
      <w:marLeft w:val="0"/>
      <w:marRight w:val="0"/>
      <w:marTop w:val="0"/>
      <w:marBottom w:val="0"/>
      <w:divBdr>
        <w:top w:val="none" w:sz="0" w:space="0" w:color="auto"/>
        <w:left w:val="none" w:sz="0" w:space="0" w:color="auto"/>
        <w:bottom w:val="none" w:sz="0" w:space="0" w:color="auto"/>
        <w:right w:val="none" w:sz="0" w:space="0" w:color="auto"/>
      </w:divBdr>
    </w:div>
    <w:div w:id="1771076086">
      <w:bodyDiv w:val="1"/>
      <w:marLeft w:val="0"/>
      <w:marRight w:val="0"/>
      <w:marTop w:val="0"/>
      <w:marBottom w:val="0"/>
      <w:divBdr>
        <w:top w:val="none" w:sz="0" w:space="0" w:color="auto"/>
        <w:left w:val="none" w:sz="0" w:space="0" w:color="auto"/>
        <w:bottom w:val="none" w:sz="0" w:space="0" w:color="auto"/>
        <w:right w:val="none" w:sz="0" w:space="0" w:color="auto"/>
      </w:divBdr>
    </w:div>
    <w:div w:id="1771241708">
      <w:bodyDiv w:val="1"/>
      <w:marLeft w:val="0"/>
      <w:marRight w:val="0"/>
      <w:marTop w:val="0"/>
      <w:marBottom w:val="0"/>
      <w:divBdr>
        <w:top w:val="none" w:sz="0" w:space="0" w:color="auto"/>
        <w:left w:val="none" w:sz="0" w:space="0" w:color="auto"/>
        <w:bottom w:val="none" w:sz="0" w:space="0" w:color="auto"/>
        <w:right w:val="none" w:sz="0" w:space="0" w:color="auto"/>
      </w:divBdr>
    </w:div>
    <w:div w:id="1771387186">
      <w:bodyDiv w:val="1"/>
      <w:marLeft w:val="0"/>
      <w:marRight w:val="0"/>
      <w:marTop w:val="0"/>
      <w:marBottom w:val="0"/>
      <w:divBdr>
        <w:top w:val="none" w:sz="0" w:space="0" w:color="auto"/>
        <w:left w:val="none" w:sz="0" w:space="0" w:color="auto"/>
        <w:bottom w:val="none" w:sz="0" w:space="0" w:color="auto"/>
        <w:right w:val="none" w:sz="0" w:space="0" w:color="auto"/>
      </w:divBdr>
    </w:div>
    <w:div w:id="1771658777">
      <w:bodyDiv w:val="1"/>
      <w:marLeft w:val="0"/>
      <w:marRight w:val="0"/>
      <w:marTop w:val="0"/>
      <w:marBottom w:val="0"/>
      <w:divBdr>
        <w:top w:val="none" w:sz="0" w:space="0" w:color="auto"/>
        <w:left w:val="none" w:sz="0" w:space="0" w:color="auto"/>
        <w:bottom w:val="none" w:sz="0" w:space="0" w:color="auto"/>
        <w:right w:val="none" w:sz="0" w:space="0" w:color="auto"/>
      </w:divBdr>
    </w:div>
    <w:div w:id="1772553962">
      <w:bodyDiv w:val="1"/>
      <w:marLeft w:val="0"/>
      <w:marRight w:val="0"/>
      <w:marTop w:val="0"/>
      <w:marBottom w:val="0"/>
      <w:divBdr>
        <w:top w:val="none" w:sz="0" w:space="0" w:color="auto"/>
        <w:left w:val="none" w:sz="0" w:space="0" w:color="auto"/>
        <w:bottom w:val="none" w:sz="0" w:space="0" w:color="auto"/>
        <w:right w:val="none" w:sz="0" w:space="0" w:color="auto"/>
      </w:divBdr>
    </w:div>
    <w:div w:id="1772580742">
      <w:bodyDiv w:val="1"/>
      <w:marLeft w:val="0"/>
      <w:marRight w:val="0"/>
      <w:marTop w:val="0"/>
      <w:marBottom w:val="0"/>
      <w:divBdr>
        <w:top w:val="none" w:sz="0" w:space="0" w:color="auto"/>
        <w:left w:val="none" w:sz="0" w:space="0" w:color="auto"/>
        <w:bottom w:val="none" w:sz="0" w:space="0" w:color="auto"/>
        <w:right w:val="none" w:sz="0" w:space="0" w:color="auto"/>
      </w:divBdr>
    </w:div>
    <w:div w:id="1772821395">
      <w:bodyDiv w:val="1"/>
      <w:marLeft w:val="0"/>
      <w:marRight w:val="0"/>
      <w:marTop w:val="0"/>
      <w:marBottom w:val="0"/>
      <w:divBdr>
        <w:top w:val="none" w:sz="0" w:space="0" w:color="auto"/>
        <w:left w:val="none" w:sz="0" w:space="0" w:color="auto"/>
        <w:bottom w:val="none" w:sz="0" w:space="0" w:color="auto"/>
        <w:right w:val="none" w:sz="0" w:space="0" w:color="auto"/>
      </w:divBdr>
    </w:div>
    <w:div w:id="1772965257">
      <w:bodyDiv w:val="1"/>
      <w:marLeft w:val="0"/>
      <w:marRight w:val="0"/>
      <w:marTop w:val="0"/>
      <w:marBottom w:val="0"/>
      <w:divBdr>
        <w:top w:val="none" w:sz="0" w:space="0" w:color="auto"/>
        <w:left w:val="none" w:sz="0" w:space="0" w:color="auto"/>
        <w:bottom w:val="none" w:sz="0" w:space="0" w:color="auto"/>
        <w:right w:val="none" w:sz="0" w:space="0" w:color="auto"/>
      </w:divBdr>
    </w:div>
    <w:div w:id="1772967774">
      <w:bodyDiv w:val="1"/>
      <w:marLeft w:val="0"/>
      <w:marRight w:val="0"/>
      <w:marTop w:val="0"/>
      <w:marBottom w:val="0"/>
      <w:divBdr>
        <w:top w:val="none" w:sz="0" w:space="0" w:color="auto"/>
        <w:left w:val="none" w:sz="0" w:space="0" w:color="auto"/>
        <w:bottom w:val="none" w:sz="0" w:space="0" w:color="auto"/>
        <w:right w:val="none" w:sz="0" w:space="0" w:color="auto"/>
      </w:divBdr>
    </w:div>
    <w:div w:id="1773548616">
      <w:bodyDiv w:val="1"/>
      <w:marLeft w:val="0"/>
      <w:marRight w:val="0"/>
      <w:marTop w:val="0"/>
      <w:marBottom w:val="0"/>
      <w:divBdr>
        <w:top w:val="none" w:sz="0" w:space="0" w:color="auto"/>
        <w:left w:val="none" w:sz="0" w:space="0" w:color="auto"/>
        <w:bottom w:val="none" w:sz="0" w:space="0" w:color="auto"/>
        <w:right w:val="none" w:sz="0" w:space="0" w:color="auto"/>
      </w:divBdr>
    </w:div>
    <w:div w:id="1773890865">
      <w:bodyDiv w:val="1"/>
      <w:marLeft w:val="0"/>
      <w:marRight w:val="0"/>
      <w:marTop w:val="0"/>
      <w:marBottom w:val="0"/>
      <w:divBdr>
        <w:top w:val="none" w:sz="0" w:space="0" w:color="auto"/>
        <w:left w:val="none" w:sz="0" w:space="0" w:color="auto"/>
        <w:bottom w:val="none" w:sz="0" w:space="0" w:color="auto"/>
        <w:right w:val="none" w:sz="0" w:space="0" w:color="auto"/>
      </w:divBdr>
    </w:div>
    <w:div w:id="1773941196">
      <w:bodyDiv w:val="1"/>
      <w:marLeft w:val="0"/>
      <w:marRight w:val="0"/>
      <w:marTop w:val="0"/>
      <w:marBottom w:val="0"/>
      <w:divBdr>
        <w:top w:val="none" w:sz="0" w:space="0" w:color="auto"/>
        <w:left w:val="none" w:sz="0" w:space="0" w:color="auto"/>
        <w:bottom w:val="none" w:sz="0" w:space="0" w:color="auto"/>
        <w:right w:val="none" w:sz="0" w:space="0" w:color="auto"/>
      </w:divBdr>
    </w:div>
    <w:div w:id="1774281399">
      <w:bodyDiv w:val="1"/>
      <w:marLeft w:val="0"/>
      <w:marRight w:val="0"/>
      <w:marTop w:val="0"/>
      <w:marBottom w:val="0"/>
      <w:divBdr>
        <w:top w:val="none" w:sz="0" w:space="0" w:color="auto"/>
        <w:left w:val="none" w:sz="0" w:space="0" w:color="auto"/>
        <w:bottom w:val="none" w:sz="0" w:space="0" w:color="auto"/>
        <w:right w:val="none" w:sz="0" w:space="0" w:color="auto"/>
      </w:divBdr>
    </w:div>
    <w:div w:id="1774544382">
      <w:bodyDiv w:val="1"/>
      <w:marLeft w:val="0"/>
      <w:marRight w:val="0"/>
      <w:marTop w:val="0"/>
      <w:marBottom w:val="0"/>
      <w:divBdr>
        <w:top w:val="none" w:sz="0" w:space="0" w:color="auto"/>
        <w:left w:val="none" w:sz="0" w:space="0" w:color="auto"/>
        <w:bottom w:val="none" w:sz="0" w:space="0" w:color="auto"/>
        <w:right w:val="none" w:sz="0" w:space="0" w:color="auto"/>
      </w:divBdr>
    </w:div>
    <w:div w:id="1774671303">
      <w:bodyDiv w:val="1"/>
      <w:marLeft w:val="0"/>
      <w:marRight w:val="0"/>
      <w:marTop w:val="0"/>
      <w:marBottom w:val="0"/>
      <w:divBdr>
        <w:top w:val="none" w:sz="0" w:space="0" w:color="auto"/>
        <w:left w:val="none" w:sz="0" w:space="0" w:color="auto"/>
        <w:bottom w:val="none" w:sz="0" w:space="0" w:color="auto"/>
        <w:right w:val="none" w:sz="0" w:space="0" w:color="auto"/>
      </w:divBdr>
    </w:div>
    <w:div w:id="1774742706">
      <w:bodyDiv w:val="1"/>
      <w:marLeft w:val="0"/>
      <w:marRight w:val="0"/>
      <w:marTop w:val="0"/>
      <w:marBottom w:val="0"/>
      <w:divBdr>
        <w:top w:val="none" w:sz="0" w:space="0" w:color="auto"/>
        <w:left w:val="none" w:sz="0" w:space="0" w:color="auto"/>
        <w:bottom w:val="none" w:sz="0" w:space="0" w:color="auto"/>
        <w:right w:val="none" w:sz="0" w:space="0" w:color="auto"/>
      </w:divBdr>
    </w:div>
    <w:div w:id="1774786440">
      <w:bodyDiv w:val="1"/>
      <w:marLeft w:val="0"/>
      <w:marRight w:val="0"/>
      <w:marTop w:val="0"/>
      <w:marBottom w:val="0"/>
      <w:divBdr>
        <w:top w:val="none" w:sz="0" w:space="0" w:color="auto"/>
        <w:left w:val="none" w:sz="0" w:space="0" w:color="auto"/>
        <w:bottom w:val="none" w:sz="0" w:space="0" w:color="auto"/>
        <w:right w:val="none" w:sz="0" w:space="0" w:color="auto"/>
      </w:divBdr>
    </w:div>
    <w:div w:id="1775009468">
      <w:bodyDiv w:val="1"/>
      <w:marLeft w:val="0"/>
      <w:marRight w:val="0"/>
      <w:marTop w:val="0"/>
      <w:marBottom w:val="0"/>
      <w:divBdr>
        <w:top w:val="none" w:sz="0" w:space="0" w:color="auto"/>
        <w:left w:val="none" w:sz="0" w:space="0" w:color="auto"/>
        <w:bottom w:val="none" w:sz="0" w:space="0" w:color="auto"/>
        <w:right w:val="none" w:sz="0" w:space="0" w:color="auto"/>
      </w:divBdr>
    </w:div>
    <w:div w:id="1775129926">
      <w:bodyDiv w:val="1"/>
      <w:marLeft w:val="0"/>
      <w:marRight w:val="0"/>
      <w:marTop w:val="0"/>
      <w:marBottom w:val="0"/>
      <w:divBdr>
        <w:top w:val="none" w:sz="0" w:space="0" w:color="auto"/>
        <w:left w:val="none" w:sz="0" w:space="0" w:color="auto"/>
        <w:bottom w:val="none" w:sz="0" w:space="0" w:color="auto"/>
        <w:right w:val="none" w:sz="0" w:space="0" w:color="auto"/>
      </w:divBdr>
    </w:div>
    <w:div w:id="1775206114">
      <w:bodyDiv w:val="1"/>
      <w:marLeft w:val="0"/>
      <w:marRight w:val="0"/>
      <w:marTop w:val="0"/>
      <w:marBottom w:val="0"/>
      <w:divBdr>
        <w:top w:val="none" w:sz="0" w:space="0" w:color="auto"/>
        <w:left w:val="none" w:sz="0" w:space="0" w:color="auto"/>
        <w:bottom w:val="none" w:sz="0" w:space="0" w:color="auto"/>
        <w:right w:val="none" w:sz="0" w:space="0" w:color="auto"/>
      </w:divBdr>
    </w:div>
    <w:div w:id="1775401258">
      <w:bodyDiv w:val="1"/>
      <w:marLeft w:val="0"/>
      <w:marRight w:val="0"/>
      <w:marTop w:val="0"/>
      <w:marBottom w:val="0"/>
      <w:divBdr>
        <w:top w:val="none" w:sz="0" w:space="0" w:color="auto"/>
        <w:left w:val="none" w:sz="0" w:space="0" w:color="auto"/>
        <w:bottom w:val="none" w:sz="0" w:space="0" w:color="auto"/>
        <w:right w:val="none" w:sz="0" w:space="0" w:color="auto"/>
      </w:divBdr>
    </w:div>
    <w:div w:id="1775860447">
      <w:bodyDiv w:val="1"/>
      <w:marLeft w:val="0"/>
      <w:marRight w:val="0"/>
      <w:marTop w:val="0"/>
      <w:marBottom w:val="0"/>
      <w:divBdr>
        <w:top w:val="none" w:sz="0" w:space="0" w:color="auto"/>
        <w:left w:val="none" w:sz="0" w:space="0" w:color="auto"/>
        <w:bottom w:val="none" w:sz="0" w:space="0" w:color="auto"/>
        <w:right w:val="none" w:sz="0" w:space="0" w:color="auto"/>
      </w:divBdr>
    </w:div>
    <w:div w:id="1775981984">
      <w:bodyDiv w:val="1"/>
      <w:marLeft w:val="0"/>
      <w:marRight w:val="0"/>
      <w:marTop w:val="0"/>
      <w:marBottom w:val="0"/>
      <w:divBdr>
        <w:top w:val="none" w:sz="0" w:space="0" w:color="auto"/>
        <w:left w:val="none" w:sz="0" w:space="0" w:color="auto"/>
        <w:bottom w:val="none" w:sz="0" w:space="0" w:color="auto"/>
        <w:right w:val="none" w:sz="0" w:space="0" w:color="auto"/>
      </w:divBdr>
    </w:div>
    <w:div w:id="1776095217">
      <w:bodyDiv w:val="1"/>
      <w:marLeft w:val="0"/>
      <w:marRight w:val="0"/>
      <w:marTop w:val="0"/>
      <w:marBottom w:val="0"/>
      <w:divBdr>
        <w:top w:val="none" w:sz="0" w:space="0" w:color="auto"/>
        <w:left w:val="none" w:sz="0" w:space="0" w:color="auto"/>
        <w:bottom w:val="none" w:sz="0" w:space="0" w:color="auto"/>
        <w:right w:val="none" w:sz="0" w:space="0" w:color="auto"/>
      </w:divBdr>
    </w:div>
    <w:div w:id="1776437255">
      <w:bodyDiv w:val="1"/>
      <w:marLeft w:val="0"/>
      <w:marRight w:val="0"/>
      <w:marTop w:val="0"/>
      <w:marBottom w:val="0"/>
      <w:divBdr>
        <w:top w:val="none" w:sz="0" w:space="0" w:color="auto"/>
        <w:left w:val="none" w:sz="0" w:space="0" w:color="auto"/>
        <w:bottom w:val="none" w:sz="0" w:space="0" w:color="auto"/>
        <w:right w:val="none" w:sz="0" w:space="0" w:color="auto"/>
      </w:divBdr>
    </w:div>
    <w:div w:id="1776440895">
      <w:bodyDiv w:val="1"/>
      <w:marLeft w:val="0"/>
      <w:marRight w:val="0"/>
      <w:marTop w:val="0"/>
      <w:marBottom w:val="0"/>
      <w:divBdr>
        <w:top w:val="none" w:sz="0" w:space="0" w:color="auto"/>
        <w:left w:val="none" w:sz="0" w:space="0" w:color="auto"/>
        <w:bottom w:val="none" w:sz="0" w:space="0" w:color="auto"/>
        <w:right w:val="none" w:sz="0" w:space="0" w:color="auto"/>
      </w:divBdr>
    </w:div>
    <w:div w:id="1777407902">
      <w:bodyDiv w:val="1"/>
      <w:marLeft w:val="0"/>
      <w:marRight w:val="0"/>
      <w:marTop w:val="0"/>
      <w:marBottom w:val="0"/>
      <w:divBdr>
        <w:top w:val="none" w:sz="0" w:space="0" w:color="auto"/>
        <w:left w:val="none" w:sz="0" w:space="0" w:color="auto"/>
        <w:bottom w:val="none" w:sz="0" w:space="0" w:color="auto"/>
        <w:right w:val="none" w:sz="0" w:space="0" w:color="auto"/>
      </w:divBdr>
    </w:div>
    <w:div w:id="1777553913">
      <w:bodyDiv w:val="1"/>
      <w:marLeft w:val="0"/>
      <w:marRight w:val="0"/>
      <w:marTop w:val="0"/>
      <w:marBottom w:val="0"/>
      <w:divBdr>
        <w:top w:val="none" w:sz="0" w:space="0" w:color="auto"/>
        <w:left w:val="none" w:sz="0" w:space="0" w:color="auto"/>
        <w:bottom w:val="none" w:sz="0" w:space="0" w:color="auto"/>
        <w:right w:val="none" w:sz="0" w:space="0" w:color="auto"/>
      </w:divBdr>
    </w:div>
    <w:div w:id="1777627723">
      <w:bodyDiv w:val="1"/>
      <w:marLeft w:val="0"/>
      <w:marRight w:val="0"/>
      <w:marTop w:val="0"/>
      <w:marBottom w:val="0"/>
      <w:divBdr>
        <w:top w:val="none" w:sz="0" w:space="0" w:color="auto"/>
        <w:left w:val="none" w:sz="0" w:space="0" w:color="auto"/>
        <w:bottom w:val="none" w:sz="0" w:space="0" w:color="auto"/>
        <w:right w:val="none" w:sz="0" w:space="0" w:color="auto"/>
      </w:divBdr>
    </w:div>
    <w:div w:id="1778139703">
      <w:bodyDiv w:val="1"/>
      <w:marLeft w:val="0"/>
      <w:marRight w:val="0"/>
      <w:marTop w:val="0"/>
      <w:marBottom w:val="0"/>
      <w:divBdr>
        <w:top w:val="none" w:sz="0" w:space="0" w:color="auto"/>
        <w:left w:val="none" w:sz="0" w:space="0" w:color="auto"/>
        <w:bottom w:val="none" w:sz="0" w:space="0" w:color="auto"/>
        <w:right w:val="none" w:sz="0" w:space="0" w:color="auto"/>
      </w:divBdr>
    </w:div>
    <w:div w:id="1778912821">
      <w:bodyDiv w:val="1"/>
      <w:marLeft w:val="0"/>
      <w:marRight w:val="0"/>
      <w:marTop w:val="0"/>
      <w:marBottom w:val="0"/>
      <w:divBdr>
        <w:top w:val="none" w:sz="0" w:space="0" w:color="auto"/>
        <w:left w:val="none" w:sz="0" w:space="0" w:color="auto"/>
        <w:bottom w:val="none" w:sz="0" w:space="0" w:color="auto"/>
        <w:right w:val="none" w:sz="0" w:space="0" w:color="auto"/>
      </w:divBdr>
    </w:div>
    <w:div w:id="1778980773">
      <w:bodyDiv w:val="1"/>
      <w:marLeft w:val="0"/>
      <w:marRight w:val="0"/>
      <w:marTop w:val="0"/>
      <w:marBottom w:val="0"/>
      <w:divBdr>
        <w:top w:val="none" w:sz="0" w:space="0" w:color="auto"/>
        <w:left w:val="none" w:sz="0" w:space="0" w:color="auto"/>
        <w:bottom w:val="none" w:sz="0" w:space="0" w:color="auto"/>
        <w:right w:val="none" w:sz="0" w:space="0" w:color="auto"/>
      </w:divBdr>
    </w:div>
    <w:div w:id="1778987724">
      <w:bodyDiv w:val="1"/>
      <w:marLeft w:val="0"/>
      <w:marRight w:val="0"/>
      <w:marTop w:val="0"/>
      <w:marBottom w:val="0"/>
      <w:divBdr>
        <w:top w:val="none" w:sz="0" w:space="0" w:color="auto"/>
        <w:left w:val="none" w:sz="0" w:space="0" w:color="auto"/>
        <w:bottom w:val="none" w:sz="0" w:space="0" w:color="auto"/>
        <w:right w:val="none" w:sz="0" w:space="0" w:color="auto"/>
      </w:divBdr>
    </w:div>
    <w:div w:id="1779518523">
      <w:bodyDiv w:val="1"/>
      <w:marLeft w:val="0"/>
      <w:marRight w:val="0"/>
      <w:marTop w:val="0"/>
      <w:marBottom w:val="0"/>
      <w:divBdr>
        <w:top w:val="none" w:sz="0" w:space="0" w:color="auto"/>
        <w:left w:val="none" w:sz="0" w:space="0" w:color="auto"/>
        <w:bottom w:val="none" w:sz="0" w:space="0" w:color="auto"/>
        <w:right w:val="none" w:sz="0" w:space="0" w:color="auto"/>
      </w:divBdr>
    </w:div>
    <w:div w:id="1779565999">
      <w:bodyDiv w:val="1"/>
      <w:marLeft w:val="0"/>
      <w:marRight w:val="0"/>
      <w:marTop w:val="0"/>
      <w:marBottom w:val="0"/>
      <w:divBdr>
        <w:top w:val="none" w:sz="0" w:space="0" w:color="auto"/>
        <w:left w:val="none" w:sz="0" w:space="0" w:color="auto"/>
        <w:bottom w:val="none" w:sz="0" w:space="0" w:color="auto"/>
        <w:right w:val="none" w:sz="0" w:space="0" w:color="auto"/>
      </w:divBdr>
    </w:div>
    <w:div w:id="1779566064">
      <w:bodyDiv w:val="1"/>
      <w:marLeft w:val="0"/>
      <w:marRight w:val="0"/>
      <w:marTop w:val="0"/>
      <w:marBottom w:val="0"/>
      <w:divBdr>
        <w:top w:val="none" w:sz="0" w:space="0" w:color="auto"/>
        <w:left w:val="none" w:sz="0" w:space="0" w:color="auto"/>
        <w:bottom w:val="none" w:sz="0" w:space="0" w:color="auto"/>
        <w:right w:val="none" w:sz="0" w:space="0" w:color="auto"/>
      </w:divBdr>
    </w:div>
    <w:div w:id="1779713637">
      <w:bodyDiv w:val="1"/>
      <w:marLeft w:val="0"/>
      <w:marRight w:val="0"/>
      <w:marTop w:val="0"/>
      <w:marBottom w:val="0"/>
      <w:divBdr>
        <w:top w:val="none" w:sz="0" w:space="0" w:color="auto"/>
        <w:left w:val="none" w:sz="0" w:space="0" w:color="auto"/>
        <w:bottom w:val="none" w:sz="0" w:space="0" w:color="auto"/>
        <w:right w:val="none" w:sz="0" w:space="0" w:color="auto"/>
      </w:divBdr>
    </w:div>
    <w:div w:id="1779832148">
      <w:bodyDiv w:val="1"/>
      <w:marLeft w:val="0"/>
      <w:marRight w:val="0"/>
      <w:marTop w:val="0"/>
      <w:marBottom w:val="0"/>
      <w:divBdr>
        <w:top w:val="none" w:sz="0" w:space="0" w:color="auto"/>
        <w:left w:val="none" w:sz="0" w:space="0" w:color="auto"/>
        <w:bottom w:val="none" w:sz="0" w:space="0" w:color="auto"/>
        <w:right w:val="none" w:sz="0" w:space="0" w:color="auto"/>
      </w:divBdr>
    </w:div>
    <w:div w:id="1780875753">
      <w:bodyDiv w:val="1"/>
      <w:marLeft w:val="0"/>
      <w:marRight w:val="0"/>
      <w:marTop w:val="0"/>
      <w:marBottom w:val="0"/>
      <w:divBdr>
        <w:top w:val="none" w:sz="0" w:space="0" w:color="auto"/>
        <w:left w:val="none" w:sz="0" w:space="0" w:color="auto"/>
        <w:bottom w:val="none" w:sz="0" w:space="0" w:color="auto"/>
        <w:right w:val="none" w:sz="0" w:space="0" w:color="auto"/>
      </w:divBdr>
    </w:div>
    <w:div w:id="1780903737">
      <w:bodyDiv w:val="1"/>
      <w:marLeft w:val="0"/>
      <w:marRight w:val="0"/>
      <w:marTop w:val="0"/>
      <w:marBottom w:val="0"/>
      <w:divBdr>
        <w:top w:val="none" w:sz="0" w:space="0" w:color="auto"/>
        <w:left w:val="none" w:sz="0" w:space="0" w:color="auto"/>
        <w:bottom w:val="none" w:sz="0" w:space="0" w:color="auto"/>
        <w:right w:val="none" w:sz="0" w:space="0" w:color="auto"/>
      </w:divBdr>
    </w:div>
    <w:div w:id="1781141012">
      <w:bodyDiv w:val="1"/>
      <w:marLeft w:val="0"/>
      <w:marRight w:val="0"/>
      <w:marTop w:val="0"/>
      <w:marBottom w:val="0"/>
      <w:divBdr>
        <w:top w:val="none" w:sz="0" w:space="0" w:color="auto"/>
        <w:left w:val="none" w:sz="0" w:space="0" w:color="auto"/>
        <w:bottom w:val="none" w:sz="0" w:space="0" w:color="auto"/>
        <w:right w:val="none" w:sz="0" w:space="0" w:color="auto"/>
      </w:divBdr>
    </w:div>
    <w:div w:id="1781335766">
      <w:bodyDiv w:val="1"/>
      <w:marLeft w:val="0"/>
      <w:marRight w:val="0"/>
      <w:marTop w:val="0"/>
      <w:marBottom w:val="0"/>
      <w:divBdr>
        <w:top w:val="none" w:sz="0" w:space="0" w:color="auto"/>
        <w:left w:val="none" w:sz="0" w:space="0" w:color="auto"/>
        <w:bottom w:val="none" w:sz="0" w:space="0" w:color="auto"/>
        <w:right w:val="none" w:sz="0" w:space="0" w:color="auto"/>
      </w:divBdr>
    </w:div>
    <w:div w:id="1781417584">
      <w:bodyDiv w:val="1"/>
      <w:marLeft w:val="0"/>
      <w:marRight w:val="0"/>
      <w:marTop w:val="0"/>
      <w:marBottom w:val="0"/>
      <w:divBdr>
        <w:top w:val="none" w:sz="0" w:space="0" w:color="auto"/>
        <w:left w:val="none" w:sz="0" w:space="0" w:color="auto"/>
        <w:bottom w:val="none" w:sz="0" w:space="0" w:color="auto"/>
        <w:right w:val="none" w:sz="0" w:space="0" w:color="auto"/>
      </w:divBdr>
    </w:div>
    <w:div w:id="1781681474">
      <w:bodyDiv w:val="1"/>
      <w:marLeft w:val="0"/>
      <w:marRight w:val="0"/>
      <w:marTop w:val="0"/>
      <w:marBottom w:val="0"/>
      <w:divBdr>
        <w:top w:val="none" w:sz="0" w:space="0" w:color="auto"/>
        <w:left w:val="none" w:sz="0" w:space="0" w:color="auto"/>
        <w:bottom w:val="none" w:sz="0" w:space="0" w:color="auto"/>
        <w:right w:val="none" w:sz="0" w:space="0" w:color="auto"/>
      </w:divBdr>
    </w:div>
    <w:div w:id="1782265170">
      <w:bodyDiv w:val="1"/>
      <w:marLeft w:val="0"/>
      <w:marRight w:val="0"/>
      <w:marTop w:val="0"/>
      <w:marBottom w:val="0"/>
      <w:divBdr>
        <w:top w:val="none" w:sz="0" w:space="0" w:color="auto"/>
        <w:left w:val="none" w:sz="0" w:space="0" w:color="auto"/>
        <w:bottom w:val="none" w:sz="0" w:space="0" w:color="auto"/>
        <w:right w:val="none" w:sz="0" w:space="0" w:color="auto"/>
      </w:divBdr>
    </w:div>
    <w:div w:id="1782332653">
      <w:bodyDiv w:val="1"/>
      <w:marLeft w:val="0"/>
      <w:marRight w:val="0"/>
      <w:marTop w:val="0"/>
      <w:marBottom w:val="0"/>
      <w:divBdr>
        <w:top w:val="none" w:sz="0" w:space="0" w:color="auto"/>
        <w:left w:val="none" w:sz="0" w:space="0" w:color="auto"/>
        <w:bottom w:val="none" w:sz="0" w:space="0" w:color="auto"/>
        <w:right w:val="none" w:sz="0" w:space="0" w:color="auto"/>
      </w:divBdr>
    </w:div>
    <w:div w:id="1782845956">
      <w:bodyDiv w:val="1"/>
      <w:marLeft w:val="0"/>
      <w:marRight w:val="0"/>
      <w:marTop w:val="0"/>
      <w:marBottom w:val="0"/>
      <w:divBdr>
        <w:top w:val="none" w:sz="0" w:space="0" w:color="auto"/>
        <w:left w:val="none" w:sz="0" w:space="0" w:color="auto"/>
        <w:bottom w:val="none" w:sz="0" w:space="0" w:color="auto"/>
        <w:right w:val="none" w:sz="0" w:space="0" w:color="auto"/>
      </w:divBdr>
    </w:div>
    <w:div w:id="1782996001">
      <w:bodyDiv w:val="1"/>
      <w:marLeft w:val="0"/>
      <w:marRight w:val="0"/>
      <w:marTop w:val="0"/>
      <w:marBottom w:val="0"/>
      <w:divBdr>
        <w:top w:val="none" w:sz="0" w:space="0" w:color="auto"/>
        <w:left w:val="none" w:sz="0" w:space="0" w:color="auto"/>
        <w:bottom w:val="none" w:sz="0" w:space="0" w:color="auto"/>
        <w:right w:val="none" w:sz="0" w:space="0" w:color="auto"/>
      </w:divBdr>
    </w:div>
    <w:div w:id="1783064634">
      <w:bodyDiv w:val="1"/>
      <w:marLeft w:val="0"/>
      <w:marRight w:val="0"/>
      <w:marTop w:val="0"/>
      <w:marBottom w:val="0"/>
      <w:divBdr>
        <w:top w:val="none" w:sz="0" w:space="0" w:color="auto"/>
        <w:left w:val="none" w:sz="0" w:space="0" w:color="auto"/>
        <w:bottom w:val="none" w:sz="0" w:space="0" w:color="auto"/>
        <w:right w:val="none" w:sz="0" w:space="0" w:color="auto"/>
      </w:divBdr>
    </w:div>
    <w:div w:id="1783763308">
      <w:bodyDiv w:val="1"/>
      <w:marLeft w:val="0"/>
      <w:marRight w:val="0"/>
      <w:marTop w:val="0"/>
      <w:marBottom w:val="0"/>
      <w:divBdr>
        <w:top w:val="none" w:sz="0" w:space="0" w:color="auto"/>
        <w:left w:val="none" w:sz="0" w:space="0" w:color="auto"/>
        <w:bottom w:val="none" w:sz="0" w:space="0" w:color="auto"/>
        <w:right w:val="none" w:sz="0" w:space="0" w:color="auto"/>
      </w:divBdr>
    </w:div>
    <w:div w:id="1784182857">
      <w:bodyDiv w:val="1"/>
      <w:marLeft w:val="0"/>
      <w:marRight w:val="0"/>
      <w:marTop w:val="0"/>
      <w:marBottom w:val="0"/>
      <w:divBdr>
        <w:top w:val="none" w:sz="0" w:space="0" w:color="auto"/>
        <w:left w:val="none" w:sz="0" w:space="0" w:color="auto"/>
        <w:bottom w:val="none" w:sz="0" w:space="0" w:color="auto"/>
        <w:right w:val="none" w:sz="0" w:space="0" w:color="auto"/>
      </w:divBdr>
    </w:div>
    <w:div w:id="1784424227">
      <w:bodyDiv w:val="1"/>
      <w:marLeft w:val="0"/>
      <w:marRight w:val="0"/>
      <w:marTop w:val="0"/>
      <w:marBottom w:val="0"/>
      <w:divBdr>
        <w:top w:val="none" w:sz="0" w:space="0" w:color="auto"/>
        <w:left w:val="none" w:sz="0" w:space="0" w:color="auto"/>
        <w:bottom w:val="none" w:sz="0" w:space="0" w:color="auto"/>
        <w:right w:val="none" w:sz="0" w:space="0" w:color="auto"/>
      </w:divBdr>
    </w:div>
    <w:div w:id="1784955027">
      <w:bodyDiv w:val="1"/>
      <w:marLeft w:val="0"/>
      <w:marRight w:val="0"/>
      <w:marTop w:val="0"/>
      <w:marBottom w:val="0"/>
      <w:divBdr>
        <w:top w:val="none" w:sz="0" w:space="0" w:color="auto"/>
        <w:left w:val="none" w:sz="0" w:space="0" w:color="auto"/>
        <w:bottom w:val="none" w:sz="0" w:space="0" w:color="auto"/>
        <w:right w:val="none" w:sz="0" w:space="0" w:color="auto"/>
      </w:divBdr>
    </w:div>
    <w:div w:id="1785224091">
      <w:bodyDiv w:val="1"/>
      <w:marLeft w:val="0"/>
      <w:marRight w:val="0"/>
      <w:marTop w:val="0"/>
      <w:marBottom w:val="0"/>
      <w:divBdr>
        <w:top w:val="none" w:sz="0" w:space="0" w:color="auto"/>
        <w:left w:val="none" w:sz="0" w:space="0" w:color="auto"/>
        <w:bottom w:val="none" w:sz="0" w:space="0" w:color="auto"/>
        <w:right w:val="none" w:sz="0" w:space="0" w:color="auto"/>
      </w:divBdr>
    </w:div>
    <w:div w:id="1785466504">
      <w:bodyDiv w:val="1"/>
      <w:marLeft w:val="0"/>
      <w:marRight w:val="0"/>
      <w:marTop w:val="0"/>
      <w:marBottom w:val="0"/>
      <w:divBdr>
        <w:top w:val="none" w:sz="0" w:space="0" w:color="auto"/>
        <w:left w:val="none" w:sz="0" w:space="0" w:color="auto"/>
        <w:bottom w:val="none" w:sz="0" w:space="0" w:color="auto"/>
        <w:right w:val="none" w:sz="0" w:space="0" w:color="auto"/>
      </w:divBdr>
    </w:div>
    <w:div w:id="1785727912">
      <w:bodyDiv w:val="1"/>
      <w:marLeft w:val="0"/>
      <w:marRight w:val="0"/>
      <w:marTop w:val="0"/>
      <w:marBottom w:val="0"/>
      <w:divBdr>
        <w:top w:val="none" w:sz="0" w:space="0" w:color="auto"/>
        <w:left w:val="none" w:sz="0" w:space="0" w:color="auto"/>
        <w:bottom w:val="none" w:sz="0" w:space="0" w:color="auto"/>
        <w:right w:val="none" w:sz="0" w:space="0" w:color="auto"/>
      </w:divBdr>
    </w:div>
    <w:div w:id="1786343814">
      <w:bodyDiv w:val="1"/>
      <w:marLeft w:val="0"/>
      <w:marRight w:val="0"/>
      <w:marTop w:val="0"/>
      <w:marBottom w:val="0"/>
      <w:divBdr>
        <w:top w:val="none" w:sz="0" w:space="0" w:color="auto"/>
        <w:left w:val="none" w:sz="0" w:space="0" w:color="auto"/>
        <w:bottom w:val="none" w:sz="0" w:space="0" w:color="auto"/>
        <w:right w:val="none" w:sz="0" w:space="0" w:color="auto"/>
      </w:divBdr>
    </w:div>
    <w:div w:id="1787113496">
      <w:bodyDiv w:val="1"/>
      <w:marLeft w:val="0"/>
      <w:marRight w:val="0"/>
      <w:marTop w:val="0"/>
      <w:marBottom w:val="0"/>
      <w:divBdr>
        <w:top w:val="none" w:sz="0" w:space="0" w:color="auto"/>
        <w:left w:val="none" w:sz="0" w:space="0" w:color="auto"/>
        <w:bottom w:val="none" w:sz="0" w:space="0" w:color="auto"/>
        <w:right w:val="none" w:sz="0" w:space="0" w:color="auto"/>
      </w:divBdr>
    </w:div>
    <w:div w:id="1787656069">
      <w:bodyDiv w:val="1"/>
      <w:marLeft w:val="0"/>
      <w:marRight w:val="0"/>
      <w:marTop w:val="0"/>
      <w:marBottom w:val="0"/>
      <w:divBdr>
        <w:top w:val="none" w:sz="0" w:space="0" w:color="auto"/>
        <w:left w:val="none" w:sz="0" w:space="0" w:color="auto"/>
        <w:bottom w:val="none" w:sz="0" w:space="0" w:color="auto"/>
        <w:right w:val="none" w:sz="0" w:space="0" w:color="auto"/>
      </w:divBdr>
    </w:div>
    <w:div w:id="1787773870">
      <w:bodyDiv w:val="1"/>
      <w:marLeft w:val="0"/>
      <w:marRight w:val="0"/>
      <w:marTop w:val="0"/>
      <w:marBottom w:val="0"/>
      <w:divBdr>
        <w:top w:val="none" w:sz="0" w:space="0" w:color="auto"/>
        <w:left w:val="none" w:sz="0" w:space="0" w:color="auto"/>
        <w:bottom w:val="none" w:sz="0" w:space="0" w:color="auto"/>
        <w:right w:val="none" w:sz="0" w:space="0" w:color="auto"/>
      </w:divBdr>
    </w:div>
    <w:div w:id="1787919709">
      <w:bodyDiv w:val="1"/>
      <w:marLeft w:val="0"/>
      <w:marRight w:val="0"/>
      <w:marTop w:val="0"/>
      <w:marBottom w:val="0"/>
      <w:divBdr>
        <w:top w:val="none" w:sz="0" w:space="0" w:color="auto"/>
        <w:left w:val="none" w:sz="0" w:space="0" w:color="auto"/>
        <w:bottom w:val="none" w:sz="0" w:space="0" w:color="auto"/>
        <w:right w:val="none" w:sz="0" w:space="0" w:color="auto"/>
      </w:divBdr>
    </w:div>
    <w:div w:id="1787967111">
      <w:bodyDiv w:val="1"/>
      <w:marLeft w:val="0"/>
      <w:marRight w:val="0"/>
      <w:marTop w:val="0"/>
      <w:marBottom w:val="0"/>
      <w:divBdr>
        <w:top w:val="none" w:sz="0" w:space="0" w:color="auto"/>
        <w:left w:val="none" w:sz="0" w:space="0" w:color="auto"/>
        <w:bottom w:val="none" w:sz="0" w:space="0" w:color="auto"/>
        <w:right w:val="none" w:sz="0" w:space="0" w:color="auto"/>
      </w:divBdr>
    </w:div>
    <w:div w:id="1788309621">
      <w:bodyDiv w:val="1"/>
      <w:marLeft w:val="0"/>
      <w:marRight w:val="0"/>
      <w:marTop w:val="0"/>
      <w:marBottom w:val="0"/>
      <w:divBdr>
        <w:top w:val="none" w:sz="0" w:space="0" w:color="auto"/>
        <w:left w:val="none" w:sz="0" w:space="0" w:color="auto"/>
        <w:bottom w:val="none" w:sz="0" w:space="0" w:color="auto"/>
        <w:right w:val="none" w:sz="0" w:space="0" w:color="auto"/>
      </w:divBdr>
    </w:div>
    <w:div w:id="1788500308">
      <w:bodyDiv w:val="1"/>
      <w:marLeft w:val="0"/>
      <w:marRight w:val="0"/>
      <w:marTop w:val="0"/>
      <w:marBottom w:val="0"/>
      <w:divBdr>
        <w:top w:val="none" w:sz="0" w:space="0" w:color="auto"/>
        <w:left w:val="none" w:sz="0" w:space="0" w:color="auto"/>
        <w:bottom w:val="none" w:sz="0" w:space="0" w:color="auto"/>
        <w:right w:val="none" w:sz="0" w:space="0" w:color="auto"/>
      </w:divBdr>
    </w:div>
    <w:div w:id="1788818274">
      <w:bodyDiv w:val="1"/>
      <w:marLeft w:val="0"/>
      <w:marRight w:val="0"/>
      <w:marTop w:val="0"/>
      <w:marBottom w:val="0"/>
      <w:divBdr>
        <w:top w:val="none" w:sz="0" w:space="0" w:color="auto"/>
        <w:left w:val="none" w:sz="0" w:space="0" w:color="auto"/>
        <w:bottom w:val="none" w:sz="0" w:space="0" w:color="auto"/>
        <w:right w:val="none" w:sz="0" w:space="0" w:color="auto"/>
      </w:divBdr>
    </w:div>
    <w:div w:id="1788964728">
      <w:bodyDiv w:val="1"/>
      <w:marLeft w:val="0"/>
      <w:marRight w:val="0"/>
      <w:marTop w:val="0"/>
      <w:marBottom w:val="0"/>
      <w:divBdr>
        <w:top w:val="none" w:sz="0" w:space="0" w:color="auto"/>
        <w:left w:val="none" w:sz="0" w:space="0" w:color="auto"/>
        <w:bottom w:val="none" w:sz="0" w:space="0" w:color="auto"/>
        <w:right w:val="none" w:sz="0" w:space="0" w:color="auto"/>
      </w:divBdr>
    </w:div>
    <w:div w:id="1789004608">
      <w:bodyDiv w:val="1"/>
      <w:marLeft w:val="0"/>
      <w:marRight w:val="0"/>
      <w:marTop w:val="0"/>
      <w:marBottom w:val="0"/>
      <w:divBdr>
        <w:top w:val="none" w:sz="0" w:space="0" w:color="auto"/>
        <w:left w:val="none" w:sz="0" w:space="0" w:color="auto"/>
        <w:bottom w:val="none" w:sz="0" w:space="0" w:color="auto"/>
        <w:right w:val="none" w:sz="0" w:space="0" w:color="auto"/>
      </w:divBdr>
    </w:div>
    <w:div w:id="1789084138">
      <w:bodyDiv w:val="1"/>
      <w:marLeft w:val="0"/>
      <w:marRight w:val="0"/>
      <w:marTop w:val="0"/>
      <w:marBottom w:val="0"/>
      <w:divBdr>
        <w:top w:val="none" w:sz="0" w:space="0" w:color="auto"/>
        <w:left w:val="none" w:sz="0" w:space="0" w:color="auto"/>
        <w:bottom w:val="none" w:sz="0" w:space="0" w:color="auto"/>
        <w:right w:val="none" w:sz="0" w:space="0" w:color="auto"/>
      </w:divBdr>
    </w:div>
    <w:div w:id="1789084973">
      <w:bodyDiv w:val="1"/>
      <w:marLeft w:val="0"/>
      <w:marRight w:val="0"/>
      <w:marTop w:val="0"/>
      <w:marBottom w:val="0"/>
      <w:divBdr>
        <w:top w:val="none" w:sz="0" w:space="0" w:color="auto"/>
        <w:left w:val="none" w:sz="0" w:space="0" w:color="auto"/>
        <w:bottom w:val="none" w:sz="0" w:space="0" w:color="auto"/>
        <w:right w:val="none" w:sz="0" w:space="0" w:color="auto"/>
      </w:divBdr>
    </w:div>
    <w:div w:id="1789279829">
      <w:bodyDiv w:val="1"/>
      <w:marLeft w:val="0"/>
      <w:marRight w:val="0"/>
      <w:marTop w:val="0"/>
      <w:marBottom w:val="0"/>
      <w:divBdr>
        <w:top w:val="none" w:sz="0" w:space="0" w:color="auto"/>
        <w:left w:val="none" w:sz="0" w:space="0" w:color="auto"/>
        <w:bottom w:val="none" w:sz="0" w:space="0" w:color="auto"/>
        <w:right w:val="none" w:sz="0" w:space="0" w:color="auto"/>
      </w:divBdr>
    </w:div>
    <w:div w:id="1789666358">
      <w:bodyDiv w:val="1"/>
      <w:marLeft w:val="0"/>
      <w:marRight w:val="0"/>
      <w:marTop w:val="0"/>
      <w:marBottom w:val="0"/>
      <w:divBdr>
        <w:top w:val="none" w:sz="0" w:space="0" w:color="auto"/>
        <w:left w:val="none" w:sz="0" w:space="0" w:color="auto"/>
        <w:bottom w:val="none" w:sz="0" w:space="0" w:color="auto"/>
        <w:right w:val="none" w:sz="0" w:space="0" w:color="auto"/>
      </w:divBdr>
    </w:div>
    <w:div w:id="1789935160">
      <w:bodyDiv w:val="1"/>
      <w:marLeft w:val="0"/>
      <w:marRight w:val="0"/>
      <w:marTop w:val="0"/>
      <w:marBottom w:val="0"/>
      <w:divBdr>
        <w:top w:val="none" w:sz="0" w:space="0" w:color="auto"/>
        <w:left w:val="none" w:sz="0" w:space="0" w:color="auto"/>
        <w:bottom w:val="none" w:sz="0" w:space="0" w:color="auto"/>
        <w:right w:val="none" w:sz="0" w:space="0" w:color="auto"/>
      </w:divBdr>
    </w:div>
    <w:div w:id="1790008517">
      <w:bodyDiv w:val="1"/>
      <w:marLeft w:val="0"/>
      <w:marRight w:val="0"/>
      <w:marTop w:val="0"/>
      <w:marBottom w:val="0"/>
      <w:divBdr>
        <w:top w:val="none" w:sz="0" w:space="0" w:color="auto"/>
        <w:left w:val="none" w:sz="0" w:space="0" w:color="auto"/>
        <w:bottom w:val="none" w:sz="0" w:space="0" w:color="auto"/>
        <w:right w:val="none" w:sz="0" w:space="0" w:color="auto"/>
      </w:divBdr>
    </w:div>
    <w:div w:id="1790079003">
      <w:bodyDiv w:val="1"/>
      <w:marLeft w:val="0"/>
      <w:marRight w:val="0"/>
      <w:marTop w:val="0"/>
      <w:marBottom w:val="0"/>
      <w:divBdr>
        <w:top w:val="none" w:sz="0" w:space="0" w:color="auto"/>
        <w:left w:val="none" w:sz="0" w:space="0" w:color="auto"/>
        <w:bottom w:val="none" w:sz="0" w:space="0" w:color="auto"/>
        <w:right w:val="none" w:sz="0" w:space="0" w:color="auto"/>
      </w:divBdr>
    </w:div>
    <w:div w:id="1790395346">
      <w:bodyDiv w:val="1"/>
      <w:marLeft w:val="0"/>
      <w:marRight w:val="0"/>
      <w:marTop w:val="0"/>
      <w:marBottom w:val="0"/>
      <w:divBdr>
        <w:top w:val="none" w:sz="0" w:space="0" w:color="auto"/>
        <w:left w:val="none" w:sz="0" w:space="0" w:color="auto"/>
        <w:bottom w:val="none" w:sz="0" w:space="0" w:color="auto"/>
        <w:right w:val="none" w:sz="0" w:space="0" w:color="auto"/>
      </w:divBdr>
    </w:div>
    <w:div w:id="1790471384">
      <w:bodyDiv w:val="1"/>
      <w:marLeft w:val="0"/>
      <w:marRight w:val="0"/>
      <w:marTop w:val="0"/>
      <w:marBottom w:val="0"/>
      <w:divBdr>
        <w:top w:val="none" w:sz="0" w:space="0" w:color="auto"/>
        <w:left w:val="none" w:sz="0" w:space="0" w:color="auto"/>
        <w:bottom w:val="none" w:sz="0" w:space="0" w:color="auto"/>
        <w:right w:val="none" w:sz="0" w:space="0" w:color="auto"/>
      </w:divBdr>
    </w:div>
    <w:div w:id="1790582935">
      <w:bodyDiv w:val="1"/>
      <w:marLeft w:val="0"/>
      <w:marRight w:val="0"/>
      <w:marTop w:val="0"/>
      <w:marBottom w:val="0"/>
      <w:divBdr>
        <w:top w:val="none" w:sz="0" w:space="0" w:color="auto"/>
        <w:left w:val="none" w:sz="0" w:space="0" w:color="auto"/>
        <w:bottom w:val="none" w:sz="0" w:space="0" w:color="auto"/>
        <w:right w:val="none" w:sz="0" w:space="0" w:color="auto"/>
      </w:divBdr>
    </w:div>
    <w:div w:id="1790584339">
      <w:bodyDiv w:val="1"/>
      <w:marLeft w:val="0"/>
      <w:marRight w:val="0"/>
      <w:marTop w:val="0"/>
      <w:marBottom w:val="0"/>
      <w:divBdr>
        <w:top w:val="none" w:sz="0" w:space="0" w:color="auto"/>
        <w:left w:val="none" w:sz="0" w:space="0" w:color="auto"/>
        <w:bottom w:val="none" w:sz="0" w:space="0" w:color="auto"/>
        <w:right w:val="none" w:sz="0" w:space="0" w:color="auto"/>
      </w:divBdr>
    </w:div>
    <w:div w:id="1790666370">
      <w:bodyDiv w:val="1"/>
      <w:marLeft w:val="0"/>
      <w:marRight w:val="0"/>
      <w:marTop w:val="0"/>
      <w:marBottom w:val="0"/>
      <w:divBdr>
        <w:top w:val="none" w:sz="0" w:space="0" w:color="auto"/>
        <w:left w:val="none" w:sz="0" w:space="0" w:color="auto"/>
        <w:bottom w:val="none" w:sz="0" w:space="0" w:color="auto"/>
        <w:right w:val="none" w:sz="0" w:space="0" w:color="auto"/>
      </w:divBdr>
    </w:div>
    <w:div w:id="1790779298">
      <w:bodyDiv w:val="1"/>
      <w:marLeft w:val="0"/>
      <w:marRight w:val="0"/>
      <w:marTop w:val="0"/>
      <w:marBottom w:val="0"/>
      <w:divBdr>
        <w:top w:val="none" w:sz="0" w:space="0" w:color="auto"/>
        <w:left w:val="none" w:sz="0" w:space="0" w:color="auto"/>
        <w:bottom w:val="none" w:sz="0" w:space="0" w:color="auto"/>
        <w:right w:val="none" w:sz="0" w:space="0" w:color="auto"/>
      </w:divBdr>
    </w:div>
    <w:div w:id="1791389881">
      <w:bodyDiv w:val="1"/>
      <w:marLeft w:val="0"/>
      <w:marRight w:val="0"/>
      <w:marTop w:val="0"/>
      <w:marBottom w:val="0"/>
      <w:divBdr>
        <w:top w:val="none" w:sz="0" w:space="0" w:color="auto"/>
        <w:left w:val="none" w:sz="0" w:space="0" w:color="auto"/>
        <w:bottom w:val="none" w:sz="0" w:space="0" w:color="auto"/>
        <w:right w:val="none" w:sz="0" w:space="0" w:color="auto"/>
      </w:divBdr>
    </w:div>
    <w:div w:id="1791820036">
      <w:bodyDiv w:val="1"/>
      <w:marLeft w:val="0"/>
      <w:marRight w:val="0"/>
      <w:marTop w:val="0"/>
      <w:marBottom w:val="0"/>
      <w:divBdr>
        <w:top w:val="none" w:sz="0" w:space="0" w:color="auto"/>
        <w:left w:val="none" w:sz="0" w:space="0" w:color="auto"/>
        <w:bottom w:val="none" w:sz="0" w:space="0" w:color="auto"/>
        <w:right w:val="none" w:sz="0" w:space="0" w:color="auto"/>
      </w:divBdr>
    </w:div>
    <w:div w:id="1792093904">
      <w:bodyDiv w:val="1"/>
      <w:marLeft w:val="0"/>
      <w:marRight w:val="0"/>
      <w:marTop w:val="0"/>
      <w:marBottom w:val="0"/>
      <w:divBdr>
        <w:top w:val="none" w:sz="0" w:space="0" w:color="auto"/>
        <w:left w:val="none" w:sz="0" w:space="0" w:color="auto"/>
        <w:bottom w:val="none" w:sz="0" w:space="0" w:color="auto"/>
        <w:right w:val="none" w:sz="0" w:space="0" w:color="auto"/>
      </w:divBdr>
    </w:div>
    <w:div w:id="1792161614">
      <w:bodyDiv w:val="1"/>
      <w:marLeft w:val="0"/>
      <w:marRight w:val="0"/>
      <w:marTop w:val="0"/>
      <w:marBottom w:val="0"/>
      <w:divBdr>
        <w:top w:val="none" w:sz="0" w:space="0" w:color="auto"/>
        <w:left w:val="none" w:sz="0" w:space="0" w:color="auto"/>
        <w:bottom w:val="none" w:sz="0" w:space="0" w:color="auto"/>
        <w:right w:val="none" w:sz="0" w:space="0" w:color="auto"/>
      </w:divBdr>
    </w:div>
    <w:div w:id="1792237965">
      <w:bodyDiv w:val="1"/>
      <w:marLeft w:val="0"/>
      <w:marRight w:val="0"/>
      <w:marTop w:val="0"/>
      <w:marBottom w:val="0"/>
      <w:divBdr>
        <w:top w:val="none" w:sz="0" w:space="0" w:color="auto"/>
        <w:left w:val="none" w:sz="0" w:space="0" w:color="auto"/>
        <w:bottom w:val="none" w:sz="0" w:space="0" w:color="auto"/>
        <w:right w:val="none" w:sz="0" w:space="0" w:color="auto"/>
      </w:divBdr>
    </w:div>
    <w:div w:id="1792893239">
      <w:bodyDiv w:val="1"/>
      <w:marLeft w:val="0"/>
      <w:marRight w:val="0"/>
      <w:marTop w:val="0"/>
      <w:marBottom w:val="0"/>
      <w:divBdr>
        <w:top w:val="none" w:sz="0" w:space="0" w:color="auto"/>
        <w:left w:val="none" w:sz="0" w:space="0" w:color="auto"/>
        <w:bottom w:val="none" w:sz="0" w:space="0" w:color="auto"/>
        <w:right w:val="none" w:sz="0" w:space="0" w:color="auto"/>
      </w:divBdr>
    </w:div>
    <w:div w:id="1792900882">
      <w:bodyDiv w:val="1"/>
      <w:marLeft w:val="0"/>
      <w:marRight w:val="0"/>
      <w:marTop w:val="0"/>
      <w:marBottom w:val="0"/>
      <w:divBdr>
        <w:top w:val="none" w:sz="0" w:space="0" w:color="auto"/>
        <w:left w:val="none" w:sz="0" w:space="0" w:color="auto"/>
        <w:bottom w:val="none" w:sz="0" w:space="0" w:color="auto"/>
        <w:right w:val="none" w:sz="0" w:space="0" w:color="auto"/>
      </w:divBdr>
    </w:div>
    <w:div w:id="1793477058">
      <w:bodyDiv w:val="1"/>
      <w:marLeft w:val="0"/>
      <w:marRight w:val="0"/>
      <w:marTop w:val="0"/>
      <w:marBottom w:val="0"/>
      <w:divBdr>
        <w:top w:val="none" w:sz="0" w:space="0" w:color="auto"/>
        <w:left w:val="none" w:sz="0" w:space="0" w:color="auto"/>
        <w:bottom w:val="none" w:sz="0" w:space="0" w:color="auto"/>
        <w:right w:val="none" w:sz="0" w:space="0" w:color="auto"/>
      </w:divBdr>
    </w:div>
    <w:div w:id="1793982729">
      <w:bodyDiv w:val="1"/>
      <w:marLeft w:val="0"/>
      <w:marRight w:val="0"/>
      <w:marTop w:val="0"/>
      <w:marBottom w:val="0"/>
      <w:divBdr>
        <w:top w:val="none" w:sz="0" w:space="0" w:color="auto"/>
        <w:left w:val="none" w:sz="0" w:space="0" w:color="auto"/>
        <w:bottom w:val="none" w:sz="0" w:space="0" w:color="auto"/>
        <w:right w:val="none" w:sz="0" w:space="0" w:color="auto"/>
      </w:divBdr>
    </w:div>
    <w:div w:id="1794011386">
      <w:bodyDiv w:val="1"/>
      <w:marLeft w:val="0"/>
      <w:marRight w:val="0"/>
      <w:marTop w:val="0"/>
      <w:marBottom w:val="0"/>
      <w:divBdr>
        <w:top w:val="none" w:sz="0" w:space="0" w:color="auto"/>
        <w:left w:val="none" w:sz="0" w:space="0" w:color="auto"/>
        <w:bottom w:val="none" w:sz="0" w:space="0" w:color="auto"/>
        <w:right w:val="none" w:sz="0" w:space="0" w:color="auto"/>
      </w:divBdr>
    </w:div>
    <w:div w:id="1794057509">
      <w:bodyDiv w:val="1"/>
      <w:marLeft w:val="0"/>
      <w:marRight w:val="0"/>
      <w:marTop w:val="0"/>
      <w:marBottom w:val="0"/>
      <w:divBdr>
        <w:top w:val="none" w:sz="0" w:space="0" w:color="auto"/>
        <w:left w:val="none" w:sz="0" w:space="0" w:color="auto"/>
        <w:bottom w:val="none" w:sz="0" w:space="0" w:color="auto"/>
        <w:right w:val="none" w:sz="0" w:space="0" w:color="auto"/>
      </w:divBdr>
    </w:div>
    <w:div w:id="1794202366">
      <w:bodyDiv w:val="1"/>
      <w:marLeft w:val="0"/>
      <w:marRight w:val="0"/>
      <w:marTop w:val="0"/>
      <w:marBottom w:val="0"/>
      <w:divBdr>
        <w:top w:val="none" w:sz="0" w:space="0" w:color="auto"/>
        <w:left w:val="none" w:sz="0" w:space="0" w:color="auto"/>
        <w:bottom w:val="none" w:sz="0" w:space="0" w:color="auto"/>
        <w:right w:val="none" w:sz="0" w:space="0" w:color="auto"/>
      </w:divBdr>
    </w:div>
    <w:div w:id="1794210481">
      <w:bodyDiv w:val="1"/>
      <w:marLeft w:val="0"/>
      <w:marRight w:val="0"/>
      <w:marTop w:val="0"/>
      <w:marBottom w:val="0"/>
      <w:divBdr>
        <w:top w:val="none" w:sz="0" w:space="0" w:color="auto"/>
        <w:left w:val="none" w:sz="0" w:space="0" w:color="auto"/>
        <w:bottom w:val="none" w:sz="0" w:space="0" w:color="auto"/>
        <w:right w:val="none" w:sz="0" w:space="0" w:color="auto"/>
      </w:divBdr>
    </w:div>
    <w:div w:id="1794395835">
      <w:bodyDiv w:val="1"/>
      <w:marLeft w:val="0"/>
      <w:marRight w:val="0"/>
      <w:marTop w:val="0"/>
      <w:marBottom w:val="0"/>
      <w:divBdr>
        <w:top w:val="none" w:sz="0" w:space="0" w:color="auto"/>
        <w:left w:val="none" w:sz="0" w:space="0" w:color="auto"/>
        <w:bottom w:val="none" w:sz="0" w:space="0" w:color="auto"/>
        <w:right w:val="none" w:sz="0" w:space="0" w:color="auto"/>
      </w:divBdr>
    </w:div>
    <w:div w:id="1794983827">
      <w:bodyDiv w:val="1"/>
      <w:marLeft w:val="0"/>
      <w:marRight w:val="0"/>
      <w:marTop w:val="0"/>
      <w:marBottom w:val="0"/>
      <w:divBdr>
        <w:top w:val="none" w:sz="0" w:space="0" w:color="auto"/>
        <w:left w:val="none" w:sz="0" w:space="0" w:color="auto"/>
        <w:bottom w:val="none" w:sz="0" w:space="0" w:color="auto"/>
        <w:right w:val="none" w:sz="0" w:space="0" w:color="auto"/>
      </w:divBdr>
    </w:div>
    <w:div w:id="1795171990">
      <w:bodyDiv w:val="1"/>
      <w:marLeft w:val="0"/>
      <w:marRight w:val="0"/>
      <w:marTop w:val="0"/>
      <w:marBottom w:val="0"/>
      <w:divBdr>
        <w:top w:val="none" w:sz="0" w:space="0" w:color="auto"/>
        <w:left w:val="none" w:sz="0" w:space="0" w:color="auto"/>
        <w:bottom w:val="none" w:sz="0" w:space="0" w:color="auto"/>
        <w:right w:val="none" w:sz="0" w:space="0" w:color="auto"/>
      </w:divBdr>
    </w:div>
    <w:div w:id="1795368207">
      <w:bodyDiv w:val="1"/>
      <w:marLeft w:val="0"/>
      <w:marRight w:val="0"/>
      <w:marTop w:val="0"/>
      <w:marBottom w:val="0"/>
      <w:divBdr>
        <w:top w:val="none" w:sz="0" w:space="0" w:color="auto"/>
        <w:left w:val="none" w:sz="0" w:space="0" w:color="auto"/>
        <w:bottom w:val="none" w:sz="0" w:space="0" w:color="auto"/>
        <w:right w:val="none" w:sz="0" w:space="0" w:color="auto"/>
      </w:divBdr>
    </w:div>
    <w:div w:id="1795438246">
      <w:bodyDiv w:val="1"/>
      <w:marLeft w:val="0"/>
      <w:marRight w:val="0"/>
      <w:marTop w:val="0"/>
      <w:marBottom w:val="0"/>
      <w:divBdr>
        <w:top w:val="none" w:sz="0" w:space="0" w:color="auto"/>
        <w:left w:val="none" w:sz="0" w:space="0" w:color="auto"/>
        <w:bottom w:val="none" w:sz="0" w:space="0" w:color="auto"/>
        <w:right w:val="none" w:sz="0" w:space="0" w:color="auto"/>
      </w:divBdr>
    </w:div>
    <w:div w:id="1795711317">
      <w:bodyDiv w:val="1"/>
      <w:marLeft w:val="0"/>
      <w:marRight w:val="0"/>
      <w:marTop w:val="0"/>
      <w:marBottom w:val="0"/>
      <w:divBdr>
        <w:top w:val="none" w:sz="0" w:space="0" w:color="auto"/>
        <w:left w:val="none" w:sz="0" w:space="0" w:color="auto"/>
        <w:bottom w:val="none" w:sz="0" w:space="0" w:color="auto"/>
        <w:right w:val="none" w:sz="0" w:space="0" w:color="auto"/>
      </w:divBdr>
    </w:div>
    <w:div w:id="1795828972">
      <w:bodyDiv w:val="1"/>
      <w:marLeft w:val="0"/>
      <w:marRight w:val="0"/>
      <w:marTop w:val="0"/>
      <w:marBottom w:val="0"/>
      <w:divBdr>
        <w:top w:val="none" w:sz="0" w:space="0" w:color="auto"/>
        <w:left w:val="none" w:sz="0" w:space="0" w:color="auto"/>
        <w:bottom w:val="none" w:sz="0" w:space="0" w:color="auto"/>
        <w:right w:val="none" w:sz="0" w:space="0" w:color="auto"/>
      </w:divBdr>
    </w:div>
    <w:div w:id="1796021787">
      <w:bodyDiv w:val="1"/>
      <w:marLeft w:val="0"/>
      <w:marRight w:val="0"/>
      <w:marTop w:val="0"/>
      <w:marBottom w:val="0"/>
      <w:divBdr>
        <w:top w:val="none" w:sz="0" w:space="0" w:color="auto"/>
        <w:left w:val="none" w:sz="0" w:space="0" w:color="auto"/>
        <w:bottom w:val="none" w:sz="0" w:space="0" w:color="auto"/>
        <w:right w:val="none" w:sz="0" w:space="0" w:color="auto"/>
      </w:divBdr>
    </w:div>
    <w:div w:id="1796177539">
      <w:bodyDiv w:val="1"/>
      <w:marLeft w:val="0"/>
      <w:marRight w:val="0"/>
      <w:marTop w:val="0"/>
      <w:marBottom w:val="0"/>
      <w:divBdr>
        <w:top w:val="none" w:sz="0" w:space="0" w:color="auto"/>
        <w:left w:val="none" w:sz="0" w:space="0" w:color="auto"/>
        <w:bottom w:val="none" w:sz="0" w:space="0" w:color="auto"/>
        <w:right w:val="none" w:sz="0" w:space="0" w:color="auto"/>
      </w:divBdr>
    </w:div>
    <w:div w:id="1796220078">
      <w:bodyDiv w:val="1"/>
      <w:marLeft w:val="0"/>
      <w:marRight w:val="0"/>
      <w:marTop w:val="0"/>
      <w:marBottom w:val="0"/>
      <w:divBdr>
        <w:top w:val="none" w:sz="0" w:space="0" w:color="auto"/>
        <w:left w:val="none" w:sz="0" w:space="0" w:color="auto"/>
        <w:bottom w:val="none" w:sz="0" w:space="0" w:color="auto"/>
        <w:right w:val="none" w:sz="0" w:space="0" w:color="auto"/>
      </w:divBdr>
    </w:div>
    <w:div w:id="1796362959">
      <w:bodyDiv w:val="1"/>
      <w:marLeft w:val="0"/>
      <w:marRight w:val="0"/>
      <w:marTop w:val="0"/>
      <w:marBottom w:val="0"/>
      <w:divBdr>
        <w:top w:val="none" w:sz="0" w:space="0" w:color="auto"/>
        <w:left w:val="none" w:sz="0" w:space="0" w:color="auto"/>
        <w:bottom w:val="none" w:sz="0" w:space="0" w:color="auto"/>
        <w:right w:val="none" w:sz="0" w:space="0" w:color="auto"/>
      </w:divBdr>
    </w:div>
    <w:div w:id="1796480637">
      <w:bodyDiv w:val="1"/>
      <w:marLeft w:val="0"/>
      <w:marRight w:val="0"/>
      <w:marTop w:val="0"/>
      <w:marBottom w:val="0"/>
      <w:divBdr>
        <w:top w:val="none" w:sz="0" w:space="0" w:color="auto"/>
        <w:left w:val="none" w:sz="0" w:space="0" w:color="auto"/>
        <w:bottom w:val="none" w:sz="0" w:space="0" w:color="auto"/>
        <w:right w:val="none" w:sz="0" w:space="0" w:color="auto"/>
      </w:divBdr>
    </w:div>
    <w:div w:id="1796605653">
      <w:bodyDiv w:val="1"/>
      <w:marLeft w:val="0"/>
      <w:marRight w:val="0"/>
      <w:marTop w:val="0"/>
      <w:marBottom w:val="0"/>
      <w:divBdr>
        <w:top w:val="none" w:sz="0" w:space="0" w:color="auto"/>
        <w:left w:val="none" w:sz="0" w:space="0" w:color="auto"/>
        <w:bottom w:val="none" w:sz="0" w:space="0" w:color="auto"/>
        <w:right w:val="none" w:sz="0" w:space="0" w:color="auto"/>
      </w:divBdr>
    </w:div>
    <w:div w:id="1797016972">
      <w:bodyDiv w:val="1"/>
      <w:marLeft w:val="0"/>
      <w:marRight w:val="0"/>
      <w:marTop w:val="0"/>
      <w:marBottom w:val="0"/>
      <w:divBdr>
        <w:top w:val="none" w:sz="0" w:space="0" w:color="auto"/>
        <w:left w:val="none" w:sz="0" w:space="0" w:color="auto"/>
        <w:bottom w:val="none" w:sz="0" w:space="0" w:color="auto"/>
        <w:right w:val="none" w:sz="0" w:space="0" w:color="auto"/>
      </w:divBdr>
    </w:div>
    <w:div w:id="1797261685">
      <w:bodyDiv w:val="1"/>
      <w:marLeft w:val="0"/>
      <w:marRight w:val="0"/>
      <w:marTop w:val="0"/>
      <w:marBottom w:val="0"/>
      <w:divBdr>
        <w:top w:val="none" w:sz="0" w:space="0" w:color="auto"/>
        <w:left w:val="none" w:sz="0" w:space="0" w:color="auto"/>
        <w:bottom w:val="none" w:sz="0" w:space="0" w:color="auto"/>
        <w:right w:val="none" w:sz="0" w:space="0" w:color="auto"/>
      </w:divBdr>
    </w:div>
    <w:div w:id="1797332214">
      <w:bodyDiv w:val="1"/>
      <w:marLeft w:val="0"/>
      <w:marRight w:val="0"/>
      <w:marTop w:val="0"/>
      <w:marBottom w:val="0"/>
      <w:divBdr>
        <w:top w:val="none" w:sz="0" w:space="0" w:color="auto"/>
        <w:left w:val="none" w:sz="0" w:space="0" w:color="auto"/>
        <w:bottom w:val="none" w:sz="0" w:space="0" w:color="auto"/>
        <w:right w:val="none" w:sz="0" w:space="0" w:color="auto"/>
      </w:divBdr>
    </w:div>
    <w:div w:id="1798067272">
      <w:bodyDiv w:val="1"/>
      <w:marLeft w:val="0"/>
      <w:marRight w:val="0"/>
      <w:marTop w:val="0"/>
      <w:marBottom w:val="0"/>
      <w:divBdr>
        <w:top w:val="none" w:sz="0" w:space="0" w:color="auto"/>
        <w:left w:val="none" w:sz="0" w:space="0" w:color="auto"/>
        <w:bottom w:val="none" w:sz="0" w:space="0" w:color="auto"/>
        <w:right w:val="none" w:sz="0" w:space="0" w:color="auto"/>
      </w:divBdr>
    </w:div>
    <w:div w:id="1798377058">
      <w:bodyDiv w:val="1"/>
      <w:marLeft w:val="0"/>
      <w:marRight w:val="0"/>
      <w:marTop w:val="0"/>
      <w:marBottom w:val="0"/>
      <w:divBdr>
        <w:top w:val="none" w:sz="0" w:space="0" w:color="auto"/>
        <w:left w:val="none" w:sz="0" w:space="0" w:color="auto"/>
        <w:bottom w:val="none" w:sz="0" w:space="0" w:color="auto"/>
        <w:right w:val="none" w:sz="0" w:space="0" w:color="auto"/>
      </w:divBdr>
    </w:div>
    <w:div w:id="1798526465">
      <w:bodyDiv w:val="1"/>
      <w:marLeft w:val="0"/>
      <w:marRight w:val="0"/>
      <w:marTop w:val="0"/>
      <w:marBottom w:val="0"/>
      <w:divBdr>
        <w:top w:val="none" w:sz="0" w:space="0" w:color="auto"/>
        <w:left w:val="none" w:sz="0" w:space="0" w:color="auto"/>
        <w:bottom w:val="none" w:sz="0" w:space="0" w:color="auto"/>
        <w:right w:val="none" w:sz="0" w:space="0" w:color="auto"/>
      </w:divBdr>
    </w:div>
    <w:div w:id="1798715413">
      <w:bodyDiv w:val="1"/>
      <w:marLeft w:val="0"/>
      <w:marRight w:val="0"/>
      <w:marTop w:val="0"/>
      <w:marBottom w:val="0"/>
      <w:divBdr>
        <w:top w:val="none" w:sz="0" w:space="0" w:color="auto"/>
        <w:left w:val="none" w:sz="0" w:space="0" w:color="auto"/>
        <w:bottom w:val="none" w:sz="0" w:space="0" w:color="auto"/>
        <w:right w:val="none" w:sz="0" w:space="0" w:color="auto"/>
      </w:divBdr>
    </w:div>
    <w:div w:id="1798716180">
      <w:bodyDiv w:val="1"/>
      <w:marLeft w:val="0"/>
      <w:marRight w:val="0"/>
      <w:marTop w:val="0"/>
      <w:marBottom w:val="0"/>
      <w:divBdr>
        <w:top w:val="none" w:sz="0" w:space="0" w:color="auto"/>
        <w:left w:val="none" w:sz="0" w:space="0" w:color="auto"/>
        <w:bottom w:val="none" w:sz="0" w:space="0" w:color="auto"/>
        <w:right w:val="none" w:sz="0" w:space="0" w:color="auto"/>
      </w:divBdr>
    </w:div>
    <w:div w:id="1798721020">
      <w:bodyDiv w:val="1"/>
      <w:marLeft w:val="0"/>
      <w:marRight w:val="0"/>
      <w:marTop w:val="0"/>
      <w:marBottom w:val="0"/>
      <w:divBdr>
        <w:top w:val="none" w:sz="0" w:space="0" w:color="auto"/>
        <w:left w:val="none" w:sz="0" w:space="0" w:color="auto"/>
        <w:bottom w:val="none" w:sz="0" w:space="0" w:color="auto"/>
        <w:right w:val="none" w:sz="0" w:space="0" w:color="auto"/>
      </w:divBdr>
    </w:div>
    <w:div w:id="1798798354">
      <w:bodyDiv w:val="1"/>
      <w:marLeft w:val="0"/>
      <w:marRight w:val="0"/>
      <w:marTop w:val="0"/>
      <w:marBottom w:val="0"/>
      <w:divBdr>
        <w:top w:val="none" w:sz="0" w:space="0" w:color="auto"/>
        <w:left w:val="none" w:sz="0" w:space="0" w:color="auto"/>
        <w:bottom w:val="none" w:sz="0" w:space="0" w:color="auto"/>
        <w:right w:val="none" w:sz="0" w:space="0" w:color="auto"/>
      </w:divBdr>
    </w:div>
    <w:div w:id="1799183694">
      <w:bodyDiv w:val="1"/>
      <w:marLeft w:val="0"/>
      <w:marRight w:val="0"/>
      <w:marTop w:val="0"/>
      <w:marBottom w:val="0"/>
      <w:divBdr>
        <w:top w:val="none" w:sz="0" w:space="0" w:color="auto"/>
        <w:left w:val="none" w:sz="0" w:space="0" w:color="auto"/>
        <w:bottom w:val="none" w:sz="0" w:space="0" w:color="auto"/>
        <w:right w:val="none" w:sz="0" w:space="0" w:color="auto"/>
      </w:divBdr>
    </w:div>
    <w:div w:id="1799685454">
      <w:bodyDiv w:val="1"/>
      <w:marLeft w:val="0"/>
      <w:marRight w:val="0"/>
      <w:marTop w:val="0"/>
      <w:marBottom w:val="0"/>
      <w:divBdr>
        <w:top w:val="none" w:sz="0" w:space="0" w:color="auto"/>
        <w:left w:val="none" w:sz="0" w:space="0" w:color="auto"/>
        <w:bottom w:val="none" w:sz="0" w:space="0" w:color="auto"/>
        <w:right w:val="none" w:sz="0" w:space="0" w:color="auto"/>
      </w:divBdr>
    </w:div>
    <w:div w:id="1799764623">
      <w:bodyDiv w:val="1"/>
      <w:marLeft w:val="0"/>
      <w:marRight w:val="0"/>
      <w:marTop w:val="0"/>
      <w:marBottom w:val="0"/>
      <w:divBdr>
        <w:top w:val="none" w:sz="0" w:space="0" w:color="auto"/>
        <w:left w:val="none" w:sz="0" w:space="0" w:color="auto"/>
        <w:bottom w:val="none" w:sz="0" w:space="0" w:color="auto"/>
        <w:right w:val="none" w:sz="0" w:space="0" w:color="auto"/>
      </w:divBdr>
    </w:div>
    <w:div w:id="1800105805">
      <w:bodyDiv w:val="1"/>
      <w:marLeft w:val="0"/>
      <w:marRight w:val="0"/>
      <w:marTop w:val="0"/>
      <w:marBottom w:val="0"/>
      <w:divBdr>
        <w:top w:val="none" w:sz="0" w:space="0" w:color="auto"/>
        <w:left w:val="none" w:sz="0" w:space="0" w:color="auto"/>
        <w:bottom w:val="none" w:sz="0" w:space="0" w:color="auto"/>
        <w:right w:val="none" w:sz="0" w:space="0" w:color="auto"/>
      </w:divBdr>
    </w:div>
    <w:div w:id="1800339950">
      <w:bodyDiv w:val="1"/>
      <w:marLeft w:val="0"/>
      <w:marRight w:val="0"/>
      <w:marTop w:val="0"/>
      <w:marBottom w:val="0"/>
      <w:divBdr>
        <w:top w:val="none" w:sz="0" w:space="0" w:color="auto"/>
        <w:left w:val="none" w:sz="0" w:space="0" w:color="auto"/>
        <w:bottom w:val="none" w:sz="0" w:space="0" w:color="auto"/>
        <w:right w:val="none" w:sz="0" w:space="0" w:color="auto"/>
      </w:divBdr>
    </w:div>
    <w:div w:id="1800494724">
      <w:bodyDiv w:val="1"/>
      <w:marLeft w:val="0"/>
      <w:marRight w:val="0"/>
      <w:marTop w:val="0"/>
      <w:marBottom w:val="0"/>
      <w:divBdr>
        <w:top w:val="none" w:sz="0" w:space="0" w:color="auto"/>
        <w:left w:val="none" w:sz="0" w:space="0" w:color="auto"/>
        <w:bottom w:val="none" w:sz="0" w:space="0" w:color="auto"/>
        <w:right w:val="none" w:sz="0" w:space="0" w:color="auto"/>
      </w:divBdr>
    </w:div>
    <w:div w:id="1800536827">
      <w:bodyDiv w:val="1"/>
      <w:marLeft w:val="0"/>
      <w:marRight w:val="0"/>
      <w:marTop w:val="0"/>
      <w:marBottom w:val="0"/>
      <w:divBdr>
        <w:top w:val="none" w:sz="0" w:space="0" w:color="auto"/>
        <w:left w:val="none" w:sz="0" w:space="0" w:color="auto"/>
        <w:bottom w:val="none" w:sz="0" w:space="0" w:color="auto"/>
        <w:right w:val="none" w:sz="0" w:space="0" w:color="auto"/>
      </w:divBdr>
    </w:div>
    <w:div w:id="1800607001">
      <w:bodyDiv w:val="1"/>
      <w:marLeft w:val="0"/>
      <w:marRight w:val="0"/>
      <w:marTop w:val="0"/>
      <w:marBottom w:val="0"/>
      <w:divBdr>
        <w:top w:val="none" w:sz="0" w:space="0" w:color="auto"/>
        <w:left w:val="none" w:sz="0" w:space="0" w:color="auto"/>
        <w:bottom w:val="none" w:sz="0" w:space="0" w:color="auto"/>
        <w:right w:val="none" w:sz="0" w:space="0" w:color="auto"/>
      </w:divBdr>
    </w:div>
    <w:div w:id="1800610102">
      <w:bodyDiv w:val="1"/>
      <w:marLeft w:val="0"/>
      <w:marRight w:val="0"/>
      <w:marTop w:val="0"/>
      <w:marBottom w:val="0"/>
      <w:divBdr>
        <w:top w:val="none" w:sz="0" w:space="0" w:color="auto"/>
        <w:left w:val="none" w:sz="0" w:space="0" w:color="auto"/>
        <w:bottom w:val="none" w:sz="0" w:space="0" w:color="auto"/>
        <w:right w:val="none" w:sz="0" w:space="0" w:color="auto"/>
      </w:divBdr>
    </w:div>
    <w:div w:id="1800756473">
      <w:bodyDiv w:val="1"/>
      <w:marLeft w:val="0"/>
      <w:marRight w:val="0"/>
      <w:marTop w:val="0"/>
      <w:marBottom w:val="0"/>
      <w:divBdr>
        <w:top w:val="none" w:sz="0" w:space="0" w:color="auto"/>
        <w:left w:val="none" w:sz="0" w:space="0" w:color="auto"/>
        <w:bottom w:val="none" w:sz="0" w:space="0" w:color="auto"/>
        <w:right w:val="none" w:sz="0" w:space="0" w:color="auto"/>
      </w:divBdr>
    </w:div>
    <w:div w:id="1801146091">
      <w:bodyDiv w:val="1"/>
      <w:marLeft w:val="0"/>
      <w:marRight w:val="0"/>
      <w:marTop w:val="0"/>
      <w:marBottom w:val="0"/>
      <w:divBdr>
        <w:top w:val="none" w:sz="0" w:space="0" w:color="auto"/>
        <w:left w:val="none" w:sz="0" w:space="0" w:color="auto"/>
        <w:bottom w:val="none" w:sz="0" w:space="0" w:color="auto"/>
        <w:right w:val="none" w:sz="0" w:space="0" w:color="auto"/>
      </w:divBdr>
    </w:div>
    <w:div w:id="1801456544">
      <w:bodyDiv w:val="1"/>
      <w:marLeft w:val="0"/>
      <w:marRight w:val="0"/>
      <w:marTop w:val="0"/>
      <w:marBottom w:val="0"/>
      <w:divBdr>
        <w:top w:val="none" w:sz="0" w:space="0" w:color="auto"/>
        <w:left w:val="none" w:sz="0" w:space="0" w:color="auto"/>
        <w:bottom w:val="none" w:sz="0" w:space="0" w:color="auto"/>
        <w:right w:val="none" w:sz="0" w:space="0" w:color="auto"/>
      </w:divBdr>
    </w:div>
    <w:div w:id="1801531904">
      <w:bodyDiv w:val="1"/>
      <w:marLeft w:val="0"/>
      <w:marRight w:val="0"/>
      <w:marTop w:val="0"/>
      <w:marBottom w:val="0"/>
      <w:divBdr>
        <w:top w:val="none" w:sz="0" w:space="0" w:color="auto"/>
        <w:left w:val="none" w:sz="0" w:space="0" w:color="auto"/>
        <w:bottom w:val="none" w:sz="0" w:space="0" w:color="auto"/>
        <w:right w:val="none" w:sz="0" w:space="0" w:color="auto"/>
      </w:divBdr>
    </w:div>
    <w:div w:id="1801799578">
      <w:bodyDiv w:val="1"/>
      <w:marLeft w:val="0"/>
      <w:marRight w:val="0"/>
      <w:marTop w:val="0"/>
      <w:marBottom w:val="0"/>
      <w:divBdr>
        <w:top w:val="none" w:sz="0" w:space="0" w:color="auto"/>
        <w:left w:val="none" w:sz="0" w:space="0" w:color="auto"/>
        <w:bottom w:val="none" w:sz="0" w:space="0" w:color="auto"/>
        <w:right w:val="none" w:sz="0" w:space="0" w:color="auto"/>
      </w:divBdr>
    </w:div>
    <w:div w:id="1801806097">
      <w:bodyDiv w:val="1"/>
      <w:marLeft w:val="0"/>
      <w:marRight w:val="0"/>
      <w:marTop w:val="0"/>
      <w:marBottom w:val="0"/>
      <w:divBdr>
        <w:top w:val="none" w:sz="0" w:space="0" w:color="auto"/>
        <w:left w:val="none" w:sz="0" w:space="0" w:color="auto"/>
        <w:bottom w:val="none" w:sz="0" w:space="0" w:color="auto"/>
        <w:right w:val="none" w:sz="0" w:space="0" w:color="auto"/>
      </w:divBdr>
    </w:div>
    <w:div w:id="1802070096">
      <w:bodyDiv w:val="1"/>
      <w:marLeft w:val="0"/>
      <w:marRight w:val="0"/>
      <w:marTop w:val="0"/>
      <w:marBottom w:val="0"/>
      <w:divBdr>
        <w:top w:val="none" w:sz="0" w:space="0" w:color="auto"/>
        <w:left w:val="none" w:sz="0" w:space="0" w:color="auto"/>
        <w:bottom w:val="none" w:sz="0" w:space="0" w:color="auto"/>
        <w:right w:val="none" w:sz="0" w:space="0" w:color="auto"/>
      </w:divBdr>
    </w:div>
    <w:div w:id="1802186527">
      <w:bodyDiv w:val="1"/>
      <w:marLeft w:val="0"/>
      <w:marRight w:val="0"/>
      <w:marTop w:val="0"/>
      <w:marBottom w:val="0"/>
      <w:divBdr>
        <w:top w:val="none" w:sz="0" w:space="0" w:color="auto"/>
        <w:left w:val="none" w:sz="0" w:space="0" w:color="auto"/>
        <w:bottom w:val="none" w:sz="0" w:space="0" w:color="auto"/>
        <w:right w:val="none" w:sz="0" w:space="0" w:color="auto"/>
      </w:divBdr>
    </w:div>
    <w:div w:id="1802650949">
      <w:bodyDiv w:val="1"/>
      <w:marLeft w:val="0"/>
      <w:marRight w:val="0"/>
      <w:marTop w:val="0"/>
      <w:marBottom w:val="0"/>
      <w:divBdr>
        <w:top w:val="none" w:sz="0" w:space="0" w:color="auto"/>
        <w:left w:val="none" w:sz="0" w:space="0" w:color="auto"/>
        <w:bottom w:val="none" w:sz="0" w:space="0" w:color="auto"/>
        <w:right w:val="none" w:sz="0" w:space="0" w:color="auto"/>
      </w:divBdr>
    </w:div>
    <w:div w:id="1802651717">
      <w:bodyDiv w:val="1"/>
      <w:marLeft w:val="0"/>
      <w:marRight w:val="0"/>
      <w:marTop w:val="0"/>
      <w:marBottom w:val="0"/>
      <w:divBdr>
        <w:top w:val="none" w:sz="0" w:space="0" w:color="auto"/>
        <w:left w:val="none" w:sz="0" w:space="0" w:color="auto"/>
        <w:bottom w:val="none" w:sz="0" w:space="0" w:color="auto"/>
        <w:right w:val="none" w:sz="0" w:space="0" w:color="auto"/>
      </w:divBdr>
    </w:div>
    <w:div w:id="1802728846">
      <w:bodyDiv w:val="1"/>
      <w:marLeft w:val="0"/>
      <w:marRight w:val="0"/>
      <w:marTop w:val="0"/>
      <w:marBottom w:val="0"/>
      <w:divBdr>
        <w:top w:val="none" w:sz="0" w:space="0" w:color="auto"/>
        <w:left w:val="none" w:sz="0" w:space="0" w:color="auto"/>
        <w:bottom w:val="none" w:sz="0" w:space="0" w:color="auto"/>
        <w:right w:val="none" w:sz="0" w:space="0" w:color="auto"/>
      </w:divBdr>
    </w:div>
    <w:div w:id="1802920417">
      <w:bodyDiv w:val="1"/>
      <w:marLeft w:val="0"/>
      <w:marRight w:val="0"/>
      <w:marTop w:val="0"/>
      <w:marBottom w:val="0"/>
      <w:divBdr>
        <w:top w:val="none" w:sz="0" w:space="0" w:color="auto"/>
        <w:left w:val="none" w:sz="0" w:space="0" w:color="auto"/>
        <w:bottom w:val="none" w:sz="0" w:space="0" w:color="auto"/>
        <w:right w:val="none" w:sz="0" w:space="0" w:color="auto"/>
      </w:divBdr>
    </w:div>
    <w:div w:id="1803185431">
      <w:bodyDiv w:val="1"/>
      <w:marLeft w:val="0"/>
      <w:marRight w:val="0"/>
      <w:marTop w:val="0"/>
      <w:marBottom w:val="0"/>
      <w:divBdr>
        <w:top w:val="none" w:sz="0" w:space="0" w:color="auto"/>
        <w:left w:val="none" w:sz="0" w:space="0" w:color="auto"/>
        <w:bottom w:val="none" w:sz="0" w:space="0" w:color="auto"/>
        <w:right w:val="none" w:sz="0" w:space="0" w:color="auto"/>
      </w:divBdr>
    </w:div>
    <w:div w:id="1803419833">
      <w:bodyDiv w:val="1"/>
      <w:marLeft w:val="0"/>
      <w:marRight w:val="0"/>
      <w:marTop w:val="0"/>
      <w:marBottom w:val="0"/>
      <w:divBdr>
        <w:top w:val="none" w:sz="0" w:space="0" w:color="auto"/>
        <w:left w:val="none" w:sz="0" w:space="0" w:color="auto"/>
        <w:bottom w:val="none" w:sz="0" w:space="0" w:color="auto"/>
        <w:right w:val="none" w:sz="0" w:space="0" w:color="auto"/>
      </w:divBdr>
    </w:div>
    <w:div w:id="1803693300">
      <w:bodyDiv w:val="1"/>
      <w:marLeft w:val="0"/>
      <w:marRight w:val="0"/>
      <w:marTop w:val="0"/>
      <w:marBottom w:val="0"/>
      <w:divBdr>
        <w:top w:val="none" w:sz="0" w:space="0" w:color="auto"/>
        <w:left w:val="none" w:sz="0" w:space="0" w:color="auto"/>
        <w:bottom w:val="none" w:sz="0" w:space="0" w:color="auto"/>
        <w:right w:val="none" w:sz="0" w:space="0" w:color="auto"/>
      </w:divBdr>
    </w:div>
    <w:div w:id="1804080768">
      <w:bodyDiv w:val="1"/>
      <w:marLeft w:val="0"/>
      <w:marRight w:val="0"/>
      <w:marTop w:val="0"/>
      <w:marBottom w:val="0"/>
      <w:divBdr>
        <w:top w:val="none" w:sz="0" w:space="0" w:color="auto"/>
        <w:left w:val="none" w:sz="0" w:space="0" w:color="auto"/>
        <w:bottom w:val="none" w:sz="0" w:space="0" w:color="auto"/>
        <w:right w:val="none" w:sz="0" w:space="0" w:color="auto"/>
      </w:divBdr>
    </w:div>
    <w:div w:id="1804150263">
      <w:bodyDiv w:val="1"/>
      <w:marLeft w:val="0"/>
      <w:marRight w:val="0"/>
      <w:marTop w:val="0"/>
      <w:marBottom w:val="0"/>
      <w:divBdr>
        <w:top w:val="none" w:sz="0" w:space="0" w:color="auto"/>
        <w:left w:val="none" w:sz="0" w:space="0" w:color="auto"/>
        <w:bottom w:val="none" w:sz="0" w:space="0" w:color="auto"/>
        <w:right w:val="none" w:sz="0" w:space="0" w:color="auto"/>
      </w:divBdr>
    </w:div>
    <w:div w:id="1804300231">
      <w:bodyDiv w:val="1"/>
      <w:marLeft w:val="0"/>
      <w:marRight w:val="0"/>
      <w:marTop w:val="0"/>
      <w:marBottom w:val="0"/>
      <w:divBdr>
        <w:top w:val="none" w:sz="0" w:space="0" w:color="auto"/>
        <w:left w:val="none" w:sz="0" w:space="0" w:color="auto"/>
        <w:bottom w:val="none" w:sz="0" w:space="0" w:color="auto"/>
        <w:right w:val="none" w:sz="0" w:space="0" w:color="auto"/>
      </w:divBdr>
    </w:div>
    <w:div w:id="1804426785">
      <w:bodyDiv w:val="1"/>
      <w:marLeft w:val="0"/>
      <w:marRight w:val="0"/>
      <w:marTop w:val="0"/>
      <w:marBottom w:val="0"/>
      <w:divBdr>
        <w:top w:val="none" w:sz="0" w:space="0" w:color="auto"/>
        <w:left w:val="none" w:sz="0" w:space="0" w:color="auto"/>
        <w:bottom w:val="none" w:sz="0" w:space="0" w:color="auto"/>
        <w:right w:val="none" w:sz="0" w:space="0" w:color="auto"/>
      </w:divBdr>
    </w:div>
    <w:div w:id="1804494372">
      <w:bodyDiv w:val="1"/>
      <w:marLeft w:val="0"/>
      <w:marRight w:val="0"/>
      <w:marTop w:val="0"/>
      <w:marBottom w:val="0"/>
      <w:divBdr>
        <w:top w:val="none" w:sz="0" w:space="0" w:color="auto"/>
        <w:left w:val="none" w:sz="0" w:space="0" w:color="auto"/>
        <w:bottom w:val="none" w:sz="0" w:space="0" w:color="auto"/>
        <w:right w:val="none" w:sz="0" w:space="0" w:color="auto"/>
      </w:divBdr>
    </w:div>
    <w:div w:id="1804731089">
      <w:bodyDiv w:val="1"/>
      <w:marLeft w:val="0"/>
      <w:marRight w:val="0"/>
      <w:marTop w:val="0"/>
      <w:marBottom w:val="0"/>
      <w:divBdr>
        <w:top w:val="none" w:sz="0" w:space="0" w:color="auto"/>
        <w:left w:val="none" w:sz="0" w:space="0" w:color="auto"/>
        <w:bottom w:val="none" w:sz="0" w:space="0" w:color="auto"/>
        <w:right w:val="none" w:sz="0" w:space="0" w:color="auto"/>
      </w:divBdr>
    </w:div>
    <w:div w:id="1805151721">
      <w:bodyDiv w:val="1"/>
      <w:marLeft w:val="0"/>
      <w:marRight w:val="0"/>
      <w:marTop w:val="0"/>
      <w:marBottom w:val="0"/>
      <w:divBdr>
        <w:top w:val="none" w:sz="0" w:space="0" w:color="auto"/>
        <w:left w:val="none" w:sz="0" w:space="0" w:color="auto"/>
        <w:bottom w:val="none" w:sz="0" w:space="0" w:color="auto"/>
        <w:right w:val="none" w:sz="0" w:space="0" w:color="auto"/>
      </w:divBdr>
    </w:div>
    <w:div w:id="1805267978">
      <w:bodyDiv w:val="1"/>
      <w:marLeft w:val="0"/>
      <w:marRight w:val="0"/>
      <w:marTop w:val="300"/>
      <w:marBottom w:val="0"/>
      <w:divBdr>
        <w:top w:val="none" w:sz="0" w:space="0" w:color="auto"/>
        <w:left w:val="none" w:sz="0" w:space="0" w:color="auto"/>
        <w:bottom w:val="none" w:sz="0" w:space="0" w:color="auto"/>
        <w:right w:val="none" w:sz="0" w:space="0" w:color="auto"/>
      </w:divBdr>
      <w:divsChild>
        <w:div w:id="336421144">
          <w:marLeft w:val="0"/>
          <w:marRight w:val="0"/>
          <w:marTop w:val="0"/>
          <w:marBottom w:val="0"/>
          <w:divBdr>
            <w:top w:val="none" w:sz="0" w:space="0" w:color="auto"/>
            <w:left w:val="none" w:sz="0" w:space="0" w:color="auto"/>
            <w:bottom w:val="none" w:sz="0" w:space="0" w:color="auto"/>
            <w:right w:val="none" w:sz="0" w:space="0" w:color="auto"/>
          </w:divBdr>
          <w:divsChild>
            <w:div w:id="165865412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 w:id="1806047398">
      <w:bodyDiv w:val="1"/>
      <w:marLeft w:val="0"/>
      <w:marRight w:val="0"/>
      <w:marTop w:val="0"/>
      <w:marBottom w:val="0"/>
      <w:divBdr>
        <w:top w:val="none" w:sz="0" w:space="0" w:color="auto"/>
        <w:left w:val="none" w:sz="0" w:space="0" w:color="auto"/>
        <w:bottom w:val="none" w:sz="0" w:space="0" w:color="auto"/>
        <w:right w:val="none" w:sz="0" w:space="0" w:color="auto"/>
      </w:divBdr>
    </w:div>
    <w:div w:id="1806970530">
      <w:bodyDiv w:val="1"/>
      <w:marLeft w:val="0"/>
      <w:marRight w:val="0"/>
      <w:marTop w:val="0"/>
      <w:marBottom w:val="0"/>
      <w:divBdr>
        <w:top w:val="none" w:sz="0" w:space="0" w:color="auto"/>
        <w:left w:val="none" w:sz="0" w:space="0" w:color="auto"/>
        <w:bottom w:val="none" w:sz="0" w:space="0" w:color="auto"/>
        <w:right w:val="none" w:sz="0" w:space="0" w:color="auto"/>
      </w:divBdr>
    </w:div>
    <w:div w:id="1807239782">
      <w:bodyDiv w:val="1"/>
      <w:marLeft w:val="0"/>
      <w:marRight w:val="0"/>
      <w:marTop w:val="0"/>
      <w:marBottom w:val="0"/>
      <w:divBdr>
        <w:top w:val="none" w:sz="0" w:space="0" w:color="auto"/>
        <w:left w:val="none" w:sz="0" w:space="0" w:color="auto"/>
        <w:bottom w:val="none" w:sz="0" w:space="0" w:color="auto"/>
        <w:right w:val="none" w:sz="0" w:space="0" w:color="auto"/>
      </w:divBdr>
    </w:div>
    <w:div w:id="1807353920">
      <w:bodyDiv w:val="1"/>
      <w:marLeft w:val="0"/>
      <w:marRight w:val="0"/>
      <w:marTop w:val="0"/>
      <w:marBottom w:val="0"/>
      <w:divBdr>
        <w:top w:val="none" w:sz="0" w:space="0" w:color="auto"/>
        <w:left w:val="none" w:sz="0" w:space="0" w:color="auto"/>
        <w:bottom w:val="none" w:sz="0" w:space="0" w:color="auto"/>
        <w:right w:val="none" w:sz="0" w:space="0" w:color="auto"/>
      </w:divBdr>
    </w:div>
    <w:div w:id="1807549449">
      <w:bodyDiv w:val="1"/>
      <w:marLeft w:val="0"/>
      <w:marRight w:val="0"/>
      <w:marTop w:val="0"/>
      <w:marBottom w:val="0"/>
      <w:divBdr>
        <w:top w:val="none" w:sz="0" w:space="0" w:color="auto"/>
        <w:left w:val="none" w:sz="0" w:space="0" w:color="auto"/>
        <w:bottom w:val="none" w:sz="0" w:space="0" w:color="auto"/>
        <w:right w:val="none" w:sz="0" w:space="0" w:color="auto"/>
      </w:divBdr>
    </w:div>
    <w:div w:id="1808008242">
      <w:bodyDiv w:val="1"/>
      <w:marLeft w:val="0"/>
      <w:marRight w:val="0"/>
      <w:marTop w:val="0"/>
      <w:marBottom w:val="0"/>
      <w:divBdr>
        <w:top w:val="none" w:sz="0" w:space="0" w:color="auto"/>
        <w:left w:val="none" w:sz="0" w:space="0" w:color="auto"/>
        <w:bottom w:val="none" w:sz="0" w:space="0" w:color="auto"/>
        <w:right w:val="none" w:sz="0" w:space="0" w:color="auto"/>
      </w:divBdr>
    </w:div>
    <w:div w:id="1808471587">
      <w:bodyDiv w:val="1"/>
      <w:marLeft w:val="0"/>
      <w:marRight w:val="0"/>
      <w:marTop w:val="0"/>
      <w:marBottom w:val="0"/>
      <w:divBdr>
        <w:top w:val="none" w:sz="0" w:space="0" w:color="auto"/>
        <w:left w:val="none" w:sz="0" w:space="0" w:color="auto"/>
        <w:bottom w:val="none" w:sz="0" w:space="0" w:color="auto"/>
        <w:right w:val="none" w:sz="0" w:space="0" w:color="auto"/>
      </w:divBdr>
    </w:div>
    <w:div w:id="1808668022">
      <w:bodyDiv w:val="1"/>
      <w:marLeft w:val="0"/>
      <w:marRight w:val="0"/>
      <w:marTop w:val="0"/>
      <w:marBottom w:val="0"/>
      <w:divBdr>
        <w:top w:val="none" w:sz="0" w:space="0" w:color="auto"/>
        <w:left w:val="none" w:sz="0" w:space="0" w:color="auto"/>
        <w:bottom w:val="none" w:sz="0" w:space="0" w:color="auto"/>
        <w:right w:val="none" w:sz="0" w:space="0" w:color="auto"/>
      </w:divBdr>
    </w:div>
    <w:div w:id="1809786785">
      <w:bodyDiv w:val="1"/>
      <w:marLeft w:val="0"/>
      <w:marRight w:val="0"/>
      <w:marTop w:val="0"/>
      <w:marBottom w:val="0"/>
      <w:divBdr>
        <w:top w:val="none" w:sz="0" w:space="0" w:color="auto"/>
        <w:left w:val="none" w:sz="0" w:space="0" w:color="auto"/>
        <w:bottom w:val="none" w:sz="0" w:space="0" w:color="auto"/>
        <w:right w:val="none" w:sz="0" w:space="0" w:color="auto"/>
      </w:divBdr>
    </w:div>
    <w:div w:id="1810051737">
      <w:bodyDiv w:val="1"/>
      <w:marLeft w:val="0"/>
      <w:marRight w:val="0"/>
      <w:marTop w:val="0"/>
      <w:marBottom w:val="0"/>
      <w:divBdr>
        <w:top w:val="none" w:sz="0" w:space="0" w:color="auto"/>
        <w:left w:val="none" w:sz="0" w:space="0" w:color="auto"/>
        <w:bottom w:val="none" w:sz="0" w:space="0" w:color="auto"/>
        <w:right w:val="none" w:sz="0" w:space="0" w:color="auto"/>
      </w:divBdr>
    </w:div>
    <w:div w:id="1810131483">
      <w:bodyDiv w:val="1"/>
      <w:marLeft w:val="0"/>
      <w:marRight w:val="0"/>
      <w:marTop w:val="0"/>
      <w:marBottom w:val="0"/>
      <w:divBdr>
        <w:top w:val="none" w:sz="0" w:space="0" w:color="auto"/>
        <w:left w:val="none" w:sz="0" w:space="0" w:color="auto"/>
        <w:bottom w:val="none" w:sz="0" w:space="0" w:color="auto"/>
        <w:right w:val="none" w:sz="0" w:space="0" w:color="auto"/>
      </w:divBdr>
    </w:div>
    <w:div w:id="1810439869">
      <w:bodyDiv w:val="1"/>
      <w:marLeft w:val="0"/>
      <w:marRight w:val="0"/>
      <w:marTop w:val="0"/>
      <w:marBottom w:val="0"/>
      <w:divBdr>
        <w:top w:val="none" w:sz="0" w:space="0" w:color="auto"/>
        <w:left w:val="none" w:sz="0" w:space="0" w:color="auto"/>
        <w:bottom w:val="none" w:sz="0" w:space="0" w:color="auto"/>
        <w:right w:val="none" w:sz="0" w:space="0" w:color="auto"/>
      </w:divBdr>
    </w:div>
    <w:div w:id="1810589097">
      <w:bodyDiv w:val="1"/>
      <w:marLeft w:val="0"/>
      <w:marRight w:val="0"/>
      <w:marTop w:val="0"/>
      <w:marBottom w:val="0"/>
      <w:divBdr>
        <w:top w:val="none" w:sz="0" w:space="0" w:color="auto"/>
        <w:left w:val="none" w:sz="0" w:space="0" w:color="auto"/>
        <w:bottom w:val="none" w:sz="0" w:space="0" w:color="auto"/>
        <w:right w:val="none" w:sz="0" w:space="0" w:color="auto"/>
      </w:divBdr>
    </w:div>
    <w:div w:id="1810630567">
      <w:bodyDiv w:val="1"/>
      <w:marLeft w:val="0"/>
      <w:marRight w:val="0"/>
      <w:marTop w:val="0"/>
      <w:marBottom w:val="0"/>
      <w:divBdr>
        <w:top w:val="none" w:sz="0" w:space="0" w:color="auto"/>
        <w:left w:val="none" w:sz="0" w:space="0" w:color="auto"/>
        <w:bottom w:val="none" w:sz="0" w:space="0" w:color="auto"/>
        <w:right w:val="none" w:sz="0" w:space="0" w:color="auto"/>
      </w:divBdr>
    </w:div>
    <w:div w:id="1810900332">
      <w:bodyDiv w:val="1"/>
      <w:marLeft w:val="0"/>
      <w:marRight w:val="0"/>
      <w:marTop w:val="0"/>
      <w:marBottom w:val="0"/>
      <w:divBdr>
        <w:top w:val="none" w:sz="0" w:space="0" w:color="auto"/>
        <w:left w:val="none" w:sz="0" w:space="0" w:color="auto"/>
        <w:bottom w:val="none" w:sz="0" w:space="0" w:color="auto"/>
        <w:right w:val="none" w:sz="0" w:space="0" w:color="auto"/>
      </w:divBdr>
    </w:div>
    <w:div w:id="1811289411">
      <w:bodyDiv w:val="1"/>
      <w:marLeft w:val="0"/>
      <w:marRight w:val="0"/>
      <w:marTop w:val="0"/>
      <w:marBottom w:val="0"/>
      <w:divBdr>
        <w:top w:val="none" w:sz="0" w:space="0" w:color="auto"/>
        <w:left w:val="none" w:sz="0" w:space="0" w:color="auto"/>
        <w:bottom w:val="none" w:sz="0" w:space="0" w:color="auto"/>
        <w:right w:val="none" w:sz="0" w:space="0" w:color="auto"/>
      </w:divBdr>
    </w:div>
    <w:div w:id="1811359365">
      <w:bodyDiv w:val="1"/>
      <w:marLeft w:val="0"/>
      <w:marRight w:val="0"/>
      <w:marTop w:val="0"/>
      <w:marBottom w:val="0"/>
      <w:divBdr>
        <w:top w:val="none" w:sz="0" w:space="0" w:color="auto"/>
        <w:left w:val="none" w:sz="0" w:space="0" w:color="auto"/>
        <w:bottom w:val="none" w:sz="0" w:space="0" w:color="auto"/>
        <w:right w:val="none" w:sz="0" w:space="0" w:color="auto"/>
      </w:divBdr>
    </w:div>
    <w:div w:id="1812093554">
      <w:bodyDiv w:val="1"/>
      <w:marLeft w:val="0"/>
      <w:marRight w:val="0"/>
      <w:marTop w:val="0"/>
      <w:marBottom w:val="0"/>
      <w:divBdr>
        <w:top w:val="none" w:sz="0" w:space="0" w:color="auto"/>
        <w:left w:val="none" w:sz="0" w:space="0" w:color="auto"/>
        <w:bottom w:val="none" w:sz="0" w:space="0" w:color="auto"/>
        <w:right w:val="none" w:sz="0" w:space="0" w:color="auto"/>
      </w:divBdr>
    </w:div>
    <w:div w:id="1812477067">
      <w:bodyDiv w:val="1"/>
      <w:marLeft w:val="0"/>
      <w:marRight w:val="0"/>
      <w:marTop w:val="0"/>
      <w:marBottom w:val="0"/>
      <w:divBdr>
        <w:top w:val="none" w:sz="0" w:space="0" w:color="auto"/>
        <w:left w:val="none" w:sz="0" w:space="0" w:color="auto"/>
        <w:bottom w:val="none" w:sz="0" w:space="0" w:color="auto"/>
        <w:right w:val="none" w:sz="0" w:space="0" w:color="auto"/>
      </w:divBdr>
    </w:div>
    <w:div w:id="1812820904">
      <w:bodyDiv w:val="1"/>
      <w:marLeft w:val="0"/>
      <w:marRight w:val="0"/>
      <w:marTop w:val="0"/>
      <w:marBottom w:val="0"/>
      <w:divBdr>
        <w:top w:val="none" w:sz="0" w:space="0" w:color="auto"/>
        <w:left w:val="none" w:sz="0" w:space="0" w:color="auto"/>
        <w:bottom w:val="none" w:sz="0" w:space="0" w:color="auto"/>
        <w:right w:val="none" w:sz="0" w:space="0" w:color="auto"/>
      </w:divBdr>
    </w:div>
    <w:div w:id="1812863930">
      <w:bodyDiv w:val="1"/>
      <w:marLeft w:val="0"/>
      <w:marRight w:val="0"/>
      <w:marTop w:val="0"/>
      <w:marBottom w:val="0"/>
      <w:divBdr>
        <w:top w:val="none" w:sz="0" w:space="0" w:color="auto"/>
        <w:left w:val="none" w:sz="0" w:space="0" w:color="auto"/>
        <w:bottom w:val="none" w:sz="0" w:space="0" w:color="auto"/>
        <w:right w:val="none" w:sz="0" w:space="0" w:color="auto"/>
      </w:divBdr>
    </w:div>
    <w:div w:id="1813138302">
      <w:bodyDiv w:val="1"/>
      <w:marLeft w:val="0"/>
      <w:marRight w:val="0"/>
      <w:marTop w:val="0"/>
      <w:marBottom w:val="0"/>
      <w:divBdr>
        <w:top w:val="none" w:sz="0" w:space="0" w:color="auto"/>
        <w:left w:val="none" w:sz="0" w:space="0" w:color="auto"/>
        <w:bottom w:val="none" w:sz="0" w:space="0" w:color="auto"/>
        <w:right w:val="none" w:sz="0" w:space="0" w:color="auto"/>
      </w:divBdr>
    </w:div>
    <w:div w:id="1813332692">
      <w:bodyDiv w:val="1"/>
      <w:marLeft w:val="0"/>
      <w:marRight w:val="0"/>
      <w:marTop w:val="0"/>
      <w:marBottom w:val="0"/>
      <w:divBdr>
        <w:top w:val="none" w:sz="0" w:space="0" w:color="auto"/>
        <w:left w:val="none" w:sz="0" w:space="0" w:color="auto"/>
        <w:bottom w:val="none" w:sz="0" w:space="0" w:color="auto"/>
        <w:right w:val="none" w:sz="0" w:space="0" w:color="auto"/>
      </w:divBdr>
    </w:div>
    <w:div w:id="1813405953">
      <w:bodyDiv w:val="1"/>
      <w:marLeft w:val="0"/>
      <w:marRight w:val="0"/>
      <w:marTop w:val="0"/>
      <w:marBottom w:val="0"/>
      <w:divBdr>
        <w:top w:val="none" w:sz="0" w:space="0" w:color="auto"/>
        <w:left w:val="none" w:sz="0" w:space="0" w:color="auto"/>
        <w:bottom w:val="none" w:sz="0" w:space="0" w:color="auto"/>
        <w:right w:val="none" w:sz="0" w:space="0" w:color="auto"/>
      </w:divBdr>
    </w:div>
    <w:div w:id="1813785152">
      <w:bodyDiv w:val="1"/>
      <w:marLeft w:val="0"/>
      <w:marRight w:val="0"/>
      <w:marTop w:val="0"/>
      <w:marBottom w:val="0"/>
      <w:divBdr>
        <w:top w:val="none" w:sz="0" w:space="0" w:color="auto"/>
        <w:left w:val="none" w:sz="0" w:space="0" w:color="auto"/>
        <w:bottom w:val="none" w:sz="0" w:space="0" w:color="auto"/>
        <w:right w:val="none" w:sz="0" w:space="0" w:color="auto"/>
      </w:divBdr>
    </w:div>
    <w:div w:id="1813909903">
      <w:bodyDiv w:val="1"/>
      <w:marLeft w:val="0"/>
      <w:marRight w:val="0"/>
      <w:marTop w:val="0"/>
      <w:marBottom w:val="0"/>
      <w:divBdr>
        <w:top w:val="none" w:sz="0" w:space="0" w:color="auto"/>
        <w:left w:val="none" w:sz="0" w:space="0" w:color="auto"/>
        <w:bottom w:val="none" w:sz="0" w:space="0" w:color="auto"/>
        <w:right w:val="none" w:sz="0" w:space="0" w:color="auto"/>
      </w:divBdr>
    </w:div>
    <w:div w:id="1814329666">
      <w:bodyDiv w:val="1"/>
      <w:marLeft w:val="0"/>
      <w:marRight w:val="0"/>
      <w:marTop w:val="0"/>
      <w:marBottom w:val="0"/>
      <w:divBdr>
        <w:top w:val="none" w:sz="0" w:space="0" w:color="auto"/>
        <w:left w:val="none" w:sz="0" w:space="0" w:color="auto"/>
        <w:bottom w:val="none" w:sz="0" w:space="0" w:color="auto"/>
        <w:right w:val="none" w:sz="0" w:space="0" w:color="auto"/>
      </w:divBdr>
    </w:div>
    <w:div w:id="1814440337">
      <w:bodyDiv w:val="1"/>
      <w:marLeft w:val="0"/>
      <w:marRight w:val="0"/>
      <w:marTop w:val="0"/>
      <w:marBottom w:val="0"/>
      <w:divBdr>
        <w:top w:val="none" w:sz="0" w:space="0" w:color="auto"/>
        <w:left w:val="none" w:sz="0" w:space="0" w:color="auto"/>
        <w:bottom w:val="none" w:sz="0" w:space="0" w:color="auto"/>
        <w:right w:val="none" w:sz="0" w:space="0" w:color="auto"/>
      </w:divBdr>
    </w:div>
    <w:div w:id="1814444986">
      <w:bodyDiv w:val="1"/>
      <w:marLeft w:val="0"/>
      <w:marRight w:val="0"/>
      <w:marTop w:val="0"/>
      <w:marBottom w:val="0"/>
      <w:divBdr>
        <w:top w:val="none" w:sz="0" w:space="0" w:color="auto"/>
        <w:left w:val="none" w:sz="0" w:space="0" w:color="auto"/>
        <w:bottom w:val="none" w:sz="0" w:space="0" w:color="auto"/>
        <w:right w:val="none" w:sz="0" w:space="0" w:color="auto"/>
      </w:divBdr>
    </w:div>
    <w:div w:id="1814830615">
      <w:bodyDiv w:val="1"/>
      <w:marLeft w:val="0"/>
      <w:marRight w:val="0"/>
      <w:marTop w:val="0"/>
      <w:marBottom w:val="0"/>
      <w:divBdr>
        <w:top w:val="none" w:sz="0" w:space="0" w:color="auto"/>
        <w:left w:val="none" w:sz="0" w:space="0" w:color="auto"/>
        <w:bottom w:val="none" w:sz="0" w:space="0" w:color="auto"/>
        <w:right w:val="none" w:sz="0" w:space="0" w:color="auto"/>
      </w:divBdr>
    </w:div>
    <w:div w:id="1814978495">
      <w:bodyDiv w:val="1"/>
      <w:marLeft w:val="0"/>
      <w:marRight w:val="0"/>
      <w:marTop w:val="0"/>
      <w:marBottom w:val="0"/>
      <w:divBdr>
        <w:top w:val="none" w:sz="0" w:space="0" w:color="auto"/>
        <w:left w:val="none" w:sz="0" w:space="0" w:color="auto"/>
        <w:bottom w:val="none" w:sz="0" w:space="0" w:color="auto"/>
        <w:right w:val="none" w:sz="0" w:space="0" w:color="auto"/>
      </w:divBdr>
    </w:div>
    <w:div w:id="1815180638">
      <w:bodyDiv w:val="1"/>
      <w:marLeft w:val="0"/>
      <w:marRight w:val="0"/>
      <w:marTop w:val="0"/>
      <w:marBottom w:val="0"/>
      <w:divBdr>
        <w:top w:val="none" w:sz="0" w:space="0" w:color="auto"/>
        <w:left w:val="none" w:sz="0" w:space="0" w:color="auto"/>
        <w:bottom w:val="none" w:sz="0" w:space="0" w:color="auto"/>
        <w:right w:val="none" w:sz="0" w:space="0" w:color="auto"/>
      </w:divBdr>
    </w:div>
    <w:div w:id="1815290424">
      <w:bodyDiv w:val="1"/>
      <w:marLeft w:val="0"/>
      <w:marRight w:val="0"/>
      <w:marTop w:val="0"/>
      <w:marBottom w:val="0"/>
      <w:divBdr>
        <w:top w:val="none" w:sz="0" w:space="0" w:color="auto"/>
        <w:left w:val="none" w:sz="0" w:space="0" w:color="auto"/>
        <w:bottom w:val="none" w:sz="0" w:space="0" w:color="auto"/>
        <w:right w:val="none" w:sz="0" w:space="0" w:color="auto"/>
      </w:divBdr>
    </w:div>
    <w:div w:id="1815441206">
      <w:bodyDiv w:val="1"/>
      <w:marLeft w:val="0"/>
      <w:marRight w:val="0"/>
      <w:marTop w:val="0"/>
      <w:marBottom w:val="0"/>
      <w:divBdr>
        <w:top w:val="none" w:sz="0" w:space="0" w:color="auto"/>
        <w:left w:val="none" w:sz="0" w:space="0" w:color="auto"/>
        <w:bottom w:val="none" w:sz="0" w:space="0" w:color="auto"/>
        <w:right w:val="none" w:sz="0" w:space="0" w:color="auto"/>
      </w:divBdr>
    </w:div>
    <w:div w:id="1815754088">
      <w:bodyDiv w:val="1"/>
      <w:marLeft w:val="0"/>
      <w:marRight w:val="0"/>
      <w:marTop w:val="0"/>
      <w:marBottom w:val="0"/>
      <w:divBdr>
        <w:top w:val="none" w:sz="0" w:space="0" w:color="auto"/>
        <w:left w:val="none" w:sz="0" w:space="0" w:color="auto"/>
        <w:bottom w:val="none" w:sz="0" w:space="0" w:color="auto"/>
        <w:right w:val="none" w:sz="0" w:space="0" w:color="auto"/>
      </w:divBdr>
    </w:div>
    <w:div w:id="1815833286">
      <w:bodyDiv w:val="1"/>
      <w:marLeft w:val="0"/>
      <w:marRight w:val="0"/>
      <w:marTop w:val="0"/>
      <w:marBottom w:val="0"/>
      <w:divBdr>
        <w:top w:val="none" w:sz="0" w:space="0" w:color="auto"/>
        <w:left w:val="none" w:sz="0" w:space="0" w:color="auto"/>
        <w:bottom w:val="none" w:sz="0" w:space="0" w:color="auto"/>
        <w:right w:val="none" w:sz="0" w:space="0" w:color="auto"/>
      </w:divBdr>
    </w:div>
    <w:div w:id="1815877762">
      <w:bodyDiv w:val="1"/>
      <w:marLeft w:val="0"/>
      <w:marRight w:val="0"/>
      <w:marTop w:val="0"/>
      <w:marBottom w:val="0"/>
      <w:divBdr>
        <w:top w:val="none" w:sz="0" w:space="0" w:color="auto"/>
        <w:left w:val="none" w:sz="0" w:space="0" w:color="auto"/>
        <w:bottom w:val="none" w:sz="0" w:space="0" w:color="auto"/>
        <w:right w:val="none" w:sz="0" w:space="0" w:color="auto"/>
      </w:divBdr>
    </w:div>
    <w:div w:id="1816213922">
      <w:bodyDiv w:val="1"/>
      <w:marLeft w:val="0"/>
      <w:marRight w:val="0"/>
      <w:marTop w:val="0"/>
      <w:marBottom w:val="0"/>
      <w:divBdr>
        <w:top w:val="none" w:sz="0" w:space="0" w:color="auto"/>
        <w:left w:val="none" w:sz="0" w:space="0" w:color="auto"/>
        <w:bottom w:val="none" w:sz="0" w:space="0" w:color="auto"/>
        <w:right w:val="none" w:sz="0" w:space="0" w:color="auto"/>
      </w:divBdr>
    </w:div>
    <w:div w:id="1816222398">
      <w:bodyDiv w:val="1"/>
      <w:marLeft w:val="0"/>
      <w:marRight w:val="0"/>
      <w:marTop w:val="0"/>
      <w:marBottom w:val="0"/>
      <w:divBdr>
        <w:top w:val="none" w:sz="0" w:space="0" w:color="auto"/>
        <w:left w:val="none" w:sz="0" w:space="0" w:color="auto"/>
        <w:bottom w:val="none" w:sz="0" w:space="0" w:color="auto"/>
        <w:right w:val="none" w:sz="0" w:space="0" w:color="auto"/>
      </w:divBdr>
    </w:div>
    <w:div w:id="1816946732">
      <w:bodyDiv w:val="1"/>
      <w:marLeft w:val="0"/>
      <w:marRight w:val="0"/>
      <w:marTop w:val="0"/>
      <w:marBottom w:val="0"/>
      <w:divBdr>
        <w:top w:val="none" w:sz="0" w:space="0" w:color="auto"/>
        <w:left w:val="none" w:sz="0" w:space="0" w:color="auto"/>
        <w:bottom w:val="none" w:sz="0" w:space="0" w:color="auto"/>
        <w:right w:val="none" w:sz="0" w:space="0" w:color="auto"/>
      </w:divBdr>
    </w:div>
    <w:div w:id="1817143719">
      <w:bodyDiv w:val="1"/>
      <w:marLeft w:val="0"/>
      <w:marRight w:val="0"/>
      <w:marTop w:val="0"/>
      <w:marBottom w:val="0"/>
      <w:divBdr>
        <w:top w:val="none" w:sz="0" w:space="0" w:color="auto"/>
        <w:left w:val="none" w:sz="0" w:space="0" w:color="auto"/>
        <w:bottom w:val="none" w:sz="0" w:space="0" w:color="auto"/>
        <w:right w:val="none" w:sz="0" w:space="0" w:color="auto"/>
      </w:divBdr>
    </w:div>
    <w:div w:id="1817214919">
      <w:bodyDiv w:val="1"/>
      <w:marLeft w:val="0"/>
      <w:marRight w:val="0"/>
      <w:marTop w:val="0"/>
      <w:marBottom w:val="0"/>
      <w:divBdr>
        <w:top w:val="none" w:sz="0" w:space="0" w:color="auto"/>
        <w:left w:val="none" w:sz="0" w:space="0" w:color="auto"/>
        <w:bottom w:val="none" w:sz="0" w:space="0" w:color="auto"/>
        <w:right w:val="none" w:sz="0" w:space="0" w:color="auto"/>
      </w:divBdr>
    </w:div>
    <w:div w:id="1817407382">
      <w:bodyDiv w:val="1"/>
      <w:marLeft w:val="0"/>
      <w:marRight w:val="0"/>
      <w:marTop w:val="0"/>
      <w:marBottom w:val="0"/>
      <w:divBdr>
        <w:top w:val="none" w:sz="0" w:space="0" w:color="auto"/>
        <w:left w:val="none" w:sz="0" w:space="0" w:color="auto"/>
        <w:bottom w:val="none" w:sz="0" w:space="0" w:color="auto"/>
        <w:right w:val="none" w:sz="0" w:space="0" w:color="auto"/>
      </w:divBdr>
    </w:div>
    <w:div w:id="1817453179">
      <w:bodyDiv w:val="1"/>
      <w:marLeft w:val="0"/>
      <w:marRight w:val="0"/>
      <w:marTop w:val="0"/>
      <w:marBottom w:val="0"/>
      <w:divBdr>
        <w:top w:val="none" w:sz="0" w:space="0" w:color="auto"/>
        <w:left w:val="none" w:sz="0" w:space="0" w:color="auto"/>
        <w:bottom w:val="none" w:sz="0" w:space="0" w:color="auto"/>
        <w:right w:val="none" w:sz="0" w:space="0" w:color="auto"/>
      </w:divBdr>
    </w:div>
    <w:div w:id="1817527577">
      <w:bodyDiv w:val="1"/>
      <w:marLeft w:val="0"/>
      <w:marRight w:val="0"/>
      <w:marTop w:val="0"/>
      <w:marBottom w:val="0"/>
      <w:divBdr>
        <w:top w:val="none" w:sz="0" w:space="0" w:color="auto"/>
        <w:left w:val="none" w:sz="0" w:space="0" w:color="auto"/>
        <w:bottom w:val="none" w:sz="0" w:space="0" w:color="auto"/>
        <w:right w:val="none" w:sz="0" w:space="0" w:color="auto"/>
      </w:divBdr>
    </w:div>
    <w:div w:id="1817718600">
      <w:bodyDiv w:val="1"/>
      <w:marLeft w:val="0"/>
      <w:marRight w:val="0"/>
      <w:marTop w:val="0"/>
      <w:marBottom w:val="0"/>
      <w:divBdr>
        <w:top w:val="none" w:sz="0" w:space="0" w:color="auto"/>
        <w:left w:val="none" w:sz="0" w:space="0" w:color="auto"/>
        <w:bottom w:val="none" w:sz="0" w:space="0" w:color="auto"/>
        <w:right w:val="none" w:sz="0" w:space="0" w:color="auto"/>
      </w:divBdr>
    </w:div>
    <w:div w:id="1818061114">
      <w:bodyDiv w:val="1"/>
      <w:marLeft w:val="0"/>
      <w:marRight w:val="0"/>
      <w:marTop w:val="0"/>
      <w:marBottom w:val="0"/>
      <w:divBdr>
        <w:top w:val="none" w:sz="0" w:space="0" w:color="auto"/>
        <w:left w:val="none" w:sz="0" w:space="0" w:color="auto"/>
        <w:bottom w:val="none" w:sz="0" w:space="0" w:color="auto"/>
        <w:right w:val="none" w:sz="0" w:space="0" w:color="auto"/>
      </w:divBdr>
    </w:div>
    <w:div w:id="1818372696">
      <w:bodyDiv w:val="1"/>
      <w:marLeft w:val="0"/>
      <w:marRight w:val="0"/>
      <w:marTop w:val="0"/>
      <w:marBottom w:val="0"/>
      <w:divBdr>
        <w:top w:val="none" w:sz="0" w:space="0" w:color="auto"/>
        <w:left w:val="none" w:sz="0" w:space="0" w:color="auto"/>
        <w:bottom w:val="none" w:sz="0" w:space="0" w:color="auto"/>
        <w:right w:val="none" w:sz="0" w:space="0" w:color="auto"/>
      </w:divBdr>
    </w:div>
    <w:div w:id="1818574601">
      <w:bodyDiv w:val="1"/>
      <w:marLeft w:val="0"/>
      <w:marRight w:val="0"/>
      <w:marTop w:val="0"/>
      <w:marBottom w:val="0"/>
      <w:divBdr>
        <w:top w:val="none" w:sz="0" w:space="0" w:color="auto"/>
        <w:left w:val="none" w:sz="0" w:space="0" w:color="auto"/>
        <w:bottom w:val="none" w:sz="0" w:space="0" w:color="auto"/>
        <w:right w:val="none" w:sz="0" w:space="0" w:color="auto"/>
      </w:divBdr>
    </w:div>
    <w:div w:id="1818762562">
      <w:bodyDiv w:val="1"/>
      <w:marLeft w:val="0"/>
      <w:marRight w:val="0"/>
      <w:marTop w:val="0"/>
      <w:marBottom w:val="0"/>
      <w:divBdr>
        <w:top w:val="none" w:sz="0" w:space="0" w:color="auto"/>
        <w:left w:val="none" w:sz="0" w:space="0" w:color="auto"/>
        <w:bottom w:val="none" w:sz="0" w:space="0" w:color="auto"/>
        <w:right w:val="none" w:sz="0" w:space="0" w:color="auto"/>
      </w:divBdr>
    </w:div>
    <w:div w:id="1818843537">
      <w:bodyDiv w:val="1"/>
      <w:marLeft w:val="0"/>
      <w:marRight w:val="0"/>
      <w:marTop w:val="0"/>
      <w:marBottom w:val="0"/>
      <w:divBdr>
        <w:top w:val="none" w:sz="0" w:space="0" w:color="auto"/>
        <w:left w:val="none" w:sz="0" w:space="0" w:color="auto"/>
        <w:bottom w:val="none" w:sz="0" w:space="0" w:color="auto"/>
        <w:right w:val="none" w:sz="0" w:space="0" w:color="auto"/>
      </w:divBdr>
    </w:div>
    <w:div w:id="1819179331">
      <w:bodyDiv w:val="1"/>
      <w:marLeft w:val="0"/>
      <w:marRight w:val="0"/>
      <w:marTop w:val="0"/>
      <w:marBottom w:val="0"/>
      <w:divBdr>
        <w:top w:val="none" w:sz="0" w:space="0" w:color="auto"/>
        <w:left w:val="none" w:sz="0" w:space="0" w:color="auto"/>
        <w:bottom w:val="none" w:sz="0" w:space="0" w:color="auto"/>
        <w:right w:val="none" w:sz="0" w:space="0" w:color="auto"/>
      </w:divBdr>
    </w:div>
    <w:div w:id="1819610028">
      <w:bodyDiv w:val="1"/>
      <w:marLeft w:val="0"/>
      <w:marRight w:val="0"/>
      <w:marTop w:val="0"/>
      <w:marBottom w:val="0"/>
      <w:divBdr>
        <w:top w:val="none" w:sz="0" w:space="0" w:color="auto"/>
        <w:left w:val="none" w:sz="0" w:space="0" w:color="auto"/>
        <w:bottom w:val="none" w:sz="0" w:space="0" w:color="auto"/>
        <w:right w:val="none" w:sz="0" w:space="0" w:color="auto"/>
      </w:divBdr>
    </w:div>
    <w:div w:id="1819765953">
      <w:bodyDiv w:val="1"/>
      <w:marLeft w:val="0"/>
      <w:marRight w:val="0"/>
      <w:marTop w:val="0"/>
      <w:marBottom w:val="0"/>
      <w:divBdr>
        <w:top w:val="none" w:sz="0" w:space="0" w:color="auto"/>
        <w:left w:val="none" w:sz="0" w:space="0" w:color="auto"/>
        <w:bottom w:val="none" w:sz="0" w:space="0" w:color="auto"/>
        <w:right w:val="none" w:sz="0" w:space="0" w:color="auto"/>
      </w:divBdr>
    </w:div>
    <w:div w:id="1820415001">
      <w:bodyDiv w:val="1"/>
      <w:marLeft w:val="0"/>
      <w:marRight w:val="0"/>
      <w:marTop w:val="0"/>
      <w:marBottom w:val="0"/>
      <w:divBdr>
        <w:top w:val="none" w:sz="0" w:space="0" w:color="auto"/>
        <w:left w:val="none" w:sz="0" w:space="0" w:color="auto"/>
        <w:bottom w:val="none" w:sz="0" w:space="0" w:color="auto"/>
        <w:right w:val="none" w:sz="0" w:space="0" w:color="auto"/>
      </w:divBdr>
    </w:div>
    <w:div w:id="1820924961">
      <w:bodyDiv w:val="1"/>
      <w:marLeft w:val="0"/>
      <w:marRight w:val="0"/>
      <w:marTop w:val="0"/>
      <w:marBottom w:val="0"/>
      <w:divBdr>
        <w:top w:val="none" w:sz="0" w:space="0" w:color="auto"/>
        <w:left w:val="none" w:sz="0" w:space="0" w:color="auto"/>
        <w:bottom w:val="none" w:sz="0" w:space="0" w:color="auto"/>
        <w:right w:val="none" w:sz="0" w:space="0" w:color="auto"/>
      </w:divBdr>
    </w:div>
    <w:div w:id="1820998996">
      <w:bodyDiv w:val="1"/>
      <w:marLeft w:val="0"/>
      <w:marRight w:val="0"/>
      <w:marTop w:val="0"/>
      <w:marBottom w:val="0"/>
      <w:divBdr>
        <w:top w:val="none" w:sz="0" w:space="0" w:color="auto"/>
        <w:left w:val="none" w:sz="0" w:space="0" w:color="auto"/>
        <w:bottom w:val="none" w:sz="0" w:space="0" w:color="auto"/>
        <w:right w:val="none" w:sz="0" w:space="0" w:color="auto"/>
      </w:divBdr>
    </w:div>
    <w:div w:id="1821071693">
      <w:bodyDiv w:val="1"/>
      <w:marLeft w:val="0"/>
      <w:marRight w:val="0"/>
      <w:marTop w:val="0"/>
      <w:marBottom w:val="0"/>
      <w:divBdr>
        <w:top w:val="none" w:sz="0" w:space="0" w:color="auto"/>
        <w:left w:val="none" w:sz="0" w:space="0" w:color="auto"/>
        <w:bottom w:val="none" w:sz="0" w:space="0" w:color="auto"/>
        <w:right w:val="none" w:sz="0" w:space="0" w:color="auto"/>
      </w:divBdr>
    </w:div>
    <w:div w:id="1821187575">
      <w:bodyDiv w:val="1"/>
      <w:marLeft w:val="0"/>
      <w:marRight w:val="0"/>
      <w:marTop w:val="0"/>
      <w:marBottom w:val="0"/>
      <w:divBdr>
        <w:top w:val="none" w:sz="0" w:space="0" w:color="auto"/>
        <w:left w:val="none" w:sz="0" w:space="0" w:color="auto"/>
        <w:bottom w:val="none" w:sz="0" w:space="0" w:color="auto"/>
        <w:right w:val="none" w:sz="0" w:space="0" w:color="auto"/>
      </w:divBdr>
    </w:div>
    <w:div w:id="1821270750">
      <w:bodyDiv w:val="1"/>
      <w:marLeft w:val="0"/>
      <w:marRight w:val="0"/>
      <w:marTop w:val="0"/>
      <w:marBottom w:val="0"/>
      <w:divBdr>
        <w:top w:val="none" w:sz="0" w:space="0" w:color="auto"/>
        <w:left w:val="none" w:sz="0" w:space="0" w:color="auto"/>
        <w:bottom w:val="none" w:sz="0" w:space="0" w:color="auto"/>
        <w:right w:val="none" w:sz="0" w:space="0" w:color="auto"/>
      </w:divBdr>
    </w:div>
    <w:div w:id="1821996106">
      <w:bodyDiv w:val="1"/>
      <w:marLeft w:val="0"/>
      <w:marRight w:val="0"/>
      <w:marTop w:val="0"/>
      <w:marBottom w:val="0"/>
      <w:divBdr>
        <w:top w:val="none" w:sz="0" w:space="0" w:color="auto"/>
        <w:left w:val="none" w:sz="0" w:space="0" w:color="auto"/>
        <w:bottom w:val="none" w:sz="0" w:space="0" w:color="auto"/>
        <w:right w:val="none" w:sz="0" w:space="0" w:color="auto"/>
      </w:divBdr>
    </w:div>
    <w:div w:id="1822230937">
      <w:bodyDiv w:val="1"/>
      <w:marLeft w:val="0"/>
      <w:marRight w:val="0"/>
      <w:marTop w:val="0"/>
      <w:marBottom w:val="0"/>
      <w:divBdr>
        <w:top w:val="none" w:sz="0" w:space="0" w:color="auto"/>
        <w:left w:val="none" w:sz="0" w:space="0" w:color="auto"/>
        <w:bottom w:val="none" w:sz="0" w:space="0" w:color="auto"/>
        <w:right w:val="none" w:sz="0" w:space="0" w:color="auto"/>
      </w:divBdr>
    </w:div>
    <w:div w:id="1822691472">
      <w:bodyDiv w:val="1"/>
      <w:marLeft w:val="0"/>
      <w:marRight w:val="0"/>
      <w:marTop w:val="0"/>
      <w:marBottom w:val="0"/>
      <w:divBdr>
        <w:top w:val="none" w:sz="0" w:space="0" w:color="auto"/>
        <w:left w:val="none" w:sz="0" w:space="0" w:color="auto"/>
        <w:bottom w:val="none" w:sz="0" w:space="0" w:color="auto"/>
        <w:right w:val="none" w:sz="0" w:space="0" w:color="auto"/>
      </w:divBdr>
    </w:div>
    <w:div w:id="1822843757">
      <w:bodyDiv w:val="1"/>
      <w:marLeft w:val="0"/>
      <w:marRight w:val="0"/>
      <w:marTop w:val="0"/>
      <w:marBottom w:val="0"/>
      <w:divBdr>
        <w:top w:val="none" w:sz="0" w:space="0" w:color="auto"/>
        <w:left w:val="none" w:sz="0" w:space="0" w:color="auto"/>
        <w:bottom w:val="none" w:sz="0" w:space="0" w:color="auto"/>
        <w:right w:val="none" w:sz="0" w:space="0" w:color="auto"/>
      </w:divBdr>
    </w:div>
    <w:div w:id="1822850313">
      <w:bodyDiv w:val="1"/>
      <w:marLeft w:val="0"/>
      <w:marRight w:val="0"/>
      <w:marTop w:val="0"/>
      <w:marBottom w:val="0"/>
      <w:divBdr>
        <w:top w:val="none" w:sz="0" w:space="0" w:color="auto"/>
        <w:left w:val="none" w:sz="0" w:space="0" w:color="auto"/>
        <w:bottom w:val="none" w:sz="0" w:space="0" w:color="auto"/>
        <w:right w:val="none" w:sz="0" w:space="0" w:color="auto"/>
      </w:divBdr>
    </w:div>
    <w:div w:id="1823155505">
      <w:bodyDiv w:val="1"/>
      <w:marLeft w:val="0"/>
      <w:marRight w:val="0"/>
      <w:marTop w:val="0"/>
      <w:marBottom w:val="0"/>
      <w:divBdr>
        <w:top w:val="none" w:sz="0" w:space="0" w:color="auto"/>
        <w:left w:val="none" w:sz="0" w:space="0" w:color="auto"/>
        <w:bottom w:val="none" w:sz="0" w:space="0" w:color="auto"/>
        <w:right w:val="none" w:sz="0" w:space="0" w:color="auto"/>
      </w:divBdr>
    </w:div>
    <w:div w:id="1823306955">
      <w:bodyDiv w:val="1"/>
      <w:marLeft w:val="0"/>
      <w:marRight w:val="0"/>
      <w:marTop w:val="0"/>
      <w:marBottom w:val="0"/>
      <w:divBdr>
        <w:top w:val="none" w:sz="0" w:space="0" w:color="auto"/>
        <w:left w:val="none" w:sz="0" w:space="0" w:color="auto"/>
        <w:bottom w:val="none" w:sz="0" w:space="0" w:color="auto"/>
        <w:right w:val="none" w:sz="0" w:space="0" w:color="auto"/>
      </w:divBdr>
    </w:div>
    <w:div w:id="1823501041">
      <w:bodyDiv w:val="1"/>
      <w:marLeft w:val="0"/>
      <w:marRight w:val="0"/>
      <w:marTop w:val="0"/>
      <w:marBottom w:val="0"/>
      <w:divBdr>
        <w:top w:val="none" w:sz="0" w:space="0" w:color="auto"/>
        <w:left w:val="none" w:sz="0" w:space="0" w:color="auto"/>
        <w:bottom w:val="none" w:sz="0" w:space="0" w:color="auto"/>
        <w:right w:val="none" w:sz="0" w:space="0" w:color="auto"/>
      </w:divBdr>
    </w:div>
    <w:div w:id="1823620421">
      <w:bodyDiv w:val="1"/>
      <w:marLeft w:val="0"/>
      <w:marRight w:val="0"/>
      <w:marTop w:val="0"/>
      <w:marBottom w:val="0"/>
      <w:divBdr>
        <w:top w:val="none" w:sz="0" w:space="0" w:color="auto"/>
        <w:left w:val="none" w:sz="0" w:space="0" w:color="auto"/>
        <w:bottom w:val="none" w:sz="0" w:space="0" w:color="auto"/>
        <w:right w:val="none" w:sz="0" w:space="0" w:color="auto"/>
      </w:divBdr>
    </w:div>
    <w:div w:id="1823738036">
      <w:bodyDiv w:val="1"/>
      <w:marLeft w:val="0"/>
      <w:marRight w:val="0"/>
      <w:marTop w:val="0"/>
      <w:marBottom w:val="0"/>
      <w:divBdr>
        <w:top w:val="none" w:sz="0" w:space="0" w:color="auto"/>
        <w:left w:val="none" w:sz="0" w:space="0" w:color="auto"/>
        <w:bottom w:val="none" w:sz="0" w:space="0" w:color="auto"/>
        <w:right w:val="none" w:sz="0" w:space="0" w:color="auto"/>
      </w:divBdr>
    </w:div>
    <w:div w:id="1824007778">
      <w:bodyDiv w:val="1"/>
      <w:marLeft w:val="0"/>
      <w:marRight w:val="0"/>
      <w:marTop w:val="0"/>
      <w:marBottom w:val="0"/>
      <w:divBdr>
        <w:top w:val="none" w:sz="0" w:space="0" w:color="auto"/>
        <w:left w:val="none" w:sz="0" w:space="0" w:color="auto"/>
        <w:bottom w:val="none" w:sz="0" w:space="0" w:color="auto"/>
        <w:right w:val="none" w:sz="0" w:space="0" w:color="auto"/>
      </w:divBdr>
    </w:div>
    <w:div w:id="1824076459">
      <w:bodyDiv w:val="1"/>
      <w:marLeft w:val="0"/>
      <w:marRight w:val="0"/>
      <w:marTop w:val="0"/>
      <w:marBottom w:val="0"/>
      <w:divBdr>
        <w:top w:val="none" w:sz="0" w:space="0" w:color="auto"/>
        <w:left w:val="none" w:sz="0" w:space="0" w:color="auto"/>
        <w:bottom w:val="none" w:sz="0" w:space="0" w:color="auto"/>
        <w:right w:val="none" w:sz="0" w:space="0" w:color="auto"/>
      </w:divBdr>
    </w:div>
    <w:div w:id="1824274072">
      <w:bodyDiv w:val="1"/>
      <w:marLeft w:val="0"/>
      <w:marRight w:val="0"/>
      <w:marTop w:val="0"/>
      <w:marBottom w:val="0"/>
      <w:divBdr>
        <w:top w:val="none" w:sz="0" w:space="0" w:color="auto"/>
        <w:left w:val="none" w:sz="0" w:space="0" w:color="auto"/>
        <w:bottom w:val="none" w:sz="0" w:space="0" w:color="auto"/>
        <w:right w:val="none" w:sz="0" w:space="0" w:color="auto"/>
      </w:divBdr>
    </w:div>
    <w:div w:id="1824587818">
      <w:bodyDiv w:val="1"/>
      <w:marLeft w:val="0"/>
      <w:marRight w:val="0"/>
      <w:marTop w:val="0"/>
      <w:marBottom w:val="0"/>
      <w:divBdr>
        <w:top w:val="none" w:sz="0" w:space="0" w:color="auto"/>
        <w:left w:val="none" w:sz="0" w:space="0" w:color="auto"/>
        <w:bottom w:val="none" w:sz="0" w:space="0" w:color="auto"/>
        <w:right w:val="none" w:sz="0" w:space="0" w:color="auto"/>
      </w:divBdr>
    </w:div>
    <w:div w:id="1825201382">
      <w:bodyDiv w:val="1"/>
      <w:marLeft w:val="0"/>
      <w:marRight w:val="0"/>
      <w:marTop w:val="0"/>
      <w:marBottom w:val="0"/>
      <w:divBdr>
        <w:top w:val="none" w:sz="0" w:space="0" w:color="auto"/>
        <w:left w:val="none" w:sz="0" w:space="0" w:color="auto"/>
        <w:bottom w:val="none" w:sz="0" w:space="0" w:color="auto"/>
        <w:right w:val="none" w:sz="0" w:space="0" w:color="auto"/>
      </w:divBdr>
    </w:div>
    <w:div w:id="1825392493">
      <w:bodyDiv w:val="1"/>
      <w:marLeft w:val="0"/>
      <w:marRight w:val="0"/>
      <w:marTop w:val="0"/>
      <w:marBottom w:val="0"/>
      <w:divBdr>
        <w:top w:val="none" w:sz="0" w:space="0" w:color="auto"/>
        <w:left w:val="none" w:sz="0" w:space="0" w:color="auto"/>
        <w:bottom w:val="none" w:sz="0" w:space="0" w:color="auto"/>
        <w:right w:val="none" w:sz="0" w:space="0" w:color="auto"/>
      </w:divBdr>
    </w:div>
    <w:div w:id="1825462396">
      <w:bodyDiv w:val="1"/>
      <w:marLeft w:val="0"/>
      <w:marRight w:val="0"/>
      <w:marTop w:val="0"/>
      <w:marBottom w:val="0"/>
      <w:divBdr>
        <w:top w:val="none" w:sz="0" w:space="0" w:color="auto"/>
        <w:left w:val="none" w:sz="0" w:space="0" w:color="auto"/>
        <w:bottom w:val="none" w:sz="0" w:space="0" w:color="auto"/>
        <w:right w:val="none" w:sz="0" w:space="0" w:color="auto"/>
      </w:divBdr>
    </w:div>
    <w:div w:id="1825732334">
      <w:bodyDiv w:val="1"/>
      <w:marLeft w:val="0"/>
      <w:marRight w:val="0"/>
      <w:marTop w:val="0"/>
      <w:marBottom w:val="0"/>
      <w:divBdr>
        <w:top w:val="none" w:sz="0" w:space="0" w:color="auto"/>
        <w:left w:val="none" w:sz="0" w:space="0" w:color="auto"/>
        <w:bottom w:val="none" w:sz="0" w:space="0" w:color="auto"/>
        <w:right w:val="none" w:sz="0" w:space="0" w:color="auto"/>
      </w:divBdr>
    </w:div>
    <w:div w:id="1825780240">
      <w:bodyDiv w:val="1"/>
      <w:marLeft w:val="0"/>
      <w:marRight w:val="0"/>
      <w:marTop w:val="0"/>
      <w:marBottom w:val="0"/>
      <w:divBdr>
        <w:top w:val="none" w:sz="0" w:space="0" w:color="auto"/>
        <w:left w:val="none" w:sz="0" w:space="0" w:color="auto"/>
        <w:bottom w:val="none" w:sz="0" w:space="0" w:color="auto"/>
        <w:right w:val="none" w:sz="0" w:space="0" w:color="auto"/>
      </w:divBdr>
    </w:div>
    <w:div w:id="1825973125">
      <w:bodyDiv w:val="1"/>
      <w:marLeft w:val="0"/>
      <w:marRight w:val="0"/>
      <w:marTop w:val="0"/>
      <w:marBottom w:val="0"/>
      <w:divBdr>
        <w:top w:val="none" w:sz="0" w:space="0" w:color="auto"/>
        <w:left w:val="none" w:sz="0" w:space="0" w:color="auto"/>
        <w:bottom w:val="none" w:sz="0" w:space="0" w:color="auto"/>
        <w:right w:val="none" w:sz="0" w:space="0" w:color="auto"/>
      </w:divBdr>
    </w:div>
    <w:div w:id="1826433919">
      <w:bodyDiv w:val="1"/>
      <w:marLeft w:val="0"/>
      <w:marRight w:val="0"/>
      <w:marTop w:val="0"/>
      <w:marBottom w:val="0"/>
      <w:divBdr>
        <w:top w:val="none" w:sz="0" w:space="0" w:color="auto"/>
        <w:left w:val="none" w:sz="0" w:space="0" w:color="auto"/>
        <w:bottom w:val="none" w:sz="0" w:space="0" w:color="auto"/>
        <w:right w:val="none" w:sz="0" w:space="0" w:color="auto"/>
      </w:divBdr>
    </w:div>
    <w:div w:id="1826583863">
      <w:bodyDiv w:val="1"/>
      <w:marLeft w:val="0"/>
      <w:marRight w:val="0"/>
      <w:marTop w:val="0"/>
      <w:marBottom w:val="0"/>
      <w:divBdr>
        <w:top w:val="none" w:sz="0" w:space="0" w:color="auto"/>
        <w:left w:val="none" w:sz="0" w:space="0" w:color="auto"/>
        <w:bottom w:val="none" w:sz="0" w:space="0" w:color="auto"/>
        <w:right w:val="none" w:sz="0" w:space="0" w:color="auto"/>
      </w:divBdr>
    </w:div>
    <w:div w:id="1826623749">
      <w:bodyDiv w:val="1"/>
      <w:marLeft w:val="0"/>
      <w:marRight w:val="0"/>
      <w:marTop w:val="0"/>
      <w:marBottom w:val="0"/>
      <w:divBdr>
        <w:top w:val="none" w:sz="0" w:space="0" w:color="auto"/>
        <w:left w:val="none" w:sz="0" w:space="0" w:color="auto"/>
        <w:bottom w:val="none" w:sz="0" w:space="0" w:color="auto"/>
        <w:right w:val="none" w:sz="0" w:space="0" w:color="auto"/>
      </w:divBdr>
    </w:div>
    <w:div w:id="1826778371">
      <w:bodyDiv w:val="1"/>
      <w:marLeft w:val="0"/>
      <w:marRight w:val="0"/>
      <w:marTop w:val="0"/>
      <w:marBottom w:val="0"/>
      <w:divBdr>
        <w:top w:val="none" w:sz="0" w:space="0" w:color="auto"/>
        <w:left w:val="none" w:sz="0" w:space="0" w:color="auto"/>
        <w:bottom w:val="none" w:sz="0" w:space="0" w:color="auto"/>
        <w:right w:val="none" w:sz="0" w:space="0" w:color="auto"/>
      </w:divBdr>
    </w:div>
    <w:div w:id="1827164957">
      <w:bodyDiv w:val="1"/>
      <w:marLeft w:val="0"/>
      <w:marRight w:val="0"/>
      <w:marTop w:val="0"/>
      <w:marBottom w:val="0"/>
      <w:divBdr>
        <w:top w:val="none" w:sz="0" w:space="0" w:color="auto"/>
        <w:left w:val="none" w:sz="0" w:space="0" w:color="auto"/>
        <w:bottom w:val="none" w:sz="0" w:space="0" w:color="auto"/>
        <w:right w:val="none" w:sz="0" w:space="0" w:color="auto"/>
      </w:divBdr>
    </w:div>
    <w:div w:id="1827894020">
      <w:bodyDiv w:val="1"/>
      <w:marLeft w:val="0"/>
      <w:marRight w:val="0"/>
      <w:marTop w:val="0"/>
      <w:marBottom w:val="0"/>
      <w:divBdr>
        <w:top w:val="none" w:sz="0" w:space="0" w:color="auto"/>
        <w:left w:val="none" w:sz="0" w:space="0" w:color="auto"/>
        <w:bottom w:val="none" w:sz="0" w:space="0" w:color="auto"/>
        <w:right w:val="none" w:sz="0" w:space="0" w:color="auto"/>
      </w:divBdr>
    </w:div>
    <w:div w:id="1828135060">
      <w:bodyDiv w:val="1"/>
      <w:marLeft w:val="0"/>
      <w:marRight w:val="0"/>
      <w:marTop w:val="0"/>
      <w:marBottom w:val="0"/>
      <w:divBdr>
        <w:top w:val="none" w:sz="0" w:space="0" w:color="auto"/>
        <w:left w:val="none" w:sz="0" w:space="0" w:color="auto"/>
        <w:bottom w:val="none" w:sz="0" w:space="0" w:color="auto"/>
        <w:right w:val="none" w:sz="0" w:space="0" w:color="auto"/>
      </w:divBdr>
    </w:div>
    <w:div w:id="1828208004">
      <w:bodyDiv w:val="1"/>
      <w:marLeft w:val="0"/>
      <w:marRight w:val="0"/>
      <w:marTop w:val="0"/>
      <w:marBottom w:val="0"/>
      <w:divBdr>
        <w:top w:val="none" w:sz="0" w:space="0" w:color="auto"/>
        <w:left w:val="none" w:sz="0" w:space="0" w:color="auto"/>
        <w:bottom w:val="none" w:sz="0" w:space="0" w:color="auto"/>
        <w:right w:val="none" w:sz="0" w:space="0" w:color="auto"/>
      </w:divBdr>
    </w:div>
    <w:div w:id="1828352126">
      <w:bodyDiv w:val="1"/>
      <w:marLeft w:val="0"/>
      <w:marRight w:val="0"/>
      <w:marTop w:val="0"/>
      <w:marBottom w:val="0"/>
      <w:divBdr>
        <w:top w:val="none" w:sz="0" w:space="0" w:color="auto"/>
        <w:left w:val="none" w:sz="0" w:space="0" w:color="auto"/>
        <w:bottom w:val="none" w:sz="0" w:space="0" w:color="auto"/>
        <w:right w:val="none" w:sz="0" w:space="0" w:color="auto"/>
      </w:divBdr>
    </w:div>
    <w:div w:id="1828477630">
      <w:bodyDiv w:val="1"/>
      <w:marLeft w:val="0"/>
      <w:marRight w:val="0"/>
      <w:marTop w:val="0"/>
      <w:marBottom w:val="0"/>
      <w:divBdr>
        <w:top w:val="none" w:sz="0" w:space="0" w:color="auto"/>
        <w:left w:val="none" w:sz="0" w:space="0" w:color="auto"/>
        <w:bottom w:val="none" w:sz="0" w:space="0" w:color="auto"/>
        <w:right w:val="none" w:sz="0" w:space="0" w:color="auto"/>
      </w:divBdr>
    </w:div>
    <w:div w:id="1828547508">
      <w:bodyDiv w:val="1"/>
      <w:marLeft w:val="0"/>
      <w:marRight w:val="0"/>
      <w:marTop w:val="0"/>
      <w:marBottom w:val="0"/>
      <w:divBdr>
        <w:top w:val="none" w:sz="0" w:space="0" w:color="auto"/>
        <w:left w:val="none" w:sz="0" w:space="0" w:color="auto"/>
        <w:bottom w:val="none" w:sz="0" w:space="0" w:color="auto"/>
        <w:right w:val="none" w:sz="0" w:space="0" w:color="auto"/>
      </w:divBdr>
    </w:div>
    <w:div w:id="1828858323">
      <w:bodyDiv w:val="1"/>
      <w:marLeft w:val="0"/>
      <w:marRight w:val="0"/>
      <w:marTop w:val="0"/>
      <w:marBottom w:val="0"/>
      <w:divBdr>
        <w:top w:val="none" w:sz="0" w:space="0" w:color="auto"/>
        <w:left w:val="none" w:sz="0" w:space="0" w:color="auto"/>
        <w:bottom w:val="none" w:sz="0" w:space="0" w:color="auto"/>
        <w:right w:val="none" w:sz="0" w:space="0" w:color="auto"/>
      </w:divBdr>
    </w:div>
    <w:div w:id="1829058633">
      <w:bodyDiv w:val="1"/>
      <w:marLeft w:val="0"/>
      <w:marRight w:val="0"/>
      <w:marTop w:val="0"/>
      <w:marBottom w:val="0"/>
      <w:divBdr>
        <w:top w:val="none" w:sz="0" w:space="0" w:color="auto"/>
        <w:left w:val="none" w:sz="0" w:space="0" w:color="auto"/>
        <w:bottom w:val="none" w:sz="0" w:space="0" w:color="auto"/>
        <w:right w:val="none" w:sz="0" w:space="0" w:color="auto"/>
      </w:divBdr>
    </w:div>
    <w:div w:id="1829242816">
      <w:bodyDiv w:val="1"/>
      <w:marLeft w:val="0"/>
      <w:marRight w:val="0"/>
      <w:marTop w:val="0"/>
      <w:marBottom w:val="0"/>
      <w:divBdr>
        <w:top w:val="none" w:sz="0" w:space="0" w:color="auto"/>
        <w:left w:val="none" w:sz="0" w:space="0" w:color="auto"/>
        <w:bottom w:val="none" w:sz="0" w:space="0" w:color="auto"/>
        <w:right w:val="none" w:sz="0" w:space="0" w:color="auto"/>
      </w:divBdr>
    </w:div>
    <w:div w:id="1829398688">
      <w:bodyDiv w:val="1"/>
      <w:marLeft w:val="0"/>
      <w:marRight w:val="0"/>
      <w:marTop w:val="0"/>
      <w:marBottom w:val="0"/>
      <w:divBdr>
        <w:top w:val="none" w:sz="0" w:space="0" w:color="auto"/>
        <w:left w:val="none" w:sz="0" w:space="0" w:color="auto"/>
        <w:bottom w:val="none" w:sz="0" w:space="0" w:color="auto"/>
        <w:right w:val="none" w:sz="0" w:space="0" w:color="auto"/>
      </w:divBdr>
    </w:div>
    <w:div w:id="1829440949">
      <w:bodyDiv w:val="1"/>
      <w:marLeft w:val="0"/>
      <w:marRight w:val="0"/>
      <w:marTop w:val="0"/>
      <w:marBottom w:val="0"/>
      <w:divBdr>
        <w:top w:val="none" w:sz="0" w:space="0" w:color="auto"/>
        <w:left w:val="none" w:sz="0" w:space="0" w:color="auto"/>
        <w:bottom w:val="none" w:sz="0" w:space="0" w:color="auto"/>
        <w:right w:val="none" w:sz="0" w:space="0" w:color="auto"/>
      </w:divBdr>
    </w:div>
    <w:div w:id="1829782365">
      <w:bodyDiv w:val="1"/>
      <w:marLeft w:val="0"/>
      <w:marRight w:val="0"/>
      <w:marTop w:val="0"/>
      <w:marBottom w:val="0"/>
      <w:divBdr>
        <w:top w:val="none" w:sz="0" w:space="0" w:color="auto"/>
        <w:left w:val="none" w:sz="0" w:space="0" w:color="auto"/>
        <w:bottom w:val="none" w:sz="0" w:space="0" w:color="auto"/>
        <w:right w:val="none" w:sz="0" w:space="0" w:color="auto"/>
      </w:divBdr>
    </w:div>
    <w:div w:id="1830052932">
      <w:bodyDiv w:val="1"/>
      <w:marLeft w:val="0"/>
      <w:marRight w:val="0"/>
      <w:marTop w:val="0"/>
      <w:marBottom w:val="0"/>
      <w:divBdr>
        <w:top w:val="none" w:sz="0" w:space="0" w:color="auto"/>
        <w:left w:val="none" w:sz="0" w:space="0" w:color="auto"/>
        <w:bottom w:val="none" w:sz="0" w:space="0" w:color="auto"/>
        <w:right w:val="none" w:sz="0" w:space="0" w:color="auto"/>
      </w:divBdr>
    </w:div>
    <w:div w:id="1830249588">
      <w:bodyDiv w:val="1"/>
      <w:marLeft w:val="0"/>
      <w:marRight w:val="0"/>
      <w:marTop w:val="0"/>
      <w:marBottom w:val="0"/>
      <w:divBdr>
        <w:top w:val="none" w:sz="0" w:space="0" w:color="auto"/>
        <w:left w:val="none" w:sz="0" w:space="0" w:color="auto"/>
        <w:bottom w:val="none" w:sz="0" w:space="0" w:color="auto"/>
        <w:right w:val="none" w:sz="0" w:space="0" w:color="auto"/>
      </w:divBdr>
    </w:div>
    <w:div w:id="1830445149">
      <w:bodyDiv w:val="1"/>
      <w:marLeft w:val="0"/>
      <w:marRight w:val="0"/>
      <w:marTop w:val="0"/>
      <w:marBottom w:val="0"/>
      <w:divBdr>
        <w:top w:val="none" w:sz="0" w:space="0" w:color="auto"/>
        <w:left w:val="none" w:sz="0" w:space="0" w:color="auto"/>
        <w:bottom w:val="none" w:sz="0" w:space="0" w:color="auto"/>
        <w:right w:val="none" w:sz="0" w:space="0" w:color="auto"/>
      </w:divBdr>
    </w:div>
    <w:div w:id="1830903131">
      <w:bodyDiv w:val="1"/>
      <w:marLeft w:val="0"/>
      <w:marRight w:val="0"/>
      <w:marTop w:val="0"/>
      <w:marBottom w:val="0"/>
      <w:divBdr>
        <w:top w:val="none" w:sz="0" w:space="0" w:color="auto"/>
        <w:left w:val="none" w:sz="0" w:space="0" w:color="auto"/>
        <w:bottom w:val="none" w:sz="0" w:space="0" w:color="auto"/>
        <w:right w:val="none" w:sz="0" w:space="0" w:color="auto"/>
      </w:divBdr>
    </w:div>
    <w:div w:id="1831096921">
      <w:bodyDiv w:val="1"/>
      <w:marLeft w:val="0"/>
      <w:marRight w:val="0"/>
      <w:marTop w:val="0"/>
      <w:marBottom w:val="0"/>
      <w:divBdr>
        <w:top w:val="none" w:sz="0" w:space="0" w:color="auto"/>
        <w:left w:val="none" w:sz="0" w:space="0" w:color="auto"/>
        <w:bottom w:val="none" w:sz="0" w:space="0" w:color="auto"/>
        <w:right w:val="none" w:sz="0" w:space="0" w:color="auto"/>
      </w:divBdr>
    </w:div>
    <w:div w:id="1831097249">
      <w:bodyDiv w:val="1"/>
      <w:marLeft w:val="0"/>
      <w:marRight w:val="0"/>
      <w:marTop w:val="0"/>
      <w:marBottom w:val="0"/>
      <w:divBdr>
        <w:top w:val="none" w:sz="0" w:space="0" w:color="auto"/>
        <w:left w:val="none" w:sz="0" w:space="0" w:color="auto"/>
        <w:bottom w:val="none" w:sz="0" w:space="0" w:color="auto"/>
        <w:right w:val="none" w:sz="0" w:space="0" w:color="auto"/>
      </w:divBdr>
    </w:div>
    <w:div w:id="1831173823">
      <w:bodyDiv w:val="1"/>
      <w:marLeft w:val="0"/>
      <w:marRight w:val="0"/>
      <w:marTop w:val="0"/>
      <w:marBottom w:val="0"/>
      <w:divBdr>
        <w:top w:val="none" w:sz="0" w:space="0" w:color="auto"/>
        <w:left w:val="none" w:sz="0" w:space="0" w:color="auto"/>
        <w:bottom w:val="none" w:sz="0" w:space="0" w:color="auto"/>
        <w:right w:val="none" w:sz="0" w:space="0" w:color="auto"/>
      </w:divBdr>
    </w:div>
    <w:div w:id="1831555942">
      <w:bodyDiv w:val="1"/>
      <w:marLeft w:val="0"/>
      <w:marRight w:val="0"/>
      <w:marTop w:val="0"/>
      <w:marBottom w:val="0"/>
      <w:divBdr>
        <w:top w:val="none" w:sz="0" w:space="0" w:color="auto"/>
        <w:left w:val="none" w:sz="0" w:space="0" w:color="auto"/>
        <w:bottom w:val="none" w:sz="0" w:space="0" w:color="auto"/>
        <w:right w:val="none" w:sz="0" w:space="0" w:color="auto"/>
      </w:divBdr>
    </w:div>
    <w:div w:id="1831948846">
      <w:bodyDiv w:val="1"/>
      <w:marLeft w:val="0"/>
      <w:marRight w:val="0"/>
      <w:marTop w:val="0"/>
      <w:marBottom w:val="0"/>
      <w:divBdr>
        <w:top w:val="none" w:sz="0" w:space="0" w:color="auto"/>
        <w:left w:val="none" w:sz="0" w:space="0" w:color="auto"/>
        <w:bottom w:val="none" w:sz="0" w:space="0" w:color="auto"/>
        <w:right w:val="none" w:sz="0" w:space="0" w:color="auto"/>
      </w:divBdr>
    </w:div>
    <w:div w:id="1832283661">
      <w:bodyDiv w:val="1"/>
      <w:marLeft w:val="0"/>
      <w:marRight w:val="0"/>
      <w:marTop w:val="0"/>
      <w:marBottom w:val="0"/>
      <w:divBdr>
        <w:top w:val="none" w:sz="0" w:space="0" w:color="auto"/>
        <w:left w:val="none" w:sz="0" w:space="0" w:color="auto"/>
        <w:bottom w:val="none" w:sz="0" w:space="0" w:color="auto"/>
        <w:right w:val="none" w:sz="0" w:space="0" w:color="auto"/>
      </w:divBdr>
    </w:div>
    <w:div w:id="1832792173">
      <w:bodyDiv w:val="1"/>
      <w:marLeft w:val="0"/>
      <w:marRight w:val="0"/>
      <w:marTop w:val="0"/>
      <w:marBottom w:val="0"/>
      <w:divBdr>
        <w:top w:val="none" w:sz="0" w:space="0" w:color="auto"/>
        <w:left w:val="none" w:sz="0" w:space="0" w:color="auto"/>
        <w:bottom w:val="none" w:sz="0" w:space="0" w:color="auto"/>
        <w:right w:val="none" w:sz="0" w:space="0" w:color="auto"/>
      </w:divBdr>
    </w:div>
    <w:div w:id="1832868780">
      <w:bodyDiv w:val="1"/>
      <w:marLeft w:val="0"/>
      <w:marRight w:val="0"/>
      <w:marTop w:val="0"/>
      <w:marBottom w:val="0"/>
      <w:divBdr>
        <w:top w:val="none" w:sz="0" w:space="0" w:color="auto"/>
        <w:left w:val="none" w:sz="0" w:space="0" w:color="auto"/>
        <w:bottom w:val="none" w:sz="0" w:space="0" w:color="auto"/>
        <w:right w:val="none" w:sz="0" w:space="0" w:color="auto"/>
      </w:divBdr>
    </w:div>
    <w:div w:id="1832871347">
      <w:bodyDiv w:val="1"/>
      <w:marLeft w:val="0"/>
      <w:marRight w:val="0"/>
      <w:marTop w:val="0"/>
      <w:marBottom w:val="0"/>
      <w:divBdr>
        <w:top w:val="none" w:sz="0" w:space="0" w:color="auto"/>
        <w:left w:val="none" w:sz="0" w:space="0" w:color="auto"/>
        <w:bottom w:val="none" w:sz="0" w:space="0" w:color="auto"/>
        <w:right w:val="none" w:sz="0" w:space="0" w:color="auto"/>
      </w:divBdr>
    </w:div>
    <w:div w:id="1833137217">
      <w:bodyDiv w:val="1"/>
      <w:marLeft w:val="0"/>
      <w:marRight w:val="0"/>
      <w:marTop w:val="0"/>
      <w:marBottom w:val="0"/>
      <w:divBdr>
        <w:top w:val="none" w:sz="0" w:space="0" w:color="auto"/>
        <w:left w:val="none" w:sz="0" w:space="0" w:color="auto"/>
        <w:bottom w:val="none" w:sz="0" w:space="0" w:color="auto"/>
        <w:right w:val="none" w:sz="0" w:space="0" w:color="auto"/>
      </w:divBdr>
    </w:div>
    <w:div w:id="1833451923">
      <w:bodyDiv w:val="1"/>
      <w:marLeft w:val="0"/>
      <w:marRight w:val="0"/>
      <w:marTop w:val="0"/>
      <w:marBottom w:val="0"/>
      <w:divBdr>
        <w:top w:val="none" w:sz="0" w:space="0" w:color="auto"/>
        <w:left w:val="none" w:sz="0" w:space="0" w:color="auto"/>
        <w:bottom w:val="none" w:sz="0" w:space="0" w:color="auto"/>
        <w:right w:val="none" w:sz="0" w:space="0" w:color="auto"/>
      </w:divBdr>
    </w:div>
    <w:div w:id="1833518623">
      <w:bodyDiv w:val="1"/>
      <w:marLeft w:val="0"/>
      <w:marRight w:val="0"/>
      <w:marTop w:val="0"/>
      <w:marBottom w:val="0"/>
      <w:divBdr>
        <w:top w:val="none" w:sz="0" w:space="0" w:color="auto"/>
        <w:left w:val="none" w:sz="0" w:space="0" w:color="auto"/>
        <w:bottom w:val="none" w:sz="0" w:space="0" w:color="auto"/>
        <w:right w:val="none" w:sz="0" w:space="0" w:color="auto"/>
      </w:divBdr>
    </w:div>
    <w:div w:id="1834104205">
      <w:bodyDiv w:val="1"/>
      <w:marLeft w:val="0"/>
      <w:marRight w:val="0"/>
      <w:marTop w:val="0"/>
      <w:marBottom w:val="0"/>
      <w:divBdr>
        <w:top w:val="none" w:sz="0" w:space="0" w:color="auto"/>
        <w:left w:val="none" w:sz="0" w:space="0" w:color="auto"/>
        <w:bottom w:val="none" w:sz="0" w:space="0" w:color="auto"/>
        <w:right w:val="none" w:sz="0" w:space="0" w:color="auto"/>
      </w:divBdr>
    </w:div>
    <w:div w:id="1834106526">
      <w:bodyDiv w:val="1"/>
      <w:marLeft w:val="0"/>
      <w:marRight w:val="0"/>
      <w:marTop w:val="0"/>
      <w:marBottom w:val="0"/>
      <w:divBdr>
        <w:top w:val="none" w:sz="0" w:space="0" w:color="auto"/>
        <w:left w:val="none" w:sz="0" w:space="0" w:color="auto"/>
        <w:bottom w:val="none" w:sz="0" w:space="0" w:color="auto"/>
        <w:right w:val="none" w:sz="0" w:space="0" w:color="auto"/>
      </w:divBdr>
    </w:div>
    <w:div w:id="1834294905">
      <w:bodyDiv w:val="1"/>
      <w:marLeft w:val="0"/>
      <w:marRight w:val="0"/>
      <w:marTop w:val="0"/>
      <w:marBottom w:val="0"/>
      <w:divBdr>
        <w:top w:val="none" w:sz="0" w:space="0" w:color="auto"/>
        <w:left w:val="none" w:sz="0" w:space="0" w:color="auto"/>
        <w:bottom w:val="none" w:sz="0" w:space="0" w:color="auto"/>
        <w:right w:val="none" w:sz="0" w:space="0" w:color="auto"/>
      </w:divBdr>
    </w:div>
    <w:div w:id="1834491921">
      <w:bodyDiv w:val="1"/>
      <w:marLeft w:val="0"/>
      <w:marRight w:val="0"/>
      <w:marTop w:val="0"/>
      <w:marBottom w:val="0"/>
      <w:divBdr>
        <w:top w:val="none" w:sz="0" w:space="0" w:color="auto"/>
        <w:left w:val="none" w:sz="0" w:space="0" w:color="auto"/>
        <w:bottom w:val="none" w:sz="0" w:space="0" w:color="auto"/>
        <w:right w:val="none" w:sz="0" w:space="0" w:color="auto"/>
      </w:divBdr>
    </w:div>
    <w:div w:id="1834877614">
      <w:bodyDiv w:val="1"/>
      <w:marLeft w:val="0"/>
      <w:marRight w:val="0"/>
      <w:marTop w:val="0"/>
      <w:marBottom w:val="0"/>
      <w:divBdr>
        <w:top w:val="none" w:sz="0" w:space="0" w:color="auto"/>
        <w:left w:val="none" w:sz="0" w:space="0" w:color="auto"/>
        <w:bottom w:val="none" w:sz="0" w:space="0" w:color="auto"/>
        <w:right w:val="none" w:sz="0" w:space="0" w:color="auto"/>
      </w:divBdr>
    </w:div>
    <w:div w:id="1834948554">
      <w:bodyDiv w:val="1"/>
      <w:marLeft w:val="0"/>
      <w:marRight w:val="0"/>
      <w:marTop w:val="0"/>
      <w:marBottom w:val="0"/>
      <w:divBdr>
        <w:top w:val="none" w:sz="0" w:space="0" w:color="auto"/>
        <w:left w:val="none" w:sz="0" w:space="0" w:color="auto"/>
        <w:bottom w:val="none" w:sz="0" w:space="0" w:color="auto"/>
        <w:right w:val="none" w:sz="0" w:space="0" w:color="auto"/>
      </w:divBdr>
    </w:div>
    <w:div w:id="1836189706">
      <w:bodyDiv w:val="1"/>
      <w:marLeft w:val="0"/>
      <w:marRight w:val="0"/>
      <w:marTop w:val="0"/>
      <w:marBottom w:val="0"/>
      <w:divBdr>
        <w:top w:val="none" w:sz="0" w:space="0" w:color="auto"/>
        <w:left w:val="none" w:sz="0" w:space="0" w:color="auto"/>
        <w:bottom w:val="none" w:sz="0" w:space="0" w:color="auto"/>
        <w:right w:val="none" w:sz="0" w:space="0" w:color="auto"/>
      </w:divBdr>
    </w:div>
    <w:div w:id="1836265626">
      <w:bodyDiv w:val="1"/>
      <w:marLeft w:val="0"/>
      <w:marRight w:val="0"/>
      <w:marTop w:val="0"/>
      <w:marBottom w:val="0"/>
      <w:divBdr>
        <w:top w:val="none" w:sz="0" w:space="0" w:color="auto"/>
        <w:left w:val="none" w:sz="0" w:space="0" w:color="auto"/>
        <w:bottom w:val="none" w:sz="0" w:space="0" w:color="auto"/>
        <w:right w:val="none" w:sz="0" w:space="0" w:color="auto"/>
      </w:divBdr>
    </w:div>
    <w:div w:id="1836340057">
      <w:bodyDiv w:val="1"/>
      <w:marLeft w:val="0"/>
      <w:marRight w:val="0"/>
      <w:marTop w:val="0"/>
      <w:marBottom w:val="0"/>
      <w:divBdr>
        <w:top w:val="none" w:sz="0" w:space="0" w:color="auto"/>
        <w:left w:val="none" w:sz="0" w:space="0" w:color="auto"/>
        <w:bottom w:val="none" w:sz="0" w:space="0" w:color="auto"/>
        <w:right w:val="none" w:sz="0" w:space="0" w:color="auto"/>
      </w:divBdr>
    </w:div>
    <w:div w:id="1836452277">
      <w:bodyDiv w:val="1"/>
      <w:marLeft w:val="0"/>
      <w:marRight w:val="0"/>
      <w:marTop w:val="0"/>
      <w:marBottom w:val="0"/>
      <w:divBdr>
        <w:top w:val="none" w:sz="0" w:space="0" w:color="auto"/>
        <w:left w:val="none" w:sz="0" w:space="0" w:color="auto"/>
        <w:bottom w:val="none" w:sz="0" w:space="0" w:color="auto"/>
        <w:right w:val="none" w:sz="0" w:space="0" w:color="auto"/>
      </w:divBdr>
    </w:div>
    <w:div w:id="1836456237">
      <w:bodyDiv w:val="1"/>
      <w:marLeft w:val="0"/>
      <w:marRight w:val="0"/>
      <w:marTop w:val="0"/>
      <w:marBottom w:val="0"/>
      <w:divBdr>
        <w:top w:val="none" w:sz="0" w:space="0" w:color="auto"/>
        <w:left w:val="none" w:sz="0" w:space="0" w:color="auto"/>
        <w:bottom w:val="none" w:sz="0" w:space="0" w:color="auto"/>
        <w:right w:val="none" w:sz="0" w:space="0" w:color="auto"/>
      </w:divBdr>
    </w:div>
    <w:div w:id="1836459880">
      <w:bodyDiv w:val="1"/>
      <w:marLeft w:val="0"/>
      <w:marRight w:val="0"/>
      <w:marTop w:val="0"/>
      <w:marBottom w:val="0"/>
      <w:divBdr>
        <w:top w:val="none" w:sz="0" w:space="0" w:color="auto"/>
        <w:left w:val="none" w:sz="0" w:space="0" w:color="auto"/>
        <w:bottom w:val="none" w:sz="0" w:space="0" w:color="auto"/>
        <w:right w:val="none" w:sz="0" w:space="0" w:color="auto"/>
      </w:divBdr>
      <w:divsChild>
        <w:div w:id="1726442294">
          <w:marLeft w:val="446"/>
          <w:marRight w:val="0"/>
          <w:marTop w:val="0"/>
          <w:marBottom w:val="0"/>
          <w:divBdr>
            <w:top w:val="none" w:sz="0" w:space="0" w:color="auto"/>
            <w:left w:val="none" w:sz="0" w:space="0" w:color="auto"/>
            <w:bottom w:val="none" w:sz="0" w:space="0" w:color="auto"/>
            <w:right w:val="none" w:sz="0" w:space="0" w:color="auto"/>
          </w:divBdr>
        </w:div>
        <w:div w:id="193227870">
          <w:marLeft w:val="446"/>
          <w:marRight w:val="0"/>
          <w:marTop w:val="0"/>
          <w:marBottom w:val="0"/>
          <w:divBdr>
            <w:top w:val="none" w:sz="0" w:space="0" w:color="auto"/>
            <w:left w:val="none" w:sz="0" w:space="0" w:color="auto"/>
            <w:bottom w:val="none" w:sz="0" w:space="0" w:color="auto"/>
            <w:right w:val="none" w:sz="0" w:space="0" w:color="auto"/>
          </w:divBdr>
        </w:div>
      </w:divsChild>
    </w:div>
    <w:div w:id="1836602339">
      <w:bodyDiv w:val="1"/>
      <w:marLeft w:val="0"/>
      <w:marRight w:val="0"/>
      <w:marTop w:val="0"/>
      <w:marBottom w:val="0"/>
      <w:divBdr>
        <w:top w:val="none" w:sz="0" w:space="0" w:color="auto"/>
        <w:left w:val="none" w:sz="0" w:space="0" w:color="auto"/>
        <w:bottom w:val="none" w:sz="0" w:space="0" w:color="auto"/>
        <w:right w:val="none" w:sz="0" w:space="0" w:color="auto"/>
      </w:divBdr>
    </w:div>
    <w:div w:id="1836723051">
      <w:bodyDiv w:val="1"/>
      <w:marLeft w:val="0"/>
      <w:marRight w:val="0"/>
      <w:marTop w:val="0"/>
      <w:marBottom w:val="0"/>
      <w:divBdr>
        <w:top w:val="none" w:sz="0" w:space="0" w:color="auto"/>
        <w:left w:val="none" w:sz="0" w:space="0" w:color="auto"/>
        <w:bottom w:val="none" w:sz="0" w:space="0" w:color="auto"/>
        <w:right w:val="none" w:sz="0" w:space="0" w:color="auto"/>
      </w:divBdr>
    </w:div>
    <w:div w:id="1836726251">
      <w:bodyDiv w:val="1"/>
      <w:marLeft w:val="0"/>
      <w:marRight w:val="0"/>
      <w:marTop w:val="0"/>
      <w:marBottom w:val="0"/>
      <w:divBdr>
        <w:top w:val="none" w:sz="0" w:space="0" w:color="auto"/>
        <w:left w:val="none" w:sz="0" w:space="0" w:color="auto"/>
        <w:bottom w:val="none" w:sz="0" w:space="0" w:color="auto"/>
        <w:right w:val="none" w:sz="0" w:space="0" w:color="auto"/>
      </w:divBdr>
    </w:div>
    <w:div w:id="1836797236">
      <w:bodyDiv w:val="1"/>
      <w:marLeft w:val="0"/>
      <w:marRight w:val="0"/>
      <w:marTop w:val="0"/>
      <w:marBottom w:val="0"/>
      <w:divBdr>
        <w:top w:val="none" w:sz="0" w:space="0" w:color="auto"/>
        <w:left w:val="none" w:sz="0" w:space="0" w:color="auto"/>
        <w:bottom w:val="none" w:sz="0" w:space="0" w:color="auto"/>
        <w:right w:val="none" w:sz="0" w:space="0" w:color="auto"/>
      </w:divBdr>
    </w:div>
    <w:div w:id="1837260236">
      <w:bodyDiv w:val="1"/>
      <w:marLeft w:val="0"/>
      <w:marRight w:val="0"/>
      <w:marTop w:val="0"/>
      <w:marBottom w:val="0"/>
      <w:divBdr>
        <w:top w:val="none" w:sz="0" w:space="0" w:color="auto"/>
        <w:left w:val="none" w:sz="0" w:space="0" w:color="auto"/>
        <w:bottom w:val="none" w:sz="0" w:space="0" w:color="auto"/>
        <w:right w:val="none" w:sz="0" w:space="0" w:color="auto"/>
      </w:divBdr>
    </w:div>
    <w:div w:id="1837264156">
      <w:bodyDiv w:val="1"/>
      <w:marLeft w:val="0"/>
      <w:marRight w:val="0"/>
      <w:marTop w:val="0"/>
      <w:marBottom w:val="0"/>
      <w:divBdr>
        <w:top w:val="none" w:sz="0" w:space="0" w:color="auto"/>
        <w:left w:val="none" w:sz="0" w:space="0" w:color="auto"/>
        <w:bottom w:val="none" w:sz="0" w:space="0" w:color="auto"/>
        <w:right w:val="none" w:sz="0" w:space="0" w:color="auto"/>
      </w:divBdr>
    </w:div>
    <w:div w:id="1837529813">
      <w:bodyDiv w:val="1"/>
      <w:marLeft w:val="0"/>
      <w:marRight w:val="0"/>
      <w:marTop w:val="0"/>
      <w:marBottom w:val="0"/>
      <w:divBdr>
        <w:top w:val="none" w:sz="0" w:space="0" w:color="auto"/>
        <w:left w:val="none" w:sz="0" w:space="0" w:color="auto"/>
        <w:bottom w:val="none" w:sz="0" w:space="0" w:color="auto"/>
        <w:right w:val="none" w:sz="0" w:space="0" w:color="auto"/>
      </w:divBdr>
    </w:div>
    <w:div w:id="1837726929">
      <w:bodyDiv w:val="1"/>
      <w:marLeft w:val="0"/>
      <w:marRight w:val="0"/>
      <w:marTop w:val="0"/>
      <w:marBottom w:val="0"/>
      <w:divBdr>
        <w:top w:val="none" w:sz="0" w:space="0" w:color="auto"/>
        <w:left w:val="none" w:sz="0" w:space="0" w:color="auto"/>
        <w:bottom w:val="none" w:sz="0" w:space="0" w:color="auto"/>
        <w:right w:val="none" w:sz="0" w:space="0" w:color="auto"/>
      </w:divBdr>
    </w:div>
    <w:div w:id="1837957910">
      <w:bodyDiv w:val="1"/>
      <w:marLeft w:val="0"/>
      <w:marRight w:val="0"/>
      <w:marTop w:val="0"/>
      <w:marBottom w:val="0"/>
      <w:divBdr>
        <w:top w:val="none" w:sz="0" w:space="0" w:color="auto"/>
        <w:left w:val="none" w:sz="0" w:space="0" w:color="auto"/>
        <w:bottom w:val="none" w:sz="0" w:space="0" w:color="auto"/>
        <w:right w:val="none" w:sz="0" w:space="0" w:color="auto"/>
      </w:divBdr>
    </w:div>
    <w:div w:id="1838225196">
      <w:bodyDiv w:val="1"/>
      <w:marLeft w:val="0"/>
      <w:marRight w:val="0"/>
      <w:marTop w:val="0"/>
      <w:marBottom w:val="0"/>
      <w:divBdr>
        <w:top w:val="none" w:sz="0" w:space="0" w:color="auto"/>
        <w:left w:val="none" w:sz="0" w:space="0" w:color="auto"/>
        <w:bottom w:val="none" w:sz="0" w:space="0" w:color="auto"/>
        <w:right w:val="none" w:sz="0" w:space="0" w:color="auto"/>
      </w:divBdr>
    </w:div>
    <w:div w:id="1838644367">
      <w:bodyDiv w:val="1"/>
      <w:marLeft w:val="0"/>
      <w:marRight w:val="0"/>
      <w:marTop w:val="0"/>
      <w:marBottom w:val="0"/>
      <w:divBdr>
        <w:top w:val="none" w:sz="0" w:space="0" w:color="auto"/>
        <w:left w:val="none" w:sz="0" w:space="0" w:color="auto"/>
        <w:bottom w:val="none" w:sz="0" w:space="0" w:color="auto"/>
        <w:right w:val="none" w:sz="0" w:space="0" w:color="auto"/>
      </w:divBdr>
    </w:div>
    <w:div w:id="1839223106">
      <w:bodyDiv w:val="1"/>
      <w:marLeft w:val="0"/>
      <w:marRight w:val="0"/>
      <w:marTop w:val="0"/>
      <w:marBottom w:val="0"/>
      <w:divBdr>
        <w:top w:val="none" w:sz="0" w:space="0" w:color="auto"/>
        <w:left w:val="none" w:sz="0" w:space="0" w:color="auto"/>
        <w:bottom w:val="none" w:sz="0" w:space="0" w:color="auto"/>
        <w:right w:val="none" w:sz="0" w:space="0" w:color="auto"/>
      </w:divBdr>
    </w:div>
    <w:div w:id="1840344070">
      <w:bodyDiv w:val="1"/>
      <w:marLeft w:val="0"/>
      <w:marRight w:val="0"/>
      <w:marTop w:val="0"/>
      <w:marBottom w:val="0"/>
      <w:divBdr>
        <w:top w:val="none" w:sz="0" w:space="0" w:color="auto"/>
        <w:left w:val="none" w:sz="0" w:space="0" w:color="auto"/>
        <w:bottom w:val="none" w:sz="0" w:space="0" w:color="auto"/>
        <w:right w:val="none" w:sz="0" w:space="0" w:color="auto"/>
      </w:divBdr>
    </w:div>
    <w:div w:id="1840850189">
      <w:bodyDiv w:val="1"/>
      <w:marLeft w:val="0"/>
      <w:marRight w:val="0"/>
      <w:marTop w:val="0"/>
      <w:marBottom w:val="0"/>
      <w:divBdr>
        <w:top w:val="none" w:sz="0" w:space="0" w:color="auto"/>
        <w:left w:val="none" w:sz="0" w:space="0" w:color="auto"/>
        <w:bottom w:val="none" w:sz="0" w:space="0" w:color="auto"/>
        <w:right w:val="none" w:sz="0" w:space="0" w:color="auto"/>
      </w:divBdr>
    </w:div>
    <w:div w:id="1840925727">
      <w:bodyDiv w:val="1"/>
      <w:marLeft w:val="0"/>
      <w:marRight w:val="0"/>
      <w:marTop w:val="0"/>
      <w:marBottom w:val="0"/>
      <w:divBdr>
        <w:top w:val="none" w:sz="0" w:space="0" w:color="auto"/>
        <w:left w:val="none" w:sz="0" w:space="0" w:color="auto"/>
        <w:bottom w:val="none" w:sz="0" w:space="0" w:color="auto"/>
        <w:right w:val="none" w:sz="0" w:space="0" w:color="auto"/>
      </w:divBdr>
    </w:div>
    <w:div w:id="1841264039">
      <w:bodyDiv w:val="1"/>
      <w:marLeft w:val="0"/>
      <w:marRight w:val="0"/>
      <w:marTop w:val="0"/>
      <w:marBottom w:val="0"/>
      <w:divBdr>
        <w:top w:val="none" w:sz="0" w:space="0" w:color="auto"/>
        <w:left w:val="none" w:sz="0" w:space="0" w:color="auto"/>
        <w:bottom w:val="none" w:sz="0" w:space="0" w:color="auto"/>
        <w:right w:val="none" w:sz="0" w:space="0" w:color="auto"/>
      </w:divBdr>
    </w:div>
    <w:div w:id="1841580296">
      <w:bodyDiv w:val="1"/>
      <w:marLeft w:val="0"/>
      <w:marRight w:val="0"/>
      <w:marTop w:val="0"/>
      <w:marBottom w:val="0"/>
      <w:divBdr>
        <w:top w:val="none" w:sz="0" w:space="0" w:color="auto"/>
        <w:left w:val="none" w:sz="0" w:space="0" w:color="auto"/>
        <w:bottom w:val="none" w:sz="0" w:space="0" w:color="auto"/>
        <w:right w:val="none" w:sz="0" w:space="0" w:color="auto"/>
      </w:divBdr>
    </w:div>
    <w:div w:id="1841657640">
      <w:bodyDiv w:val="1"/>
      <w:marLeft w:val="0"/>
      <w:marRight w:val="0"/>
      <w:marTop w:val="0"/>
      <w:marBottom w:val="0"/>
      <w:divBdr>
        <w:top w:val="none" w:sz="0" w:space="0" w:color="auto"/>
        <w:left w:val="none" w:sz="0" w:space="0" w:color="auto"/>
        <w:bottom w:val="none" w:sz="0" w:space="0" w:color="auto"/>
        <w:right w:val="none" w:sz="0" w:space="0" w:color="auto"/>
      </w:divBdr>
    </w:div>
    <w:div w:id="1842112781">
      <w:bodyDiv w:val="1"/>
      <w:marLeft w:val="0"/>
      <w:marRight w:val="0"/>
      <w:marTop w:val="0"/>
      <w:marBottom w:val="0"/>
      <w:divBdr>
        <w:top w:val="none" w:sz="0" w:space="0" w:color="auto"/>
        <w:left w:val="none" w:sz="0" w:space="0" w:color="auto"/>
        <w:bottom w:val="none" w:sz="0" w:space="0" w:color="auto"/>
        <w:right w:val="none" w:sz="0" w:space="0" w:color="auto"/>
      </w:divBdr>
    </w:div>
    <w:div w:id="1842305584">
      <w:bodyDiv w:val="1"/>
      <w:marLeft w:val="0"/>
      <w:marRight w:val="0"/>
      <w:marTop w:val="0"/>
      <w:marBottom w:val="0"/>
      <w:divBdr>
        <w:top w:val="none" w:sz="0" w:space="0" w:color="auto"/>
        <w:left w:val="none" w:sz="0" w:space="0" w:color="auto"/>
        <w:bottom w:val="none" w:sz="0" w:space="0" w:color="auto"/>
        <w:right w:val="none" w:sz="0" w:space="0" w:color="auto"/>
      </w:divBdr>
    </w:div>
    <w:div w:id="1842356327">
      <w:bodyDiv w:val="1"/>
      <w:marLeft w:val="0"/>
      <w:marRight w:val="0"/>
      <w:marTop w:val="0"/>
      <w:marBottom w:val="0"/>
      <w:divBdr>
        <w:top w:val="none" w:sz="0" w:space="0" w:color="auto"/>
        <w:left w:val="none" w:sz="0" w:space="0" w:color="auto"/>
        <w:bottom w:val="none" w:sz="0" w:space="0" w:color="auto"/>
        <w:right w:val="none" w:sz="0" w:space="0" w:color="auto"/>
      </w:divBdr>
    </w:div>
    <w:div w:id="1842424713">
      <w:bodyDiv w:val="1"/>
      <w:marLeft w:val="0"/>
      <w:marRight w:val="0"/>
      <w:marTop w:val="0"/>
      <w:marBottom w:val="0"/>
      <w:divBdr>
        <w:top w:val="none" w:sz="0" w:space="0" w:color="auto"/>
        <w:left w:val="none" w:sz="0" w:space="0" w:color="auto"/>
        <w:bottom w:val="none" w:sz="0" w:space="0" w:color="auto"/>
        <w:right w:val="none" w:sz="0" w:space="0" w:color="auto"/>
      </w:divBdr>
    </w:div>
    <w:div w:id="1842815077">
      <w:bodyDiv w:val="1"/>
      <w:marLeft w:val="0"/>
      <w:marRight w:val="0"/>
      <w:marTop w:val="0"/>
      <w:marBottom w:val="0"/>
      <w:divBdr>
        <w:top w:val="none" w:sz="0" w:space="0" w:color="auto"/>
        <w:left w:val="none" w:sz="0" w:space="0" w:color="auto"/>
        <w:bottom w:val="none" w:sz="0" w:space="0" w:color="auto"/>
        <w:right w:val="none" w:sz="0" w:space="0" w:color="auto"/>
      </w:divBdr>
    </w:div>
    <w:div w:id="1843012686">
      <w:bodyDiv w:val="1"/>
      <w:marLeft w:val="0"/>
      <w:marRight w:val="0"/>
      <w:marTop w:val="0"/>
      <w:marBottom w:val="0"/>
      <w:divBdr>
        <w:top w:val="none" w:sz="0" w:space="0" w:color="auto"/>
        <w:left w:val="none" w:sz="0" w:space="0" w:color="auto"/>
        <w:bottom w:val="none" w:sz="0" w:space="0" w:color="auto"/>
        <w:right w:val="none" w:sz="0" w:space="0" w:color="auto"/>
      </w:divBdr>
    </w:div>
    <w:div w:id="1843079987">
      <w:bodyDiv w:val="1"/>
      <w:marLeft w:val="0"/>
      <w:marRight w:val="0"/>
      <w:marTop w:val="0"/>
      <w:marBottom w:val="0"/>
      <w:divBdr>
        <w:top w:val="none" w:sz="0" w:space="0" w:color="auto"/>
        <w:left w:val="none" w:sz="0" w:space="0" w:color="auto"/>
        <w:bottom w:val="none" w:sz="0" w:space="0" w:color="auto"/>
        <w:right w:val="none" w:sz="0" w:space="0" w:color="auto"/>
      </w:divBdr>
    </w:div>
    <w:div w:id="1843276293">
      <w:bodyDiv w:val="1"/>
      <w:marLeft w:val="0"/>
      <w:marRight w:val="0"/>
      <w:marTop w:val="0"/>
      <w:marBottom w:val="0"/>
      <w:divBdr>
        <w:top w:val="none" w:sz="0" w:space="0" w:color="auto"/>
        <w:left w:val="none" w:sz="0" w:space="0" w:color="auto"/>
        <w:bottom w:val="none" w:sz="0" w:space="0" w:color="auto"/>
        <w:right w:val="none" w:sz="0" w:space="0" w:color="auto"/>
      </w:divBdr>
    </w:div>
    <w:div w:id="1843397202">
      <w:bodyDiv w:val="1"/>
      <w:marLeft w:val="0"/>
      <w:marRight w:val="0"/>
      <w:marTop w:val="0"/>
      <w:marBottom w:val="0"/>
      <w:divBdr>
        <w:top w:val="none" w:sz="0" w:space="0" w:color="auto"/>
        <w:left w:val="none" w:sz="0" w:space="0" w:color="auto"/>
        <w:bottom w:val="none" w:sz="0" w:space="0" w:color="auto"/>
        <w:right w:val="none" w:sz="0" w:space="0" w:color="auto"/>
      </w:divBdr>
    </w:div>
    <w:div w:id="1843741390">
      <w:bodyDiv w:val="1"/>
      <w:marLeft w:val="0"/>
      <w:marRight w:val="0"/>
      <w:marTop w:val="0"/>
      <w:marBottom w:val="0"/>
      <w:divBdr>
        <w:top w:val="none" w:sz="0" w:space="0" w:color="auto"/>
        <w:left w:val="none" w:sz="0" w:space="0" w:color="auto"/>
        <w:bottom w:val="none" w:sz="0" w:space="0" w:color="auto"/>
        <w:right w:val="none" w:sz="0" w:space="0" w:color="auto"/>
      </w:divBdr>
    </w:div>
    <w:div w:id="1843859910">
      <w:bodyDiv w:val="1"/>
      <w:marLeft w:val="0"/>
      <w:marRight w:val="0"/>
      <w:marTop w:val="0"/>
      <w:marBottom w:val="0"/>
      <w:divBdr>
        <w:top w:val="none" w:sz="0" w:space="0" w:color="auto"/>
        <w:left w:val="none" w:sz="0" w:space="0" w:color="auto"/>
        <w:bottom w:val="none" w:sz="0" w:space="0" w:color="auto"/>
        <w:right w:val="none" w:sz="0" w:space="0" w:color="auto"/>
      </w:divBdr>
    </w:div>
    <w:div w:id="1844006458">
      <w:bodyDiv w:val="1"/>
      <w:marLeft w:val="0"/>
      <w:marRight w:val="0"/>
      <w:marTop w:val="0"/>
      <w:marBottom w:val="0"/>
      <w:divBdr>
        <w:top w:val="none" w:sz="0" w:space="0" w:color="auto"/>
        <w:left w:val="none" w:sz="0" w:space="0" w:color="auto"/>
        <w:bottom w:val="none" w:sz="0" w:space="0" w:color="auto"/>
        <w:right w:val="none" w:sz="0" w:space="0" w:color="auto"/>
      </w:divBdr>
    </w:div>
    <w:div w:id="1844516098">
      <w:bodyDiv w:val="1"/>
      <w:marLeft w:val="0"/>
      <w:marRight w:val="0"/>
      <w:marTop w:val="0"/>
      <w:marBottom w:val="0"/>
      <w:divBdr>
        <w:top w:val="none" w:sz="0" w:space="0" w:color="auto"/>
        <w:left w:val="none" w:sz="0" w:space="0" w:color="auto"/>
        <w:bottom w:val="none" w:sz="0" w:space="0" w:color="auto"/>
        <w:right w:val="none" w:sz="0" w:space="0" w:color="auto"/>
      </w:divBdr>
    </w:div>
    <w:div w:id="1844541512">
      <w:bodyDiv w:val="1"/>
      <w:marLeft w:val="0"/>
      <w:marRight w:val="0"/>
      <w:marTop w:val="0"/>
      <w:marBottom w:val="0"/>
      <w:divBdr>
        <w:top w:val="none" w:sz="0" w:space="0" w:color="auto"/>
        <w:left w:val="none" w:sz="0" w:space="0" w:color="auto"/>
        <w:bottom w:val="none" w:sz="0" w:space="0" w:color="auto"/>
        <w:right w:val="none" w:sz="0" w:space="0" w:color="auto"/>
      </w:divBdr>
    </w:div>
    <w:div w:id="1844661401">
      <w:bodyDiv w:val="1"/>
      <w:marLeft w:val="0"/>
      <w:marRight w:val="0"/>
      <w:marTop w:val="0"/>
      <w:marBottom w:val="0"/>
      <w:divBdr>
        <w:top w:val="none" w:sz="0" w:space="0" w:color="auto"/>
        <w:left w:val="none" w:sz="0" w:space="0" w:color="auto"/>
        <w:bottom w:val="none" w:sz="0" w:space="0" w:color="auto"/>
        <w:right w:val="none" w:sz="0" w:space="0" w:color="auto"/>
      </w:divBdr>
    </w:div>
    <w:div w:id="1844780875">
      <w:bodyDiv w:val="1"/>
      <w:marLeft w:val="0"/>
      <w:marRight w:val="0"/>
      <w:marTop w:val="0"/>
      <w:marBottom w:val="0"/>
      <w:divBdr>
        <w:top w:val="none" w:sz="0" w:space="0" w:color="auto"/>
        <w:left w:val="none" w:sz="0" w:space="0" w:color="auto"/>
        <w:bottom w:val="none" w:sz="0" w:space="0" w:color="auto"/>
        <w:right w:val="none" w:sz="0" w:space="0" w:color="auto"/>
      </w:divBdr>
    </w:div>
    <w:div w:id="1844783739">
      <w:bodyDiv w:val="1"/>
      <w:marLeft w:val="0"/>
      <w:marRight w:val="0"/>
      <w:marTop w:val="0"/>
      <w:marBottom w:val="0"/>
      <w:divBdr>
        <w:top w:val="none" w:sz="0" w:space="0" w:color="auto"/>
        <w:left w:val="none" w:sz="0" w:space="0" w:color="auto"/>
        <w:bottom w:val="none" w:sz="0" w:space="0" w:color="auto"/>
        <w:right w:val="none" w:sz="0" w:space="0" w:color="auto"/>
      </w:divBdr>
    </w:div>
    <w:div w:id="1844785732">
      <w:bodyDiv w:val="1"/>
      <w:marLeft w:val="0"/>
      <w:marRight w:val="0"/>
      <w:marTop w:val="0"/>
      <w:marBottom w:val="0"/>
      <w:divBdr>
        <w:top w:val="none" w:sz="0" w:space="0" w:color="auto"/>
        <w:left w:val="none" w:sz="0" w:space="0" w:color="auto"/>
        <w:bottom w:val="none" w:sz="0" w:space="0" w:color="auto"/>
        <w:right w:val="none" w:sz="0" w:space="0" w:color="auto"/>
      </w:divBdr>
    </w:div>
    <w:div w:id="1844973476">
      <w:bodyDiv w:val="1"/>
      <w:marLeft w:val="0"/>
      <w:marRight w:val="0"/>
      <w:marTop w:val="0"/>
      <w:marBottom w:val="0"/>
      <w:divBdr>
        <w:top w:val="none" w:sz="0" w:space="0" w:color="auto"/>
        <w:left w:val="none" w:sz="0" w:space="0" w:color="auto"/>
        <w:bottom w:val="none" w:sz="0" w:space="0" w:color="auto"/>
        <w:right w:val="none" w:sz="0" w:space="0" w:color="auto"/>
      </w:divBdr>
    </w:div>
    <w:div w:id="1845707197">
      <w:bodyDiv w:val="1"/>
      <w:marLeft w:val="0"/>
      <w:marRight w:val="0"/>
      <w:marTop w:val="0"/>
      <w:marBottom w:val="0"/>
      <w:divBdr>
        <w:top w:val="none" w:sz="0" w:space="0" w:color="auto"/>
        <w:left w:val="none" w:sz="0" w:space="0" w:color="auto"/>
        <w:bottom w:val="none" w:sz="0" w:space="0" w:color="auto"/>
        <w:right w:val="none" w:sz="0" w:space="0" w:color="auto"/>
      </w:divBdr>
    </w:div>
    <w:div w:id="1845776194">
      <w:bodyDiv w:val="1"/>
      <w:marLeft w:val="0"/>
      <w:marRight w:val="0"/>
      <w:marTop w:val="0"/>
      <w:marBottom w:val="0"/>
      <w:divBdr>
        <w:top w:val="none" w:sz="0" w:space="0" w:color="auto"/>
        <w:left w:val="none" w:sz="0" w:space="0" w:color="auto"/>
        <w:bottom w:val="none" w:sz="0" w:space="0" w:color="auto"/>
        <w:right w:val="none" w:sz="0" w:space="0" w:color="auto"/>
      </w:divBdr>
    </w:div>
    <w:div w:id="1845895482">
      <w:bodyDiv w:val="1"/>
      <w:marLeft w:val="0"/>
      <w:marRight w:val="0"/>
      <w:marTop w:val="0"/>
      <w:marBottom w:val="0"/>
      <w:divBdr>
        <w:top w:val="none" w:sz="0" w:space="0" w:color="auto"/>
        <w:left w:val="none" w:sz="0" w:space="0" w:color="auto"/>
        <w:bottom w:val="none" w:sz="0" w:space="0" w:color="auto"/>
        <w:right w:val="none" w:sz="0" w:space="0" w:color="auto"/>
      </w:divBdr>
    </w:div>
    <w:div w:id="1846749458">
      <w:bodyDiv w:val="1"/>
      <w:marLeft w:val="0"/>
      <w:marRight w:val="0"/>
      <w:marTop w:val="0"/>
      <w:marBottom w:val="0"/>
      <w:divBdr>
        <w:top w:val="none" w:sz="0" w:space="0" w:color="auto"/>
        <w:left w:val="none" w:sz="0" w:space="0" w:color="auto"/>
        <w:bottom w:val="none" w:sz="0" w:space="0" w:color="auto"/>
        <w:right w:val="none" w:sz="0" w:space="0" w:color="auto"/>
      </w:divBdr>
    </w:div>
    <w:div w:id="1846750204">
      <w:bodyDiv w:val="1"/>
      <w:marLeft w:val="0"/>
      <w:marRight w:val="0"/>
      <w:marTop w:val="0"/>
      <w:marBottom w:val="0"/>
      <w:divBdr>
        <w:top w:val="none" w:sz="0" w:space="0" w:color="auto"/>
        <w:left w:val="none" w:sz="0" w:space="0" w:color="auto"/>
        <w:bottom w:val="none" w:sz="0" w:space="0" w:color="auto"/>
        <w:right w:val="none" w:sz="0" w:space="0" w:color="auto"/>
      </w:divBdr>
    </w:div>
    <w:div w:id="1846936329">
      <w:bodyDiv w:val="1"/>
      <w:marLeft w:val="0"/>
      <w:marRight w:val="0"/>
      <w:marTop w:val="0"/>
      <w:marBottom w:val="0"/>
      <w:divBdr>
        <w:top w:val="none" w:sz="0" w:space="0" w:color="auto"/>
        <w:left w:val="none" w:sz="0" w:space="0" w:color="auto"/>
        <w:bottom w:val="none" w:sz="0" w:space="0" w:color="auto"/>
        <w:right w:val="none" w:sz="0" w:space="0" w:color="auto"/>
      </w:divBdr>
    </w:div>
    <w:div w:id="1846940518">
      <w:bodyDiv w:val="1"/>
      <w:marLeft w:val="0"/>
      <w:marRight w:val="0"/>
      <w:marTop w:val="0"/>
      <w:marBottom w:val="0"/>
      <w:divBdr>
        <w:top w:val="none" w:sz="0" w:space="0" w:color="auto"/>
        <w:left w:val="none" w:sz="0" w:space="0" w:color="auto"/>
        <w:bottom w:val="none" w:sz="0" w:space="0" w:color="auto"/>
        <w:right w:val="none" w:sz="0" w:space="0" w:color="auto"/>
      </w:divBdr>
    </w:div>
    <w:div w:id="1847133832">
      <w:bodyDiv w:val="1"/>
      <w:marLeft w:val="0"/>
      <w:marRight w:val="0"/>
      <w:marTop w:val="0"/>
      <w:marBottom w:val="0"/>
      <w:divBdr>
        <w:top w:val="none" w:sz="0" w:space="0" w:color="auto"/>
        <w:left w:val="none" w:sz="0" w:space="0" w:color="auto"/>
        <w:bottom w:val="none" w:sz="0" w:space="0" w:color="auto"/>
        <w:right w:val="none" w:sz="0" w:space="0" w:color="auto"/>
      </w:divBdr>
    </w:div>
    <w:div w:id="1847161818">
      <w:bodyDiv w:val="1"/>
      <w:marLeft w:val="0"/>
      <w:marRight w:val="0"/>
      <w:marTop w:val="0"/>
      <w:marBottom w:val="0"/>
      <w:divBdr>
        <w:top w:val="none" w:sz="0" w:space="0" w:color="auto"/>
        <w:left w:val="none" w:sz="0" w:space="0" w:color="auto"/>
        <w:bottom w:val="none" w:sz="0" w:space="0" w:color="auto"/>
        <w:right w:val="none" w:sz="0" w:space="0" w:color="auto"/>
      </w:divBdr>
    </w:div>
    <w:div w:id="1847548423">
      <w:bodyDiv w:val="1"/>
      <w:marLeft w:val="0"/>
      <w:marRight w:val="0"/>
      <w:marTop w:val="0"/>
      <w:marBottom w:val="0"/>
      <w:divBdr>
        <w:top w:val="none" w:sz="0" w:space="0" w:color="auto"/>
        <w:left w:val="none" w:sz="0" w:space="0" w:color="auto"/>
        <w:bottom w:val="none" w:sz="0" w:space="0" w:color="auto"/>
        <w:right w:val="none" w:sz="0" w:space="0" w:color="auto"/>
      </w:divBdr>
    </w:div>
    <w:div w:id="1847671575">
      <w:bodyDiv w:val="1"/>
      <w:marLeft w:val="0"/>
      <w:marRight w:val="0"/>
      <w:marTop w:val="0"/>
      <w:marBottom w:val="0"/>
      <w:divBdr>
        <w:top w:val="none" w:sz="0" w:space="0" w:color="auto"/>
        <w:left w:val="none" w:sz="0" w:space="0" w:color="auto"/>
        <w:bottom w:val="none" w:sz="0" w:space="0" w:color="auto"/>
        <w:right w:val="none" w:sz="0" w:space="0" w:color="auto"/>
      </w:divBdr>
    </w:div>
    <w:div w:id="1847820004">
      <w:bodyDiv w:val="1"/>
      <w:marLeft w:val="0"/>
      <w:marRight w:val="0"/>
      <w:marTop w:val="0"/>
      <w:marBottom w:val="0"/>
      <w:divBdr>
        <w:top w:val="none" w:sz="0" w:space="0" w:color="auto"/>
        <w:left w:val="none" w:sz="0" w:space="0" w:color="auto"/>
        <w:bottom w:val="none" w:sz="0" w:space="0" w:color="auto"/>
        <w:right w:val="none" w:sz="0" w:space="0" w:color="auto"/>
      </w:divBdr>
    </w:div>
    <w:div w:id="1848014186">
      <w:bodyDiv w:val="1"/>
      <w:marLeft w:val="0"/>
      <w:marRight w:val="0"/>
      <w:marTop w:val="0"/>
      <w:marBottom w:val="0"/>
      <w:divBdr>
        <w:top w:val="none" w:sz="0" w:space="0" w:color="auto"/>
        <w:left w:val="none" w:sz="0" w:space="0" w:color="auto"/>
        <w:bottom w:val="none" w:sz="0" w:space="0" w:color="auto"/>
        <w:right w:val="none" w:sz="0" w:space="0" w:color="auto"/>
      </w:divBdr>
    </w:div>
    <w:div w:id="1848594377">
      <w:bodyDiv w:val="1"/>
      <w:marLeft w:val="0"/>
      <w:marRight w:val="0"/>
      <w:marTop w:val="0"/>
      <w:marBottom w:val="0"/>
      <w:divBdr>
        <w:top w:val="none" w:sz="0" w:space="0" w:color="auto"/>
        <w:left w:val="none" w:sz="0" w:space="0" w:color="auto"/>
        <w:bottom w:val="none" w:sz="0" w:space="0" w:color="auto"/>
        <w:right w:val="none" w:sz="0" w:space="0" w:color="auto"/>
      </w:divBdr>
    </w:div>
    <w:div w:id="1849170776">
      <w:bodyDiv w:val="1"/>
      <w:marLeft w:val="0"/>
      <w:marRight w:val="0"/>
      <w:marTop w:val="0"/>
      <w:marBottom w:val="0"/>
      <w:divBdr>
        <w:top w:val="none" w:sz="0" w:space="0" w:color="auto"/>
        <w:left w:val="none" w:sz="0" w:space="0" w:color="auto"/>
        <w:bottom w:val="none" w:sz="0" w:space="0" w:color="auto"/>
        <w:right w:val="none" w:sz="0" w:space="0" w:color="auto"/>
      </w:divBdr>
    </w:div>
    <w:div w:id="1849828651">
      <w:bodyDiv w:val="1"/>
      <w:marLeft w:val="0"/>
      <w:marRight w:val="0"/>
      <w:marTop w:val="0"/>
      <w:marBottom w:val="0"/>
      <w:divBdr>
        <w:top w:val="none" w:sz="0" w:space="0" w:color="auto"/>
        <w:left w:val="none" w:sz="0" w:space="0" w:color="auto"/>
        <w:bottom w:val="none" w:sz="0" w:space="0" w:color="auto"/>
        <w:right w:val="none" w:sz="0" w:space="0" w:color="auto"/>
      </w:divBdr>
    </w:div>
    <w:div w:id="1849909459">
      <w:bodyDiv w:val="1"/>
      <w:marLeft w:val="0"/>
      <w:marRight w:val="0"/>
      <w:marTop w:val="0"/>
      <w:marBottom w:val="0"/>
      <w:divBdr>
        <w:top w:val="none" w:sz="0" w:space="0" w:color="auto"/>
        <w:left w:val="none" w:sz="0" w:space="0" w:color="auto"/>
        <w:bottom w:val="none" w:sz="0" w:space="0" w:color="auto"/>
        <w:right w:val="none" w:sz="0" w:space="0" w:color="auto"/>
      </w:divBdr>
    </w:div>
    <w:div w:id="1850413709">
      <w:bodyDiv w:val="1"/>
      <w:marLeft w:val="0"/>
      <w:marRight w:val="0"/>
      <w:marTop w:val="0"/>
      <w:marBottom w:val="0"/>
      <w:divBdr>
        <w:top w:val="none" w:sz="0" w:space="0" w:color="auto"/>
        <w:left w:val="none" w:sz="0" w:space="0" w:color="auto"/>
        <w:bottom w:val="none" w:sz="0" w:space="0" w:color="auto"/>
        <w:right w:val="none" w:sz="0" w:space="0" w:color="auto"/>
      </w:divBdr>
    </w:div>
    <w:div w:id="1850679359">
      <w:bodyDiv w:val="1"/>
      <w:marLeft w:val="0"/>
      <w:marRight w:val="0"/>
      <w:marTop w:val="0"/>
      <w:marBottom w:val="0"/>
      <w:divBdr>
        <w:top w:val="none" w:sz="0" w:space="0" w:color="auto"/>
        <w:left w:val="none" w:sz="0" w:space="0" w:color="auto"/>
        <w:bottom w:val="none" w:sz="0" w:space="0" w:color="auto"/>
        <w:right w:val="none" w:sz="0" w:space="0" w:color="auto"/>
      </w:divBdr>
    </w:div>
    <w:div w:id="1851093546">
      <w:bodyDiv w:val="1"/>
      <w:marLeft w:val="0"/>
      <w:marRight w:val="0"/>
      <w:marTop w:val="0"/>
      <w:marBottom w:val="0"/>
      <w:divBdr>
        <w:top w:val="none" w:sz="0" w:space="0" w:color="auto"/>
        <w:left w:val="none" w:sz="0" w:space="0" w:color="auto"/>
        <w:bottom w:val="none" w:sz="0" w:space="0" w:color="auto"/>
        <w:right w:val="none" w:sz="0" w:space="0" w:color="auto"/>
      </w:divBdr>
    </w:div>
    <w:div w:id="1851095143">
      <w:bodyDiv w:val="1"/>
      <w:marLeft w:val="0"/>
      <w:marRight w:val="0"/>
      <w:marTop w:val="0"/>
      <w:marBottom w:val="0"/>
      <w:divBdr>
        <w:top w:val="none" w:sz="0" w:space="0" w:color="auto"/>
        <w:left w:val="none" w:sz="0" w:space="0" w:color="auto"/>
        <w:bottom w:val="none" w:sz="0" w:space="0" w:color="auto"/>
        <w:right w:val="none" w:sz="0" w:space="0" w:color="auto"/>
      </w:divBdr>
    </w:div>
    <w:div w:id="1851142578">
      <w:bodyDiv w:val="1"/>
      <w:marLeft w:val="0"/>
      <w:marRight w:val="0"/>
      <w:marTop w:val="0"/>
      <w:marBottom w:val="0"/>
      <w:divBdr>
        <w:top w:val="none" w:sz="0" w:space="0" w:color="auto"/>
        <w:left w:val="none" w:sz="0" w:space="0" w:color="auto"/>
        <w:bottom w:val="none" w:sz="0" w:space="0" w:color="auto"/>
        <w:right w:val="none" w:sz="0" w:space="0" w:color="auto"/>
      </w:divBdr>
    </w:div>
    <w:div w:id="1851481242">
      <w:bodyDiv w:val="1"/>
      <w:marLeft w:val="0"/>
      <w:marRight w:val="0"/>
      <w:marTop w:val="0"/>
      <w:marBottom w:val="0"/>
      <w:divBdr>
        <w:top w:val="none" w:sz="0" w:space="0" w:color="auto"/>
        <w:left w:val="none" w:sz="0" w:space="0" w:color="auto"/>
        <w:bottom w:val="none" w:sz="0" w:space="0" w:color="auto"/>
        <w:right w:val="none" w:sz="0" w:space="0" w:color="auto"/>
      </w:divBdr>
    </w:div>
    <w:div w:id="1851605579">
      <w:bodyDiv w:val="1"/>
      <w:marLeft w:val="0"/>
      <w:marRight w:val="0"/>
      <w:marTop w:val="0"/>
      <w:marBottom w:val="0"/>
      <w:divBdr>
        <w:top w:val="none" w:sz="0" w:space="0" w:color="auto"/>
        <w:left w:val="none" w:sz="0" w:space="0" w:color="auto"/>
        <w:bottom w:val="none" w:sz="0" w:space="0" w:color="auto"/>
        <w:right w:val="none" w:sz="0" w:space="0" w:color="auto"/>
      </w:divBdr>
    </w:div>
    <w:div w:id="1851792189">
      <w:bodyDiv w:val="1"/>
      <w:marLeft w:val="0"/>
      <w:marRight w:val="0"/>
      <w:marTop w:val="0"/>
      <w:marBottom w:val="0"/>
      <w:divBdr>
        <w:top w:val="none" w:sz="0" w:space="0" w:color="auto"/>
        <w:left w:val="none" w:sz="0" w:space="0" w:color="auto"/>
        <w:bottom w:val="none" w:sz="0" w:space="0" w:color="auto"/>
        <w:right w:val="none" w:sz="0" w:space="0" w:color="auto"/>
      </w:divBdr>
    </w:div>
    <w:div w:id="1851793569">
      <w:bodyDiv w:val="1"/>
      <w:marLeft w:val="0"/>
      <w:marRight w:val="0"/>
      <w:marTop w:val="0"/>
      <w:marBottom w:val="0"/>
      <w:divBdr>
        <w:top w:val="none" w:sz="0" w:space="0" w:color="auto"/>
        <w:left w:val="none" w:sz="0" w:space="0" w:color="auto"/>
        <w:bottom w:val="none" w:sz="0" w:space="0" w:color="auto"/>
        <w:right w:val="none" w:sz="0" w:space="0" w:color="auto"/>
      </w:divBdr>
    </w:div>
    <w:div w:id="1852182732">
      <w:bodyDiv w:val="1"/>
      <w:marLeft w:val="0"/>
      <w:marRight w:val="0"/>
      <w:marTop w:val="0"/>
      <w:marBottom w:val="0"/>
      <w:divBdr>
        <w:top w:val="none" w:sz="0" w:space="0" w:color="auto"/>
        <w:left w:val="none" w:sz="0" w:space="0" w:color="auto"/>
        <w:bottom w:val="none" w:sz="0" w:space="0" w:color="auto"/>
        <w:right w:val="none" w:sz="0" w:space="0" w:color="auto"/>
      </w:divBdr>
    </w:div>
    <w:div w:id="1852720703">
      <w:bodyDiv w:val="1"/>
      <w:marLeft w:val="0"/>
      <w:marRight w:val="0"/>
      <w:marTop w:val="0"/>
      <w:marBottom w:val="0"/>
      <w:divBdr>
        <w:top w:val="none" w:sz="0" w:space="0" w:color="auto"/>
        <w:left w:val="none" w:sz="0" w:space="0" w:color="auto"/>
        <w:bottom w:val="none" w:sz="0" w:space="0" w:color="auto"/>
        <w:right w:val="none" w:sz="0" w:space="0" w:color="auto"/>
      </w:divBdr>
    </w:div>
    <w:div w:id="1852911652">
      <w:bodyDiv w:val="1"/>
      <w:marLeft w:val="0"/>
      <w:marRight w:val="0"/>
      <w:marTop w:val="0"/>
      <w:marBottom w:val="0"/>
      <w:divBdr>
        <w:top w:val="none" w:sz="0" w:space="0" w:color="auto"/>
        <w:left w:val="none" w:sz="0" w:space="0" w:color="auto"/>
        <w:bottom w:val="none" w:sz="0" w:space="0" w:color="auto"/>
        <w:right w:val="none" w:sz="0" w:space="0" w:color="auto"/>
      </w:divBdr>
    </w:div>
    <w:div w:id="1853452829">
      <w:bodyDiv w:val="1"/>
      <w:marLeft w:val="0"/>
      <w:marRight w:val="0"/>
      <w:marTop w:val="0"/>
      <w:marBottom w:val="0"/>
      <w:divBdr>
        <w:top w:val="none" w:sz="0" w:space="0" w:color="auto"/>
        <w:left w:val="none" w:sz="0" w:space="0" w:color="auto"/>
        <w:bottom w:val="none" w:sz="0" w:space="0" w:color="auto"/>
        <w:right w:val="none" w:sz="0" w:space="0" w:color="auto"/>
      </w:divBdr>
    </w:div>
    <w:div w:id="1853489275">
      <w:bodyDiv w:val="1"/>
      <w:marLeft w:val="0"/>
      <w:marRight w:val="0"/>
      <w:marTop w:val="0"/>
      <w:marBottom w:val="0"/>
      <w:divBdr>
        <w:top w:val="none" w:sz="0" w:space="0" w:color="auto"/>
        <w:left w:val="none" w:sz="0" w:space="0" w:color="auto"/>
        <w:bottom w:val="none" w:sz="0" w:space="0" w:color="auto"/>
        <w:right w:val="none" w:sz="0" w:space="0" w:color="auto"/>
      </w:divBdr>
    </w:div>
    <w:div w:id="1853647847">
      <w:bodyDiv w:val="1"/>
      <w:marLeft w:val="0"/>
      <w:marRight w:val="0"/>
      <w:marTop w:val="0"/>
      <w:marBottom w:val="0"/>
      <w:divBdr>
        <w:top w:val="none" w:sz="0" w:space="0" w:color="auto"/>
        <w:left w:val="none" w:sz="0" w:space="0" w:color="auto"/>
        <w:bottom w:val="none" w:sz="0" w:space="0" w:color="auto"/>
        <w:right w:val="none" w:sz="0" w:space="0" w:color="auto"/>
      </w:divBdr>
    </w:div>
    <w:div w:id="1853832639">
      <w:bodyDiv w:val="1"/>
      <w:marLeft w:val="0"/>
      <w:marRight w:val="0"/>
      <w:marTop w:val="0"/>
      <w:marBottom w:val="0"/>
      <w:divBdr>
        <w:top w:val="none" w:sz="0" w:space="0" w:color="auto"/>
        <w:left w:val="none" w:sz="0" w:space="0" w:color="auto"/>
        <w:bottom w:val="none" w:sz="0" w:space="0" w:color="auto"/>
        <w:right w:val="none" w:sz="0" w:space="0" w:color="auto"/>
      </w:divBdr>
    </w:div>
    <w:div w:id="1853913957">
      <w:bodyDiv w:val="1"/>
      <w:marLeft w:val="0"/>
      <w:marRight w:val="0"/>
      <w:marTop w:val="0"/>
      <w:marBottom w:val="0"/>
      <w:divBdr>
        <w:top w:val="none" w:sz="0" w:space="0" w:color="auto"/>
        <w:left w:val="none" w:sz="0" w:space="0" w:color="auto"/>
        <w:bottom w:val="none" w:sz="0" w:space="0" w:color="auto"/>
        <w:right w:val="none" w:sz="0" w:space="0" w:color="auto"/>
      </w:divBdr>
    </w:div>
    <w:div w:id="1854104953">
      <w:bodyDiv w:val="1"/>
      <w:marLeft w:val="0"/>
      <w:marRight w:val="0"/>
      <w:marTop w:val="0"/>
      <w:marBottom w:val="0"/>
      <w:divBdr>
        <w:top w:val="none" w:sz="0" w:space="0" w:color="auto"/>
        <w:left w:val="none" w:sz="0" w:space="0" w:color="auto"/>
        <w:bottom w:val="none" w:sz="0" w:space="0" w:color="auto"/>
        <w:right w:val="none" w:sz="0" w:space="0" w:color="auto"/>
      </w:divBdr>
    </w:div>
    <w:div w:id="1854413922">
      <w:bodyDiv w:val="1"/>
      <w:marLeft w:val="0"/>
      <w:marRight w:val="0"/>
      <w:marTop w:val="0"/>
      <w:marBottom w:val="0"/>
      <w:divBdr>
        <w:top w:val="none" w:sz="0" w:space="0" w:color="auto"/>
        <w:left w:val="none" w:sz="0" w:space="0" w:color="auto"/>
        <w:bottom w:val="none" w:sz="0" w:space="0" w:color="auto"/>
        <w:right w:val="none" w:sz="0" w:space="0" w:color="auto"/>
      </w:divBdr>
    </w:div>
    <w:div w:id="1854608673">
      <w:bodyDiv w:val="1"/>
      <w:marLeft w:val="0"/>
      <w:marRight w:val="0"/>
      <w:marTop w:val="0"/>
      <w:marBottom w:val="0"/>
      <w:divBdr>
        <w:top w:val="none" w:sz="0" w:space="0" w:color="auto"/>
        <w:left w:val="none" w:sz="0" w:space="0" w:color="auto"/>
        <w:bottom w:val="none" w:sz="0" w:space="0" w:color="auto"/>
        <w:right w:val="none" w:sz="0" w:space="0" w:color="auto"/>
      </w:divBdr>
    </w:div>
    <w:div w:id="1854680488">
      <w:bodyDiv w:val="1"/>
      <w:marLeft w:val="0"/>
      <w:marRight w:val="0"/>
      <w:marTop w:val="0"/>
      <w:marBottom w:val="0"/>
      <w:divBdr>
        <w:top w:val="none" w:sz="0" w:space="0" w:color="auto"/>
        <w:left w:val="none" w:sz="0" w:space="0" w:color="auto"/>
        <w:bottom w:val="none" w:sz="0" w:space="0" w:color="auto"/>
        <w:right w:val="none" w:sz="0" w:space="0" w:color="auto"/>
      </w:divBdr>
    </w:div>
    <w:div w:id="1854756293">
      <w:bodyDiv w:val="1"/>
      <w:marLeft w:val="0"/>
      <w:marRight w:val="0"/>
      <w:marTop w:val="0"/>
      <w:marBottom w:val="0"/>
      <w:divBdr>
        <w:top w:val="none" w:sz="0" w:space="0" w:color="auto"/>
        <w:left w:val="none" w:sz="0" w:space="0" w:color="auto"/>
        <w:bottom w:val="none" w:sz="0" w:space="0" w:color="auto"/>
        <w:right w:val="none" w:sz="0" w:space="0" w:color="auto"/>
      </w:divBdr>
    </w:div>
    <w:div w:id="1854873926">
      <w:bodyDiv w:val="1"/>
      <w:marLeft w:val="0"/>
      <w:marRight w:val="0"/>
      <w:marTop w:val="0"/>
      <w:marBottom w:val="0"/>
      <w:divBdr>
        <w:top w:val="none" w:sz="0" w:space="0" w:color="auto"/>
        <w:left w:val="none" w:sz="0" w:space="0" w:color="auto"/>
        <w:bottom w:val="none" w:sz="0" w:space="0" w:color="auto"/>
        <w:right w:val="none" w:sz="0" w:space="0" w:color="auto"/>
      </w:divBdr>
    </w:div>
    <w:div w:id="1854998066">
      <w:bodyDiv w:val="1"/>
      <w:marLeft w:val="0"/>
      <w:marRight w:val="0"/>
      <w:marTop w:val="0"/>
      <w:marBottom w:val="0"/>
      <w:divBdr>
        <w:top w:val="none" w:sz="0" w:space="0" w:color="auto"/>
        <w:left w:val="none" w:sz="0" w:space="0" w:color="auto"/>
        <w:bottom w:val="none" w:sz="0" w:space="0" w:color="auto"/>
        <w:right w:val="none" w:sz="0" w:space="0" w:color="auto"/>
      </w:divBdr>
    </w:div>
    <w:div w:id="1855418576">
      <w:bodyDiv w:val="1"/>
      <w:marLeft w:val="0"/>
      <w:marRight w:val="0"/>
      <w:marTop w:val="0"/>
      <w:marBottom w:val="0"/>
      <w:divBdr>
        <w:top w:val="none" w:sz="0" w:space="0" w:color="auto"/>
        <w:left w:val="none" w:sz="0" w:space="0" w:color="auto"/>
        <w:bottom w:val="none" w:sz="0" w:space="0" w:color="auto"/>
        <w:right w:val="none" w:sz="0" w:space="0" w:color="auto"/>
      </w:divBdr>
    </w:div>
    <w:div w:id="1855537994">
      <w:bodyDiv w:val="1"/>
      <w:marLeft w:val="0"/>
      <w:marRight w:val="0"/>
      <w:marTop w:val="0"/>
      <w:marBottom w:val="0"/>
      <w:divBdr>
        <w:top w:val="none" w:sz="0" w:space="0" w:color="auto"/>
        <w:left w:val="none" w:sz="0" w:space="0" w:color="auto"/>
        <w:bottom w:val="none" w:sz="0" w:space="0" w:color="auto"/>
        <w:right w:val="none" w:sz="0" w:space="0" w:color="auto"/>
      </w:divBdr>
    </w:div>
    <w:div w:id="1855605129">
      <w:bodyDiv w:val="1"/>
      <w:marLeft w:val="0"/>
      <w:marRight w:val="0"/>
      <w:marTop w:val="0"/>
      <w:marBottom w:val="0"/>
      <w:divBdr>
        <w:top w:val="none" w:sz="0" w:space="0" w:color="auto"/>
        <w:left w:val="none" w:sz="0" w:space="0" w:color="auto"/>
        <w:bottom w:val="none" w:sz="0" w:space="0" w:color="auto"/>
        <w:right w:val="none" w:sz="0" w:space="0" w:color="auto"/>
      </w:divBdr>
    </w:div>
    <w:div w:id="1855680779">
      <w:bodyDiv w:val="1"/>
      <w:marLeft w:val="0"/>
      <w:marRight w:val="0"/>
      <w:marTop w:val="0"/>
      <w:marBottom w:val="0"/>
      <w:divBdr>
        <w:top w:val="none" w:sz="0" w:space="0" w:color="auto"/>
        <w:left w:val="none" w:sz="0" w:space="0" w:color="auto"/>
        <w:bottom w:val="none" w:sz="0" w:space="0" w:color="auto"/>
        <w:right w:val="none" w:sz="0" w:space="0" w:color="auto"/>
      </w:divBdr>
    </w:div>
    <w:div w:id="1855683619">
      <w:bodyDiv w:val="1"/>
      <w:marLeft w:val="0"/>
      <w:marRight w:val="0"/>
      <w:marTop w:val="0"/>
      <w:marBottom w:val="0"/>
      <w:divBdr>
        <w:top w:val="none" w:sz="0" w:space="0" w:color="auto"/>
        <w:left w:val="none" w:sz="0" w:space="0" w:color="auto"/>
        <w:bottom w:val="none" w:sz="0" w:space="0" w:color="auto"/>
        <w:right w:val="none" w:sz="0" w:space="0" w:color="auto"/>
      </w:divBdr>
    </w:div>
    <w:div w:id="1855875407">
      <w:bodyDiv w:val="1"/>
      <w:marLeft w:val="0"/>
      <w:marRight w:val="0"/>
      <w:marTop w:val="0"/>
      <w:marBottom w:val="0"/>
      <w:divBdr>
        <w:top w:val="none" w:sz="0" w:space="0" w:color="auto"/>
        <w:left w:val="none" w:sz="0" w:space="0" w:color="auto"/>
        <w:bottom w:val="none" w:sz="0" w:space="0" w:color="auto"/>
        <w:right w:val="none" w:sz="0" w:space="0" w:color="auto"/>
      </w:divBdr>
    </w:div>
    <w:div w:id="1855921880">
      <w:bodyDiv w:val="1"/>
      <w:marLeft w:val="0"/>
      <w:marRight w:val="0"/>
      <w:marTop w:val="0"/>
      <w:marBottom w:val="0"/>
      <w:divBdr>
        <w:top w:val="none" w:sz="0" w:space="0" w:color="auto"/>
        <w:left w:val="none" w:sz="0" w:space="0" w:color="auto"/>
        <w:bottom w:val="none" w:sz="0" w:space="0" w:color="auto"/>
        <w:right w:val="none" w:sz="0" w:space="0" w:color="auto"/>
      </w:divBdr>
    </w:div>
    <w:div w:id="1856000463">
      <w:bodyDiv w:val="1"/>
      <w:marLeft w:val="0"/>
      <w:marRight w:val="0"/>
      <w:marTop w:val="0"/>
      <w:marBottom w:val="0"/>
      <w:divBdr>
        <w:top w:val="none" w:sz="0" w:space="0" w:color="auto"/>
        <w:left w:val="none" w:sz="0" w:space="0" w:color="auto"/>
        <w:bottom w:val="none" w:sz="0" w:space="0" w:color="auto"/>
        <w:right w:val="none" w:sz="0" w:space="0" w:color="auto"/>
      </w:divBdr>
    </w:div>
    <w:div w:id="1856070002">
      <w:bodyDiv w:val="1"/>
      <w:marLeft w:val="0"/>
      <w:marRight w:val="0"/>
      <w:marTop w:val="0"/>
      <w:marBottom w:val="0"/>
      <w:divBdr>
        <w:top w:val="none" w:sz="0" w:space="0" w:color="auto"/>
        <w:left w:val="none" w:sz="0" w:space="0" w:color="auto"/>
        <w:bottom w:val="none" w:sz="0" w:space="0" w:color="auto"/>
        <w:right w:val="none" w:sz="0" w:space="0" w:color="auto"/>
      </w:divBdr>
    </w:div>
    <w:div w:id="1856264980">
      <w:bodyDiv w:val="1"/>
      <w:marLeft w:val="0"/>
      <w:marRight w:val="0"/>
      <w:marTop w:val="0"/>
      <w:marBottom w:val="0"/>
      <w:divBdr>
        <w:top w:val="none" w:sz="0" w:space="0" w:color="auto"/>
        <w:left w:val="none" w:sz="0" w:space="0" w:color="auto"/>
        <w:bottom w:val="none" w:sz="0" w:space="0" w:color="auto"/>
        <w:right w:val="none" w:sz="0" w:space="0" w:color="auto"/>
      </w:divBdr>
    </w:div>
    <w:div w:id="1856461267">
      <w:bodyDiv w:val="1"/>
      <w:marLeft w:val="0"/>
      <w:marRight w:val="0"/>
      <w:marTop w:val="0"/>
      <w:marBottom w:val="0"/>
      <w:divBdr>
        <w:top w:val="none" w:sz="0" w:space="0" w:color="auto"/>
        <w:left w:val="none" w:sz="0" w:space="0" w:color="auto"/>
        <w:bottom w:val="none" w:sz="0" w:space="0" w:color="auto"/>
        <w:right w:val="none" w:sz="0" w:space="0" w:color="auto"/>
      </w:divBdr>
    </w:div>
    <w:div w:id="1856723899">
      <w:bodyDiv w:val="1"/>
      <w:marLeft w:val="0"/>
      <w:marRight w:val="0"/>
      <w:marTop w:val="0"/>
      <w:marBottom w:val="0"/>
      <w:divBdr>
        <w:top w:val="none" w:sz="0" w:space="0" w:color="auto"/>
        <w:left w:val="none" w:sz="0" w:space="0" w:color="auto"/>
        <w:bottom w:val="none" w:sz="0" w:space="0" w:color="auto"/>
        <w:right w:val="none" w:sz="0" w:space="0" w:color="auto"/>
      </w:divBdr>
    </w:div>
    <w:div w:id="1857117523">
      <w:bodyDiv w:val="1"/>
      <w:marLeft w:val="0"/>
      <w:marRight w:val="0"/>
      <w:marTop w:val="0"/>
      <w:marBottom w:val="0"/>
      <w:divBdr>
        <w:top w:val="none" w:sz="0" w:space="0" w:color="auto"/>
        <w:left w:val="none" w:sz="0" w:space="0" w:color="auto"/>
        <w:bottom w:val="none" w:sz="0" w:space="0" w:color="auto"/>
        <w:right w:val="none" w:sz="0" w:space="0" w:color="auto"/>
      </w:divBdr>
    </w:div>
    <w:div w:id="1857226369">
      <w:bodyDiv w:val="1"/>
      <w:marLeft w:val="0"/>
      <w:marRight w:val="0"/>
      <w:marTop w:val="0"/>
      <w:marBottom w:val="0"/>
      <w:divBdr>
        <w:top w:val="none" w:sz="0" w:space="0" w:color="auto"/>
        <w:left w:val="none" w:sz="0" w:space="0" w:color="auto"/>
        <w:bottom w:val="none" w:sz="0" w:space="0" w:color="auto"/>
        <w:right w:val="none" w:sz="0" w:space="0" w:color="auto"/>
      </w:divBdr>
    </w:div>
    <w:div w:id="1857310766">
      <w:bodyDiv w:val="1"/>
      <w:marLeft w:val="0"/>
      <w:marRight w:val="0"/>
      <w:marTop w:val="0"/>
      <w:marBottom w:val="0"/>
      <w:divBdr>
        <w:top w:val="none" w:sz="0" w:space="0" w:color="auto"/>
        <w:left w:val="none" w:sz="0" w:space="0" w:color="auto"/>
        <w:bottom w:val="none" w:sz="0" w:space="0" w:color="auto"/>
        <w:right w:val="none" w:sz="0" w:space="0" w:color="auto"/>
      </w:divBdr>
    </w:div>
    <w:div w:id="1857381896">
      <w:bodyDiv w:val="1"/>
      <w:marLeft w:val="0"/>
      <w:marRight w:val="0"/>
      <w:marTop w:val="0"/>
      <w:marBottom w:val="0"/>
      <w:divBdr>
        <w:top w:val="none" w:sz="0" w:space="0" w:color="auto"/>
        <w:left w:val="none" w:sz="0" w:space="0" w:color="auto"/>
        <w:bottom w:val="none" w:sz="0" w:space="0" w:color="auto"/>
        <w:right w:val="none" w:sz="0" w:space="0" w:color="auto"/>
      </w:divBdr>
    </w:div>
    <w:div w:id="1857962741">
      <w:bodyDiv w:val="1"/>
      <w:marLeft w:val="0"/>
      <w:marRight w:val="0"/>
      <w:marTop w:val="0"/>
      <w:marBottom w:val="0"/>
      <w:divBdr>
        <w:top w:val="none" w:sz="0" w:space="0" w:color="auto"/>
        <w:left w:val="none" w:sz="0" w:space="0" w:color="auto"/>
        <w:bottom w:val="none" w:sz="0" w:space="0" w:color="auto"/>
        <w:right w:val="none" w:sz="0" w:space="0" w:color="auto"/>
      </w:divBdr>
    </w:div>
    <w:div w:id="1857963784">
      <w:bodyDiv w:val="1"/>
      <w:marLeft w:val="0"/>
      <w:marRight w:val="0"/>
      <w:marTop w:val="0"/>
      <w:marBottom w:val="0"/>
      <w:divBdr>
        <w:top w:val="none" w:sz="0" w:space="0" w:color="auto"/>
        <w:left w:val="none" w:sz="0" w:space="0" w:color="auto"/>
        <w:bottom w:val="none" w:sz="0" w:space="0" w:color="auto"/>
        <w:right w:val="none" w:sz="0" w:space="0" w:color="auto"/>
      </w:divBdr>
    </w:div>
    <w:div w:id="1858109255">
      <w:bodyDiv w:val="1"/>
      <w:marLeft w:val="0"/>
      <w:marRight w:val="0"/>
      <w:marTop w:val="0"/>
      <w:marBottom w:val="0"/>
      <w:divBdr>
        <w:top w:val="none" w:sz="0" w:space="0" w:color="auto"/>
        <w:left w:val="none" w:sz="0" w:space="0" w:color="auto"/>
        <w:bottom w:val="none" w:sz="0" w:space="0" w:color="auto"/>
        <w:right w:val="none" w:sz="0" w:space="0" w:color="auto"/>
      </w:divBdr>
    </w:div>
    <w:div w:id="1858274490">
      <w:bodyDiv w:val="1"/>
      <w:marLeft w:val="0"/>
      <w:marRight w:val="0"/>
      <w:marTop w:val="0"/>
      <w:marBottom w:val="0"/>
      <w:divBdr>
        <w:top w:val="none" w:sz="0" w:space="0" w:color="auto"/>
        <w:left w:val="none" w:sz="0" w:space="0" w:color="auto"/>
        <w:bottom w:val="none" w:sz="0" w:space="0" w:color="auto"/>
        <w:right w:val="none" w:sz="0" w:space="0" w:color="auto"/>
      </w:divBdr>
    </w:div>
    <w:div w:id="1858424772">
      <w:bodyDiv w:val="1"/>
      <w:marLeft w:val="0"/>
      <w:marRight w:val="0"/>
      <w:marTop w:val="0"/>
      <w:marBottom w:val="0"/>
      <w:divBdr>
        <w:top w:val="none" w:sz="0" w:space="0" w:color="auto"/>
        <w:left w:val="none" w:sz="0" w:space="0" w:color="auto"/>
        <w:bottom w:val="none" w:sz="0" w:space="0" w:color="auto"/>
        <w:right w:val="none" w:sz="0" w:space="0" w:color="auto"/>
      </w:divBdr>
    </w:div>
    <w:div w:id="1858616038">
      <w:bodyDiv w:val="1"/>
      <w:marLeft w:val="0"/>
      <w:marRight w:val="0"/>
      <w:marTop w:val="0"/>
      <w:marBottom w:val="0"/>
      <w:divBdr>
        <w:top w:val="none" w:sz="0" w:space="0" w:color="auto"/>
        <w:left w:val="none" w:sz="0" w:space="0" w:color="auto"/>
        <w:bottom w:val="none" w:sz="0" w:space="0" w:color="auto"/>
        <w:right w:val="none" w:sz="0" w:space="0" w:color="auto"/>
      </w:divBdr>
    </w:div>
    <w:div w:id="1858883797">
      <w:bodyDiv w:val="1"/>
      <w:marLeft w:val="0"/>
      <w:marRight w:val="0"/>
      <w:marTop w:val="0"/>
      <w:marBottom w:val="0"/>
      <w:divBdr>
        <w:top w:val="none" w:sz="0" w:space="0" w:color="auto"/>
        <w:left w:val="none" w:sz="0" w:space="0" w:color="auto"/>
        <w:bottom w:val="none" w:sz="0" w:space="0" w:color="auto"/>
        <w:right w:val="none" w:sz="0" w:space="0" w:color="auto"/>
      </w:divBdr>
    </w:div>
    <w:div w:id="1859345946">
      <w:bodyDiv w:val="1"/>
      <w:marLeft w:val="0"/>
      <w:marRight w:val="0"/>
      <w:marTop w:val="0"/>
      <w:marBottom w:val="0"/>
      <w:divBdr>
        <w:top w:val="none" w:sz="0" w:space="0" w:color="auto"/>
        <w:left w:val="none" w:sz="0" w:space="0" w:color="auto"/>
        <w:bottom w:val="none" w:sz="0" w:space="0" w:color="auto"/>
        <w:right w:val="none" w:sz="0" w:space="0" w:color="auto"/>
      </w:divBdr>
    </w:div>
    <w:div w:id="1860386628">
      <w:bodyDiv w:val="1"/>
      <w:marLeft w:val="0"/>
      <w:marRight w:val="0"/>
      <w:marTop w:val="0"/>
      <w:marBottom w:val="0"/>
      <w:divBdr>
        <w:top w:val="none" w:sz="0" w:space="0" w:color="auto"/>
        <w:left w:val="none" w:sz="0" w:space="0" w:color="auto"/>
        <w:bottom w:val="none" w:sz="0" w:space="0" w:color="auto"/>
        <w:right w:val="none" w:sz="0" w:space="0" w:color="auto"/>
      </w:divBdr>
    </w:div>
    <w:div w:id="1860509996">
      <w:bodyDiv w:val="1"/>
      <w:marLeft w:val="0"/>
      <w:marRight w:val="0"/>
      <w:marTop w:val="0"/>
      <w:marBottom w:val="0"/>
      <w:divBdr>
        <w:top w:val="none" w:sz="0" w:space="0" w:color="auto"/>
        <w:left w:val="none" w:sz="0" w:space="0" w:color="auto"/>
        <w:bottom w:val="none" w:sz="0" w:space="0" w:color="auto"/>
        <w:right w:val="none" w:sz="0" w:space="0" w:color="auto"/>
      </w:divBdr>
    </w:div>
    <w:div w:id="1861115452">
      <w:bodyDiv w:val="1"/>
      <w:marLeft w:val="0"/>
      <w:marRight w:val="0"/>
      <w:marTop w:val="0"/>
      <w:marBottom w:val="0"/>
      <w:divBdr>
        <w:top w:val="none" w:sz="0" w:space="0" w:color="auto"/>
        <w:left w:val="none" w:sz="0" w:space="0" w:color="auto"/>
        <w:bottom w:val="none" w:sz="0" w:space="0" w:color="auto"/>
        <w:right w:val="none" w:sz="0" w:space="0" w:color="auto"/>
      </w:divBdr>
    </w:div>
    <w:div w:id="1861312304">
      <w:bodyDiv w:val="1"/>
      <w:marLeft w:val="0"/>
      <w:marRight w:val="0"/>
      <w:marTop w:val="0"/>
      <w:marBottom w:val="0"/>
      <w:divBdr>
        <w:top w:val="none" w:sz="0" w:space="0" w:color="auto"/>
        <w:left w:val="none" w:sz="0" w:space="0" w:color="auto"/>
        <w:bottom w:val="none" w:sz="0" w:space="0" w:color="auto"/>
        <w:right w:val="none" w:sz="0" w:space="0" w:color="auto"/>
      </w:divBdr>
    </w:div>
    <w:div w:id="1861628757">
      <w:bodyDiv w:val="1"/>
      <w:marLeft w:val="0"/>
      <w:marRight w:val="0"/>
      <w:marTop w:val="0"/>
      <w:marBottom w:val="0"/>
      <w:divBdr>
        <w:top w:val="none" w:sz="0" w:space="0" w:color="auto"/>
        <w:left w:val="none" w:sz="0" w:space="0" w:color="auto"/>
        <w:bottom w:val="none" w:sz="0" w:space="0" w:color="auto"/>
        <w:right w:val="none" w:sz="0" w:space="0" w:color="auto"/>
      </w:divBdr>
    </w:div>
    <w:div w:id="1861973008">
      <w:bodyDiv w:val="1"/>
      <w:marLeft w:val="0"/>
      <w:marRight w:val="0"/>
      <w:marTop w:val="0"/>
      <w:marBottom w:val="0"/>
      <w:divBdr>
        <w:top w:val="none" w:sz="0" w:space="0" w:color="auto"/>
        <w:left w:val="none" w:sz="0" w:space="0" w:color="auto"/>
        <w:bottom w:val="none" w:sz="0" w:space="0" w:color="auto"/>
        <w:right w:val="none" w:sz="0" w:space="0" w:color="auto"/>
      </w:divBdr>
    </w:div>
    <w:div w:id="1863088351">
      <w:bodyDiv w:val="1"/>
      <w:marLeft w:val="0"/>
      <w:marRight w:val="0"/>
      <w:marTop w:val="0"/>
      <w:marBottom w:val="0"/>
      <w:divBdr>
        <w:top w:val="none" w:sz="0" w:space="0" w:color="auto"/>
        <w:left w:val="none" w:sz="0" w:space="0" w:color="auto"/>
        <w:bottom w:val="none" w:sz="0" w:space="0" w:color="auto"/>
        <w:right w:val="none" w:sz="0" w:space="0" w:color="auto"/>
      </w:divBdr>
    </w:div>
    <w:div w:id="1863128375">
      <w:bodyDiv w:val="1"/>
      <w:marLeft w:val="0"/>
      <w:marRight w:val="0"/>
      <w:marTop w:val="0"/>
      <w:marBottom w:val="0"/>
      <w:divBdr>
        <w:top w:val="none" w:sz="0" w:space="0" w:color="auto"/>
        <w:left w:val="none" w:sz="0" w:space="0" w:color="auto"/>
        <w:bottom w:val="none" w:sz="0" w:space="0" w:color="auto"/>
        <w:right w:val="none" w:sz="0" w:space="0" w:color="auto"/>
      </w:divBdr>
    </w:div>
    <w:div w:id="1863547872">
      <w:bodyDiv w:val="1"/>
      <w:marLeft w:val="0"/>
      <w:marRight w:val="0"/>
      <w:marTop w:val="0"/>
      <w:marBottom w:val="0"/>
      <w:divBdr>
        <w:top w:val="none" w:sz="0" w:space="0" w:color="auto"/>
        <w:left w:val="none" w:sz="0" w:space="0" w:color="auto"/>
        <w:bottom w:val="none" w:sz="0" w:space="0" w:color="auto"/>
        <w:right w:val="none" w:sz="0" w:space="0" w:color="auto"/>
      </w:divBdr>
    </w:div>
    <w:div w:id="1863736933">
      <w:bodyDiv w:val="1"/>
      <w:marLeft w:val="0"/>
      <w:marRight w:val="0"/>
      <w:marTop w:val="0"/>
      <w:marBottom w:val="0"/>
      <w:divBdr>
        <w:top w:val="none" w:sz="0" w:space="0" w:color="auto"/>
        <w:left w:val="none" w:sz="0" w:space="0" w:color="auto"/>
        <w:bottom w:val="none" w:sz="0" w:space="0" w:color="auto"/>
        <w:right w:val="none" w:sz="0" w:space="0" w:color="auto"/>
      </w:divBdr>
    </w:div>
    <w:div w:id="1863981174">
      <w:bodyDiv w:val="1"/>
      <w:marLeft w:val="0"/>
      <w:marRight w:val="0"/>
      <w:marTop w:val="0"/>
      <w:marBottom w:val="0"/>
      <w:divBdr>
        <w:top w:val="none" w:sz="0" w:space="0" w:color="auto"/>
        <w:left w:val="none" w:sz="0" w:space="0" w:color="auto"/>
        <w:bottom w:val="none" w:sz="0" w:space="0" w:color="auto"/>
        <w:right w:val="none" w:sz="0" w:space="0" w:color="auto"/>
      </w:divBdr>
    </w:div>
    <w:div w:id="1863981732">
      <w:bodyDiv w:val="1"/>
      <w:marLeft w:val="0"/>
      <w:marRight w:val="0"/>
      <w:marTop w:val="0"/>
      <w:marBottom w:val="0"/>
      <w:divBdr>
        <w:top w:val="none" w:sz="0" w:space="0" w:color="auto"/>
        <w:left w:val="none" w:sz="0" w:space="0" w:color="auto"/>
        <w:bottom w:val="none" w:sz="0" w:space="0" w:color="auto"/>
        <w:right w:val="none" w:sz="0" w:space="0" w:color="auto"/>
      </w:divBdr>
    </w:div>
    <w:div w:id="1864516047">
      <w:bodyDiv w:val="1"/>
      <w:marLeft w:val="0"/>
      <w:marRight w:val="0"/>
      <w:marTop w:val="0"/>
      <w:marBottom w:val="0"/>
      <w:divBdr>
        <w:top w:val="none" w:sz="0" w:space="0" w:color="auto"/>
        <w:left w:val="none" w:sz="0" w:space="0" w:color="auto"/>
        <w:bottom w:val="none" w:sz="0" w:space="0" w:color="auto"/>
        <w:right w:val="none" w:sz="0" w:space="0" w:color="auto"/>
      </w:divBdr>
    </w:div>
    <w:div w:id="1864978206">
      <w:bodyDiv w:val="1"/>
      <w:marLeft w:val="0"/>
      <w:marRight w:val="0"/>
      <w:marTop w:val="0"/>
      <w:marBottom w:val="0"/>
      <w:divBdr>
        <w:top w:val="none" w:sz="0" w:space="0" w:color="auto"/>
        <w:left w:val="none" w:sz="0" w:space="0" w:color="auto"/>
        <w:bottom w:val="none" w:sz="0" w:space="0" w:color="auto"/>
        <w:right w:val="none" w:sz="0" w:space="0" w:color="auto"/>
      </w:divBdr>
    </w:div>
    <w:div w:id="1864979014">
      <w:bodyDiv w:val="1"/>
      <w:marLeft w:val="0"/>
      <w:marRight w:val="0"/>
      <w:marTop w:val="0"/>
      <w:marBottom w:val="0"/>
      <w:divBdr>
        <w:top w:val="none" w:sz="0" w:space="0" w:color="auto"/>
        <w:left w:val="none" w:sz="0" w:space="0" w:color="auto"/>
        <w:bottom w:val="none" w:sz="0" w:space="0" w:color="auto"/>
        <w:right w:val="none" w:sz="0" w:space="0" w:color="auto"/>
      </w:divBdr>
    </w:div>
    <w:div w:id="1865170190">
      <w:bodyDiv w:val="1"/>
      <w:marLeft w:val="0"/>
      <w:marRight w:val="0"/>
      <w:marTop w:val="0"/>
      <w:marBottom w:val="0"/>
      <w:divBdr>
        <w:top w:val="none" w:sz="0" w:space="0" w:color="auto"/>
        <w:left w:val="none" w:sz="0" w:space="0" w:color="auto"/>
        <w:bottom w:val="none" w:sz="0" w:space="0" w:color="auto"/>
        <w:right w:val="none" w:sz="0" w:space="0" w:color="auto"/>
      </w:divBdr>
    </w:div>
    <w:div w:id="1865560704">
      <w:bodyDiv w:val="1"/>
      <w:marLeft w:val="0"/>
      <w:marRight w:val="0"/>
      <w:marTop w:val="0"/>
      <w:marBottom w:val="0"/>
      <w:divBdr>
        <w:top w:val="none" w:sz="0" w:space="0" w:color="auto"/>
        <w:left w:val="none" w:sz="0" w:space="0" w:color="auto"/>
        <w:bottom w:val="none" w:sz="0" w:space="0" w:color="auto"/>
        <w:right w:val="none" w:sz="0" w:space="0" w:color="auto"/>
      </w:divBdr>
    </w:div>
    <w:div w:id="1865827240">
      <w:bodyDiv w:val="1"/>
      <w:marLeft w:val="0"/>
      <w:marRight w:val="0"/>
      <w:marTop w:val="0"/>
      <w:marBottom w:val="0"/>
      <w:divBdr>
        <w:top w:val="none" w:sz="0" w:space="0" w:color="auto"/>
        <w:left w:val="none" w:sz="0" w:space="0" w:color="auto"/>
        <w:bottom w:val="none" w:sz="0" w:space="0" w:color="auto"/>
        <w:right w:val="none" w:sz="0" w:space="0" w:color="auto"/>
      </w:divBdr>
    </w:div>
    <w:div w:id="1865944904">
      <w:bodyDiv w:val="1"/>
      <w:marLeft w:val="0"/>
      <w:marRight w:val="0"/>
      <w:marTop w:val="0"/>
      <w:marBottom w:val="0"/>
      <w:divBdr>
        <w:top w:val="none" w:sz="0" w:space="0" w:color="auto"/>
        <w:left w:val="none" w:sz="0" w:space="0" w:color="auto"/>
        <w:bottom w:val="none" w:sz="0" w:space="0" w:color="auto"/>
        <w:right w:val="none" w:sz="0" w:space="0" w:color="auto"/>
      </w:divBdr>
    </w:div>
    <w:div w:id="1866406079">
      <w:bodyDiv w:val="1"/>
      <w:marLeft w:val="0"/>
      <w:marRight w:val="0"/>
      <w:marTop w:val="0"/>
      <w:marBottom w:val="0"/>
      <w:divBdr>
        <w:top w:val="none" w:sz="0" w:space="0" w:color="auto"/>
        <w:left w:val="none" w:sz="0" w:space="0" w:color="auto"/>
        <w:bottom w:val="none" w:sz="0" w:space="0" w:color="auto"/>
        <w:right w:val="none" w:sz="0" w:space="0" w:color="auto"/>
      </w:divBdr>
    </w:div>
    <w:div w:id="1867212381">
      <w:bodyDiv w:val="1"/>
      <w:marLeft w:val="0"/>
      <w:marRight w:val="0"/>
      <w:marTop w:val="0"/>
      <w:marBottom w:val="0"/>
      <w:divBdr>
        <w:top w:val="none" w:sz="0" w:space="0" w:color="auto"/>
        <w:left w:val="none" w:sz="0" w:space="0" w:color="auto"/>
        <w:bottom w:val="none" w:sz="0" w:space="0" w:color="auto"/>
        <w:right w:val="none" w:sz="0" w:space="0" w:color="auto"/>
      </w:divBdr>
    </w:div>
    <w:div w:id="1867478929">
      <w:bodyDiv w:val="1"/>
      <w:marLeft w:val="0"/>
      <w:marRight w:val="0"/>
      <w:marTop w:val="0"/>
      <w:marBottom w:val="0"/>
      <w:divBdr>
        <w:top w:val="none" w:sz="0" w:space="0" w:color="auto"/>
        <w:left w:val="none" w:sz="0" w:space="0" w:color="auto"/>
        <w:bottom w:val="none" w:sz="0" w:space="0" w:color="auto"/>
        <w:right w:val="none" w:sz="0" w:space="0" w:color="auto"/>
      </w:divBdr>
    </w:div>
    <w:div w:id="1867710798">
      <w:bodyDiv w:val="1"/>
      <w:marLeft w:val="0"/>
      <w:marRight w:val="0"/>
      <w:marTop w:val="0"/>
      <w:marBottom w:val="0"/>
      <w:divBdr>
        <w:top w:val="none" w:sz="0" w:space="0" w:color="auto"/>
        <w:left w:val="none" w:sz="0" w:space="0" w:color="auto"/>
        <w:bottom w:val="none" w:sz="0" w:space="0" w:color="auto"/>
        <w:right w:val="none" w:sz="0" w:space="0" w:color="auto"/>
      </w:divBdr>
    </w:div>
    <w:div w:id="1867790990">
      <w:bodyDiv w:val="1"/>
      <w:marLeft w:val="0"/>
      <w:marRight w:val="0"/>
      <w:marTop w:val="0"/>
      <w:marBottom w:val="0"/>
      <w:divBdr>
        <w:top w:val="none" w:sz="0" w:space="0" w:color="auto"/>
        <w:left w:val="none" w:sz="0" w:space="0" w:color="auto"/>
        <w:bottom w:val="none" w:sz="0" w:space="0" w:color="auto"/>
        <w:right w:val="none" w:sz="0" w:space="0" w:color="auto"/>
      </w:divBdr>
    </w:div>
    <w:div w:id="1867795466">
      <w:bodyDiv w:val="1"/>
      <w:marLeft w:val="0"/>
      <w:marRight w:val="0"/>
      <w:marTop w:val="0"/>
      <w:marBottom w:val="0"/>
      <w:divBdr>
        <w:top w:val="none" w:sz="0" w:space="0" w:color="auto"/>
        <w:left w:val="none" w:sz="0" w:space="0" w:color="auto"/>
        <w:bottom w:val="none" w:sz="0" w:space="0" w:color="auto"/>
        <w:right w:val="none" w:sz="0" w:space="0" w:color="auto"/>
      </w:divBdr>
    </w:div>
    <w:div w:id="1867913201">
      <w:bodyDiv w:val="1"/>
      <w:marLeft w:val="0"/>
      <w:marRight w:val="0"/>
      <w:marTop w:val="0"/>
      <w:marBottom w:val="0"/>
      <w:divBdr>
        <w:top w:val="none" w:sz="0" w:space="0" w:color="auto"/>
        <w:left w:val="none" w:sz="0" w:space="0" w:color="auto"/>
        <w:bottom w:val="none" w:sz="0" w:space="0" w:color="auto"/>
        <w:right w:val="none" w:sz="0" w:space="0" w:color="auto"/>
      </w:divBdr>
    </w:div>
    <w:div w:id="1868253718">
      <w:bodyDiv w:val="1"/>
      <w:marLeft w:val="0"/>
      <w:marRight w:val="0"/>
      <w:marTop w:val="0"/>
      <w:marBottom w:val="0"/>
      <w:divBdr>
        <w:top w:val="none" w:sz="0" w:space="0" w:color="auto"/>
        <w:left w:val="none" w:sz="0" w:space="0" w:color="auto"/>
        <w:bottom w:val="none" w:sz="0" w:space="0" w:color="auto"/>
        <w:right w:val="none" w:sz="0" w:space="0" w:color="auto"/>
      </w:divBdr>
    </w:div>
    <w:div w:id="1868254026">
      <w:bodyDiv w:val="1"/>
      <w:marLeft w:val="0"/>
      <w:marRight w:val="0"/>
      <w:marTop w:val="0"/>
      <w:marBottom w:val="0"/>
      <w:divBdr>
        <w:top w:val="none" w:sz="0" w:space="0" w:color="auto"/>
        <w:left w:val="none" w:sz="0" w:space="0" w:color="auto"/>
        <w:bottom w:val="none" w:sz="0" w:space="0" w:color="auto"/>
        <w:right w:val="none" w:sz="0" w:space="0" w:color="auto"/>
      </w:divBdr>
    </w:div>
    <w:div w:id="1868369715">
      <w:bodyDiv w:val="1"/>
      <w:marLeft w:val="0"/>
      <w:marRight w:val="0"/>
      <w:marTop w:val="0"/>
      <w:marBottom w:val="0"/>
      <w:divBdr>
        <w:top w:val="none" w:sz="0" w:space="0" w:color="auto"/>
        <w:left w:val="none" w:sz="0" w:space="0" w:color="auto"/>
        <w:bottom w:val="none" w:sz="0" w:space="0" w:color="auto"/>
        <w:right w:val="none" w:sz="0" w:space="0" w:color="auto"/>
      </w:divBdr>
    </w:div>
    <w:div w:id="1868567227">
      <w:bodyDiv w:val="1"/>
      <w:marLeft w:val="0"/>
      <w:marRight w:val="0"/>
      <w:marTop w:val="0"/>
      <w:marBottom w:val="0"/>
      <w:divBdr>
        <w:top w:val="none" w:sz="0" w:space="0" w:color="auto"/>
        <w:left w:val="none" w:sz="0" w:space="0" w:color="auto"/>
        <w:bottom w:val="none" w:sz="0" w:space="0" w:color="auto"/>
        <w:right w:val="none" w:sz="0" w:space="0" w:color="auto"/>
      </w:divBdr>
    </w:div>
    <w:div w:id="1868790440">
      <w:bodyDiv w:val="1"/>
      <w:marLeft w:val="0"/>
      <w:marRight w:val="0"/>
      <w:marTop w:val="0"/>
      <w:marBottom w:val="0"/>
      <w:divBdr>
        <w:top w:val="none" w:sz="0" w:space="0" w:color="auto"/>
        <w:left w:val="none" w:sz="0" w:space="0" w:color="auto"/>
        <w:bottom w:val="none" w:sz="0" w:space="0" w:color="auto"/>
        <w:right w:val="none" w:sz="0" w:space="0" w:color="auto"/>
      </w:divBdr>
    </w:div>
    <w:div w:id="1868908310">
      <w:bodyDiv w:val="1"/>
      <w:marLeft w:val="0"/>
      <w:marRight w:val="0"/>
      <w:marTop w:val="0"/>
      <w:marBottom w:val="0"/>
      <w:divBdr>
        <w:top w:val="none" w:sz="0" w:space="0" w:color="auto"/>
        <w:left w:val="none" w:sz="0" w:space="0" w:color="auto"/>
        <w:bottom w:val="none" w:sz="0" w:space="0" w:color="auto"/>
        <w:right w:val="none" w:sz="0" w:space="0" w:color="auto"/>
      </w:divBdr>
    </w:div>
    <w:div w:id="1868978311">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95080">
      <w:bodyDiv w:val="1"/>
      <w:marLeft w:val="0"/>
      <w:marRight w:val="0"/>
      <w:marTop w:val="0"/>
      <w:marBottom w:val="0"/>
      <w:divBdr>
        <w:top w:val="none" w:sz="0" w:space="0" w:color="auto"/>
        <w:left w:val="none" w:sz="0" w:space="0" w:color="auto"/>
        <w:bottom w:val="none" w:sz="0" w:space="0" w:color="auto"/>
        <w:right w:val="none" w:sz="0" w:space="0" w:color="auto"/>
      </w:divBdr>
    </w:div>
    <w:div w:id="1869296827">
      <w:bodyDiv w:val="1"/>
      <w:marLeft w:val="0"/>
      <w:marRight w:val="0"/>
      <w:marTop w:val="0"/>
      <w:marBottom w:val="0"/>
      <w:divBdr>
        <w:top w:val="none" w:sz="0" w:space="0" w:color="auto"/>
        <w:left w:val="none" w:sz="0" w:space="0" w:color="auto"/>
        <w:bottom w:val="none" w:sz="0" w:space="0" w:color="auto"/>
        <w:right w:val="none" w:sz="0" w:space="0" w:color="auto"/>
      </w:divBdr>
    </w:div>
    <w:div w:id="1869440336">
      <w:bodyDiv w:val="1"/>
      <w:marLeft w:val="0"/>
      <w:marRight w:val="0"/>
      <w:marTop w:val="0"/>
      <w:marBottom w:val="0"/>
      <w:divBdr>
        <w:top w:val="none" w:sz="0" w:space="0" w:color="auto"/>
        <w:left w:val="none" w:sz="0" w:space="0" w:color="auto"/>
        <w:bottom w:val="none" w:sz="0" w:space="0" w:color="auto"/>
        <w:right w:val="none" w:sz="0" w:space="0" w:color="auto"/>
      </w:divBdr>
    </w:div>
    <w:div w:id="1869560918">
      <w:bodyDiv w:val="1"/>
      <w:marLeft w:val="0"/>
      <w:marRight w:val="0"/>
      <w:marTop w:val="0"/>
      <w:marBottom w:val="0"/>
      <w:divBdr>
        <w:top w:val="none" w:sz="0" w:space="0" w:color="auto"/>
        <w:left w:val="none" w:sz="0" w:space="0" w:color="auto"/>
        <w:bottom w:val="none" w:sz="0" w:space="0" w:color="auto"/>
        <w:right w:val="none" w:sz="0" w:space="0" w:color="auto"/>
      </w:divBdr>
    </w:div>
    <w:div w:id="1869637646">
      <w:bodyDiv w:val="1"/>
      <w:marLeft w:val="0"/>
      <w:marRight w:val="0"/>
      <w:marTop w:val="0"/>
      <w:marBottom w:val="0"/>
      <w:divBdr>
        <w:top w:val="none" w:sz="0" w:space="0" w:color="auto"/>
        <w:left w:val="none" w:sz="0" w:space="0" w:color="auto"/>
        <w:bottom w:val="none" w:sz="0" w:space="0" w:color="auto"/>
        <w:right w:val="none" w:sz="0" w:space="0" w:color="auto"/>
      </w:divBdr>
    </w:div>
    <w:div w:id="1869640826">
      <w:bodyDiv w:val="1"/>
      <w:marLeft w:val="0"/>
      <w:marRight w:val="0"/>
      <w:marTop w:val="0"/>
      <w:marBottom w:val="0"/>
      <w:divBdr>
        <w:top w:val="none" w:sz="0" w:space="0" w:color="auto"/>
        <w:left w:val="none" w:sz="0" w:space="0" w:color="auto"/>
        <w:bottom w:val="none" w:sz="0" w:space="0" w:color="auto"/>
        <w:right w:val="none" w:sz="0" w:space="0" w:color="auto"/>
      </w:divBdr>
    </w:div>
    <w:div w:id="1869875192">
      <w:bodyDiv w:val="1"/>
      <w:marLeft w:val="0"/>
      <w:marRight w:val="0"/>
      <w:marTop w:val="0"/>
      <w:marBottom w:val="0"/>
      <w:divBdr>
        <w:top w:val="none" w:sz="0" w:space="0" w:color="auto"/>
        <w:left w:val="none" w:sz="0" w:space="0" w:color="auto"/>
        <w:bottom w:val="none" w:sz="0" w:space="0" w:color="auto"/>
        <w:right w:val="none" w:sz="0" w:space="0" w:color="auto"/>
      </w:divBdr>
    </w:div>
    <w:div w:id="1869948986">
      <w:bodyDiv w:val="1"/>
      <w:marLeft w:val="0"/>
      <w:marRight w:val="0"/>
      <w:marTop w:val="0"/>
      <w:marBottom w:val="0"/>
      <w:divBdr>
        <w:top w:val="none" w:sz="0" w:space="0" w:color="auto"/>
        <w:left w:val="none" w:sz="0" w:space="0" w:color="auto"/>
        <w:bottom w:val="none" w:sz="0" w:space="0" w:color="auto"/>
        <w:right w:val="none" w:sz="0" w:space="0" w:color="auto"/>
      </w:divBdr>
    </w:div>
    <w:div w:id="1869953303">
      <w:bodyDiv w:val="1"/>
      <w:marLeft w:val="0"/>
      <w:marRight w:val="0"/>
      <w:marTop w:val="0"/>
      <w:marBottom w:val="0"/>
      <w:divBdr>
        <w:top w:val="none" w:sz="0" w:space="0" w:color="auto"/>
        <w:left w:val="none" w:sz="0" w:space="0" w:color="auto"/>
        <w:bottom w:val="none" w:sz="0" w:space="0" w:color="auto"/>
        <w:right w:val="none" w:sz="0" w:space="0" w:color="auto"/>
      </w:divBdr>
    </w:div>
    <w:div w:id="1870021640">
      <w:bodyDiv w:val="1"/>
      <w:marLeft w:val="0"/>
      <w:marRight w:val="0"/>
      <w:marTop w:val="0"/>
      <w:marBottom w:val="0"/>
      <w:divBdr>
        <w:top w:val="none" w:sz="0" w:space="0" w:color="auto"/>
        <w:left w:val="none" w:sz="0" w:space="0" w:color="auto"/>
        <w:bottom w:val="none" w:sz="0" w:space="0" w:color="auto"/>
        <w:right w:val="none" w:sz="0" w:space="0" w:color="auto"/>
      </w:divBdr>
    </w:div>
    <w:div w:id="1870025930">
      <w:bodyDiv w:val="1"/>
      <w:marLeft w:val="0"/>
      <w:marRight w:val="0"/>
      <w:marTop w:val="0"/>
      <w:marBottom w:val="0"/>
      <w:divBdr>
        <w:top w:val="none" w:sz="0" w:space="0" w:color="auto"/>
        <w:left w:val="none" w:sz="0" w:space="0" w:color="auto"/>
        <w:bottom w:val="none" w:sz="0" w:space="0" w:color="auto"/>
        <w:right w:val="none" w:sz="0" w:space="0" w:color="auto"/>
      </w:divBdr>
    </w:div>
    <w:div w:id="1870214468">
      <w:bodyDiv w:val="1"/>
      <w:marLeft w:val="0"/>
      <w:marRight w:val="0"/>
      <w:marTop w:val="0"/>
      <w:marBottom w:val="0"/>
      <w:divBdr>
        <w:top w:val="none" w:sz="0" w:space="0" w:color="auto"/>
        <w:left w:val="none" w:sz="0" w:space="0" w:color="auto"/>
        <w:bottom w:val="none" w:sz="0" w:space="0" w:color="auto"/>
        <w:right w:val="none" w:sz="0" w:space="0" w:color="auto"/>
      </w:divBdr>
    </w:div>
    <w:div w:id="1870530205">
      <w:bodyDiv w:val="1"/>
      <w:marLeft w:val="0"/>
      <w:marRight w:val="0"/>
      <w:marTop w:val="0"/>
      <w:marBottom w:val="0"/>
      <w:divBdr>
        <w:top w:val="none" w:sz="0" w:space="0" w:color="auto"/>
        <w:left w:val="none" w:sz="0" w:space="0" w:color="auto"/>
        <w:bottom w:val="none" w:sz="0" w:space="0" w:color="auto"/>
        <w:right w:val="none" w:sz="0" w:space="0" w:color="auto"/>
      </w:divBdr>
    </w:div>
    <w:div w:id="1870558186">
      <w:bodyDiv w:val="1"/>
      <w:marLeft w:val="0"/>
      <w:marRight w:val="0"/>
      <w:marTop w:val="0"/>
      <w:marBottom w:val="0"/>
      <w:divBdr>
        <w:top w:val="none" w:sz="0" w:space="0" w:color="auto"/>
        <w:left w:val="none" w:sz="0" w:space="0" w:color="auto"/>
        <w:bottom w:val="none" w:sz="0" w:space="0" w:color="auto"/>
        <w:right w:val="none" w:sz="0" w:space="0" w:color="auto"/>
      </w:divBdr>
    </w:div>
    <w:div w:id="1870676758">
      <w:bodyDiv w:val="1"/>
      <w:marLeft w:val="0"/>
      <w:marRight w:val="0"/>
      <w:marTop w:val="0"/>
      <w:marBottom w:val="0"/>
      <w:divBdr>
        <w:top w:val="none" w:sz="0" w:space="0" w:color="auto"/>
        <w:left w:val="none" w:sz="0" w:space="0" w:color="auto"/>
        <w:bottom w:val="none" w:sz="0" w:space="0" w:color="auto"/>
        <w:right w:val="none" w:sz="0" w:space="0" w:color="auto"/>
      </w:divBdr>
    </w:div>
    <w:div w:id="1871212816">
      <w:bodyDiv w:val="1"/>
      <w:marLeft w:val="0"/>
      <w:marRight w:val="0"/>
      <w:marTop w:val="0"/>
      <w:marBottom w:val="0"/>
      <w:divBdr>
        <w:top w:val="none" w:sz="0" w:space="0" w:color="auto"/>
        <w:left w:val="none" w:sz="0" w:space="0" w:color="auto"/>
        <w:bottom w:val="none" w:sz="0" w:space="0" w:color="auto"/>
        <w:right w:val="none" w:sz="0" w:space="0" w:color="auto"/>
      </w:divBdr>
    </w:div>
    <w:div w:id="1871720158">
      <w:bodyDiv w:val="1"/>
      <w:marLeft w:val="0"/>
      <w:marRight w:val="0"/>
      <w:marTop w:val="0"/>
      <w:marBottom w:val="0"/>
      <w:divBdr>
        <w:top w:val="none" w:sz="0" w:space="0" w:color="auto"/>
        <w:left w:val="none" w:sz="0" w:space="0" w:color="auto"/>
        <w:bottom w:val="none" w:sz="0" w:space="0" w:color="auto"/>
        <w:right w:val="none" w:sz="0" w:space="0" w:color="auto"/>
      </w:divBdr>
    </w:div>
    <w:div w:id="1871917291">
      <w:bodyDiv w:val="1"/>
      <w:marLeft w:val="0"/>
      <w:marRight w:val="0"/>
      <w:marTop w:val="0"/>
      <w:marBottom w:val="0"/>
      <w:divBdr>
        <w:top w:val="none" w:sz="0" w:space="0" w:color="auto"/>
        <w:left w:val="none" w:sz="0" w:space="0" w:color="auto"/>
        <w:bottom w:val="none" w:sz="0" w:space="0" w:color="auto"/>
        <w:right w:val="none" w:sz="0" w:space="0" w:color="auto"/>
      </w:divBdr>
    </w:div>
    <w:div w:id="1872106579">
      <w:bodyDiv w:val="1"/>
      <w:marLeft w:val="0"/>
      <w:marRight w:val="0"/>
      <w:marTop w:val="0"/>
      <w:marBottom w:val="0"/>
      <w:divBdr>
        <w:top w:val="none" w:sz="0" w:space="0" w:color="auto"/>
        <w:left w:val="none" w:sz="0" w:space="0" w:color="auto"/>
        <w:bottom w:val="none" w:sz="0" w:space="0" w:color="auto"/>
        <w:right w:val="none" w:sz="0" w:space="0" w:color="auto"/>
      </w:divBdr>
    </w:div>
    <w:div w:id="1872183974">
      <w:bodyDiv w:val="1"/>
      <w:marLeft w:val="0"/>
      <w:marRight w:val="0"/>
      <w:marTop w:val="0"/>
      <w:marBottom w:val="0"/>
      <w:divBdr>
        <w:top w:val="none" w:sz="0" w:space="0" w:color="auto"/>
        <w:left w:val="none" w:sz="0" w:space="0" w:color="auto"/>
        <w:bottom w:val="none" w:sz="0" w:space="0" w:color="auto"/>
        <w:right w:val="none" w:sz="0" w:space="0" w:color="auto"/>
      </w:divBdr>
    </w:div>
    <w:div w:id="1872300792">
      <w:bodyDiv w:val="1"/>
      <w:marLeft w:val="0"/>
      <w:marRight w:val="0"/>
      <w:marTop w:val="0"/>
      <w:marBottom w:val="0"/>
      <w:divBdr>
        <w:top w:val="none" w:sz="0" w:space="0" w:color="auto"/>
        <w:left w:val="none" w:sz="0" w:space="0" w:color="auto"/>
        <w:bottom w:val="none" w:sz="0" w:space="0" w:color="auto"/>
        <w:right w:val="none" w:sz="0" w:space="0" w:color="auto"/>
      </w:divBdr>
    </w:div>
    <w:div w:id="1872375217">
      <w:bodyDiv w:val="1"/>
      <w:marLeft w:val="0"/>
      <w:marRight w:val="0"/>
      <w:marTop w:val="0"/>
      <w:marBottom w:val="0"/>
      <w:divBdr>
        <w:top w:val="none" w:sz="0" w:space="0" w:color="auto"/>
        <w:left w:val="none" w:sz="0" w:space="0" w:color="auto"/>
        <w:bottom w:val="none" w:sz="0" w:space="0" w:color="auto"/>
        <w:right w:val="none" w:sz="0" w:space="0" w:color="auto"/>
      </w:divBdr>
    </w:div>
    <w:div w:id="1872498780">
      <w:bodyDiv w:val="1"/>
      <w:marLeft w:val="0"/>
      <w:marRight w:val="0"/>
      <w:marTop w:val="0"/>
      <w:marBottom w:val="0"/>
      <w:divBdr>
        <w:top w:val="none" w:sz="0" w:space="0" w:color="auto"/>
        <w:left w:val="none" w:sz="0" w:space="0" w:color="auto"/>
        <w:bottom w:val="none" w:sz="0" w:space="0" w:color="auto"/>
        <w:right w:val="none" w:sz="0" w:space="0" w:color="auto"/>
      </w:divBdr>
    </w:div>
    <w:div w:id="1873033814">
      <w:bodyDiv w:val="1"/>
      <w:marLeft w:val="0"/>
      <w:marRight w:val="0"/>
      <w:marTop w:val="0"/>
      <w:marBottom w:val="0"/>
      <w:divBdr>
        <w:top w:val="none" w:sz="0" w:space="0" w:color="auto"/>
        <w:left w:val="none" w:sz="0" w:space="0" w:color="auto"/>
        <w:bottom w:val="none" w:sz="0" w:space="0" w:color="auto"/>
        <w:right w:val="none" w:sz="0" w:space="0" w:color="auto"/>
      </w:divBdr>
    </w:div>
    <w:div w:id="1873110981">
      <w:bodyDiv w:val="1"/>
      <w:marLeft w:val="0"/>
      <w:marRight w:val="0"/>
      <w:marTop w:val="0"/>
      <w:marBottom w:val="0"/>
      <w:divBdr>
        <w:top w:val="none" w:sz="0" w:space="0" w:color="auto"/>
        <w:left w:val="none" w:sz="0" w:space="0" w:color="auto"/>
        <w:bottom w:val="none" w:sz="0" w:space="0" w:color="auto"/>
        <w:right w:val="none" w:sz="0" w:space="0" w:color="auto"/>
      </w:divBdr>
    </w:div>
    <w:div w:id="1873180095">
      <w:bodyDiv w:val="1"/>
      <w:marLeft w:val="0"/>
      <w:marRight w:val="0"/>
      <w:marTop w:val="0"/>
      <w:marBottom w:val="0"/>
      <w:divBdr>
        <w:top w:val="none" w:sz="0" w:space="0" w:color="auto"/>
        <w:left w:val="none" w:sz="0" w:space="0" w:color="auto"/>
        <w:bottom w:val="none" w:sz="0" w:space="0" w:color="auto"/>
        <w:right w:val="none" w:sz="0" w:space="0" w:color="auto"/>
      </w:divBdr>
    </w:div>
    <w:div w:id="1873180191">
      <w:bodyDiv w:val="1"/>
      <w:marLeft w:val="0"/>
      <w:marRight w:val="0"/>
      <w:marTop w:val="0"/>
      <w:marBottom w:val="0"/>
      <w:divBdr>
        <w:top w:val="none" w:sz="0" w:space="0" w:color="auto"/>
        <w:left w:val="none" w:sz="0" w:space="0" w:color="auto"/>
        <w:bottom w:val="none" w:sz="0" w:space="0" w:color="auto"/>
        <w:right w:val="none" w:sz="0" w:space="0" w:color="auto"/>
      </w:divBdr>
    </w:div>
    <w:div w:id="1873304923">
      <w:bodyDiv w:val="1"/>
      <w:marLeft w:val="0"/>
      <w:marRight w:val="0"/>
      <w:marTop w:val="0"/>
      <w:marBottom w:val="0"/>
      <w:divBdr>
        <w:top w:val="none" w:sz="0" w:space="0" w:color="auto"/>
        <w:left w:val="none" w:sz="0" w:space="0" w:color="auto"/>
        <w:bottom w:val="none" w:sz="0" w:space="0" w:color="auto"/>
        <w:right w:val="none" w:sz="0" w:space="0" w:color="auto"/>
      </w:divBdr>
    </w:div>
    <w:div w:id="1873959598">
      <w:bodyDiv w:val="1"/>
      <w:marLeft w:val="0"/>
      <w:marRight w:val="0"/>
      <w:marTop w:val="0"/>
      <w:marBottom w:val="0"/>
      <w:divBdr>
        <w:top w:val="none" w:sz="0" w:space="0" w:color="auto"/>
        <w:left w:val="none" w:sz="0" w:space="0" w:color="auto"/>
        <w:bottom w:val="none" w:sz="0" w:space="0" w:color="auto"/>
        <w:right w:val="none" w:sz="0" w:space="0" w:color="auto"/>
      </w:divBdr>
    </w:div>
    <w:div w:id="1874345488">
      <w:bodyDiv w:val="1"/>
      <w:marLeft w:val="0"/>
      <w:marRight w:val="0"/>
      <w:marTop w:val="0"/>
      <w:marBottom w:val="0"/>
      <w:divBdr>
        <w:top w:val="none" w:sz="0" w:space="0" w:color="auto"/>
        <w:left w:val="none" w:sz="0" w:space="0" w:color="auto"/>
        <w:bottom w:val="none" w:sz="0" w:space="0" w:color="auto"/>
        <w:right w:val="none" w:sz="0" w:space="0" w:color="auto"/>
      </w:divBdr>
    </w:div>
    <w:div w:id="1874995816">
      <w:bodyDiv w:val="1"/>
      <w:marLeft w:val="0"/>
      <w:marRight w:val="0"/>
      <w:marTop w:val="0"/>
      <w:marBottom w:val="0"/>
      <w:divBdr>
        <w:top w:val="none" w:sz="0" w:space="0" w:color="auto"/>
        <w:left w:val="none" w:sz="0" w:space="0" w:color="auto"/>
        <w:bottom w:val="none" w:sz="0" w:space="0" w:color="auto"/>
        <w:right w:val="none" w:sz="0" w:space="0" w:color="auto"/>
      </w:divBdr>
    </w:div>
    <w:div w:id="1875313392">
      <w:bodyDiv w:val="1"/>
      <w:marLeft w:val="0"/>
      <w:marRight w:val="0"/>
      <w:marTop w:val="0"/>
      <w:marBottom w:val="0"/>
      <w:divBdr>
        <w:top w:val="none" w:sz="0" w:space="0" w:color="auto"/>
        <w:left w:val="none" w:sz="0" w:space="0" w:color="auto"/>
        <w:bottom w:val="none" w:sz="0" w:space="0" w:color="auto"/>
        <w:right w:val="none" w:sz="0" w:space="0" w:color="auto"/>
      </w:divBdr>
    </w:div>
    <w:div w:id="1875776545">
      <w:bodyDiv w:val="1"/>
      <w:marLeft w:val="0"/>
      <w:marRight w:val="0"/>
      <w:marTop w:val="0"/>
      <w:marBottom w:val="0"/>
      <w:divBdr>
        <w:top w:val="none" w:sz="0" w:space="0" w:color="auto"/>
        <w:left w:val="none" w:sz="0" w:space="0" w:color="auto"/>
        <w:bottom w:val="none" w:sz="0" w:space="0" w:color="auto"/>
        <w:right w:val="none" w:sz="0" w:space="0" w:color="auto"/>
      </w:divBdr>
    </w:div>
    <w:div w:id="1876235065">
      <w:bodyDiv w:val="1"/>
      <w:marLeft w:val="0"/>
      <w:marRight w:val="0"/>
      <w:marTop w:val="0"/>
      <w:marBottom w:val="0"/>
      <w:divBdr>
        <w:top w:val="none" w:sz="0" w:space="0" w:color="auto"/>
        <w:left w:val="none" w:sz="0" w:space="0" w:color="auto"/>
        <w:bottom w:val="none" w:sz="0" w:space="0" w:color="auto"/>
        <w:right w:val="none" w:sz="0" w:space="0" w:color="auto"/>
      </w:divBdr>
    </w:div>
    <w:div w:id="1876505942">
      <w:bodyDiv w:val="1"/>
      <w:marLeft w:val="0"/>
      <w:marRight w:val="0"/>
      <w:marTop w:val="0"/>
      <w:marBottom w:val="0"/>
      <w:divBdr>
        <w:top w:val="none" w:sz="0" w:space="0" w:color="auto"/>
        <w:left w:val="none" w:sz="0" w:space="0" w:color="auto"/>
        <w:bottom w:val="none" w:sz="0" w:space="0" w:color="auto"/>
        <w:right w:val="none" w:sz="0" w:space="0" w:color="auto"/>
      </w:divBdr>
    </w:div>
    <w:div w:id="1876848720">
      <w:bodyDiv w:val="1"/>
      <w:marLeft w:val="0"/>
      <w:marRight w:val="0"/>
      <w:marTop w:val="0"/>
      <w:marBottom w:val="0"/>
      <w:divBdr>
        <w:top w:val="none" w:sz="0" w:space="0" w:color="auto"/>
        <w:left w:val="none" w:sz="0" w:space="0" w:color="auto"/>
        <w:bottom w:val="none" w:sz="0" w:space="0" w:color="auto"/>
        <w:right w:val="none" w:sz="0" w:space="0" w:color="auto"/>
      </w:divBdr>
    </w:div>
    <w:div w:id="1877280398">
      <w:bodyDiv w:val="1"/>
      <w:marLeft w:val="0"/>
      <w:marRight w:val="0"/>
      <w:marTop w:val="0"/>
      <w:marBottom w:val="0"/>
      <w:divBdr>
        <w:top w:val="none" w:sz="0" w:space="0" w:color="auto"/>
        <w:left w:val="none" w:sz="0" w:space="0" w:color="auto"/>
        <w:bottom w:val="none" w:sz="0" w:space="0" w:color="auto"/>
        <w:right w:val="none" w:sz="0" w:space="0" w:color="auto"/>
      </w:divBdr>
    </w:div>
    <w:div w:id="1877352203">
      <w:bodyDiv w:val="1"/>
      <w:marLeft w:val="0"/>
      <w:marRight w:val="0"/>
      <w:marTop w:val="0"/>
      <w:marBottom w:val="0"/>
      <w:divBdr>
        <w:top w:val="none" w:sz="0" w:space="0" w:color="auto"/>
        <w:left w:val="none" w:sz="0" w:space="0" w:color="auto"/>
        <w:bottom w:val="none" w:sz="0" w:space="0" w:color="auto"/>
        <w:right w:val="none" w:sz="0" w:space="0" w:color="auto"/>
      </w:divBdr>
    </w:div>
    <w:div w:id="1877426247">
      <w:bodyDiv w:val="1"/>
      <w:marLeft w:val="0"/>
      <w:marRight w:val="0"/>
      <w:marTop w:val="0"/>
      <w:marBottom w:val="0"/>
      <w:divBdr>
        <w:top w:val="none" w:sz="0" w:space="0" w:color="auto"/>
        <w:left w:val="none" w:sz="0" w:space="0" w:color="auto"/>
        <w:bottom w:val="none" w:sz="0" w:space="0" w:color="auto"/>
        <w:right w:val="none" w:sz="0" w:space="0" w:color="auto"/>
      </w:divBdr>
    </w:div>
    <w:div w:id="1877501988">
      <w:bodyDiv w:val="1"/>
      <w:marLeft w:val="0"/>
      <w:marRight w:val="0"/>
      <w:marTop w:val="0"/>
      <w:marBottom w:val="0"/>
      <w:divBdr>
        <w:top w:val="none" w:sz="0" w:space="0" w:color="auto"/>
        <w:left w:val="none" w:sz="0" w:space="0" w:color="auto"/>
        <w:bottom w:val="none" w:sz="0" w:space="0" w:color="auto"/>
        <w:right w:val="none" w:sz="0" w:space="0" w:color="auto"/>
      </w:divBdr>
    </w:div>
    <w:div w:id="1877544275">
      <w:bodyDiv w:val="1"/>
      <w:marLeft w:val="0"/>
      <w:marRight w:val="0"/>
      <w:marTop w:val="0"/>
      <w:marBottom w:val="0"/>
      <w:divBdr>
        <w:top w:val="none" w:sz="0" w:space="0" w:color="auto"/>
        <w:left w:val="none" w:sz="0" w:space="0" w:color="auto"/>
        <w:bottom w:val="none" w:sz="0" w:space="0" w:color="auto"/>
        <w:right w:val="none" w:sz="0" w:space="0" w:color="auto"/>
      </w:divBdr>
    </w:div>
    <w:div w:id="1878077819">
      <w:bodyDiv w:val="1"/>
      <w:marLeft w:val="0"/>
      <w:marRight w:val="0"/>
      <w:marTop w:val="0"/>
      <w:marBottom w:val="0"/>
      <w:divBdr>
        <w:top w:val="none" w:sz="0" w:space="0" w:color="auto"/>
        <w:left w:val="none" w:sz="0" w:space="0" w:color="auto"/>
        <w:bottom w:val="none" w:sz="0" w:space="0" w:color="auto"/>
        <w:right w:val="none" w:sz="0" w:space="0" w:color="auto"/>
      </w:divBdr>
    </w:div>
    <w:div w:id="1878085061">
      <w:bodyDiv w:val="1"/>
      <w:marLeft w:val="0"/>
      <w:marRight w:val="0"/>
      <w:marTop w:val="0"/>
      <w:marBottom w:val="0"/>
      <w:divBdr>
        <w:top w:val="none" w:sz="0" w:space="0" w:color="auto"/>
        <w:left w:val="none" w:sz="0" w:space="0" w:color="auto"/>
        <w:bottom w:val="none" w:sz="0" w:space="0" w:color="auto"/>
        <w:right w:val="none" w:sz="0" w:space="0" w:color="auto"/>
      </w:divBdr>
    </w:div>
    <w:div w:id="1878153707">
      <w:bodyDiv w:val="1"/>
      <w:marLeft w:val="0"/>
      <w:marRight w:val="0"/>
      <w:marTop w:val="0"/>
      <w:marBottom w:val="0"/>
      <w:divBdr>
        <w:top w:val="none" w:sz="0" w:space="0" w:color="auto"/>
        <w:left w:val="none" w:sz="0" w:space="0" w:color="auto"/>
        <w:bottom w:val="none" w:sz="0" w:space="0" w:color="auto"/>
        <w:right w:val="none" w:sz="0" w:space="0" w:color="auto"/>
      </w:divBdr>
    </w:div>
    <w:div w:id="1878156234">
      <w:bodyDiv w:val="1"/>
      <w:marLeft w:val="0"/>
      <w:marRight w:val="0"/>
      <w:marTop w:val="0"/>
      <w:marBottom w:val="0"/>
      <w:divBdr>
        <w:top w:val="none" w:sz="0" w:space="0" w:color="auto"/>
        <w:left w:val="none" w:sz="0" w:space="0" w:color="auto"/>
        <w:bottom w:val="none" w:sz="0" w:space="0" w:color="auto"/>
        <w:right w:val="none" w:sz="0" w:space="0" w:color="auto"/>
      </w:divBdr>
    </w:div>
    <w:div w:id="1878424260">
      <w:bodyDiv w:val="1"/>
      <w:marLeft w:val="0"/>
      <w:marRight w:val="0"/>
      <w:marTop w:val="0"/>
      <w:marBottom w:val="0"/>
      <w:divBdr>
        <w:top w:val="none" w:sz="0" w:space="0" w:color="auto"/>
        <w:left w:val="none" w:sz="0" w:space="0" w:color="auto"/>
        <w:bottom w:val="none" w:sz="0" w:space="0" w:color="auto"/>
        <w:right w:val="none" w:sz="0" w:space="0" w:color="auto"/>
      </w:divBdr>
    </w:div>
    <w:div w:id="1878925577">
      <w:bodyDiv w:val="1"/>
      <w:marLeft w:val="0"/>
      <w:marRight w:val="0"/>
      <w:marTop w:val="0"/>
      <w:marBottom w:val="0"/>
      <w:divBdr>
        <w:top w:val="none" w:sz="0" w:space="0" w:color="auto"/>
        <w:left w:val="none" w:sz="0" w:space="0" w:color="auto"/>
        <w:bottom w:val="none" w:sz="0" w:space="0" w:color="auto"/>
        <w:right w:val="none" w:sz="0" w:space="0" w:color="auto"/>
      </w:divBdr>
    </w:div>
    <w:div w:id="1878927512">
      <w:bodyDiv w:val="1"/>
      <w:marLeft w:val="0"/>
      <w:marRight w:val="0"/>
      <w:marTop w:val="0"/>
      <w:marBottom w:val="0"/>
      <w:divBdr>
        <w:top w:val="none" w:sz="0" w:space="0" w:color="auto"/>
        <w:left w:val="none" w:sz="0" w:space="0" w:color="auto"/>
        <w:bottom w:val="none" w:sz="0" w:space="0" w:color="auto"/>
        <w:right w:val="none" w:sz="0" w:space="0" w:color="auto"/>
      </w:divBdr>
    </w:div>
    <w:div w:id="1879656076">
      <w:bodyDiv w:val="1"/>
      <w:marLeft w:val="0"/>
      <w:marRight w:val="0"/>
      <w:marTop w:val="0"/>
      <w:marBottom w:val="0"/>
      <w:divBdr>
        <w:top w:val="none" w:sz="0" w:space="0" w:color="auto"/>
        <w:left w:val="none" w:sz="0" w:space="0" w:color="auto"/>
        <w:bottom w:val="none" w:sz="0" w:space="0" w:color="auto"/>
        <w:right w:val="none" w:sz="0" w:space="0" w:color="auto"/>
      </w:divBdr>
    </w:div>
    <w:div w:id="1879849218">
      <w:bodyDiv w:val="1"/>
      <w:marLeft w:val="0"/>
      <w:marRight w:val="0"/>
      <w:marTop w:val="0"/>
      <w:marBottom w:val="0"/>
      <w:divBdr>
        <w:top w:val="none" w:sz="0" w:space="0" w:color="auto"/>
        <w:left w:val="none" w:sz="0" w:space="0" w:color="auto"/>
        <w:bottom w:val="none" w:sz="0" w:space="0" w:color="auto"/>
        <w:right w:val="none" w:sz="0" w:space="0" w:color="auto"/>
      </w:divBdr>
    </w:div>
    <w:div w:id="1880122830">
      <w:bodyDiv w:val="1"/>
      <w:marLeft w:val="0"/>
      <w:marRight w:val="0"/>
      <w:marTop w:val="0"/>
      <w:marBottom w:val="0"/>
      <w:divBdr>
        <w:top w:val="none" w:sz="0" w:space="0" w:color="auto"/>
        <w:left w:val="none" w:sz="0" w:space="0" w:color="auto"/>
        <w:bottom w:val="none" w:sz="0" w:space="0" w:color="auto"/>
        <w:right w:val="none" w:sz="0" w:space="0" w:color="auto"/>
      </w:divBdr>
    </w:div>
    <w:div w:id="1880319125">
      <w:bodyDiv w:val="1"/>
      <w:marLeft w:val="0"/>
      <w:marRight w:val="0"/>
      <w:marTop w:val="0"/>
      <w:marBottom w:val="0"/>
      <w:divBdr>
        <w:top w:val="none" w:sz="0" w:space="0" w:color="auto"/>
        <w:left w:val="none" w:sz="0" w:space="0" w:color="auto"/>
        <w:bottom w:val="none" w:sz="0" w:space="0" w:color="auto"/>
        <w:right w:val="none" w:sz="0" w:space="0" w:color="auto"/>
      </w:divBdr>
    </w:div>
    <w:div w:id="1880391188">
      <w:bodyDiv w:val="1"/>
      <w:marLeft w:val="0"/>
      <w:marRight w:val="0"/>
      <w:marTop w:val="0"/>
      <w:marBottom w:val="0"/>
      <w:divBdr>
        <w:top w:val="none" w:sz="0" w:space="0" w:color="auto"/>
        <w:left w:val="none" w:sz="0" w:space="0" w:color="auto"/>
        <w:bottom w:val="none" w:sz="0" w:space="0" w:color="auto"/>
        <w:right w:val="none" w:sz="0" w:space="0" w:color="auto"/>
      </w:divBdr>
    </w:div>
    <w:div w:id="1880699222">
      <w:bodyDiv w:val="1"/>
      <w:marLeft w:val="0"/>
      <w:marRight w:val="0"/>
      <w:marTop w:val="0"/>
      <w:marBottom w:val="0"/>
      <w:divBdr>
        <w:top w:val="none" w:sz="0" w:space="0" w:color="auto"/>
        <w:left w:val="none" w:sz="0" w:space="0" w:color="auto"/>
        <w:bottom w:val="none" w:sz="0" w:space="0" w:color="auto"/>
        <w:right w:val="none" w:sz="0" w:space="0" w:color="auto"/>
      </w:divBdr>
    </w:div>
    <w:div w:id="1881087533">
      <w:bodyDiv w:val="1"/>
      <w:marLeft w:val="0"/>
      <w:marRight w:val="0"/>
      <w:marTop w:val="0"/>
      <w:marBottom w:val="0"/>
      <w:divBdr>
        <w:top w:val="none" w:sz="0" w:space="0" w:color="auto"/>
        <w:left w:val="none" w:sz="0" w:space="0" w:color="auto"/>
        <w:bottom w:val="none" w:sz="0" w:space="0" w:color="auto"/>
        <w:right w:val="none" w:sz="0" w:space="0" w:color="auto"/>
      </w:divBdr>
    </w:div>
    <w:div w:id="1881164138">
      <w:bodyDiv w:val="1"/>
      <w:marLeft w:val="0"/>
      <w:marRight w:val="0"/>
      <w:marTop w:val="0"/>
      <w:marBottom w:val="0"/>
      <w:divBdr>
        <w:top w:val="none" w:sz="0" w:space="0" w:color="auto"/>
        <w:left w:val="none" w:sz="0" w:space="0" w:color="auto"/>
        <w:bottom w:val="none" w:sz="0" w:space="0" w:color="auto"/>
        <w:right w:val="none" w:sz="0" w:space="0" w:color="auto"/>
      </w:divBdr>
    </w:div>
    <w:div w:id="1881166916">
      <w:bodyDiv w:val="1"/>
      <w:marLeft w:val="0"/>
      <w:marRight w:val="0"/>
      <w:marTop w:val="0"/>
      <w:marBottom w:val="0"/>
      <w:divBdr>
        <w:top w:val="none" w:sz="0" w:space="0" w:color="auto"/>
        <w:left w:val="none" w:sz="0" w:space="0" w:color="auto"/>
        <w:bottom w:val="none" w:sz="0" w:space="0" w:color="auto"/>
        <w:right w:val="none" w:sz="0" w:space="0" w:color="auto"/>
      </w:divBdr>
    </w:div>
    <w:div w:id="1881240997">
      <w:bodyDiv w:val="1"/>
      <w:marLeft w:val="0"/>
      <w:marRight w:val="0"/>
      <w:marTop w:val="0"/>
      <w:marBottom w:val="0"/>
      <w:divBdr>
        <w:top w:val="none" w:sz="0" w:space="0" w:color="auto"/>
        <w:left w:val="none" w:sz="0" w:space="0" w:color="auto"/>
        <w:bottom w:val="none" w:sz="0" w:space="0" w:color="auto"/>
        <w:right w:val="none" w:sz="0" w:space="0" w:color="auto"/>
      </w:divBdr>
    </w:div>
    <w:div w:id="1881279345">
      <w:bodyDiv w:val="1"/>
      <w:marLeft w:val="0"/>
      <w:marRight w:val="0"/>
      <w:marTop w:val="0"/>
      <w:marBottom w:val="0"/>
      <w:divBdr>
        <w:top w:val="none" w:sz="0" w:space="0" w:color="auto"/>
        <w:left w:val="none" w:sz="0" w:space="0" w:color="auto"/>
        <w:bottom w:val="none" w:sz="0" w:space="0" w:color="auto"/>
        <w:right w:val="none" w:sz="0" w:space="0" w:color="auto"/>
      </w:divBdr>
    </w:div>
    <w:div w:id="1881475359">
      <w:bodyDiv w:val="1"/>
      <w:marLeft w:val="0"/>
      <w:marRight w:val="0"/>
      <w:marTop w:val="0"/>
      <w:marBottom w:val="0"/>
      <w:divBdr>
        <w:top w:val="none" w:sz="0" w:space="0" w:color="auto"/>
        <w:left w:val="none" w:sz="0" w:space="0" w:color="auto"/>
        <w:bottom w:val="none" w:sz="0" w:space="0" w:color="auto"/>
        <w:right w:val="none" w:sz="0" w:space="0" w:color="auto"/>
      </w:divBdr>
    </w:div>
    <w:div w:id="1881893279">
      <w:bodyDiv w:val="1"/>
      <w:marLeft w:val="0"/>
      <w:marRight w:val="0"/>
      <w:marTop w:val="0"/>
      <w:marBottom w:val="0"/>
      <w:divBdr>
        <w:top w:val="none" w:sz="0" w:space="0" w:color="auto"/>
        <w:left w:val="none" w:sz="0" w:space="0" w:color="auto"/>
        <w:bottom w:val="none" w:sz="0" w:space="0" w:color="auto"/>
        <w:right w:val="none" w:sz="0" w:space="0" w:color="auto"/>
      </w:divBdr>
    </w:div>
    <w:div w:id="1881896759">
      <w:bodyDiv w:val="1"/>
      <w:marLeft w:val="0"/>
      <w:marRight w:val="0"/>
      <w:marTop w:val="0"/>
      <w:marBottom w:val="0"/>
      <w:divBdr>
        <w:top w:val="none" w:sz="0" w:space="0" w:color="auto"/>
        <w:left w:val="none" w:sz="0" w:space="0" w:color="auto"/>
        <w:bottom w:val="none" w:sz="0" w:space="0" w:color="auto"/>
        <w:right w:val="none" w:sz="0" w:space="0" w:color="auto"/>
      </w:divBdr>
    </w:div>
    <w:div w:id="1882403130">
      <w:bodyDiv w:val="1"/>
      <w:marLeft w:val="0"/>
      <w:marRight w:val="0"/>
      <w:marTop w:val="0"/>
      <w:marBottom w:val="0"/>
      <w:divBdr>
        <w:top w:val="none" w:sz="0" w:space="0" w:color="auto"/>
        <w:left w:val="none" w:sz="0" w:space="0" w:color="auto"/>
        <w:bottom w:val="none" w:sz="0" w:space="0" w:color="auto"/>
        <w:right w:val="none" w:sz="0" w:space="0" w:color="auto"/>
      </w:divBdr>
    </w:div>
    <w:div w:id="1882664102">
      <w:bodyDiv w:val="1"/>
      <w:marLeft w:val="0"/>
      <w:marRight w:val="0"/>
      <w:marTop w:val="0"/>
      <w:marBottom w:val="0"/>
      <w:divBdr>
        <w:top w:val="none" w:sz="0" w:space="0" w:color="auto"/>
        <w:left w:val="none" w:sz="0" w:space="0" w:color="auto"/>
        <w:bottom w:val="none" w:sz="0" w:space="0" w:color="auto"/>
        <w:right w:val="none" w:sz="0" w:space="0" w:color="auto"/>
      </w:divBdr>
    </w:div>
    <w:div w:id="1882669026">
      <w:bodyDiv w:val="1"/>
      <w:marLeft w:val="0"/>
      <w:marRight w:val="0"/>
      <w:marTop w:val="0"/>
      <w:marBottom w:val="0"/>
      <w:divBdr>
        <w:top w:val="none" w:sz="0" w:space="0" w:color="auto"/>
        <w:left w:val="none" w:sz="0" w:space="0" w:color="auto"/>
        <w:bottom w:val="none" w:sz="0" w:space="0" w:color="auto"/>
        <w:right w:val="none" w:sz="0" w:space="0" w:color="auto"/>
      </w:divBdr>
    </w:div>
    <w:div w:id="1883470134">
      <w:bodyDiv w:val="1"/>
      <w:marLeft w:val="0"/>
      <w:marRight w:val="0"/>
      <w:marTop w:val="0"/>
      <w:marBottom w:val="0"/>
      <w:divBdr>
        <w:top w:val="none" w:sz="0" w:space="0" w:color="auto"/>
        <w:left w:val="none" w:sz="0" w:space="0" w:color="auto"/>
        <w:bottom w:val="none" w:sz="0" w:space="0" w:color="auto"/>
        <w:right w:val="none" w:sz="0" w:space="0" w:color="auto"/>
      </w:divBdr>
    </w:div>
    <w:div w:id="1883513966">
      <w:bodyDiv w:val="1"/>
      <w:marLeft w:val="0"/>
      <w:marRight w:val="0"/>
      <w:marTop w:val="0"/>
      <w:marBottom w:val="0"/>
      <w:divBdr>
        <w:top w:val="none" w:sz="0" w:space="0" w:color="auto"/>
        <w:left w:val="none" w:sz="0" w:space="0" w:color="auto"/>
        <w:bottom w:val="none" w:sz="0" w:space="0" w:color="auto"/>
        <w:right w:val="none" w:sz="0" w:space="0" w:color="auto"/>
      </w:divBdr>
    </w:div>
    <w:div w:id="1883787819">
      <w:bodyDiv w:val="1"/>
      <w:marLeft w:val="0"/>
      <w:marRight w:val="0"/>
      <w:marTop w:val="0"/>
      <w:marBottom w:val="0"/>
      <w:divBdr>
        <w:top w:val="none" w:sz="0" w:space="0" w:color="auto"/>
        <w:left w:val="none" w:sz="0" w:space="0" w:color="auto"/>
        <w:bottom w:val="none" w:sz="0" w:space="0" w:color="auto"/>
        <w:right w:val="none" w:sz="0" w:space="0" w:color="auto"/>
      </w:divBdr>
    </w:div>
    <w:div w:id="1883904606">
      <w:bodyDiv w:val="1"/>
      <w:marLeft w:val="0"/>
      <w:marRight w:val="0"/>
      <w:marTop w:val="0"/>
      <w:marBottom w:val="0"/>
      <w:divBdr>
        <w:top w:val="none" w:sz="0" w:space="0" w:color="auto"/>
        <w:left w:val="none" w:sz="0" w:space="0" w:color="auto"/>
        <w:bottom w:val="none" w:sz="0" w:space="0" w:color="auto"/>
        <w:right w:val="none" w:sz="0" w:space="0" w:color="auto"/>
      </w:divBdr>
    </w:div>
    <w:div w:id="1884488313">
      <w:bodyDiv w:val="1"/>
      <w:marLeft w:val="0"/>
      <w:marRight w:val="0"/>
      <w:marTop w:val="0"/>
      <w:marBottom w:val="0"/>
      <w:divBdr>
        <w:top w:val="none" w:sz="0" w:space="0" w:color="auto"/>
        <w:left w:val="none" w:sz="0" w:space="0" w:color="auto"/>
        <w:bottom w:val="none" w:sz="0" w:space="0" w:color="auto"/>
        <w:right w:val="none" w:sz="0" w:space="0" w:color="auto"/>
      </w:divBdr>
    </w:div>
    <w:div w:id="1884563115">
      <w:bodyDiv w:val="1"/>
      <w:marLeft w:val="0"/>
      <w:marRight w:val="0"/>
      <w:marTop w:val="0"/>
      <w:marBottom w:val="0"/>
      <w:divBdr>
        <w:top w:val="none" w:sz="0" w:space="0" w:color="auto"/>
        <w:left w:val="none" w:sz="0" w:space="0" w:color="auto"/>
        <w:bottom w:val="none" w:sz="0" w:space="0" w:color="auto"/>
        <w:right w:val="none" w:sz="0" w:space="0" w:color="auto"/>
      </w:divBdr>
    </w:div>
    <w:div w:id="1885213657">
      <w:bodyDiv w:val="1"/>
      <w:marLeft w:val="0"/>
      <w:marRight w:val="0"/>
      <w:marTop w:val="0"/>
      <w:marBottom w:val="0"/>
      <w:divBdr>
        <w:top w:val="none" w:sz="0" w:space="0" w:color="auto"/>
        <w:left w:val="none" w:sz="0" w:space="0" w:color="auto"/>
        <w:bottom w:val="none" w:sz="0" w:space="0" w:color="auto"/>
        <w:right w:val="none" w:sz="0" w:space="0" w:color="auto"/>
      </w:divBdr>
    </w:div>
    <w:div w:id="1885437860">
      <w:bodyDiv w:val="1"/>
      <w:marLeft w:val="0"/>
      <w:marRight w:val="0"/>
      <w:marTop w:val="0"/>
      <w:marBottom w:val="0"/>
      <w:divBdr>
        <w:top w:val="none" w:sz="0" w:space="0" w:color="auto"/>
        <w:left w:val="none" w:sz="0" w:space="0" w:color="auto"/>
        <w:bottom w:val="none" w:sz="0" w:space="0" w:color="auto"/>
        <w:right w:val="none" w:sz="0" w:space="0" w:color="auto"/>
      </w:divBdr>
    </w:div>
    <w:div w:id="1885867559">
      <w:bodyDiv w:val="1"/>
      <w:marLeft w:val="0"/>
      <w:marRight w:val="0"/>
      <w:marTop w:val="0"/>
      <w:marBottom w:val="0"/>
      <w:divBdr>
        <w:top w:val="none" w:sz="0" w:space="0" w:color="auto"/>
        <w:left w:val="none" w:sz="0" w:space="0" w:color="auto"/>
        <w:bottom w:val="none" w:sz="0" w:space="0" w:color="auto"/>
        <w:right w:val="none" w:sz="0" w:space="0" w:color="auto"/>
      </w:divBdr>
    </w:div>
    <w:div w:id="1886259487">
      <w:bodyDiv w:val="1"/>
      <w:marLeft w:val="0"/>
      <w:marRight w:val="0"/>
      <w:marTop w:val="0"/>
      <w:marBottom w:val="0"/>
      <w:divBdr>
        <w:top w:val="none" w:sz="0" w:space="0" w:color="auto"/>
        <w:left w:val="none" w:sz="0" w:space="0" w:color="auto"/>
        <w:bottom w:val="none" w:sz="0" w:space="0" w:color="auto"/>
        <w:right w:val="none" w:sz="0" w:space="0" w:color="auto"/>
      </w:divBdr>
    </w:div>
    <w:div w:id="1886680261">
      <w:bodyDiv w:val="1"/>
      <w:marLeft w:val="0"/>
      <w:marRight w:val="0"/>
      <w:marTop w:val="0"/>
      <w:marBottom w:val="0"/>
      <w:divBdr>
        <w:top w:val="none" w:sz="0" w:space="0" w:color="auto"/>
        <w:left w:val="none" w:sz="0" w:space="0" w:color="auto"/>
        <w:bottom w:val="none" w:sz="0" w:space="0" w:color="auto"/>
        <w:right w:val="none" w:sz="0" w:space="0" w:color="auto"/>
      </w:divBdr>
    </w:div>
    <w:div w:id="1887176540">
      <w:bodyDiv w:val="1"/>
      <w:marLeft w:val="0"/>
      <w:marRight w:val="0"/>
      <w:marTop w:val="0"/>
      <w:marBottom w:val="0"/>
      <w:divBdr>
        <w:top w:val="none" w:sz="0" w:space="0" w:color="auto"/>
        <w:left w:val="none" w:sz="0" w:space="0" w:color="auto"/>
        <w:bottom w:val="none" w:sz="0" w:space="0" w:color="auto"/>
        <w:right w:val="none" w:sz="0" w:space="0" w:color="auto"/>
      </w:divBdr>
    </w:div>
    <w:div w:id="1887376570">
      <w:bodyDiv w:val="1"/>
      <w:marLeft w:val="0"/>
      <w:marRight w:val="0"/>
      <w:marTop w:val="0"/>
      <w:marBottom w:val="0"/>
      <w:divBdr>
        <w:top w:val="none" w:sz="0" w:space="0" w:color="auto"/>
        <w:left w:val="none" w:sz="0" w:space="0" w:color="auto"/>
        <w:bottom w:val="none" w:sz="0" w:space="0" w:color="auto"/>
        <w:right w:val="none" w:sz="0" w:space="0" w:color="auto"/>
      </w:divBdr>
    </w:div>
    <w:div w:id="1887520784">
      <w:bodyDiv w:val="1"/>
      <w:marLeft w:val="0"/>
      <w:marRight w:val="0"/>
      <w:marTop w:val="0"/>
      <w:marBottom w:val="0"/>
      <w:divBdr>
        <w:top w:val="none" w:sz="0" w:space="0" w:color="auto"/>
        <w:left w:val="none" w:sz="0" w:space="0" w:color="auto"/>
        <w:bottom w:val="none" w:sz="0" w:space="0" w:color="auto"/>
        <w:right w:val="none" w:sz="0" w:space="0" w:color="auto"/>
      </w:divBdr>
    </w:div>
    <w:div w:id="1887911534">
      <w:bodyDiv w:val="1"/>
      <w:marLeft w:val="0"/>
      <w:marRight w:val="0"/>
      <w:marTop w:val="0"/>
      <w:marBottom w:val="0"/>
      <w:divBdr>
        <w:top w:val="none" w:sz="0" w:space="0" w:color="auto"/>
        <w:left w:val="none" w:sz="0" w:space="0" w:color="auto"/>
        <w:bottom w:val="none" w:sz="0" w:space="0" w:color="auto"/>
        <w:right w:val="none" w:sz="0" w:space="0" w:color="auto"/>
      </w:divBdr>
    </w:div>
    <w:div w:id="1887914429">
      <w:bodyDiv w:val="1"/>
      <w:marLeft w:val="0"/>
      <w:marRight w:val="0"/>
      <w:marTop w:val="0"/>
      <w:marBottom w:val="0"/>
      <w:divBdr>
        <w:top w:val="none" w:sz="0" w:space="0" w:color="auto"/>
        <w:left w:val="none" w:sz="0" w:space="0" w:color="auto"/>
        <w:bottom w:val="none" w:sz="0" w:space="0" w:color="auto"/>
        <w:right w:val="none" w:sz="0" w:space="0" w:color="auto"/>
      </w:divBdr>
    </w:div>
    <w:div w:id="1888029781">
      <w:bodyDiv w:val="1"/>
      <w:marLeft w:val="0"/>
      <w:marRight w:val="0"/>
      <w:marTop w:val="0"/>
      <w:marBottom w:val="0"/>
      <w:divBdr>
        <w:top w:val="none" w:sz="0" w:space="0" w:color="auto"/>
        <w:left w:val="none" w:sz="0" w:space="0" w:color="auto"/>
        <w:bottom w:val="none" w:sz="0" w:space="0" w:color="auto"/>
        <w:right w:val="none" w:sz="0" w:space="0" w:color="auto"/>
      </w:divBdr>
    </w:div>
    <w:div w:id="1888447407">
      <w:bodyDiv w:val="1"/>
      <w:marLeft w:val="0"/>
      <w:marRight w:val="0"/>
      <w:marTop w:val="0"/>
      <w:marBottom w:val="0"/>
      <w:divBdr>
        <w:top w:val="none" w:sz="0" w:space="0" w:color="auto"/>
        <w:left w:val="none" w:sz="0" w:space="0" w:color="auto"/>
        <w:bottom w:val="none" w:sz="0" w:space="0" w:color="auto"/>
        <w:right w:val="none" w:sz="0" w:space="0" w:color="auto"/>
      </w:divBdr>
    </w:div>
    <w:div w:id="1888448567">
      <w:bodyDiv w:val="1"/>
      <w:marLeft w:val="0"/>
      <w:marRight w:val="0"/>
      <w:marTop w:val="0"/>
      <w:marBottom w:val="0"/>
      <w:divBdr>
        <w:top w:val="none" w:sz="0" w:space="0" w:color="auto"/>
        <w:left w:val="none" w:sz="0" w:space="0" w:color="auto"/>
        <w:bottom w:val="none" w:sz="0" w:space="0" w:color="auto"/>
        <w:right w:val="none" w:sz="0" w:space="0" w:color="auto"/>
      </w:divBdr>
    </w:div>
    <w:div w:id="1888452013">
      <w:bodyDiv w:val="1"/>
      <w:marLeft w:val="0"/>
      <w:marRight w:val="0"/>
      <w:marTop w:val="0"/>
      <w:marBottom w:val="0"/>
      <w:divBdr>
        <w:top w:val="none" w:sz="0" w:space="0" w:color="auto"/>
        <w:left w:val="none" w:sz="0" w:space="0" w:color="auto"/>
        <w:bottom w:val="none" w:sz="0" w:space="0" w:color="auto"/>
        <w:right w:val="none" w:sz="0" w:space="0" w:color="auto"/>
      </w:divBdr>
    </w:div>
    <w:div w:id="1888686147">
      <w:bodyDiv w:val="1"/>
      <w:marLeft w:val="0"/>
      <w:marRight w:val="0"/>
      <w:marTop w:val="0"/>
      <w:marBottom w:val="0"/>
      <w:divBdr>
        <w:top w:val="none" w:sz="0" w:space="0" w:color="auto"/>
        <w:left w:val="none" w:sz="0" w:space="0" w:color="auto"/>
        <w:bottom w:val="none" w:sz="0" w:space="0" w:color="auto"/>
        <w:right w:val="none" w:sz="0" w:space="0" w:color="auto"/>
      </w:divBdr>
    </w:div>
    <w:div w:id="1888832806">
      <w:bodyDiv w:val="1"/>
      <w:marLeft w:val="0"/>
      <w:marRight w:val="0"/>
      <w:marTop w:val="0"/>
      <w:marBottom w:val="0"/>
      <w:divBdr>
        <w:top w:val="none" w:sz="0" w:space="0" w:color="auto"/>
        <w:left w:val="none" w:sz="0" w:space="0" w:color="auto"/>
        <w:bottom w:val="none" w:sz="0" w:space="0" w:color="auto"/>
        <w:right w:val="none" w:sz="0" w:space="0" w:color="auto"/>
      </w:divBdr>
    </w:div>
    <w:div w:id="1888905453">
      <w:bodyDiv w:val="1"/>
      <w:marLeft w:val="0"/>
      <w:marRight w:val="0"/>
      <w:marTop w:val="0"/>
      <w:marBottom w:val="0"/>
      <w:divBdr>
        <w:top w:val="none" w:sz="0" w:space="0" w:color="auto"/>
        <w:left w:val="none" w:sz="0" w:space="0" w:color="auto"/>
        <w:bottom w:val="none" w:sz="0" w:space="0" w:color="auto"/>
        <w:right w:val="none" w:sz="0" w:space="0" w:color="auto"/>
      </w:divBdr>
    </w:div>
    <w:div w:id="1890065629">
      <w:bodyDiv w:val="1"/>
      <w:marLeft w:val="0"/>
      <w:marRight w:val="0"/>
      <w:marTop w:val="0"/>
      <w:marBottom w:val="0"/>
      <w:divBdr>
        <w:top w:val="none" w:sz="0" w:space="0" w:color="auto"/>
        <w:left w:val="none" w:sz="0" w:space="0" w:color="auto"/>
        <w:bottom w:val="none" w:sz="0" w:space="0" w:color="auto"/>
        <w:right w:val="none" w:sz="0" w:space="0" w:color="auto"/>
      </w:divBdr>
    </w:div>
    <w:div w:id="1890070674">
      <w:bodyDiv w:val="1"/>
      <w:marLeft w:val="0"/>
      <w:marRight w:val="0"/>
      <w:marTop w:val="0"/>
      <w:marBottom w:val="0"/>
      <w:divBdr>
        <w:top w:val="none" w:sz="0" w:space="0" w:color="auto"/>
        <w:left w:val="none" w:sz="0" w:space="0" w:color="auto"/>
        <w:bottom w:val="none" w:sz="0" w:space="0" w:color="auto"/>
        <w:right w:val="none" w:sz="0" w:space="0" w:color="auto"/>
      </w:divBdr>
    </w:div>
    <w:div w:id="1890074254">
      <w:bodyDiv w:val="1"/>
      <w:marLeft w:val="0"/>
      <w:marRight w:val="0"/>
      <w:marTop w:val="0"/>
      <w:marBottom w:val="0"/>
      <w:divBdr>
        <w:top w:val="none" w:sz="0" w:space="0" w:color="auto"/>
        <w:left w:val="none" w:sz="0" w:space="0" w:color="auto"/>
        <w:bottom w:val="none" w:sz="0" w:space="0" w:color="auto"/>
        <w:right w:val="none" w:sz="0" w:space="0" w:color="auto"/>
      </w:divBdr>
    </w:div>
    <w:div w:id="1890189323">
      <w:bodyDiv w:val="1"/>
      <w:marLeft w:val="0"/>
      <w:marRight w:val="0"/>
      <w:marTop w:val="0"/>
      <w:marBottom w:val="0"/>
      <w:divBdr>
        <w:top w:val="none" w:sz="0" w:space="0" w:color="auto"/>
        <w:left w:val="none" w:sz="0" w:space="0" w:color="auto"/>
        <w:bottom w:val="none" w:sz="0" w:space="0" w:color="auto"/>
        <w:right w:val="none" w:sz="0" w:space="0" w:color="auto"/>
      </w:divBdr>
    </w:div>
    <w:div w:id="1890261727">
      <w:bodyDiv w:val="1"/>
      <w:marLeft w:val="0"/>
      <w:marRight w:val="0"/>
      <w:marTop w:val="0"/>
      <w:marBottom w:val="0"/>
      <w:divBdr>
        <w:top w:val="none" w:sz="0" w:space="0" w:color="auto"/>
        <w:left w:val="none" w:sz="0" w:space="0" w:color="auto"/>
        <w:bottom w:val="none" w:sz="0" w:space="0" w:color="auto"/>
        <w:right w:val="none" w:sz="0" w:space="0" w:color="auto"/>
      </w:divBdr>
    </w:div>
    <w:div w:id="1890263962">
      <w:bodyDiv w:val="1"/>
      <w:marLeft w:val="0"/>
      <w:marRight w:val="0"/>
      <w:marTop w:val="0"/>
      <w:marBottom w:val="0"/>
      <w:divBdr>
        <w:top w:val="none" w:sz="0" w:space="0" w:color="auto"/>
        <w:left w:val="none" w:sz="0" w:space="0" w:color="auto"/>
        <w:bottom w:val="none" w:sz="0" w:space="0" w:color="auto"/>
        <w:right w:val="none" w:sz="0" w:space="0" w:color="auto"/>
      </w:divBdr>
    </w:div>
    <w:div w:id="1891139530">
      <w:bodyDiv w:val="1"/>
      <w:marLeft w:val="0"/>
      <w:marRight w:val="0"/>
      <w:marTop w:val="0"/>
      <w:marBottom w:val="0"/>
      <w:divBdr>
        <w:top w:val="none" w:sz="0" w:space="0" w:color="auto"/>
        <w:left w:val="none" w:sz="0" w:space="0" w:color="auto"/>
        <w:bottom w:val="none" w:sz="0" w:space="0" w:color="auto"/>
        <w:right w:val="none" w:sz="0" w:space="0" w:color="auto"/>
      </w:divBdr>
    </w:div>
    <w:div w:id="1891453710">
      <w:bodyDiv w:val="1"/>
      <w:marLeft w:val="0"/>
      <w:marRight w:val="0"/>
      <w:marTop w:val="0"/>
      <w:marBottom w:val="0"/>
      <w:divBdr>
        <w:top w:val="none" w:sz="0" w:space="0" w:color="auto"/>
        <w:left w:val="none" w:sz="0" w:space="0" w:color="auto"/>
        <w:bottom w:val="none" w:sz="0" w:space="0" w:color="auto"/>
        <w:right w:val="none" w:sz="0" w:space="0" w:color="auto"/>
      </w:divBdr>
    </w:div>
    <w:div w:id="1891770552">
      <w:bodyDiv w:val="1"/>
      <w:marLeft w:val="0"/>
      <w:marRight w:val="0"/>
      <w:marTop w:val="0"/>
      <w:marBottom w:val="0"/>
      <w:divBdr>
        <w:top w:val="none" w:sz="0" w:space="0" w:color="auto"/>
        <w:left w:val="none" w:sz="0" w:space="0" w:color="auto"/>
        <w:bottom w:val="none" w:sz="0" w:space="0" w:color="auto"/>
        <w:right w:val="none" w:sz="0" w:space="0" w:color="auto"/>
      </w:divBdr>
    </w:div>
    <w:div w:id="1891838335">
      <w:bodyDiv w:val="1"/>
      <w:marLeft w:val="0"/>
      <w:marRight w:val="0"/>
      <w:marTop w:val="0"/>
      <w:marBottom w:val="0"/>
      <w:divBdr>
        <w:top w:val="none" w:sz="0" w:space="0" w:color="auto"/>
        <w:left w:val="none" w:sz="0" w:space="0" w:color="auto"/>
        <w:bottom w:val="none" w:sz="0" w:space="0" w:color="auto"/>
        <w:right w:val="none" w:sz="0" w:space="0" w:color="auto"/>
      </w:divBdr>
    </w:div>
    <w:div w:id="1891841312">
      <w:bodyDiv w:val="1"/>
      <w:marLeft w:val="0"/>
      <w:marRight w:val="0"/>
      <w:marTop w:val="0"/>
      <w:marBottom w:val="0"/>
      <w:divBdr>
        <w:top w:val="none" w:sz="0" w:space="0" w:color="auto"/>
        <w:left w:val="none" w:sz="0" w:space="0" w:color="auto"/>
        <w:bottom w:val="none" w:sz="0" w:space="0" w:color="auto"/>
        <w:right w:val="none" w:sz="0" w:space="0" w:color="auto"/>
      </w:divBdr>
    </w:div>
    <w:div w:id="1892112121">
      <w:bodyDiv w:val="1"/>
      <w:marLeft w:val="0"/>
      <w:marRight w:val="0"/>
      <w:marTop w:val="0"/>
      <w:marBottom w:val="0"/>
      <w:divBdr>
        <w:top w:val="none" w:sz="0" w:space="0" w:color="auto"/>
        <w:left w:val="none" w:sz="0" w:space="0" w:color="auto"/>
        <w:bottom w:val="none" w:sz="0" w:space="0" w:color="auto"/>
        <w:right w:val="none" w:sz="0" w:space="0" w:color="auto"/>
      </w:divBdr>
    </w:div>
    <w:div w:id="1892230822">
      <w:bodyDiv w:val="1"/>
      <w:marLeft w:val="0"/>
      <w:marRight w:val="0"/>
      <w:marTop w:val="0"/>
      <w:marBottom w:val="0"/>
      <w:divBdr>
        <w:top w:val="none" w:sz="0" w:space="0" w:color="auto"/>
        <w:left w:val="none" w:sz="0" w:space="0" w:color="auto"/>
        <w:bottom w:val="none" w:sz="0" w:space="0" w:color="auto"/>
        <w:right w:val="none" w:sz="0" w:space="0" w:color="auto"/>
      </w:divBdr>
    </w:div>
    <w:div w:id="1892956701">
      <w:bodyDiv w:val="1"/>
      <w:marLeft w:val="0"/>
      <w:marRight w:val="0"/>
      <w:marTop w:val="0"/>
      <w:marBottom w:val="0"/>
      <w:divBdr>
        <w:top w:val="none" w:sz="0" w:space="0" w:color="auto"/>
        <w:left w:val="none" w:sz="0" w:space="0" w:color="auto"/>
        <w:bottom w:val="none" w:sz="0" w:space="0" w:color="auto"/>
        <w:right w:val="none" w:sz="0" w:space="0" w:color="auto"/>
      </w:divBdr>
    </w:div>
    <w:div w:id="1892960487">
      <w:bodyDiv w:val="1"/>
      <w:marLeft w:val="0"/>
      <w:marRight w:val="0"/>
      <w:marTop w:val="0"/>
      <w:marBottom w:val="0"/>
      <w:divBdr>
        <w:top w:val="none" w:sz="0" w:space="0" w:color="auto"/>
        <w:left w:val="none" w:sz="0" w:space="0" w:color="auto"/>
        <w:bottom w:val="none" w:sz="0" w:space="0" w:color="auto"/>
        <w:right w:val="none" w:sz="0" w:space="0" w:color="auto"/>
      </w:divBdr>
    </w:div>
    <w:div w:id="1893075364">
      <w:bodyDiv w:val="1"/>
      <w:marLeft w:val="0"/>
      <w:marRight w:val="0"/>
      <w:marTop w:val="0"/>
      <w:marBottom w:val="0"/>
      <w:divBdr>
        <w:top w:val="none" w:sz="0" w:space="0" w:color="auto"/>
        <w:left w:val="none" w:sz="0" w:space="0" w:color="auto"/>
        <w:bottom w:val="none" w:sz="0" w:space="0" w:color="auto"/>
        <w:right w:val="none" w:sz="0" w:space="0" w:color="auto"/>
      </w:divBdr>
    </w:div>
    <w:div w:id="1893223915">
      <w:bodyDiv w:val="1"/>
      <w:marLeft w:val="0"/>
      <w:marRight w:val="0"/>
      <w:marTop w:val="0"/>
      <w:marBottom w:val="0"/>
      <w:divBdr>
        <w:top w:val="none" w:sz="0" w:space="0" w:color="auto"/>
        <w:left w:val="none" w:sz="0" w:space="0" w:color="auto"/>
        <w:bottom w:val="none" w:sz="0" w:space="0" w:color="auto"/>
        <w:right w:val="none" w:sz="0" w:space="0" w:color="auto"/>
      </w:divBdr>
    </w:div>
    <w:div w:id="1893421629">
      <w:bodyDiv w:val="1"/>
      <w:marLeft w:val="0"/>
      <w:marRight w:val="0"/>
      <w:marTop w:val="0"/>
      <w:marBottom w:val="0"/>
      <w:divBdr>
        <w:top w:val="none" w:sz="0" w:space="0" w:color="auto"/>
        <w:left w:val="none" w:sz="0" w:space="0" w:color="auto"/>
        <w:bottom w:val="none" w:sz="0" w:space="0" w:color="auto"/>
        <w:right w:val="none" w:sz="0" w:space="0" w:color="auto"/>
      </w:divBdr>
    </w:div>
    <w:div w:id="1893497191">
      <w:bodyDiv w:val="1"/>
      <w:marLeft w:val="0"/>
      <w:marRight w:val="0"/>
      <w:marTop w:val="0"/>
      <w:marBottom w:val="0"/>
      <w:divBdr>
        <w:top w:val="none" w:sz="0" w:space="0" w:color="auto"/>
        <w:left w:val="none" w:sz="0" w:space="0" w:color="auto"/>
        <w:bottom w:val="none" w:sz="0" w:space="0" w:color="auto"/>
        <w:right w:val="none" w:sz="0" w:space="0" w:color="auto"/>
      </w:divBdr>
    </w:div>
    <w:div w:id="1893807390">
      <w:bodyDiv w:val="1"/>
      <w:marLeft w:val="0"/>
      <w:marRight w:val="0"/>
      <w:marTop w:val="0"/>
      <w:marBottom w:val="0"/>
      <w:divBdr>
        <w:top w:val="none" w:sz="0" w:space="0" w:color="auto"/>
        <w:left w:val="none" w:sz="0" w:space="0" w:color="auto"/>
        <w:bottom w:val="none" w:sz="0" w:space="0" w:color="auto"/>
        <w:right w:val="none" w:sz="0" w:space="0" w:color="auto"/>
      </w:divBdr>
    </w:div>
    <w:div w:id="1893812705">
      <w:bodyDiv w:val="1"/>
      <w:marLeft w:val="0"/>
      <w:marRight w:val="0"/>
      <w:marTop w:val="0"/>
      <w:marBottom w:val="0"/>
      <w:divBdr>
        <w:top w:val="none" w:sz="0" w:space="0" w:color="auto"/>
        <w:left w:val="none" w:sz="0" w:space="0" w:color="auto"/>
        <w:bottom w:val="none" w:sz="0" w:space="0" w:color="auto"/>
        <w:right w:val="none" w:sz="0" w:space="0" w:color="auto"/>
      </w:divBdr>
    </w:div>
    <w:div w:id="1894148921">
      <w:bodyDiv w:val="1"/>
      <w:marLeft w:val="0"/>
      <w:marRight w:val="0"/>
      <w:marTop w:val="0"/>
      <w:marBottom w:val="0"/>
      <w:divBdr>
        <w:top w:val="none" w:sz="0" w:space="0" w:color="auto"/>
        <w:left w:val="none" w:sz="0" w:space="0" w:color="auto"/>
        <w:bottom w:val="none" w:sz="0" w:space="0" w:color="auto"/>
        <w:right w:val="none" w:sz="0" w:space="0" w:color="auto"/>
      </w:divBdr>
    </w:div>
    <w:div w:id="1894152223">
      <w:bodyDiv w:val="1"/>
      <w:marLeft w:val="0"/>
      <w:marRight w:val="0"/>
      <w:marTop w:val="0"/>
      <w:marBottom w:val="0"/>
      <w:divBdr>
        <w:top w:val="none" w:sz="0" w:space="0" w:color="auto"/>
        <w:left w:val="none" w:sz="0" w:space="0" w:color="auto"/>
        <w:bottom w:val="none" w:sz="0" w:space="0" w:color="auto"/>
        <w:right w:val="none" w:sz="0" w:space="0" w:color="auto"/>
      </w:divBdr>
    </w:div>
    <w:div w:id="1894849757">
      <w:bodyDiv w:val="1"/>
      <w:marLeft w:val="0"/>
      <w:marRight w:val="0"/>
      <w:marTop w:val="0"/>
      <w:marBottom w:val="0"/>
      <w:divBdr>
        <w:top w:val="none" w:sz="0" w:space="0" w:color="auto"/>
        <w:left w:val="none" w:sz="0" w:space="0" w:color="auto"/>
        <w:bottom w:val="none" w:sz="0" w:space="0" w:color="auto"/>
        <w:right w:val="none" w:sz="0" w:space="0" w:color="auto"/>
      </w:divBdr>
    </w:div>
    <w:div w:id="1895506240">
      <w:bodyDiv w:val="1"/>
      <w:marLeft w:val="0"/>
      <w:marRight w:val="0"/>
      <w:marTop w:val="0"/>
      <w:marBottom w:val="0"/>
      <w:divBdr>
        <w:top w:val="none" w:sz="0" w:space="0" w:color="auto"/>
        <w:left w:val="none" w:sz="0" w:space="0" w:color="auto"/>
        <w:bottom w:val="none" w:sz="0" w:space="0" w:color="auto"/>
        <w:right w:val="none" w:sz="0" w:space="0" w:color="auto"/>
      </w:divBdr>
    </w:div>
    <w:div w:id="1895575681">
      <w:bodyDiv w:val="1"/>
      <w:marLeft w:val="0"/>
      <w:marRight w:val="0"/>
      <w:marTop w:val="0"/>
      <w:marBottom w:val="0"/>
      <w:divBdr>
        <w:top w:val="none" w:sz="0" w:space="0" w:color="auto"/>
        <w:left w:val="none" w:sz="0" w:space="0" w:color="auto"/>
        <w:bottom w:val="none" w:sz="0" w:space="0" w:color="auto"/>
        <w:right w:val="none" w:sz="0" w:space="0" w:color="auto"/>
      </w:divBdr>
    </w:div>
    <w:div w:id="1895658567">
      <w:bodyDiv w:val="1"/>
      <w:marLeft w:val="0"/>
      <w:marRight w:val="0"/>
      <w:marTop w:val="0"/>
      <w:marBottom w:val="0"/>
      <w:divBdr>
        <w:top w:val="none" w:sz="0" w:space="0" w:color="auto"/>
        <w:left w:val="none" w:sz="0" w:space="0" w:color="auto"/>
        <w:bottom w:val="none" w:sz="0" w:space="0" w:color="auto"/>
        <w:right w:val="none" w:sz="0" w:space="0" w:color="auto"/>
      </w:divBdr>
    </w:div>
    <w:div w:id="1895694835">
      <w:bodyDiv w:val="1"/>
      <w:marLeft w:val="0"/>
      <w:marRight w:val="0"/>
      <w:marTop w:val="0"/>
      <w:marBottom w:val="0"/>
      <w:divBdr>
        <w:top w:val="none" w:sz="0" w:space="0" w:color="auto"/>
        <w:left w:val="none" w:sz="0" w:space="0" w:color="auto"/>
        <w:bottom w:val="none" w:sz="0" w:space="0" w:color="auto"/>
        <w:right w:val="none" w:sz="0" w:space="0" w:color="auto"/>
      </w:divBdr>
    </w:div>
    <w:div w:id="1895696519">
      <w:bodyDiv w:val="1"/>
      <w:marLeft w:val="0"/>
      <w:marRight w:val="0"/>
      <w:marTop w:val="0"/>
      <w:marBottom w:val="0"/>
      <w:divBdr>
        <w:top w:val="none" w:sz="0" w:space="0" w:color="auto"/>
        <w:left w:val="none" w:sz="0" w:space="0" w:color="auto"/>
        <w:bottom w:val="none" w:sz="0" w:space="0" w:color="auto"/>
        <w:right w:val="none" w:sz="0" w:space="0" w:color="auto"/>
      </w:divBdr>
    </w:div>
    <w:div w:id="1895892539">
      <w:bodyDiv w:val="1"/>
      <w:marLeft w:val="0"/>
      <w:marRight w:val="0"/>
      <w:marTop w:val="0"/>
      <w:marBottom w:val="0"/>
      <w:divBdr>
        <w:top w:val="none" w:sz="0" w:space="0" w:color="auto"/>
        <w:left w:val="none" w:sz="0" w:space="0" w:color="auto"/>
        <w:bottom w:val="none" w:sz="0" w:space="0" w:color="auto"/>
        <w:right w:val="none" w:sz="0" w:space="0" w:color="auto"/>
      </w:divBdr>
    </w:div>
    <w:div w:id="1896309023">
      <w:bodyDiv w:val="1"/>
      <w:marLeft w:val="0"/>
      <w:marRight w:val="0"/>
      <w:marTop w:val="0"/>
      <w:marBottom w:val="0"/>
      <w:divBdr>
        <w:top w:val="none" w:sz="0" w:space="0" w:color="auto"/>
        <w:left w:val="none" w:sz="0" w:space="0" w:color="auto"/>
        <w:bottom w:val="none" w:sz="0" w:space="0" w:color="auto"/>
        <w:right w:val="none" w:sz="0" w:space="0" w:color="auto"/>
      </w:divBdr>
    </w:div>
    <w:div w:id="1896504345">
      <w:bodyDiv w:val="1"/>
      <w:marLeft w:val="0"/>
      <w:marRight w:val="0"/>
      <w:marTop w:val="0"/>
      <w:marBottom w:val="0"/>
      <w:divBdr>
        <w:top w:val="none" w:sz="0" w:space="0" w:color="auto"/>
        <w:left w:val="none" w:sz="0" w:space="0" w:color="auto"/>
        <w:bottom w:val="none" w:sz="0" w:space="0" w:color="auto"/>
        <w:right w:val="none" w:sz="0" w:space="0" w:color="auto"/>
      </w:divBdr>
    </w:div>
    <w:div w:id="1896620622">
      <w:bodyDiv w:val="1"/>
      <w:marLeft w:val="0"/>
      <w:marRight w:val="0"/>
      <w:marTop w:val="0"/>
      <w:marBottom w:val="0"/>
      <w:divBdr>
        <w:top w:val="none" w:sz="0" w:space="0" w:color="auto"/>
        <w:left w:val="none" w:sz="0" w:space="0" w:color="auto"/>
        <w:bottom w:val="none" w:sz="0" w:space="0" w:color="auto"/>
        <w:right w:val="none" w:sz="0" w:space="0" w:color="auto"/>
      </w:divBdr>
    </w:div>
    <w:div w:id="1896890393">
      <w:bodyDiv w:val="1"/>
      <w:marLeft w:val="0"/>
      <w:marRight w:val="0"/>
      <w:marTop w:val="0"/>
      <w:marBottom w:val="0"/>
      <w:divBdr>
        <w:top w:val="none" w:sz="0" w:space="0" w:color="auto"/>
        <w:left w:val="none" w:sz="0" w:space="0" w:color="auto"/>
        <w:bottom w:val="none" w:sz="0" w:space="0" w:color="auto"/>
        <w:right w:val="none" w:sz="0" w:space="0" w:color="auto"/>
      </w:divBdr>
    </w:div>
    <w:div w:id="1896967336">
      <w:bodyDiv w:val="1"/>
      <w:marLeft w:val="0"/>
      <w:marRight w:val="0"/>
      <w:marTop w:val="0"/>
      <w:marBottom w:val="0"/>
      <w:divBdr>
        <w:top w:val="none" w:sz="0" w:space="0" w:color="auto"/>
        <w:left w:val="none" w:sz="0" w:space="0" w:color="auto"/>
        <w:bottom w:val="none" w:sz="0" w:space="0" w:color="auto"/>
        <w:right w:val="none" w:sz="0" w:space="0" w:color="auto"/>
      </w:divBdr>
    </w:div>
    <w:div w:id="1897549992">
      <w:bodyDiv w:val="1"/>
      <w:marLeft w:val="0"/>
      <w:marRight w:val="0"/>
      <w:marTop w:val="0"/>
      <w:marBottom w:val="0"/>
      <w:divBdr>
        <w:top w:val="none" w:sz="0" w:space="0" w:color="auto"/>
        <w:left w:val="none" w:sz="0" w:space="0" w:color="auto"/>
        <w:bottom w:val="none" w:sz="0" w:space="0" w:color="auto"/>
        <w:right w:val="none" w:sz="0" w:space="0" w:color="auto"/>
      </w:divBdr>
    </w:div>
    <w:div w:id="1898010319">
      <w:bodyDiv w:val="1"/>
      <w:marLeft w:val="0"/>
      <w:marRight w:val="0"/>
      <w:marTop w:val="0"/>
      <w:marBottom w:val="0"/>
      <w:divBdr>
        <w:top w:val="none" w:sz="0" w:space="0" w:color="auto"/>
        <w:left w:val="none" w:sz="0" w:space="0" w:color="auto"/>
        <w:bottom w:val="none" w:sz="0" w:space="0" w:color="auto"/>
        <w:right w:val="none" w:sz="0" w:space="0" w:color="auto"/>
      </w:divBdr>
    </w:div>
    <w:div w:id="1898010835">
      <w:bodyDiv w:val="1"/>
      <w:marLeft w:val="0"/>
      <w:marRight w:val="0"/>
      <w:marTop w:val="0"/>
      <w:marBottom w:val="0"/>
      <w:divBdr>
        <w:top w:val="none" w:sz="0" w:space="0" w:color="auto"/>
        <w:left w:val="none" w:sz="0" w:space="0" w:color="auto"/>
        <w:bottom w:val="none" w:sz="0" w:space="0" w:color="auto"/>
        <w:right w:val="none" w:sz="0" w:space="0" w:color="auto"/>
      </w:divBdr>
    </w:div>
    <w:div w:id="1898280278">
      <w:bodyDiv w:val="1"/>
      <w:marLeft w:val="0"/>
      <w:marRight w:val="0"/>
      <w:marTop w:val="0"/>
      <w:marBottom w:val="0"/>
      <w:divBdr>
        <w:top w:val="none" w:sz="0" w:space="0" w:color="auto"/>
        <w:left w:val="none" w:sz="0" w:space="0" w:color="auto"/>
        <w:bottom w:val="none" w:sz="0" w:space="0" w:color="auto"/>
        <w:right w:val="none" w:sz="0" w:space="0" w:color="auto"/>
      </w:divBdr>
    </w:div>
    <w:div w:id="1898473166">
      <w:bodyDiv w:val="1"/>
      <w:marLeft w:val="0"/>
      <w:marRight w:val="0"/>
      <w:marTop w:val="0"/>
      <w:marBottom w:val="0"/>
      <w:divBdr>
        <w:top w:val="none" w:sz="0" w:space="0" w:color="auto"/>
        <w:left w:val="none" w:sz="0" w:space="0" w:color="auto"/>
        <w:bottom w:val="none" w:sz="0" w:space="0" w:color="auto"/>
        <w:right w:val="none" w:sz="0" w:space="0" w:color="auto"/>
      </w:divBdr>
    </w:div>
    <w:div w:id="1898516122">
      <w:bodyDiv w:val="1"/>
      <w:marLeft w:val="0"/>
      <w:marRight w:val="0"/>
      <w:marTop w:val="0"/>
      <w:marBottom w:val="0"/>
      <w:divBdr>
        <w:top w:val="none" w:sz="0" w:space="0" w:color="auto"/>
        <w:left w:val="none" w:sz="0" w:space="0" w:color="auto"/>
        <w:bottom w:val="none" w:sz="0" w:space="0" w:color="auto"/>
        <w:right w:val="none" w:sz="0" w:space="0" w:color="auto"/>
      </w:divBdr>
    </w:div>
    <w:div w:id="1898659678">
      <w:bodyDiv w:val="1"/>
      <w:marLeft w:val="0"/>
      <w:marRight w:val="0"/>
      <w:marTop w:val="0"/>
      <w:marBottom w:val="0"/>
      <w:divBdr>
        <w:top w:val="none" w:sz="0" w:space="0" w:color="auto"/>
        <w:left w:val="none" w:sz="0" w:space="0" w:color="auto"/>
        <w:bottom w:val="none" w:sz="0" w:space="0" w:color="auto"/>
        <w:right w:val="none" w:sz="0" w:space="0" w:color="auto"/>
      </w:divBdr>
    </w:div>
    <w:div w:id="1898734376">
      <w:bodyDiv w:val="1"/>
      <w:marLeft w:val="0"/>
      <w:marRight w:val="0"/>
      <w:marTop w:val="0"/>
      <w:marBottom w:val="0"/>
      <w:divBdr>
        <w:top w:val="none" w:sz="0" w:space="0" w:color="auto"/>
        <w:left w:val="none" w:sz="0" w:space="0" w:color="auto"/>
        <w:bottom w:val="none" w:sz="0" w:space="0" w:color="auto"/>
        <w:right w:val="none" w:sz="0" w:space="0" w:color="auto"/>
      </w:divBdr>
    </w:div>
    <w:div w:id="1898859188">
      <w:bodyDiv w:val="1"/>
      <w:marLeft w:val="0"/>
      <w:marRight w:val="0"/>
      <w:marTop w:val="0"/>
      <w:marBottom w:val="0"/>
      <w:divBdr>
        <w:top w:val="none" w:sz="0" w:space="0" w:color="auto"/>
        <w:left w:val="none" w:sz="0" w:space="0" w:color="auto"/>
        <w:bottom w:val="none" w:sz="0" w:space="0" w:color="auto"/>
        <w:right w:val="none" w:sz="0" w:space="0" w:color="auto"/>
      </w:divBdr>
    </w:div>
    <w:div w:id="1898929220">
      <w:bodyDiv w:val="1"/>
      <w:marLeft w:val="0"/>
      <w:marRight w:val="0"/>
      <w:marTop w:val="0"/>
      <w:marBottom w:val="0"/>
      <w:divBdr>
        <w:top w:val="none" w:sz="0" w:space="0" w:color="auto"/>
        <w:left w:val="none" w:sz="0" w:space="0" w:color="auto"/>
        <w:bottom w:val="none" w:sz="0" w:space="0" w:color="auto"/>
        <w:right w:val="none" w:sz="0" w:space="0" w:color="auto"/>
      </w:divBdr>
    </w:div>
    <w:div w:id="1898972364">
      <w:bodyDiv w:val="1"/>
      <w:marLeft w:val="0"/>
      <w:marRight w:val="0"/>
      <w:marTop w:val="0"/>
      <w:marBottom w:val="0"/>
      <w:divBdr>
        <w:top w:val="none" w:sz="0" w:space="0" w:color="auto"/>
        <w:left w:val="none" w:sz="0" w:space="0" w:color="auto"/>
        <w:bottom w:val="none" w:sz="0" w:space="0" w:color="auto"/>
        <w:right w:val="none" w:sz="0" w:space="0" w:color="auto"/>
      </w:divBdr>
    </w:div>
    <w:div w:id="1899047351">
      <w:bodyDiv w:val="1"/>
      <w:marLeft w:val="0"/>
      <w:marRight w:val="0"/>
      <w:marTop w:val="0"/>
      <w:marBottom w:val="0"/>
      <w:divBdr>
        <w:top w:val="none" w:sz="0" w:space="0" w:color="auto"/>
        <w:left w:val="none" w:sz="0" w:space="0" w:color="auto"/>
        <w:bottom w:val="none" w:sz="0" w:space="0" w:color="auto"/>
        <w:right w:val="none" w:sz="0" w:space="0" w:color="auto"/>
      </w:divBdr>
    </w:div>
    <w:div w:id="1899198295">
      <w:bodyDiv w:val="1"/>
      <w:marLeft w:val="0"/>
      <w:marRight w:val="0"/>
      <w:marTop w:val="0"/>
      <w:marBottom w:val="0"/>
      <w:divBdr>
        <w:top w:val="none" w:sz="0" w:space="0" w:color="auto"/>
        <w:left w:val="none" w:sz="0" w:space="0" w:color="auto"/>
        <w:bottom w:val="none" w:sz="0" w:space="0" w:color="auto"/>
        <w:right w:val="none" w:sz="0" w:space="0" w:color="auto"/>
      </w:divBdr>
    </w:div>
    <w:div w:id="1899315197">
      <w:bodyDiv w:val="1"/>
      <w:marLeft w:val="0"/>
      <w:marRight w:val="0"/>
      <w:marTop w:val="0"/>
      <w:marBottom w:val="0"/>
      <w:divBdr>
        <w:top w:val="none" w:sz="0" w:space="0" w:color="auto"/>
        <w:left w:val="none" w:sz="0" w:space="0" w:color="auto"/>
        <w:bottom w:val="none" w:sz="0" w:space="0" w:color="auto"/>
        <w:right w:val="none" w:sz="0" w:space="0" w:color="auto"/>
      </w:divBdr>
    </w:div>
    <w:div w:id="1899322645">
      <w:bodyDiv w:val="1"/>
      <w:marLeft w:val="0"/>
      <w:marRight w:val="0"/>
      <w:marTop w:val="0"/>
      <w:marBottom w:val="0"/>
      <w:divBdr>
        <w:top w:val="none" w:sz="0" w:space="0" w:color="auto"/>
        <w:left w:val="none" w:sz="0" w:space="0" w:color="auto"/>
        <w:bottom w:val="none" w:sz="0" w:space="0" w:color="auto"/>
        <w:right w:val="none" w:sz="0" w:space="0" w:color="auto"/>
      </w:divBdr>
    </w:div>
    <w:div w:id="1899396057">
      <w:bodyDiv w:val="1"/>
      <w:marLeft w:val="0"/>
      <w:marRight w:val="0"/>
      <w:marTop w:val="0"/>
      <w:marBottom w:val="0"/>
      <w:divBdr>
        <w:top w:val="none" w:sz="0" w:space="0" w:color="auto"/>
        <w:left w:val="none" w:sz="0" w:space="0" w:color="auto"/>
        <w:bottom w:val="none" w:sz="0" w:space="0" w:color="auto"/>
        <w:right w:val="none" w:sz="0" w:space="0" w:color="auto"/>
      </w:divBdr>
    </w:div>
    <w:div w:id="1899510361">
      <w:bodyDiv w:val="1"/>
      <w:marLeft w:val="0"/>
      <w:marRight w:val="0"/>
      <w:marTop w:val="0"/>
      <w:marBottom w:val="0"/>
      <w:divBdr>
        <w:top w:val="none" w:sz="0" w:space="0" w:color="auto"/>
        <w:left w:val="none" w:sz="0" w:space="0" w:color="auto"/>
        <w:bottom w:val="none" w:sz="0" w:space="0" w:color="auto"/>
        <w:right w:val="none" w:sz="0" w:space="0" w:color="auto"/>
      </w:divBdr>
    </w:div>
    <w:div w:id="1899629973">
      <w:bodyDiv w:val="1"/>
      <w:marLeft w:val="0"/>
      <w:marRight w:val="0"/>
      <w:marTop w:val="0"/>
      <w:marBottom w:val="0"/>
      <w:divBdr>
        <w:top w:val="none" w:sz="0" w:space="0" w:color="auto"/>
        <w:left w:val="none" w:sz="0" w:space="0" w:color="auto"/>
        <w:bottom w:val="none" w:sz="0" w:space="0" w:color="auto"/>
        <w:right w:val="none" w:sz="0" w:space="0" w:color="auto"/>
      </w:divBdr>
    </w:div>
    <w:div w:id="1899776841">
      <w:bodyDiv w:val="1"/>
      <w:marLeft w:val="0"/>
      <w:marRight w:val="0"/>
      <w:marTop w:val="0"/>
      <w:marBottom w:val="0"/>
      <w:divBdr>
        <w:top w:val="none" w:sz="0" w:space="0" w:color="auto"/>
        <w:left w:val="none" w:sz="0" w:space="0" w:color="auto"/>
        <w:bottom w:val="none" w:sz="0" w:space="0" w:color="auto"/>
        <w:right w:val="none" w:sz="0" w:space="0" w:color="auto"/>
      </w:divBdr>
    </w:div>
    <w:div w:id="1899826597">
      <w:bodyDiv w:val="1"/>
      <w:marLeft w:val="0"/>
      <w:marRight w:val="0"/>
      <w:marTop w:val="0"/>
      <w:marBottom w:val="0"/>
      <w:divBdr>
        <w:top w:val="none" w:sz="0" w:space="0" w:color="auto"/>
        <w:left w:val="none" w:sz="0" w:space="0" w:color="auto"/>
        <w:bottom w:val="none" w:sz="0" w:space="0" w:color="auto"/>
        <w:right w:val="none" w:sz="0" w:space="0" w:color="auto"/>
      </w:divBdr>
    </w:div>
    <w:div w:id="1900162752">
      <w:bodyDiv w:val="1"/>
      <w:marLeft w:val="0"/>
      <w:marRight w:val="0"/>
      <w:marTop w:val="0"/>
      <w:marBottom w:val="0"/>
      <w:divBdr>
        <w:top w:val="none" w:sz="0" w:space="0" w:color="auto"/>
        <w:left w:val="none" w:sz="0" w:space="0" w:color="auto"/>
        <w:bottom w:val="none" w:sz="0" w:space="0" w:color="auto"/>
        <w:right w:val="none" w:sz="0" w:space="0" w:color="auto"/>
      </w:divBdr>
    </w:div>
    <w:div w:id="1900746129">
      <w:bodyDiv w:val="1"/>
      <w:marLeft w:val="0"/>
      <w:marRight w:val="0"/>
      <w:marTop w:val="0"/>
      <w:marBottom w:val="0"/>
      <w:divBdr>
        <w:top w:val="none" w:sz="0" w:space="0" w:color="auto"/>
        <w:left w:val="none" w:sz="0" w:space="0" w:color="auto"/>
        <w:bottom w:val="none" w:sz="0" w:space="0" w:color="auto"/>
        <w:right w:val="none" w:sz="0" w:space="0" w:color="auto"/>
      </w:divBdr>
    </w:div>
    <w:div w:id="1900747318">
      <w:bodyDiv w:val="1"/>
      <w:marLeft w:val="0"/>
      <w:marRight w:val="0"/>
      <w:marTop w:val="0"/>
      <w:marBottom w:val="0"/>
      <w:divBdr>
        <w:top w:val="none" w:sz="0" w:space="0" w:color="auto"/>
        <w:left w:val="none" w:sz="0" w:space="0" w:color="auto"/>
        <w:bottom w:val="none" w:sz="0" w:space="0" w:color="auto"/>
        <w:right w:val="none" w:sz="0" w:space="0" w:color="auto"/>
      </w:divBdr>
    </w:div>
    <w:div w:id="1900750137">
      <w:bodyDiv w:val="1"/>
      <w:marLeft w:val="0"/>
      <w:marRight w:val="0"/>
      <w:marTop w:val="0"/>
      <w:marBottom w:val="0"/>
      <w:divBdr>
        <w:top w:val="none" w:sz="0" w:space="0" w:color="auto"/>
        <w:left w:val="none" w:sz="0" w:space="0" w:color="auto"/>
        <w:bottom w:val="none" w:sz="0" w:space="0" w:color="auto"/>
        <w:right w:val="none" w:sz="0" w:space="0" w:color="auto"/>
      </w:divBdr>
    </w:div>
    <w:div w:id="1901360497">
      <w:bodyDiv w:val="1"/>
      <w:marLeft w:val="0"/>
      <w:marRight w:val="0"/>
      <w:marTop w:val="0"/>
      <w:marBottom w:val="0"/>
      <w:divBdr>
        <w:top w:val="none" w:sz="0" w:space="0" w:color="auto"/>
        <w:left w:val="none" w:sz="0" w:space="0" w:color="auto"/>
        <w:bottom w:val="none" w:sz="0" w:space="0" w:color="auto"/>
        <w:right w:val="none" w:sz="0" w:space="0" w:color="auto"/>
      </w:divBdr>
    </w:div>
    <w:div w:id="1901405284">
      <w:bodyDiv w:val="1"/>
      <w:marLeft w:val="0"/>
      <w:marRight w:val="0"/>
      <w:marTop w:val="0"/>
      <w:marBottom w:val="0"/>
      <w:divBdr>
        <w:top w:val="none" w:sz="0" w:space="0" w:color="auto"/>
        <w:left w:val="none" w:sz="0" w:space="0" w:color="auto"/>
        <w:bottom w:val="none" w:sz="0" w:space="0" w:color="auto"/>
        <w:right w:val="none" w:sz="0" w:space="0" w:color="auto"/>
      </w:divBdr>
    </w:div>
    <w:div w:id="1901672068">
      <w:bodyDiv w:val="1"/>
      <w:marLeft w:val="0"/>
      <w:marRight w:val="0"/>
      <w:marTop w:val="0"/>
      <w:marBottom w:val="0"/>
      <w:divBdr>
        <w:top w:val="none" w:sz="0" w:space="0" w:color="auto"/>
        <w:left w:val="none" w:sz="0" w:space="0" w:color="auto"/>
        <w:bottom w:val="none" w:sz="0" w:space="0" w:color="auto"/>
        <w:right w:val="none" w:sz="0" w:space="0" w:color="auto"/>
      </w:divBdr>
    </w:div>
    <w:div w:id="1901750834">
      <w:bodyDiv w:val="1"/>
      <w:marLeft w:val="0"/>
      <w:marRight w:val="0"/>
      <w:marTop w:val="0"/>
      <w:marBottom w:val="0"/>
      <w:divBdr>
        <w:top w:val="none" w:sz="0" w:space="0" w:color="auto"/>
        <w:left w:val="none" w:sz="0" w:space="0" w:color="auto"/>
        <w:bottom w:val="none" w:sz="0" w:space="0" w:color="auto"/>
        <w:right w:val="none" w:sz="0" w:space="0" w:color="auto"/>
      </w:divBdr>
    </w:div>
    <w:div w:id="1901940014">
      <w:bodyDiv w:val="1"/>
      <w:marLeft w:val="0"/>
      <w:marRight w:val="0"/>
      <w:marTop w:val="0"/>
      <w:marBottom w:val="0"/>
      <w:divBdr>
        <w:top w:val="none" w:sz="0" w:space="0" w:color="auto"/>
        <w:left w:val="none" w:sz="0" w:space="0" w:color="auto"/>
        <w:bottom w:val="none" w:sz="0" w:space="0" w:color="auto"/>
        <w:right w:val="none" w:sz="0" w:space="0" w:color="auto"/>
      </w:divBdr>
    </w:div>
    <w:div w:id="1901942248">
      <w:bodyDiv w:val="1"/>
      <w:marLeft w:val="0"/>
      <w:marRight w:val="0"/>
      <w:marTop w:val="0"/>
      <w:marBottom w:val="0"/>
      <w:divBdr>
        <w:top w:val="none" w:sz="0" w:space="0" w:color="auto"/>
        <w:left w:val="none" w:sz="0" w:space="0" w:color="auto"/>
        <w:bottom w:val="none" w:sz="0" w:space="0" w:color="auto"/>
        <w:right w:val="none" w:sz="0" w:space="0" w:color="auto"/>
      </w:divBdr>
    </w:div>
    <w:div w:id="1902132466">
      <w:bodyDiv w:val="1"/>
      <w:marLeft w:val="0"/>
      <w:marRight w:val="0"/>
      <w:marTop w:val="0"/>
      <w:marBottom w:val="0"/>
      <w:divBdr>
        <w:top w:val="none" w:sz="0" w:space="0" w:color="auto"/>
        <w:left w:val="none" w:sz="0" w:space="0" w:color="auto"/>
        <w:bottom w:val="none" w:sz="0" w:space="0" w:color="auto"/>
        <w:right w:val="none" w:sz="0" w:space="0" w:color="auto"/>
      </w:divBdr>
    </w:div>
    <w:div w:id="1902397426">
      <w:bodyDiv w:val="1"/>
      <w:marLeft w:val="0"/>
      <w:marRight w:val="0"/>
      <w:marTop w:val="0"/>
      <w:marBottom w:val="0"/>
      <w:divBdr>
        <w:top w:val="none" w:sz="0" w:space="0" w:color="auto"/>
        <w:left w:val="none" w:sz="0" w:space="0" w:color="auto"/>
        <w:bottom w:val="none" w:sz="0" w:space="0" w:color="auto"/>
        <w:right w:val="none" w:sz="0" w:space="0" w:color="auto"/>
      </w:divBdr>
    </w:div>
    <w:div w:id="1902405723">
      <w:bodyDiv w:val="1"/>
      <w:marLeft w:val="0"/>
      <w:marRight w:val="0"/>
      <w:marTop w:val="0"/>
      <w:marBottom w:val="0"/>
      <w:divBdr>
        <w:top w:val="none" w:sz="0" w:space="0" w:color="auto"/>
        <w:left w:val="none" w:sz="0" w:space="0" w:color="auto"/>
        <w:bottom w:val="none" w:sz="0" w:space="0" w:color="auto"/>
        <w:right w:val="none" w:sz="0" w:space="0" w:color="auto"/>
      </w:divBdr>
    </w:div>
    <w:div w:id="1902714068">
      <w:bodyDiv w:val="1"/>
      <w:marLeft w:val="0"/>
      <w:marRight w:val="0"/>
      <w:marTop w:val="0"/>
      <w:marBottom w:val="0"/>
      <w:divBdr>
        <w:top w:val="none" w:sz="0" w:space="0" w:color="auto"/>
        <w:left w:val="none" w:sz="0" w:space="0" w:color="auto"/>
        <w:bottom w:val="none" w:sz="0" w:space="0" w:color="auto"/>
        <w:right w:val="none" w:sz="0" w:space="0" w:color="auto"/>
      </w:divBdr>
    </w:div>
    <w:div w:id="1902865850">
      <w:bodyDiv w:val="1"/>
      <w:marLeft w:val="0"/>
      <w:marRight w:val="0"/>
      <w:marTop w:val="0"/>
      <w:marBottom w:val="0"/>
      <w:divBdr>
        <w:top w:val="none" w:sz="0" w:space="0" w:color="auto"/>
        <w:left w:val="none" w:sz="0" w:space="0" w:color="auto"/>
        <w:bottom w:val="none" w:sz="0" w:space="0" w:color="auto"/>
        <w:right w:val="none" w:sz="0" w:space="0" w:color="auto"/>
      </w:divBdr>
    </w:div>
    <w:div w:id="1902980491">
      <w:bodyDiv w:val="1"/>
      <w:marLeft w:val="0"/>
      <w:marRight w:val="0"/>
      <w:marTop w:val="0"/>
      <w:marBottom w:val="0"/>
      <w:divBdr>
        <w:top w:val="none" w:sz="0" w:space="0" w:color="auto"/>
        <w:left w:val="none" w:sz="0" w:space="0" w:color="auto"/>
        <w:bottom w:val="none" w:sz="0" w:space="0" w:color="auto"/>
        <w:right w:val="none" w:sz="0" w:space="0" w:color="auto"/>
      </w:divBdr>
    </w:div>
    <w:div w:id="1903829350">
      <w:bodyDiv w:val="1"/>
      <w:marLeft w:val="0"/>
      <w:marRight w:val="0"/>
      <w:marTop w:val="0"/>
      <w:marBottom w:val="0"/>
      <w:divBdr>
        <w:top w:val="none" w:sz="0" w:space="0" w:color="auto"/>
        <w:left w:val="none" w:sz="0" w:space="0" w:color="auto"/>
        <w:bottom w:val="none" w:sz="0" w:space="0" w:color="auto"/>
        <w:right w:val="none" w:sz="0" w:space="0" w:color="auto"/>
      </w:divBdr>
    </w:div>
    <w:div w:id="1904103006">
      <w:bodyDiv w:val="1"/>
      <w:marLeft w:val="0"/>
      <w:marRight w:val="0"/>
      <w:marTop w:val="0"/>
      <w:marBottom w:val="0"/>
      <w:divBdr>
        <w:top w:val="none" w:sz="0" w:space="0" w:color="auto"/>
        <w:left w:val="none" w:sz="0" w:space="0" w:color="auto"/>
        <w:bottom w:val="none" w:sz="0" w:space="0" w:color="auto"/>
        <w:right w:val="none" w:sz="0" w:space="0" w:color="auto"/>
      </w:divBdr>
    </w:div>
    <w:div w:id="1904675912">
      <w:bodyDiv w:val="1"/>
      <w:marLeft w:val="0"/>
      <w:marRight w:val="0"/>
      <w:marTop w:val="0"/>
      <w:marBottom w:val="0"/>
      <w:divBdr>
        <w:top w:val="none" w:sz="0" w:space="0" w:color="auto"/>
        <w:left w:val="none" w:sz="0" w:space="0" w:color="auto"/>
        <w:bottom w:val="none" w:sz="0" w:space="0" w:color="auto"/>
        <w:right w:val="none" w:sz="0" w:space="0" w:color="auto"/>
      </w:divBdr>
    </w:div>
    <w:div w:id="1904828166">
      <w:bodyDiv w:val="1"/>
      <w:marLeft w:val="0"/>
      <w:marRight w:val="0"/>
      <w:marTop w:val="0"/>
      <w:marBottom w:val="0"/>
      <w:divBdr>
        <w:top w:val="none" w:sz="0" w:space="0" w:color="auto"/>
        <w:left w:val="none" w:sz="0" w:space="0" w:color="auto"/>
        <w:bottom w:val="none" w:sz="0" w:space="0" w:color="auto"/>
        <w:right w:val="none" w:sz="0" w:space="0" w:color="auto"/>
      </w:divBdr>
    </w:div>
    <w:div w:id="1905484681">
      <w:bodyDiv w:val="1"/>
      <w:marLeft w:val="0"/>
      <w:marRight w:val="0"/>
      <w:marTop w:val="0"/>
      <w:marBottom w:val="0"/>
      <w:divBdr>
        <w:top w:val="none" w:sz="0" w:space="0" w:color="auto"/>
        <w:left w:val="none" w:sz="0" w:space="0" w:color="auto"/>
        <w:bottom w:val="none" w:sz="0" w:space="0" w:color="auto"/>
        <w:right w:val="none" w:sz="0" w:space="0" w:color="auto"/>
      </w:divBdr>
    </w:div>
    <w:div w:id="1905984748">
      <w:bodyDiv w:val="1"/>
      <w:marLeft w:val="0"/>
      <w:marRight w:val="0"/>
      <w:marTop w:val="0"/>
      <w:marBottom w:val="0"/>
      <w:divBdr>
        <w:top w:val="none" w:sz="0" w:space="0" w:color="auto"/>
        <w:left w:val="none" w:sz="0" w:space="0" w:color="auto"/>
        <w:bottom w:val="none" w:sz="0" w:space="0" w:color="auto"/>
        <w:right w:val="none" w:sz="0" w:space="0" w:color="auto"/>
      </w:divBdr>
    </w:div>
    <w:div w:id="1906062965">
      <w:bodyDiv w:val="1"/>
      <w:marLeft w:val="0"/>
      <w:marRight w:val="0"/>
      <w:marTop w:val="0"/>
      <w:marBottom w:val="0"/>
      <w:divBdr>
        <w:top w:val="none" w:sz="0" w:space="0" w:color="auto"/>
        <w:left w:val="none" w:sz="0" w:space="0" w:color="auto"/>
        <w:bottom w:val="none" w:sz="0" w:space="0" w:color="auto"/>
        <w:right w:val="none" w:sz="0" w:space="0" w:color="auto"/>
      </w:divBdr>
    </w:div>
    <w:div w:id="1906255059">
      <w:bodyDiv w:val="1"/>
      <w:marLeft w:val="0"/>
      <w:marRight w:val="0"/>
      <w:marTop w:val="0"/>
      <w:marBottom w:val="0"/>
      <w:divBdr>
        <w:top w:val="none" w:sz="0" w:space="0" w:color="auto"/>
        <w:left w:val="none" w:sz="0" w:space="0" w:color="auto"/>
        <w:bottom w:val="none" w:sz="0" w:space="0" w:color="auto"/>
        <w:right w:val="none" w:sz="0" w:space="0" w:color="auto"/>
      </w:divBdr>
    </w:div>
    <w:div w:id="1906723750">
      <w:bodyDiv w:val="1"/>
      <w:marLeft w:val="0"/>
      <w:marRight w:val="0"/>
      <w:marTop w:val="0"/>
      <w:marBottom w:val="0"/>
      <w:divBdr>
        <w:top w:val="none" w:sz="0" w:space="0" w:color="auto"/>
        <w:left w:val="none" w:sz="0" w:space="0" w:color="auto"/>
        <w:bottom w:val="none" w:sz="0" w:space="0" w:color="auto"/>
        <w:right w:val="none" w:sz="0" w:space="0" w:color="auto"/>
      </w:divBdr>
    </w:div>
    <w:div w:id="1907494747">
      <w:bodyDiv w:val="1"/>
      <w:marLeft w:val="0"/>
      <w:marRight w:val="0"/>
      <w:marTop w:val="0"/>
      <w:marBottom w:val="0"/>
      <w:divBdr>
        <w:top w:val="none" w:sz="0" w:space="0" w:color="auto"/>
        <w:left w:val="none" w:sz="0" w:space="0" w:color="auto"/>
        <w:bottom w:val="none" w:sz="0" w:space="0" w:color="auto"/>
        <w:right w:val="none" w:sz="0" w:space="0" w:color="auto"/>
      </w:divBdr>
    </w:div>
    <w:div w:id="1907522374">
      <w:bodyDiv w:val="1"/>
      <w:marLeft w:val="0"/>
      <w:marRight w:val="0"/>
      <w:marTop w:val="0"/>
      <w:marBottom w:val="0"/>
      <w:divBdr>
        <w:top w:val="none" w:sz="0" w:space="0" w:color="auto"/>
        <w:left w:val="none" w:sz="0" w:space="0" w:color="auto"/>
        <w:bottom w:val="none" w:sz="0" w:space="0" w:color="auto"/>
        <w:right w:val="none" w:sz="0" w:space="0" w:color="auto"/>
      </w:divBdr>
    </w:div>
    <w:div w:id="1908152817">
      <w:bodyDiv w:val="1"/>
      <w:marLeft w:val="0"/>
      <w:marRight w:val="0"/>
      <w:marTop w:val="0"/>
      <w:marBottom w:val="0"/>
      <w:divBdr>
        <w:top w:val="none" w:sz="0" w:space="0" w:color="auto"/>
        <w:left w:val="none" w:sz="0" w:space="0" w:color="auto"/>
        <w:bottom w:val="none" w:sz="0" w:space="0" w:color="auto"/>
        <w:right w:val="none" w:sz="0" w:space="0" w:color="auto"/>
      </w:divBdr>
    </w:div>
    <w:div w:id="1908687783">
      <w:bodyDiv w:val="1"/>
      <w:marLeft w:val="0"/>
      <w:marRight w:val="0"/>
      <w:marTop w:val="0"/>
      <w:marBottom w:val="0"/>
      <w:divBdr>
        <w:top w:val="none" w:sz="0" w:space="0" w:color="auto"/>
        <w:left w:val="none" w:sz="0" w:space="0" w:color="auto"/>
        <w:bottom w:val="none" w:sz="0" w:space="0" w:color="auto"/>
        <w:right w:val="none" w:sz="0" w:space="0" w:color="auto"/>
      </w:divBdr>
    </w:div>
    <w:div w:id="1908802614">
      <w:bodyDiv w:val="1"/>
      <w:marLeft w:val="0"/>
      <w:marRight w:val="0"/>
      <w:marTop w:val="0"/>
      <w:marBottom w:val="0"/>
      <w:divBdr>
        <w:top w:val="none" w:sz="0" w:space="0" w:color="auto"/>
        <w:left w:val="none" w:sz="0" w:space="0" w:color="auto"/>
        <w:bottom w:val="none" w:sz="0" w:space="0" w:color="auto"/>
        <w:right w:val="none" w:sz="0" w:space="0" w:color="auto"/>
      </w:divBdr>
    </w:div>
    <w:div w:id="1908876358">
      <w:bodyDiv w:val="1"/>
      <w:marLeft w:val="0"/>
      <w:marRight w:val="0"/>
      <w:marTop w:val="0"/>
      <w:marBottom w:val="0"/>
      <w:divBdr>
        <w:top w:val="none" w:sz="0" w:space="0" w:color="auto"/>
        <w:left w:val="none" w:sz="0" w:space="0" w:color="auto"/>
        <w:bottom w:val="none" w:sz="0" w:space="0" w:color="auto"/>
        <w:right w:val="none" w:sz="0" w:space="0" w:color="auto"/>
      </w:divBdr>
    </w:div>
    <w:div w:id="1909341632">
      <w:bodyDiv w:val="1"/>
      <w:marLeft w:val="0"/>
      <w:marRight w:val="0"/>
      <w:marTop w:val="0"/>
      <w:marBottom w:val="0"/>
      <w:divBdr>
        <w:top w:val="none" w:sz="0" w:space="0" w:color="auto"/>
        <w:left w:val="none" w:sz="0" w:space="0" w:color="auto"/>
        <w:bottom w:val="none" w:sz="0" w:space="0" w:color="auto"/>
        <w:right w:val="none" w:sz="0" w:space="0" w:color="auto"/>
      </w:divBdr>
    </w:div>
    <w:div w:id="1909463873">
      <w:bodyDiv w:val="1"/>
      <w:marLeft w:val="0"/>
      <w:marRight w:val="0"/>
      <w:marTop w:val="0"/>
      <w:marBottom w:val="0"/>
      <w:divBdr>
        <w:top w:val="none" w:sz="0" w:space="0" w:color="auto"/>
        <w:left w:val="none" w:sz="0" w:space="0" w:color="auto"/>
        <w:bottom w:val="none" w:sz="0" w:space="0" w:color="auto"/>
        <w:right w:val="none" w:sz="0" w:space="0" w:color="auto"/>
      </w:divBdr>
    </w:div>
    <w:div w:id="1909730022">
      <w:bodyDiv w:val="1"/>
      <w:marLeft w:val="0"/>
      <w:marRight w:val="0"/>
      <w:marTop w:val="0"/>
      <w:marBottom w:val="0"/>
      <w:divBdr>
        <w:top w:val="none" w:sz="0" w:space="0" w:color="auto"/>
        <w:left w:val="none" w:sz="0" w:space="0" w:color="auto"/>
        <w:bottom w:val="none" w:sz="0" w:space="0" w:color="auto"/>
        <w:right w:val="none" w:sz="0" w:space="0" w:color="auto"/>
      </w:divBdr>
    </w:div>
    <w:div w:id="1909804775">
      <w:bodyDiv w:val="1"/>
      <w:marLeft w:val="0"/>
      <w:marRight w:val="0"/>
      <w:marTop w:val="0"/>
      <w:marBottom w:val="0"/>
      <w:divBdr>
        <w:top w:val="none" w:sz="0" w:space="0" w:color="auto"/>
        <w:left w:val="none" w:sz="0" w:space="0" w:color="auto"/>
        <w:bottom w:val="none" w:sz="0" w:space="0" w:color="auto"/>
        <w:right w:val="none" w:sz="0" w:space="0" w:color="auto"/>
      </w:divBdr>
    </w:div>
    <w:div w:id="1909878791">
      <w:bodyDiv w:val="1"/>
      <w:marLeft w:val="0"/>
      <w:marRight w:val="0"/>
      <w:marTop w:val="0"/>
      <w:marBottom w:val="0"/>
      <w:divBdr>
        <w:top w:val="none" w:sz="0" w:space="0" w:color="auto"/>
        <w:left w:val="none" w:sz="0" w:space="0" w:color="auto"/>
        <w:bottom w:val="none" w:sz="0" w:space="0" w:color="auto"/>
        <w:right w:val="none" w:sz="0" w:space="0" w:color="auto"/>
      </w:divBdr>
    </w:div>
    <w:div w:id="1910070648">
      <w:bodyDiv w:val="1"/>
      <w:marLeft w:val="0"/>
      <w:marRight w:val="0"/>
      <w:marTop w:val="0"/>
      <w:marBottom w:val="0"/>
      <w:divBdr>
        <w:top w:val="none" w:sz="0" w:space="0" w:color="auto"/>
        <w:left w:val="none" w:sz="0" w:space="0" w:color="auto"/>
        <w:bottom w:val="none" w:sz="0" w:space="0" w:color="auto"/>
        <w:right w:val="none" w:sz="0" w:space="0" w:color="auto"/>
      </w:divBdr>
    </w:div>
    <w:div w:id="1910528995">
      <w:bodyDiv w:val="1"/>
      <w:marLeft w:val="0"/>
      <w:marRight w:val="0"/>
      <w:marTop w:val="0"/>
      <w:marBottom w:val="0"/>
      <w:divBdr>
        <w:top w:val="none" w:sz="0" w:space="0" w:color="auto"/>
        <w:left w:val="none" w:sz="0" w:space="0" w:color="auto"/>
        <w:bottom w:val="none" w:sz="0" w:space="0" w:color="auto"/>
        <w:right w:val="none" w:sz="0" w:space="0" w:color="auto"/>
      </w:divBdr>
    </w:div>
    <w:div w:id="1910571929">
      <w:bodyDiv w:val="1"/>
      <w:marLeft w:val="0"/>
      <w:marRight w:val="0"/>
      <w:marTop w:val="0"/>
      <w:marBottom w:val="0"/>
      <w:divBdr>
        <w:top w:val="none" w:sz="0" w:space="0" w:color="auto"/>
        <w:left w:val="none" w:sz="0" w:space="0" w:color="auto"/>
        <w:bottom w:val="none" w:sz="0" w:space="0" w:color="auto"/>
        <w:right w:val="none" w:sz="0" w:space="0" w:color="auto"/>
      </w:divBdr>
    </w:div>
    <w:div w:id="1910576098">
      <w:bodyDiv w:val="1"/>
      <w:marLeft w:val="0"/>
      <w:marRight w:val="0"/>
      <w:marTop w:val="0"/>
      <w:marBottom w:val="0"/>
      <w:divBdr>
        <w:top w:val="none" w:sz="0" w:space="0" w:color="auto"/>
        <w:left w:val="none" w:sz="0" w:space="0" w:color="auto"/>
        <w:bottom w:val="none" w:sz="0" w:space="0" w:color="auto"/>
        <w:right w:val="none" w:sz="0" w:space="0" w:color="auto"/>
      </w:divBdr>
    </w:div>
    <w:div w:id="1910647183">
      <w:bodyDiv w:val="1"/>
      <w:marLeft w:val="0"/>
      <w:marRight w:val="0"/>
      <w:marTop w:val="0"/>
      <w:marBottom w:val="0"/>
      <w:divBdr>
        <w:top w:val="none" w:sz="0" w:space="0" w:color="auto"/>
        <w:left w:val="none" w:sz="0" w:space="0" w:color="auto"/>
        <w:bottom w:val="none" w:sz="0" w:space="0" w:color="auto"/>
        <w:right w:val="none" w:sz="0" w:space="0" w:color="auto"/>
      </w:divBdr>
    </w:div>
    <w:div w:id="1910654189">
      <w:bodyDiv w:val="1"/>
      <w:marLeft w:val="0"/>
      <w:marRight w:val="0"/>
      <w:marTop w:val="0"/>
      <w:marBottom w:val="0"/>
      <w:divBdr>
        <w:top w:val="none" w:sz="0" w:space="0" w:color="auto"/>
        <w:left w:val="none" w:sz="0" w:space="0" w:color="auto"/>
        <w:bottom w:val="none" w:sz="0" w:space="0" w:color="auto"/>
        <w:right w:val="none" w:sz="0" w:space="0" w:color="auto"/>
      </w:divBdr>
    </w:div>
    <w:div w:id="1910771974">
      <w:bodyDiv w:val="1"/>
      <w:marLeft w:val="0"/>
      <w:marRight w:val="0"/>
      <w:marTop w:val="0"/>
      <w:marBottom w:val="0"/>
      <w:divBdr>
        <w:top w:val="none" w:sz="0" w:space="0" w:color="auto"/>
        <w:left w:val="none" w:sz="0" w:space="0" w:color="auto"/>
        <w:bottom w:val="none" w:sz="0" w:space="0" w:color="auto"/>
        <w:right w:val="none" w:sz="0" w:space="0" w:color="auto"/>
      </w:divBdr>
    </w:div>
    <w:div w:id="1910845130">
      <w:bodyDiv w:val="1"/>
      <w:marLeft w:val="0"/>
      <w:marRight w:val="0"/>
      <w:marTop w:val="0"/>
      <w:marBottom w:val="0"/>
      <w:divBdr>
        <w:top w:val="none" w:sz="0" w:space="0" w:color="auto"/>
        <w:left w:val="none" w:sz="0" w:space="0" w:color="auto"/>
        <w:bottom w:val="none" w:sz="0" w:space="0" w:color="auto"/>
        <w:right w:val="none" w:sz="0" w:space="0" w:color="auto"/>
      </w:divBdr>
    </w:div>
    <w:div w:id="1910996363">
      <w:bodyDiv w:val="1"/>
      <w:marLeft w:val="0"/>
      <w:marRight w:val="0"/>
      <w:marTop w:val="0"/>
      <w:marBottom w:val="0"/>
      <w:divBdr>
        <w:top w:val="none" w:sz="0" w:space="0" w:color="auto"/>
        <w:left w:val="none" w:sz="0" w:space="0" w:color="auto"/>
        <w:bottom w:val="none" w:sz="0" w:space="0" w:color="auto"/>
        <w:right w:val="none" w:sz="0" w:space="0" w:color="auto"/>
      </w:divBdr>
    </w:div>
    <w:div w:id="1911033890">
      <w:bodyDiv w:val="1"/>
      <w:marLeft w:val="0"/>
      <w:marRight w:val="0"/>
      <w:marTop w:val="0"/>
      <w:marBottom w:val="0"/>
      <w:divBdr>
        <w:top w:val="none" w:sz="0" w:space="0" w:color="auto"/>
        <w:left w:val="none" w:sz="0" w:space="0" w:color="auto"/>
        <w:bottom w:val="none" w:sz="0" w:space="0" w:color="auto"/>
        <w:right w:val="none" w:sz="0" w:space="0" w:color="auto"/>
      </w:divBdr>
    </w:div>
    <w:div w:id="1911884791">
      <w:bodyDiv w:val="1"/>
      <w:marLeft w:val="0"/>
      <w:marRight w:val="0"/>
      <w:marTop w:val="0"/>
      <w:marBottom w:val="0"/>
      <w:divBdr>
        <w:top w:val="none" w:sz="0" w:space="0" w:color="auto"/>
        <w:left w:val="none" w:sz="0" w:space="0" w:color="auto"/>
        <w:bottom w:val="none" w:sz="0" w:space="0" w:color="auto"/>
        <w:right w:val="none" w:sz="0" w:space="0" w:color="auto"/>
      </w:divBdr>
    </w:div>
    <w:div w:id="1911959319">
      <w:bodyDiv w:val="1"/>
      <w:marLeft w:val="0"/>
      <w:marRight w:val="0"/>
      <w:marTop w:val="0"/>
      <w:marBottom w:val="0"/>
      <w:divBdr>
        <w:top w:val="none" w:sz="0" w:space="0" w:color="auto"/>
        <w:left w:val="none" w:sz="0" w:space="0" w:color="auto"/>
        <w:bottom w:val="none" w:sz="0" w:space="0" w:color="auto"/>
        <w:right w:val="none" w:sz="0" w:space="0" w:color="auto"/>
      </w:divBdr>
    </w:div>
    <w:div w:id="1912039858">
      <w:bodyDiv w:val="1"/>
      <w:marLeft w:val="0"/>
      <w:marRight w:val="0"/>
      <w:marTop w:val="0"/>
      <w:marBottom w:val="0"/>
      <w:divBdr>
        <w:top w:val="none" w:sz="0" w:space="0" w:color="auto"/>
        <w:left w:val="none" w:sz="0" w:space="0" w:color="auto"/>
        <w:bottom w:val="none" w:sz="0" w:space="0" w:color="auto"/>
        <w:right w:val="none" w:sz="0" w:space="0" w:color="auto"/>
      </w:divBdr>
    </w:div>
    <w:div w:id="1912081700">
      <w:bodyDiv w:val="1"/>
      <w:marLeft w:val="0"/>
      <w:marRight w:val="0"/>
      <w:marTop w:val="0"/>
      <w:marBottom w:val="0"/>
      <w:divBdr>
        <w:top w:val="none" w:sz="0" w:space="0" w:color="auto"/>
        <w:left w:val="none" w:sz="0" w:space="0" w:color="auto"/>
        <w:bottom w:val="none" w:sz="0" w:space="0" w:color="auto"/>
        <w:right w:val="none" w:sz="0" w:space="0" w:color="auto"/>
      </w:divBdr>
    </w:div>
    <w:div w:id="1913075967">
      <w:bodyDiv w:val="1"/>
      <w:marLeft w:val="0"/>
      <w:marRight w:val="0"/>
      <w:marTop w:val="0"/>
      <w:marBottom w:val="0"/>
      <w:divBdr>
        <w:top w:val="none" w:sz="0" w:space="0" w:color="auto"/>
        <w:left w:val="none" w:sz="0" w:space="0" w:color="auto"/>
        <w:bottom w:val="none" w:sz="0" w:space="0" w:color="auto"/>
        <w:right w:val="none" w:sz="0" w:space="0" w:color="auto"/>
      </w:divBdr>
    </w:div>
    <w:div w:id="1913544530">
      <w:bodyDiv w:val="1"/>
      <w:marLeft w:val="0"/>
      <w:marRight w:val="0"/>
      <w:marTop w:val="0"/>
      <w:marBottom w:val="0"/>
      <w:divBdr>
        <w:top w:val="none" w:sz="0" w:space="0" w:color="auto"/>
        <w:left w:val="none" w:sz="0" w:space="0" w:color="auto"/>
        <w:bottom w:val="none" w:sz="0" w:space="0" w:color="auto"/>
        <w:right w:val="none" w:sz="0" w:space="0" w:color="auto"/>
      </w:divBdr>
    </w:div>
    <w:div w:id="1913930871">
      <w:bodyDiv w:val="1"/>
      <w:marLeft w:val="0"/>
      <w:marRight w:val="0"/>
      <w:marTop w:val="0"/>
      <w:marBottom w:val="0"/>
      <w:divBdr>
        <w:top w:val="none" w:sz="0" w:space="0" w:color="auto"/>
        <w:left w:val="none" w:sz="0" w:space="0" w:color="auto"/>
        <w:bottom w:val="none" w:sz="0" w:space="0" w:color="auto"/>
        <w:right w:val="none" w:sz="0" w:space="0" w:color="auto"/>
      </w:divBdr>
    </w:div>
    <w:div w:id="1914197756">
      <w:bodyDiv w:val="1"/>
      <w:marLeft w:val="0"/>
      <w:marRight w:val="0"/>
      <w:marTop w:val="0"/>
      <w:marBottom w:val="0"/>
      <w:divBdr>
        <w:top w:val="none" w:sz="0" w:space="0" w:color="auto"/>
        <w:left w:val="none" w:sz="0" w:space="0" w:color="auto"/>
        <w:bottom w:val="none" w:sz="0" w:space="0" w:color="auto"/>
        <w:right w:val="none" w:sz="0" w:space="0" w:color="auto"/>
      </w:divBdr>
    </w:div>
    <w:div w:id="1914465588">
      <w:bodyDiv w:val="1"/>
      <w:marLeft w:val="0"/>
      <w:marRight w:val="0"/>
      <w:marTop w:val="0"/>
      <w:marBottom w:val="0"/>
      <w:divBdr>
        <w:top w:val="none" w:sz="0" w:space="0" w:color="auto"/>
        <w:left w:val="none" w:sz="0" w:space="0" w:color="auto"/>
        <w:bottom w:val="none" w:sz="0" w:space="0" w:color="auto"/>
        <w:right w:val="none" w:sz="0" w:space="0" w:color="auto"/>
      </w:divBdr>
    </w:div>
    <w:div w:id="1914780787">
      <w:bodyDiv w:val="1"/>
      <w:marLeft w:val="0"/>
      <w:marRight w:val="0"/>
      <w:marTop w:val="0"/>
      <w:marBottom w:val="0"/>
      <w:divBdr>
        <w:top w:val="none" w:sz="0" w:space="0" w:color="auto"/>
        <w:left w:val="none" w:sz="0" w:space="0" w:color="auto"/>
        <w:bottom w:val="none" w:sz="0" w:space="0" w:color="auto"/>
        <w:right w:val="none" w:sz="0" w:space="0" w:color="auto"/>
      </w:divBdr>
    </w:div>
    <w:div w:id="1915239357">
      <w:bodyDiv w:val="1"/>
      <w:marLeft w:val="0"/>
      <w:marRight w:val="0"/>
      <w:marTop w:val="0"/>
      <w:marBottom w:val="0"/>
      <w:divBdr>
        <w:top w:val="none" w:sz="0" w:space="0" w:color="auto"/>
        <w:left w:val="none" w:sz="0" w:space="0" w:color="auto"/>
        <w:bottom w:val="none" w:sz="0" w:space="0" w:color="auto"/>
        <w:right w:val="none" w:sz="0" w:space="0" w:color="auto"/>
      </w:divBdr>
    </w:div>
    <w:div w:id="1915243486">
      <w:bodyDiv w:val="1"/>
      <w:marLeft w:val="0"/>
      <w:marRight w:val="0"/>
      <w:marTop w:val="0"/>
      <w:marBottom w:val="0"/>
      <w:divBdr>
        <w:top w:val="none" w:sz="0" w:space="0" w:color="auto"/>
        <w:left w:val="none" w:sz="0" w:space="0" w:color="auto"/>
        <w:bottom w:val="none" w:sz="0" w:space="0" w:color="auto"/>
        <w:right w:val="none" w:sz="0" w:space="0" w:color="auto"/>
      </w:divBdr>
    </w:div>
    <w:div w:id="1916161762">
      <w:bodyDiv w:val="1"/>
      <w:marLeft w:val="0"/>
      <w:marRight w:val="0"/>
      <w:marTop w:val="0"/>
      <w:marBottom w:val="0"/>
      <w:divBdr>
        <w:top w:val="none" w:sz="0" w:space="0" w:color="auto"/>
        <w:left w:val="none" w:sz="0" w:space="0" w:color="auto"/>
        <w:bottom w:val="none" w:sz="0" w:space="0" w:color="auto"/>
        <w:right w:val="none" w:sz="0" w:space="0" w:color="auto"/>
      </w:divBdr>
    </w:div>
    <w:div w:id="1916209374">
      <w:bodyDiv w:val="1"/>
      <w:marLeft w:val="0"/>
      <w:marRight w:val="0"/>
      <w:marTop w:val="0"/>
      <w:marBottom w:val="0"/>
      <w:divBdr>
        <w:top w:val="none" w:sz="0" w:space="0" w:color="auto"/>
        <w:left w:val="none" w:sz="0" w:space="0" w:color="auto"/>
        <w:bottom w:val="none" w:sz="0" w:space="0" w:color="auto"/>
        <w:right w:val="none" w:sz="0" w:space="0" w:color="auto"/>
      </w:divBdr>
    </w:div>
    <w:div w:id="1916820533">
      <w:bodyDiv w:val="1"/>
      <w:marLeft w:val="0"/>
      <w:marRight w:val="0"/>
      <w:marTop w:val="0"/>
      <w:marBottom w:val="0"/>
      <w:divBdr>
        <w:top w:val="none" w:sz="0" w:space="0" w:color="auto"/>
        <w:left w:val="none" w:sz="0" w:space="0" w:color="auto"/>
        <w:bottom w:val="none" w:sz="0" w:space="0" w:color="auto"/>
        <w:right w:val="none" w:sz="0" w:space="0" w:color="auto"/>
      </w:divBdr>
    </w:div>
    <w:div w:id="1916940035">
      <w:bodyDiv w:val="1"/>
      <w:marLeft w:val="0"/>
      <w:marRight w:val="0"/>
      <w:marTop w:val="0"/>
      <w:marBottom w:val="0"/>
      <w:divBdr>
        <w:top w:val="none" w:sz="0" w:space="0" w:color="auto"/>
        <w:left w:val="none" w:sz="0" w:space="0" w:color="auto"/>
        <w:bottom w:val="none" w:sz="0" w:space="0" w:color="auto"/>
        <w:right w:val="none" w:sz="0" w:space="0" w:color="auto"/>
      </w:divBdr>
    </w:div>
    <w:div w:id="1917667829">
      <w:bodyDiv w:val="1"/>
      <w:marLeft w:val="0"/>
      <w:marRight w:val="0"/>
      <w:marTop w:val="0"/>
      <w:marBottom w:val="0"/>
      <w:divBdr>
        <w:top w:val="none" w:sz="0" w:space="0" w:color="auto"/>
        <w:left w:val="none" w:sz="0" w:space="0" w:color="auto"/>
        <w:bottom w:val="none" w:sz="0" w:space="0" w:color="auto"/>
        <w:right w:val="none" w:sz="0" w:space="0" w:color="auto"/>
      </w:divBdr>
    </w:div>
    <w:div w:id="1917859427">
      <w:bodyDiv w:val="1"/>
      <w:marLeft w:val="0"/>
      <w:marRight w:val="0"/>
      <w:marTop w:val="0"/>
      <w:marBottom w:val="0"/>
      <w:divBdr>
        <w:top w:val="none" w:sz="0" w:space="0" w:color="auto"/>
        <w:left w:val="none" w:sz="0" w:space="0" w:color="auto"/>
        <w:bottom w:val="none" w:sz="0" w:space="0" w:color="auto"/>
        <w:right w:val="none" w:sz="0" w:space="0" w:color="auto"/>
      </w:divBdr>
    </w:div>
    <w:div w:id="1917860401">
      <w:bodyDiv w:val="1"/>
      <w:marLeft w:val="0"/>
      <w:marRight w:val="0"/>
      <w:marTop w:val="0"/>
      <w:marBottom w:val="0"/>
      <w:divBdr>
        <w:top w:val="none" w:sz="0" w:space="0" w:color="auto"/>
        <w:left w:val="none" w:sz="0" w:space="0" w:color="auto"/>
        <w:bottom w:val="none" w:sz="0" w:space="0" w:color="auto"/>
        <w:right w:val="none" w:sz="0" w:space="0" w:color="auto"/>
      </w:divBdr>
    </w:div>
    <w:div w:id="1917863739">
      <w:bodyDiv w:val="1"/>
      <w:marLeft w:val="0"/>
      <w:marRight w:val="0"/>
      <w:marTop w:val="0"/>
      <w:marBottom w:val="0"/>
      <w:divBdr>
        <w:top w:val="none" w:sz="0" w:space="0" w:color="auto"/>
        <w:left w:val="none" w:sz="0" w:space="0" w:color="auto"/>
        <w:bottom w:val="none" w:sz="0" w:space="0" w:color="auto"/>
        <w:right w:val="none" w:sz="0" w:space="0" w:color="auto"/>
      </w:divBdr>
    </w:div>
    <w:div w:id="1918590987">
      <w:bodyDiv w:val="1"/>
      <w:marLeft w:val="0"/>
      <w:marRight w:val="0"/>
      <w:marTop w:val="0"/>
      <w:marBottom w:val="0"/>
      <w:divBdr>
        <w:top w:val="none" w:sz="0" w:space="0" w:color="auto"/>
        <w:left w:val="none" w:sz="0" w:space="0" w:color="auto"/>
        <w:bottom w:val="none" w:sz="0" w:space="0" w:color="auto"/>
        <w:right w:val="none" w:sz="0" w:space="0" w:color="auto"/>
      </w:divBdr>
    </w:div>
    <w:div w:id="1918594612">
      <w:bodyDiv w:val="1"/>
      <w:marLeft w:val="0"/>
      <w:marRight w:val="0"/>
      <w:marTop w:val="0"/>
      <w:marBottom w:val="0"/>
      <w:divBdr>
        <w:top w:val="none" w:sz="0" w:space="0" w:color="auto"/>
        <w:left w:val="none" w:sz="0" w:space="0" w:color="auto"/>
        <w:bottom w:val="none" w:sz="0" w:space="0" w:color="auto"/>
        <w:right w:val="none" w:sz="0" w:space="0" w:color="auto"/>
      </w:divBdr>
    </w:div>
    <w:div w:id="1918704150">
      <w:bodyDiv w:val="1"/>
      <w:marLeft w:val="0"/>
      <w:marRight w:val="0"/>
      <w:marTop w:val="0"/>
      <w:marBottom w:val="0"/>
      <w:divBdr>
        <w:top w:val="none" w:sz="0" w:space="0" w:color="auto"/>
        <w:left w:val="none" w:sz="0" w:space="0" w:color="auto"/>
        <w:bottom w:val="none" w:sz="0" w:space="0" w:color="auto"/>
        <w:right w:val="none" w:sz="0" w:space="0" w:color="auto"/>
      </w:divBdr>
    </w:div>
    <w:div w:id="1919099683">
      <w:bodyDiv w:val="1"/>
      <w:marLeft w:val="0"/>
      <w:marRight w:val="0"/>
      <w:marTop w:val="0"/>
      <w:marBottom w:val="0"/>
      <w:divBdr>
        <w:top w:val="none" w:sz="0" w:space="0" w:color="auto"/>
        <w:left w:val="none" w:sz="0" w:space="0" w:color="auto"/>
        <w:bottom w:val="none" w:sz="0" w:space="0" w:color="auto"/>
        <w:right w:val="none" w:sz="0" w:space="0" w:color="auto"/>
      </w:divBdr>
    </w:div>
    <w:div w:id="1919243485">
      <w:bodyDiv w:val="1"/>
      <w:marLeft w:val="0"/>
      <w:marRight w:val="0"/>
      <w:marTop w:val="0"/>
      <w:marBottom w:val="0"/>
      <w:divBdr>
        <w:top w:val="none" w:sz="0" w:space="0" w:color="auto"/>
        <w:left w:val="none" w:sz="0" w:space="0" w:color="auto"/>
        <w:bottom w:val="none" w:sz="0" w:space="0" w:color="auto"/>
        <w:right w:val="none" w:sz="0" w:space="0" w:color="auto"/>
      </w:divBdr>
    </w:div>
    <w:div w:id="1919318826">
      <w:bodyDiv w:val="1"/>
      <w:marLeft w:val="0"/>
      <w:marRight w:val="0"/>
      <w:marTop w:val="0"/>
      <w:marBottom w:val="0"/>
      <w:divBdr>
        <w:top w:val="none" w:sz="0" w:space="0" w:color="auto"/>
        <w:left w:val="none" w:sz="0" w:space="0" w:color="auto"/>
        <w:bottom w:val="none" w:sz="0" w:space="0" w:color="auto"/>
        <w:right w:val="none" w:sz="0" w:space="0" w:color="auto"/>
      </w:divBdr>
    </w:div>
    <w:div w:id="1919360181">
      <w:bodyDiv w:val="1"/>
      <w:marLeft w:val="0"/>
      <w:marRight w:val="0"/>
      <w:marTop w:val="0"/>
      <w:marBottom w:val="0"/>
      <w:divBdr>
        <w:top w:val="none" w:sz="0" w:space="0" w:color="auto"/>
        <w:left w:val="none" w:sz="0" w:space="0" w:color="auto"/>
        <w:bottom w:val="none" w:sz="0" w:space="0" w:color="auto"/>
        <w:right w:val="none" w:sz="0" w:space="0" w:color="auto"/>
      </w:divBdr>
    </w:div>
    <w:div w:id="1919559749">
      <w:bodyDiv w:val="1"/>
      <w:marLeft w:val="0"/>
      <w:marRight w:val="0"/>
      <w:marTop w:val="0"/>
      <w:marBottom w:val="0"/>
      <w:divBdr>
        <w:top w:val="none" w:sz="0" w:space="0" w:color="auto"/>
        <w:left w:val="none" w:sz="0" w:space="0" w:color="auto"/>
        <w:bottom w:val="none" w:sz="0" w:space="0" w:color="auto"/>
        <w:right w:val="none" w:sz="0" w:space="0" w:color="auto"/>
      </w:divBdr>
    </w:div>
    <w:div w:id="1919974987">
      <w:bodyDiv w:val="1"/>
      <w:marLeft w:val="0"/>
      <w:marRight w:val="0"/>
      <w:marTop w:val="0"/>
      <w:marBottom w:val="0"/>
      <w:divBdr>
        <w:top w:val="none" w:sz="0" w:space="0" w:color="auto"/>
        <w:left w:val="none" w:sz="0" w:space="0" w:color="auto"/>
        <w:bottom w:val="none" w:sz="0" w:space="0" w:color="auto"/>
        <w:right w:val="none" w:sz="0" w:space="0" w:color="auto"/>
      </w:divBdr>
    </w:div>
    <w:div w:id="1920289260">
      <w:bodyDiv w:val="1"/>
      <w:marLeft w:val="0"/>
      <w:marRight w:val="0"/>
      <w:marTop w:val="0"/>
      <w:marBottom w:val="0"/>
      <w:divBdr>
        <w:top w:val="none" w:sz="0" w:space="0" w:color="auto"/>
        <w:left w:val="none" w:sz="0" w:space="0" w:color="auto"/>
        <w:bottom w:val="none" w:sz="0" w:space="0" w:color="auto"/>
        <w:right w:val="none" w:sz="0" w:space="0" w:color="auto"/>
      </w:divBdr>
    </w:div>
    <w:div w:id="1920555512">
      <w:bodyDiv w:val="1"/>
      <w:marLeft w:val="0"/>
      <w:marRight w:val="0"/>
      <w:marTop w:val="0"/>
      <w:marBottom w:val="0"/>
      <w:divBdr>
        <w:top w:val="none" w:sz="0" w:space="0" w:color="auto"/>
        <w:left w:val="none" w:sz="0" w:space="0" w:color="auto"/>
        <w:bottom w:val="none" w:sz="0" w:space="0" w:color="auto"/>
        <w:right w:val="none" w:sz="0" w:space="0" w:color="auto"/>
      </w:divBdr>
    </w:div>
    <w:div w:id="1920559304">
      <w:bodyDiv w:val="1"/>
      <w:marLeft w:val="0"/>
      <w:marRight w:val="0"/>
      <w:marTop w:val="0"/>
      <w:marBottom w:val="0"/>
      <w:divBdr>
        <w:top w:val="none" w:sz="0" w:space="0" w:color="auto"/>
        <w:left w:val="none" w:sz="0" w:space="0" w:color="auto"/>
        <w:bottom w:val="none" w:sz="0" w:space="0" w:color="auto"/>
        <w:right w:val="none" w:sz="0" w:space="0" w:color="auto"/>
      </w:divBdr>
    </w:div>
    <w:div w:id="1920825406">
      <w:bodyDiv w:val="1"/>
      <w:marLeft w:val="0"/>
      <w:marRight w:val="0"/>
      <w:marTop w:val="0"/>
      <w:marBottom w:val="0"/>
      <w:divBdr>
        <w:top w:val="none" w:sz="0" w:space="0" w:color="auto"/>
        <w:left w:val="none" w:sz="0" w:space="0" w:color="auto"/>
        <w:bottom w:val="none" w:sz="0" w:space="0" w:color="auto"/>
        <w:right w:val="none" w:sz="0" w:space="0" w:color="auto"/>
      </w:divBdr>
    </w:div>
    <w:div w:id="1921597714">
      <w:bodyDiv w:val="1"/>
      <w:marLeft w:val="0"/>
      <w:marRight w:val="0"/>
      <w:marTop w:val="0"/>
      <w:marBottom w:val="0"/>
      <w:divBdr>
        <w:top w:val="none" w:sz="0" w:space="0" w:color="auto"/>
        <w:left w:val="none" w:sz="0" w:space="0" w:color="auto"/>
        <w:bottom w:val="none" w:sz="0" w:space="0" w:color="auto"/>
        <w:right w:val="none" w:sz="0" w:space="0" w:color="auto"/>
      </w:divBdr>
    </w:div>
    <w:div w:id="1921668765">
      <w:bodyDiv w:val="1"/>
      <w:marLeft w:val="0"/>
      <w:marRight w:val="0"/>
      <w:marTop w:val="0"/>
      <w:marBottom w:val="0"/>
      <w:divBdr>
        <w:top w:val="none" w:sz="0" w:space="0" w:color="auto"/>
        <w:left w:val="none" w:sz="0" w:space="0" w:color="auto"/>
        <w:bottom w:val="none" w:sz="0" w:space="0" w:color="auto"/>
        <w:right w:val="none" w:sz="0" w:space="0" w:color="auto"/>
      </w:divBdr>
    </w:div>
    <w:div w:id="1921864233">
      <w:bodyDiv w:val="1"/>
      <w:marLeft w:val="0"/>
      <w:marRight w:val="0"/>
      <w:marTop w:val="0"/>
      <w:marBottom w:val="0"/>
      <w:divBdr>
        <w:top w:val="none" w:sz="0" w:space="0" w:color="auto"/>
        <w:left w:val="none" w:sz="0" w:space="0" w:color="auto"/>
        <w:bottom w:val="none" w:sz="0" w:space="0" w:color="auto"/>
        <w:right w:val="none" w:sz="0" w:space="0" w:color="auto"/>
      </w:divBdr>
    </w:div>
    <w:div w:id="1921864682">
      <w:bodyDiv w:val="1"/>
      <w:marLeft w:val="0"/>
      <w:marRight w:val="0"/>
      <w:marTop w:val="0"/>
      <w:marBottom w:val="0"/>
      <w:divBdr>
        <w:top w:val="none" w:sz="0" w:space="0" w:color="auto"/>
        <w:left w:val="none" w:sz="0" w:space="0" w:color="auto"/>
        <w:bottom w:val="none" w:sz="0" w:space="0" w:color="auto"/>
        <w:right w:val="none" w:sz="0" w:space="0" w:color="auto"/>
      </w:divBdr>
    </w:div>
    <w:div w:id="1921939663">
      <w:bodyDiv w:val="1"/>
      <w:marLeft w:val="0"/>
      <w:marRight w:val="0"/>
      <w:marTop w:val="0"/>
      <w:marBottom w:val="0"/>
      <w:divBdr>
        <w:top w:val="none" w:sz="0" w:space="0" w:color="auto"/>
        <w:left w:val="none" w:sz="0" w:space="0" w:color="auto"/>
        <w:bottom w:val="none" w:sz="0" w:space="0" w:color="auto"/>
        <w:right w:val="none" w:sz="0" w:space="0" w:color="auto"/>
      </w:divBdr>
    </w:div>
    <w:div w:id="1922332140">
      <w:bodyDiv w:val="1"/>
      <w:marLeft w:val="0"/>
      <w:marRight w:val="0"/>
      <w:marTop w:val="0"/>
      <w:marBottom w:val="0"/>
      <w:divBdr>
        <w:top w:val="none" w:sz="0" w:space="0" w:color="auto"/>
        <w:left w:val="none" w:sz="0" w:space="0" w:color="auto"/>
        <w:bottom w:val="none" w:sz="0" w:space="0" w:color="auto"/>
        <w:right w:val="none" w:sz="0" w:space="0" w:color="auto"/>
      </w:divBdr>
    </w:div>
    <w:div w:id="1922568491">
      <w:bodyDiv w:val="1"/>
      <w:marLeft w:val="0"/>
      <w:marRight w:val="0"/>
      <w:marTop w:val="0"/>
      <w:marBottom w:val="0"/>
      <w:divBdr>
        <w:top w:val="none" w:sz="0" w:space="0" w:color="auto"/>
        <w:left w:val="none" w:sz="0" w:space="0" w:color="auto"/>
        <w:bottom w:val="none" w:sz="0" w:space="0" w:color="auto"/>
        <w:right w:val="none" w:sz="0" w:space="0" w:color="auto"/>
      </w:divBdr>
    </w:div>
    <w:div w:id="1922637447">
      <w:bodyDiv w:val="1"/>
      <w:marLeft w:val="0"/>
      <w:marRight w:val="0"/>
      <w:marTop w:val="0"/>
      <w:marBottom w:val="0"/>
      <w:divBdr>
        <w:top w:val="none" w:sz="0" w:space="0" w:color="auto"/>
        <w:left w:val="none" w:sz="0" w:space="0" w:color="auto"/>
        <w:bottom w:val="none" w:sz="0" w:space="0" w:color="auto"/>
        <w:right w:val="none" w:sz="0" w:space="0" w:color="auto"/>
      </w:divBdr>
    </w:div>
    <w:div w:id="1922785742">
      <w:bodyDiv w:val="1"/>
      <w:marLeft w:val="0"/>
      <w:marRight w:val="0"/>
      <w:marTop w:val="0"/>
      <w:marBottom w:val="0"/>
      <w:divBdr>
        <w:top w:val="none" w:sz="0" w:space="0" w:color="auto"/>
        <w:left w:val="none" w:sz="0" w:space="0" w:color="auto"/>
        <w:bottom w:val="none" w:sz="0" w:space="0" w:color="auto"/>
        <w:right w:val="none" w:sz="0" w:space="0" w:color="auto"/>
      </w:divBdr>
    </w:div>
    <w:div w:id="1922982034">
      <w:bodyDiv w:val="1"/>
      <w:marLeft w:val="0"/>
      <w:marRight w:val="0"/>
      <w:marTop w:val="0"/>
      <w:marBottom w:val="0"/>
      <w:divBdr>
        <w:top w:val="none" w:sz="0" w:space="0" w:color="auto"/>
        <w:left w:val="none" w:sz="0" w:space="0" w:color="auto"/>
        <w:bottom w:val="none" w:sz="0" w:space="0" w:color="auto"/>
        <w:right w:val="none" w:sz="0" w:space="0" w:color="auto"/>
      </w:divBdr>
    </w:div>
    <w:div w:id="1923173128">
      <w:bodyDiv w:val="1"/>
      <w:marLeft w:val="0"/>
      <w:marRight w:val="0"/>
      <w:marTop w:val="0"/>
      <w:marBottom w:val="0"/>
      <w:divBdr>
        <w:top w:val="none" w:sz="0" w:space="0" w:color="auto"/>
        <w:left w:val="none" w:sz="0" w:space="0" w:color="auto"/>
        <w:bottom w:val="none" w:sz="0" w:space="0" w:color="auto"/>
        <w:right w:val="none" w:sz="0" w:space="0" w:color="auto"/>
      </w:divBdr>
    </w:div>
    <w:div w:id="1923179898">
      <w:bodyDiv w:val="1"/>
      <w:marLeft w:val="0"/>
      <w:marRight w:val="0"/>
      <w:marTop w:val="0"/>
      <w:marBottom w:val="0"/>
      <w:divBdr>
        <w:top w:val="none" w:sz="0" w:space="0" w:color="auto"/>
        <w:left w:val="none" w:sz="0" w:space="0" w:color="auto"/>
        <w:bottom w:val="none" w:sz="0" w:space="0" w:color="auto"/>
        <w:right w:val="none" w:sz="0" w:space="0" w:color="auto"/>
      </w:divBdr>
    </w:div>
    <w:div w:id="1923488223">
      <w:bodyDiv w:val="1"/>
      <w:marLeft w:val="0"/>
      <w:marRight w:val="0"/>
      <w:marTop w:val="0"/>
      <w:marBottom w:val="0"/>
      <w:divBdr>
        <w:top w:val="none" w:sz="0" w:space="0" w:color="auto"/>
        <w:left w:val="none" w:sz="0" w:space="0" w:color="auto"/>
        <w:bottom w:val="none" w:sz="0" w:space="0" w:color="auto"/>
        <w:right w:val="none" w:sz="0" w:space="0" w:color="auto"/>
      </w:divBdr>
    </w:div>
    <w:div w:id="1923681082">
      <w:bodyDiv w:val="1"/>
      <w:marLeft w:val="0"/>
      <w:marRight w:val="0"/>
      <w:marTop w:val="0"/>
      <w:marBottom w:val="0"/>
      <w:divBdr>
        <w:top w:val="none" w:sz="0" w:space="0" w:color="auto"/>
        <w:left w:val="none" w:sz="0" w:space="0" w:color="auto"/>
        <w:bottom w:val="none" w:sz="0" w:space="0" w:color="auto"/>
        <w:right w:val="none" w:sz="0" w:space="0" w:color="auto"/>
      </w:divBdr>
    </w:div>
    <w:div w:id="1923684080">
      <w:bodyDiv w:val="1"/>
      <w:marLeft w:val="0"/>
      <w:marRight w:val="0"/>
      <w:marTop w:val="0"/>
      <w:marBottom w:val="0"/>
      <w:divBdr>
        <w:top w:val="none" w:sz="0" w:space="0" w:color="auto"/>
        <w:left w:val="none" w:sz="0" w:space="0" w:color="auto"/>
        <w:bottom w:val="none" w:sz="0" w:space="0" w:color="auto"/>
        <w:right w:val="none" w:sz="0" w:space="0" w:color="auto"/>
      </w:divBdr>
    </w:div>
    <w:div w:id="1923879312">
      <w:bodyDiv w:val="1"/>
      <w:marLeft w:val="0"/>
      <w:marRight w:val="0"/>
      <w:marTop w:val="0"/>
      <w:marBottom w:val="0"/>
      <w:divBdr>
        <w:top w:val="none" w:sz="0" w:space="0" w:color="auto"/>
        <w:left w:val="none" w:sz="0" w:space="0" w:color="auto"/>
        <w:bottom w:val="none" w:sz="0" w:space="0" w:color="auto"/>
        <w:right w:val="none" w:sz="0" w:space="0" w:color="auto"/>
      </w:divBdr>
    </w:div>
    <w:div w:id="1924295702">
      <w:bodyDiv w:val="1"/>
      <w:marLeft w:val="0"/>
      <w:marRight w:val="0"/>
      <w:marTop w:val="0"/>
      <w:marBottom w:val="0"/>
      <w:divBdr>
        <w:top w:val="none" w:sz="0" w:space="0" w:color="auto"/>
        <w:left w:val="none" w:sz="0" w:space="0" w:color="auto"/>
        <w:bottom w:val="none" w:sz="0" w:space="0" w:color="auto"/>
        <w:right w:val="none" w:sz="0" w:space="0" w:color="auto"/>
      </w:divBdr>
    </w:div>
    <w:div w:id="1924333988">
      <w:bodyDiv w:val="1"/>
      <w:marLeft w:val="0"/>
      <w:marRight w:val="0"/>
      <w:marTop w:val="0"/>
      <w:marBottom w:val="0"/>
      <w:divBdr>
        <w:top w:val="none" w:sz="0" w:space="0" w:color="auto"/>
        <w:left w:val="none" w:sz="0" w:space="0" w:color="auto"/>
        <w:bottom w:val="none" w:sz="0" w:space="0" w:color="auto"/>
        <w:right w:val="none" w:sz="0" w:space="0" w:color="auto"/>
      </w:divBdr>
    </w:div>
    <w:div w:id="1924484392">
      <w:bodyDiv w:val="1"/>
      <w:marLeft w:val="0"/>
      <w:marRight w:val="0"/>
      <w:marTop w:val="0"/>
      <w:marBottom w:val="0"/>
      <w:divBdr>
        <w:top w:val="none" w:sz="0" w:space="0" w:color="auto"/>
        <w:left w:val="none" w:sz="0" w:space="0" w:color="auto"/>
        <w:bottom w:val="none" w:sz="0" w:space="0" w:color="auto"/>
        <w:right w:val="none" w:sz="0" w:space="0" w:color="auto"/>
      </w:divBdr>
    </w:div>
    <w:div w:id="1924486312">
      <w:bodyDiv w:val="1"/>
      <w:marLeft w:val="0"/>
      <w:marRight w:val="0"/>
      <w:marTop w:val="0"/>
      <w:marBottom w:val="0"/>
      <w:divBdr>
        <w:top w:val="none" w:sz="0" w:space="0" w:color="auto"/>
        <w:left w:val="none" w:sz="0" w:space="0" w:color="auto"/>
        <w:bottom w:val="none" w:sz="0" w:space="0" w:color="auto"/>
        <w:right w:val="none" w:sz="0" w:space="0" w:color="auto"/>
      </w:divBdr>
    </w:div>
    <w:div w:id="1925214545">
      <w:bodyDiv w:val="1"/>
      <w:marLeft w:val="0"/>
      <w:marRight w:val="0"/>
      <w:marTop w:val="0"/>
      <w:marBottom w:val="0"/>
      <w:divBdr>
        <w:top w:val="none" w:sz="0" w:space="0" w:color="auto"/>
        <w:left w:val="none" w:sz="0" w:space="0" w:color="auto"/>
        <w:bottom w:val="none" w:sz="0" w:space="0" w:color="auto"/>
        <w:right w:val="none" w:sz="0" w:space="0" w:color="auto"/>
      </w:divBdr>
    </w:div>
    <w:div w:id="1925258596">
      <w:bodyDiv w:val="1"/>
      <w:marLeft w:val="0"/>
      <w:marRight w:val="0"/>
      <w:marTop w:val="0"/>
      <w:marBottom w:val="0"/>
      <w:divBdr>
        <w:top w:val="none" w:sz="0" w:space="0" w:color="auto"/>
        <w:left w:val="none" w:sz="0" w:space="0" w:color="auto"/>
        <w:bottom w:val="none" w:sz="0" w:space="0" w:color="auto"/>
        <w:right w:val="none" w:sz="0" w:space="0" w:color="auto"/>
      </w:divBdr>
    </w:div>
    <w:div w:id="1925794404">
      <w:bodyDiv w:val="1"/>
      <w:marLeft w:val="0"/>
      <w:marRight w:val="0"/>
      <w:marTop w:val="0"/>
      <w:marBottom w:val="0"/>
      <w:divBdr>
        <w:top w:val="none" w:sz="0" w:space="0" w:color="auto"/>
        <w:left w:val="none" w:sz="0" w:space="0" w:color="auto"/>
        <w:bottom w:val="none" w:sz="0" w:space="0" w:color="auto"/>
        <w:right w:val="none" w:sz="0" w:space="0" w:color="auto"/>
      </w:divBdr>
    </w:div>
    <w:div w:id="1926264109">
      <w:bodyDiv w:val="1"/>
      <w:marLeft w:val="0"/>
      <w:marRight w:val="0"/>
      <w:marTop w:val="0"/>
      <w:marBottom w:val="0"/>
      <w:divBdr>
        <w:top w:val="none" w:sz="0" w:space="0" w:color="auto"/>
        <w:left w:val="none" w:sz="0" w:space="0" w:color="auto"/>
        <w:bottom w:val="none" w:sz="0" w:space="0" w:color="auto"/>
        <w:right w:val="none" w:sz="0" w:space="0" w:color="auto"/>
      </w:divBdr>
    </w:div>
    <w:div w:id="1926693066">
      <w:bodyDiv w:val="1"/>
      <w:marLeft w:val="0"/>
      <w:marRight w:val="0"/>
      <w:marTop w:val="0"/>
      <w:marBottom w:val="0"/>
      <w:divBdr>
        <w:top w:val="none" w:sz="0" w:space="0" w:color="auto"/>
        <w:left w:val="none" w:sz="0" w:space="0" w:color="auto"/>
        <w:bottom w:val="none" w:sz="0" w:space="0" w:color="auto"/>
        <w:right w:val="none" w:sz="0" w:space="0" w:color="auto"/>
      </w:divBdr>
    </w:div>
    <w:div w:id="1926694036">
      <w:bodyDiv w:val="1"/>
      <w:marLeft w:val="0"/>
      <w:marRight w:val="0"/>
      <w:marTop w:val="0"/>
      <w:marBottom w:val="0"/>
      <w:divBdr>
        <w:top w:val="none" w:sz="0" w:space="0" w:color="auto"/>
        <w:left w:val="none" w:sz="0" w:space="0" w:color="auto"/>
        <w:bottom w:val="none" w:sz="0" w:space="0" w:color="auto"/>
        <w:right w:val="none" w:sz="0" w:space="0" w:color="auto"/>
      </w:divBdr>
    </w:div>
    <w:div w:id="1926724624">
      <w:bodyDiv w:val="1"/>
      <w:marLeft w:val="0"/>
      <w:marRight w:val="0"/>
      <w:marTop w:val="0"/>
      <w:marBottom w:val="0"/>
      <w:divBdr>
        <w:top w:val="none" w:sz="0" w:space="0" w:color="auto"/>
        <w:left w:val="none" w:sz="0" w:space="0" w:color="auto"/>
        <w:bottom w:val="none" w:sz="0" w:space="0" w:color="auto"/>
        <w:right w:val="none" w:sz="0" w:space="0" w:color="auto"/>
      </w:divBdr>
    </w:div>
    <w:div w:id="1927029221">
      <w:bodyDiv w:val="1"/>
      <w:marLeft w:val="0"/>
      <w:marRight w:val="0"/>
      <w:marTop w:val="0"/>
      <w:marBottom w:val="0"/>
      <w:divBdr>
        <w:top w:val="none" w:sz="0" w:space="0" w:color="auto"/>
        <w:left w:val="none" w:sz="0" w:space="0" w:color="auto"/>
        <w:bottom w:val="none" w:sz="0" w:space="0" w:color="auto"/>
        <w:right w:val="none" w:sz="0" w:space="0" w:color="auto"/>
      </w:divBdr>
    </w:div>
    <w:div w:id="1927499425">
      <w:bodyDiv w:val="1"/>
      <w:marLeft w:val="0"/>
      <w:marRight w:val="0"/>
      <w:marTop w:val="0"/>
      <w:marBottom w:val="0"/>
      <w:divBdr>
        <w:top w:val="none" w:sz="0" w:space="0" w:color="auto"/>
        <w:left w:val="none" w:sz="0" w:space="0" w:color="auto"/>
        <w:bottom w:val="none" w:sz="0" w:space="0" w:color="auto"/>
        <w:right w:val="none" w:sz="0" w:space="0" w:color="auto"/>
      </w:divBdr>
    </w:div>
    <w:div w:id="1927612463">
      <w:bodyDiv w:val="1"/>
      <w:marLeft w:val="0"/>
      <w:marRight w:val="0"/>
      <w:marTop w:val="0"/>
      <w:marBottom w:val="0"/>
      <w:divBdr>
        <w:top w:val="none" w:sz="0" w:space="0" w:color="auto"/>
        <w:left w:val="none" w:sz="0" w:space="0" w:color="auto"/>
        <w:bottom w:val="none" w:sz="0" w:space="0" w:color="auto"/>
        <w:right w:val="none" w:sz="0" w:space="0" w:color="auto"/>
      </w:divBdr>
    </w:div>
    <w:div w:id="1928033797">
      <w:bodyDiv w:val="1"/>
      <w:marLeft w:val="0"/>
      <w:marRight w:val="0"/>
      <w:marTop w:val="0"/>
      <w:marBottom w:val="0"/>
      <w:divBdr>
        <w:top w:val="none" w:sz="0" w:space="0" w:color="auto"/>
        <w:left w:val="none" w:sz="0" w:space="0" w:color="auto"/>
        <w:bottom w:val="none" w:sz="0" w:space="0" w:color="auto"/>
        <w:right w:val="none" w:sz="0" w:space="0" w:color="auto"/>
      </w:divBdr>
    </w:div>
    <w:div w:id="1928466471">
      <w:bodyDiv w:val="1"/>
      <w:marLeft w:val="0"/>
      <w:marRight w:val="0"/>
      <w:marTop w:val="0"/>
      <w:marBottom w:val="0"/>
      <w:divBdr>
        <w:top w:val="none" w:sz="0" w:space="0" w:color="auto"/>
        <w:left w:val="none" w:sz="0" w:space="0" w:color="auto"/>
        <w:bottom w:val="none" w:sz="0" w:space="0" w:color="auto"/>
        <w:right w:val="none" w:sz="0" w:space="0" w:color="auto"/>
      </w:divBdr>
    </w:div>
    <w:div w:id="1929118920">
      <w:bodyDiv w:val="1"/>
      <w:marLeft w:val="0"/>
      <w:marRight w:val="0"/>
      <w:marTop w:val="0"/>
      <w:marBottom w:val="0"/>
      <w:divBdr>
        <w:top w:val="none" w:sz="0" w:space="0" w:color="auto"/>
        <w:left w:val="none" w:sz="0" w:space="0" w:color="auto"/>
        <w:bottom w:val="none" w:sz="0" w:space="0" w:color="auto"/>
        <w:right w:val="none" w:sz="0" w:space="0" w:color="auto"/>
      </w:divBdr>
    </w:div>
    <w:div w:id="1929145761">
      <w:bodyDiv w:val="1"/>
      <w:marLeft w:val="0"/>
      <w:marRight w:val="0"/>
      <w:marTop w:val="0"/>
      <w:marBottom w:val="0"/>
      <w:divBdr>
        <w:top w:val="none" w:sz="0" w:space="0" w:color="auto"/>
        <w:left w:val="none" w:sz="0" w:space="0" w:color="auto"/>
        <w:bottom w:val="none" w:sz="0" w:space="0" w:color="auto"/>
        <w:right w:val="none" w:sz="0" w:space="0" w:color="auto"/>
      </w:divBdr>
    </w:div>
    <w:div w:id="1929145916">
      <w:bodyDiv w:val="1"/>
      <w:marLeft w:val="0"/>
      <w:marRight w:val="0"/>
      <w:marTop w:val="0"/>
      <w:marBottom w:val="0"/>
      <w:divBdr>
        <w:top w:val="none" w:sz="0" w:space="0" w:color="auto"/>
        <w:left w:val="none" w:sz="0" w:space="0" w:color="auto"/>
        <w:bottom w:val="none" w:sz="0" w:space="0" w:color="auto"/>
        <w:right w:val="none" w:sz="0" w:space="0" w:color="auto"/>
      </w:divBdr>
    </w:div>
    <w:div w:id="1929190361">
      <w:bodyDiv w:val="1"/>
      <w:marLeft w:val="0"/>
      <w:marRight w:val="0"/>
      <w:marTop w:val="0"/>
      <w:marBottom w:val="0"/>
      <w:divBdr>
        <w:top w:val="none" w:sz="0" w:space="0" w:color="auto"/>
        <w:left w:val="none" w:sz="0" w:space="0" w:color="auto"/>
        <w:bottom w:val="none" w:sz="0" w:space="0" w:color="auto"/>
        <w:right w:val="none" w:sz="0" w:space="0" w:color="auto"/>
      </w:divBdr>
    </w:div>
    <w:div w:id="1929343279">
      <w:bodyDiv w:val="1"/>
      <w:marLeft w:val="0"/>
      <w:marRight w:val="0"/>
      <w:marTop w:val="0"/>
      <w:marBottom w:val="0"/>
      <w:divBdr>
        <w:top w:val="none" w:sz="0" w:space="0" w:color="auto"/>
        <w:left w:val="none" w:sz="0" w:space="0" w:color="auto"/>
        <w:bottom w:val="none" w:sz="0" w:space="0" w:color="auto"/>
        <w:right w:val="none" w:sz="0" w:space="0" w:color="auto"/>
      </w:divBdr>
    </w:div>
    <w:div w:id="1929583149">
      <w:bodyDiv w:val="1"/>
      <w:marLeft w:val="0"/>
      <w:marRight w:val="0"/>
      <w:marTop w:val="0"/>
      <w:marBottom w:val="0"/>
      <w:divBdr>
        <w:top w:val="none" w:sz="0" w:space="0" w:color="auto"/>
        <w:left w:val="none" w:sz="0" w:space="0" w:color="auto"/>
        <w:bottom w:val="none" w:sz="0" w:space="0" w:color="auto"/>
        <w:right w:val="none" w:sz="0" w:space="0" w:color="auto"/>
      </w:divBdr>
    </w:div>
    <w:div w:id="1929775895">
      <w:bodyDiv w:val="1"/>
      <w:marLeft w:val="0"/>
      <w:marRight w:val="0"/>
      <w:marTop w:val="0"/>
      <w:marBottom w:val="0"/>
      <w:divBdr>
        <w:top w:val="none" w:sz="0" w:space="0" w:color="auto"/>
        <w:left w:val="none" w:sz="0" w:space="0" w:color="auto"/>
        <w:bottom w:val="none" w:sz="0" w:space="0" w:color="auto"/>
        <w:right w:val="none" w:sz="0" w:space="0" w:color="auto"/>
      </w:divBdr>
    </w:div>
    <w:div w:id="1929922693">
      <w:bodyDiv w:val="1"/>
      <w:marLeft w:val="0"/>
      <w:marRight w:val="0"/>
      <w:marTop w:val="0"/>
      <w:marBottom w:val="0"/>
      <w:divBdr>
        <w:top w:val="none" w:sz="0" w:space="0" w:color="auto"/>
        <w:left w:val="none" w:sz="0" w:space="0" w:color="auto"/>
        <w:bottom w:val="none" w:sz="0" w:space="0" w:color="auto"/>
        <w:right w:val="none" w:sz="0" w:space="0" w:color="auto"/>
      </w:divBdr>
    </w:div>
    <w:div w:id="1929995487">
      <w:bodyDiv w:val="1"/>
      <w:marLeft w:val="0"/>
      <w:marRight w:val="0"/>
      <w:marTop w:val="0"/>
      <w:marBottom w:val="0"/>
      <w:divBdr>
        <w:top w:val="none" w:sz="0" w:space="0" w:color="auto"/>
        <w:left w:val="none" w:sz="0" w:space="0" w:color="auto"/>
        <w:bottom w:val="none" w:sz="0" w:space="0" w:color="auto"/>
        <w:right w:val="none" w:sz="0" w:space="0" w:color="auto"/>
      </w:divBdr>
    </w:div>
    <w:div w:id="1930238004">
      <w:bodyDiv w:val="1"/>
      <w:marLeft w:val="0"/>
      <w:marRight w:val="0"/>
      <w:marTop w:val="0"/>
      <w:marBottom w:val="0"/>
      <w:divBdr>
        <w:top w:val="none" w:sz="0" w:space="0" w:color="auto"/>
        <w:left w:val="none" w:sz="0" w:space="0" w:color="auto"/>
        <w:bottom w:val="none" w:sz="0" w:space="0" w:color="auto"/>
        <w:right w:val="none" w:sz="0" w:space="0" w:color="auto"/>
      </w:divBdr>
    </w:div>
    <w:div w:id="1930502087">
      <w:bodyDiv w:val="1"/>
      <w:marLeft w:val="0"/>
      <w:marRight w:val="0"/>
      <w:marTop w:val="0"/>
      <w:marBottom w:val="0"/>
      <w:divBdr>
        <w:top w:val="none" w:sz="0" w:space="0" w:color="auto"/>
        <w:left w:val="none" w:sz="0" w:space="0" w:color="auto"/>
        <w:bottom w:val="none" w:sz="0" w:space="0" w:color="auto"/>
        <w:right w:val="none" w:sz="0" w:space="0" w:color="auto"/>
      </w:divBdr>
    </w:div>
    <w:div w:id="1930691635">
      <w:bodyDiv w:val="1"/>
      <w:marLeft w:val="0"/>
      <w:marRight w:val="0"/>
      <w:marTop w:val="0"/>
      <w:marBottom w:val="0"/>
      <w:divBdr>
        <w:top w:val="none" w:sz="0" w:space="0" w:color="auto"/>
        <w:left w:val="none" w:sz="0" w:space="0" w:color="auto"/>
        <w:bottom w:val="none" w:sz="0" w:space="0" w:color="auto"/>
        <w:right w:val="none" w:sz="0" w:space="0" w:color="auto"/>
      </w:divBdr>
    </w:div>
    <w:div w:id="1930692403">
      <w:bodyDiv w:val="1"/>
      <w:marLeft w:val="0"/>
      <w:marRight w:val="0"/>
      <w:marTop w:val="0"/>
      <w:marBottom w:val="0"/>
      <w:divBdr>
        <w:top w:val="none" w:sz="0" w:space="0" w:color="auto"/>
        <w:left w:val="none" w:sz="0" w:space="0" w:color="auto"/>
        <w:bottom w:val="none" w:sz="0" w:space="0" w:color="auto"/>
        <w:right w:val="none" w:sz="0" w:space="0" w:color="auto"/>
      </w:divBdr>
    </w:div>
    <w:div w:id="1930769438">
      <w:bodyDiv w:val="1"/>
      <w:marLeft w:val="0"/>
      <w:marRight w:val="0"/>
      <w:marTop w:val="0"/>
      <w:marBottom w:val="0"/>
      <w:divBdr>
        <w:top w:val="none" w:sz="0" w:space="0" w:color="auto"/>
        <w:left w:val="none" w:sz="0" w:space="0" w:color="auto"/>
        <w:bottom w:val="none" w:sz="0" w:space="0" w:color="auto"/>
        <w:right w:val="none" w:sz="0" w:space="0" w:color="auto"/>
      </w:divBdr>
    </w:div>
    <w:div w:id="1930773936">
      <w:bodyDiv w:val="1"/>
      <w:marLeft w:val="0"/>
      <w:marRight w:val="0"/>
      <w:marTop w:val="0"/>
      <w:marBottom w:val="0"/>
      <w:divBdr>
        <w:top w:val="none" w:sz="0" w:space="0" w:color="auto"/>
        <w:left w:val="none" w:sz="0" w:space="0" w:color="auto"/>
        <w:bottom w:val="none" w:sz="0" w:space="0" w:color="auto"/>
        <w:right w:val="none" w:sz="0" w:space="0" w:color="auto"/>
      </w:divBdr>
    </w:div>
    <w:div w:id="1930962422">
      <w:bodyDiv w:val="1"/>
      <w:marLeft w:val="0"/>
      <w:marRight w:val="0"/>
      <w:marTop w:val="0"/>
      <w:marBottom w:val="0"/>
      <w:divBdr>
        <w:top w:val="none" w:sz="0" w:space="0" w:color="auto"/>
        <w:left w:val="none" w:sz="0" w:space="0" w:color="auto"/>
        <w:bottom w:val="none" w:sz="0" w:space="0" w:color="auto"/>
        <w:right w:val="none" w:sz="0" w:space="0" w:color="auto"/>
      </w:divBdr>
    </w:div>
    <w:div w:id="1930963137">
      <w:bodyDiv w:val="1"/>
      <w:marLeft w:val="0"/>
      <w:marRight w:val="0"/>
      <w:marTop w:val="0"/>
      <w:marBottom w:val="0"/>
      <w:divBdr>
        <w:top w:val="none" w:sz="0" w:space="0" w:color="auto"/>
        <w:left w:val="none" w:sz="0" w:space="0" w:color="auto"/>
        <w:bottom w:val="none" w:sz="0" w:space="0" w:color="auto"/>
        <w:right w:val="none" w:sz="0" w:space="0" w:color="auto"/>
      </w:divBdr>
    </w:div>
    <w:div w:id="1930968420">
      <w:bodyDiv w:val="1"/>
      <w:marLeft w:val="0"/>
      <w:marRight w:val="0"/>
      <w:marTop w:val="0"/>
      <w:marBottom w:val="0"/>
      <w:divBdr>
        <w:top w:val="none" w:sz="0" w:space="0" w:color="auto"/>
        <w:left w:val="none" w:sz="0" w:space="0" w:color="auto"/>
        <w:bottom w:val="none" w:sz="0" w:space="0" w:color="auto"/>
        <w:right w:val="none" w:sz="0" w:space="0" w:color="auto"/>
      </w:divBdr>
    </w:div>
    <w:div w:id="1931887539">
      <w:bodyDiv w:val="1"/>
      <w:marLeft w:val="0"/>
      <w:marRight w:val="0"/>
      <w:marTop w:val="0"/>
      <w:marBottom w:val="0"/>
      <w:divBdr>
        <w:top w:val="none" w:sz="0" w:space="0" w:color="auto"/>
        <w:left w:val="none" w:sz="0" w:space="0" w:color="auto"/>
        <w:bottom w:val="none" w:sz="0" w:space="0" w:color="auto"/>
        <w:right w:val="none" w:sz="0" w:space="0" w:color="auto"/>
      </w:divBdr>
    </w:div>
    <w:div w:id="1932003853">
      <w:bodyDiv w:val="1"/>
      <w:marLeft w:val="0"/>
      <w:marRight w:val="0"/>
      <w:marTop w:val="0"/>
      <w:marBottom w:val="0"/>
      <w:divBdr>
        <w:top w:val="none" w:sz="0" w:space="0" w:color="auto"/>
        <w:left w:val="none" w:sz="0" w:space="0" w:color="auto"/>
        <w:bottom w:val="none" w:sz="0" w:space="0" w:color="auto"/>
        <w:right w:val="none" w:sz="0" w:space="0" w:color="auto"/>
      </w:divBdr>
    </w:div>
    <w:div w:id="1932010529">
      <w:bodyDiv w:val="1"/>
      <w:marLeft w:val="0"/>
      <w:marRight w:val="0"/>
      <w:marTop w:val="0"/>
      <w:marBottom w:val="0"/>
      <w:divBdr>
        <w:top w:val="none" w:sz="0" w:space="0" w:color="auto"/>
        <w:left w:val="none" w:sz="0" w:space="0" w:color="auto"/>
        <w:bottom w:val="none" w:sz="0" w:space="0" w:color="auto"/>
        <w:right w:val="none" w:sz="0" w:space="0" w:color="auto"/>
      </w:divBdr>
    </w:div>
    <w:div w:id="1932084440">
      <w:bodyDiv w:val="1"/>
      <w:marLeft w:val="0"/>
      <w:marRight w:val="0"/>
      <w:marTop w:val="0"/>
      <w:marBottom w:val="0"/>
      <w:divBdr>
        <w:top w:val="none" w:sz="0" w:space="0" w:color="auto"/>
        <w:left w:val="none" w:sz="0" w:space="0" w:color="auto"/>
        <w:bottom w:val="none" w:sz="0" w:space="0" w:color="auto"/>
        <w:right w:val="none" w:sz="0" w:space="0" w:color="auto"/>
      </w:divBdr>
    </w:div>
    <w:div w:id="1932932376">
      <w:bodyDiv w:val="1"/>
      <w:marLeft w:val="0"/>
      <w:marRight w:val="0"/>
      <w:marTop w:val="0"/>
      <w:marBottom w:val="0"/>
      <w:divBdr>
        <w:top w:val="none" w:sz="0" w:space="0" w:color="auto"/>
        <w:left w:val="none" w:sz="0" w:space="0" w:color="auto"/>
        <w:bottom w:val="none" w:sz="0" w:space="0" w:color="auto"/>
        <w:right w:val="none" w:sz="0" w:space="0" w:color="auto"/>
      </w:divBdr>
    </w:div>
    <w:div w:id="1933051241">
      <w:bodyDiv w:val="1"/>
      <w:marLeft w:val="0"/>
      <w:marRight w:val="0"/>
      <w:marTop w:val="0"/>
      <w:marBottom w:val="0"/>
      <w:divBdr>
        <w:top w:val="none" w:sz="0" w:space="0" w:color="auto"/>
        <w:left w:val="none" w:sz="0" w:space="0" w:color="auto"/>
        <w:bottom w:val="none" w:sz="0" w:space="0" w:color="auto"/>
        <w:right w:val="none" w:sz="0" w:space="0" w:color="auto"/>
      </w:divBdr>
    </w:div>
    <w:div w:id="1933314804">
      <w:bodyDiv w:val="1"/>
      <w:marLeft w:val="0"/>
      <w:marRight w:val="0"/>
      <w:marTop w:val="0"/>
      <w:marBottom w:val="0"/>
      <w:divBdr>
        <w:top w:val="none" w:sz="0" w:space="0" w:color="auto"/>
        <w:left w:val="none" w:sz="0" w:space="0" w:color="auto"/>
        <w:bottom w:val="none" w:sz="0" w:space="0" w:color="auto"/>
        <w:right w:val="none" w:sz="0" w:space="0" w:color="auto"/>
      </w:divBdr>
    </w:div>
    <w:div w:id="1933968527">
      <w:bodyDiv w:val="1"/>
      <w:marLeft w:val="0"/>
      <w:marRight w:val="0"/>
      <w:marTop w:val="0"/>
      <w:marBottom w:val="0"/>
      <w:divBdr>
        <w:top w:val="none" w:sz="0" w:space="0" w:color="auto"/>
        <w:left w:val="none" w:sz="0" w:space="0" w:color="auto"/>
        <w:bottom w:val="none" w:sz="0" w:space="0" w:color="auto"/>
        <w:right w:val="none" w:sz="0" w:space="0" w:color="auto"/>
      </w:divBdr>
    </w:div>
    <w:div w:id="1934127104">
      <w:bodyDiv w:val="1"/>
      <w:marLeft w:val="0"/>
      <w:marRight w:val="0"/>
      <w:marTop w:val="0"/>
      <w:marBottom w:val="0"/>
      <w:divBdr>
        <w:top w:val="none" w:sz="0" w:space="0" w:color="auto"/>
        <w:left w:val="none" w:sz="0" w:space="0" w:color="auto"/>
        <w:bottom w:val="none" w:sz="0" w:space="0" w:color="auto"/>
        <w:right w:val="none" w:sz="0" w:space="0" w:color="auto"/>
      </w:divBdr>
    </w:div>
    <w:div w:id="1934557431">
      <w:bodyDiv w:val="1"/>
      <w:marLeft w:val="0"/>
      <w:marRight w:val="0"/>
      <w:marTop w:val="0"/>
      <w:marBottom w:val="0"/>
      <w:divBdr>
        <w:top w:val="none" w:sz="0" w:space="0" w:color="auto"/>
        <w:left w:val="none" w:sz="0" w:space="0" w:color="auto"/>
        <w:bottom w:val="none" w:sz="0" w:space="0" w:color="auto"/>
        <w:right w:val="none" w:sz="0" w:space="0" w:color="auto"/>
      </w:divBdr>
    </w:div>
    <w:div w:id="1935018342">
      <w:bodyDiv w:val="1"/>
      <w:marLeft w:val="0"/>
      <w:marRight w:val="0"/>
      <w:marTop w:val="0"/>
      <w:marBottom w:val="0"/>
      <w:divBdr>
        <w:top w:val="none" w:sz="0" w:space="0" w:color="auto"/>
        <w:left w:val="none" w:sz="0" w:space="0" w:color="auto"/>
        <w:bottom w:val="none" w:sz="0" w:space="0" w:color="auto"/>
        <w:right w:val="none" w:sz="0" w:space="0" w:color="auto"/>
      </w:divBdr>
    </w:div>
    <w:div w:id="1935283934">
      <w:bodyDiv w:val="1"/>
      <w:marLeft w:val="0"/>
      <w:marRight w:val="0"/>
      <w:marTop w:val="0"/>
      <w:marBottom w:val="0"/>
      <w:divBdr>
        <w:top w:val="none" w:sz="0" w:space="0" w:color="auto"/>
        <w:left w:val="none" w:sz="0" w:space="0" w:color="auto"/>
        <w:bottom w:val="none" w:sz="0" w:space="0" w:color="auto"/>
        <w:right w:val="none" w:sz="0" w:space="0" w:color="auto"/>
      </w:divBdr>
    </w:div>
    <w:div w:id="1935286277">
      <w:bodyDiv w:val="1"/>
      <w:marLeft w:val="0"/>
      <w:marRight w:val="0"/>
      <w:marTop w:val="0"/>
      <w:marBottom w:val="0"/>
      <w:divBdr>
        <w:top w:val="none" w:sz="0" w:space="0" w:color="auto"/>
        <w:left w:val="none" w:sz="0" w:space="0" w:color="auto"/>
        <w:bottom w:val="none" w:sz="0" w:space="0" w:color="auto"/>
        <w:right w:val="none" w:sz="0" w:space="0" w:color="auto"/>
      </w:divBdr>
    </w:div>
    <w:div w:id="1935437635">
      <w:bodyDiv w:val="1"/>
      <w:marLeft w:val="0"/>
      <w:marRight w:val="0"/>
      <w:marTop w:val="0"/>
      <w:marBottom w:val="0"/>
      <w:divBdr>
        <w:top w:val="none" w:sz="0" w:space="0" w:color="auto"/>
        <w:left w:val="none" w:sz="0" w:space="0" w:color="auto"/>
        <w:bottom w:val="none" w:sz="0" w:space="0" w:color="auto"/>
        <w:right w:val="none" w:sz="0" w:space="0" w:color="auto"/>
      </w:divBdr>
    </w:div>
    <w:div w:id="1935740595">
      <w:bodyDiv w:val="1"/>
      <w:marLeft w:val="0"/>
      <w:marRight w:val="0"/>
      <w:marTop w:val="0"/>
      <w:marBottom w:val="0"/>
      <w:divBdr>
        <w:top w:val="none" w:sz="0" w:space="0" w:color="auto"/>
        <w:left w:val="none" w:sz="0" w:space="0" w:color="auto"/>
        <w:bottom w:val="none" w:sz="0" w:space="0" w:color="auto"/>
        <w:right w:val="none" w:sz="0" w:space="0" w:color="auto"/>
      </w:divBdr>
    </w:div>
    <w:div w:id="1935934218">
      <w:bodyDiv w:val="1"/>
      <w:marLeft w:val="0"/>
      <w:marRight w:val="0"/>
      <w:marTop w:val="0"/>
      <w:marBottom w:val="0"/>
      <w:divBdr>
        <w:top w:val="none" w:sz="0" w:space="0" w:color="auto"/>
        <w:left w:val="none" w:sz="0" w:space="0" w:color="auto"/>
        <w:bottom w:val="none" w:sz="0" w:space="0" w:color="auto"/>
        <w:right w:val="none" w:sz="0" w:space="0" w:color="auto"/>
      </w:divBdr>
    </w:div>
    <w:div w:id="1936017822">
      <w:bodyDiv w:val="1"/>
      <w:marLeft w:val="0"/>
      <w:marRight w:val="0"/>
      <w:marTop w:val="0"/>
      <w:marBottom w:val="0"/>
      <w:divBdr>
        <w:top w:val="none" w:sz="0" w:space="0" w:color="auto"/>
        <w:left w:val="none" w:sz="0" w:space="0" w:color="auto"/>
        <w:bottom w:val="none" w:sz="0" w:space="0" w:color="auto"/>
        <w:right w:val="none" w:sz="0" w:space="0" w:color="auto"/>
      </w:divBdr>
    </w:div>
    <w:div w:id="1936355405">
      <w:bodyDiv w:val="1"/>
      <w:marLeft w:val="0"/>
      <w:marRight w:val="0"/>
      <w:marTop w:val="0"/>
      <w:marBottom w:val="0"/>
      <w:divBdr>
        <w:top w:val="none" w:sz="0" w:space="0" w:color="auto"/>
        <w:left w:val="none" w:sz="0" w:space="0" w:color="auto"/>
        <w:bottom w:val="none" w:sz="0" w:space="0" w:color="auto"/>
        <w:right w:val="none" w:sz="0" w:space="0" w:color="auto"/>
      </w:divBdr>
    </w:div>
    <w:div w:id="1936477338">
      <w:bodyDiv w:val="1"/>
      <w:marLeft w:val="0"/>
      <w:marRight w:val="0"/>
      <w:marTop w:val="0"/>
      <w:marBottom w:val="0"/>
      <w:divBdr>
        <w:top w:val="none" w:sz="0" w:space="0" w:color="auto"/>
        <w:left w:val="none" w:sz="0" w:space="0" w:color="auto"/>
        <w:bottom w:val="none" w:sz="0" w:space="0" w:color="auto"/>
        <w:right w:val="none" w:sz="0" w:space="0" w:color="auto"/>
      </w:divBdr>
    </w:div>
    <w:div w:id="1936589279">
      <w:bodyDiv w:val="1"/>
      <w:marLeft w:val="0"/>
      <w:marRight w:val="0"/>
      <w:marTop w:val="0"/>
      <w:marBottom w:val="0"/>
      <w:divBdr>
        <w:top w:val="none" w:sz="0" w:space="0" w:color="auto"/>
        <w:left w:val="none" w:sz="0" w:space="0" w:color="auto"/>
        <w:bottom w:val="none" w:sz="0" w:space="0" w:color="auto"/>
        <w:right w:val="none" w:sz="0" w:space="0" w:color="auto"/>
      </w:divBdr>
    </w:div>
    <w:div w:id="1936591021">
      <w:bodyDiv w:val="1"/>
      <w:marLeft w:val="0"/>
      <w:marRight w:val="0"/>
      <w:marTop w:val="0"/>
      <w:marBottom w:val="0"/>
      <w:divBdr>
        <w:top w:val="none" w:sz="0" w:space="0" w:color="auto"/>
        <w:left w:val="none" w:sz="0" w:space="0" w:color="auto"/>
        <w:bottom w:val="none" w:sz="0" w:space="0" w:color="auto"/>
        <w:right w:val="none" w:sz="0" w:space="0" w:color="auto"/>
      </w:divBdr>
    </w:div>
    <w:div w:id="1936595595">
      <w:bodyDiv w:val="1"/>
      <w:marLeft w:val="0"/>
      <w:marRight w:val="0"/>
      <w:marTop w:val="0"/>
      <w:marBottom w:val="0"/>
      <w:divBdr>
        <w:top w:val="none" w:sz="0" w:space="0" w:color="auto"/>
        <w:left w:val="none" w:sz="0" w:space="0" w:color="auto"/>
        <w:bottom w:val="none" w:sz="0" w:space="0" w:color="auto"/>
        <w:right w:val="none" w:sz="0" w:space="0" w:color="auto"/>
      </w:divBdr>
    </w:div>
    <w:div w:id="1937052948">
      <w:bodyDiv w:val="1"/>
      <w:marLeft w:val="0"/>
      <w:marRight w:val="0"/>
      <w:marTop w:val="0"/>
      <w:marBottom w:val="0"/>
      <w:divBdr>
        <w:top w:val="none" w:sz="0" w:space="0" w:color="auto"/>
        <w:left w:val="none" w:sz="0" w:space="0" w:color="auto"/>
        <w:bottom w:val="none" w:sz="0" w:space="0" w:color="auto"/>
        <w:right w:val="none" w:sz="0" w:space="0" w:color="auto"/>
      </w:divBdr>
    </w:div>
    <w:div w:id="1937253497">
      <w:bodyDiv w:val="1"/>
      <w:marLeft w:val="0"/>
      <w:marRight w:val="0"/>
      <w:marTop w:val="0"/>
      <w:marBottom w:val="0"/>
      <w:divBdr>
        <w:top w:val="none" w:sz="0" w:space="0" w:color="auto"/>
        <w:left w:val="none" w:sz="0" w:space="0" w:color="auto"/>
        <w:bottom w:val="none" w:sz="0" w:space="0" w:color="auto"/>
        <w:right w:val="none" w:sz="0" w:space="0" w:color="auto"/>
      </w:divBdr>
    </w:div>
    <w:div w:id="1937590125">
      <w:bodyDiv w:val="1"/>
      <w:marLeft w:val="0"/>
      <w:marRight w:val="0"/>
      <w:marTop w:val="0"/>
      <w:marBottom w:val="0"/>
      <w:divBdr>
        <w:top w:val="none" w:sz="0" w:space="0" w:color="auto"/>
        <w:left w:val="none" w:sz="0" w:space="0" w:color="auto"/>
        <w:bottom w:val="none" w:sz="0" w:space="0" w:color="auto"/>
        <w:right w:val="none" w:sz="0" w:space="0" w:color="auto"/>
      </w:divBdr>
    </w:div>
    <w:div w:id="1937712705">
      <w:bodyDiv w:val="1"/>
      <w:marLeft w:val="0"/>
      <w:marRight w:val="0"/>
      <w:marTop w:val="0"/>
      <w:marBottom w:val="0"/>
      <w:divBdr>
        <w:top w:val="none" w:sz="0" w:space="0" w:color="auto"/>
        <w:left w:val="none" w:sz="0" w:space="0" w:color="auto"/>
        <w:bottom w:val="none" w:sz="0" w:space="0" w:color="auto"/>
        <w:right w:val="none" w:sz="0" w:space="0" w:color="auto"/>
      </w:divBdr>
    </w:div>
    <w:div w:id="1937981566">
      <w:bodyDiv w:val="1"/>
      <w:marLeft w:val="0"/>
      <w:marRight w:val="0"/>
      <w:marTop w:val="0"/>
      <w:marBottom w:val="0"/>
      <w:divBdr>
        <w:top w:val="none" w:sz="0" w:space="0" w:color="auto"/>
        <w:left w:val="none" w:sz="0" w:space="0" w:color="auto"/>
        <w:bottom w:val="none" w:sz="0" w:space="0" w:color="auto"/>
        <w:right w:val="none" w:sz="0" w:space="0" w:color="auto"/>
      </w:divBdr>
    </w:div>
    <w:div w:id="1938098201">
      <w:bodyDiv w:val="1"/>
      <w:marLeft w:val="0"/>
      <w:marRight w:val="0"/>
      <w:marTop w:val="0"/>
      <w:marBottom w:val="0"/>
      <w:divBdr>
        <w:top w:val="none" w:sz="0" w:space="0" w:color="auto"/>
        <w:left w:val="none" w:sz="0" w:space="0" w:color="auto"/>
        <w:bottom w:val="none" w:sz="0" w:space="0" w:color="auto"/>
        <w:right w:val="none" w:sz="0" w:space="0" w:color="auto"/>
      </w:divBdr>
    </w:div>
    <w:div w:id="1938322282">
      <w:bodyDiv w:val="1"/>
      <w:marLeft w:val="0"/>
      <w:marRight w:val="0"/>
      <w:marTop w:val="0"/>
      <w:marBottom w:val="0"/>
      <w:divBdr>
        <w:top w:val="none" w:sz="0" w:space="0" w:color="auto"/>
        <w:left w:val="none" w:sz="0" w:space="0" w:color="auto"/>
        <w:bottom w:val="none" w:sz="0" w:space="0" w:color="auto"/>
        <w:right w:val="none" w:sz="0" w:space="0" w:color="auto"/>
      </w:divBdr>
    </w:div>
    <w:div w:id="1939021382">
      <w:bodyDiv w:val="1"/>
      <w:marLeft w:val="0"/>
      <w:marRight w:val="0"/>
      <w:marTop w:val="0"/>
      <w:marBottom w:val="0"/>
      <w:divBdr>
        <w:top w:val="none" w:sz="0" w:space="0" w:color="auto"/>
        <w:left w:val="none" w:sz="0" w:space="0" w:color="auto"/>
        <w:bottom w:val="none" w:sz="0" w:space="0" w:color="auto"/>
        <w:right w:val="none" w:sz="0" w:space="0" w:color="auto"/>
      </w:divBdr>
    </w:div>
    <w:div w:id="1939218707">
      <w:bodyDiv w:val="1"/>
      <w:marLeft w:val="0"/>
      <w:marRight w:val="0"/>
      <w:marTop w:val="0"/>
      <w:marBottom w:val="0"/>
      <w:divBdr>
        <w:top w:val="none" w:sz="0" w:space="0" w:color="auto"/>
        <w:left w:val="none" w:sz="0" w:space="0" w:color="auto"/>
        <w:bottom w:val="none" w:sz="0" w:space="0" w:color="auto"/>
        <w:right w:val="none" w:sz="0" w:space="0" w:color="auto"/>
      </w:divBdr>
    </w:div>
    <w:div w:id="1939677166">
      <w:bodyDiv w:val="1"/>
      <w:marLeft w:val="0"/>
      <w:marRight w:val="0"/>
      <w:marTop w:val="0"/>
      <w:marBottom w:val="0"/>
      <w:divBdr>
        <w:top w:val="none" w:sz="0" w:space="0" w:color="auto"/>
        <w:left w:val="none" w:sz="0" w:space="0" w:color="auto"/>
        <w:bottom w:val="none" w:sz="0" w:space="0" w:color="auto"/>
        <w:right w:val="none" w:sz="0" w:space="0" w:color="auto"/>
      </w:divBdr>
    </w:div>
    <w:div w:id="1940064543">
      <w:bodyDiv w:val="1"/>
      <w:marLeft w:val="0"/>
      <w:marRight w:val="0"/>
      <w:marTop w:val="0"/>
      <w:marBottom w:val="0"/>
      <w:divBdr>
        <w:top w:val="none" w:sz="0" w:space="0" w:color="auto"/>
        <w:left w:val="none" w:sz="0" w:space="0" w:color="auto"/>
        <w:bottom w:val="none" w:sz="0" w:space="0" w:color="auto"/>
        <w:right w:val="none" w:sz="0" w:space="0" w:color="auto"/>
      </w:divBdr>
    </w:div>
    <w:div w:id="1940094424">
      <w:bodyDiv w:val="1"/>
      <w:marLeft w:val="0"/>
      <w:marRight w:val="0"/>
      <w:marTop w:val="0"/>
      <w:marBottom w:val="0"/>
      <w:divBdr>
        <w:top w:val="none" w:sz="0" w:space="0" w:color="auto"/>
        <w:left w:val="none" w:sz="0" w:space="0" w:color="auto"/>
        <w:bottom w:val="none" w:sz="0" w:space="0" w:color="auto"/>
        <w:right w:val="none" w:sz="0" w:space="0" w:color="auto"/>
      </w:divBdr>
    </w:div>
    <w:div w:id="1940407142">
      <w:bodyDiv w:val="1"/>
      <w:marLeft w:val="0"/>
      <w:marRight w:val="0"/>
      <w:marTop w:val="0"/>
      <w:marBottom w:val="0"/>
      <w:divBdr>
        <w:top w:val="none" w:sz="0" w:space="0" w:color="auto"/>
        <w:left w:val="none" w:sz="0" w:space="0" w:color="auto"/>
        <w:bottom w:val="none" w:sz="0" w:space="0" w:color="auto"/>
        <w:right w:val="none" w:sz="0" w:space="0" w:color="auto"/>
      </w:divBdr>
    </w:div>
    <w:div w:id="1940916532">
      <w:bodyDiv w:val="1"/>
      <w:marLeft w:val="0"/>
      <w:marRight w:val="0"/>
      <w:marTop w:val="0"/>
      <w:marBottom w:val="0"/>
      <w:divBdr>
        <w:top w:val="none" w:sz="0" w:space="0" w:color="auto"/>
        <w:left w:val="none" w:sz="0" w:space="0" w:color="auto"/>
        <w:bottom w:val="none" w:sz="0" w:space="0" w:color="auto"/>
        <w:right w:val="none" w:sz="0" w:space="0" w:color="auto"/>
      </w:divBdr>
    </w:div>
    <w:div w:id="1942105622">
      <w:bodyDiv w:val="1"/>
      <w:marLeft w:val="0"/>
      <w:marRight w:val="0"/>
      <w:marTop w:val="0"/>
      <w:marBottom w:val="0"/>
      <w:divBdr>
        <w:top w:val="none" w:sz="0" w:space="0" w:color="auto"/>
        <w:left w:val="none" w:sz="0" w:space="0" w:color="auto"/>
        <w:bottom w:val="none" w:sz="0" w:space="0" w:color="auto"/>
        <w:right w:val="none" w:sz="0" w:space="0" w:color="auto"/>
      </w:divBdr>
    </w:div>
    <w:div w:id="1942370082">
      <w:bodyDiv w:val="1"/>
      <w:marLeft w:val="0"/>
      <w:marRight w:val="0"/>
      <w:marTop w:val="0"/>
      <w:marBottom w:val="0"/>
      <w:divBdr>
        <w:top w:val="none" w:sz="0" w:space="0" w:color="auto"/>
        <w:left w:val="none" w:sz="0" w:space="0" w:color="auto"/>
        <w:bottom w:val="none" w:sz="0" w:space="0" w:color="auto"/>
        <w:right w:val="none" w:sz="0" w:space="0" w:color="auto"/>
      </w:divBdr>
    </w:div>
    <w:div w:id="1942563985">
      <w:bodyDiv w:val="1"/>
      <w:marLeft w:val="0"/>
      <w:marRight w:val="0"/>
      <w:marTop w:val="0"/>
      <w:marBottom w:val="0"/>
      <w:divBdr>
        <w:top w:val="none" w:sz="0" w:space="0" w:color="auto"/>
        <w:left w:val="none" w:sz="0" w:space="0" w:color="auto"/>
        <w:bottom w:val="none" w:sz="0" w:space="0" w:color="auto"/>
        <w:right w:val="none" w:sz="0" w:space="0" w:color="auto"/>
      </w:divBdr>
    </w:div>
    <w:div w:id="1942646751">
      <w:bodyDiv w:val="1"/>
      <w:marLeft w:val="0"/>
      <w:marRight w:val="0"/>
      <w:marTop w:val="0"/>
      <w:marBottom w:val="0"/>
      <w:divBdr>
        <w:top w:val="none" w:sz="0" w:space="0" w:color="auto"/>
        <w:left w:val="none" w:sz="0" w:space="0" w:color="auto"/>
        <w:bottom w:val="none" w:sz="0" w:space="0" w:color="auto"/>
        <w:right w:val="none" w:sz="0" w:space="0" w:color="auto"/>
      </w:divBdr>
    </w:div>
    <w:div w:id="1942839788">
      <w:bodyDiv w:val="1"/>
      <w:marLeft w:val="0"/>
      <w:marRight w:val="0"/>
      <w:marTop w:val="0"/>
      <w:marBottom w:val="0"/>
      <w:divBdr>
        <w:top w:val="none" w:sz="0" w:space="0" w:color="auto"/>
        <w:left w:val="none" w:sz="0" w:space="0" w:color="auto"/>
        <w:bottom w:val="none" w:sz="0" w:space="0" w:color="auto"/>
        <w:right w:val="none" w:sz="0" w:space="0" w:color="auto"/>
      </w:divBdr>
    </w:div>
    <w:div w:id="1943031327">
      <w:bodyDiv w:val="1"/>
      <w:marLeft w:val="0"/>
      <w:marRight w:val="0"/>
      <w:marTop w:val="0"/>
      <w:marBottom w:val="0"/>
      <w:divBdr>
        <w:top w:val="none" w:sz="0" w:space="0" w:color="auto"/>
        <w:left w:val="none" w:sz="0" w:space="0" w:color="auto"/>
        <w:bottom w:val="none" w:sz="0" w:space="0" w:color="auto"/>
        <w:right w:val="none" w:sz="0" w:space="0" w:color="auto"/>
      </w:divBdr>
    </w:div>
    <w:div w:id="1943344475">
      <w:bodyDiv w:val="1"/>
      <w:marLeft w:val="0"/>
      <w:marRight w:val="0"/>
      <w:marTop w:val="0"/>
      <w:marBottom w:val="0"/>
      <w:divBdr>
        <w:top w:val="none" w:sz="0" w:space="0" w:color="auto"/>
        <w:left w:val="none" w:sz="0" w:space="0" w:color="auto"/>
        <w:bottom w:val="none" w:sz="0" w:space="0" w:color="auto"/>
        <w:right w:val="none" w:sz="0" w:space="0" w:color="auto"/>
      </w:divBdr>
    </w:div>
    <w:div w:id="1944221590">
      <w:bodyDiv w:val="1"/>
      <w:marLeft w:val="0"/>
      <w:marRight w:val="0"/>
      <w:marTop w:val="0"/>
      <w:marBottom w:val="0"/>
      <w:divBdr>
        <w:top w:val="none" w:sz="0" w:space="0" w:color="auto"/>
        <w:left w:val="none" w:sz="0" w:space="0" w:color="auto"/>
        <w:bottom w:val="none" w:sz="0" w:space="0" w:color="auto"/>
        <w:right w:val="none" w:sz="0" w:space="0" w:color="auto"/>
      </w:divBdr>
    </w:div>
    <w:div w:id="1944260961">
      <w:bodyDiv w:val="1"/>
      <w:marLeft w:val="0"/>
      <w:marRight w:val="0"/>
      <w:marTop w:val="0"/>
      <w:marBottom w:val="0"/>
      <w:divBdr>
        <w:top w:val="none" w:sz="0" w:space="0" w:color="auto"/>
        <w:left w:val="none" w:sz="0" w:space="0" w:color="auto"/>
        <w:bottom w:val="none" w:sz="0" w:space="0" w:color="auto"/>
        <w:right w:val="none" w:sz="0" w:space="0" w:color="auto"/>
      </w:divBdr>
    </w:div>
    <w:div w:id="1945065276">
      <w:bodyDiv w:val="1"/>
      <w:marLeft w:val="0"/>
      <w:marRight w:val="0"/>
      <w:marTop w:val="0"/>
      <w:marBottom w:val="0"/>
      <w:divBdr>
        <w:top w:val="none" w:sz="0" w:space="0" w:color="auto"/>
        <w:left w:val="none" w:sz="0" w:space="0" w:color="auto"/>
        <w:bottom w:val="none" w:sz="0" w:space="0" w:color="auto"/>
        <w:right w:val="none" w:sz="0" w:space="0" w:color="auto"/>
      </w:divBdr>
    </w:div>
    <w:div w:id="1945070370">
      <w:bodyDiv w:val="1"/>
      <w:marLeft w:val="0"/>
      <w:marRight w:val="0"/>
      <w:marTop w:val="0"/>
      <w:marBottom w:val="0"/>
      <w:divBdr>
        <w:top w:val="none" w:sz="0" w:space="0" w:color="auto"/>
        <w:left w:val="none" w:sz="0" w:space="0" w:color="auto"/>
        <w:bottom w:val="none" w:sz="0" w:space="0" w:color="auto"/>
        <w:right w:val="none" w:sz="0" w:space="0" w:color="auto"/>
      </w:divBdr>
    </w:div>
    <w:div w:id="1945071311">
      <w:bodyDiv w:val="1"/>
      <w:marLeft w:val="0"/>
      <w:marRight w:val="0"/>
      <w:marTop w:val="0"/>
      <w:marBottom w:val="0"/>
      <w:divBdr>
        <w:top w:val="none" w:sz="0" w:space="0" w:color="auto"/>
        <w:left w:val="none" w:sz="0" w:space="0" w:color="auto"/>
        <w:bottom w:val="none" w:sz="0" w:space="0" w:color="auto"/>
        <w:right w:val="none" w:sz="0" w:space="0" w:color="auto"/>
      </w:divBdr>
    </w:div>
    <w:div w:id="1945110521">
      <w:bodyDiv w:val="1"/>
      <w:marLeft w:val="0"/>
      <w:marRight w:val="0"/>
      <w:marTop w:val="0"/>
      <w:marBottom w:val="0"/>
      <w:divBdr>
        <w:top w:val="none" w:sz="0" w:space="0" w:color="auto"/>
        <w:left w:val="none" w:sz="0" w:space="0" w:color="auto"/>
        <w:bottom w:val="none" w:sz="0" w:space="0" w:color="auto"/>
        <w:right w:val="none" w:sz="0" w:space="0" w:color="auto"/>
      </w:divBdr>
    </w:div>
    <w:div w:id="1945259205">
      <w:bodyDiv w:val="1"/>
      <w:marLeft w:val="0"/>
      <w:marRight w:val="0"/>
      <w:marTop w:val="0"/>
      <w:marBottom w:val="0"/>
      <w:divBdr>
        <w:top w:val="none" w:sz="0" w:space="0" w:color="auto"/>
        <w:left w:val="none" w:sz="0" w:space="0" w:color="auto"/>
        <w:bottom w:val="none" w:sz="0" w:space="0" w:color="auto"/>
        <w:right w:val="none" w:sz="0" w:space="0" w:color="auto"/>
      </w:divBdr>
    </w:div>
    <w:div w:id="1945531574">
      <w:bodyDiv w:val="1"/>
      <w:marLeft w:val="0"/>
      <w:marRight w:val="0"/>
      <w:marTop w:val="0"/>
      <w:marBottom w:val="0"/>
      <w:divBdr>
        <w:top w:val="none" w:sz="0" w:space="0" w:color="auto"/>
        <w:left w:val="none" w:sz="0" w:space="0" w:color="auto"/>
        <w:bottom w:val="none" w:sz="0" w:space="0" w:color="auto"/>
        <w:right w:val="none" w:sz="0" w:space="0" w:color="auto"/>
      </w:divBdr>
    </w:div>
    <w:div w:id="1946842106">
      <w:bodyDiv w:val="1"/>
      <w:marLeft w:val="0"/>
      <w:marRight w:val="0"/>
      <w:marTop w:val="0"/>
      <w:marBottom w:val="0"/>
      <w:divBdr>
        <w:top w:val="none" w:sz="0" w:space="0" w:color="auto"/>
        <w:left w:val="none" w:sz="0" w:space="0" w:color="auto"/>
        <w:bottom w:val="none" w:sz="0" w:space="0" w:color="auto"/>
        <w:right w:val="none" w:sz="0" w:space="0" w:color="auto"/>
      </w:divBdr>
    </w:div>
    <w:div w:id="1946882037">
      <w:bodyDiv w:val="1"/>
      <w:marLeft w:val="0"/>
      <w:marRight w:val="0"/>
      <w:marTop w:val="0"/>
      <w:marBottom w:val="0"/>
      <w:divBdr>
        <w:top w:val="none" w:sz="0" w:space="0" w:color="auto"/>
        <w:left w:val="none" w:sz="0" w:space="0" w:color="auto"/>
        <w:bottom w:val="none" w:sz="0" w:space="0" w:color="auto"/>
        <w:right w:val="none" w:sz="0" w:space="0" w:color="auto"/>
      </w:divBdr>
    </w:div>
    <w:div w:id="1946963760">
      <w:bodyDiv w:val="1"/>
      <w:marLeft w:val="0"/>
      <w:marRight w:val="0"/>
      <w:marTop w:val="0"/>
      <w:marBottom w:val="0"/>
      <w:divBdr>
        <w:top w:val="none" w:sz="0" w:space="0" w:color="auto"/>
        <w:left w:val="none" w:sz="0" w:space="0" w:color="auto"/>
        <w:bottom w:val="none" w:sz="0" w:space="0" w:color="auto"/>
        <w:right w:val="none" w:sz="0" w:space="0" w:color="auto"/>
      </w:divBdr>
    </w:div>
    <w:div w:id="1947153700">
      <w:bodyDiv w:val="1"/>
      <w:marLeft w:val="0"/>
      <w:marRight w:val="0"/>
      <w:marTop w:val="0"/>
      <w:marBottom w:val="0"/>
      <w:divBdr>
        <w:top w:val="none" w:sz="0" w:space="0" w:color="auto"/>
        <w:left w:val="none" w:sz="0" w:space="0" w:color="auto"/>
        <w:bottom w:val="none" w:sz="0" w:space="0" w:color="auto"/>
        <w:right w:val="none" w:sz="0" w:space="0" w:color="auto"/>
      </w:divBdr>
    </w:div>
    <w:div w:id="1947302074">
      <w:bodyDiv w:val="1"/>
      <w:marLeft w:val="0"/>
      <w:marRight w:val="0"/>
      <w:marTop w:val="0"/>
      <w:marBottom w:val="0"/>
      <w:divBdr>
        <w:top w:val="none" w:sz="0" w:space="0" w:color="auto"/>
        <w:left w:val="none" w:sz="0" w:space="0" w:color="auto"/>
        <w:bottom w:val="none" w:sz="0" w:space="0" w:color="auto"/>
        <w:right w:val="none" w:sz="0" w:space="0" w:color="auto"/>
      </w:divBdr>
    </w:div>
    <w:div w:id="1947426426">
      <w:bodyDiv w:val="1"/>
      <w:marLeft w:val="0"/>
      <w:marRight w:val="0"/>
      <w:marTop w:val="0"/>
      <w:marBottom w:val="0"/>
      <w:divBdr>
        <w:top w:val="none" w:sz="0" w:space="0" w:color="auto"/>
        <w:left w:val="none" w:sz="0" w:space="0" w:color="auto"/>
        <w:bottom w:val="none" w:sz="0" w:space="0" w:color="auto"/>
        <w:right w:val="none" w:sz="0" w:space="0" w:color="auto"/>
      </w:divBdr>
    </w:div>
    <w:div w:id="1947692794">
      <w:bodyDiv w:val="1"/>
      <w:marLeft w:val="0"/>
      <w:marRight w:val="0"/>
      <w:marTop w:val="0"/>
      <w:marBottom w:val="0"/>
      <w:divBdr>
        <w:top w:val="none" w:sz="0" w:space="0" w:color="auto"/>
        <w:left w:val="none" w:sz="0" w:space="0" w:color="auto"/>
        <w:bottom w:val="none" w:sz="0" w:space="0" w:color="auto"/>
        <w:right w:val="none" w:sz="0" w:space="0" w:color="auto"/>
      </w:divBdr>
    </w:div>
    <w:div w:id="1947812995">
      <w:bodyDiv w:val="1"/>
      <w:marLeft w:val="0"/>
      <w:marRight w:val="0"/>
      <w:marTop w:val="0"/>
      <w:marBottom w:val="0"/>
      <w:divBdr>
        <w:top w:val="none" w:sz="0" w:space="0" w:color="auto"/>
        <w:left w:val="none" w:sz="0" w:space="0" w:color="auto"/>
        <w:bottom w:val="none" w:sz="0" w:space="0" w:color="auto"/>
        <w:right w:val="none" w:sz="0" w:space="0" w:color="auto"/>
      </w:divBdr>
    </w:div>
    <w:div w:id="1948192609">
      <w:bodyDiv w:val="1"/>
      <w:marLeft w:val="0"/>
      <w:marRight w:val="0"/>
      <w:marTop w:val="0"/>
      <w:marBottom w:val="0"/>
      <w:divBdr>
        <w:top w:val="none" w:sz="0" w:space="0" w:color="auto"/>
        <w:left w:val="none" w:sz="0" w:space="0" w:color="auto"/>
        <w:bottom w:val="none" w:sz="0" w:space="0" w:color="auto"/>
        <w:right w:val="none" w:sz="0" w:space="0" w:color="auto"/>
      </w:divBdr>
    </w:div>
    <w:div w:id="1948266916">
      <w:bodyDiv w:val="1"/>
      <w:marLeft w:val="0"/>
      <w:marRight w:val="0"/>
      <w:marTop w:val="0"/>
      <w:marBottom w:val="0"/>
      <w:divBdr>
        <w:top w:val="none" w:sz="0" w:space="0" w:color="auto"/>
        <w:left w:val="none" w:sz="0" w:space="0" w:color="auto"/>
        <w:bottom w:val="none" w:sz="0" w:space="0" w:color="auto"/>
        <w:right w:val="none" w:sz="0" w:space="0" w:color="auto"/>
      </w:divBdr>
    </w:div>
    <w:div w:id="1948778880">
      <w:bodyDiv w:val="1"/>
      <w:marLeft w:val="0"/>
      <w:marRight w:val="0"/>
      <w:marTop w:val="0"/>
      <w:marBottom w:val="0"/>
      <w:divBdr>
        <w:top w:val="none" w:sz="0" w:space="0" w:color="auto"/>
        <w:left w:val="none" w:sz="0" w:space="0" w:color="auto"/>
        <w:bottom w:val="none" w:sz="0" w:space="0" w:color="auto"/>
        <w:right w:val="none" w:sz="0" w:space="0" w:color="auto"/>
      </w:divBdr>
    </w:div>
    <w:div w:id="1948998470">
      <w:bodyDiv w:val="1"/>
      <w:marLeft w:val="0"/>
      <w:marRight w:val="0"/>
      <w:marTop w:val="0"/>
      <w:marBottom w:val="0"/>
      <w:divBdr>
        <w:top w:val="none" w:sz="0" w:space="0" w:color="auto"/>
        <w:left w:val="none" w:sz="0" w:space="0" w:color="auto"/>
        <w:bottom w:val="none" w:sz="0" w:space="0" w:color="auto"/>
        <w:right w:val="none" w:sz="0" w:space="0" w:color="auto"/>
      </w:divBdr>
    </w:div>
    <w:div w:id="1949241999">
      <w:bodyDiv w:val="1"/>
      <w:marLeft w:val="0"/>
      <w:marRight w:val="0"/>
      <w:marTop w:val="0"/>
      <w:marBottom w:val="0"/>
      <w:divBdr>
        <w:top w:val="none" w:sz="0" w:space="0" w:color="auto"/>
        <w:left w:val="none" w:sz="0" w:space="0" w:color="auto"/>
        <w:bottom w:val="none" w:sz="0" w:space="0" w:color="auto"/>
        <w:right w:val="none" w:sz="0" w:space="0" w:color="auto"/>
      </w:divBdr>
    </w:div>
    <w:div w:id="1949265570">
      <w:bodyDiv w:val="1"/>
      <w:marLeft w:val="0"/>
      <w:marRight w:val="0"/>
      <w:marTop w:val="0"/>
      <w:marBottom w:val="0"/>
      <w:divBdr>
        <w:top w:val="none" w:sz="0" w:space="0" w:color="auto"/>
        <w:left w:val="none" w:sz="0" w:space="0" w:color="auto"/>
        <w:bottom w:val="none" w:sz="0" w:space="0" w:color="auto"/>
        <w:right w:val="none" w:sz="0" w:space="0" w:color="auto"/>
      </w:divBdr>
    </w:div>
    <w:div w:id="1949509935">
      <w:bodyDiv w:val="1"/>
      <w:marLeft w:val="0"/>
      <w:marRight w:val="0"/>
      <w:marTop w:val="0"/>
      <w:marBottom w:val="0"/>
      <w:divBdr>
        <w:top w:val="none" w:sz="0" w:space="0" w:color="auto"/>
        <w:left w:val="none" w:sz="0" w:space="0" w:color="auto"/>
        <w:bottom w:val="none" w:sz="0" w:space="0" w:color="auto"/>
        <w:right w:val="none" w:sz="0" w:space="0" w:color="auto"/>
      </w:divBdr>
    </w:div>
    <w:div w:id="1949853340">
      <w:bodyDiv w:val="1"/>
      <w:marLeft w:val="0"/>
      <w:marRight w:val="0"/>
      <w:marTop w:val="0"/>
      <w:marBottom w:val="0"/>
      <w:divBdr>
        <w:top w:val="none" w:sz="0" w:space="0" w:color="auto"/>
        <w:left w:val="none" w:sz="0" w:space="0" w:color="auto"/>
        <w:bottom w:val="none" w:sz="0" w:space="0" w:color="auto"/>
        <w:right w:val="none" w:sz="0" w:space="0" w:color="auto"/>
      </w:divBdr>
    </w:div>
    <w:div w:id="1950383964">
      <w:bodyDiv w:val="1"/>
      <w:marLeft w:val="0"/>
      <w:marRight w:val="0"/>
      <w:marTop w:val="0"/>
      <w:marBottom w:val="0"/>
      <w:divBdr>
        <w:top w:val="none" w:sz="0" w:space="0" w:color="auto"/>
        <w:left w:val="none" w:sz="0" w:space="0" w:color="auto"/>
        <w:bottom w:val="none" w:sz="0" w:space="0" w:color="auto"/>
        <w:right w:val="none" w:sz="0" w:space="0" w:color="auto"/>
      </w:divBdr>
    </w:div>
    <w:div w:id="1950507355">
      <w:bodyDiv w:val="1"/>
      <w:marLeft w:val="0"/>
      <w:marRight w:val="0"/>
      <w:marTop w:val="0"/>
      <w:marBottom w:val="0"/>
      <w:divBdr>
        <w:top w:val="none" w:sz="0" w:space="0" w:color="auto"/>
        <w:left w:val="none" w:sz="0" w:space="0" w:color="auto"/>
        <w:bottom w:val="none" w:sz="0" w:space="0" w:color="auto"/>
        <w:right w:val="none" w:sz="0" w:space="0" w:color="auto"/>
      </w:divBdr>
    </w:div>
    <w:div w:id="1950887917">
      <w:bodyDiv w:val="1"/>
      <w:marLeft w:val="0"/>
      <w:marRight w:val="0"/>
      <w:marTop w:val="0"/>
      <w:marBottom w:val="0"/>
      <w:divBdr>
        <w:top w:val="none" w:sz="0" w:space="0" w:color="auto"/>
        <w:left w:val="none" w:sz="0" w:space="0" w:color="auto"/>
        <w:bottom w:val="none" w:sz="0" w:space="0" w:color="auto"/>
        <w:right w:val="none" w:sz="0" w:space="0" w:color="auto"/>
      </w:divBdr>
    </w:div>
    <w:div w:id="1951469858">
      <w:bodyDiv w:val="1"/>
      <w:marLeft w:val="0"/>
      <w:marRight w:val="0"/>
      <w:marTop w:val="0"/>
      <w:marBottom w:val="0"/>
      <w:divBdr>
        <w:top w:val="none" w:sz="0" w:space="0" w:color="auto"/>
        <w:left w:val="none" w:sz="0" w:space="0" w:color="auto"/>
        <w:bottom w:val="none" w:sz="0" w:space="0" w:color="auto"/>
        <w:right w:val="none" w:sz="0" w:space="0" w:color="auto"/>
      </w:divBdr>
    </w:div>
    <w:div w:id="1951662625">
      <w:bodyDiv w:val="1"/>
      <w:marLeft w:val="0"/>
      <w:marRight w:val="0"/>
      <w:marTop w:val="0"/>
      <w:marBottom w:val="0"/>
      <w:divBdr>
        <w:top w:val="none" w:sz="0" w:space="0" w:color="auto"/>
        <w:left w:val="none" w:sz="0" w:space="0" w:color="auto"/>
        <w:bottom w:val="none" w:sz="0" w:space="0" w:color="auto"/>
        <w:right w:val="none" w:sz="0" w:space="0" w:color="auto"/>
      </w:divBdr>
    </w:div>
    <w:div w:id="1951736506">
      <w:bodyDiv w:val="1"/>
      <w:marLeft w:val="0"/>
      <w:marRight w:val="0"/>
      <w:marTop w:val="0"/>
      <w:marBottom w:val="0"/>
      <w:divBdr>
        <w:top w:val="none" w:sz="0" w:space="0" w:color="auto"/>
        <w:left w:val="none" w:sz="0" w:space="0" w:color="auto"/>
        <w:bottom w:val="none" w:sz="0" w:space="0" w:color="auto"/>
        <w:right w:val="none" w:sz="0" w:space="0" w:color="auto"/>
      </w:divBdr>
    </w:div>
    <w:div w:id="1951860529">
      <w:bodyDiv w:val="1"/>
      <w:marLeft w:val="0"/>
      <w:marRight w:val="0"/>
      <w:marTop w:val="0"/>
      <w:marBottom w:val="0"/>
      <w:divBdr>
        <w:top w:val="none" w:sz="0" w:space="0" w:color="auto"/>
        <w:left w:val="none" w:sz="0" w:space="0" w:color="auto"/>
        <w:bottom w:val="none" w:sz="0" w:space="0" w:color="auto"/>
        <w:right w:val="none" w:sz="0" w:space="0" w:color="auto"/>
      </w:divBdr>
    </w:div>
    <w:div w:id="1952123515">
      <w:bodyDiv w:val="1"/>
      <w:marLeft w:val="0"/>
      <w:marRight w:val="0"/>
      <w:marTop w:val="0"/>
      <w:marBottom w:val="0"/>
      <w:divBdr>
        <w:top w:val="none" w:sz="0" w:space="0" w:color="auto"/>
        <w:left w:val="none" w:sz="0" w:space="0" w:color="auto"/>
        <w:bottom w:val="none" w:sz="0" w:space="0" w:color="auto"/>
        <w:right w:val="none" w:sz="0" w:space="0" w:color="auto"/>
      </w:divBdr>
    </w:div>
    <w:div w:id="1952280092">
      <w:bodyDiv w:val="1"/>
      <w:marLeft w:val="0"/>
      <w:marRight w:val="0"/>
      <w:marTop w:val="0"/>
      <w:marBottom w:val="0"/>
      <w:divBdr>
        <w:top w:val="none" w:sz="0" w:space="0" w:color="auto"/>
        <w:left w:val="none" w:sz="0" w:space="0" w:color="auto"/>
        <w:bottom w:val="none" w:sz="0" w:space="0" w:color="auto"/>
        <w:right w:val="none" w:sz="0" w:space="0" w:color="auto"/>
      </w:divBdr>
    </w:div>
    <w:div w:id="1952857343">
      <w:bodyDiv w:val="1"/>
      <w:marLeft w:val="0"/>
      <w:marRight w:val="0"/>
      <w:marTop w:val="0"/>
      <w:marBottom w:val="0"/>
      <w:divBdr>
        <w:top w:val="none" w:sz="0" w:space="0" w:color="auto"/>
        <w:left w:val="none" w:sz="0" w:space="0" w:color="auto"/>
        <w:bottom w:val="none" w:sz="0" w:space="0" w:color="auto"/>
        <w:right w:val="none" w:sz="0" w:space="0" w:color="auto"/>
      </w:divBdr>
    </w:div>
    <w:div w:id="1953003761">
      <w:bodyDiv w:val="1"/>
      <w:marLeft w:val="0"/>
      <w:marRight w:val="0"/>
      <w:marTop w:val="0"/>
      <w:marBottom w:val="0"/>
      <w:divBdr>
        <w:top w:val="none" w:sz="0" w:space="0" w:color="auto"/>
        <w:left w:val="none" w:sz="0" w:space="0" w:color="auto"/>
        <w:bottom w:val="none" w:sz="0" w:space="0" w:color="auto"/>
        <w:right w:val="none" w:sz="0" w:space="0" w:color="auto"/>
      </w:divBdr>
    </w:div>
    <w:div w:id="1953124476">
      <w:bodyDiv w:val="1"/>
      <w:marLeft w:val="0"/>
      <w:marRight w:val="0"/>
      <w:marTop w:val="0"/>
      <w:marBottom w:val="0"/>
      <w:divBdr>
        <w:top w:val="none" w:sz="0" w:space="0" w:color="auto"/>
        <w:left w:val="none" w:sz="0" w:space="0" w:color="auto"/>
        <w:bottom w:val="none" w:sz="0" w:space="0" w:color="auto"/>
        <w:right w:val="none" w:sz="0" w:space="0" w:color="auto"/>
      </w:divBdr>
    </w:div>
    <w:div w:id="1953976146">
      <w:bodyDiv w:val="1"/>
      <w:marLeft w:val="0"/>
      <w:marRight w:val="0"/>
      <w:marTop w:val="0"/>
      <w:marBottom w:val="0"/>
      <w:divBdr>
        <w:top w:val="none" w:sz="0" w:space="0" w:color="auto"/>
        <w:left w:val="none" w:sz="0" w:space="0" w:color="auto"/>
        <w:bottom w:val="none" w:sz="0" w:space="0" w:color="auto"/>
        <w:right w:val="none" w:sz="0" w:space="0" w:color="auto"/>
      </w:divBdr>
    </w:div>
    <w:div w:id="1954172914">
      <w:bodyDiv w:val="1"/>
      <w:marLeft w:val="0"/>
      <w:marRight w:val="0"/>
      <w:marTop w:val="0"/>
      <w:marBottom w:val="0"/>
      <w:divBdr>
        <w:top w:val="none" w:sz="0" w:space="0" w:color="auto"/>
        <w:left w:val="none" w:sz="0" w:space="0" w:color="auto"/>
        <w:bottom w:val="none" w:sz="0" w:space="0" w:color="auto"/>
        <w:right w:val="none" w:sz="0" w:space="0" w:color="auto"/>
      </w:divBdr>
    </w:div>
    <w:div w:id="1954242615">
      <w:bodyDiv w:val="1"/>
      <w:marLeft w:val="0"/>
      <w:marRight w:val="0"/>
      <w:marTop w:val="0"/>
      <w:marBottom w:val="0"/>
      <w:divBdr>
        <w:top w:val="none" w:sz="0" w:space="0" w:color="auto"/>
        <w:left w:val="none" w:sz="0" w:space="0" w:color="auto"/>
        <w:bottom w:val="none" w:sz="0" w:space="0" w:color="auto"/>
        <w:right w:val="none" w:sz="0" w:space="0" w:color="auto"/>
      </w:divBdr>
    </w:div>
    <w:div w:id="1954366160">
      <w:bodyDiv w:val="1"/>
      <w:marLeft w:val="0"/>
      <w:marRight w:val="0"/>
      <w:marTop w:val="0"/>
      <w:marBottom w:val="0"/>
      <w:divBdr>
        <w:top w:val="none" w:sz="0" w:space="0" w:color="auto"/>
        <w:left w:val="none" w:sz="0" w:space="0" w:color="auto"/>
        <w:bottom w:val="none" w:sz="0" w:space="0" w:color="auto"/>
        <w:right w:val="none" w:sz="0" w:space="0" w:color="auto"/>
      </w:divBdr>
    </w:div>
    <w:div w:id="1954555746">
      <w:bodyDiv w:val="1"/>
      <w:marLeft w:val="0"/>
      <w:marRight w:val="0"/>
      <w:marTop w:val="0"/>
      <w:marBottom w:val="0"/>
      <w:divBdr>
        <w:top w:val="none" w:sz="0" w:space="0" w:color="auto"/>
        <w:left w:val="none" w:sz="0" w:space="0" w:color="auto"/>
        <w:bottom w:val="none" w:sz="0" w:space="0" w:color="auto"/>
        <w:right w:val="none" w:sz="0" w:space="0" w:color="auto"/>
      </w:divBdr>
    </w:div>
    <w:div w:id="1954559075">
      <w:bodyDiv w:val="1"/>
      <w:marLeft w:val="0"/>
      <w:marRight w:val="0"/>
      <w:marTop w:val="0"/>
      <w:marBottom w:val="0"/>
      <w:divBdr>
        <w:top w:val="none" w:sz="0" w:space="0" w:color="auto"/>
        <w:left w:val="none" w:sz="0" w:space="0" w:color="auto"/>
        <w:bottom w:val="none" w:sz="0" w:space="0" w:color="auto"/>
        <w:right w:val="none" w:sz="0" w:space="0" w:color="auto"/>
      </w:divBdr>
    </w:div>
    <w:div w:id="1955012534">
      <w:bodyDiv w:val="1"/>
      <w:marLeft w:val="0"/>
      <w:marRight w:val="0"/>
      <w:marTop w:val="0"/>
      <w:marBottom w:val="0"/>
      <w:divBdr>
        <w:top w:val="none" w:sz="0" w:space="0" w:color="auto"/>
        <w:left w:val="none" w:sz="0" w:space="0" w:color="auto"/>
        <w:bottom w:val="none" w:sz="0" w:space="0" w:color="auto"/>
        <w:right w:val="none" w:sz="0" w:space="0" w:color="auto"/>
      </w:divBdr>
    </w:div>
    <w:div w:id="1955478261">
      <w:bodyDiv w:val="1"/>
      <w:marLeft w:val="0"/>
      <w:marRight w:val="0"/>
      <w:marTop w:val="0"/>
      <w:marBottom w:val="0"/>
      <w:divBdr>
        <w:top w:val="none" w:sz="0" w:space="0" w:color="auto"/>
        <w:left w:val="none" w:sz="0" w:space="0" w:color="auto"/>
        <w:bottom w:val="none" w:sz="0" w:space="0" w:color="auto"/>
        <w:right w:val="none" w:sz="0" w:space="0" w:color="auto"/>
      </w:divBdr>
    </w:div>
    <w:div w:id="1955479112">
      <w:bodyDiv w:val="1"/>
      <w:marLeft w:val="0"/>
      <w:marRight w:val="0"/>
      <w:marTop w:val="0"/>
      <w:marBottom w:val="0"/>
      <w:divBdr>
        <w:top w:val="none" w:sz="0" w:space="0" w:color="auto"/>
        <w:left w:val="none" w:sz="0" w:space="0" w:color="auto"/>
        <w:bottom w:val="none" w:sz="0" w:space="0" w:color="auto"/>
        <w:right w:val="none" w:sz="0" w:space="0" w:color="auto"/>
      </w:divBdr>
    </w:div>
    <w:div w:id="1956329665">
      <w:bodyDiv w:val="1"/>
      <w:marLeft w:val="0"/>
      <w:marRight w:val="0"/>
      <w:marTop w:val="0"/>
      <w:marBottom w:val="0"/>
      <w:divBdr>
        <w:top w:val="none" w:sz="0" w:space="0" w:color="auto"/>
        <w:left w:val="none" w:sz="0" w:space="0" w:color="auto"/>
        <w:bottom w:val="none" w:sz="0" w:space="0" w:color="auto"/>
        <w:right w:val="none" w:sz="0" w:space="0" w:color="auto"/>
      </w:divBdr>
    </w:div>
    <w:div w:id="1956475290">
      <w:bodyDiv w:val="1"/>
      <w:marLeft w:val="0"/>
      <w:marRight w:val="0"/>
      <w:marTop w:val="0"/>
      <w:marBottom w:val="0"/>
      <w:divBdr>
        <w:top w:val="none" w:sz="0" w:space="0" w:color="auto"/>
        <w:left w:val="none" w:sz="0" w:space="0" w:color="auto"/>
        <w:bottom w:val="none" w:sz="0" w:space="0" w:color="auto"/>
        <w:right w:val="none" w:sz="0" w:space="0" w:color="auto"/>
      </w:divBdr>
    </w:div>
    <w:div w:id="1957369240">
      <w:bodyDiv w:val="1"/>
      <w:marLeft w:val="0"/>
      <w:marRight w:val="0"/>
      <w:marTop w:val="0"/>
      <w:marBottom w:val="0"/>
      <w:divBdr>
        <w:top w:val="none" w:sz="0" w:space="0" w:color="auto"/>
        <w:left w:val="none" w:sz="0" w:space="0" w:color="auto"/>
        <w:bottom w:val="none" w:sz="0" w:space="0" w:color="auto"/>
        <w:right w:val="none" w:sz="0" w:space="0" w:color="auto"/>
      </w:divBdr>
    </w:div>
    <w:div w:id="1957446830">
      <w:bodyDiv w:val="1"/>
      <w:marLeft w:val="0"/>
      <w:marRight w:val="0"/>
      <w:marTop w:val="0"/>
      <w:marBottom w:val="0"/>
      <w:divBdr>
        <w:top w:val="none" w:sz="0" w:space="0" w:color="auto"/>
        <w:left w:val="none" w:sz="0" w:space="0" w:color="auto"/>
        <w:bottom w:val="none" w:sz="0" w:space="0" w:color="auto"/>
        <w:right w:val="none" w:sz="0" w:space="0" w:color="auto"/>
      </w:divBdr>
    </w:div>
    <w:div w:id="1957561800">
      <w:bodyDiv w:val="1"/>
      <w:marLeft w:val="0"/>
      <w:marRight w:val="0"/>
      <w:marTop w:val="0"/>
      <w:marBottom w:val="0"/>
      <w:divBdr>
        <w:top w:val="none" w:sz="0" w:space="0" w:color="auto"/>
        <w:left w:val="none" w:sz="0" w:space="0" w:color="auto"/>
        <w:bottom w:val="none" w:sz="0" w:space="0" w:color="auto"/>
        <w:right w:val="none" w:sz="0" w:space="0" w:color="auto"/>
      </w:divBdr>
    </w:div>
    <w:div w:id="1957562722">
      <w:bodyDiv w:val="1"/>
      <w:marLeft w:val="0"/>
      <w:marRight w:val="0"/>
      <w:marTop w:val="0"/>
      <w:marBottom w:val="0"/>
      <w:divBdr>
        <w:top w:val="none" w:sz="0" w:space="0" w:color="auto"/>
        <w:left w:val="none" w:sz="0" w:space="0" w:color="auto"/>
        <w:bottom w:val="none" w:sz="0" w:space="0" w:color="auto"/>
        <w:right w:val="none" w:sz="0" w:space="0" w:color="auto"/>
      </w:divBdr>
    </w:div>
    <w:div w:id="1957637520">
      <w:bodyDiv w:val="1"/>
      <w:marLeft w:val="0"/>
      <w:marRight w:val="0"/>
      <w:marTop w:val="0"/>
      <w:marBottom w:val="0"/>
      <w:divBdr>
        <w:top w:val="none" w:sz="0" w:space="0" w:color="auto"/>
        <w:left w:val="none" w:sz="0" w:space="0" w:color="auto"/>
        <w:bottom w:val="none" w:sz="0" w:space="0" w:color="auto"/>
        <w:right w:val="none" w:sz="0" w:space="0" w:color="auto"/>
      </w:divBdr>
    </w:div>
    <w:div w:id="1958097422">
      <w:bodyDiv w:val="1"/>
      <w:marLeft w:val="0"/>
      <w:marRight w:val="0"/>
      <w:marTop w:val="0"/>
      <w:marBottom w:val="0"/>
      <w:divBdr>
        <w:top w:val="none" w:sz="0" w:space="0" w:color="auto"/>
        <w:left w:val="none" w:sz="0" w:space="0" w:color="auto"/>
        <w:bottom w:val="none" w:sz="0" w:space="0" w:color="auto"/>
        <w:right w:val="none" w:sz="0" w:space="0" w:color="auto"/>
      </w:divBdr>
    </w:div>
    <w:div w:id="1958098770">
      <w:bodyDiv w:val="1"/>
      <w:marLeft w:val="0"/>
      <w:marRight w:val="0"/>
      <w:marTop w:val="0"/>
      <w:marBottom w:val="0"/>
      <w:divBdr>
        <w:top w:val="none" w:sz="0" w:space="0" w:color="auto"/>
        <w:left w:val="none" w:sz="0" w:space="0" w:color="auto"/>
        <w:bottom w:val="none" w:sz="0" w:space="0" w:color="auto"/>
        <w:right w:val="none" w:sz="0" w:space="0" w:color="auto"/>
      </w:divBdr>
    </w:div>
    <w:div w:id="1958219825">
      <w:bodyDiv w:val="1"/>
      <w:marLeft w:val="0"/>
      <w:marRight w:val="0"/>
      <w:marTop w:val="0"/>
      <w:marBottom w:val="0"/>
      <w:divBdr>
        <w:top w:val="none" w:sz="0" w:space="0" w:color="auto"/>
        <w:left w:val="none" w:sz="0" w:space="0" w:color="auto"/>
        <w:bottom w:val="none" w:sz="0" w:space="0" w:color="auto"/>
        <w:right w:val="none" w:sz="0" w:space="0" w:color="auto"/>
      </w:divBdr>
    </w:div>
    <w:div w:id="1958833363">
      <w:bodyDiv w:val="1"/>
      <w:marLeft w:val="0"/>
      <w:marRight w:val="0"/>
      <w:marTop w:val="0"/>
      <w:marBottom w:val="0"/>
      <w:divBdr>
        <w:top w:val="none" w:sz="0" w:space="0" w:color="auto"/>
        <w:left w:val="none" w:sz="0" w:space="0" w:color="auto"/>
        <w:bottom w:val="none" w:sz="0" w:space="0" w:color="auto"/>
        <w:right w:val="none" w:sz="0" w:space="0" w:color="auto"/>
      </w:divBdr>
    </w:div>
    <w:div w:id="1958875755">
      <w:bodyDiv w:val="1"/>
      <w:marLeft w:val="0"/>
      <w:marRight w:val="0"/>
      <w:marTop w:val="0"/>
      <w:marBottom w:val="0"/>
      <w:divBdr>
        <w:top w:val="none" w:sz="0" w:space="0" w:color="auto"/>
        <w:left w:val="none" w:sz="0" w:space="0" w:color="auto"/>
        <w:bottom w:val="none" w:sz="0" w:space="0" w:color="auto"/>
        <w:right w:val="none" w:sz="0" w:space="0" w:color="auto"/>
      </w:divBdr>
    </w:div>
    <w:div w:id="1958903298">
      <w:bodyDiv w:val="1"/>
      <w:marLeft w:val="0"/>
      <w:marRight w:val="0"/>
      <w:marTop w:val="0"/>
      <w:marBottom w:val="0"/>
      <w:divBdr>
        <w:top w:val="none" w:sz="0" w:space="0" w:color="auto"/>
        <w:left w:val="none" w:sz="0" w:space="0" w:color="auto"/>
        <w:bottom w:val="none" w:sz="0" w:space="0" w:color="auto"/>
        <w:right w:val="none" w:sz="0" w:space="0" w:color="auto"/>
      </w:divBdr>
    </w:div>
    <w:div w:id="1958946505">
      <w:bodyDiv w:val="1"/>
      <w:marLeft w:val="0"/>
      <w:marRight w:val="0"/>
      <w:marTop w:val="0"/>
      <w:marBottom w:val="0"/>
      <w:divBdr>
        <w:top w:val="none" w:sz="0" w:space="0" w:color="auto"/>
        <w:left w:val="none" w:sz="0" w:space="0" w:color="auto"/>
        <w:bottom w:val="none" w:sz="0" w:space="0" w:color="auto"/>
        <w:right w:val="none" w:sz="0" w:space="0" w:color="auto"/>
      </w:divBdr>
    </w:div>
    <w:div w:id="1958952265">
      <w:bodyDiv w:val="1"/>
      <w:marLeft w:val="0"/>
      <w:marRight w:val="0"/>
      <w:marTop w:val="0"/>
      <w:marBottom w:val="0"/>
      <w:divBdr>
        <w:top w:val="none" w:sz="0" w:space="0" w:color="auto"/>
        <w:left w:val="none" w:sz="0" w:space="0" w:color="auto"/>
        <w:bottom w:val="none" w:sz="0" w:space="0" w:color="auto"/>
        <w:right w:val="none" w:sz="0" w:space="0" w:color="auto"/>
      </w:divBdr>
    </w:div>
    <w:div w:id="1959219304">
      <w:bodyDiv w:val="1"/>
      <w:marLeft w:val="0"/>
      <w:marRight w:val="0"/>
      <w:marTop w:val="0"/>
      <w:marBottom w:val="0"/>
      <w:divBdr>
        <w:top w:val="none" w:sz="0" w:space="0" w:color="auto"/>
        <w:left w:val="none" w:sz="0" w:space="0" w:color="auto"/>
        <w:bottom w:val="none" w:sz="0" w:space="0" w:color="auto"/>
        <w:right w:val="none" w:sz="0" w:space="0" w:color="auto"/>
      </w:divBdr>
    </w:div>
    <w:div w:id="1959606848">
      <w:bodyDiv w:val="1"/>
      <w:marLeft w:val="0"/>
      <w:marRight w:val="0"/>
      <w:marTop w:val="0"/>
      <w:marBottom w:val="0"/>
      <w:divBdr>
        <w:top w:val="none" w:sz="0" w:space="0" w:color="auto"/>
        <w:left w:val="none" w:sz="0" w:space="0" w:color="auto"/>
        <w:bottom w:val="none" w:sz="0" w:space="0" w:color="auto"/>
        <w:right w:val="none" w:sz="0" w:space="0" w:color="auto"/>
      </w:divBdr>
    </w:div>
    <w:div w:id="1959948555">
      <w:bodyDiv w:val="1"/>
      <w:marLeft w:val="0"/>
      <w:marRight w:val="0"/>
      <w:marTop w:val="0"/>
      <w:marBottom w:val="0"/>
      <w:divBdr>
        <w:top w:val="none" w:sz="0" w:space="0" w:color="auto"/>
        <w:left w:val="none" w:sz="0" w:space="0" w:color="auto"/>
        <w:bottom w:val="none" w:sz="0" w:space="0" w:color="auto"/>
        <w:right w:val="none" w:sz="0" w:space="0" w:color="auto"/>
      </w:divBdr>
    </w:div>
    <w:div w:id="1960256402">
      <w:bodyDiv w:val="1"/>
      <w:marLeft w:val="0"/>
      <w:marRight w:val="0"/>
      <w:marTop w:val="0"/>
      <w:marBottom w:val="0"/>
      <w:divBdr>
        <w:top w:val="none" w:sz="0" w:space="0" w:color="auto"/>
        <w:left w:val="none" w:sz="0" w:space="0" w:color="auto"/>
        <w:bottom w:val="none" w:sz="0" w:space="0" w:color="auto"/>
        <w:right w:val="none" w:sz="0" w:space="0" w:color="auto"/>
      </w:divBdr>
    </w:div>
    <w:div w:id="1960528598">
      <w:bodyDiv w:val="1"/>
      <w:marLeft w:val="0"/>
      <w:marRight w:val="0"/>
      <w:marTop w:val="0"/>
      <w:marBottom w:val="0"/>
      <w:divBdr>
        <w:top w:val="none" w:sz="0" w:space="0" w:color="auto"/>
        <w:left w:val="none" w:sz="0" w:space="0" w:color="auto"/>
        <w:bottom w:val="none" w:sz="0" w:space="0" w:color="auto"/>
        <w:right w:val="none" w:sz="0" w:space="0" w:color="auto"/>
      </w:divBdr>
    </w:div>
    <w:div w:id="1960605810">
      <w:bodyDiv w:val="1"/>
      <w:marLeft w:val="0"/>
      <w:marRight w:val="0"/>
      <w:marTop w:val="0"/>
      <w:marBottom w:val="0"/>
      <w:divBdr>
        <w:top w:val="none" w:sz="0" w:space="0" w:color="auto"/>
        <w:left w:val="none" w:sz="0" w:space="0" w:color="auto"/>
        <w:bottom w:val="none" w:sz="0" w:space="0" w:color="auto"/>
        <w:right w:val="none" w:sz="0" w:space="0" w:color="auto"/>
      </w:divBdr>
    </w:div>
    <w:div w:id="1961106662">
      <w:bodyDiv w:val="1"/>
      <w:marLeft w:val="0"/>
      <w:marRight w:val="0"/>
      <w:marTop w:val="0"/>
      <w:marBottom w:val="0"/>
      <w:divBdr>
        <w:top w:val="none" w:sz="0" w:space="0" w:color="auto"/>
        <w:left w:val="none" w:sz="0" w:space="0" w:color="auto"/>
        <w:bottom w:val="none" w:sz="0" w:space="0" w:color="auto"/>
        <w:right w:val="none" w:sz="0" w:space="0" w:color="auto"/>
      </w:divBdr>
    </w:div>
    <w:div w:id="1961179363">
      <w:bodyDiv w:val="1"/>
      <w:marLeft w:val="0"/>
      <w:marRight w:val="0"/>
      <w:marTop w:val="0"/>
      <w:marBottom w:val="0"/>
      <w:divBdr>
        <w:top w:val="none" w:sz="0" w:space="0" w:color="auto"/>
        <w:left w:val="none" w:sz="0" w:space="0" w:color="auto"/>
        <w:bottom w:val="none" w:sz="0" w:space="0" w:color="auto"/>
        <w:right w:val="none" w:sz="0" w:space="0" w:color="auto"/>
      </w:divBdr>
    </w:div>
    <w:div w:id="1961183248">
      <w:bodyDiv w:val="1"/>
      <w:marLeft w:val="0"/>
      <w:marRight w:val="0"/>
      <w:marTop w:val="0"/>
      <w:marBottom w:val="0"/>
      <w:divBdr>
        <w:top w:val="none" w:sz="0" w:space="0" w:color="auto"/>
        <w:left w:val="none" w:sz="0" w:space="0" w:color="auto"/>
        <w:bottom w:val="none" w:sz="0" w:space="0" w:color="auto"/>
        <w:right w:val="none" w:sz="0" w:space="0" w:color="auto"/>
      </w:divBdr>
    </w:div>
    <w:div w:id="1961303957">
      <w:bodyDiv w:val="1"/>
      <w:marLeft w:val="0"/>
      <w:marRight w:val="0"/>
      <w:marTop w:val="0"/>
      <w:marBottom w:val="0"/>
      <w:divBdr>
        <w:top w:val="none" w:sz="0" w:space="0" w:color="auto"/>
        <w:left w:val="none" w:sz="0" w:space="0" w:color="auto"/>
        <w:bottom w:val="none" w:sz="0" w:space="0" w:color="auto"/>
        <w:right w:val="none" w:sz="0" w:space="0" w:color="auto"/>
      </w:divBdr>
    </w:div>
    <w:div w:id="1961497713">
      <w:bodyDiv w:val="1"/>
      <w:marLeft w:val="0"/>
      <w:marRight w:val="0"/>
      <w:marTop w:val="0"/>
      <w:marBottom w:val="0"/>
      <w:divBdr>
        <w:top w:val="none" w:sz="0" w:space="0" w:color="auto"/>
        <w:left w:val="none" w:sz="0" w:space="0" w:color="auto"/>
        <w:bottom w:val="none" w:sz="0" w:space="0" w:color="auto"/>
        <w:right w:val="none" w:sz="0" w:space="0" w:color="auto"/>
      </w:divBdr>
    </w:div>
    <w:div w:id="1962034889">
      <w:bodyDiv w:val="1"/>
      <w:marLeft w:val="0"/>
      <w:marRight w:val="0"/>
      <w:marTop w:val="0"/>
      <w:marBottom w:val="0"/>
      <w:divBdr>
        <w:top w:val="none" w:sz="0" w:space="0" w:color="auto"/>
        <w:left w:val="none" w:sz="0" w:space="0" w:color="auto"/>
        <w:bottom w:val="none" w:sz="0" w:space="0" w:color="auto"/>
        <w:right w:val="none" w:sz="0" w:space="0" w:color="auto"/>
      </w:divBdr>
    </w:div>
    <w:div w:id="1962178612">
      <w:bodyDiv w:val="1"/>
      <w:marLeft w:val="0"/>
      <w:marRight w:val="0"/>
      <w:marTop w:val="0"/>
      <w:marBottom w:val="0"/>
      <w:divBdr>
        <w:top w:val="none" w:sz="0" w:space="0" w:color="auto"/>
        <w:left w:val="none" w:sz="0" w:space="0" w:color="auto"/>
        <w:bottom w:val="none" w:sz="0" w:space="0" w:color="auto"/>
        <w:right w:val="none" w:sz="0" w:space="0" w:color="auto"/>
      </w:divBdr>
    </w:div>
    <w:div w:id="1962226302">
      <w:bodyDiv w:val="1"/>
      <w:marLeft w:val="0"/>
      <w:marRight w:val="0"/>
      <w:marTop w:val="0"/>
      <w:marBottom w:val="0"/>
      <w:divBdr>
        <w:top w:val="none" w:sz="0" w:space="0" w:color="auto"/>
        <w:left w:val="none" w:sz="0" w:space="0" w:color="auto"/>
        <w:bottom w:val="none" w:sz="0" w:space="0" w:color="auto"/>
        <w:right w:val="none" w:sz="0" w:space="0" w:color="auto"/>
      </w:divBdr>
    </w:div>
    <w:div w:id="1962607591">
      <w:bodyDiv w:val="1"/>
      <w:marLeft w:val="0"/>
      <w:marRight w:val="0"/>
      <w:marTop w:val="0"/>
      <w:marBottom w:val="0"/>
      <w:divBdr>
        <w:top w:val="none" w:sz="0" w:space="0" w:color="auto"/>
        <w:left w:val="none" w:sz="0" w:space="0" w:color="auto"/>
        <w:bottom w:val="none" w:sz="0" w:space="0" w:color="auto"/>
        <w:right w:val="none" w:sz="0" w:space="0" w:color="auto"/>
      </w:divBdr>
    </w:div>
    <w:div w:id="1962684345">
      <w:bodyDiv w:val="1"/>
      <w:marLeft w:val="0"/>
      <w:marRight w:val="0"/>
      <w:marTop w:val="0"/>
      <w:marBottom w:val="0"/>
      <w:divBdr>
        <w:top w:val="none" w:sz="0" w:space="0" w:color="auto"/>
        <w:left w:val="none" w:sz="0" w:space="0" w:color="auto"/>
        <w:bottom w:val="none" w:sz="0" w:space="0" w:color="auto"/>
        <w:right w:val="none" w:sz="0" w:space="0" w:color="auto"/>
      </w:divBdr>
    </w:div>
    <w:div w:id="1963145493">
      <w:bodyDiv w:val="1"/>
      <w:marLeft w:val="0"/>
      <w:marRight w:val="0"/>
      <w:marTop w:val="0"/>
      <w:marBottom w:val="0"/>
      <w:divBdr>
        <w:top w:val="none" w:sz="0" w:space="0" w:color="auto"/>
        <w:left w:val="none" w:sz="0" w:space="0" w:color="auto"/>
        <w:bottom w:val="none" w:sz="0" w:space="0" w:color="auto"/>
        <w:right w:val="none" w:sz="0" w:space="0" w:color="auto"/>
      </w:divBdr>
    </w:div>
    <w:div w:id="1963949737">
      <w:bodyDiv w:val="1"/>
      <w:marLeft w:val="0"/>
      <w:marRight w:val="0"/>
      <w:marTop w:val="0"/>
      <w:marBottom w:val="0"/>
      <w:divBdr>
        <w:top w:val="none" w:sz="0" w:space="0" w:color="auto"/>
        <w:left w:val="none" w:sz="0" w:space="0" w:color="auto"/>
        <w:bottom w:val="none" w:sz="0" w:space="0" w:color="auto"/>
        <w:right w:val="none" w:sz="0" w:space="0" w:color="auto"/>
      </w:divBdr>
    </w:div>
    <w:div w:id="1963992536">
      <w:bodyDiv w:val="1"/>
      <w:marLeft w:val="0"/>
      <w:marRight w:val="0"/>
      <w:marTop w:val="0"/>
      <w:marBottom w:val="0"/>
      <w:divBdr>
        <w:top w:val="none" w:sz="0" w:space="0" w:color="auto"/>
        <w:left w:val="none" w:sz="0" w:space="0" w:color="auto"/>
        <w:bottom w:val="none" w:sz="0" w:space="0" w:color="auto"/>
        <w:right w:val="none" w:sz="0" w:space="0" w:color="auto"/>
      </w:divBdr>
    </w:div>
    <w:div w:id="1964119113">
      <w:bodyDiv w:val="1"/>
      <w:marLeft w:val="0"/>
      <w:marRight w:val="0"/>
      <w:marTop w:val="0"/>
      <w:marBottom w:val="0"/>
      <w:divBdr>
        <w:top w:val="none" w:sz="0" w:space="0" w:color="auto"/>
        <w:left w:val="none" w:sz="0" w:space="0" w:color="auto"/>
        <w:bottom w:val="none" w:sz="0" w:space="0" w:color="auto"/>
        <w:right w:val="none" w:sz="0" w:space="0" w:color="auto"/>
      </w:divBdr>
    </w:div>
    <w:div w:id="1964337567">
      <w:bodyDiv w:val="1"/>
      <w:marLeft w:val="0"/>
      <w:marRight w:val="0"/>
      <w:marTop w:val="0"/>
      <w:marBottom w:val="0"/>
      <w:divBdr>
        <w:top w:val="none" w:sz="0" w:space="0" w:color="auto"/>
        <w:left w:val="none" w:sz="0" w:space="0" w:color="auto"/>
        <w:bottom w:val="none" w:sz="0" w:space="0" w:color="auto"/>
        <w:right w:val="none" w:sz="0" w:space="0" w:color="auto"/>
      </w:divBdr>
    </w:div>
    <w:div w:id="1964386474">
      <w:bodyDiv w:val="1"/>
      <w:marLeft w:val="0"/>
      <w:marRight w:val="0"/>
      <w:marTop w:val="0"/>
      <w:marBottom w:val="0"/>
      <w:divBdr>
        <w:top w:val="none" w:sz="0" w:space="0" w:color="auto"/>
        <w:left w:val="none" w:sz="0" w:space="0" w:color="auto"/>
        <w:bottom w:val="none" w:sz="0" w:space="0" w:color="auto"/>
        <w:right w:val="none" w:sz="0" w:space="0" w:color="auto"/>
      </w:divBdr>
    </w:div>
    <w:div w:id="1964653429">
      <w:bodyDiv w:val="1"/>
      <w:marLeft w:val="0"/>
      <w:marRight w:val="0"/>
      <w:marTop w:val="0"/>
      <w:marBottom w:val="0"/>
      <w:divBdr>
        <w:top w:val="none" w:sz="0" w:space="0" w:color="auto"/>
        <w:left w:val="none" w:sz="0" w:space="0" w:color="auto"/>
        <w:bottom w:val="none" w:sz="0" w:space="0" w:color="auto"/>
        <w:right w:val="none" w:sz="0" w:space="0" w:color="auto"/>
      </w:divBdr>
    </w:div>
    <w:div w:id="1964653777">
      <w:bodyDiv w:val="1"/>
      <w:marLeft w:val="0"/>
      <w:marRight w:val="0"/>
      <w:marTop w:val="0"/>
      <w:marBottom w:val="0"/>
      <w:divBdr>
        <w:top w:val="none" w:sz="0" w:space="0" w:color="auto"/>
        <w:left w:val="none" w:sz="0" w:space="0" w:color="auto"/>
        <w:bottom w:val="none" w:sz="0" w:space="0" w:color="auto"/>
        <w:right w:val="none" w:sz="0" w:space="0" w:color="auto"/>
      </w:divBdr>
    </w:div>
    <w:div w:id="1965186779">
      <w:bodyDiv w:val="1"/>
      <w:marLeft w:val="0"/>
      <w:marRight w:val="0"/>
      <w:marTop w:val="0"/>
      <w:marBottom w:val="0"/>
      <w:divBdr>
        <w:top w:val="none" w:sz="0" w:space="0" w:color="auto"/>
        <w:left w:val="none" w:sz="0" w:space="0" w:color="auto"/>
        <w:bottom w:val="none" w:sz="0" w:space="0" w:color="auto"/>
        <w:right w:val="none" w:sz="0" w:space="0" w:color="auto"/>
      </w:divBdr>
    </w:div>
    <w:div w:id="1965379805">
      <w:bodyDiv w:val="1"/>
      <w:marLeft w:val="0"/>
      <w:marRight w:val="0"/>
      <w:marTop w:val="0"/>
      <w:marBottom w:val="0"/>
      <w:divBdr>
        <w:top w:val="none" w:sz="0" w:space="0" w:color="auto"/>
        <w:left w:val="none" w:sz="0" w:space="0" w:color="auto"/>
        <w:bottom w:val="none" w:sz="0" w:space="0" w:color="auto"/>
        <w:right w:val="none" w:sz="0" w:space="0" w:color="auto"/>
      </w:divBdr>
    </w:div>
    <w:div w:id="1965454151">
      <w:bodyDiv w:val="1"/>
      <w:marLeft w:val="0"/>
      <w:marRight w:val="0"/>
      <w:marTop w:val="0"/>
      <w:marBottom w:val="0"/>
      <w:divBdr>
        <w:top w:val="none" w:sz="0" w:space="0" w:color="auto"/>
        <w:left w:val="none" w:sz="0" w:space="0" w:color="auto"/>
        <w:bottom w:val="none" w:sz="0" w:space="0" w:color="auto"/>
        <w:right w:val="none" w:sz="0" w:space="0" w:color="auto"/>
      </w:divBdr>
    </w:div>
    <w:div w:id="1965693144">
      <w:bodyDiv w:val="1"/>
      <w:marLeft w:val="0"/>
      <w:marRight w:val="0"/>
      <w:marTop w:val="0"/>
      <w:marBottom w:val="0"/>
      <w:divBdr>
        <w:top w:val="none" w:sz="0" w:space="0" w:color="auto"/>
        <w:left w:val="none" w:sz="0" w:space="0" w:color="auto"/>
        <w:bottom w:val="none" w:sz="0" w:space="0" w:color="auto"/>
        <w:right w:val="none" w:sz="0" w:space="0" w:color="auto"/>
      </w:divBdr>
    </w:div>
    <w:div w:id="1965696028">
      <w:bodyDiv w:val="1"/>
      <w:marLeft w:val="0"/>
      <w:marRight w:val="0"/>
      <w:marTop w:val="0"/>
      <w:marBottom w:val="0"/>
      <w:divBdr>
        <w:top w:val="none" w:sz="0" w:space="0" w:color="auto"/>
        <w:left w:val="none" w:sz="0" w:space="0" w:color="auto"/>
        <w:bottom w:val="none" w:sz="0" w:space="0" w:color="auto"/>
        <w:right w:val="none" w:sz="0" w:space="0" w:color="auto"/>
      </w:divBdr>
    </w:div>
    <w:div w:id="1965766755">
      <w:bodyDiv w:val="1"/>
      <w:marLeft w:val="0"/>
      <w:marRight w:val="0"/>
      <w:marTop w:val="0"/>
      <w:marBottom w:val="0"/>
      <w:divBdr>
        <w:top w:val="none" w:sz="0" w:space="0" w:color="auto"/>
        <w:left w:val="none" w:sz="0" w:space="0" w:color="auto"/>
        <w:bottom w:val="none" w:sz="0" w:space="0" w:color="auto"/>
        <w:right w:val="none" w:sz="0" w:space="0" w:color="auto"/>
      </w:divBdr>
    </w:div>
    <w:div w:id="1965889299">
      <w:bodyDiv w:val="1"/>
      <w:marLeft w:val="0"/>
      <w:marRight w:val="0"/>
      <w:marTop w:val="0"/>
      <w:marBottom w:val="0"/>
      <w:divBdr>
        <w:top w:val="none" w:sz="0" w:space="0" w:color="auto"/>
        <w:left w:val="none" w:sz="0" w:space="0" w:color="auto"/>
        <w:bottom w:val="none" w:sz="0" w:space="0" w:color="auto"/>
        <w:right w:val="none" w:sz="0" w:space="0" w:color="auto"/>
      </w:divBdr>
    </w:div>
    <w:div w:id="1966305772">
      <w:bodyDiv w:val="1"/>
      <w:marLeft w:val="0"/>
      <w:marRight w:val="0"/>
      <w:marTop w:val="0"/>
      <w:marBottom w:val="0"/>
      <w:divBdr>
        <w:top w:val="none" w:sz="0" w:space="0" w:color="auto"/>
        <w:left w:val="none" w:sz="0" w:space="0" w:color="auto"/>
        <w:bottom w:val="none" w:sz="0" w:space="0" w:color="auto"/>
        <w:right w:val="none" w:sz="0" w:space="0" w:color="auto"/>
      </w:divBdr>
    </w:div>
    <w:div w:id="1966348125">
      <w:bodyDiv w:val="1"/>
      <w:marLeft w:val="0"/>
      <w:marRight w:val="0"/>
      <w:marTop w:val="0"/>
      <w:marBottom w:val="0"/>
      <w:divBdr>
        <w:top w:val="none" w:sz="0" w:space="0" w:color="auto"/>
        <w:left w:val="none" w:sz="0" w:space="0" w:color="auto"/>
        <w:bottom w:val="none" w:sz="0" w:space="0" w:color="auto"/>
        <w:right w:val="none" w:sz="0" w:space="0" w:color="auto"/>
      </w:divBdr>
    </w:div>
    <w:div w:id="1966349190">
      <w:bodyDiv w:val="1"/>
      <w:marLeft w:val="0"/>
      <w:marRight w:val="0"/>
      <w:marTop w:val="0"/>
      <w:marBottom w:val="0"/>
      <w:divBdr>
        <w:top w:val="none" w:sz="0" w:space="0" w:color="auto"/>
        <w:left w:val="none" w:sz="0" w:space="0" w:color="auto"/>
        <w:bottom w:val="none" w:sz="0" w:space="0" w:color="auto"/>
        <w:right w:val="none" w:sz="0" w:space="0" w:color="auto"/>
      </w:divBdr>
    </w:div>
    <w:div w:id="1966961581">
      <w:bodyDiv w:val="1"/>
      <w:marLeft w:val="0"/>
      <w:marRight w:val="0"/>
      <w:marTop w:val="0"/>
      <w:marBottom w:val="0"/>
      <w:divBdr>
        <w:top w:val="none" w:sz="0" w:space="0" w:color="auto"/>
        <w:left w:val="none" w:sz="0" w:space="0" w:color="auto"/>
        <w:bottom w:val="none" w:sz="0" w:space="0" w:color="auto"/>
        <w:right w:val="none" w:sz="0" w:space="0" w:color="auto"/>
      </w:divBdr>
    </w:div>
    <w:div w:id="1967006599">
      <w:bodyDiv w:val="1"/>
      <w:marLeft w:val="0"/>
      <w:marRight w:val="0"/>
      <w:marTop w:val="0"/>
      <w:marBottom w:val="0"/>
      <w:divBdr>
        <w:top w:val="none" w:sz="0" w:space="0" w:color="auto"/>
        <w:left w:val="none" w:sz="0" w:space="0" w:color="auto"/>
        <w:bottom w:val="none" w:sz="0" w:space="0" w:color="auto"/>
        <w:right w:val="none" w:sz="0" w:space="0" w:color="auto"/>
      </w:divBdr>
    </w:div>
    <w:div w:id="1967084523">
      <w:bodyDiv w:val="1"/>
      <w:marLeft w:val="0"/>
      <w:marRight w:val="0"/>
      <w:marTop w:val="0"/>
      <w:marBottom w:val="0"/>
      <w:divBdr>
        <w:top w:val="none" w:sz="0" w:space="0" w:color="auto"/>
        <w:left w:val="none" w:sz="0" w:space="0" w:color="auto"/>
        <w:bottom w:val="none" w:sz="0" w:space="0" w:color="auto"/>
        <w:right w:val="none" w:sz="0" w:space="0" w:color="auto"/>
      </w:divBdr>
    </w:div>
    <w:div w:id="1967196977">
      <w:bodyDiv w:val="1"/>
      <w:marLeft w:val="0"/>
      <w:marRight w:val="0"/>
      <w:marTop w:val="0"/>
      <w:marBottom w:val="0"/>
      <w:divBdr>
        <w:top w:val="none" w:sz="0" w:space="0" w:color="auto"/>
        <w:left w:val="none" w:sz="0" w:space="0" w:color="auto"/>
        <w:bottom w:val="none" w:sz="0" w:space="0" w:color="auto"/>
        <w:right w:val="none" w:sz="0" w:space="0" w:color="auto"/>
      </w:divBdr>
    </w:div>
    <w:div w:id="1967345461">
      <w:bodyDiv w:val="1"/>
      <w:marLeft w:val="0"/>
      <w:marRight w:val="0"/>
      <w:marTop w:val="0"/>
      <w:marBottom w:val="0"/>
      <w:divBdr>
        <w:top w:val="none" w:sz="0" w:space="0" w:color="auto"/>
        <w:left w:val="none" w:sz="0" w:space="0" w:color="auto"/>
        <w:bottom w:val="none" w:sz="0" w:space="0" w:color="auto"/>
        <w:right w:val="none" w:sz="0" w:space="0" w:color="auto"/>
      </w:divBdr>
    </w:div>
    <w:div w:id="1967393604">
      <w:bodyDiv w:val="1"/>
      <w:marLeft w:val="0"/>
      <w:marRight w:val="0"/>
      <w:marTop w:val="0"/>
      <w:marBottom w:val="0"/>
      <w:divBdr>
        <w:top w:val="none" w:sz="0" w:space="0" w:color="auto"/>
        <w:left w:val="none" w:sz="0" w:space="0" w:color="auto"/>
        <w:bottom w:val="none" w:sz="0" w:space="0" w:color="auto"/>
        <w:right w:val="none" w:sz="0" w:space="0" w:color="auto"/>
      </w:divBdr>
    </w:div>
    <w:div w:id="1967806717">
      <w:bodyDiv w:val="1"/>
      <w:marLeft w:val="0"/>
      <w:marRight w:val="0"/>
      <w:marTop w:val="0"/>
      <w:marBottom w:val="0"/>
      <w:divBdr>
        <w:top w:val="none" w:sz="0" w:space="0" w:color="auto"/>
        <w:left w:val="none" w:sz="0" w:space="0" w:color="auto"/>
        <w:bottom w:val="none" w:sz="0" w:space="0" w:color="auto"/>
        <w:right w:val="none" w:sz="0" w:space="0" w:color="auto"/>
      </w:divBdr>
    </w:div>
    <w:div w:id="1968242851">
      <w:bodyDiv w:val="1"/>
      <w:marLeft w:val="0"/>
      <w:marRight w:val="0"/>
      <w:marTop w:val="0"/>
      <w:marBottom w:val="0"/>
      <w:divBdr>
        <w:top w:val="none" w:sz="0" w:space="0" w:color="auto"/>
        <w:left w:val="none" w:sz="0" w:space="0" w:color="auto"/>
        <w:bottom w:val="none" w:sz="0" w:space="0" w:color="auto"/>
        <w:right w:val="none" w:sz="0" w:space="0" w:color="auto"/>
      </w:divBdr>
    </w:div>
    <w:div w:id="1968268620">
      <w:bodyDiv w:val="1"/>
      <w:marLeft w:val="0"/>
      <w:marRight w:val="0"/>
      <w:marTop w:val="0"/>
      <w:marBottom w:val="0"/>
      <w:divBdr>
        <w:top w:val="none" w:sz="0" w:space="0" w:color="auto"/>
        <w:left w:val="none" w:sz="0" w:space="0" w:color="auto"/>
        <w:bottom w:val="none" w:sz="0" w:space="0" w:color="auto"/>
        <w:right w:val="none" w:sz="0" w:space="0" w:color="auto"/>
      </w:divBdr>
    </w:div>
    <w:div w:id="1968386934">
      <w:bodyDiv w:val="1"/>
      <w:marLeft w:val="0"/>
      <w:marRight w:val="0"/>
      <w:marTop w:val="0"/>
      <w:marBottom w:val="0"/>
      <w:divBdr>
        <w:top w:val="none" w:sz="0" w:space="0" w:color="auto"/>
        <w:left w:val="none" w:sz="0" w:space="0" w:color="auto"/>
        <w:bottom w:val="none" w:sz="0" w:space="0" w:color="auto"/>
        <w:right w:val="none" w:sz="0" w:space="0" w:color="auto"/>
      </w:divBdr>
      <w:divsChild>
        <w:div w:id="1494030294">
          <w:marLeft w:val="0"/>
          <w:marRight w:val="0"/>
          <w:marTop w:val="0"/>
          <w:marBottom w:val="0"/>
          <w:divBdr>
            <w:top w:val="none" w:sz="0" w:space="0" w:color="auto"/>
            <w:left w:val="none" w:sz="0" w:space="0" w:color="auto"/>
            <w:bottom w:val="none" w:sz="0" w:space="0" w:color="auto"/>
            <w:right w:val="none" w:sz="0" w:space="0" w:color="auto"/>
          </w:divBdr>
          <w:divsChild>
            <w:div w:id="299069196">
              <w:marLeft w:val="0"/>
              <w:marRight w:val="0"/>
              <w:marTop w:val="0"/>
              <w:marBottom w:val="0"/>
              <w:divBdr>
                <w:top w:val="none" w:sz="0" w:space="0" w:color="auto"/>
                <w:left w:val="none" w:sz="0" w:space="0" w:color="auto"/>
                <w:bottom w:val="none" w:sz="0" w:space="0" w:color="auto"/>
                <w:right w:val="none" w:sz="0" w:space="0" w:color="auto"/>
              </w:divBdr>
              <w:divsChild>
                <w:div w:id="1505124659">
                  <w:marLeft w:val="0"/>
                  <w:marRight w:val="0"/>
                  <w:marTop w:val="0"/>
                  <w:marBottom w:val="0"/>
                  <w:divBdr>
                    <w:top w:val="none" w:sz="0" w:space="0" w:color="auto"/>
                    <w:left w:val="none" w:sz="0" w:space="0" w:color="auto"/>
                    <w:bottom w:val="none" w:sz="0" w:space="0" w:color="auto"/>
                    <w:right w:val="none" w:sz="0" w:space="0" w:color="auto"/>
                  </w:divBdr>
                  <w:divsChild>
                    <w:div w:id="1180196356">
                      <w:marLeft w:val="0"/>
                      <w:marRight w:val="0"/>
                      <w:marTop w:val="0"/>
                      <w:marBottom w:val="0"/>
                      <w:divBdr>
                        <w:top w:val="none" w:sz="0" w:space="0" w:color="auto"/>
                        <w:left w:val="none" w:sz="0" w:space="0" w:color="auto"/>
                        <w:bottom w:val="none" w:sz="0" w:space="0" w:color="auto"/>
                        <w:right w:val="none" w:sz="0" w:space="0" w:color="auto"/>
                      </w:divBdr>
                      <w:divsChild>
                        <w:div w:id="37629356">
                          <w:marLeft w:val="0"/>
                          <w:marRight w:val="0"/>
                          <w:marTop w:val="0"/>
                          <w:marBottom w:val="0"/>
                          <w:divBdr>
                            <w:top w:val="none" w:sz="0" w:space="0" w:color="auto"/>
                            <w:left w:val="none" w:sz="0" w:space="0" w:color="auto"/>
                            <w:bottom w:val="none" w:sz="0" w:space="0" w:color="auto"/>
                            <w:right w:val="none" w:sz="0" w:space="0" w:color="auto"/>
                          </w:divBdr>
                          <w:divsChild>
                            <w:div w:id="1479614806">
                              <w:marLeft w:val="15"/>
                              <w:marRight w:val="195"/>
                              <w:marTop w:val="0"/>
                              <w:marBottom w:val="0"/>
                              <w:divBdr>
                                <w:top w:val="none" w:sz="0" w:space="0" w:color="auto"/>
                                <w:left w:val="none" w:sz="0" w:space="0" w:color="auto"/>
                                <w:bottom w:val="none" w:sz="0" w:space="0" w:color="auto"/>
                                <w:right w:val="none" w:sz="0" w:space="0" w:color="auto"/>
                              </w:divBdr>
                              <w:divsChild>
                                <w:div w:id="986014129">
                                  <w:marLeft w:val="0"/>
                                  <w:marRight w:val="0"/>
                                  <w:marTop w:val="0"/>
                                  <w:marBottom w:val="0"/>
                                  <w:divBdr>
                                    <w:top w:val="none" w:sz="0" w:space="0" w:color="auto"/>
                                    <w:left w:val="none" w:sz="0" w:space="0" w:color="auto"/>
                                    <w:bottom w:val="none" w:sz="0" w:space="0" w:color="auto"/>
                                    <w:right w:val="none" w:sz="0" w:space="0" w:color="auto"/>
                                  </w:divBdr>
                                  <w:divsChild>
                                    <w:div w:id="571234652">
                                      <w:marLeft w:val="0"/>
                                      <w:marRight w:val="0"/>
                                      <w:marTop w:val="0"/>
                                      <w:marBottom w:val="0"/>
                                      <w:divBdr>
                                        <w:top w:val="none" w:sz="0" w:space="0" w:color="auto"/>
                                        <w:left w:val="none" w:sz="0" w:space="0" w:color="auto"/>
                                        <w:bottom w:val="none" w:sz="0" w:space="0" w:color="auto"/>
                                        <w:right w:val="none" w:sz="0" w:space="0" w:color="auto"/>
                                      </w:divBdr>
                                      <w:divsChild>
                                        <w:div w:id="2058775500">
                                          <w:marLeft w:val="0"/>
                                          <w:marRight w:val="0"/>
                                          <w:marTop w:val="0"/>
                                          <w:marBottom w:val="0"/>
                                          <w:divBdr>
                                            <w:top w:val="none" w:sz="0" w:space="0" w:color="auto"/>
                                            <w:left w:val="none" w:sz="0" w:space="0" w:color="auto"/>
                                            <w:bottom w:val="none" w:sz="0" w:space="0" w:color="auto"/>
                                            <w:right w:val="none" w:sz="0" w:space="0" w:color="auto"/>
                                          </w:divBdr>
                                          <w:divsChild>
                                            <w:div w:id="1533614332">
                                              <w:marLeft w:val="0"/>
                                              <w:marRight w:val="0"/>
                                              <w:marTop w:val="0"/>
                                              <w:marBottom w:val="0"/>
                                              <w:divBdr>
                                                <w:top w:val="none" w:sz="0" w:space="0" w:color="auto"/>
                                                <w:left w:val="none" w:sz="0" w:space="0" w:color="auto"/>
                                                <w:bottom w:val="none" w:sz="0" w:space="0" w:color="auto"/>
                                                <w:right w:val="none" w:sz="0" w:space="0" w:color="auto"/>
                                              </w:divBdr>
                                              <w:divsChild>
                                                <w:div w:id="1578830864">
                                                  <w:marLeft w:val="0"/>
                                                  <w:marRight w:val="0"/>
                                                  <w:marTop w:val="0"/>
                                                  <w:marBottom w:val="0"/>
                                                  <w:divBdr>
                                                    <w:top w:val="none" w:sz="0" w:space="0" w:color="auto"/>
                                                    <w:left w:val="none" w:sz="0" w:space="0" w:color="auto"/>
                                                    <w:bottom w:val="none" w:sz="0" w:space="0" w:color="auto"/>
                                                    <w:right w:val="none" w:sz="0" w:space="0" w:color="auto"/>
                                                  </w:divBdr>
                                                  <w:divsChild>
                                                    <w:div w:id="331182621">
                                                      <w:marLeft w:val="0"/>
                                                      <w:marRight w:val="0"/>
                                                      <w:marTop w:val="0"/>
                                                      <w:marBottom w:val="0"/>
                                                      <w:divBdr>
                                                        <w:top w:val="none" w:sz="0" w:space="0" w:color="auto"/>
                                                        <w:left w:val="none" w:sz="0" w:space="0" w:color="auto"/>
                                                        <w:bottom w:val="none" w:sz="0" w:space="0" w:color="auto"/>
                                                        <w:right w:val="none" w:sz="0" w:space="0" w:color="auto"/>
                                                      </w:divBdr>
                                                      <w:divsChild>
                                                        <w:div w:id="1461142984">
                                                          <w:marLeft w:val="0"/>
                                                          <w:marRight w:val="0"/>
                                                          <w:marTop w:val="0"/>
                                                          <w:marBottom w:val="0"/>
                                                          <w:divBdr>
                                                            <w:top w:val="none" w:sz="0" w:space="0" w:color="auto"/>
                                                            <w:left w:val="none" w:sz="0" w:space="0" w:color="auto"/>
                                                            <w:bottom w:val="none" w:sz="0" w:space="0" w:color="auto"/>
                                                            <w:right w:val="none" w:sz="0" w:space="0" w:color="auto"/>
                                                          </w:divBdr>
                                                          <w:divsChild>
                                                            <w:div w:id="50081317">
                                                              <w:marLeft w:val="0"/>
                                                              <w:marRight w:val="0"/>
                                                              <w:marTop w:val="0"/>
                                                              <w:marBottom w:val="0"/>
                                                              <w:divBdr>
                                                                <w:top w:val="none" w:sz="0" w:space="0" w:color="auto"/>
                                                                <w:left w:val="none" w:sz="0" w:space="0" w:color="auto"/>
                                                                <w:bottom w:val="none" w:sz="0" w:space="0" w:color="auto"/>
                                                                <w:right w:val="none" w:sz="0" w:space="0" w:color="auto"/>
                                                              </w:divBdr>
                                                              <w:divsChild>
                                                                <w:div w:id="515079971">
                                                                  <w:marLeft w:val="0"/>
                                                                  <w:marRight w:val="0"/>
                                                                  <w:marTop w:val="735"/>
                                                                  <w:marBottom w:val="0"/>
                                                                  <w:divBdr>
                                                                    <w:top w:val="none" w:sz="0" w:space="0" w:color="auto"/>
                                                                    <w:left w:val="none" w:sz="0" w:space="0" w:color="auto"/>
                                                                    <w:bottom w:val="none" w:sz="0" w:space="0" w:color="auto"/>
                                                                    <w:right w:val="none" w:sz="0" w:space="0" w:color="auto"/>
                                                                  </w:divBdr>
                                                                  <w:divsChild>
                                                                    <w:div w:id="1993676329">
                                                                      <w:marLeft w:val="450"/>
                                                                      <w:marRight w:val="450"/>
                                                                      <w:marTop w:val="0"/>
                                                                      <w:marBottom w:val="0"/>
                                                                      <w:divBdr>
                                                                        <w:top w:val="none" w:sz="0" w:space="0" w:color="auto"/>
                                                                        <w:left w:val="none" w:sz="0" w:space="0" w:color="auto"/>
                                                                        <w:bottom w:val="none" w:sz="0" w:space="0" w:color="auto"/>
                                                                        <w:right w:val="none" w:sz="0" w:space="0" w:color="auto"/>
                                                                      </w:divBdr>
                                                                      <w:divsChild>
                                                                        <w:div w:id="1657415422">
                                                                          <w:marLeft w:val="0"/>
                                                                          <w:marRight w:val="45"/>
                                                                          <w:marTop w:val="45"/>
                                                                          <w:marBottom w:val="0"/>
                                                                          <w:divBdr>
                                                                            <w:top w:val="none" w:sz="0" w:space="0" w:color="auto"/>
                                                                            <w:left w:val="none" w:sz="0" w:space="0" w:color="auto"/>
                                                                            <w:bottom w:val="none" w:sz="0" w:space="0" w:color="auto"/>
                                                                            <w:right w:val="none" w:sz="0" w:space="0" w:color="auto"/>
                                                                          </w:divBdr>
                                                                          <w:divsChild>
                                                                            <w:div w:id="744569169">
                                                                              <w:marLeft w:val="0"/>
                                                                              <w:marRight w:val="0"/>
                                                                              <w:marTop w:val="0"/>
                                                                              <w:marBottom w:val="0"/>
                                                                              <w:divBdr>
                                                                                <w:top w:val="none" w:sz="0" w:space="0" w:color="auto"/>
                                                                                <w:left w:val="none" w:sz="0" w:space="0" w:color="auto"/>
                                                                                <w:bottom w:val="none" w:sz="0" w:space="0" w:color="auto"/>
                                                                                <w:right w:val="none" w:sz="0" w:space="0" w:color="auto"/>
                                                                              </w:divBdr>
                                                                              <w:divsChild>
                                                                                <w:div w:id="1438520332">
                                                                                  <w:marLeft w:val="0"/>
                                                                                  <w:marRight w:val="0"/>
                                                                                  <w:marTop w:val="0"/>
                                                                                  <w:marBottom w:val="0"/>
                                                                                  <w:divBdr>
                                                                                    <w:top w:val="none" w:sz="0" w:space="0" w:color="auto"/>
                                                                                    <w:left w:val="none" w:sz="0" w:space="0" w:color="auto"/>
                                                                                    <w:bottom w:val="none" w:sz="0" w:space="0" w:color="auto"/>
                                                                                    <w:right w:val="none" w:sz="0" w:space="0" w:color="auto"/>
                                                                                  </w:divBdr>
                                                                                  <w:divsChild>
                                                                                    <w:div w:id="1032997618">
                                                                                      <w:marLeft w:val="0"/>
                                                                                      <w:marRight w:val="0"/>
                                                                                      <w:marTop w:val="0"/>
                                                                                      <w:marBottom w:val="0"/>
                                                                                      <w:divBdr>
                                                                                        <w:top w:val="none" w:sz="0" w:space="0" w:color="auto"/>
                                                                                        <w:left w:val="single" w:sz="6" w:space="0" w:color="auto"/>
                                                                                        <w:bottom w:val="none" w:sz="0" w:space="0" w:color="auto"/>
                                                                                        <w:right w:val="single" w:sz="6" w:space="0" w:color="auto"/>
                                                                                      </w:divBdr>
                                                                                      <w:divsChild>
                                                                                        <w:div w:id="1131829326">
                                                                                          <w:marLeft w:val="150"/>
                                                                                          <w:marRight w:val="150"/>
                                                                                          <w:marTop w:val="0"/>
                                                                                          <w:marBottom w:val="0"/>
                                                                                          <w:divBdr>
                                                                                            <w:top w:val="none" w:sz="0" w:space="0" w:color="auto"/>
                                                                                            <w:left w:val="none" w:sz="0" w:space="0" w:color="auto"/>
                                                                                            <w:bottom w:val="none" w:sz="0" w:space="0" w:color="auto"/>
                                                                                            <w:right w:val="none" w:sz="0" w:space="0" w:color="auto"/>
                                                                                          </w:divBdr>
                                                                                          <w:divsChild>
                                                                                            <w:div w:id="855996299">
                                                                                              <w:marLeft w:val="0"/>
                                                                                              <w:marRight w:val="0"/>
                                                                                              <w:marTop w:val="0"/>
                                                                                              <w:marBottom w:val="0"/>
                                                                                              <w:divBdr>
                                                                                                <w:top w:val="none" w:sz="0" w:space="0" w:color="auto"/>
                                                                                                <w:left w:val="none" w:sz="0" w:space="0" w:color="auto"/>
                                                                                                <w:bottom w:val="none" w:sz="0" w:space="0" w:color="auto"/>
                                                                                                <w:right w:val="none" w:sz="0" w:space="0" w:color="auto"/>
                                                                                              </w:divBdr>
                                                                                              <w:divsChild>
                                                                                                <w:div w:id="1450322448">
                                                                                                  <w:marLeft w:val="0"/>
                                                                                                  <w:marRight w:val="0"/>
                                                                                                  <w:marTop w:val="0"/>
                                                                                                  <w:marBottom w:val="0"/>
                                                                                                  <w:divBdr>
                                                                                                    <w:top w:val="none" w:sz="0" w:space="0" w:color="auto"/>
                                                                                                    <w:left w:val="none" w:sz="0" w:space="0" w:color="auto"/>
                                                                                                    <w:bottom w:val="none" w:sz="0" w:space="0" w:color="auto"/>
                                                                                                    <w:right w:val="none" w:sz="0" w:space="0" w:color="auto"/>
                                                                                                  </w:divBdr>
                                                                                                  <w:divsChild>
                                                                                                    <w:div w:id="295764938">
                                                                                                      <w:marLeft w:val="0"/>
                                                                                                      <w:marRight w:val="0"/>
                                                                                                      <w:marTop w:val="0"/>
                                                                                                      <w:marBottom w:val="0"/>
                                                                                                      <w:divBdr>
                                                                                                        <w:top w:val="none" w:sz="0" w:space="0" w:color="auto"/>
                                                                                                        <w:left w:val="none" w:sz="0" w:space="0" w:color="auto"/>
                                                                                                        <w:bottom w:val="none" w:sz="0" w:space="0" w:color="auto"/>
                                                                                                        <w:right w:val="none" w:sz="0" w:space="0" w:color="auto"/>
                                                                                                      </w:divBdr>
                                                                                                      <w:divsChild>
                                                                                                        <w:div w:id="1202549895">
                                                                                                          <w:marLeft w:val="0"/>
                                                                                                          <w:marRight w:val="0"/>
                                                                                                          <w:marTop w:val="0"/>
                                                                                                          <w:marBottom w:val="0"/>
                                                                                                          <w:divBdr>
                                                                                                            <w:top w:val="none" w:sz="0" w:space="0" w:color="auto"/>
                                                                                                            <w:left w:val="none" w:sz="0" w:space="0" w:color="auto"/>
                                                                                                            <w:bottom w:val="none" w:sz="0" w:space="0" w:color="auto"/>
                                                                                                            <w:right w:val="none" w:sz="0" w:space="0" w:color="auto"/>
                                                                                                          </w:divBdr>
                                                                                                          <w:divsChild>
                                                                                                            <w:div w:id="11194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586360">
      <w:bodyDiv w:val="1"/>
      <w:marLeft w:val="0"/>
      <w:marRight w:val="0"/>
      <w:marTop w:val="0"/>
      <w:marBottom w:val="0"/>
      <w:divBdr>
        <w:top w:val="none" w:sz="0" w:space="0" w:color="auto"/>
        <w:left w:val="none" w:sz="0" w:space="0" w:color="auto"/>
        <w:bottom w:val="none" w:sz="0" w:space="0" w:color="auto"/>
        <w:right w:val="none" w:sz="0" w:space="0" w:color="auto"/>
      </w:divBdr>
    </w:div>
    <w:div w:id="1968656408">
      <w:bodyDiv w:val="1"/>
      <w:marLeft w:val="0"/>
      <w:marRight w:val="0"/>
      <w:marTop w:val="0"/>
      <w:marBottom w:val="0"/>
      <w:divBdr>
        <w:top w:val="none" w:sz="0" w:space="0" w:color="auto"/>
        <w:left w:val="none" w:sz="0" w:space="0" w:color="auto"/>
        <w:bottom w:val="none" w:sz="0" w:space="0" w:color="auto"/>
        <w:right w:val="none" w:sz="0" w:space="0" w:color="auto"/>
      </w:divBdr>
    </w:div>
    <w:div w:id="1970088905">
      <w:bodyDiv w:val="1"/>
      <w:marLeft w:val="0"/>
      <w:marRight w:val="0"/>
      <w:marTop w:val="0"/>
      <w:marBottom w:val="0"/>
      <w:divBdr>
        <w:top w:val="none" w:sz="0" w:space="0" w:color="auto"/>
        <w:left w:val="none" w:sz="0" w:space="0" w:color="auto"/>
        <w:bottom w:val="none" w:sz="0" w:space="0" w:color="auto"/>
        <w:right w:val="none" w:sz="0" w:space="0" w:color="auto"/>
      </w:divBdr>
    </w:div>
    <w:div w:id="1970864861">
      <w:bodyDiv w:val="1"/>
      <w:marLeft w:val="0"/>
      <w:marRight w:val="0"/>
      <w:marTop w:val="0"/>
      <w:marBottom w:val="0"/>
      <w:divBdr>
        <w:top w:val="none" w:sz="0" w:space="0" w:color="auto"/>
        <w:left w:val="none" w:sz="0" w:space="0" w:color="auto"/>
        <w:bottom w:val="none" w:sz="0" w:space="0" w:color="auto"/>
        <w:right w:val="none" w:sz="0" w:space="0" w:color="auto"/>
      </w:divBdr>
    </w:div>
    <w:div w:id="1971085901">
      <w:bodyDiv w:val="1"/>
      <w:marLeft w:val="0"/>
      <w:marRight w:val="0"/>
      <w:marTop w:val="0"/>
      <w:marBottom w:val="0"/>
      <w:divBdr>
        <w:top w:val="none" w:sz="0" w:space="0" w:color="auto"/>
        <w:left w:val="none" w:sz="0" w:space="0" w:color="auto"/>
        <w:bottom w:val="none" w:sz="0" w:space="0" w:color="auto"/>
        <w:right w:val="none" w:sz="0" w:space="0" w:color="auto"/>
      </w:divBdr>
    </w:div>
    <w:div w:id="1971129460">
      <w:bodyDiv w:val="1"/>
      <w:marLeft w:val="0"/>
      <w:marRight w:val="0"/>
      <w:marTop w:val="0"/>
      <w:marBottom w:val="0"/>
      <w:divBdr>
        <w:top w:val="none" w:sz="0" w:space="0" w:color="auto"/>
        <w:left w:val="none" w:sz="0" w:space="0" w:color="auto"/>
        <w:bottom w:val="none" w:sz="0" w:space="0" w:color="auto"/>
        <w:right w:val="none" w:sz="0" w:space="0" w:color="auto"/>
      </w:divBdr>
    </w:div>
    <w:div w:id="1971396361">
      <w:bodyDiv w:val="1"/>
      <w:marLeft w:val="0"/>
      <w:marRight w:val="0"/>
      <w:marTop w:val="0"/>
      <w:marBottom w:val="0"/>
      <w:divBdr>
        <w:top w:val="none" w:sz="0" w:space="0" w:color="auto"/>
        <w:left w:val="none" w:sz="0" w:space="0" w:color="auto"/>
        <w:bottom w:val="none" w:sz="0" w:space="0" w:color="auto"/>
        <w:right w:val="none" w:sz="0" w:space="0" w:color="auto"/>
      </w:divBdr>
    </w:div>
    <w:div w:id="1971789475">
      <w:bodyDiv w:val="1"/>
      <w:marLeft w:val="0"/>
      <w:marRight w:val="0"/>
      <w:marTop w:val="0"/>
      <w:marBottom w:val="0"/>
      <w:divBdr>
        <w:top w:val="none" w:sz="0" w:space="0" w:color="auto"/>
        <w:left w:val="none" w:sz="0" w:space="0" w:color="auto"/>
        <w:bottom w:val="none" w:sz="0" w:space="0" w:color="auto"/>
        <w:right w:val="none" w:sz="0" w:space="0" w:color="auto"/>
      </w:divBdr>
    </w:div>
    <w:div w:id="1971813681">
      <w:bodyDiv w:val="1"/>
      <w:marLeft w:val="0"/>
      <w:marRight w:val="0"/>
      <w:marTop w:val="0"/>
      <w:marBottom w:val="0"/>
      <w:divBdr>
        <w:top w:val="none" w:sz="0" w:space="0" w:color="auto"/>
        <w:left w:val="none" w:sz="0" w:space="0" w:color="auto"/>
        <w:bottom w:val="none" w:sz="0" w:space="0" w:color="auto"/>
        <w:right w:val="none" w:sz="0" w:space="0" w:color="auto"/>
      </w:divBdr>
    </w:div>
    <w:div w:id="1971862692">
      <w:bodyDiv w:val="1"/>
      <w:marLeft w:val="0"/>
      <w:marRight w:val="0"/>
      <w:marTop w:val="0"/>
      <w:marBottom w:val="0"/>
      <w:divBdr>
        <w:top w:val="none" w:sz="0" w:space="0" w:color="auto"/>
        <w:left w:val="none" w:sz="0" w:space="0" w:color="auto"/>
        <w:bottom w:val="none" w:sz="0" w:space="0" w:color="auto"/>
        <w:right w:val="none" w:sz="0" w:space="0" w:color="auto"/>
      </w:divBdr>
    </w:div>
    <w:div w:id="1972055687">
      <w:bodyDiv w:val="1"/>
      <w:marLeft w:val="0"/>
      <w:marRight w:val="0"/>
      <w:marTop w:val="0"/>
      <w:marBottom w:val="0"/>
      <w:divBdr>
        <w:top w:val="none" w:sz="0" w:space="0" w:color="auto"/>
        <w:left w:val="none" w:sz="0" w:space="0" w:color="auto"/>
        <w:bottom w:val="none" w:sz="0" w:space="0" w:color="auto"/>
        <w:right w:val="none" w:sz="0" w:space="0" w:color="auto"/>
      </w:divBdr>
    </w:div>
    <w:div w:id="1972131266">
      <w:bodyDiv w:val="1"/>
      <w:marLeft w:val="0"/>
      <w:marRight w:val="0"/>
      <w:marTop w:val="0"/>
      <w:marBottom w:val="0"/>
      <w:divBdr>
        <w:top w:val="none" w:sz="0" w:space="0" w:color="auto"/>
        <w:left w:val="none" w:sz="0" w:space="0" w:color="auto"/>
        <w:bottom w:val="none" w:sz="0" w:space="0" w:color="auto"/>
        <w:right w:val="none" w:sz="0" w:space="0" w:color="auto"/>
      </w:divBdr>
    </w:div>
    <w:div w:id="1972438463">
      <w:bodyDiv w:val="1"/>
      <w:marLeft w:val="0"/>
      <w:marRight w:val="0"/>
      <w:marTop w:val="0"/>
      <w:marBottom w:val="0"/>
      <w:divBdr>
        <w:top w:val="none" w:sz="0" w:space="0" w:color="auto"/>
        <w:left w:val="none" w:sz="0" w:space="0" w:color="auto"/>
        <w:bottom w:val="none" w:sz="0" w:space="0" w:color="auto"/>
        <w:right w:val="none" w:sz="0" w:space="0" w:color="auto"/>
      </w:divBdr>
    </w:div>
    <w:div w:id="1972444824">
      <w:bodyDiv w:val="1"/>
      <w:marLeft w:val="0"/>
      <w:marRight w:val="0"/>
      <w:marTop w:val="0"/>
      <w:marBottom w:val="0"/>
      <w:divBdr>
        <w:top w:val="none" w:sz="0" w:space="0" w:color="auto"/>
        <w:left w:val="none" w:sz="0" w:space="0" w:color="auto"/>
        <w:bottom w:val="none" w:sz="0" w:space="0" w:color="auto"/>
        <w:right w:val="none" w:sz="0" w:space="0" w:color="auto"/>
      </w:divBdr>
    </w:div>
    <w:div w:id="1973821342">
      <w:bodyDiv w:val="1"/>
      <w:marLeft w:val="0"/>
      <w:marRight w:val="0"/>
      <w:marTop w:val="0"/>
      <w:marBottom w:val="0"/>
      <w:divBdr>
        <w:top w:val="none" w:sz="0" w:space="0" w:color="auto"/>
        <w:left w:val="none" w:sz="0" w:space="0" w:color="auto"/>
        <w:bottom w:val="none" w:sz="0" w:space="0" w:color="auto"/>
        <w:right w:val="none" w:sz="0" w:space="0" w:color="auto"/>
      </w:divBdr>
    </w:div>
    <w:div w:id="1973824485">
      <w:bodyDiv w:val="1"/>
      <w:marLeft w:val="0"/>
      <w:marRight w:val="0"/>
      <w:marTop w:val="0"/>
      <w:marBottom w:val="0"/>
      <w:divBdr>
        <w:top w:val="none" w:sz="0" w:space="0" w:color="auto"/>
        <w:left w:val="none" w:sz="0" w:space="0" w:color="auto"/>
        <w:bottom w:val="none" w:sz="0" w:space="0" w:color="auto"/>
        <w:right w:val="none" w:sz="0" w:space="0" w:color="auto"/>
      </w:divBdr>
    </w:div>
    <w:div w:id="1973828134">
      <w:bodyDiv w:val="1"/>
      <w:marLeft w:val="0"/>
      <w:marRight w:val="0"/>
      <w:marTop w:val="0"/>
      <w:marBottom w:val="0"/>
      <w:divBdr>
        <w:top w:val="none" w:sz="0" w:space="0" w:color="auto"/>
        <w:left w:val="none" w:sz="0" w:space="0" w:color="auto"/>
        <w:bottom w:val="none" w:sz="0" w:space="0" w:color="auto"/>
        <w:right w:val="none" w:sz="0" w:space="0" w:color="auto"/>
      </w:divBdr>
    </w:div>
    <w:div w:id="1973948774">
      <w:bodyDiv w:val="1"/>
      <w:marLeft w:val="0"/>
      <w:marRight w:val="0"/>
      <w:marTop w:val="0"/>
      <w:marBottom w:val="0"/>
      <w:divBdr>
        <w:top w:val="none" w:sz="0" w:space="0" w:color="auto"/>
        <w:left w:val="none" w:sz="0" w:space="0" w:color="auto"/>
        <w:bottom w:val="none" w:sz="0" w:space="0" w:color="auto"/>
        <w:right w:val="none" w:sz="0" w:space="0" w:color="auto"/>
      </w:divBdr>
    </w:div>
    <w:div w:id="1974020620">
      <w:bodyDiv w:val="1"/>
      <w:marLeft w:val="0"/>
      <w:marRight w:val="0"/>
      <w:marTop w:val="0"/>
      <w:marBottom w:val="0"/>
      <w:divBdr>
        <w:top w:val="none" w:sz="0" w:space="0" w:color="auto"/>
        <w:left w:val="none" w:sz="0" w:space="0" w:color="auto"/>
        <w:bottom w:val="none" w:sz="0" w:space="0" w:color="auto"/>
        <w:right w:val="none" w:sz="0" w:space="0" w:color="auto"/>
      </w:divBdr>
    </w:div>
    <w:div w:id="1974141880">
      <w:bodyDiv w:val="1"/>
      <w:marLeft w:val="0"/>
      <w:marRight w:val="0"/>
      <w:marTop w:val="0"/>
      <w:marBottom w:val="0"/>
      <w:divBdr>
        <w:top w:val="none" w:sz="0" w:space="0" w:color="auto"/>
        <w:left w:val="none" w:sz="0" w:space="0" w:color="auto"/>
        <w:bottom w:val="none" w:sz="0" w:space="0" w:color="auto"/>
        <w:right w:val="none" w:sz="0" w:space="0" w:color="auto"/>
      </w:divBdr>
    </w:div>
    <w:div w:id="1974170091">
      <w:bodyDiv w:val="1"/>
      <w:marLeft w:val="0"/>
      <w:marRight w:val="0"/>
      <w:marTop w:val="0"/>
      <w:marBottom w:val="0"/>
      <w:divBdr>
        <w:top w:val="none" w:sz="0" w:space="0" w:color="auto"/>
        <w:left w:val="none" w:sz="0" w:space="0" w:color="auto"/>
        <w:bottom w:val="none" w:sz="0" w:space="0" w:color="auto"/>
        <w:right w:val="none" w:sz="0" w:space="0" w:color="auto"/>
      </w:divBdr>
    </w:div>
    <w:div w:id="1974407161">
      <w:bodyDiv w:val="1"/>
      <w:marLeft w:val="0"/>
      <w:marRight w:val="0"/>
      <w:marTop w:val="0"/>
      <w:marBottom w:val="0"/>
      <w:divBdr>
        <w:top w:val="none" w:sz="0" w:space="0" w:color="auto"/>
        <w:left w:val="none" w:sz="0" w:space="0" w:color="auto"/>
        <w:bottom w:val="none" w:sz="0" w:space="0" w:color="auto"/>
        <w:right w:val="none" w:sz="0" w:space="0" w:color="auto"/>
      </w:divBdr>
    </w:div>
    <w:div w:id="1974483634">
      <w:bodyDiv w:val="1"/>
      <w:marLeft w:val="0"/>
      <w:marRight w:val="0"/>
      <w:marTop w:val="0"/>
      <w:marBottom w:val="0"/>
      <w:divBdr>
        <w:top w:val="none" w:sz="0" w:space="0" w:color="auto"/>
        <w:left w:val="none" w:sz="0" w:space="0" w:color="auto"/>
        <w:bottom w:val="none" w:sz="0" w:space="0" w:color="auto"/>
        <w:right w:val="none" w:sz="0" w:space="0" w:color="auto"/>
      </w:divBdr>
    </w:div>
    <w:div w:id="1974630504">
      <w:bodyDiv w:val="1"/>
      <w:marLeft w:val="0"/>
      <w:marRight w:val="0"/>
      <w:marTop w:val="0"/>
      <w:marBottom w:val="0"/>
      <w:divBdr>
        <w:top w:val="none" w:sz="0" w:space="0" w:color="auto"/>
        <w:left w:val="none" w:sz="0" w:space="0" w:color="auto"/>
        <w:bottom w:val="none" w:sz="0" w:space="0" w:color="auto"/>
        <w:right w:val="none" w:sz="0" w:space="0" w:color="auto"/>
      </w:divBdr>
    </w:div>
    <w:div w:id="1974944507">
      <w:bodyDiv w:val="1"/>
      <w:marLeft w:val="0"/>
      <w:marRight w:val="0"/>
      <w:marTop w:val="0"/>
      <w:marBottom w:val="0"/>
      <w:divBdr>
        <w:top w:val="none" w:sz="0" w:space="0" w:color="auto"/>
        <w:left w:val="none" w:sz="0" w:space="0" w:color="auto"/>
        <w:bottom w:val="none" w:sz="0" w:space="0" w:color="auto"/>
        <w:right w:val="none" w:sz="0" w:space="0" w:color="auto"/>
      </w:divBdr>
    </w:div>
    <w:div w:id="1975284760">
      <w:bodyDiv w:val="1"/>
      <w:marLeft w:val="0"/>
      <w:marRight w:val="0"/>
      <w:marTop w:val="0"/>
      <w:marBottom w:val="0"/>
      <w:divBdr>
        <w:top w:val="none" w:sz="0" w:space="0" w:color="auto"/>
        <w:left w:val="none" w:sz="0" w:space="0" w:color="auto"/>
        <w:bottom w:val="none" w:sz="0" w:space="0" w:color="auto"/>
        <w:right w:val="none" w:sz="0" w:space="0" w:color="auto"/>
      </w:divBdr>
    </w:div>
    <w:div w:id="1975330787">
      <w:bodyDiv w:val="1"/>
      <w:marLeft w:val="0"/>
      <w:marRight w:val="0"/>
      <w:marTop w:val="0"/>
      <w:marBottom w:val="0"/>
      <w:divBdr>
        <w:top w:val="none" w:sz="0" w:space="0" w:color="auto"/>
        <w:left w:val="none" w:sz="0" w:space="0" w:color="auto"/>
        <w:bottom w:val="none" w:sz="0" w:space="0" w:color="auto"/>
        <w:right w:val="none" w:sz="0" w:space="0" w:color="auto"/>
      </w:divBdr>
    </w:div>
    <w:div w:id="1975519370">
      <w:bodyDiv w:val="1"/>
      <w:marLeft w:val="0"/>
      <w:marRight w:val="0"/>
      <w:marTop w:val="0"/>
      <w:marBottom w:val="0"/>
      <w:divBdr>
        <w:top w:val="none" w:sz="0" w:space="0" w:color="auto"/>
        <w:left w:val="none" w:sz="0" w:space="0" w:color="auto"/>
        <w:bottom w:val="none" w:sz="0" w:space="0" w:color="auto"/>
        <w:right w:val="none" w:sz="0" w:space="0" w:color="auto"/>
      </w:divBdr>
    </w:div>
    <w:div w:id="1975989989">
      <w:bodyDiv w:val="1"/>
      <w:marLeft w:val="0"/>
      <w:marRight w:val="0"/>
      <w:marTop w:val="0"/>
      <w:marBottom w:val="0"/>
      <w:divBdr>
        <w:top w:val="none" w:sz="0" w:space="0" w:color="auto"/>
        <w:left w:val="none" w:sz="0" w:space="0" w:color="auto"/>
        <w:bottom w:val="none" w:sz="0" w:space="0" w:color="auto"/>
        <w:right w:val="none" w:sz="0" w:space="0" w:color="auto"/>
      </w:divBdr>
    </w:div>
    <w:div w:id="1976790847">
      <w:bodyDiv w:val="1"/>
      <w:marLeft w:val="0"/>
      <w:marRight w:val="0"/>
      <w:marTop w:val="0"/>
      <w:marBottom w:val="0"/>
      <w:divBdr>
        <w:top w:val="none" w:sz="0" w:space="0" w:color="auto"/>
        <w:left w:val="none" w:sz="0" w:space="0" w:color="auto"/>
        <w:bottom w:val="none" w:sz="0" w:space="0" w:color="auto"/>
        <w:right w:val="none" w:sz="0" w:space="0" w:color="auto"/>
      </w:divBdr>
    </w:div>
    <w:div w:id="1977030242">
      <w:bodyDiv w:val="1"/>
      <w:marLeft w:val="0"/>
      <w:marRight w:val="0"/>
      <w:marTop w:val="0"/>
      <w:marBottom w:val="0"/>
      <w:divBdr>
        <w:top w:val="none" w:sz="0" w:space="0" w:color="auto"/>
        <w:left w:val="none" w:sz="0" w:space="0" w:color="auto"/>
        <w:bottom w:val="none" w:sz="0" w:space="0" w:color="auto"/>
        <w:right w:val="none" w:sz="0" w:space="0" w:color="auto"/>
      </w:divBdr>
    </w:div>
    <w:div w:id="1977223288">
      <w:bodyDiv w:val="1"/>
      <w:marLeft w:val="0"/>
      <w:marRight w:val="0"/>
      <w:marTop w:val="0"/>
      <w:marBottom w:val="0"/>
      <w:divBdr>
        <w:top w:val="none" w:sz="0" w:space="0" w:color="auto"/>
        <w:left w:val="none" w:sz="0" w:space="0" w:color="auto"/>
        <w:bottom w:val="none" w:sz="0" w:space="0" w:color="auto"/>
        <w:right w:val="none" w:sz="0" w:space="0" w:color="auto"/>
      </w:divBdr>
    </w:div>
    <w:div w:id="1977446726">
      <w:bodyDiv w:val="1"/>
      <w:marLeft w:val="0"/>
      <w:marRight w:val="0"/>
      <w:marTop w:val="0"/>
      <w:marBottom w:val="0"/>
      <w:divBdr>
        <w:top w:val="none" w:sz="0" w:space="0" w:color="auto"/>
        <w:left w:val="none" w:sz="0" w:space="0" w:color="auto"/>
        <w:bottom w:val="none" w:sz="0" w:space="0" w:color="auto"/>
        <w:right w:val="none" w:sz="0" w:space="0" w:color="auto"/>
      </w:divBdr>
    </w:div>
    <w:div w:id="1977566056">
      <w:bodyDiv w:val="1"/>
      <w:marLeft w:val="0"/>
      <w:marRight w:val="0"/>
      <w:marTop w:val="0"/>
      <w:marBottom w:val="0"/>
      <w:divBdr>
        <w:top w:val="none" w:sz="0" w:space="0" w:color="auto"/>
        <w:left w:val="none" w:sz="0" w:space="0" w:color="auto"/>
        <w:bottom w:val="none" w:sz="0" w:space="0" w:color="auto"/>
        <w:right w:val="none" w:sz="0" w:space="0" w:color="auto"/>
      </w:divBdr>
    </w:div>
    <w:div w:id="1977837184">
      <w:bodyDiv w:val="1"/>
      <w:marLeft w:val="0"/>
      <w:marRight w:val="0"/>
      <w:marTop w:val="0"/>
      <w:marBottom w:val="0"/>
      <w:divBdr>
        <w:top w:val="none" w:sz="0" w:space="0" w:color="auto"/>
        <w:left w:val="none" w:sz="0" w:space="0" w:color="auto"/>
        <w:bottom w:val="none" w:sz="0" w:space="0" w:color="auto"/>
        <w:right w:val="none" w:sz="0" w:space="0" w:color="auto"/>
      </w:divBdr>
    </w:div>
    <w:div w:id="1977876543">
      <w:bodyDiv w:val="1"/>
      <w:marLeft w:val="0"/>
      <w:marRight w:val="0"/>
      <w:marTop w:val="0"/>
      <w:marBottom w:val="0"/>
      <w:divBdr>
        <w:top w:val="none" w:sz="0" w:space="0" w:color="auto"/>
        <w:left w:val="none" w:sz="0" w:space="0" w:color="auto"/>
        <w:bottom w:val="none" w:sz="0" w:space="0" w:color="auto"/>
        <w:right w:val="none" w:sz="0" w:space="0" w:color="auto"/>
      </w:divBdr>
    </w:div>
    <w:div w:id="1977905595">
      <w:bodyDiv w:val="1"/>
      <w:marLeft w:val="0"/>
      <w:marRight w:val="0"/>
      <w:marTop w:val="0"/>
      <w:marBottom w:val="0"/>
      <w:divBdr>
        <w:top w:val="none" w:sz="0" w:space="0" w:color="auto"/>
        <w:left w:val="none" w:sz="0" w:space="0" w:color="auto"/>
        <w:bottom w:val="none" w:sz="0" w:space="0" w:color="auto"/>
        <w:right w:val="none" w:sz="0" w:space="0" w:color="auto"/>
      </w:divBdr>
    </w:div>
    <w:div w:id="1978144262">
      <w:bodyDiv w:val="1"/>
      <w:marLeft w:val="0"/>
      <w:marRight w:val="0"/>
      <w:marTop w:val="0"/>
      <w:marBottom w:val="0"/>
      <w:divBdr>
        <w:top w:val="none" w:sz="0" w:space="0" w:color="auto"/>
        <w:left w:val="none" w:sz="0" w:space="0" w:color="auto"/>
        <w:bottom w:val="none" w:sz="0" w:space="0" w:color="auto"/>
        <w:right w:val="none" w:sz="0" w:space="0" w:color="auto"/>
      </w:divBdr>
    </w:div>
    <w:div w:id="1978294642">
      <w:bodyDiv w:val="1"/>
      <w:marLeft w:val="0"/>
      <w:marRight w:val="0"/>
      <w:marTop w:val="0"/>
      <w:marBottom w:val="0"/>
      <w:divBdr>
        <w:top w:val="none" w:sz="0" w:space="0" w:color="auto"/>
        <w:left w:val="none" w:sz="0" w:space="0" w:color="auto"/>
        <w:bottom w:val="none" w:sz="0" w:space="0" w:color="auto"/>
        <w:right w:val="none" w:sz="0" w:space="0" w:color="auto"/>
      </w:divBdr>
    </w:div>
    <w:div w:id="1978409587">
      <w:bodyDiv w:val="1"/>
      <w:marLeft w:val="0"/>
      <w:marRight w:val="0"/>
      <w:marTop w:val="0"/>
      <w:marBottom w:val="0"/>
      <w:divBdr>
        <w:top w:val="none" w:sz="0" w:space="0" w:color="auto"/>
        <w:left w:val="none" w:sz="0" w:space="0" w:color="auto"/>
        <w:bottom w:val="none" w:sz="0" w:space="0" w:color="auto"/>
        <w:right w:val="none" w:sz="0" w:space="0" w:color="auto"/>
      </w:divBdr>
    </w:div>
    <w:div w:id="1978416859">
      <w:bodyDiv w:val="1"/>
      <w:marLeft w:val="0"/>
      <w:marRight w:val="0"/>
      <w:marTop w:val="0"/>
      <w:marBottom w:val="0"/>
      <w:divBdr>
        <w:top w:val="none" w:sz="0" w:space="0" w:color="auto"/>
        <w:left w:val="none" w:sz="0" w:space="0" w:color="auto"/>
        <w:bottom w:val="none" w:sz="0" w:space="0" w:color="auto"/>
        <w:right w:val="none" w:sz="0" w:space="0" w:color="auto"/>
      </w:divBdr>
    </w:div>
    <w:div w:id="1978488671">
      <w:bodyDiv w:val="1"/>
      <w:marLeft w:val="0"/>
      <w:marRight w:val="0"/>
      <w:marTop w:val="0"/>
      <w:marBottom w:val="0"/>
      <w:divBdr>
        <w:top w:val="none" w:sz="0" w:space="0" w:color="auto"/>
        <w:left w:val="none" w:sz="0" w:space="0" w:color="auto"/>
        <w:bottom w:val="none" w:sz="0" w:space="0" w:color="auto"/>
        <w:right w:val="none" w:sz="0" w:space="0" w:color="auto"/>
      </w:divBdr>
    </w:div>
    <w:div w:id="1978678786">
      <w:bodyDiv w:val="1"/>
      <w:marLeft w:val="0"/>
      <w:marRight w:val="0"/>
      <w:marTop w:val="0"/>
      <w:marBottom w:val="0"/>
      <w:divBdr>
        <w:top w:val="none" w:sz="0" w:space="0" w:color="auto"/>
        <w:left w:val="none" w:sz="0" w:space="0" w:color="auto"/>
        <w:bottom w:val="none" w:sz="0" w:space="0" w:color="auto"/>
        <w:right w:val="none" w:sz="0" w:space="0" w:color="auto"/>
      </w:divBdr>
    </w:div>
    <w:div w:id="1978681147">
      <w:bodyDiv w:val="1"/>
      <w:marLeft w:val="0"/>
      <w:marRight w:val="0"/>
      <w:marTop w:val="0"/>
      <w:marBottom w:val="0"/>
      <w:divBdr>
        <w:top w:val="none" w:sz="0" w:space="0" w:color="auto"/>
        <w:left w:val="none" w:sz="0" w:space="0" w:color="auto"/>
        <w:bottom w:val="none" w:sz="0" w:space="0" w:color="auto"/>
        <w:right w:val="none" w:sz="0" w:space="0" w:color="auto"/>
      </w:divBdr>
    </w:div>
    <w:div w:id="1979145340">
      <w:bodyDiv w:val="1"/>
      <w:marLeft w:val="0"/>
      <w:marRight w:val="0"/>
      <w:marTop w:val="0"/>
      <w:marBottom w:val="0"/>
      <w:divBdr>
        <w:top w:val="none" w:sz="0" w:space="0" w:color="auto"/>
        <w:left w:val="none" w:sz="0" w:space="0" w:color="auto"/>
        <w:bottom w:val="none" w:sz="0" w:space="0" w:color="auto"/>
        <w:right w:val="none" w:sz="0" w:space="0" w:color="auto"/>
      </w:divBdr>
    </w:div>
    <w:div w:id="1979533736">
      <w:bodyDiv w:val="1"/>
      <w:marLeft w:val="0"/>
      <w:marRight w:val="0"/>
      <w:marTop w:val="0"/>
      <w:marBottom w:val="0"/>
      <w:divBdr>
        <w:top w:val="none" w:sz="0" w:space="0" w:color="auto"/>
        <w:left w:val="none" w:sz="0" w:space="0" w:color="auto"/>
        <w:bottom w:val="none" w:sz="0" w:space="0" w:color="auto"/>
        <w:right w:val="none" w:sz="0" w:space="0" w:color="auto"/>
      </w:divBdr>
    </w:div>
    <w:div w:id="1979800338">
      <w:bodyDiv w:val="1"/>
      <w:marLeft w:val="0"/>
      <w:marRight w:val="0"/>
      <w:marTop w:val="0"/>
      <w:marBottom w:val="0"/>
      <w:divBdr>
        <w:top w:val="none" w:sz="0" w:space="0" w:color="auto"/>
        <w:left w:val="none" w:sz="0" w:space="0" w:color="auto"/>
        <w:bottom w:val="none" w:sz="0" w:space="0" w:color="auto"/>
        <w:right w:val="none" w:sz="0" w:space="0" w:color="auto"/>
      </w:divBdr>
    </w:div>
    <w:div w:id="1979871903">
      <w:bodyDiv w:val="1"/>
      <w:marLeft w:val="0"/>
      <w:marRight w:val="0"/>
      <w:marTop w:val="0"/>
      <w:marBottom w:val="0"/>
      <w:divBdr>
        <w:top w:val="none" w:sz="0" w:space="0" w:color="auto"/>
        <w:left w:val="none" w:sz="0" w:space="0" w:color="auto"/>
        <w:bottom w:val="none" w:sz="0" w:space="0" w:color="auto"/>
        <w:right w:val="none" w:sz="0" w:space="0" w:color="auto"/>
      </w:divBdr>
    </w:div>
    <w:div w:id="1980525556">
      <w:bodyDiv w:val="1"/>
      <w:marLeft w:val="0"/>
      <w:marRight w:val="0"/>
      <w:marTop w:val="0"/>
      <w:marBottom w:val="0"/>
      <w:divBdr>
        <w:top w:val="none" w:sz="0" w:space="0" w:color="auto"/>
        <w:left w:val="none" w:sz="0" w:space="0" w:color="auto"/>
        <w:bottom w:val="none" w:sz="0" w:space="0" w:color="auto"/>
        <w:right w:val="none" w:sz="0" w:space="0" w:color="auto"/>
      </w:divBdr>
    </w:div>
    <w:div w:id="1980525885">
      <w:bodyDiv w:val="1"/>
      <w:marLeft w:val="0"/>
      <w:marRight w:val="0"/>
      <w:marTop w:val="0"/>
      <w:marBottom w:val="0"/>
      <w:divBdr>
        <w:top w:val="none" w:sz="0" w:space="0" w:color="auto"/>
        <w:left w:val="none" w:sz="0" w:space="0" w:color="auto"/>
        <w:bottom w:val="none" w:sz="0" w:space="0" w:color="auto"/>
        <w:right w:val="none" w:sz="0" w:space="0" w:color="auto"/>
      </w:divBdr>
    </w:div>
    <w:div w:id="1980720865">
      <w:bodyDiv w:val="1"/>
      <w:marLeft w:val="0"/>
      <w:marRight w:val="0"/>
      <w:marTop w:val="0"/>
      <w:marBottom w:val="0"/>
      <w:divBdr>
        <w:top w:val="none" w:sz="0" w:space="0" w:color="auto"/>
        <w:left w:val="none" w:sz="0" w:space="0" w:color="auto"/>
        <w:bottom w:val="none" w:sz="0" w:space="0" w:color="auto"/>
        <w:right w:val="none" w:sz="0" w:space="0" w:color="auto"/>
      </w:divBdr>
    </w:div>
    <w:div w:id="1980721582">
      <w:bodyDiv w:val="1"/>
      <w:marLeft w:val="0"/>
      <w:marRight w:val="0"/>
      <w:marTop w:val="0"/>
      <w:marBottom w:val="0"/>
      <w:divBdr>
        <w:top w:val="none" w:sz="0" w:space="0" w:color="auto"/>
        <w:left w:val="none" w:sz="0" w:space="0" w:color="auto"/>
        <w:bottom w:val="none" w:sz="0" w:space="0" w:color="auto"/>
        <w:right w:val="none" w:sz="0" w:space="0" w:color="auto"/>
      </w:divBdr>
    </w:div>
    <w:div w:id="1980725609">
      <w:bodyDiv w:val="1"/>
      <w:marLeft w:val="0"/>
      <w:marRight w:val="0"/>
      <w:marTop w:val="0"/>
      <w:marBottom w:val="0"/>
      <w:divBdr>
        <w:top w:val="none" w:sz="0" w:space="0" w:color="auto"/>
        <w:left w:val="none" w:sz="0" w:space="0" w:color="auto"/>
        <w:bottom w:val="none" w:sz="0" w:space="0" w:color="auto"/>
        <w:right w:val="none" w:sz="0" w:space="0" w:color="auto"/>
      </w:divBdr>
    </w:div>
    <w:div w:id="1980911542">
      <w:bodyDiv w:val="1"/>
      <w:marLeft w:val="0"/>
      <w:marRight w:val="0"/>
      <w:marTop w:val="0"/>
      <w:marBottom w:val="0"/>
      <w:divBdr>
        <w:top w:val="none" w:sz="0" w:space="0" w:color="auto"/>
        <w:left w:val="none" w:sz="0" w:space="0" w:color="auto"/>
        <w:bottom w:val="none" w:sz="0" w:space="0" w:color="auto"/>
        <w:right w:val="none" w:sz="0" w:space="0" w:color="auto"/>
      </w:divBdr>
    </w:div>
    <w:div w:id="1981225108">
      <w:bodyDiv w:val="1"/>
      <w:marLeft w:val="0"/>
      <w:marRight w:val="0"/>
      <w:marTop w:val="0"/>
      <w:marBottom w:val="0"/>
      <w:divBdr>
        <w:top w:val="none" w:sz="0" w:space="0" w:color="auto"/>
        <w:left w:val="none" w:sz="0" w:space="0" w:color="auto"/>
        <w:bottom w:val="none" w:sz="0" w:space="0" w:color="auto"/>
        <w:right w:val="none" w:sz="0" w:space="0" w:color="auto"/>
      </w:divBdr>
    </w:div>
    <w:div w:id="1981416481">
      <w:bodyDiv w:val="1"/>
      <w:marLeft w:val="0"/>
      <w:marRight w:val="0"/>
      <w:marTop w:val="0"/>
      <w:marBottom w:val="0"/>
      <w:divBdr>
        <w:top w:val="none" w:sz="0" w:space="0" w:color="auto"/>
        <w:left w:val="none" w:sz="0" w:space="0" w:color="auto"/>
        <w:bottom w:val="none" w:sz="0" w:space="0" w:color="auto"/>
        <w:right w:val="none" w:sz="0" w:space="0" w:color="auto"/>
      </w:divBdr>
    </w:div>
    <w:div w:id="1981500829">
      <w:bodyDiv w:val="1"/>
      <w:marLeft w:val="0"/>
      <w:marRight w:val="0"/>
      <w:marTop w:val="0"/>
      <w:marBottom w:val="0"/>
      <w:divBdr>
        <w:top w:val="none" w:sz="0" w:space="0" w:color="auto"/>
        <w:left w:val="none" w:sz="0" w:space="0" w:color="auto"/>
        <w:bottom w:val="none" w:sz="0" w:space="0" w:color="auto"/>
        <w:right w:val="none" w:sz="0" w:space="0" w:color="auto"/>
      </w:divBdr>
    </w:div>
    <w:div w:id="1981569981">
      <w:bodyDiv w:val="1"/>
      <w:marLeft w:val="0"/>
      <w:marRight w:val="0"/>
      <w:marTop w:val="0"/>
      <w:marBottom w:val="0"/>
      <w:divBdr>
        <w:top w:val="none" w:sz="0" w:space="0" w:color="auto"/>
        <w:left w:val="none" w:sz="0" w:space="0" w:color="auto"/>
        <w:bottom w:val="none" w:sz="0" w:space="0" w:color="auto"/>
        <w:right w:val="none" w:sz="0" w:space="0" w:color="auto"/>
      </w:divBdr>
    </w:div>
    <w:div w:id="1981571222">
      <w:bodyDiv w:val="1"/>
      <w:marLeft w:val="0"/>
      <w:marRight w:val="0"/>
      <w:marTop w:val="0"/>
      <w:marBottom w:val="0"/>
      <w:divBdr>
        <w:top w:val="none" w:sz="0" w:space="0" w:color="auto"/>
        <w:left w:val="none" w:sz="0" w:space="0" w:color="auto"/>
        <w:bottom w:val="none" w:sz="0" w:space="0" w:color="auto"/>
        <w:right w:val="none" w:sz="0" w:space="0" w:color="auto"/>
      </w:divBdr>
    </w:div>
    <w:div w:id="1981693455">
      <w:bodyDiv w:val="1"/>
      <w:marLeft w:val="0"/>
      <w:marRight w:val="0"/>
      <w:marTop w:val="0"/>
      <w:marBottom w:val="0"/>
      <w:divBdr>
        <w:top w:val="none" w:sz="0" w:space="0" w:color="auto"/>
        <w:left w:val="none" w:sz="0" w:space="0" w:color="auto"/>
        <w:bottom w:val="none" w:sz="0" w:space="0" w:color="auto"/>
        <w:right w:val="none" w:sz="0" w:space="0" w:color="auto"/>
      </w:divBdr>
    </w:div>
    <w:div w:id="1981811768">
      <w:bodyDiv w:val="1"/>
      <w:marLeft w:val="0"/>
      <w:marRight w:val="0"/>
      <w:marTop w:val="0"/>
      <w:marBottom w:val="0"/>
      <w:divBdr>
        <w:top w:val="none" w:sz="0" w:space="0" w:color="auto"/>
        <w:left w:val="none" w:sz="0" w:space="0" w:color="auto"/>
        <w:bottom w:val="none" w:sz="0" w:space="0" w:color="auto"/>
        <w:right w:val="none" w:sz="0" w:space="0" w:color="auto"/>
      </w:divBdr>
    </w:div>
    <w:div w:id="1981838151">
      <w:bodyDiv w:val="1"/>
      <w:marLeft w:val="0"/>
      <w:marRight w:val="0"/>
      <w:marTop w:val="0"/>
      <w:marBottom w:val="0"/>
      <w:divBdr>
        <w:top w:val="none" w:sz="0" w:space="0" w:color="auto"/>
        <w:left w:val="none" w:sz="0" w:space="0" w:color="auto"/>
        <w:bottom w:val="none" w:sz="0" w:space="0" w:color="auto"/>
        <w:right w:val="none" w:sz="0" w:space="0" w:color="auto"/>
      </w:divBdr>
    </w:div>
    <w:div w:id="1981838610">
      <w:bodyDiv w:val="1"/>
      <w:marLeft w:val="0"/>
      <w:marRight w:val="0"/>
      <w:marTop w:val="0"/>
      <w:marBottom w:val="0"/>
      <w:divBdr>
        <w:top w:val="none" w:sz="0" w:space="0" w:color="auto"/>
        <w:left w:val="none" w:sz="0" w:space="0" w:color="auto"/>
        <w:bottom w:val="none" w:sz="0" w:space="0" w:color="auto"/>
        <w:right w:val="none" w:sz="0" w:space="0" w:color="auto"/>
      </w:divBdr>
    </w:div>
    <w:div w:id="1981955322">
      <w:bodyDiv w:val="1"/>
      <w:marLeft w:val="0"/>
      <w:marRight w:val="0"/>
      <w:marTop w:val="0"/>
      <w:marBottom w:val="0"/>
      <w:divBdr>
        <w:top w:val="none" w:sz="0" w:space="0" w:color="auto"/>
        <w:left w:val="none" w:sz="0" w:space="0" w:color="auto"/>
        <w:bottom w:val="none" w:sz="0" w:space="0" w:color="auto"/>
        <w:right w:val="none" w:sz="0" w:space="0" w:color="auto"/>
      </w:divBdr>
    </w:div>
    <w:div w:id="1982032740">
      <w:bodyDiv w:val="1"/>
      <w:marLeft w:val="0"/>
      <w:marRight w:val="0"/>
      <w:marTop w:val="0"/>
      <w:marBottom w:val="0"/>
      <w:divBdr>
        <w:top w:val="none" w:sz="0" w:space="0" w:color="auto"/>
        <w:left w:val="none" w:sz="0" w:space="0" w:color="auto"/>
        <w:bottom w:val="none" w:sz="0" w:space="0" w:color="auto"/>
        <w:right w:val="none" w:sz="0" w:space="0" w:color="auto"/>
      </w:divBdr>
    </w:div>
    <w:div w:id="1982689937">
      <w:bodyDiv w:val="1"/>
      <w:marLeft w:val="0"/>
      <w:marRight w:val="0"/>
      <w:marTop w:val="0"/>
      <w:marBottom w:val="0"/>
      <w:divBdr>
        <w:top w:val="none" w:sz="0" w:space="0" w:color="auto"/>
        <w:left w:val="none" w:sz="0" w:space="0" w:color="auto"/>
        <w:bottom w:val="none" w:sz="0" w:space="0" w:color="auto"/>
        <w:right w:val="none" w:sz="0" w:space="0" w:color="auto"/>
      </w:divBdr>
    </w:div>
    <w:div w:id="1982728247">
      <w:bodyDiv w:val="1"/>
      <w:marLeft w:val="0"/>
      <w:marRight w:val="0"/>
      <w:marTop w:val="0"/>
      <w:marBottom w:val="0"/>
      <w:divBdr>
        <w:top w:val="none" w:sz="0" w:space="0" w:color="auto"/>
        <w:left w:val="none" w:sz="0" w:space="0" w:color="auto"/>
        <w:bottom w:val="none" w:sz="0" w:space="0" w:color="auto"/>
        <w:right w:val="none" w:sz="0" w:space="0" w:color="auto"/>
      </w:divBdr>
    </w:div>
    <w:div w:id="1982808116">
      <w:bodyDiv w:val="1"/>
      <w:marLeft w:val="0"/>
      <w:marRight w:val="0"/>
      <w:marTop w:val="0"/>
      <w:marBottom w:val="0"/>
      <w:divBdr>
        <w:top w:val="none" w:sz="0" w:space="0" w:color="auto"/>
        <w:left w:val="none" w:sz="0" w:space="0" w:color="auto"/>
        <w:bottom w:val="none" w:sz="0" w:space="0" w:color="auto"/>
        <w:right w:val="none" w:sz="0" w:space="0" w:color="auto"/>
      </w:divBdr>
    </w:div>
    <w:div w:id="1983609944">
      <w:bodyDiv w:val="1"/>
      <w:marLeft w:val="0"/>
      <w:marRight w:val="0"/>
      <w:marTop w:val="0"/>
      <w:marBottom w:val="0"/>
      <w:divBdr>
        <w:top w:val="none" w:sz="0" w:space="0" w:color="auto"/>
        <w:left w:val="none" w:sz="0" w:space="0" w:color="auto"/>
        <w:bottom w:val="none" w:sz="0" w:space="0" w:color="auto"/>
        <w:right w:val="none" w:sz="0" w:space="0" w:color="auto"/>
      </w:divBdr>
    </w:div>
    <w:div w:id="1983735270">
      <w:bodyDiv w:val="1"/>
      <w:marLeft w:val="0"/>
      <w:marRight w:val="0"/>
      <w:marTop w:val="0"/>
      <w:marBottom w:val="0"/>
      <w:divBdr>
        <w:top w:val="none" w:sz="0" w:space="0" w:color="auto"/>
        <w:left w:val="none" w:sz="0" w:space="0" w:color="auto"/>
        <w:bottom w:val="none" w:sz="0" w:space="0" w:color="auto"/>
        <w:right w:val="none" w:sz="0" w:space="0" w:color="auto"/>
      </w:divBdr>
    </w:div>
    <w:div w:id="1984045562">
      <w:bodyDiv w:val="1"/>
      <w:marLeft w:val="0"/>
      <w:marRight w:val="0"/>
      <w:marTop w:val="0"/>
      <w:marBottom w:val="0"/>
      <w:divBdr>
        <w:top w:val="none" w:sz="0" w:space="0" w:color="auto"/>
        <w:left w:val="none" w:sz="0" w:space="0" w:color="auto"/>
        <w:bottom w:val="none" w:sz="0" w:space="0" w:color="auto"/>
        <w:right w:val="none" w:sz="0" w:space="0" w:color="auto"/>
      </w:divBdr>
    </w:div>
    <w:div w:id="1984266007">
      <w:bodyDiv w:val="1"/>
      <w:marLeft w:val="0"/>
      <w:marRight w:val="0"/>
      <w:marTop w:val="0"/>
      <w:marBottom w:val="0"/>
      <w:divBdr>
        <w:top w:val="none" w:sz="0" w:space="0" w:color="auto"/>
        <w:left w:val="none" w:sz="0" w:space="0" w:color="auto"/>
        <w:bottom w:val="none" w:sz="0" w:space="0" w:color="auto"/>
        <w:right w:val="none" w:sz="0" w:space="0" w:color="auto"/>
      </w:divBdr>
    </w:div>
    <w:div w:id="1984692671">
      <w:bodyDiv w:val="1"/>
      <w:marLeft w:val="0"/>
      <w:marRight w:val="0"/>
      <w:marTop w:val="0"/>
      <w:marBottom w:val="0"/>
      <w:divBdr>
        <w:top w:val="none" w:sz="0" w:space="0" w:color="auto"/>
        <w:left w:val="none" w:sz="0" w:space="0" w:color="auto"/>
        <w:bottom w:val="none" w:sz="0" w:space="0" w:color="auto"/>
        <w:right w:val="none" w:sz="0" w:space="0" w:color="auto"/>
      </w:divBdr>
    </w:div>
    <w:div w:id="1984846969">
      <w:bodyDiv w:val="1"/>
      <w:marLeft w:val="0"/>
      <w:marRight w:val="0"/>
      <w:marTop w:val="0"/>
      <w:marBottom w:val="0"/>
      <w:divBdr>
        <w:top w:val="none" w:sz="0" w:space="0" w:color="auto"/>
        <w:left w:val="none" w:sz="0" w:space="0" w:color="auto"/>
        <w:bottom w:val="none" w:sz="0" w:space="0" w:color="auto"/>
        <w:right w:val="none" w:sz="0" w:space="0" w:color="auto"/>
      </w:divBdr>
    </w:div>
    <w:div w:id="1984894082">
      <w:bodyDiv w:val="1"/>
      <w:marLeft w:val="0"/>
      <w:marRight w:val="0"/>
      <w:marTop w:val="0"/>
      <w:marBottom w:val="0"/>
      <w:divBdr>
        <w:top w:val="none" w:sz="0" w:space="0" w:color="auto"/>
        <w:left w:val="none" w:sz="0" w:space="0" w:color="auto"/>
        <w:bottom w:val="none" w:sz="0" w:space="0" w:color="auto"/>
        <w:right w:val="none" w:sz="0" w:space="0" w:color="auto"/>
      </w:divBdr>
    </w:div>
    <w:div w:id="1985161020">
      <w:bodyDiv w:val="1"/>
      <w:marLeft w:val="0"/>
      <w:marRight w:val="0"/>
      <w:marTop w:val="0"/>
      <w:marBottom w:val="0"/>
      <w:divBdr>
        <w:top w:val="none" w:sz="0" w:space="0" w:color="auto"/>
        <w:left w:val="none" w:sz="0" w:space="0" w:color="auto"/>
        <w:bottom w:val="none" w:sz="0" w:space="0" w:color="auto"/>
        <w:right w:val="none" w:sz="0" w:space="0" w:color="auto"/>
      </w:divBdr>
    </w:div>
    <w:div w:id="1985307637">
      <w:bodyDiv w:val="1"/>
      <w:marLeft w:val="0"/>
      <w:marRight w:val="0"/>
      <w:marTop w:val="0"/>
      <w:marBottom w:val="0"/>
      <w:divBdr>
        <w:top w:val="none" w:sz="0" w:space="0" w:color="auto"/>
        <w:left w:val="none" w:sz="0" w:space="0" w:color="auto"/>
        <w:bottom w:val="none" w:sz="0" w:space="0" w:color="auto"/>
        <w:right w:val="none" w:sz="0" w:space="0" w:color="auto"/>
      </w:divBdr>
    </w:div>
    <w:div w:id="1985696462">
      <w:bodyDiv w:val="1"/>
      <w:marLeft w:val="0"/>
      <w:marRight w:val="0"/>
      <w:marTop w:val="0"/>
      <w:marBottom w:val="0"/>
      <w:divBdr>
        <w:top w:val="none" w:sz="0" w:space="0" w:color="auto"/>
        <w:left w:val="none" w:sz="0" w:space="0" w:color="auto"/>
        <w:bottom w:val="none" w:sz="0" w:space="0" w:color="auto"/>
        <w:right w:val="none" w:sz="0" w:space="0" w:color="auto"/>
      </w:divBdr>
    </w:div>
    <w:div w:id="1985696767">
      <w:bodyDiv w:val="1"/>
      <w:marLeft w:val="0"/>
      <w:marRight w:val="0"/>
      <w:marTop w:val="0"/>
      <w:marBottom w:val="0"/>
      <w:divBdr>
        <w:top w:val="none" w:sz="0" w:space="0" w:color="auto"/>
        <w:left w:val="none" w:sz="0" w:space="0" w:color="auto"/>
        <w:bottom w:val="none" w:sz="0" w:space="0" w:color="auto"/>
        <w:right w:val="none" w:sz="0" w:space="0" w:color="auto"/>
      </w:divBdr>
    </w:div>
    <w:div w:id="1985811149">
      <w:bodyDiv w:val="1"/>
      <w:marLeft w:val="0"/>
      <w:marRight w:val="0"/>
      <w:marTop w:val="0"/>
      <w:marBottom w:val="0"/>
      <w:divBdr>
        <w:top w:val="none" w:sz="0" w:space="0" w:color="auto"/>
        <w:left w:val="none" w:sz="0" w:space="0" w:color="auto"/>
        <w:bottom w:val="none" w:sz="0" w:space="0" w:color="auto"/>
        <w:right w:val="none" w:sz="0" w:space="0" w:color="auto"/>
      </w:divBdr>
    </w:div>
    <w:div w:id="1985968260">
      <w:bodyDiv w:val="1"/>
      <w:marLeft w:val="0"/>
      <w:marRight w:val="0"/>
      <w:marTop w:val="0"/>
      <w:marBottom w:val="0"/>
      <w:divBdr>
        <w:top w:val="none" w:sz="0" w:space="0" w:color="auto"/>
        <w:left w:val="none" w:sz="0" w:space="0" w:color="auto"/>
        <w:bottom w:val="none" w:sz="0" w:space="0" w:color="auto"/>
        <w:right w:val="none" w:sz="0" w:space="0" w:color="auto"/>
      </w:divBdr>
    </w:div>
    <w:div w:id="1986161237">
      <w:bodyDiv w:val="1"/>
      <w:marLeft w:val="0"/>
      <w:marRight w:val="0"/>
      <w:marTop w:val="0"/>
      <w:marBottom w:val="0"/>
      <w:divBdr>
        <w:top w:val="none" w:sz="0" w:space="0" w:color="auto"/>
        <w:left w:val="none" w:sz="0" w:space="0" w:color="auto"/>
        <w:bottom w:val="none" w:sz="0" w:space="0" w:color="auto"/>
        <w:right w:val="none" w:sz="0" w:space="0" w:color="auto"/>
      </w:divBdr>
    </w:div>
    <w:div w:id="1986931303">
      <w:bodyDiv w:val="1"/>
      <w:marLeft w:val="0"/>
      <w:marRight w:val="0"/>
      <w:marTop w:val="0"/>
      <w:marBottom w:val="0"/>
      <w:divBdr>
        <w:top w:val="none" w:sz="0" w:space="0" w:color="auto"/>
        <w:left w:val="none" w:sz="0" w:space="0" w:color="auto"/>
        <w:bottom w:val="none" w:sz="0" w:space="0" w:color="auto"/>
        <w:right w:val="none" w:sz="0" w:space="0" w:color="auto"/>
      </w:divBdr>
    </w:div>
    <w:div w:id="1987513273">
      <w:bodyDiv w:val="1"/>
      <w:marLeft w:val="0"/>
      <w:marRight w:val="0"/>
      <w:marTop w:val="0"/>
      <w:marBottom w:val="0"/>
      <w:divBdr>
        <w:top w:val="none" w:sz="0" w:space="0" w:color="auto"/>
        <w:left w:val="none" w:sz="0" w:space="0" w:color="auto"/>
        <w:bottom w:val="none" w:sz="0" w:space="0" w:color="auto"/>
        <w:right w:val="none" w:sz="0" w:space="0" w:color="auto"/>
      </w:divBdr>
    </w:div>
    <w:div w:id="1987539423">
      <w:bodyDiv w:val="1"/>
      <w:marLeft w:val="0"/>
      <w:marRight w:val="0"/>
      <w:marTop w:val="0"/>
      <w:marBottom w:val="0"/>
      <w:divBdr>
        <w:top w:val="none" w:sz="0" w:space="0" w:color="auto"/>
        <w:left w:val="none" w:sz="0" w:space="0" w:color="auto"/>
        <w:bottom w:val="none" w:sz="0" w:space="0" w:color="auto"/>
        <w:right w:val="none" w:sz="0" w:space="0" w:color="auto"/>
      </w:divBdr>
    </w:div>
    <w:div w:id="1987969842">
      <w:bodyDiv w:val="1"/>
      <w:marLeft w:val="0"/>
      <w:marRight w:val="0"/>
      <w:marTop w:val="0"/>
      <w:marBottom w:val="0"/>
      <w:divBdr>
        <w:top w:val="none" w:sz="0" w:space="0" w:color="auto"/>
        <w:left w:val="none" w:sz="0" w:space="0" w:color="auto"/>
        <w:bottom w:val="none" w:sz="0" w:space="0" w:color="auto"/>
        <w:right w:val="none" w:sz="0" w:space="0" w:color="auto"/>
      </w:divBdr>
    </w:div>
    <w:div w:id="1988513640">
      <w:bodyDiv w:val="1"/>
      <w:marLeft w:val="0"/>
      <w:marRight w:val="0"/>
      <w:marTop w:val="0"/>
      <w:marBottom w:val="0"/>
      <w:divBdr>
        <w:top w:val="none" w:sz="0" w:space="0" w:color="auto"/>
        <w:left w:val="none" w:sz="0" w:space="0" w:color="auto"/>
        <w:bottom w:val="none" w:sz="0" w:space="0" w:color="auto"/>
        <w:right w:val="none" w:sz="0" w:space="0" w:color="auto"/>
      </w:divBdr>
    </w:div>
    <w:div w:id="1988626891">
      <w:bodyDiv w:val="1"/>
      <w:marLeft w:val="0"/>
      <w:marRight w:val="0"/>
      <w:marTop w:val="0"/>
      <w:marBottom w:val="0"/>
      <w:divBdr>
        <w:top w:val="none" w:sz="0" w:space="0" w:color="auto"/>
        <w:left w:val="none" w:sz="0" w:space="0" w:color="auto"/>
        <w:bottom w:val="none" w:sz="0" w:space="0" w:color="auto"/>
        <w:right w:val="none" w:sz="0" w:space="0" w:color="auto"/>
      </w:divBdr>
    </w:div>
    <w:div w:id="1988627711">
      <w:bodyDiv w:val="1"/>
      <w:marLeft w:val="0"/>
      <w:marRight w:val="0"/>
      <w:marTop w:val="0"/>
      <w:marBottom w:val="0"/>
      <w:divBdr>
        <w:top w:val="none" w:sz="0" w:space="0" w:color="auto"/>
        <w:left w:val="none" w:sz="0" w:space="0" w:color="auto"/>
        <w:bottom w:val="none" w:sz="0" w:space="0" w:color="auto"/>
        <w:right w:val="none" w:sz="0" w:space="0" w:color="auto"/>
      </w:divBdr>
    </w:div>
    <w:div w:id="1988700315">
      <w:bodyDiv w:val="1"/>
      <w:marLeft w:val="0"/>
      <w:marRight w:val="0"/>
      <w:marTop w:val="0"/>
      <w:marBottom w:val="0"/>
      <w:divBdr>
        <w:top w:val="none" w:sz="0" w:space="0" w:color="auto"/>
        <w:left w:val="none" w:sz="0" w:space="0" w:color="auto"/>
        <w:bottom w:val="none" w:sz="0" w:space="0" w:color="auto"/>
        <w:right w:val="none" w:sz="0" w:space="0" w:color="auto"/>
      </w:divBdr>
    </w:div>
    <w:div w:id="1988895366">
      <w:bodyDiv w:val="1"/>
      <w:marLeft w:val="0"/>
      <w:marRight w:val="0"/>
      <w:marTop w:val="0"/>
      <w:marBottom w:val="0"/>
      <w:divBdr>
        <w:top w:val="none" w:sz="0" w:space="0" w:color="auto"/>
        <w:left w:val="none" w:sz="0" w:space="0" w:color="auto"/>
        <w:bottom w:val="none" w:sz="0" w:space="0" w:color="auto"/>
        <w:right w:val="none" w:sz="0" w:space="0" w:color="auto"/>
      </w:divBdr>
    </w:div>
    <w:div w:id="1989358277">
      <w:bodyDiv w:val="1"/>
      <w:marLeft w:val="0"/>
      <w:marRight w:val="0"/>
      <w:marTop w:val="0"/>
      <w:marBottom w:val="0"/>
      <w:divBdr>
        <w:top w:val="none" w:sz="0" w:space="0" w:color="auto"/>
        <w:left w:val="none" w:sz="0" w:space="0" w:color="auto"/>
        <w:bottom w:val="none" w:sz="0" w:space="0" w:color="auto"/>
        <w:right w:val="none" w:sz="0" w:space="0" w:color="auto"/>
      </w:divBdr>
    </w:div>
    <w:div w:id="1989551788">
      <w:bodyDiv w:val="1"/>
      <w:marLeft w:val="0"/>
      <w:marRight w:val="0"/>
      <w:marTop w:val="0"/>
      <w:marBottom w:val="0"/>
      <w:divBdr>
        <w:top w:val="none" w:sz="0" w:space="0" w:color="auto"/>
        <w:left w:val="none" w:sz="0" w:space="0" w:color="auto"/>
        <w:bottom w:val="none" w:sz="0" w:space="0" w:color="auto"/>
        <w:right w:val="none" w:sz="0" w:space="0" w:color="auto"/>
      </w:divBdr>
    </w:div>
    <w:div w:id="1989900052">
      <w:bodyDiv w:val="1"/>
      <w:marLeft w:val="0"/>
      <w:marRight w:val="0"/>
      <w:marTop w:val="0"/>
      <w:marBottom w:val="0"/>
      <w:divBdr>
        <w:top w:val="none" w:sz="0" w:space="0" w:color="auto"/>
        <w:left w:val="none" w:sz="0" w:space="0" w:color="auto"/>
        <w:bottom w:val="none" w:sz="0" w:space="0" w:color="auto"/>
        <w:right w:val="none" w:sz="0" w:space="0" w:color="auto"/>
      </w:divBdr>
    </w:div>
    <w:div w:id="1989967373">
      <w:bodyDiv w:val="1"/>
      <w:marLeft w:val="0"/>
      <w:marRight w:val="0"/>
      <w:marTop w:val="0"/>
      <w:marBottom w:val="0"/>
      <w:divBdr>
        <w:top w:val="none" w:sz="0" w:space="0" w:color="auto"/>
        <w:left w:val="none" w:sz="0" w:space="0" w:color="auto"/>
        <w:bottom w:val="none" w:sz="0" w:space="0" w:color="auto"/>
        <w:right w:val="none" w:sz="0" w:space="0" w:color="auto"/>
      </w:divBdr>
    </w:div>
    <w:div w:id="1990017334">
      <w:bodyDiv w:val="1"/>
      <w:marLeft w:val="0"/>
      <w:marRight w:val="0"/>
      <w:marTop w:val="0"/>
      <w:marBottom w:val="0"/>
      <w:divBdr>
        <w:top w:val="none" w:sz="0" w:space="0" w:color="auto"/>
        <w:left w:val="none" w:sz="0" w:space="0" w:color="auto"/>
        <w:bottom w:val="none" w:sz="0" w:space="0" w:color="auto"/>
        <w:right w:val="none" w:sz="0" w:space="0" w:color="auto"/>
      </w:divBdr>
    </w:div>
    <w:div w:id="1990209218">
      <w:bodyDiv w:val="1"/>
      <w:marLeft w:val="0"/>
      <w:marRight w:val="0"/>
      <w:marTop w:val="0"/>
      <w:marBottom w:val="0"/>
      <w:divBdr>
        <w:top w:val="none" w:sz="0" w:space="0" w:color="auto"/>
        <w:left w:val="none" w:sz="0" w:space="0" w:color="auto"/>
        <w:bottom w:val="none" w:sz="0" w:space="0" w:color="auto"/>
        <w:right w:val="none" w:sz="0" w:space="0" w:color="auto"/>
      </w:divBdr>
    </w:div>
    <w:div w:id="1990396763">
      <w:bodyDiv w:val="1"/>
      <w:marLeft w:val="0"/>
      <w:marRight w:val="0"/>
      <w:marTop w:val="0"/>
      <w:marBottom w:val="0"/>
      <w:divBdr>
        <w:top w:val="none" w:sz="0" w:space="0" w:color="auto"/>
        <w:left w:val="none" w:sz="0" w:space="0" w:color="auto"/>
        <w:bottom w:val="none" w:sz="0" w:space="0" w:color="auto"/>
        <w:right w:val="none" w:sz="0" w:space="0" w:color="auto"/>
      </w:divBdr>
    </w:div>
    <w:div w:id="1990474834">
      <w:bodyDiv w:val="1"/>
      <w:marLeft w:val="0"/>
      <w:marRight w:val="0"/>
      <w:marTop w:val="0"/>
      <w:marBottom w:val="0"/>
      <w:divBdr>
        <w:top w:val="none" w:sz="0" w:space="0" w:color="auto"/>
        <w:left w:val="none" w:sz="0" w:space="0" w:color="auto"/>
        <w:bottom w:val="none" w:sz="0" w:space="0" w:color="auto"/>
        <w:right w:val="none" w:sz="0" w:space="0" w:color="auto"/>
      </w:divBdr>
    </w:div>
    <w:div w:id="1990666133">
      <w:bodyDiv w:val="1"/>
      <w:marLeft w:val="0"/>
      <w:marRight w:val="0"/>
      <w:marTop w:val="0"/>
      <w:marBottom w:val="0"/>
      <w:divBdr>
        <w:top w:val="none" w:sz="0" w:space="0" w:color="auto"/>
        <w:left w:val="none" w:sz="0" w:space="0" w:color="auto"/>
        <w:bottom w:val="none" w:sz="0" w:space="0" w:color="auto"/>
        <w:right w:val="none" w:sz="0" w:space="0" w:color="auto"/>
      </w:divBdr>
    </w:div>
    <w:div w:id="1990672623">
      <w:bodyDiv w:val="1"/>
      <w:marLeft w:val="0"/>
      <w:marRight w:val="0"/>
      <w:marTop w:val="0"/>
      <w:marBottom w:val="0"/>
      <w:divBdr>
        <w:top w:val="none" w:sz="0" w:space="0" w:color="auto"/>
        <w:left w:val="none" w:sz="0" w:space="0" w:color="auto"/>
        <w:bottom w:val="none" w:sz="0" w:space="0" w:color="auto"/>
        <w:right w:val="none" w:sz="0" w:space="0" w:color="auto"/>
      </w:divBdr>
    </w:div>
    <w:div w:id="1990815801">
      <w:bodyDiv w:val="1"/>
      <w:marLeft w:val="0"/>
      <w:marRight w:val="0"/>
      <w:marTop w:val="0"/>
      <w:marBottom w:val="0"/>
      <w:divBdr>
        <w:top w:val="none" w:sz="0" w:space="0" w:color="auto"/>
        <w:left w:val="none" w:sz="0" w:space="0" w:color="auto"/>
        <w:bottom w:val="none" w:sz="0" w:space="0" w:color="auto"/>
        <w:right w:val="none" w:sz="0" w:space="0" w:color="auto"/>
      </w:divBdr>
    </w:div>
    <w:div w:id="1991128265">
      <w:bodyDiv w:val="1"/>
      <w:marLeft w:val="0"/>
      <w:marRight w:val="0"/>
      <w:marTop w:val="0"/>
      <w:marBottom w:val="0"/>
      <w:divBdr>
        <w:top w:val="none" w:sz="0" w:space="0" w:color="auto"/>
        <w:left w:val="none" w:sz="0" w:space="0" w:color="auto"/>
        <w:bottom w:val="none" w:sz="0" w:space="0" w:color="auto"/>
        <w:right w:val="none" w:sz="0" w:space="0" w:color="auto"/>
      </w:divBdr>
    </w:div>
    <w:div w:id="1991208893">
      <w:bodyDiv w:val="1"/>
      <w:marLeft w:val="0"/>
      <w:marRight w:val="0"/>
      <w:marTop w:val="0"/>
      <w:marBottom w:val="0"/>
      <w:divBdr>
        <w:top w:val="none" w:sz="0" w:space="0" w:color="auto"/>
        <w:left w:val="none" w:sz="0" w:space="0" w:color="auto"/>
        <w:bottom w:val="none" w:sz="0" w:space="0" w:color="auto"/>
        <w:right w:val="none" w:sz="0" w:space="0" w:color="auto"/>
      </w:divBdr>
    </w:div>
    <w:div w:id="1992171445">
      <w:bodyDiv w:val="1"/>
      <w:marLeft w:val="0"/>
      <w:marRight w:val="0"/>
      <w:marTop w:val="0"/>
      <w:marBottom w:val="0"/>
      <w:divBdr>
        <w:top w:val="none" w:sz="0" w:space="0" w:color="auto"/>
        <w:left w:val="none" w:sz="0" w:space="0" w:color="auto"/>
        <w:bottom w:val="none" w:sz="0" w:space="0" w:color="auto"/>
        <w:right w:val="none" w:sz="0" w:space="0" w:color="auto"/>
      </w:divBdr>
    </w:div>
    <w:div w:id="1992711578">
      <w:bodyDiv w:val="1"/>
      <w:marLeft w:val="0"/>
      <w:marRight w:val="0"/>
      <w:marTop w:val="0"/>
      <w:marBottom w:val="0"/>
      <w:divBdr>
        <w:top w:val="none" w:sz="0" w:space="0" w:color="auto"/>
        <w:left w:val="none" w:sz="0" w:space="0" w:color="auto"/>
        <w:bottom w:val="none" w:sz="0" w:space="0" w:color="auto"/>
        <w:right w:val="none" w:sz="0" w:space="0" w:color="auto"/>
      </w:divBdr>
    </w:div>
    <w:div w:id="1992714187">
      <w:bodyDiv w:val="1"/>
      <w:marLeft w:val="0"/>
      <w:marRight w:val="0"/>
      <w:marTop w:val="0"/>
      <w:marBottom w:val="0"/>
      <w:divBdr>
        <w:top w:val="none" w:sz="0" w:space="0" w:color="auto"/>
        <w:left w:val="none" w:sz="0" w:space="0" w:color="auto"/>
        <w:bottom w:val="none" w:sz="0" w:space="0" w:color="auto"/>
        <w:right w:val="none" w:sz="0" w:space="0" w:color="auto"/>
      </w:divBdr>
    </w:div>
    <w:div w:id="1992980126">
      <w:bodyDiv w:val="1"/>
      <w:marLeft w:val="0"/>
      <w:marRight w:val="0"/>
      <w:marTop w:val="0"/>
      <w:marBottom w:val="0"/>
      <w:divBdr>
        <w:top w:val="none" w:sz="0" w:space="0" w:color="auto"/>
        <w:left w:val="none" w:sz="0" w:space="0" w:color="auto"/>
        <w:bottom w:val="none" w:sz="0" w:space="0" w:color="auto"/>
        <w:right w:val="none" w:sz="0" w:space="0" w:color="auto"/>
      </w:divBdr>
    </w:div>
    <w:div w:id="1993243692">
      <w:bodyDiv w:val="1"/>
      <w:marLeft w:val="0"/>
      <w:marRight w:val="0"/>
      <w:marTop w:val="0"/>
      <w:marBottom w:val="0"/>
      <w:divBdr>
        <w:top w:val="none" w:sz="0" w:space="0" w:color="auto"/>
        <w:left w:val="none" w:sz="0" w:space="0" w:color="auto"/>
        <w:bottom w:val="none" w:sz="0" w:space="0" w:color="auto"/>
        <w:right w:val="none" w:sz="0" w:space="0" w:color="auto"/>
      </w:divBdr>
    </w:div>
    <w:div w:id="1993946226">
      <w:bodyDiv w:val="1"/>
      <w:marLeft w:val="0"/>
      <w:marRight w:val="0"/>
      <w:marTop w:val="0"/>
      <w:marBottom w:val="0"/>
      <w:divBdr>
        <w:top w:val="none" w:sz="0" w:space="0" w:color="auto"/>
        <w:left w:val="none" w:sz="0" w:space="0" w:color="auto"/>
        <w:bottom w:val="none" w:sz="0" w:space="0" w:color="auto"/>
        <w:right w:val="none" w:sz="0" w:space="0" w:color="auto"/>
      </w:divBdr>
    </w:div>
    <w:div w:id="1993947506">
      <w:bodyDiv w:val="1"/>
      <w:marLeft w:val="0"/>
      <w:marRight w:val="0"/>
      <w:marTop w:val="0"/>
      <w:marBottom w:val="0"/>
      <w:divBdr>
        <w:top w:val="none" w:sz="0" w:space="0" w:color="auto"/>
        <w:left w:val="none" w:sz="0" w:space="0" w:color="auto"/>
        <w:bottom w:val="none" w:sz="0" w:space="0" w:color="auto"/>
        <w:right w:val="none" w:sz="0" w:space="0" w:color="auto"/>
      </w:divBdr>
    </w:div>
    <w:div w:id="1994481669">
      <w:bodyDiv w:val="1"/>
      <w:marLeft w:val="0"/>
      <w:marRight w:val="0"/>
      <w:marTop w:val="0"/>
      <w:marBottom w:val="0"/>
      <w:divBdr>
        <w:top w:val="none" w:sz="0" w:space="0" w:color="auto"/>
        <w:left w:val="none" w:sz="0" w:space="0" w:color="auto"/>
        <w:bottom w:val="none" w:sz="0" w:space="0" w:color="auto"/>
        <w:right w:val="none" w:sz="0" w:space="0" w:color="auto"/>
      </w:divBdr>
    </w:div>
    <w:div w:id="1994868387">
      <w:bodyDiv w:val="1"/>
      <w:marLeft w:val="0"/>
      <w:marRight w:val="0"/>
      <w:marTop w:val="0"/>
      <w:marBottom w:val="0"/>
      <w:divBdr>
        <w:top w:val="none" w:sz="0" w:space="0" w:color="auto"/>
        <w:left w:val="none" w:sz="0" w:space="0" w:color="auto"/>
        <w:bottom w:val="none" w:sz="0" w:space="0" w:color="auto"/>
        <w:right w:val="none" w:sz="0" w:space="0" w:color="auto"/>
      </w:divBdr>
    </w:div>
    <w:div w:id="1994874796">
      <w:bodyDiv w:val="1"/>
      <w:marLeft w:val="0"/>
      <w:marRight w:val="0"/>
      <w:marTop w:val="0"/>
      <w:marBottom w:val="0"/>
      <w:divBdr>
        <w:top w:val="none" w:sz="0" w:space="0" w:color="auto"/>
        <w:left w:val="none" w:sz="0" w:space="0" w:color="auto"/>
        <w:bottom w:val="none" w:sz="0" w:space="0" w:color="auto"/>
        <w:right w:val="none" w:sz="0" w:space="0" w:color="auto"/>
      </w:divBdr>
    </w:div>
    <w:div w:id="1995180696">
      <w:bodyDiv w:val="1"/>
      <w:marLeft w:val="0"/>
      <w:marRight w:val="0"/>
      <w:marTop w:val="0"/>
      <w:marBottom w:val="0"/>
      <w:divBdr>
        <w:top w:val="none" w:sz="0" w:space="0" w:color="auto"/>
        <w:left w:val="none" w:sz="0" w:space="0" w:color="auto"/>
        <w:bottom w:val="none" w:sz="0" w:space="0" w:color="auto"/>
        <w:right w:val="none" w:sz="0" w:space="0" w:color="auto"/>
      </w:divBdr>
    </w:div>
    <w:div w:id="1995180769">
      <w:bodyDiv w:val="1"/>
      <w:marLeft w:val="0"/>
      <w:marRight w:val="0"/>
      <w:marTop w:val="0"/>
      <w:marBottom w:val="0"/>
      <w:divBdr>
        <w:top w:val="none" w:sz="0" w:space="0" w:color="auto"/>
        <w:left w:val="none" w:sz="0" w:space="0" w:color="auto"/>
        <w:bottom w:val="none" w:sz="0" w:space="0" w:color="auto"/>
        <w:right w:val="none" w:sz="0" w:space="0" w:color="auto"/>
      </w:divBdr>
    </w:div>
    <w:div w:id="1995449215">
      <w:bodyDiv w:val="1"/>
      <w:marLeft w:val="0"/>
      <w:marRight w:val="0"/>
      <w:marTop w:val="0"/>
      <w:marBottom w:val="0"/>
      <w:divBdr>
        <w:top w:val="none" w:sz="0" w:space="0" w:color="auto"/>
        <w:left w:val="none" w:sz="0" w:space="0" w:color="auto"/>
        <w:bottom w:val="none" w:sz="0" w:space="0" w:color="auto"/>
        <w:right w:val="none" w:sz="0" w:space="0" w:color="auto"/>
      </w:divBdr>
    </w:div>
    <w:div w:id="1995600139">
      <w:bodyDiv w:val="1"/>
      <w:marLeft w:val="0"/>
      <w:marRight w:val="0"/>
      <w:marTop w:val="0"/>
      <w:marBottom w:val="0"/>
      <w:divBdr>
        <w:top w:val="none" w:sz="0" w:space="0" w:color="auto"/>
        <w:left w:val="none" w:sz="0" w:space="0" w:color="auto"/>
        <w:bottom w:val="none" w:sz="0" w:space="0" w:color="auto"/>
        <w:right w:val="none" w:sz="0" w:space="0" w:color="auto"/>
      </w:divBdr>
    </w:div>
    <w:div w:id="1996104313">
      <w:bodyDiv w:val="1"/>
      <w:marLeft w:val="0"/>
      <w:marRight w:val="0"/>
      <w:marTop w:val="0"/>
      <w:marBottom w:val="0"/>
      <w:divBdr>
        <w:top w:val="none" w:sz="0" w:space="0" w:color="auto"/>
        <w:left w:val="none" w:sz="0" w:space="0" w:color="auto"/>
        <w:bottom w:val="none" w:sz="0" w:space="0" w:color="auto"/>
        <w:right w:val="none" w:sz="0" w:space="0" w:color="auto"/>
      </w:divBdr>
    </w:div>
    <w:div w:id="1996950064">
      <w:bodyDiv w:val="1"/>
      <w:marLeft w:val="0"/>
      <w:marRight w:val="0"/>
      <w:marTop w:val="0"/>
      <w:marBottom w:val="0"/>
      <w:divBdr>
        <w:top w:val="none" w:sz="0" w:space="0" w:color="auto"/>
        <w:left w:val="none" w:sz="0" w:space="0" w:color="auto"/>
        <w:bottom w:val="none" w:sz="0" w:space="0" w:color="auto"/>
        <w:right w:val="none" w:sz="0" w:space="0" w:color="auto"/>
      </w:divBdr>
    </w:div>
    <w:div w:id="1996956549">
      <w:bodyDiv w:val="1"/>
      <w:marLeft w:val="0"/>
      <w:marRight w:val="0"/>
      <w:marTop w:val="0"/>
      <w:marBottom w:val="0"/>
      <w:divBdr>
        <w:top w:val="none" w:sz="0" w:space="0" w:color="auto"/>
        <w:left w:val="none" w:sz="0" w:space="0" w:color="auto"/>
        <w:bottom w:val="none" w:sz="0" w:space="0" w:color="auto"/>
        <w:right w:val="none" w:sz="0" w:space="0" w:color="auto"/>
      </w:divBdr>
    </w:div>
    <w:div w:id="1997416492">
      <w:bodyDiv w:val="1"/>
      <w:marLeft w:val="0"/>
      <w:marRight w:val="0"/>
      <w:marTop w:val="0"/>
      <w:marBottom w:val="0"/>
      <w:divBdr>
        <w:top w:val="none" w:sz="0" w:space="0" w:color="auto"/>
        <w:left w:val="none" w:sz="0" w:space="0" w:color="auto"/>
        <w:bottom w:val="none" w:sz="0" w:space="0" w:color="auto"/>
        <w:right w:val="none" w:sz="0" w:space="0" w:color="auto"/>
      </w:divBdr>
    </w:div>
    <w:div w:id="1997610696">
      <w:bodyDiv w:val="1"/>
      <w:marLeft w:val="0"/>
      <w:marRight w:val="0"/>
      <w:marTop w:val="0"/>
      <w:marBottom w:val="0"/>
      <w:divBdr>
        <w:top w:val="none" w:sz="0" w:space="0" w:color="auto"/>
        <w:left w:val="none" w:sz="0" w:space="0" w:color="auto"/>
        <w:bottom w:val="none" w:sz="0" w:space="0" w:color="auto"/>
        <w:right w:val="none" w:sz="0" w:space="0" w:color="auto"/>
      </w:divBdr>
    </w:div>
    <w:div w:id="1997759673">
      <w:bodyDiv w:val="1"/>
      <w:marLeft w:val="0"/>
      <w:marRight w:val="0"/>
      <w:marTop w:val="0"/>
      <w:marBottom w:val="0"/>
      <w:divBdr>
        <w:top w:val="none" w:sz="0" w:space="0" w:color="auto"/>
        <w:left w:val="none" w:sz="0" w:space="0" w:color="auto"/>
        <w:bottom w:val="none" w:sz="0" w:space="0" w:color="auto"/>
        <w:right w:val="none" w:sz="0" w:space="0" w:color="auto"/>
      </w:divBdr>
    </w:div>
    <w:div w:id="1997956427">
      <w:bodyDiv w:val="1"/>
      <w:marLeft w:val="0"/>
      <w:marRight w:val="0"/>
      <w:marTop w:val="0"/>
      <w:marBottom w:val="0"/>
      <w:divBdr>
        <w:top w:val="none" w:sz="0" w:space="0" w:color="auto"/>
        <w:left w:val="none" w:sz="0" w:space="0" w:color="auto"/>
        <w:bottom w:val="none" w:sz="0" w:space="0" w:color="auto"/>
        <w:right w:val="none" w:sz="0" w:space="0" w:color="auto"/>
      </w:divBdr>
    </w:div>
    <w:div w:id="1998413166">
      <w:bodyDiv w:val="1"/>
      <w:marLeft w:val="0"/>
      <w:marRight w:val="0"/>
      <w:marTop w:val="0"/>
      <w:marBottom w:val="0"/>
      <w:divBdr>
        <w:top w:val="none" w:sz="0" w:space="0" w:color="auto"/>
        <w:left w:val="none" w:sz="0" w:space="0" w:color="auto"/>
        <w:bottom w:val="none" w:sz="0" w:space="0" w:color="auto"/>
        <w:right w:val="none" w:sz="0" w:space="0" w:color="auto"/>
      </w:divBdr>
    </w:div>
    <w:div w:id="1998415315">
      <w:bodyDiv w:val="1"/>
      <w:marLeft w:val="0"/>
      <w:marRight w:val="0"/>
      <w:marTop w:val="0"/>
      <w:marBottom w:val="0"/>
      <w:divBdr>
        <w:top w:val="none" w:sz="0" w:space="0" w:color="auto"/>
        <w:left w:val="none" w:sz="0" w:space="0" w:color="auto"/>
        <w:bottom w:val="none" w:sz="0" w:space="0" w:color="auto"/>
        <w:right w:val="none" w:sz="0" w:space="0" w:color="auto"/>
      </w:divBdr>
    </w:div>
    <w:div w:id="1998995876">
      <w:bodyDiv w:val="1"/>
      <w:marLeft w:val="0"/>
      <w:marRight w:val="0"/>
      <w:marTop w:val="0"/>
      <w:marBottom w:val="0"/>
      <w:divBdr>
        <w:top w:val="none" w:sz="0" w:space="0" w:color="auto"/>
        <w:left w:val="none" w:sz="0" w:space="0" w:color="auto"/>
        <w:bottom w:val="none" w:sz="0" w:space="0" w:color="auto"/>
        <w:right w:val="none" w:sz="0" w:space="0" w:color="auto"/>
      </w:divBdr>
    </w:div>
    <w:div w:id="1999460263">
      <w:bodyDiv w:val="1"/>
      <w:marLeft w:val="0"/>
      <w:marRight w:val="0"/>
      <w:marTop w:val="0"/>
      <w:marBottom w:val="0"/>
      <w:divBdr>
        <w:top w:val="none" w:sz="0" w:space="0" w:color="auto"/>
        <w:left w:val="none" w:sz="0" w:space="0" w:color="auto"/>
        <w:bottom w:val="none" w:sz="0" w:space="0" w:color="auto"/>
        <w:right w:val="none" w:sz="0" w:space="0" w:color="auto"/>
      </w:divBdr>
    </w:div>
    <w:div w:id="2000571977">
      <w:bodyDiv w:val="1"/>
      <w:marLeft w:val="0"/>
      <w:marRight w:val="0"/>
      <w:marTop w:val="0"/>
      <w:marBottom w:val="0"/>
      <w:divBdr>
        <w:top w:val="none" w:sz="0" w:space="0" w:color="auto"/>
        <w:left w:val="none" w:sz="0" w:space="0" w:color="auto"/>
        <w:bottom w:val="none" w:sz="0" w:space="0" w:color="auto"/>
        <w:right w:val="none" w:sz="0" w:space="0" w:color="auto"/>
      </w:divBdr>
    </w:div>
    <w:div w:id="2000694891">
      <w:bodyDiv w:val="1"/>
      <w:marLeft w:val="0"/>
      <w:marRight w:val="0"/>
      <w:marTop w:val="0"/>
      <w:marBottom w:val="0"/>
      <w:divBdr>
        <w:top w:val="none" w:sz="0" w:space="0" w:color="auto"/>
        <w:left w:val="none" w:sz="0" w:space="0" w:color="auto"/>
        <w:bottom w:val="none" w:sz="0" w:space="0" w:color="auto"/>
        <w:right w:val="none" w:sz="0" w:space="0" w:color="auto"/>
      </w:divBdr>
    </w:div>
    <w:div w:id="2000765278">
      <w:bodyDiv w:val="1"/>
      <w:marLeft w:val="0"/>
      <w:marRight w:val="0"/>
      <w:marTop w:val="0"/>
      <w:marBottom w:val="0"/>
      <w:divBdr>
        <w:top w:val="none" w:sz="0" w:space="0" w:color="auto"/>
        <w:left w:val="none" w:sz="0" w:space="0" w:color="auto"/>
        <w:bottom w:val="none" w:sz="0" w:space="0" w:color="auto"/>
        <w:right w:val="none" w:sz="0" w:space="0" w:color="auto"/>
      </w:divBdr>
    </w:div>
    <w:div w:id="2001155153">
      <w:bodyDiv w:val="1"/>
      <w:marLeft w:val="0"/>
      <w:marRight w:val="0"/>
      <w:marTop w:val="0"/>
      <w:marBottom w:val="0"/>
      <w:divBdr>
        <w:top w:val="none" w:sz="0" w:space="0" w:color="auto"/>
        <w:left w:val="none" w:sz="0" w:space="0" w:color="auto"/>
        <w:bottom w:val="none" w:sz="0" w:space="0" w:color="auto"/>
        <w:right w:val="none" w:sz="0" w:space="0" w:color="auto"/>
      </w:divBdr>
    </w:div>
    <w:div w:id="2001351480">
      <w:bodyDiv w:val="1"/>
      <w:marLeft w:val="0"/>
      <w:marRight w:val="0"/>
      <w:marTop w:val="0"/>
      <w:marBottom w:val="0"/>
      <w:divBdr>
        <w:top w:val="none" w:sz="0" w:space="0" w:color="auto"/>
        <w:left w:val="none" w:sz="0" w:space="0" w:color="auto"/>
        <w:bottom w:val="none" w:sz="0" w:space="0" w:color="auto"/>
        <w:right w:val="none" w:sz="0" w:space="0" w:color="auto"/>
      </w:divBdr>
    </w:div>
    <w:div w:id="2001538758">
      <w:bodyDiv w:val="1"/>
      <w:marLeft w:val="0"/>
      <w:marRight w:val="0"/>
      <w:marTop w:val="0"/>
      <w:marBottom w:val="0"/>
      <w:divBdr>
        <w:top w:val="none" w:sz="0" w:space="0" w:color="auto"/>
        <w:left w:val="none" w:sz="0" w:space="0" w:color="auto"/>
        <w:bottom w:val="none" w:sz="0" w:space="0" w:color="auto"/>
        <w:right w:val="none" w:sz="0" w:space="0" w:color="auto"/>
      </w:divBdr>
    </w:div>
    <w:div w:id="2001888459">
      <w:bodyDiv w:val="1"/>
      <w:marLeft w:val="0"/>
      <w:marRight w:val="0"/>
      <w:marTop w:val="0"/>
      <w:marBottom w:val="0"/>
      <w:divBdr>
        <w:top w:val="none" w:sz="0" w:space="0" w:color="auto"/>
        <w:left w:val="none" w:sz="0" w:space="0" w:color="auto"/>
        <w:bottom w:val="none" w:sz="0" w:space="0" w:color="auto"/>
        <w:right w:val="none" w:sz="0" w:space="0" w:color="auto"/>
      </w:divBdr>
    </w:div>
    <w:div w:id="2002153195">
      <w:bodyDiv w:val="1"/>
      <w:marLeft w:val="0"/>
      <w:marRight w:val="0"/>
      <w:marTop w:val="0"/>
      <w:marBottom w:val="0"/>
      <w:divBdr>
        <w:top w:val="none" w:sz="0" w:space="0" w:color="auto"/>
        <w:left w:val="none" w:sz="0" w:space="0" w:color="auto"/>
        <w:bottom w:val="none" w:sz="0" w:space="0" w:color="auto"/>
        <w:right w:val="none" w:sz="0" w:space="0" w:color="auto"/>
      </w:divBdr>
    </w:div>
    <w:div w:id="2002275374">
      <w:bodyDiv w:val="1"/>
      <w:marLeft w:val="0"/>
      <w:marRight w:val="0"/>
      <w:marTop w:val="0"/>
      <w:marBottom w:val="0"/>
      <w:divBdr>
        <w:top w:val="none" w:sz="0" w:space="0" w:color="auto"/>
        <w:left w:val="none" w:sz="0" w:space="0" w:color="auto"/>
        <w:bottom w:val="none" w:sz="0" w:space="0" w:color="auto"/>
        <w:right w:val="none" w:sz="0" w:space="0" w:color="auto"/>
      </w:divBdr>
    </w:div>
    <w:div w:id="2002469477">
      <w:bodyDiv w:val="1"/>
      <w:marLeft w:val="0"/>
      <w:marRight w:val="0"/>
      <w:marTop w:val="0"/>
      <w:marBottom w:val="0"/>
      <w:divBdr>
        <w:top w:val="none" w:sz="0" w:space="0" w:color="auto"/>
        <w:left w:val="none" w:sz="0" w:space="0" w:color="auto"/>
        <w:bottom w:val="none" w:sz="0" w:space="0" w:color="auto"/>
        <w:right w:val="none" w:sz="0" w:space="0" w:color="auto"/>
      </w:divBdr>
    </w:div>
    <w:div w:id="2002537780">
      <w:bodyDiv w:val="1"/>
      <w:marLeft w:val="0"/>
      <w:marRight w:val="0"/>
      <w:marTop w:val="0"/>
      <w:marBottom w:val="0"/>
      <w:divBdr>
        <w:top w:val="none" w:sz="0" w:space="0" w:color="auto"/>
        <w:left w:val="none" w:sz="0" w:space="0" w:color="auto"/>
        <w:bottom w:val="none" w:sz="0" w:space="0" w:color="auto"/>
        <w:right w:val="none" w:sz="0" w:space="0" w:color="auto"/>
      </w:divBdr>
    </w:div>
    <w:div w:id="2002925974">
      <w:bodyDiv w:val="1"/>
      <w:marLeft w:val="0"/>
      <w:marRight w:val="0"/>
      <w:marTop w:val="0"/>
      <w:marBottom w:val="0"/>
      <w:divBdr>
        <w:top w:val="none" w:sz="0" w:space="0" w:color="auto"/>
        <w:left w:val="none" w:sz="0" w:space="0" w:color="auto"/>
        <w:bottom w:val="none" w:sz="0" w:space="0" w:color="auto"/>
        <w:right w:val="none" w:sz="0" w:space="0" w:color="auto"/>
      </w:divBdr>
    </w:div>
    <w:div w:id="2003728859">
      <w:bodyDiv w:val="1"/>
      <w:marLeft w:val="0"/>
      <w:marRight w:val="0"/>
      <w:marTop w:val="0"/>
      <w:marBottom w:val="0"/>
      <w:divBdr>
        <w:top w:val="none" w:sz="0" w:space="0" w:color="auto"/>
        <w:left w:val="none" w:sz="0" w:space="0" w:color="auto"/>
        <w:bottom w:val="none" w:sz="0" w:space="0" w:color="auto"/>
        <w:right w:val="none" w:sz="0" w:space="0" w:color="auto"/>
      </w:divBdr>
    </w:div>
    <w:div w:id="2003966854">
      <w:bodyDiv w:val="1"/>
      <w:marLeft w:val="0"/>
      <w:marRight w:val="0"/>
      <w:marTop w:val="0"/>
      <w:marBottom w:val="0"/>
      <w:divBdr>
        <w:top w:val="none" w:sz="0" w:space="0" w:color="auto"/>
        <w:left w:val="none" w:sz="0" w:space="0" w:color="auto"/>
        <w:bottom w:val="none" w:sz="0" w:space="0" w:color="auto"/>
        <w:right w:val="none" w:sz="0" w:space="0" w:color="auto"/>
      </w:divBdr>
    </w:div>
    <w:div w:id="2004354464">
      <w:bodyDiv w:val="1"/>
      <w:marLeft w:val="0"/>
      <w:marRight w:val="0"/>
      <w:marTop w:val="0"/>
      <w:marBottom w:val="0"/>
      <w:divBdr>
        <w:top w:val="none" w:sz="0" w:space="0" w:color="auto"/>
        <w:left w:val="none" w:sz="0" w:space="0" w:color="auto"/>
        <w:bottom w:val="none" w:sz="0" w:space="0" w:color="auto"/>
        <w:right w:val="none" w:sz="0" w:space="0" w:color="auto"/>
      </w:divBdr>
    </w:div>
    <w:div w:id="2004504906">
      <w:bodyDiv w:val="1"/>
      <w:marLeft w:val="0"/>
      <w:marRight w:val="0"/>
      <w:marTop w:val="0"/>
      <w:marBottom w:val="0"/>
      <w:divBdr>
        <w:top w:val="none" w:sz="0" w:space="0" w:color="auto"/>
        <w:left w:val="none" w:sz="0" w:space="0" w:color="auto"/>
        <w:bottom w:val="none" w:sz="0" w:space="0" w:color="auto"/>
        <w:right w:val="none" w:sz="0" w:space="0" w:color="auto"/>
      </w:divBdr>
    </w:div>
    <w:div w:id="2004621986">
      <w:bodyDiv w:val="1"/>
      <w:marLeft w:val="0"/>
      <w:marRight w:val="0"/>
      <w:marTop w:val="0"/>
      <w:marBottom w:val="0"/>
      <w:divBdr>
        <w:top w:val="none" w:sz="0" w:space="0" w:color="auto"/>
        <w:left w:val="none" w:sz="0" w:space="0" w:color="auto"/>
        <w:bottom w:val="none" w:sz="0" w:space="0" w:color="auto"/>
        <w:right w:val="none" w:sz="0" w:space="0" w:color="auto"/>
      </w:divBdr>
    </w:div>
    <w:div w:id="2006010623">
      <w:bodyDiv w:val="1"/>
      <w:marLeft w:val="0"/>
      <w:marRight w:val="0"/>
      <w:marTop w:val="0"/>
      <w:marBottom w:val="0"/>
      <w:divBdr>
        <w:top w:val="none" w:sz="0" w:space="0" w:color="auto"/>
        <w:left w:val="none" w:sz="0" w:space="0" w:color="auto"/>
        <w:bottom w:val="none" w:sz="0" w:space="0" w:color="auto"/>
        <w:right w:val="none" w:sz="0" w:space="0" w:color="auto"/>
      </w:divBdr>
    </w:div>
    <w:div w:id="2006087644">
      <w:bodyDiv w:val="1"/>
      <w:marLeft w:val="0"/>
      <w:marRight w:val="0"/>
      <w:marTop w:val="0"/>
      <w:marBottom w:val="0"/>
      <w:divBdr>
        <w:top w:val="none" w:sz="0" w:space="0" w:color="auto"/>
        <w:left w:val="none" w:sz="0" w:space="0" w:color="auto"/>
        <w:bottom w:val="none" w:sz="0" w:space="0" w:color="auto"/>
        <w:right w:val="none" w:sz="0" w:space="0" w:color="auto"/>
      </w:divBdr>
    </w:div>
    <w:div w:id="2006276395">
      <w:bodyDiv w:val="1"/>
      <w:marLeft w:val="0"/>
      <w:marRight w:val="0"/>
      <w:marTop w:val="0"/>
      <w:marBottom w:val="0"/>
      <w:divBdr>
        <w:top w:val="none" w:sz="0" w:space="0" w:color="auto"/>
        <w:left w:val="none" w:sz="0" w:space="0" w:color="auto"/>
        <w:bottom w:val="none" w:sz="0" w:space="0" w:color="auto"/>
        <w:right w:val="none" w:sz="0" w:space="0" w:color="auto"/>
      </w:divBdr>
    </w:div>
    <w:div w:id="2006545488">
      <w:bodyDiv w:val="1"/>
      <w:marLeft w:val="0"/>
      <w:marRight w:val="0"/>
      <w:marTop w:val="0"/>
      <w:marBottom w:val="0"/>
      <w:divBdr>
        <w:top w:val="none" w:sz="0" w:space="0" w:color="auto"/>
        <w:left w:val="none" w:sz="0" w:space="0" w:color="auto"/>
        <w:bottom w:val="none" w:sz="0" w:space="0" w:color="auto"/>
        <w:right w:val="none" w:sz="0" w:space="0" w:color="auto"/>
      </w:divBdr>
    </w:div>
    <w:div w:id="2006585955">
      <w:bodyDiv w:val="1"/>
      <w:marLeft w:val="0"/>
      <w:marRight w:val="0"/>
      <w:marTop w:val="0"/>
      <w:marBottom w:val="0"/>
      <w:divBdr>
        <w:top w:val="none" w:sz="0" w:space="0" w:color="auto"/>
        <w:left w:val="none" w:sz="0" w:space="0" w:color="auto"/>
        <w:bottom w:val="none" w:sz="0" w:space="0" w:color="auto"/>
        <w:right w:val="none" w:sz="0" w:space="0" w:color="auto"/>
      </w:divBdr>
    </w:div>
    <w:div w:id="2006860019">
      <w:bodyDiv w:val="1"/>
      <w:marLeft w:val="0"/>
      <w:marRight w:val="0"/>
      <w:marTop w:val="0"/>
      <w:marBottom w:val="0"/>
      <w:divBdr>
        <w:top w:val="none" w:sz="0" w:space="0" w:color="auto"/>
        <w:left w:val="none" w:sz="0" w:space="0" w:color="auto"/>
        <w:bottom w:val="none" w:sz="0" w:space="0" w:color="auto"/>
        <w:right w:val="none" w:sz="0" w:space="0" w:color="auto"/>
      </w:divBdr>
    </w:div>
    <w:div w:id="2006860604">
      <w:bodyDiv w:val="1"/>
      <w:marLeft w:val="0"/>
      <w:marRight w:val="0"/>
      <w:marTop w:val="0"/>
      <w:marBottom w:val="0"/>
      <w:divBdr>
        <w:top w:val="none" w:sz="0" w:space="0" w:color="auto"/>
        <w:left w:val="none" w:sz="0" w:space="0" w:color="auto"/>
        <w:bottom w:val="none" w:sz="0" w:space="0" w:color="auto"/>
        <w:right w:val="none" w:sz="0" w:space="0" w:color="auto"/>
      </w:divBdr>
    </w:div>
    <w:div w:id="2007056499">
      <w:bodyDiv w:val="1"/>
      <w:marLeft w:val="0"/>
      <w:marRight w:val="0"/>
      <w:marTop w:val="0"/>
      <w:marBottom w:val="0"/>
      <w:divBdr>
        <w:top w:val="none" w:sz="0" w:space="0" w:color="auto"/>
        <w:left w:val="none" w:sz="0" w:space="0" w:color="auto"/>
        <w:bottom w:val="none" w:sz="0" w:space="0" w:color="auto"/>
        <w:right w:val="none" w:sz="0" w:space="0" w:color="auto"/>
      </w:divBdr>
    </w:div>
    <w:div w:id="2007199779">
      <w:bodyDiv w:val="1"/>
      <w:marLeft w:val="0"/>
      <w:marRight w:val="0"/>
      <w:marTop w:val="0"/>
      <w:marBottom w:val="0"/>
      <w:divBdr>
        <w:top w:val="none" w:sz="0" w:space="0" w:color="auto"/>
        <w:left w:val="none" w:sz="0" w:space="0" w:color="auto"/>
        <w:bottom w:val="none" w:sz="0" w:space="0" w:color="auto"/>
        <w:right w:val="none" w:sz="0" w:space="0" w:color="auto"/>
      </w:divBdr>
    </w:div>
    <w:div w:id="2007399557">
      <w:bodyDiv w:val="1"/>
      <w:marLeft w:val="0"/>
      <w:marRight w:val="0"/>
      <w:marTop w:val="0"/>
      <w:marBottom w:val="0"/>
      <w:divBdr>
        <w:top w:val="none" w:sz="0" w:space="0" w:color="auto"/>
        <w:left w:val="none" w:sz="0" w:space="0" w:color="auto"/>
        <w:bottom w:val="none" w:sz="0" w:space="0" w:color="auto"/>
        <w:right w:val="none" w:sz="0" w:space="0" w:color="auto"/>
      </w:divBdr>
    </w:div>
    <w:div w:id="2007782525">
      <w:bodyDiv w:val="1"/>
      <w:marLeft w:val="0"/>
      <w:marRight w:val="0"/>
      <w:marTop w:val="0"/>
      <w:marBottom w:val="0"/>
      <w:divBdr>
        <w:top w:val="none" w:sz="0" w:space="0" w:color="auto"/>
        <w:left w:val="none" w:sz="0" w:space="0" w:color="auto"/>
        <w:bottom w:val="none" w:sz="0" w:space="0" w:color="auto"/>
        <w:right w:val="none" w:sz="0" w:space="0" w:color="auto"/>
      </w:divBdr>
    </w:div>
    <w:div w:id="2008240858">
      <w:bodyDiv w:val="1"/>
      <w:marLeft w:val="0"/>
      <w:marRight w:val="0"/>
      <w:marTop w:val="0"/>
      <w:marBottom w:val="0"/>
      <w:divBdr>
        <w:top w:val="none" w:sz="0" w:space="0" w:color="auto"/>
        <w:left w:val="none" w:sz="0" w:space="0" w:color="auto"/>
        <w:bottom w:val="none" w:sz="0" w:space="0" w:color="auto"/>
        <w:right w:val="none" w:sz="0" w:space="0" w:color="auto"/>
      </w:divBdr>
    </w:div>
    <w:div w:id="2008242281">
      <w:bodyDiv w:val="1"/>
      <w:marLeft w:val="0"/>
      <w:marRight w:val="0"/>
      <w:marTop w:val="0"/>
      <w:marBottom w:val="0"/>
      <w:divBdr>
        <w:top w:val="none" w:sz="0" w:space="0" w:color="auto"/>
        <w:left w:val="none" w:sz="0" w:space="0" w:color="auto"/>
        <w:bottom w:val="none" w:sz="0" w:space="0" w:color="auto"/>
        <w:right w:val="none" w:sz="0" w:space="0" w:color="auto"/>
      </w:divBdr>
    </w:div>
    <w:div w:id="2008244116">
      <w:bodyDiv w:val="1"/>
      <w:marLeft w:val="0"/>
      <w:marRight w:val="0"/>
      <w:marTop w:val="0"/>
      <w:marBottom w:val="0"/>
      <w:divBdr>
        <w:top w:val="none" w:sz="0" w:space="0" w:color="auto"/>
        <w:left w:val="none" w:sz="0" w:space="0" w:color="auto"/>
        <w:bottom w:val="none" w:sz="0" w:space="0" w:color="auto"/>
        <w:right w:val="none" w:sz="0" w:space="0" w:color="auto"/>
      </w:divBdr>
    </w:div>
    <w:div w:id="2008439132">
      <w:bodyDiv w:val="1"/>
      <w:marLeft w:val="0"/>
      <w:marRight w:val="0"/>
      <w:marTop w:val="0"/>
      <w:marBottom w:val="0"/>
      <w:divBdr>
        <w:top w:val="none" w:sz="0" w:space="0" w:color="auto"/>
        <w:left w:val="none" w:sz="0" w:space="0" w:color="auto"/>
        <w:bottom w:val="none" w:sz="0" w:space="0" w:color="auto"/>
        <w:right w:val="none" w:sz="0" w:space="0" w:color="auto"/>
      </w:divBdr>
    </w:div>
    <w:div w:id="2008509193">
      <w:bodyDiv w:val="1"/>
      <w:marLeft w:val="0"/>
      <w:marRight w:val="0"/>
      <w:marTop w:val="0"/>
      <w:marBottom w:val="0"/>
      <w:divBdr>
        <w:top w:val="none" w:sz="0" w:space="0" w:color="auto"/>
        <w:left w:val="none" w:sz="0" w:space="0" w:color="auto"/>
        <w:bottom w:val="none" w:sz="0" w:space="0" w:color="auto"/>
        <w:right w:val="none" w:sz="0" w:space="0" w:color="auto"/>
      </w:divBdr>
    </w:div>
    <w:div w:id="2008511492">
      <w:bodyDiv w:val="1"/>
      <w:marLeft w:val="0"/>
      <w:marRight w:val="0"/>
      <w:marTop w:val="0"/>
      <w:marBottom w:val="0"/>
      <w:divBdr>
        <w:top w:val="none" w:sz="0" w:space="0" w:color="auto"/>
        <w:left w:val="none" w:sz="0" w:space="0" w:color="auto"/>
        <w:bottom w:val="none" w:sz="0" w:space="0" w:color="auto"/>
        <w:right w:val="none" w:sz="0" w:space="0" w:color="auto"/>
      </w:divBdr>
    </w:div>
    <w:div w:id="2009213206">
      <w:bodyDiv w:val="1"/>
      <w:marLeft w:val="0"/>
      <w:marRight w:val="0"/>
      <w:marTop w:val="0"/>
      <w:marBottom w:val="0"/>
      <w:divBdr>
        <w:top w:val="none" w:sz="0" w:space="0" w:color="auto"/>
        <w:left w:val="none" w:sz="0" w:space="0" w:color="auto"/>
        <w:bottom w:val="none" w:sz="0" w:space="0" w:color="auto"/>
        <w:right w:val="none" w:sz="0" w:space="0" w:color="auto"/>
      </w:divBdr>
    </w:div>
    <w:div w:id="2009408353">
      <w:bodyDiv w:val="1"/>
      <w:marLeft w:val="0"/>
      <w:marRight w:val="0"/>
      <w:marTop w:val="0"/>
      <w:marBottom w:val="0"/>
      <w:divBdr>
        <w:top w:val="none" w:sz="0" w:space="0" w:color="auto"/>
        <w:left w:val="none" w:sz="0" w:space="0" w:color="auto"/>
        <w:bottom w:val="none" w:sz="0" w:space="0" w:color="auto"/>
        <w:right w:val="none" w:sz="0" w:space="0" w:color="auto"/>
      </w:divBdr>
    </w:div>
    <w:div w:id="2010207608">
      <w:bodyDiv w:val="1"/>
      <w:marLeft w:val="0"/>
      <w:marRight w:val="0"/>
      <w:marTop w:val="0"/>
      <w:marBottom w:val="0"/>
      <w:divBdr>
        <w:top w:val="none" w:sz="0" w:space="0" w:color="auto"/>
        <w:left w:val="none" w:sz="0" w:space="0" w:color="auto"/>
        <w:bottom w:val="none" w:sz="0" w:space="0" w:color="auto"/>
        <w:right w:val="none" w:sz="0" w:space="0" w:color="auto"/>
      </w:divBdr>
    </w:div>
    <w:div w:id="2010672872">
      <w:bodyDiv w:val="1"/>
      <w:marLeft w:val="0"/>
      <w:marRight w:val="0"/>
      <w:marTop w:val="0"/>
      <w:marBottom w:val="0"/>
      <w:divBdr>
        <w:top w:val="none" w:sz="0" w:space="0" w:color="auto"/>
        <w:left w:val="none" w:sz="0" w:space="0" w:color="auto"/>
        <w:bottom w:val="none" w:sz="0" w:space="0" w:color="auto"/>
        <w:right w:val="none" w:sz="0" w:space="0" w:color="auto"/>
      </w:divBdr>
    </w:div>
    <w:div w:id="2010674149">
      <w:bodyDiv w:val="1"/>
      <w:marLeft w:val="0"/>
      <w:marRight w:val="0"/>
      <w:marTop w:val="0"/>
      <w:marBottom w:val="0"/>
      <w:divBdr>
        <w:top w:val="none" w:sz="0" w:space="0" w:color="auto"/>
        <w:left w:val="none" w:sz="0" w:space="0" w:color="auto"/>
        <w:bottom w:val="none" w:sz="0" w:space="0" w:color="auto"/>
        <w:right w:val="none" w:sz="0" w:space="0" w:color="auto"/>
      </w:divBdr>
    </w:div>
    <w:div w:id="2010911947">
      <w:bodyDiv w:val="1"/>
      <w:marLeft w:val="0"/>
      <w:marRight w:val="0"/>
      <w:marTop w:val="0"/>
      <w:marBottom w:val="0"/>
      <w:divBdr>
        <w:top w:val="none" w:sz="0" w:space="0" w:color="auto"/>
        <w:left w:val="none" w:sz="0" w:space="0" w:color="auto"/>
        <w:bottom w:val="none" w:sz="0" w:space="0" w:color="auto"/>
        <w:right w:val="none" w:sz="0" w:space="0" w:color="auto"/>
      </w:divBdr>
    </w:div>
    <w:div w:id="2011135717">
      <w:bodyDiv w:val="1"/>
      <w:marLeft w:val="0"/>
      <w:marRight w:val="0"/>
      <w:marTop w:val="0"/>
      <w:marBottom w:val="0"/>
      <w:divBdr>
        <w:top w:val="none" w:sz="0" w:space="0" w:color="auto"/>
        <w:left w:val="none" w:sz="0" w:space="0" w:color="auto"/>
        <w:bottom w:val="none" w:sz="0" w:space="0" w:color="auto"/>
        <w:right w:val="none" w:sz="0" w:space="0" w:color="auto"/>
      </w:divBdr>
    </w:div>
    <w:div w:id="2011176037">
      <w:bodyDiv w:val="1"/>
      <w:marLeft w:val="0"/>
      <w:marRight w:val="0"/>
      <w:marTop w:val="0"/>
      <w:marBottom w:val="0"/>
      <w:divBdr>
        <w:top w:val="none" w:sz="0" w:space="0" w:color="auto"/>
        <w:left w:val="none" w:sz="0" w:space="0" w:color="auto"/>
        <w:bottom w:val="none" w:sz="0" w:space="0" w:color="auto"/>
        <w:right w:val="none" w:sz="0" w:space="0" w:color="auto"/>
      </w:divBdr>
    </w:div>
    <w:div w:id="2011442826">
      <w:bodyDiv w:val="1"/>
      <w:marLeft w:val="0"/>
      <w:marRight w:val="0"/>
      <w:marTop w:val="0"/>
      <w:marBottom w:val="0"/>
      <w:divBdr>
        <w:top w:val="none" w:sz="0" w:space="0" w:color="auto"/>
        <w:left w:val="none" w:sz="0" w:space="0" w:color="auto"/>
        <w:bottom w:val="none" w:sz="0" w:space="0" w:color="auto"/>
        <w:right w:val="none" w:sz="0" w:space="0" w:color="auto"/>
      </w:divBdr>
    </w:div>
    <w:div w:id="2012028016">
      <w:bodyDiv w:val="1"/>
      <w:marLeft w:val="0"/>
      <w:marRight w:val="0"/>
      <w:marTop w:val="0"/>
      <w:marBottom w:val="0"/>
      <w:divBdr>
        <w:top w:val="none" w:sz="0" w:space="0" w:color="auto"/>
        <w:left w:val="none" w:sz="0" w:space="0" w:color="auto"/>
        <w:bottom w:val="none" w:sz="0" w:space="0" w:color="auto"/>
        <w:right w:val="none" w:sz="0" w:space="0" w:color="auto"/>
      </w:divBdr>
    </w:div>
    <w:div w:id="2012102935">
      <w:bodyDiv w:val="1"/>
      <w:marLeft w:val="0"/>
      <w:marRight w:val="0"/>
      <w:marTop w:val="0"/>
      <w:marBottom w:val="0"/>
      <w:divBdr>
        <w:top w:val="none" w:sz="0" w:space="0" w:color="auto"/>
        <w:left w:val="none" w:sz="0" w:space="0" w:color="auto"/>
        <w:bottom w:val="none" w:sz="0" w:space="0" w:color="auto"/>
        <w:right w:val="none" w:sz="0" w:space="0" w:color="auto"/>
      </w:divBdr>
    </w:div>
    <w:div w:id="2012223226">
      <w:bodyDiv w:val="1"/>
      <w:marLeft w:val="0"/>
      <w:marRight w:val="0"/>
      <w:marTop w:val="0"/>
      <w:marBottom w:val="0"/>
      <w:divBdr>
        <w:top w:val="none" w:sz="0" w:space="0" w:color="auto"/>
        <w:left w:val="none" w:sz="0" w:space="0" w:color="auto"/>
        <w:bottom w:val="none" w:sz="0" w:space="0" w:color="auto"/>
        <w:right w:val="none" w:sz="0" w:space="0" w:color="auto"/>
      </w:divBdr>
    </w:div>
    <w:div w:id="2012872814">
      <w:bodyDiv w:val="1"/>
      <w:marLeft w:val="0"/>
      <w:marRight w:val="0"/>
      <w:marTop w:val="0"/>
      <w:marBottom w:val="0"/>
      <w:divBdr>
        <w:top w:val="none" w:sz="0" w:space="0" w:color="auto"/>
        <w:left w:val="none" w:sz="0" w:space="0" w:color="auto"/>
        <w:bottom w:val="none" w:sz="0" w:space="0" w:color="auto"/>
        <w:right w:val="none" w:sz="0" w:space="0" w:color="auto"/>
      </w:divBdr>
    </w:div>
    <w:div w:id="2013532671">
      <w:bodyDiv w:val="1"/>
      <w:marLeft w:val="0"/>
      <w:marRight w:val="0"/>
      <w:marTop w:val="0"/>
      <w:marBottom w:val="0"/>
      <w:divBdr>
        <w:top w:val="none" w:sz="0" w:space="0" w:color="auto"/>
        <w:left w:val="none" w:sz="0" w:space="0" w:color="auto"/>
        <w:bottom w:val="none" w:sz="0" w:space="0" w:color="auto"/>
        <w:right w:val="none" w:sz="0" w:space="0" w:color="auto"/>
      </w:divBdr>
    </w:div>
    <w:div w:id="2013725770">
      <w:bodyDiv w:val="1"/>
      <w:marLeft w:val="0"/>
      <w:marRight w:val="0"/>
      <w:marTop w:val="0"/>
      <w:marBottom w:val="0"/>
      <w:divBdr>
        <w:top w:val="none" w:sz="0" w:space="0" w:color="auto"/>
        <w:left w:val="none" w:sz="0" w:space="0" w:color="auto"/>
        <w:bottom w:val="none" w:sz="0" w:space="0" w:color="auto"/>
        <w:right w:val="none" w:sz="0" w:space="0" w:color="auto"/>
      </w:divBdr>
    </w:div>
    <w:div w:id="2013798279">
      <w:bodyDiv w:val="1"/>
      <w:marLeft w:val="0"/>
      <w:marRight w:val="0"/>
      <w:marTop w:val="0"/>
      <w:marBottom w:val="0"/>
      <w:divBdr>
        <w:top w:val="none" w:sz="0" w:space="0" w:color="auto"/>
        <w:left w:val="none" w:sz="0" w:space="0" w:color="auto"/>
        <w:bottom w:val="none" w:sz="0" w:space="0" w:color="auto"/>
        <w:right w:val="none" w:sz="0" w:space="0" w:color="auto"/>
      </w:divBdr>
    </w:div>
    <w:div w:id="2014338347">
      <w:bodyDiv w:val="1"/>
      <w:marLeft w:val="0"/>
      <w:marRight w:val="0"/>
      <w:marTop w:val="0"/>
      <w:marBottom w:val="0"/>
      <w:divBdr>
        <w:top w:val="none" w:sz="0" w:space="0" w:color="auto"/>
        <w:left w:val="none" w:sz="0" w:space="0" w:color="auto"/>
        <w:bottom w:val="none" w:sz="0" w:space="0" w:color="auto"/>
        <w:right w:val="none" w:sz="0" w:space="0" w:color="auto"/>
      </w:divBdr>
    </w:div>
    <w:div w:id="2014724092">
      <w:bodyDiv w:val="1"/>
      <w:marLeft w:val="0"/>
      <w:marRight w:val="0"/>
      <w:marTop w:val="0"/>
      <w:marBottom w:val="0"/>
      <w:divBdr>
        <w:top w:val="none" w:sz="0" w:space="0" w:color="auto"/>
        <w:left w:val="none" w:sz="0" w:space="0" w:color="auto"/>
        <w:bottom w:val="none" w:sz="0" w:space="0" w:color="auto"/>
        <w:right w:val="none" w:sz="0" w:space="0" w:color="auto"/>
      </w:divBdr>
    </w:div>
    <w:div w:id="2014988511">
      <w:bodyDiv w:val="1"/>
      <w:marLeft w:val="0"/>
      <w:marRight w:val="0"/>
      <w:marTop w:val="0"/>
      <w:marBottom w:val="0"/>
      <w:divBdr>
        <w:top w:val="none" w:sz="0" w:space="0" w:color="auto"/>
        <w:left w:val="none" w:sz="0" w:space="0" w:color="auto"/>
        <w:bottom w:val="none" w:sz="0" w:space="0" w:color="auto"/>
        <w:right w:val="none" w:sz="0" w:space="0" w:color="auto"/>
      </w:divBdr>
    </w:div>
    <w:div w:id="2015260010">
      <w:bodyDiv w:val="1"/>
      <w:marLeft w:val="0"/>
      <w:marRight w:val="0"/>
      <w:marTop w:val="0"/>
      <w:marBottom w:val="0"/>
      <w:divBdr>
        <w:top w:val="none" w:sz="0" w:space="0" w:color="auto"/>
        <w:left w:val="none" w:sz="0" w:space="0" w:color="auto"/>
        <w:bottom w:val="none" w:sz="0" w:space="0" w:color="auto"/>
        <w:right w:val="none" w:sz="0" w:space="0" w:color="auto"/>
      </w:divBdr>
    </w:div>
    <w:div w:id="2015566600">
      <w:bodyDiv w:val="1"/>
      <w:marLeft w:val="0"/>
      <w:marRight w:val="0"/>
      <w:marTop w:val="0"/>
      <w:marBottom w:val="0"/>
      <w:divBdr>
        <w:top w:val="none" w:sz="0" w:space="0" w:color="auto"/>
        <w:left w:val="none" w:sz="0" w:space="0" w:color="auto"/>
        <w:bottom w:val="none" w:sz="0" w:space="0" w:color="auto"/>
        <w:right w:val="none" w:sz="0" w:space="0" w:color="auto"/>
      </w:divBdr>
    </w:div>
    <w:div w:id="2015569614">
      <w:bodyDiv w:val="1"/>
      <w:marLeft w:val="0"/>
      <w:marRight w:val="0"/>
      <w:marTop w:val="0"/>
      <w:marBottom w:val="0"/>
      <w:divBdr>
        <w:top w:val="none" w:sz="0" w:space="0" w:color="auto"/>
        <w:left w:val="none" w:sz="0" w:space="0" w:color="auto"/>
        <w:bottom w:val="none" w:sz="0" w:space="0" w:color="auto"/>
        <w:right w:val="none" w:sz="0" w:space="0" w:color="auto"/>
      </w:divBdr>
    </w:div>
    <w:div w:id="2015649745">
      <w:bodyDiv w:val="1"/>
      <w:marLeft w:val="0"/>
      <w:marRight w:val="0"/>
      <w:marTop w:val="0"/>
      <w:marBottom w:val="0"/>
      <w:divBdr>
        <w:top w:val="none" w:sz="0" w:space="0" w:color="auto"/>
        <w:left w:val="none" w:sz="0" w:space="0" w:color="auto"/>
        <w:bottom w:val="none" w:sz="0" w:space="0" w:color="auto"/>
        <w:right w:val="none" w:sz="0" w:space="0" w:color="auto"/>
      </w:divBdr>
    </w:div>
    <w:div w:id="2015762536">
      <w:bodyDiv w:val="1"/>
      <w:marLeft w:val="0"/>
      <w:marRight w:val="0"/>
      <w:marTop w:val="0"/>
      <w:marBottom w:val="0"/>
      <w:divBdr>
        <w:top w:val="none" w:sz="0" w:space="0" w:color="auto"/>
        <w:left w:val="none" w:sz="0" w:space="0" w:color="auto"/>
        <w:bottom w:val="none" w:sz="0" w:space="0" w:color="auto"/>
        <w:right w:val="none" w:sz="0" w:space="0" w:color="auto"/>
      </w:divBdr>
    </w:div>
    <w:div w:id="2015955247">
      <w:bodyDiv w:val="1"/>
      <w:marLeft w:val="0"/>
      <w:marRight w:val="0"/>
      <w:marTop w:val="0"/>
      <w:marBottom w:val="0"/>
      <w:divBdr>
        <w:top w:val="none" w:sz="0" w:space="0" w:color="auto"/>
        <w:left w:val="none" w:sz="0" w:space="0" w:color="auto"/>
        <w:bottom w:val="none" w:sz="0" w:space="0" w:color="auto"/>
        <w:right w:val="none" w:sz="0" w:space="0" w:color="auto"/>
      </w:divBdr>
    </w:div>
    <w:div w:id="2016109853">
      <w:bodyDiv w:val="1"/>
      <w:marLeft w:val="0"/>
      <w:marRight w:val="0"/>
      <w:marTop w:val="0"/>
      <w:marBottom w:val="0"/>
      <w:divBdr>
        <w:top w:val="none" w:sz="0" w:space="0" w:color="auto"/>
        <w:left w:val="none" w:sz="0" w:space="0" w:color="auto"/>
        <w:bottom w:val="none" w:sz="0" w:space="0" w:color="auto"/>
        <w:right w:val="none" w:sz="0" w:space="0" w:color="auto"/>
      </w:divBdr>
    </w:div>
    <w:div w:id="2016221585">
      <w:bodyDiv w:val="1"/>
      <w:marLeft w:val="0"/>
      <w:marRight w:val="0"/>
      <w:marTop w:val="0"/>
      <w:marBottom w:val="0"/>
      <w:divBdr>
        <w:top w:val="none" w:sz="0" w:space="0" w:color="auto"/>
        <w:left w:val="none" w:sz="0" w:space="0" w:color="auto"/>
        <w:bottom w:val="none" w:sz="0" w:space="0" w:color="auto"/>
        <w:right w:val="none" w:sz="0" w:space="0" w:color="auto"/>
      </w:divBdr>
    </w:div>
    <w:div w:id="2016954268">
      <w:bodyDiv w:val="1"/>
      <w:marLeft w:val="0"/>
      <w:marRight w:val="0"/>
      <w:marTop w:val="0"/>
      <w:marBottom w:val="0"/>
      <w:divBdr>
        <w:top w:val="none" w:sz="0" w:space="0" w:color="auto"/>
        <w:left w:val="none" w:sz="0" w:space="0" w:color="auto"/>
        <w:bottom w:val="none" w:sz="0" w:space="0" w:color="auto"/>
        <w:right w:val="none" w:sz="0" w:space="0" w:color="auto"/>
      </w:divBdr>
    </w:div>
    <w:div w:id="2016957229">
      <w:bodyDiv w:val="1"/>
      <w:marLeft w:val="0"/>
      <w:marRight w:val="0"/>
      <w:marTop w:val="0"/>
      <w:marBottom w:val="0"/>
      <w:divBdr>
        <w:top w:val="none" w:sz="0" w:space="0" w:color="auto"/>
        <w:left w:val="none" w:sz="0" w:space="0" w:color="auto"/>
        <w:bottom w:val="none" w:sz="0" w:space="0" w:color="auto"/>
        <w:right w:val="none" w:sz="0" w:space="0" w:color="auto"/>
      </w:divBdr>
    </w:div>
    <w:div w:id="2017223834">
      <w:bodyDiv w:val="1"/>
      <w:marLeft w:val="0"/>
      <w:marRight w:val="0"/>
      <w:marTop w:val="0"/>
      <w:marBottom w:val="0"/>
      <w:divBdr>
        <w:top w:val="none" w:sz="0" w:space="0" w:color="auto"/>
        <w:left w:val="none" w:sz="0" w:space="0" w:color="auto"/>
        <w:bottom w:val="none" w:sz="0" w:space="0" w:color="auto"/>
        <w:right w:val="none" w:sz="0" w:space="0" w:color="auto"/>
      </w:divBdr>
    </w:div>
    <w:div w:id="2017416572">
      <w:bodyDiv w:val="1"/>
      <w:marLeft w:val="0"/>
      <w:marRight w:val="0"/>
      <w:marTop w:val="0"/>
      <w:marBottom w:val="0"/>
      <w:divBdr>
        <w:top w:val="none" w:sz="0" w:space="0" w:color="auto"/>
        <w:left w:val="none" w:sz="0" w:space="0" w:color="auto"/>
        <w:bottom w:val="none" w:sz="0" w:space="0" w:color="auto"/>
        <w:right w:val="none" w:sz="0" w:space="0" w:color="auto"/>
      </w:divBdr>
    </w:div>
    <w:div w:id="2017490410">
      <w:bodyDiv w:val="1"/>
      <w:marLeft w:val="0"/>
      <w:marRight w:val="0"/>
      <w:marTop w:val="0"/>
      <w:marBottom w:val="0"/>
      <w:divBdr>
        <w:top w:val="none" w:sz="0" w:space="0" w:color="auto"/>
        <w:left w:val="none" w:sz="0" w:space="0" w:color="auto"/>
        <w:bottom w:val="none" w:sz="0" w:space="0" w:color="auto"/>
        <w:right w:val="none" w:sz="0" w:space="0" w:color="auto"/>
      </w:divBdr>
    </w:div>
    <w:div w:id="2017615977">
      <w:bodyDiv w:val="1"/>
      <w:marLeft w:val="0"/>
      <w:marRight w:val="0"/>
      <w:marTop w:val="0"/>
      <w:marBottom w:val="0"/>
      <w:divBdr>
        <w:top w:val="none" w:sz="0" w:space="0" w:color="auto"/>
        <w:left w:val="none" w:sz="0" w:space="0" w:color="auto"/>
        <w:bottom w:val="none" w:sz="0" w:space="0" w:color="auto"/>
        <w:right w:val="none" w:sz="0" w:space="0" w:color="auto"/>
      </w:divBdr>
    </w:div>
    <w:div w:id="2018268967">
      <w:bodyDiv w:val="1"/>
      <w:marLeft w:val="0"/>
      <w:marRight w:val="0"/>
      <w:marTop w:val="0"/>
      <w:marBottom w:val="0"/>
      <w:divBdr>
        <w:top w:val="none" w:sz="0" w:space="0" w:color="auto"/>
        <w:left w:val="none" w:sz="0" w:space="0" w:color="auto"/>
        <w:bottom w:val="none" w:sz="0" w:space="0" w:color="auto"/>
        <w:right w:val="none" w:sz="0" w:space="0" w:color="auto"/>
      </w:divBdr>
    </w:div>
    <w:div w:id="2018455539">
      <w:bodyDiv w:val="1"/>
      <w:marLeft w:val="0"/>
      <w:marRight w:val="0"/>
      <w:marTop w:val="0"/>
      <w:marBottom w:val="0"/>
      <w:divBdr>
        <w:top w:val="none" w:sz="0" w:space="0" w:color="auto"/>
        <w:left w:val="none" w:sz="0" w:space="0" w:color="auto"/>
        <w:bottom w:val="none" w:sz="0" w:space="0" w:color="auto"/>
        <w:right w:val="none" w:sz="0" w:space="0" w:color="auto"/>
      </w:divBdr>
    </w:div>
    <w:div w:id="2018801594">
      <w:bodyDiv w:val="1"/>
      <w:marLeft w:val="0"/>
      <w:marRight w:val="0"/>
      <w:marTop w:val="0"/>
      <w:marBottom w:val="0"/>
      <w:divBdr>
        <w:top w:val="none" w:sz="0" w:space="0" w:color="auto"/>
        <w:left w:val="none" w:sz="0" w:space="0" w:color="auto"/>
        <w:bottom w:val="none" w:sz="0" w:space="0" w:color="auto"/>
        <w:right w:val="none" w:sz="0" w:space="0" w:color="auto"/>
      </w:divBdr>
    </w:div>
    <w:div w:id="2018919347">
      <w:bodyDiv w:val="1"/>
      <w:marLeft w:val="0"/>
      <w:marRight w:val="0"/>
      <w:marTop w:val="0"/>
      <w:marBottom w:val="0"/>
      <w:divBdr>
        <w:top w:val="none" w:sz="0" w:space="0" w:color="auto"/>
        <w:left w:val="none" w:sz="0" w:space="0" w:color="auto"/>
        <w:bottom w:val="none" w:sz="0" w:space="0" w:color="auto"/>
        <w:right w:val="none" w:sz="0" w:space="0" w:color="auto"/>
      </w:divBdr>
    </w:div>
    <w:div w:id="2018925437">
      <w:bodyDiv w:val="1"/>
      <w:marLeft w:val="0"/>
      <w:marRight w:val="0"/>
      <w:marTop w:val="0"/>
      <w:marBottom w:val="0"/>
      <w:divBdr>
        <w:top w:val="none" w:sz="0" w:space="0" w:color="auto"/>
        <w:left w:val="none" w:sz="0" w:space="0" w:color="auto"/>
        <w:bottom w:val="none" w:sz="0" w:space="0" w:color="auto"/>
        <w:right w:val="none" w:sz="0" w:space="0" w:color="auto"/>
      </w:divBdr>
    </w:div>
    <w:div w:id="2019191602">
      <w:bodyDiv w:val="1"/>
      <w:marLeft w:val="0"/>
      <w:marRight w:val="0"/>
      <w:marTop w:val="0"/>
      <w:marBottom w:val="0"/>
      <w:divBdr>
        <w:top w:val="none" w:sz="0" w:space="0" w:color="auto"/>
        <w:left w:val="none" w:sz="0" w:space="0" w:color="auto"/>
        <w:bottom w:val="none" w:sz="0" w:space="0" w:color="auto"/>
        <w:right w:val="none" w:sz="0" w:space="0" w:color="auto"/>
      </w:divBdr>
    </w:div>
    <w:div w:id="2019233482">
      <w:bodyDiv w:val="1"/>
      <w:marLeft w:val="0"/>
      <w:marRight w:val="0"/>
      <w:marTop w:val="0"/>
      <w:marBottom w:val="0"/>
      <w:divBdr>
        <w:top w:val="none" w:sz="0" w:space="0" w:color="auto"/>
        <w:left w:val="none" w:sz="0" w:space="0" w:color="auto"/>
        <w:bottom w:val="none" w:sz="0" w:space="0" w:color="auto"/>
        <w:right w:val="none" w:sz="0" w:space="0" w:color="auto"/>
      </w:divBdr>
    </w:div>
    <w:div w:id="2019307819">
      <w:bodyDiv w:val="1"/>
      <w:marLeft w:val="0"/>
      <w:marRight w:val="0"/>
      <w:marTop w:val="0"/>
      <w:marBottom w:val="0"/>
      <w:divBdr>
        <w:top w:val="none" w:sz="0" w:space="0" w:color="auto"/>
        <w:left w:val="none" w:sz="0" w:space="0" w:color="auto"/>
        <w:bottom w:val="none" w:sz="0" w:space="0" w:color="auto"/>
        <w:right w:val="none" w:sz="0" w:space="0" w:color="auto"/>
      </w:divBdr>
    </w:div>
    <w:div w:id="2020347181">
      <w:bodyDiv w:val="1"/>
      <w:marLeft w:val="0"/>
      <w:marRight w:val="0"/>
      <w:marTop w:val="0"/>
      <w:marBottom w:val="0"/>
      <w:divBdr>
        <w:top w:val="none" w:sz="0" w:space="0" w:color="auto"/>
        <w:left w:val="none" w:sz="0" w:space="0" w:color="auto"/>
        <w:bottom w:val="none" w:sz="0" w:space="0" w:color="auto"/>
        <w:right w:val="none" w:sz="0" w:space="0" w:color="auto"/>
      </w:divBdr>
    </w:div>
    <w:div w:id="2020424241">
      <w:bodyDiv w:val="1"/>
      <w:marLeft w:val="0"/>
      <w:marRight w:val="0"/>
      <w:marTop w:val="0"/>
      <w:marBottom w:val="0"/>
      <w:divBdr>
        <w:top w:val="none" w:sz="0" w:space="0" w:color="auto"/>
        <w:left w:val="none" w:sz="0" w:space="0" w:color="auto"/>
        <w:bottom w:val="none" w:sz="0" w:space="0" w:color="auto"/>
        <w:right w:val="none" w:sz="0" w:space="0" w:color="auto"/>
      </w:divBdr>
    </w:div>
    <w:div w:id="2020620031">
      <w:bodyDiv w:val="1"/>
      <w:marLeft w:val="0"/>
      <w:marRight w:val="0"/>
      <w:marTop w:val="0"/>
      <w:marBottom w:val="0"/>
      <w:divBdr>
        <w:top w:val="none" w:sz="0" w:space="0" w:color="auto"/>
        <w:left w:val="none" w:sz="0" w:space="0" w:color="auto"/>
        <w:bottom w:val="none" w:sz="0" w:space="0" w:color="auto"/>
        <w:right w:val="none" w:sz="0" w:space="0" w:color="auto"/>
      </w:divBdr>
    </w:div>
    <w:div w:id="2020965051">
      <w:bodyDiv w:val="1"/>
      <w:marLeft w:val="0"/>
      <w:marRight w:val="0"/>
      <w:marTop w:val="0"/>
      <w:marBottom w:val="0"/>
      <w:divBdr>
        <w:top w:val="none" w:sz="0" w:space="0" w:color="auto"/>
        <w:left w:val="none" w:sz="0" w:space="0" w:color="auto"/>
        <w:bottom w:val="none" w:sz="0" w:space="0" w:color="auto"/>
        <w:right w:val="none" w:sz="0" w:space="0" w:color="auto"/>
      </w:divBdr>
    </w:div>
    <w:div w:id="2021084858">
      <w:bodyDiv w:val="1"/>
      <w:marLeft w:val="0"/>
      <w:marRight w:val="0"/>
      <w:marTop w:val="0"/>
      <w:marBottom w:val="0"/>
      <w:divBdr>
        <w:top w:val="none" w:sz="0" w:space="0" w:color="auto"/>
        <w:left w:val="none" w:sz="0" w:space="0" w:color="auto"/>
        <w:bottom w:val="none" w:sz="0" w:space="0" w:color="auto"/>
        <w:right w:val="none" w:sz="0" w:space="0" w:color="auto"/>
      </w:divBdr>
    </w:div>
    <w:div w:id="2021538573">
      <w:bodyDiv w:val="1"/>
      <w:marLeft w:val="0"/>
      <w:marRight w:val="0"/>
      <w:marTop w:val="0"/>
      <w:marBottom w:val="0"/>
      <w:divBdr>
        <w:top w:val="none" w:sz="0" w:space="0" w:color="auto"/>
        <w:left w:val="none" w:sz="0" w:space="0" w:color="auto"/>
        <w:bottom w:val="none" w:sz="0" w:space="0" w:color="auto"/>
        <w:right w:val="none" w:sz="0" w:space="0" w:color="auto"/>
      </w:divBdr>
    </w:div>
    <w:div w:id="2021815017">
      <w:bodyDiv w:val="1"/>
      <w:marLeft w:val="0"/>
      <w:marRight w:val="0"/>
      <w:marTop w:val="0"/>
      <w:marBottom w:val="0"/>
      <w:divBdr>
        <w:top w:val="none" w:sz="0" w:space="0" w:color="auto"/>
        <w:left w:val="none" w:sz="0" w:space="0" w:color="auto"/>
        <w:bottom w:val="none" w:sz="0" w:space="0" w:color="auto"/>
        <w:right w:val="none" w:sz="0" w:space="0" w:color="auto"/>
      </w:divBdr>
    </w:div>
    <w:div w:id="2022507338">
      <w:bodyDiv w:val="1"/>
      <w:marLeft w:val="0"/>
      <w:marRight w:val="0"/>
      <w:marTop w:val="0"/>
      <w:marBottom w:val="0"/>
      <w:divBdr>
        <w:top w:val="none" w:sz="0" w:space="0" w:color="auto"/>
        <w:left w:val="none" w:sz="0" w:space="0" w:color="auto"/>
        <w:bottom w:val="none" w:sz="0" w:space="0" w:color="auto"/>
        <w:right w:val="none" w:sz="0" w:space="0" w:color="auto"/>
      </w:divBdr>
    </w:div>
    <w:div w:id="2022510520">
      <w:bodyDiv w:val="1"/>
      <w:marLeft w:val="0"/>
      <w:marRight w:val="0"/>
      <w:marTop w:val="0"/>
      <w:marBottom w:val="0"/>
      <w:divBdr>
        <w:top w:val="none" w:sz="0" w:space="0" w:color="auto"/>
        <w:left w:val="none" w:sz="0" w:space="0" w:color="auto"/>
        <w:bottom w:val="none" w:sz="0" w:space="0" w:color="auto"/>
        <w:right w:val="none" w:sz="0" w:space="0" w:color="auto"/>
      </w:divBdr>
    </w:div>
    <w:div w:id="2022588885">
      <w:bodyDiv w:val="1"/>
      <w:marLeft w:val="0"/>
      <w:marRight w:val="0"/>
      <w:marTop w:val="0"/>
      <w:marBottom w:val="0"/>
      <w:divBdr>
        <w:top w:val="none" w:sz="0" w:space="0" w:color="auto"/>
        <w:left w:val="none" w:sz="0" w:space="0" w:color="auto"/>
        <w:bottom w:val="none" w:sz="0" w:space="0" w:color="auto"/>
        <w:right w:val="none" w:sz="0" w:space="0" w:color="auto"/>
      </w:divBdr>
    </w:div>
    <w:div w:id="2022857980">
      <w:bodyDiv w:val="1"/>
      <w:marLeft w:val="0"/>
      <w:marRight w:val="0"/>
      <w:marTop w:val="0"/>
      <w:marBottom w:val="0"/>
      <w:divBdr>
        <w:top w:val="none" w:sz="0" w:space="0" w:color="auto"/>
        <w:left w:val="none" w:sz="0" w:space="0" w:color="auto"/>
        <w:bottom w:val="none" w:sz="0" w:space="0" w:color="auto"/>
        <w:right w:val="none" w:sz="0" w:space="0" w:color="auto"/>
      </w:divBdr>
    </w:div>
    <w:div w:id="2023042098">
      <w:bodyDiv w:val="1"/>
      <w:marLeft w:val="0"/>
      <w:marRight w:val="0"/>
      <w:marTop w:val="0"/>
      <w:marBottom w:val="0"/>
      <w:divBdr>
        <w:top w:val="none" w:sz="0" w:space="0" w:color="auto"/>
        <w:left w:val="none" w:sz="0" w:space="0" w:color="auto"/>
        <w:bottom w:val="none" w:sz="0" w:space="0" w:color="auto"/>
        <w:right w:val="none" w:sz="0" w:space="0" w:color="auto"/>
      </w:divBdr>
    </w:div>
    <w:div w:id="202323862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88314">
      <w:bodyDiv w:val="1"/>
      <w:marLeft w:val="0"/>
      <w:marRight w:val="0"/>
      <w:marTop w:val="0"/>
      <w:marBottom w:val="0"/>
      <w:divBdr>
        <w:top w:val="none" w:sz="0" w:space="0" w:color="auto"/>
        <w:left w:val="none" w:sz="0" w:space="0" w:color="auto"/>
        <w:bottom w:val="none" w:sz="0" w:space="0" w:color="auto"/>
        <w:right w:val="none" w:sz="0" w:space="0" w:color="auto"/>
      </w:divBdr>
    </w:div>
    <w:div w:id="2023509874">
      <w:bodyDiv w:val="1"/>
      <w:marLeft w:val="0"/>
      <w:marRight w:val="0"/>
      <w:marTop w:val="0"/>
      <w:marBottom w:val="0"/>
      <w:divBdr>
        <w:top w:val="none" w:sz="0" w:space="0" w:color="auto"/>
        <w:left w:val="none" w:sz="0" w:space="0" w:color="auto"/>
        <w:bottom w:val="none" w:sz="0" w:space="0" w:color="auto"/>
        <w:right w:val="none" w:sz="0" w:space="0" w:color="auto"/>
      </w:divBdr>
    </w:div>
    <w:div w:id="2023698359">
      <w:bodyDiv w:val="1"/>
      <w:marLeft w:val="0"/>
      <w:marRight w:val="0"/>
      <w:marTop w:val="0"/>
      <w:marBottom w:val="0"/>
      <w:divBdr>
        <w:top w:val="none" w:sz="0" w:space="0" w:color="auto"/>
        <w:left w:val="none" w:sz="0" w:space="0" w:color="auto"/>
        <w:bottom w:val="none" w:sz="0" w:space="0" w:color="auto"/>
        <w:right w:val="none" w:sz="0" w:space="0" w:color="auto"/>
      </w:divBdr>
    </w:div>
    <w:div w:id="2023705699">
      <w:bodyDiv w:val="1"/>
      <w:marLeft w:val="0"/>
      <w:marRight w:val="0"/>
      <w:marTop w:val="0"/>
      <w:marBottom w:val="0"/>
      <w:divBdr>
        <w:top w:val="none" w:sz="0" w:space="0" w:color="auto"/>
        <w:left w:val="none" w:sz="0" w:space="0" w:color="auto"/>
        <w:bottom w:val="none" w:sz="0" w:space="0" w:color="auto"/>
        <w:right w:val="none" w:sz="0" w:space="0" w:color="auto"/>
      </w:divBdr>
    </w:div>
    <w:div w:id="2023893146">
      <w:bodyDiv w:val="1"/>
      <w:marLeft w:val="0"/>
      <w:marRight w:val="0"/>
      <w:marTop w:val="0"/>
      <w:marBottom w:val="0"/>
      <w:divBdr>
        <w:top w:val="none" w:sz="0" w:space="0" w:color="auto"/>
        <w:left w:val="none" w:sz="0" w:space="0" w:color="auto"/>
        <w:bottom w:val="none" w:sz="0" w:space="0" w:color="auto"/>
        <w:right w:val="none" w:sz="0" w:space="0" w:color="auto"/>
      </w:divBdr>
    </w:div>
    <w:div w:id="2024161839">
      <w:bodyDiv w:val="1"/>
      <w:marLeft w:val="0"/>
      <w:marRight w:val="0"/>
      <w:marTop w:val="0"/>
      <w:marBottom w:val="0"/>
      <w:divBdr>
        <w:top w:val="none" w:sz="0" w:space="0" w:color="auto"/>
        <w:left w:val="none" w:sz="0" w:space="0" w:color="auto"/>
        <w:bottom w:val="none" w:sz="0" w:space="0" w:color="auto"/>
        <w:right w:val="none" w:sz="0" w:space="0" w:color="auto"/>
      </w:divBdr>
    </w:div>
    <w:div w:id="2024242432">
      <w:bodyDiv w:val="1"/>
      <w:marLeft w:val="0"/>
      <w:marRight w:val="0"/>
      <w:marTop w:val="0"/>
      <w:marBottom w:val="0"/>
      <w:divBdr>
        <w:top w:val="none" w:sz="0" w:space="0" w:color="auto"/>
        <w:left w:val="none" w:sz="0" w:space="0" w:color="auto"/>
        <w:bottom w:val="none" w:sz="0" w:space="0" w:color="auto"/>
        <w:right w:val="none" w:sz="0" w:space="0" w:color="auto"/>
      </w:divBdr>
    </w:div>
    <w:div w:id="2024356583">
      <w:bodyDiv w:val="1"/>
      <w:marLeft w:val="0"/>
      <w:marRight w:val="0"/>
      <w:marTop w:val="0"/>
      <w:marBottom w:val="0"/>
      <w:divBdr>
        <w:top w:val="none" w:sz="0" w:space="0" w:color="auto"/>
        <w:left w:val="none" w:sz="0" w:space="0" w:color="auto"/>
        <w:bottom w:val="none" w:sz="0" w:space="0" w:color="auto"/>
        <w:right w:val="none" w:sz="0" w:space="0" w:color="auto"/>
      </w:divBdr>
    </w:div>
    <w:div w:id="2024671990">
      <w:bodyDiv w:val="1"/>
      <w:marLeft w:val="0"/>
      <w:marRight w:val="0"/>
      <w:marTop w:val="0"/>
      <w:marBottom w:val="0"/>
      <w:divBdr>
        <w:top w:val="none" w:sz="0" w:space="0" w:color="auto"/>
        <w:left w:val="none" w:sz="0" w:space="0" w:color="auto"/>
        <w:bottom w:val="none" w:sz="0" w:space="0" w:color="auto"/>
        <w:right w:val="none" w:sz="0" w:space="0" w:color="auto"/>
      </w:divBdr>
    </w:div>
    <w:div w:id="2024893573">
      <w:bodyDiv w:val="1"/>
      <w:marLeft w:val="0"/>
      <w:marRight w:val="0"/>
      <w:marTop w:val="0"/>
      <w:marBottom w:val="0"/>
      <w:divBdr>
        <w:top w:val="none" w:sz="0" w:space="0" w:color="auto"/>
        <w:left w:val="none" w:sz="0" w:space="0" w:color="auto"/>
        <w:bottom w:val="none" w:sz="0" w:space="0" w:color="auto"/>
        <w:right w:val="none" w:sz="0" w:space="0" w:color="auto"/>
      </w:divBdr>
    </w:div>
    <w:div w:id="2025402759">
      <w:bodyDiv w:val="1"/>
      <w:marLeft w:val="0"/>
      <w:marRight w:val="0"/>
      <w:marTop w:val="0"/>
      <w:marBottom w:val="0"/>
      <w:divBdr>
        <w:top w:val="none" w:sz="0" w:space="0" w:color="auto"/>
        <w:left w:val="none" w:sz="0" w:space="0" w:color="auto"/>
        <w:bottom w:val="none" w:sz="0" w:space="0" w:color="auto"/>
        <w:right w:val="none" w:sz="0" w:space="0" w:color="auto"/>
      </w:divBdr>
    </w:div>
    <w:div w:id="2025672684">
      <w:bodyDiv w:val="1"/>
      <w:marLeft w:val="0"/>
      <w:marRight w:val="0"/>
      <w:marTop w:val="0"/>
      <w:marBottom w:val="0"/>
      <w:divBdr>
        <w:top w:val="none" w:sz="0" w:space="0" w:color="auto"/>
        <w:left w:val="none" w:sz="0" w:space="0" w:color="auto"/>
        <w:bottom w:val="none" w:sz="0" w:space="0" w:color="auto"/>
        <w:right w:val="none" w:sz="0" w:space="0" w:color="auto"/>
      </w:divBdr>
    </w:div>
    <w:div w:id="2025744657">
      <w:bodyDiv w:val="1"/>
      <w:marLeft w:val="0"/>
      <w:marRight w:val="0"/>
      <w:marTop w:val="0"/>
      <w:marBottom w:val="0"/>
      <w:divBdr>
        <w:top w:val="none" w:sz="0" w:space="0" w:color="auto"/>
        <w:left w:val="none" w:sz="0" w:space="0" w:color="auto"/>
        <w:bottom w:val="none" w:sz="0" w:space="0" w:color="auto"/>
        <w:right w:val="none" w:sz="0" w:space="0" w:color="auto"/>
      </w:divBdr>
    </w:div>
    <w:div w:id="2025982823">
      <w:bodyDiv w:val="1"/>
      <w:marLeft w:val="0"/>
      <w:marRight w:val="0"/>
      <w:marTop w:val="0"/>
      <w:marBottom w:val="0"/>
      <w:divBdr>
        <w:top w:val="none" w:sz="0" w:space="0" w:color="auto"/>
        <w:left w:val="none" w:sz="0" w:space="0" w:color="auto"/>
        <w:bottom w:val="none" w:sz="0" w:space="0" w:color="auto"/>
        <w:right w:val="none" w:sz="0" w:space="0" w:color="auto"/>
      </w:divBdr>
    </w:div>
    <w:div w:id="2026203710">
      <w:bodyDiv w:val="1"/>
      <w:marLeft w:val="0"/>
      <w:marRight w:val="0"/>
      <w:marTop w:val="0"/>
      <w:marBottom w:val="0"/>
      <w:divBdr>
        <w:top w:val="none" w:sz="0" w:space="0" w:color="auto"/>
        <w:left w:val="none" w:sz="0" w:space="0" w:color="auto"/>
        <w:bottom w:val="none" w:sz="0" w:space="0" w:color="auto"/>
        <w:right w:val="none" w:sz="0" w:space="0" w:color="auto"/>
      </w:divBdr>
    </w:div>
    <w:div w:id="2026439431">
      <w:bodyDiv w:val="1"/>
      <w:marLeft w:val="0"/>
      <w:marRight w:val="0"/>
      <w:marTop w:val="0"/>
      <w:marBottom w:val="0"/>
      <w:divBdr>
        <w:top w:val="none" w:sz="0" w:space="0" w:color="auto"/>
        <w:left w:val="none" w:sz="0" w:space="0" w:color="auto"/>
        <w:bottom w:val="none" w:sz="0" w:space="0" w:color="auto"/>
        <w:right w:val="none" w:sz="0" w:space="0" w:color="auto"/>
      </w:divBdr>
    </w:div>
    <w:div w:id="2026787572">
      <w:bodyDiv w:val="1"/>
      <w:marLeft w:val="0"/>
      <w:marRight w:val="0"/>
      <w:marTop w:val="0"/>
      <w:marBottom w:val="0"/>
      <w:divBdr>
        <w:top w:val="none" w:sz="0" w:space="0" w:color="auto"/>
        <w:left w:val="none" w:sz="0" w:space="0" w:color="auto"/>
        <w:bottom w:val="none" w:sz="0" w:space="0" w:color="auto"/>
        <w:right w:val="none" w:sz="0" w:space="0" w:color="auto"/>
      </w:divBdr>
    </w:div>
    <w:div w:id="2027708735">
      <w:bodyDiv w:val="1"/>
      <w:marLeft w:val="0"/>
      <w:marRight w:val="0"/>
      <w:marTop w:val="0"/>
      <w:marBottom w:val="0"/>
      <w:divBdr>
        <w:top w:val="none" w:sz="0" w:space="0" w:color="auto"/>
        <w:left w:val="none" w:sz="0" w:space="0" w:color="auto"/>
        <w:bottom w:val="none" w:sz="0" w:space="0" w:color="auto"/>
        <w:right w:val="none" w:sz="0" w:space="0" w:color="auto"/>
      </w:divBdr>
    </w:div>
    <w:div w:id="2028023346">
      <w:bodyDiv w:val="1"/>
      <w:marLeft w:val="0"/>
      <w:marRight w:val="0"/>
      <w:marTop w:val="0"/>
      <w:marBottom w:val="0"/>
      <w:divBdr>
        <w:top w:val="none" w:sz="0" w:space="0" w:color="auto"/>
        <w:left w:val="none" w:sz="0" w:space="0" w:color="auto"/>
        <w:bottom w:val="none" w:sz="0" w:space="0" w:color="auto"/>
        <w:right w:val="none" w:sz="0" w:space="0" w:color="auto"/>
      </w:divBdr>
    </w:div>
    <w:div w:id="2028171563">
      <w:bodyDiv w:val="1"/>
      <w:marLeft w:val="0"/>
      <w:marRight w:val="0"/>
      <w:marTop w:val="0"/>
      <w:marBottom w:val="0"/>
      <w:divBdr>
        <w:top w:val="none" w:sz="0" w:space="0" w:color="auto"/>
        <w:left w:val="none" w:sz="0" w:space="0" w:color="auto"/>
        <w:bottom w:val="none" w:sz="0" w:space="0" w:color="auto"/>
        <w:right w:val="none" w:sz="0" w:space="0" w:color="auto"/>
      </w:divBdr>
    </w:div>
    <w:div w:id="2028798111">
      <w:bodyDiv w:val="1"/>
      <w:marLeft w:val="0"/>
      <w:marRight w:val="0"/>
      <w:marTop w:val="0"/>
      <w:marBottom w:val="0"/>
      <w:divBdr>
        <w:top w:val="none" w:sz="0" w:space="0" w:color="auto"/>
        <w:left w:val="none" w:sz="0" w:space="0" w:color="auto"/>
        <w:bottom w:val="none" w:sz="0" w:space="0" w:color="auto"/>
        <w:right w:val="none" w:sz="0" w:space="0" w:color="auto"/>
      </w:divBdr>
    </w:div>
    <w:div w:id="2028826106">
      <w:bodyDiv w:val="1"/>
      <w:marLeft w:val="0"/>
      <w:marRight w:val="0"/>
      <w:marTop w:val="0"/>
      <w:marBottom w:val="0"/>
      <w:divBdr>
        <w:top w:val="none" w:sz="0" w:space="0" w:color="auto"/>
        <w:left w:val="none" w:sz="0" w:space="0" w:color="auto"/>
        <w:bottom w:val="none" w:sz="0" w:space="0" w:color="auto"/>
        <w:right w:val="none" w:sz="0" w:space="0" w:color="auto"/>
      </w:divBdr>
    </w:div>
    <w:div w:id="2029208236">
      <w:bodyDiv w:val="1"/>
      <w:marLeft w:val="0"/>
      <w:marRight w:val="0"/>
      <w:marTop w:val="0"/>
      <w:marBottom w:val="0"/>
      <w:divBdr>
        <w:top w:val="none" w:sz="0" w:space="0" w:color="auto"/>
        <w:left w:val="none" w:sz="0" w:space="0" w:color="auto"/>
        <w:bottom w:val="none" w:sz="0" w:space="0" w:color="auto"/>
        <w:right w:val="none" w:sz="0" w:space="0" w:color="auto"/>
      </w:divBdr>
    </w:div>
    <w:div w:id="2029675400">
      <w:bodyDiv w:val="1"/>
      <w:marLeft w:val="0"/>
      <w:marRight w:val="0"/>
      <w:marTop w:val="0"/>
      <w:marBottom w:val="0"/>
      <w:divBdr>
        <w:top w:val="none" w:sz="0" w:space="0" w:color="auto"/>
        <w:left w:val="none" w:sz="0" w:space="0" w:color="auto"/>
        <w:bottom w:val="none" w:sz="0" w:space="0" w:color="auto"/>
        <w:right w:val="none" w:sz="0" w:space="0" w:color="auto"/>
      </w:divBdr>
    </w:div>
    <w:div w:id="2029795379">
      <w:bodyDiv w:val="1"/>
      <w:marLeft w:val="0"/>
      <w:marRight w:val="0"/>
      <w:marTop w:val="0"/>
      <w:marBottom w:val="0"/>
      <w:divBdr>
        <w:top w:val="none" w:sz="0" w:space="0" w:color="auto"/>
        <w:left w:val="none" w:sz="0" w:space="0" w:color="auto"/>
        <w:bottom w:val="none" w:sz="0" w:space="0" w:color="auto"/>
        <w:right w:val="none" w:sz="0" w:space="0" w:color="auto"/>
      </w:divBdr>
    </w:div>
    <w:div w:id="2030985175">
      <w:bodyDiv w:val="1"/>
      <w:marLeft w:val="0"/>
      <w:marRight w:val="0"/>
      <w:marTop w:val="0"/>
      <w:marBottom w:val="0"/>
      <w:divBdr>
        <w:top w:val="none" w:sz="0" w:space="0" w:color="auto"/>
        <w:left w:val="none" w:sz="0" w:space="0" w:color="auto"/>
        <w:bottom w:val="none" w:sz="0" w:space="0" w:color="auto"/>
        <w:right w:val="none" w:sz="0" w:space="0" w:color="auto"/>
      </w:divBdr>
    </w:div>
    <w:div w:id="2031372564">
      <w:bodyDiv w:val="1"/>
      <w:marLeft w:val="0"/>
      <w:marRight w:val="0"/>
      <w:marTop w:val="0"/>
      <w:marBottom w:val="0"/>
      <w:divBdr>
        <w:top w:val="none" w:sz="0" w:space="0" w:color="auto"/>
        <w:left w:val="none" w:sz="0" w:space="0" w:color="auto"/>
        <w:bottom w:val="none" w:sz="0" w:space="0" w:color="auto"/>
        <w:right w:val="none" w:sz="0" w:space="0" w:color="auto"/>
      </w:divBdr>
    </w:div>
    <w:div w:id="2032221372">
      <w:bodyDiv w:val="1"/>
      <w:marLeft w:val="0"/>
      <w:marRight w:val="0"/>
      <w:marTop w:val="0"/>
      <w:marBottom w:val="0"/>
      <w:divBdr>
        <w:top w:val="none" w:sz="0" w:space="0" w:color="auto"/>
        <w:left w:val="none" w:sz="0" w:space="0" w:color="auto"/>
        <w:bottom w:val="none" w:sz="0" w:space="0" w:color="auto"/>
        <w:right w:val="none" w:sz="0" w:space="0" w:color="auto"/>
      </w:divBdr>
    </w:div>
    <w:div w:id="2032410624">
      <w:bodyDiv w:val="1"/>
      <w:marLeft w:val="0"/>
      <w:marRight w:val="0"/>
      <w:marTop w:val="0"/>
      <w:marBottom w:val="0"/>
      <w:divBdr>
        <w:top w:val="none" w:sz="0" w:space="0" w:color="auto"/>
        <w:left w:val="none" w:sz="0" w:space="0" w:color="auto"/>
        <w:bottom w:val="none" w:sz="0" w:space="0" w:color="auto"/>
        <w:right w:val="none" w:sz="0" w:space="0" w:color="auto"/>
      </w:divBdr>
    </w:div>
    <w:div w:id="2032485941">
      <w:bodyDiv w:val="1"/>
      <w:marLeft w:val="0"/>
      <w:marRight w:val="0"/>
      <w:marTop w:val="0"/>
      <w:marBottom w:val="0"/>
      <w:divBdr>
        <w:top w:val="none" w:sz="0" w:space="0" w:color="auto"/>
        <w:left w:val="none" w:sz="0" w:space="0" w:color="auto"/>
        <w:bottom w:val="none" w:sz="0" w:space="0" w:color="auto"/>
        <w:right w:val="none" w:sz="0" w:space="0" w:color="auto"/>
      </w:divBdr>
    </w:div>
    <w:div w:id="2032611945">
      <w:bodyDiv w:val="1"/>
      <w:marLeft w:val="0"/>
      <w:marRight w:val="0"/>
      <w:marTop w:val="0"/>
      <w:marBottom w:val="0"/>
      <w:divBdr>
        <w:top w:val="none" w:sz="0" w:space="0" w:color="auto"/>
        <w:left w:val="none" w:sz="0" w:space="0" w:color="auto"/>
        <w:bottom w:val="none" w:sz="0" w:space="0" w:color="auto"/>
        <w:right w:val="none" w:sz="0" w:space="0" w:color="auto"/>
      </w:divBdr>
    </w:div>
    <w:div w:id="2032950123">
      <w:bodyDiv w:val="1"/>
      <w:marLeft w:val="0"/>
      <w:marRight w:val="0"/>
      <w:marTop w:val="0"/>
      <w:marBottom w:val="0"/>
      <w:divBdr>
        <w:top w:val="none" w:sz="0" w:space="0" w:color="auto"/>
        <w:left w:val="none" w:sz="0" w:space="0" w:color="auto"/>
        <w:bottom w:val="none" w:sz="0" w:space="0" w:color="auto"/>
        <w:right w:val="none" w:sz="0" w:space="0" w:color="auto"/>
      </w:divBdr>
    </w:div>
    <w:div w:id="2032951004">
      <w:bodyDiv w:val="1"/>
      <w:marLeft w:val="0"/>
      <w:marRight w:val="0"/>
      <w:marTop w:val="0"/>
      <w:marBottom w:val="0"/>
      <w:divBdr>
        <w:top w:val="none" w:sz="0" w:space="0" w:color="auto"/>
        <w:left w:val="none" w:sz="0" w:space="0" w:color="auto"/>
        <w:bottom w:val="none" w:sz="0" w:space="0" w:color="auto"/>
        <w:right w:val="none" w:sz="0" w:space="0" w:color="auto"/>
      </w:divBdr>
    </w:div>
    <w:div w:id="2032954129">
      <w:bodyDiv w:val="1"/>
      <w:marLeft w:val="0"/>
      <w:marRight w:val="0"/>
      <w:marTop w:val="0"/>
      <w:marBottom w:val="0"/>
      <w:divBdr>
        <w:top w:val="none" w:sz="0" w:space="0" w:color="auto"/>
        <w:left w:val="none" w:sz="0" w:space="0" w:color="auto"/>
        <w:bottom w:val="none" w:sz="0" w:space="0" w:color="auto"/>
        <w:right w:val="none" w:sz="0" w:space="0" w:color="auto"/>
      </w:divBdr>
    </w:div>
    <w:div w:id="2032994792">
      <w:bodyDiv w:val="1"/>
      <w:marLeft w:val="0"/>
      <w:marRight w:val="0"/>
      <w:marTop w:val="0"/>
      <w:marBottom w:val="0"/>
      <w:divBdr>
        <w:top w:val="none" w:sz="0" w:space="0" w:color="auto"/>
        <w:left w:val="none" w:sz="0" w:space="0" w:color="auto"/>
        <w:bottom w:val="none" w:sz="0" w:space="0" w:color="auto"/>
        <w:right w:val="none" w:sz="0" w:space="0" w:color="auto"/>
      </w:divBdr>
    </w:div>
    <w:div w:id="2032994857">
      <w:bodyDiv w:val="1"/>
      <w:marLeft w:val="0"/>
      <w:marRight w:val="0"/>
      <w:marTop w:val="0"/>
      <w:marBottom w:val="0"/>
      <w:divBdr>
        <w:top w:val="none" w:sz="0" w:space="0" w:color="auto"/>
        <w:left w:val="none" w:sz="0" w:space="0" w:color="auto"/>
        <w:bottom w:val="none" w:sz="0" w:space="0" w:color="auto"/>
        <w:right w:val="none" w:sz="0" w:space="0" w:color="auto"/>
      </w:divBdr>
    </w:div>
    <w:div w:id="2033258789">
      <w:bodyDiv w:val="1"/>
      <w:marLeft w:val="0"/>
      <w:marRight w:val="0"/>
      <w:marTop w:val="0"/>
      <w:marBottom w:val="0"/>
      <w:divBdr>
        <w:top w:val="none" w:sz="0" w:space="0" w:color="auto"/>
        <w:left w:val="none" w:sz="0" w:space="0" w:color="auto"/>
        <w:bottom w:val="none" w:sz="0" w:space="0" w:color="auto"/>
        <w:right w:val="none" w:sz="0" w:space="0" w:color="auto"/>
      </w:divBdr>
    </w:div>
    <w:div w:id="2033452994">
      <w:bodyDiv w:val="1"/>
      <w:marLeft w:val="0"/>
      <w:marRight w:val="0"/>
      <w:marTop w:val="0"/>
      <w:marBottom w:val="0"/>
      <w:divBdr>
        <w:top w:val="none" w:sz="0" w:space="0" w:color="auto"/>
        <w:left w:val="none" w:sz="0" w:space="0" w:color="auto"/>
        <w:bottom w:val="none" w:sz="0" w:space="0" w:color="auto"/>
        <w:right w:val="none" w:sz="0" w:space="0" w:color="auto"/>
      </w:divBdr>
    </w:div>
    <w:div w:id="2033721570">
      <w:bodyDiv w:val="1"/>
      <w:marLeft w:val="0"/>
      <w:marRight w:val="0"/>
      <w:marTop w:val="0"/>
      <w:marBottom w:val="0"/>
      <w:divBdr>
        <w:top w:val="none" w:sz="0" w:space="0" w:color="auto"/>
        <w:left w:val="none" w:sz="0" w:space="0" w:color="auto"/>
        <w:bottom w:val="none" w:sz="0" w:space="0" w:color="auto"/>
        <w:right w:val="none" w:sz="0" w:space="0" w:color="auto"/>
      </w:divBdr>
    </w:div>
    <w:div w:id="2033722171">
      <w:bodyDiv w:val="1"/>
      <w:marLeft w:val="0"/>
      <w:marRight w:val="0"/>
      <w:marTop w:val="0"/>
      <w:marBottom w:val="0"/>
      <w:divBdr>
        <w:top w:val="none" w:sz="0" w:space="0" w:color="auto"/>
        <w:left w:val="none" w:sz="0" w:space="0" w:color="auto"/>
        <w:bottom w:val="none" w:sz="0" w:space="0" w:color="auto"/>
        <w:right w:val="none" w:sz="0" w:space="0" w:color="auto"/>
      </w:divBdr>
    </w:div>
    <w:div w:id="2033913428">
      <w:bodyDiv w:val="1"/>
      <w:marLeft w:val="0"/>
      <w:marRight w:val="0"/>
      <w:marTop w:val="0"/>
      <w:marBottom w:val="0"/>
      <w:divBdr>
        <w:top w:val="none" w:sz="0" w:space="0" w:color="auto"/>
        <w:left w:val="none" w:sz="0" w:space="0" w:color="auto"/>
        <w:bottom w:val="none" w:sz="0" w:space="0" w:color="auto"/>
        <w:right w:val="none" w:sz="0" w:space="0" w:color="auto"/>
      </w:divBdr>
    </w:div>
    <w:div w:id="2033995771">
      <w:bodyDiv w:val="1"/>
      <w:marLeft w:val="0"/>
      <w:marRight w:val="0"/>
      <w:marTop w:val="0"/>
      <w:marBottom w:val="0"/>
      <w:divBdr>
        <w:top w:val="none" w:sz="0" w:space="0" w:color="auto"/>
        <w:left w:val="none" w:sz="0" w:space="0" w:color="auto"/>
        <w:bottom w:val="none" w:sz="0" w:space="0" w:color="auto"/>
        <w:right w:val="none" w:sz="0" w:space="0" w:color="auto"/>
      </w:divBdr>
    </w:div>
    <w:div w:id="2034113674">
      <w:bodyDiv w:val="1"/>
      <w:marLeft w:val="0"/>
      <w:marRight w:val="0"/>
      <w:marTop w:val="0"/>
      <w:marBottom w:val="0"/>
      <w:divBdr>
        <w:top w:val="none" w:sz="0" w:space="0" w:color="auto"/>
        <w:left w:val="none" w:sz="0" w:space="0" w:color="auto"/>
        <w:bottom w:val="none" w:sz="0" w:space="0" w:color="auto"/>
        <w:right w:val="none" w:sz="0" w:space="0" w:color="auto"/>
      </w:divBdr>
    </w:div>
    <w:div w:id="2034307943">
      <w:bodyDiv w:val="1"/>
      <w:marLeft w:val="0"/>
      <w:marRight w:val="0"/>
      <w:marTop w:val="0"/>
      <w:marBottom w:val="0"/>
      <w:divBdr>
        <w:top w:val="none" w:sz="0" w:space="0" w:color="auto"/>
        <w:left w:val="none" w:sz="0" w:space="0" w:color="auto"/>
        <w:bottom w:val="none" w:sz="0" w:space="0" w:color="auto"/>
        <w:right w:val="none" w:sz="0" w:space="0" w:color="auto"/>
      </w:divBdr>
    </w:div>
    <w:div w:id="2034720532">
      <w:bodyDiv w:val="1"/>
      <w:marLeft w:val="0"/>
      <w:marRight w:val="0"/>
      <w:marTop w:val="0"/>
      <w:marBottom w:val="0"/>
      <w:divBdr>
        <w:top w:val="none" w:sz="0" w:space="0" w:color="auto"/>
        <w:left w:val="none" w:sz="0" w:space="0" w:color="auto"/>
        <w:bottom w:val="none" w:sz="0" w:space="0" w:color="auto"/>
        <w:right w:val="none" w:sz="0" w:space="0" w:color="auto"/>
      </w:divBdr>
    </w:div>
    <w:div w:id="2035034046">
      <w:bodyDiv w:val="1"/>
      <w:marLeft w:val="0"/>
      <w:marRight w:val="0"/>
      <w:marTop w:val="0"/>
      <w:marBottom w:val="0"/>
      <w:divBdr>
        <w:top w:val="none" w:sz="0" w:space="0" w:color="auto"/>
        <w:left w:val="none" w:sz="0" w:space="0" w:color="auto"/>
        <w:bottom w:val="none" w:sz="0" w:space="0" w:color="auto"/>
        <w:right w:val="none" w:sz="0" w:space="0" w:color="auto"/>
      </w:divBdr>
    </w:div>
    <w:div w:id="2035615666">
      <w:bodyDiv w:val="1"/>
      <w:marLeft w:val="0"/>
      <w:marRight w:val="0"/>
      <w:marTop w:val="0"/>
      <w:marBottom w:val="0"/>
      <w:divBdr>
        <w:top w:val="none" w:sz="0" w:space="0" w:color="auto"/>
        <w:left w:val="none" w:sz="0" w:space="0" w:color="auto"/>
        <w:bottom w:val="none" w:sz="0" w:space="0" w:color="auto"/>
        <w:right w:val="none" w:sz="0" w:space="0" w:color="auto"/>
      </w:divBdr>
    </w:div>
    <w:div w:id="2035955043">
      <w:bodyDiv w:val="1"/>
      <w:marLeft w:val="0"/>
      <w:marRight w:val="0"/>
      <w:marTop w:val="0"/>
      <w:marBottom w:val="0"/>
      <w:divBdr>
        <w:top w:val="none" w:sz="0" w:space="0" w:color="auto"/>
        <w:left w:val="none" w:sz="0" w:space="0" w:color="auto"/>
        <w:bottom w:val="none" w:sz="0" w:space="0" w:color="auto"/>
        <w:right w:val="none" w:sz="0" w:space="0" w:color="auto"/>
      </w:divBdr>
    </w:div>
    <w:div w:id="2036341464">
      <w:bodyDiv w:val="1"/>
      <w:marLeft w:val="0"/>
      <w:marRight w:val="0"/>
      <w:marTop w:val="0"/>
      <w:marBottom w:val="0"/>
      <w:divBdr>
        <w:top w:val="none" w:sz="0" w:space="0" w:color="auto"/>
        <w:left w:val="none" w:sz="0" w:space="0" w:color="auto"/>
        <w:bottom w:val="none" w:sz="0" w:space="0" w:color="auto"/>
        <w:right w:val="none" w:sz="0" w:space="0" w:color="auto"/>
      </w:divBdr>
    </w:div>
    <w:div w:id="2036688229">
      <w:bodyDiv w:val="1"/>
      <w:marLeft w:val="0"/>
      <w:marRight w:val="0"/>
      <w:marTop w:val="0"/>
      <w:marBottom w:val="0"/>
      <w:divBdr>
        <w:top w:val="none" w:sz="0" w:space="0" w:color="auto"/>
        <w:left w:val="none" w:sz="0" w:space="0" w:color="auto"/>
        <w:bottom w:val="none" w:sz="0" w:space="0" w:color="auto"/>
        <w:right w:val="none" w:sz="0" w:space="0" w:color="auto"/>
      </w:divBdr>
    </w:div>
    <w:div w:id="2036877919">
      <w:bodyDiv w:val="1"/>
      <w:marLeft w:val="0"/>
      <w:marRight w:val="0"/>
      <w:marTop w:val="0"/>
      <w:marBottom w:val="0"/>
      <w:divBdr>
        <w:top w:val="none" w:sz="0" w:space="0" w:color="auto"/>
        <w:left w:val="none" w:sz="0" w:space="0" w:color="auto"/>
        <w:bottom w:val="none" w:sz="0" w:space="0" w:color="auto"/>
        <w:right w:val="none" w:sz="0" w:space="0" w:color="auto"/>
      </w:divBdr>
    </w:div>
    <w:div w:id="2036996626">
      <w:bodyDiv w:val="1"/>
      <w:marLeft w:val="0"/>
      <w:marRight w:val="0"/>
      <w:marTop w:val="0"/>
      <w:marBottom w:val="0"/>
      <w:divBdr>
        <w:top w:val="none" w:sz="0" w:space="0" w:color="auto"/>
        <w:left w:val="none" w:sz="0" w:space="0" w:color="auto"/>
        <w:bottom w:val="none" w:sz="0" w:space="0" w:color="auto"/>
        <w:right w:val="none" w:sz="0" w:space="0" w:color="auto"/>
      </w:divBdr>
    </w:div>
    <w:div w:id="2037078428">
      <w:bodyDiv w:val="1"/>
      <w:marLeft w:val="0"/>
      <w:marRight w:val="0"/>
      <w:marTop w:val="0"/>
      <w:marBottom w:val="0"/>
      <w:divBdr>
        <w:top w:val="none" w:sz="0" w:space="0" w:color="auto"/>
        <w:left w:val="none" w:sz="0" w:space="0" w:color="auto"/>
        <w:bottom w:val="none" w:sz="0" w:space="0" w:color="auto"/>
        <w:right w:val="none" w:sz="0" w:space="0" w:color="auto"/>
      </w:divBdr>
    </w:div>
    <w:div w:id="2037461821">
      <w:bodyDiv w:val="1"/>
      <w:marLeft w:val="0"/>
      <w:marRight w:val="0"/>
      <w:marTop w:val="0"/>
      <w:marBottom w:val="0"/>
      <w:divBdr>
        <w:top w:val="none" w:sz="0" w:space="0" w:color="auto"/>
        <w:left w:val="none" w:sz="0" w:space="0" w:color="auto"/>
        <w:bottom w:val="none" w:sz="0" w:space="0" w:color="auto"/>
        <w:right w:val="none" w:sz="0" w:space="0" w:color="auto"/>
      </w:divBdr>
    </w:div>
    <w:div w:id="2037999308">
      <w:bodyDiv w:val="1"/>
      <w:marLeft w:val="0"/>
      <w:marRight w:val="0"/>
      <w:marTop w:val="0"/>
      <w:marBottom w:val="0"/>
      <w:divBdr>
        <w:top w:val="none" w:sz="0" w:space="0" w:color="auto"/>
        <w:left w:val="none" w:sz="0" w:space="0" w:color="auto"/>
        <w:bottom w:val="none" w:sz="0" w:space="0" w:color="auto"/>
        <w:right w:val="none" w:sz="0" w:space="0" w:color="auto"/>
      </w:divBdr>
    </w:div>
    <w:div w:id="2038239318">
      <w:bodyDiv w:val="1"/>
      <w:marLeft w:val="0"/>
      <w:marRight w:val="0"/>
      <w:marTop w:val="0"/>
      <w:marBottom w:val="0"/>
      <w:divBdr>
        <w:top w:val="none" w:sz="0" w:space="0" w:color="auto"/>
        <w:left w:val="none" w:sz="0" w:space="0" w:color="auto"/>
        <w:bottom w:val="none" w:sz="0" w:space="0" w:color="auto"/>
        <w:right w:val="none" w:sz="0" w:space="0" w:color="auto"/>
      </w:divBdr>
    </w:div>
    <w:div w:id="2038853206">
      <w:bodyDiv w:val="1"/>
      <w:marLeft w:val="0"/>
      <w:marRight w:val="0"/>
      <w:marTop w:val="0"/>
      <w:marBottom w:val="0"/>
      <w:divBdr>
        <w:top w:val="none" w:sz="0" w:space="0" w:color="auto"/>
        <w:left w:val="none" w:sz="0" w:space="0" w:color="auto"/>
        <w:bottom w:val="none" w:sz="0" w:space="0" w:color="auto"/>
        <w:right w:val="none" w:sz="0" w:space="0" w:color="auto"/>
      </w:divBdr>
    </w:div>
    <w:div w:id="2039161054">
      <w:bodyDiv w:val="1"/>
      <w:marLeft w:val="0"/>
      <w:marRight w:val="0"/>
      <w:marTop w:val="0"/>
      <w:marBottom w:val="0"/>
      <w:divBdr>
        <w:top w:val="none" w:sz="0" w:space="0" w:color="auto"/>
        <w:left w:val="none" w:sz="0" w:space="0" w:color="auto"/>
        <w:bottom w:val="none" w:sz="0" w:space="0" w:color="auto"/>
        <w:right w:val="none" w:sz="0" w:space="0" w:color="auto"/>
      </w:divBdr>
    </w:div>
    <w:div w:id="2039314296">
      <w:bodyDiv w:val="1"/>
      <w:marLeft w:val="0"/>
      <w:marRight w:val="0"/>
      <w:marTop w:val="0"/>
      <w:marBottom w:val="0"/>
      <w:divBdr>
        <w:top w:val="none" w:sz="0" w:space="0" w:color="auto"/>
        <w:left w:val="none" w:sz="0" w:space="0" w:color="auto"/>
        <w:bottom w:val="none" w:sz="0" w:space="0" w:color="auto"/>
        <w:right w:val="none" w:sz="0" w:space="0" w:color="auto"/>
      </w:divBdr>
    </w:div>
    <w:div w:id="2039700885">
      <w:bodyDiv w:val="1"/>
      <w:marLeft w:val="0"/>
      <w:marRight w:val="0"/>
      <w:marTop w:val="0"/>
      <w:marBottom w:val="0"/>
      <w:divBdr>
        <w:top w:val="none" w:sz="0" w:space="0" w:color="auto"/>
        <w:left w:val="none" w:sz="0" w:space="0" w:color="auto"/>
        <w:bottom w:val="none" w:sz="0" w:space="0" w:color="auto"/>
        <w:right w:val="none" w:sz="0" w:space="0" w:color="auto"/>
      </w:divBdr>
    </w:div>
    <w:div w:id="2040084241">
      <w:bodyDiv w:val="1"/>
      <w:marLeft w:val="0"/>
      <w:marRight w:val="0"/>
      <w:marTop w:val="0"/>
      <w:marBottom w:val="0"/>
      <w:divBdr>
        <w:top w:val="none" w:sz="0" w:space="0" w:color="auto"/>
        <w:left w:val="none" w:sz="0" w:space="0" w:color="auto"/>
        <w:bottom w:val="none" w:sz="0" w:space="0" w:color="auto"/>
        <w:right w:val="none" w:sz="0" w:space="0" w:color="auto"/>
      </w:divBdr>
    </w:div>
    <w:div w:id="2040204941">
      <w:bodyDiv w:val="1"/>
      <w:marLeft w:val="0"/>
      <w:marRight w:val="0"/>
      <w:marTop w:val="0"/>
      <w:marBottom w:val="0"/>
      <w:divBdr>
        <w:top w:val="none" w:sz="0" w:space="0" w:color="auto"/>
        <w:left w:val="none" w:sz="0" w:space="0" w:color="auto"/>
        <w:bottom w:val="none" w:sz="0" w:space="0" w:color="auto"/>
        <w:right w:val="none" w:sz="0" w:space="0" w:color="auto"/>
      </w:divBdr>
    </w:div>
    <w:div w:id="2040275947">
      <w:bodyDiv w:val="1"/>
      <w:marLeft w:val="0"/>
      <w:marRight w:val="0"/>
      <w:marTop w:val="0"/>
      <w:marBottom w:val="0"/>
      <w:divBdr>
        <w:top w:val="none" w:sz="0" w:space="0" w:color="auto"/>
        <w:left w:val="none" w:sz="0" w:space="0" w:color="auto"/>
        <w:bottom w:val="none" w:sz="0" w:space="0" w:color="auto"/>
        <w:right w:val="none" w:sz="0" w:space="0" w:color="auto"/>
      </w:divBdr>
    </w:div>
    <w:div w:id="2040351975">
      <w:bodyDiv w:val="1"/>
      <w:marLeft w:val="0"/>
      <w:marRight w:val="0"/>
      <w:marTop w:val="0"/>
      <w:marBottom w:val="0"/>
      <w:divBdr>
        <w:top w:val="none" w:sz="0" w:space="0" w:color="auto"/>
        <w:left w:val="none" w:sz="0" w:space="0" w:color="auto"/>
        <w:bottom w:val="none" w:sz="0" w:space="0" w:color="auto"/>
        <w:right w:val="none" w:sz="0" w:space="0" w:color="auto"/>
      </w:divBdr>
    </w:div>
    <w:div w:id="2040622694">
      <w:bodyDiv w:val="1"/>
      <w:marLeft w:val="0"/>
      <w:marRight w:val="0"/>
      <w:marTop w:val="0"/>
      <w:marBottom w:val="0"/>
      <w:divBdr>
        <w:top w:val="none" w:sz="0" w:space="0" w:color="auto"/>
        <w:left w:val="none" w:sz="0" w:space="0" w:color="auto"/>
        <w:bottom w:val="none" w:sz="0" w:space="0" w:color="auto"/>
        <w:right w:val="none" w:sz="0" w:space="0" w:color="auto"/>
      </w:divBdr>
    </w:div>
    <w:div w:id="2041128816">
      <w:bodyDiv w:val="1"/>
      <w:marLeft w:val="0"/>
      <w:marRight w:val="0"/>
      <w:marTop w:val="0"/>
      <w:marBottom w:val="0"/>
      <w:divBdr>
        <w:top w:val="none" w:sz="0" w:space="0" w:color="auto"/>
        <w:left w:val="none" w:sz="0" w:space="0" w:color="auto"/>
        <w:bottom w:val="none" w:sz="0" w:space="0" w:color="auto"/>
        <w:right w:val="none" w:sz="0" w:space="0" w:color="auto"/>
      </w:divBdr>
    </w:div>
    <w:div w:id="2041203576">
      <w:bodyDiv w:val="1"/>
      <w:marLeft w:val="0"/>
      <w:marRight w:val="0"/>
      <w:marTop w:val="0"/>
      <w:marBottom w:val="0"/>
      <w:divBdr>
        <w:top w:val="none" w:sz="0" w:space="0" w:color="auto"/>
        <w:left w:val="none" w:sz="0" w:space="0" w:color="auto"/>
        <w:bottom w:val="none" w:sz="0" w:space="0" w:color="auto"/>
        <w:right w:val="none" w:sz="0" w:space="0" w:color="auto"/>
      </w:divBdr>
    </w:div>
    <w:div w:id="2041465935">
      <w:bodyDiv w:val="1"/>
      <w:marLeft w:val="0"/>
      <w:marRight w:val="0"/>
      <w:marTop w:val="0"/>
      <w:marBottom w:val="0"/>
      <w:divBdr>
        <w:top w:val="none" w:sz="0" w:space="0" w:color="auto"/>
        <w:left w:val="none" w:sz="0" w:space="0" w:color="auto"/>
        <w:bottom w:val="none" w:sz="0" w:space="0" w:color="auto"/>
        <w:right w:val="none" w:sz="0" w:space="0" w:color="auto"/>
      </w:divBdr>
    </w:div>
    <w:div w:id="2041471690">
      <w:bodyDiv w:val="1"/>
      <w:marLeft w:val="0"/>
      <w:marRight w:val="0"/>
      <w:marTop w:val="0"/>
      <w:marBottom w:val="0"/>
      <w:divBdr>
        <w:top w:val="none" w:sz="0" w:space="0" w:color="auto"/>
        <w:left w:val="none" w:sz="0" w:space="0" w:color="auto"/>
        <w:bottom w:val="none" w:sz="0" w:space="0" w:color="auto"/>
        <w:right w:val="none" w:sz="0" w:space="0" w:color="auto"/>
      </w:divBdr>
    </w:div>
    <w:div w:id="2041709183">
      <w:bodyDiv w:val="1"/>
      <w:marLeft w:val="0"/>
      <w:marRight w:val="0"/>
      <w:marTop w:val="0"/>
      <w:marBottom w:val="0"/>
      <w:divBdr>
        <w:top w:val="none" w:sz="0" w:space="0" w:color="auto"/>
        <w:left w:val="none" w:sz="0" w:space="0" w:color="auto"/>
        <w:bottom w:val="none" w:sz="0" w:space="0" w:color="auto"/>
        <w:right w:val="none" w:sz="0" w:space="0" w:color="auto"/>
      </w:divBdr>
    </w:div>
    <w:div w:id="2041783121">
      <w:bodyDiv w:val="1"/>
      <w:marLeft w:val="0"/>
      <w:marRight w:val="0"/>
      <w:marTop w:val="0"/>
      <w:marBottom w:val="0"/>
      <w:divBdr>
        <w:top w:val="none" w:sz="0" w:space="0" w:color="auto"/>
        <w:left w:val="none" w:sz="0" w:space="0" w:color="auto"/>
        <w:bottom w:val="none" w:sz="0" w:space="0" w:color="auto"/>
        <w:right w:val="none" w:sz="0" w:space="0" w:color="auto"/>
      </w:divBdr>
    </w:div>
    <w:div w:id="2041974351">
      <w:bodyDiv w:val="1"/>
      <w:marLeft w:val="0"/>
      <w:marRight w:val="0"/>
      <w:marTop w:val="0"/>
      <w:marBottom w:val="0"/>
      <w:divBdr>
        <w:top w:val="none" w:sz="0" w:space="0" w:color="auto"/>
        <w:left w:val="none" w:sz="0" w:space="0" w:color="auto"/>
        <w:bottom w:val="none" w:sz="0" w:space="0" w:color="auto"/>
        <w:right w:val="none" w:sz="0" w:space="0" w:color="auto"/>
      </w:divBdr>
    </w:div>
    <w:div w:id="2042048958">
      <w:bodyDiv w:val="1"/>
      <w:marLeft w:val="0"/>
      <w:marRight w:val="0"/>
      <w:marTop w:val="0"/>
      <w:marBottom w:val="0"/>
      <w:divBdr>
        <w:top w:val="none" w:sz="0" w:space="0" w:color="auto"/>
        <w:left w:val="none" w:sz="0" w:space="0" w:color="auto"/>
        <w:bottom w:val="none" w:sz="0" w:space="0" w:color="auto"/>
        <w:right w:val="none" w:sz="0" w:space="0" w:color="auto"/>
      </w:divBdr>
    </w:div>
    <w:div w:id="2042590318">
      <w:bodyDiv w:val="1"/>
      <w:marLeft w:val="0"/>
      <w:marRight w:val="0"/>
      <w:marTop w:val="0"/>
      <w:marBottom w:val="0"/>
      <w:divBdr>
        <w:top w:val="none" w:sz="0" w:space="0" w:color="auto"/>
        <w:left w:val="none" w:sz="0" w:space="0" w:color="auto"/>
        <w:bottom w:val="none" w:sz="0" w:space="0" w:color="auto"/>
        <w:right w:val="none" w:sz="0" w:space="0" w:color="auto"/>
      </w:divBdr>
    </w:div>
    <w:div w:id="2042702923">
      <w:bodyDiv w:val="1"/>
      <w:marLeft w:val="0"/>
      <w:marRight w:val="0"/>
      <w:marTop w:val="0"/>
      <w:marBottom w:val="0"/>
      <w:divBdr>
        <w:top w:val="none" w:sz="0" w:space="0" w:color="auto"/>
        <w:left w:val="none" w:sz="0" w:space="0" w:color="auto"/>
        <w:bottom w:val="none" w:sz="0" w:space="0" w:color="auto"/>
        <w:right w:val="none" w:sz="0" w:space="0" w:color="auto"/>
      </w:divBdr>
    </w:div>
    <w:div w:id="2042779129">
      <w:bodyDiv w:val="1"/>
      <w:marLeft w:val="0"/>
      <w:marRight w:val="0"/>
      <w:marTop w:val="0"/>
      <w:marBottom w:val="0"/>
      <w:divBdr>
        <w:top w:val="none" w:sz="0" w:space="0" w:color="auto"/>
        <w:left w:val="none" w:sz="0" w:space="0" w:color="auto"/>
        <w:bottom w:val="none" w:sz="0" w:space="0" w:color="auto"/>
        <w:right w:val="none" w:sz="0" w:space="0" w:color="auto"/>
      </w:divBdr>
    </w:div>
    <w:div w:id="2043362471">
      <w:bodyDiv w:val="1"/>
      <w:marLeft w:val="0"/>
      <w:marRight w:val="0"/>
      <w:marTop w:val="0"/>
      <w:marBottom w:val="0"/>
      <w:divBdr>
        <w:top w:val="none" w:sz="0" w:space="0" w:color="auto"/>
        <w:left w:val="none" w:sz="0" w:space="0" w:color="auto"/>
        <w:bottom w:val="none" w:sz="0" w:space="0" w:color="auto"/>
        <w:right w:val="none" w:sz="0" w:space="0" w:color="auto"/>
      </w:divBdr>
    </w:div>
    <w:div w:id="2043438156">
      <w:bodyDiv w:val="1"/>
      <w:marLeft w:val="0"/>
      <w:marRight w:val="0"/>
      <w:marTop w:val="0"/>
      <w:marBottom w:val="0"/>
      <w:divBdr>
        <w:top w:val="none" w:sz="0" w:space="0" w:color="auto"/>
        <w:left w:val="none" w:sz="0" w:space="0" w:color="auto"/>
        <w:bottom w:val="none" w:sz="0" w:space="0" w:color="auto"/>
        <w:right w:val="none" w:sz="0" w:space="0" w:color="auto"/>
      </w:divBdr>
    </w:div>
    <w:div w:id="2044016398">
      <w:bodyDiv w:val="1"/>
      <w:marLeft w:val="0"/>
      <w:marRight w:val="0"/>
      <w:marTop w:val="0"/>
      <w:marBottom w:val="0"/>
      <w:divBdr>
        <w:top w:val="none" w:sz="0" w:space="0" w:color="auto"/>
        <w:left w:val="none" w:sz="0" w:space="0" w:color="auto"/>
        <w:bottom w:val="none" w:sz="0" w:space="0" w:color="auto"/>
        <w:right w:val="none" w:sz="0" w:space="0" w:color="auto"/>
      </w:divBdr>
    </w:div>
    <w:div w:id="2044162230">
      <w:bodyDiv w:val="1"/>
      <w:marLeft w:val="0"/>
      <w:marRight w:val="0"/>
      <w:marTop w:val="0"/>
      <w:marBottom w:val="0"/>
      <w:divBdr>
        <w:top w:val="none" w:sz="0" w:space="0" w:color="auto"/>
        <w:left w:val="none" w:sz="0" w:space="0" w:color="auto"/>
        <w:bottom w:val="none" w:sz="0" w:space="0" w:color="auto"/>
        <w:right w:val="none" w:sz="0" w:space="0" w:color="auto"/>
      </w:divBdr>
    </w:div>
    <w:div w:id="2044623513">
      <w:bodyDiv w:val="1"/>
      <w:marLeft w:val="0"/>
      <w:marRight w:val="0"/>
      <w:marTop w:val="0"/>
      <w:marBottom w:val="0"/>
      <w:divBdr>
        <w:top w:val="none" w:sz="0" w:space="0" w:color="auto"/>
        <w:left w:val="none" w:sz="0" w:space="0" w:color="auto"/>
        <w:bottom w:val="none" w:sz="0" w:space="0" w:color="auto"/>
        <w:right w:val="none" w:sz="0" w:space="0" w:color="auto"/>
      </w:divBdr>
    </w:div>
    <w:div w:id="2044819480">
      <w:bodyDiv w:val="1"/>
      <w:marLeft w:val="0"/>
      <w:marRight w:val="0"/>
      <w:marTop w:val="0"/>
      <w:marBottom w:val="0"/>
      <w:divBdr>
        <w:top w:val="none" w:sz="0" w:space="0" w:color="auto"/>
        <w:left w:val="none" w:sz="0" w:space="0" w:color="auto"/>
        <w:bottom w:val="none" w:sz="0" w:space="0" w:color="auto"/>
        <w:right w:val="none" w:sz="0" w:space="0" w:color="auto"/>
      </w:divBdr>
    </w:div>
    <w:div w:id="2044859339">
      <w:bodyDiv w:val="1"/>
      <w:marLeft w:val="0"/>
      <w:marRight w:val="0"/>
      <w:marTop w:val="0"/>
      <w:marBottom w:val="0"/>
      <w:divBdr>
        <w:top w:val="none" w:sz="0" w:space="0" w:color="auto"/>
        <w:left w:val="none" w:sz="0" w:space="0" w:color="auto"/>
        <w:bottom w:val="none" w:sz="0" w:space="0" w:color="auto"/>
        <w:right w:val="none" w:sz="0" w:space="0" w:color="auto"/>
      </w:divBdr>
    </w:div>
    <w:div w:id="2045208793">
      <w:bodyDiv w:val="1"/>
      <w:marLeft w:val="0"/>
      <w:marRight w:val="0"/>
      <w:marTop w:val="0"/>
      <w:marBottom w:val="0"/>
      <w:divBdr>
        <w:top w:val="none" w:sz="0" w:space="0" w:color="auto"/>
        <w:left w:val="none" w:sz="0" w:space="0" w:color="auto"/>
        <w:bottom w:val="none" w:sz="0" w:space="0" w:color="auto"/>
        <w:right w:val="none" w:sz="0" w:space="0" w:color="auto"/>
      </w:divBdr>
    </w:div>
    <w:div w:id="2045212033">
      <w:bodyDiv w:val="1"/>
      <w:marLeft w:val="0"/>
      <w:marRight w:val="0"/>
      <w:marTop w:val="0"/>
      <w:marBottom w:val="0"/>
      <w:divBdr>
        <w:top w:val="none" w:sz="0" w:space="0" w:color="auto"/>
        <w:left w:val="none" w:sz="0" w:space="0" w:color="auto"/>
        <w:bottom w:val="none" w:sz="0" w:space="0" w:color="auto"/>
        <w:right w:val="none" w:sz="0" w:space="0" w:color="auto"/>
      </w:divBdr>
    </w:div>
    <w:div w:id="2045595812">
      <w:bodyDiv w:val="1"/>
      <w:marLeft w:val="0"/>
      <w:marRight w:val="0"/>
      <w:marTop w:val="0"/>
      <w:marBottom w:val="0"/>
      <w:divBdr>
        <w:top w:val="none" w:sz="0" w:space="0" w:color="auto"/>
        <w:left w:val="none" w:sz="0" w:space="0" w:color="auto"/>
        <w:bottom w:val="none" w:sz="0" w:space="0" w:color="auto"/>
        <w:right w:val="none" w:sz="0" w:space="0" w:color="auto"/>
      </w:divBdr>
    </w:div>
    <w:div w:id="2045787291">
      <w:bodyDiv w:val="1"/>
      <w:marLeft w:val="0"/>
      <w:marRight w:val="0"/>
      <w:marTop w:val="0"/>
      <w:marBottom w:val="0"/>
      <w:divBdr>
        <w:top w:val="none" w:sz="0" w:space="0" w:color="auto"/>
        <w:left w:val="none" w:sz="0" w:space="0" w:color="auto"/>
        <w:bottom w:val="none" w:sz="0" w:space="0" w:color="auto"/>
        <w:right w:val="none" w:sz="0" w:space="0" w:color="auto"/>
      </w:divBdr>
    </w:div>
    <w:div w:id="2045867446">
      <w:bodyDiv w:val="1"/>
      <w:marLeft w:val="0"/>
      <w:marRight w:val="0"/>
      <w:marTop w:val="0"/>
      <w:marBottom w:val="0"/>
      <w:divBdr>
        <w:top w:val="none" w:sz="0" w:space="0" w:color="auto"/>
        <w:left w:val="none" w:sz="0" w:space="0" w:color="auto"/>
        <w:bottom w:val="none" w:sz="0" w:space="0" w:color="auto"/>
        <w:right w:val="none" w:sz="0" w:space="0" w:color="auto"/>
      </w:divBdr>
    </w:div>
    <w:div w:id="2046101964">
      <w:bodyDiv w:val="1"/>
      <w:marLeft w:val="0"/>
      <w:marRight w:val="0"/>
      <w:marTop w:val="0"/>
      <w:marBottom w:val="0"/>
      <w:divBdr>
        <w:top w:val="none" w:sz="0" w:space="0" w:color="auto"/>
        <w:left w:val="none" w:sz="0" w:space="0" w:color="auto"/>
        <w:bottom w:val="none" w:sz="0" w:space="0" w:color="auto"/>
        <w:right w:val="none" w:sz="0" w:space="0" w:color="auto"/>
      </w:divBdr>
    </w:div>
    <w:div w:id="2046707091">
      <w:bodyDiv w:val="1"/>
      <w:marLeft w:val="0"/>
      <w:marRight w:val="0"/>
      <w:marTop w:val="0"/>
      <w:marBottom w:val="0"/>
      <w:divBdr>
        <w:top w:val="none" w:sz="0" w:space="0" w:color="auto"/>
        <w:left w:val="none" w:sz="0" w:space="0" w:color="auto"/>
        <w:bottom w:val="none" w:sz="0" w:space="0" w:color="auto"/>
        <w:right w:val="none" w:sz="0" w:space="0" w:color="auto"/>
      </w:divBdr>
    </w:div>
    <w:div w:id="2046831152">
      <w:bodyDiv w:val="1"/>
      <w:marLeft w:val="0"/>
      <w:marRight w:val="0"/>
      <w:marTop w:val="0"/>
      <w:marBottom w:val="0"/>
      <w:divBdr>
        <w:top w:val="none" w:sz="0" w:space="0" w:color="auto"/>
        <w:left w:val="none" w:sz="0" w:space="0" w:color="auto"/>
        <w:bottom w:val="none" w:sz="0" w:space="0" w:color="auto"/>
        <w:right w:val="none" w:sz="0" w:space="0" w:color="auto"/>
      </w:divBdr>
    </w:div>
    <w:div w:id="2047023802">
      <w:bodyDiv w:val="1"/>
      <w:marLeft w:val="0"/>
      <w:marRight w:val="0"/>
      <w:marTop w:val="0"/>
      <w:marBottom w:val="0"/>
      <w:divBdr>
        <w:top w:val="none" w:sz="0" w:space="0" w:color="auto"/>
        <w:left w:val="none" w:sz="0" w:space="0" w:color="auto"/>
        <w:bottom w:val="none" w:sz="0" w:space="0" w:color="auto"/>
        <w:right w:val="none" w:sz="0" w:space="0" w:color="auto"/>
      </w:divBdr>
    </w:div>
    <w:div w:id="2047172677">
      <w:bodyDiv w:val="1"/>
      <w:marLeft w:val="0"/>
      <w:marRight w:val="0"/>
      <w:marTop w:val="0"/>
      <w:marBottom w:val="0"/>
      <w:divBdr>
        <w:top w:val="none" w:sz="0" w:space="0" w:color="auto"/>
        <w:left w:val="none" w:sz="0" w:space="0" w:color="auto"/>
        <w:bottom w:val="none" w:sz="0" w:space="0" w:color="auto"/>
        <w:right w:val="none" w:sz="0" w:space="0" w:color="auto"/>
      </w:divBdr>
    </w:div>
    <w:div w:id="2047288510">
      <w:bodyDiv w:val="1"/>
      <w:marLeft w:val="0"/>
      <w:marRight w:val="0"/>
      <w:marTop w:val="0"/>
      <w:marBottom w:val="0"/>
      <w:divBdr>
        <w:top w:val="none" w:sz="0" w:space="0" w:color="auto"/>
        <w:left w:val="none" w:sz="0" w:space="0" w:color="auto"/>
        <w:bottom w:val="none" w:sz="0" w:space="0" w:color="auto"/>
        <w:right w:val="none" w:sz="0" w:space="0" w:color="auto"/>
      </w:divBdr>
    </w:div>
    <w:div w:id="2047293398">
      <w:bodyDiv w:val="1"/>
      <w:marLeft w:val="0"/>
      <w:marRight w:val="0"/>
      <w:marTop w:val="0"/>
      <w:marBottom w:val="0"/>
      <w:divBdr>
        <w:top w:val="none" w:sz="0" w:space="0" w:color="auto"/>
        <w:left w:val="none" w:sz="0" w:space="0" w:color="auto"/>
        <w:bottom w:val="none" w:sz="0" w:space="0" w:color="auto"/>
        <w:right w:val="none" w:sz="0" w:space="0" w:color="auto"/>
      </w:divBdr>
    </w:div>
    <w:div w:id="2047633003">
      <w:bodyDiv w:val="1"/>
      <w:marLeft w:val="0"/>
      <w:marRight w:val="0"/>
      <w:marTop w:val="0"/>
      <w:marBottom w:val="0"/>
      <w:divBdr>
        <w:top w:val="none" w:sz="0" w:space="0" w:color="auto"/>
        <w:left w:val="none" w:sz="0" w:space="0" w:color="auto"/>
        <w:bottom w:val="none" w:sz="0" w:space="0" w:color="auto"/>
        <w:right w:val="none" w:sz="0" w:space="0" w:color="auto"/>
      </w:divBdr>
    </w:div>
    <w:div w:id="2047945657">
      <w:bodyDiv w:val="1"/>
      <w:marLeft w:val="0"/>
      <w:marRight w:val="0"/>
      <w:marTop w:val="0"/>
      <w:marBottom w:val="0"/>
      <w:divBdr>
        <w:top w:val="none" w:sz="0" w:space="0" w:color="auto"/>
        <w:left w:val="none" w:sz="0" w:space="0" w:color="auto"/>
        <w:bottom w:val="none" w:sz="0" w:space="0" w:color="auto"/>
        <w:right w:val="none" w:sz="0" w:space="0" w:color="auto"/>
      </w:divBdr>
    </w:div>
    <w:div w:id="2047950264">
      <w:bodyDiv w:val="1"/>
      <w:marLeft w:val="0"/>
      <w:marRight w:val="0"/>
      <w:marTop w:val="0"/>
      <w:marBottom w:val="0"/>
      <w:divBdr>
        <w:top w:val="none" w:sz="0" w:space="0" w:color="auto"/>
        <w:left w:val="none" w:sz="0" w:space="0" w:color="auto"/>
        <w:bottom w:val="none" w:sz="0" w:space="0" w:color="auto"/>
        <w:right w:val="none" w:sz="0" w:space="0" w:color="auto"/>
      </w:divBdr>
    </w:div>
    <w:div w:id="2048019063">
      <w:bodyDiv w:val="1"/>
      <w:marLeft w:val="0"/>
      <w:marRight w:val="0"/>
      <w:marTop w:val="0"/>
      <w:marBottom w:val="0"/>
      <w:divBdr>
        <w:top w:val="none" w:sz="0" w:space="0" w:color="auto"/>
        <w:left w:val="none" w:sz="0" w:space="0" w:color="auto"/>
        <w:bottom w:val="none" w:sz="0" w:space="0" w:color="auto"/>
        <w:right w:val="none" w:sz="0" w:space="0" w:color="auto"/>
      </w:divBdr>
    </w:div>
    <w:div w:id="2048022085">
      <w:bodyDiv w:val="1"/>
      <w:marLeft w:val="0"/>
      <w:marRight w:val="0"/>
      <w:marTop w:val="0"/>
      <w:marBottom w:val="0"/>
      <w:divBdr>
        <w:top w:val="none" w:sz="0" w:space="0" w:color="auto"/>
        <w:left w:val="none" w:sz="0" w:space="0" w:color="auto"/>
        <w:bottom w:val="none" w:sz="0" w:space="0" w:color="auto"/>
        <w:right w:val="none" w:sz="0" w:space="0" w:color="auto"/>
      </w:divBdr>
    </w:div>
    <w:div w:id="2048217479">
      <w:bodyDiv w:val="1"/>
      <w:marLeft w:val="0"/>
      <w:marRight w:val="0"/>
      <w:marTop w:val="0"/>
      <w:marBottom w:val="0"/>
      <w:divBdr>
        <w:top w:val="none" w:sz="0" w:space="0" w:color="auto"/>
        <w:left w:val="none" w:sz="0" w:space="0" w:color="auto"/>
        <w:bottom w:val="none" w:sz="0" w:space="0" w:color="auto"/>
        <w:right w:val="none" w:sz="0" w:space="0" w:color="auto"/>
      </w:divBdr>
    </w:div>
    <w:div w:id="2048988719">
      <w:bodyDiv w:val="1"/>
      <w:marLeft w:val="0"/>
      <w:marRight w:val="0"/>
      <w:marTop w:val="0"/>
      <w:marBottom w:val="0"/>
      <w:divBdr>
        <w:top w:val="none" w:sz="0" w:space="0" w:color="auto"/>
        <w:left w:val="none" w:sz="0" w:space="0" w:color="auto"/>
        <w:bottom w:val="none" w:sz="0" w:space="0" w:color="auto"/>
        <w:right w:val="none" w:sz="0" w:space="0" w:color="auto"/>
      </w:divBdr>
    </w:div>
    <w:div w:id="2049138274">
      <w:bodyDiv w:val="1"/>
      <w:marLeft w:val="0"/>
      <w:marRight w:val="0"/>
      <w:marTop w:val="0"/>
      <w:marBottom w:val="0"/>
      <w:divBdr>
        <w:top w:val="none" w:sz="0" w:space="0" w:color="auto"/>
        <w:left w:val="none" w:sz="0" w:space="0" w:color="auto"/>
        <w:bottom w:val="none" w:sz="0" w:space="0" w:color="auto"/>
        <w:right w:val="none" w:sz="0" w:space="0" w:color="auto"/>
      </w:divBdr>
    </w:div>
    <w:div w:id="2049253158">
      <w:bodyDiv w:val="1"/>
      <w:marLeft w:val="0"/>
      <w:marRight w:val="0"/>
      <w:marTop w:val="0"/>
      <w:marBottom w:val="0"/>
      <w:divBdr>
        <w:top w:val="none" w:sz="0" w:space="0" w:color="auto"/>
        <w:left w:val="none" w:sz="0" w:space="0" w:color="auto"/>
        <w:bottom w:val="none" w:sz="0" w:space="0" w:color="auto"/>
        <w:right w:val="none" w:sz="0" w:space="0" w:color="auto"/>
      </w:divBdr>
    </w:div>
    <w:div w:id="2049601630">
      <w:bodyDiv w:val="1"/>
      <w:marLeft w:val="0"/>
      <w:marRight w:val="0"/>
      <w:marTop w:val="0"/>
      <w:marBottom w:val="0"/>
      <w:divBdr>
        <w:top w:val="none" w:sz="0" w:space="0" w:color="auto"/>
        <w:left w:val="none" w:sz="0" w:space="0" w:color="auto"/>
        <w:bottom w:val="none" w:sz="0" w:space="0" w:color="auto"/>
        <w:right w:val="none" w:sz="0" w:space="0" w:color="auto"/>
      </w:divBdr>
    </w:div>
    <w:div w:id="2049792101">
      <w:bodyDiv w:val="1"/>
      <w:marLeft w:val="0"/>
      <w:marRight w:val="0"/>
      <w:marTop w:val="0"/>
      <w:marBottom w:val="0"/>
      <w:divBdr>
        <w:top w:val="none" w:sz="0" w:space="0" w:color="auto"/>
        <w:left w:val="none" w:sz="0" w:space="0" w:color="auto"/>
        <w:bottom w:val="none" w:sz="0" w:space="0" w:color="auto"/>
        <w:right w:val="none" w:sz="0" w:space="0" w:color="auto"/>
      </w:divBdr>
    </w:div>
    <w:div w:id="2049797110">
      <w:bodyDiv w:val="1"/>
      <w:marLeft w:val="0"/>
      <w:marRight w:val="0"/>
      <w:marTop w:val="0"/>
      <w:marBottom w:val="0"/>
      <w:divBdr>
        <w:top w:val="none" w:sz="0" w:space="0" w:color="auto"/>
        <w:left w:val="none" w:sz="0" w:space="0" w:color="auto"/>
        <w:bottom w:val="none" w:sz="0" w:space="0" w:color="auto"/>
        <w:right w:val="none" w:sz="0" w:space="0" w:color="auto"/>
      </w:divBdr>
    </w:div>
    <w:div w:id="2049839209">
      <w:bodyDiv w:val="1"/>
      <w:marLeft w:val="0"/>
      <w:marRight w:val="0"/>
      <w:marTop w:val="0"/>
      <w:marBottom w:val="0"/>
      <w:divBdr>
        <w:top w:val="none" w:sz="0" w:space="0" w:color="auto"/>
        <w:left w:val="none" w:sz="0" w:space="0" w:color="auto"/>
        <w:bottom w:val="none" w:sz="0" w:space="0" w:color="auto"/>
        <w:right w:val="none" w:sz="0" w:space="0" w:color="auto"/>
      </w:divBdr>
    </w:div>
    <w:div w:id="2049909581">
      <w:bodyDiv w:val="1"/>
      <w:marLeft w:val="0"/>
      <w:marRight w:val="0"/>
      <w:marTop w:val="0"/>
      <w:marBottom w:val="0"/>
      <w:divBdr>
        <w:top w:val="none" w:sz="0" w:space="0" w:color="auto"/>
        <w:left w:val="none" w:sz="0" w:space="0" w:color="auto"/>
        <w:bottom w:val="none" w:sz="0" w:space="0" w:color="auto"/>
        <w:right w:val="none" w:sz="0" w:space="0" w:color="auto"/>
      </w:divBdr>
    </w:div>
    <w:div w:id="2049914425">
      <w:bodyDiv w:val="1"/>
      <w:marLeft w:val="0"/>
      <w:marRight w:val="0"/>
      <w:marTop w:val="0"/>
      <w:marBottom w:val="0"/>
      <w:divBdr>
        <w:top w:val="none" w:sz="0" w:space="0" w:color="auto"/>
        <w:left w:val="none" w:sz="0" w:space="0" w:color="auto"/>
        <w:bottom w:val="none" w:sz="0" w:space="0" w:color="auto"/>
        <w:right w:val="none" w:sz="0" w:space="0" w:color="auto"/>
      </w:divBdr>
    </w:div>
    <w:div w:id="2050523109">
      <w:bodyDiv w:val="1"/>
      <w:marLeft w:val="0"/>
      <w:marRight w:val="0"/>
      <w:marTop w:val="0"/>
      <w:marBottom w:val="0"/>
      <w:divBdr>
        <w:top w:val="none" w:sz="0" w:space="0" w:color="auto"/>
        <w:left w:val="none" w:sz="0" w:space="0" w:color="auto"/>
        <w:bottom w:val="none" w:sz="0" w:space="0" w:color="auto"/>
        <w:right w:val="none" w:sz="0" w:space="0" w:color="auto"/>
      </w:divBdr>
      <w:divsChild>
        <w:div w:id="2016571716">
          <w:marLeft w:val="0"/>
          <w:marRight w:val="0"/>
          <w:marTop w:val="0"/>
          <w:marBottom w:val="750"/>
          <w:divBdr>
            <w:top w:val="none" w:sz="0" w:space="0" w:color="auto"/>
            <w:left w:val="none" w:sz="0" w:space="0" w:color="auto"/>
            <w:bottom w:val="none" w:sz="0" w:space="0" w:color="auto"/>
            <w:right w:val="none" w:sz="0" w:space="0" w:color="auto"/>
          </w:divBdr>
          <w:divsChild>
            <w:div w:id="27547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69911">
      <w:bodyDiv w:val="1"/>
      <w:marLeft w:val="0"/>
      <w:marRight w:val="0"/>
      <w:marTop w:val="0"/>
      <w:marBottom w:val="0"/>
      <w:divBdr>
        <w:top w:val="none" w:sz="0" w:space="0" w:color="auto"/>
        <w:left w:val="none" w:sz="0" w:space="0" w:color="auto"/>
        <w:bottom w:val="none" w:sz="0" w:space="0" w:color="auto"/>
        <w:right w:val="none" w:sz="0" w:space="0" w:color="auto"/>
      </w:divBdr>
    </w:div>
    <w:div w:id="2050570856">
      <w:bodyDiv w:val="1"/>
      <w:marLeft w:val="0"/>
      <w:marRight w:val="0"/>
      <w:marTop w:val="0"/>
      <w:marBottom w:val="0"/>
      <w:divBdr>
        <w:top w:val="none" w:sz="0" w:space="0" w:color="auto"/>
        <w:left w:val="none" w:sz="0" w:space="0" w:color="auto"/>
        <w:bottom w:val="none" w:sz="0" w:space="0" w:color="auto"/>
        <w:right w:val="none" w:sz="0" w:space="0" w:color="auto"/>
      </w:divBdr>
    </w:div>
    <w:div w:id="2050718650">
      <w:bodyDiv w:val="1"/>
      <w:marLeft w:val="0"/>
      <w:marRight w:val="0"/>
      <w:marTop w:val="0"/>
      <w:marBottom w:val="0"/>
      <w:divBdr>
        <w:top w:val="none" w:sz="0" w:space="0" w:color="auto"/>
        <w:left w:val="none" w:sz="0" w:space="0" w:color="auto"/>
        <w:bottom w:val="none" w:sz="0" w:space="0" w:color="auto"/>
        <w:right w:val="none" w:sz="0" w:space="0" w:color="auto"/>
      </w:divBdr>
    </w:div>
    <w:div w:id="2051219108">
      <w:bodyDiv w:val="1"/>
      <w:marLeft w:val="0"/>
      <w:marRight w:val="0"/>
      <w:marTop w:val="0"/>
      <w:marBottom w:val="0"/>
      <w:divBdr>
        <w:top w:val="none" w:sz="0" w:space="0" w:color="auto"/>
        <w:left w:val="none" w:sz="0" w:space="0" w:color="auto"/>
        <w:bottom w:val="none" w:sz="0" w:space="0" w:color="auto"/>
        <w:right w:val="none" w:sz="0" w:space="0" w:color="auto"/>
      </w:divBdr>
    </w:div>
    <w:div w:id="2052459894">
      <w:bodyDiv w:val="1"/>
      <w:marLeft w:val="0"/>
      <w:marRight w:val="0"/>
      <w:marTop w:val="0"/>
      <w:marBottom w:val="0"/>
      <w:divBdr>
        <w:top w:val="none" w:sz="0" w:space="0" w:color="auto"/>
        <w:left w:val="none" w:sz="0" w:space="0" w:color="auto"/>
        <w:bottom w:val="none" w:sz="0" w:space="0" w:color="auto"/>
        <w:right w:val="none" w:sz="0" w:space="0" w:color="auto"/>
      </w:divBdr>
    </w:div>
    <w:div w:id="2052533648">
      <w:bodyDiv w:val="1"/>
      <w:marLeft w:val="0"/>
      <w:marRight w:val="0"/>
      <w:marTop w:val="0"/>
      <w:marBottom w:val="0"/>
      <w:divBdr>
        <w:top w:val="none" w:sz="0" w:space="0" w:color="auto"/>
        <w:left w:val="none" w:sz="0" w:space="0" w:color="auto"/>
        <w:bottom w:val="none" w:sz="0" w:space="0" w:color="auto"/>
        <w:right w:val="none" w:sz="0" w:space="0" w:color="auto"/>
      </w:divBdr>
    </w:div>
    <w:div w:id="2052534178">
      <w:bodyDiv w:val="1"/>
      <w:marLeft w:val="0"/>
      <w:marRight w:val="0"/>
      <w:marTop w:val="0"/>
      <w:marBottom w:val="0"/>
      <w:divBdr>
        <w:top w:val="none" w:sz="0" w:space="0" w:color="auto"/>
        <w:left w:val="none" w:sz="0" w:space="0" w:color="auto"/>
        <w:bottom w:val="none" w:sz="0" w:space="0" w:color="auto"/>
        <w:right w:val="none" w:sz="0" w:space="0" w:color="auto"/>
      </w:divBdr>
    </w:div>
    <w:div w:id="2052604385">
      <w:bodyDiv w:val="1"/>
      <w:marLeft w:val="0"/>
      <w:marRight w:val="0"/>
      <w:marTop w:val="0"/>
      <w:marBottom w:val="0"/>
      <w:divBdr>
        <w:top w:val="none" w:sz="0" w:space="0" w:color="auto"/>
        <w:left w:val="none" w:sz="0" w:space="0" w:color="auto"/>
        <w:bottom w:val="none" w:sz="0" w:space="0" w:color="auto"/>
        <w:right w:val="none" w:sz="0" w:space="0" w:color="auto"/>
      </w:divBdr>
    </w:div>
    <w:div w:id="2052727802">
      <w:bodyDiv w:val="1"/>
      <w:marLeft w:val="0"/>
      <w:marRight w:val="0"/>
      <w:marTop w:val="0"/>
      <w:marBottom w:val="0"/>
      <w:divBdr>
        <w:top w:val="none" w:sz="0" w:space="0" w:color="auto"/>
        <w:left w:val="none" w:sz="0" w:space="0" w:color="auto"/>
        <w:bottom w:val="none" w:sz="0" w:space="0" w:color="auto"/>
        <w:right w:val="none" w:sz="0" w:space="0" w:color="auto"/>
      </w:divBdr>
    </w:div>
    <w:div w:id="2052915952">
      <w:bodyDiv w:val="1"/>
      <w:marLeft w:val="0"/>
      <w:marRight w:val="0"/>
      <w:marTop w:val="0"/>
      <w:marBottom w:val="0"/>
      <w:divBdr>
        <w:top w:val="none" w:sz="0" w:space="0" w:color="auto"/>
        <w:left w:val="none" w:sz="0" w:space="0" w:color="auto"/>
        <w:bottom w:val="none" w:sz="0" w:space="0" w:color="auto"/>
        <w:right w:val="none" w:sz="0" w:space="0" w:color="auto"/>
      </w:divBdr>
    </w:div>
    <w:div w:id="2053114726">
      <w:bodyDiv w:val="1"/>
      <w:marLeft w:val="0"/>
      <w:marRight w:val="0"/>
      <w:marTop w:val="0"/>
      <w:marBottom w:val="0"/>
      <w:divBdr>
        <w:top w:val="none" w:sz="0" w:space="0" w:color="auto"/>
        <w:left w:val="none" w:sz="0" w:space="0" w:color="auto"/>
        <w:bottom w:val="none" w:sz="0" w:space="0" w:color="auto"/>
        <w:right w:val="none" w:sz="0" w:space="0" w:color="auto"/>
      </w:divBdr>
    </w:div>
    <w:div w:id="2053379157">
      <w:bodyDiv w:val="1"/>
      <w:marLeft w:val="0"/>
      <w:marRight w:val="0"/>
      <w:marTop w:val="0"/>
      <w:marBottom w:val="0"/>
      <w:divBdr>
        <w:top w:val="none" w:sz="0" w:space="0" w:color="auto"/>
        <w:left w:val="none" w:sz="0" w:space="0" w:color="auto"/>
        <w:bottom w:val="none" w:sz="0" w:space="0" w:color="auto"/>
        <w:right w:val="none" w:sz="0" w:space="0" w:color="auto"/>
      </w:divBdr>
    </w:div>
    <w:div w:id="2053381162">
      <w:bodyDiv w:val="1"/>
      <w:marLeft w:val="0"/>
      <w:marRight w:val="0"/>
      <w:marTop w:val="0"/>
      <w:marBottom w:val="0"/>
      <w:divBdr>
        <w:top w:val="none" w:sz="0" w:space="0" w:color="auto"/>
        <w:left w:val="none" w:sz="0" w:space="0" w:color="auto"/>
        <w:bottom w:val="none" w:sz="0" w:space="0" w:color="auto"/>
        <w:right w:val="none" w:sz="0" w:space="0" w:color="auto"/>
      </w:divBdr>
    </w:div>
    <w:div w:id="2054649960">
      <w:bodyDiv w:val="1"/>
      <w:marLeft w:val="0"/>
      <w:marRight w:val="0"/>
      <w:marTop w:val="0"/>
      <w:marBottom w:val="0"/>
      <w:divBdr>
        <w:top w:val="none" w:sz="0" w:space="0" w:color="auto"/>
        <w:left w:val="none" w:sz="0" w:space="0" w:color="auto"/>
        <w:bottom w:val="none" w:sz="0" w:space="0" w:color="auto"/>
        <w:right w:val="none" w:sz="0" w:space="0" w:color="auto"/>
      </w:divBdr>
    </w:div>
    <w:div w:id="2055156220">
      <w:bodyDiv w:val="1"/>
      <w:marLeft w:val="0"/>
      <w:marRight w:val="0"/>
      <w:marTop w:val="0"/>
      <w:marBottom w:val="0"/>
      <w:divBdr>
        <w:top w:val="none" w:sz="0" w:space="0" w:color="auto"/>
        <w:left w:val="none" w:sz="0" w:space="0" w:color="auto"/>
        <w:bottom w:val="none" w:sz="0" w:space="0" w:color="auto"/>
        <w:right w:val="none" w:sz="0" w:space="0" w:color="auto"/>
      </w:divBdr>
    </w:div>
    <w:div w:id="2055157862">
      <w:bodyDiv w:val="1"/>
      <w:marLeft w:val="0"/>
      <w:marRight w:val="0"/>
      <w:marTop w:val="0"/>
      <w:marBottom w:val="0"/>
      <w:divBdr>
        <w:top w:val="none" w:sz="0" w:space="0" w:color="auto"/>
        <w:left w:val="none" w:sz="0" w:space="0" w:color="auto"/>
        <w:bottom w:val="none" w:sz="0" w:space="0" w:color="auto"/>
        <w:right w:val="none" w:sz="0" w:space="0" w:color="auto"/>
      </w:divBdr>
    </w:div>
    <w:div w:id="2055615492">
      <w:bodyDiv w:val="1"/>
      <w:marLeft w:val="0"/>
      <w:marRight w:val="0"/>
      <w:marTop w:val="0"/>
      <w:marBottom w:val="0"/>
      <w:divBdr>
        <w:top w:val="none" w:sz="0" w:space="0" w:color="auto"/>
        <w:left w:val="none" w:sz="0" w:space="0" w:color="auto"/>
        <w:bottom w:val="none" w:sz="0" w:space="0" w:color="auto"/>
        <w:right w:val="none" w:sz="0" w:space="0" w:color="auto"/>
      </w:divBdr>
    </w:div>
    <w:div w:id="2056000024">
      <w:bodyDiv w:val="1"/>
      <w:marLeft w:val="0"/>
      <w:marRight w:val="0"/>
      <w:marTop w:val="0"/>
      <w:marBottom w:val="0"/>
      <w:divBdr>
        <w:top w:val="none" w:sz="0" w:space="0" w:color="auto"/>
        <w:left w:val="none" w:sz="0" w:space="0" w:color="auto"/>
        <w:bottom w:val="none" w:sz="0" w:space="0" w:color="auto"/>
        <w:right w:val="none" w:sz="0" w:space="0" w:color="auto"/>
      </w:divBdr>
    </w:div>
    <w:div w:id="2056079838">
      <w:bodyDiv w:val="1"/>
      <w:marLeft w:val="0"/>
      <w:marRight w:val="0"/>
      <w:marTop w:val="0"/>
      <w:marBottom w:val="0"/>
      <w:divBdr>
        <w:top w:val="none" w:sz="0" w:space="0" w:color="auto"/>
        <w:left w:val="none" w:sz="0" w:space="0" w:color="auto"/>
        <w:bottom w:val="none" w:sz="0" w:space="0" w:color="auto"/>
        <w:right w:val="none" w:sz="0" w:space="0" w:color="auto"/>
      </w:divBdr>
    </w:div>
    <w:div w:id="2056200050">
      <w:bodyDiv w:val="1"/>
      <w:marLeft w:val="0"/>
      <w:marRight w:val="0"/>
      <w:marTop w:val="0"/>
      <w:marBottom w:val="0"/>
      <w:divBdr>
        <w:top w:val="none" w:sz="0" w:space="0" w:color="auto"/>
        <w:left w:val="none" w:sz="0" w:space="0" w:color="auto"/>
        <w:bottom w:val="none" w:sz="0" w:space="0" w:color="auto"/>
        <w:right w:val="none" w:sz="0" w:space="0" w:color="auto"/>
      </w:divBdr>
    </w:div>
    <w:div w:id="2056543548">
      <w:bodyDiv w:val="1"/>
      <w:marLeft w:val="0"/>
      <w:marRight w:val="0"/>
      <w:marTop w:val="0"/>
      <w:marBottom w:val="0"/>
      <w:divBdr>
        <w:top w:val="none" w:sz="0" w:space="0" w:color="auto"/>
        <w:left w:val="none" w:sz="0" w:space="0" w:color="auto"/>
        <w:bottom w:val="none" w:sz="0" w:space="0" w:color="auto"/>
        <w:right w:val="none" w:sz="0" w:space="0" w:color="auto"/>
      </w:divBdr>
    </w:div>
    <w:div w:id="2056809320">
      <w:bodyDiv w:val="1"/>
      <w:marLeft w:val="0"/>
      <w:marRight w:val="0"/>
      <w:marTop w:val="0"/>
      <w:marBottom w:val="0"/>
      <w:divBdr>
        <w:top w:val="none" w:sz="0" w:space="0" w:color="auto"/>
        <w:left w:val="none" w:sz="0" w:space="0" w:color="auto"/>
        <w:bottom w:val="none" w:sz="0" w:space="0" w:color="auto"/>
        <w:right w:val="none" w:sz="0" w:space="0" w:color="auto"/>
      </w:divBdr>
    </w:div>
    <w:div w:id="2056810822">
      <w:bodyDiv w:val="1"/>
      <w:marLeft w:val="0"/>
      <w:marRight w:val="0"/>
      <w:marTop w:val="0"/>
      <w:marBottom w:val="0"/>
      <w:divBdr>
        <w:top w:val="none" w:sz="0" w:space="0" w:color="auto"/>
        <w:left w:val="none" w:sz="0" w:space="0" w:color="auto"/>
        <w:bottom w:val="none" w:sz="0" w:space="0" w:color="auto"/>
        <w:right w:val="none" w:sz="0" w:space="0" w:color="auto"/>
      </w:divBdr>
    </w:div>
    <w:div w:id="2057315821">
      <w:bodyDiv w:val="1"/>
      <w:marLeft w:val="0"/>
      <w:marRight w:val="0"/>
      <w:marTop w:val="0"/>
      <w:marBottom w:val="0"/>
      <w:divBdr>
        <w:top w:val="none" w:sz="0" w:space="0" w:color="auto"/>
        <w:left w:val="none" w:sz="0" w:space="0" w:color="auto"/>
        <w:bottom w:val="none" w:sz="0" w:space="0" w:color="auto"/>
        <w:right w:val="none" w:sz="0" w:space="0" w:color="auto"/>
      </w:divBdr>
    </w:div>
    <w:div w:id="2057391134">
      <w:bodyDiv w:val="1"/>
      <w:marLeft w:val="0"/>
      <w:marRight w:val="0"/>
      <w:marTop w:val="0"/>
      <w:marBottom w:val="0"/>
      <w:divBdr>
        <w:top w:val="none" w:sz="0" w:space="0" w:color="auto"/>
        <w:left w:val="none" w:sz="0" w:space="0" w:color="auto"/>
        <w:bottom w:val="none" w:sz="0" w:space="0" w:color="auto"/>
        <w:right w:val="none" w:sz="0" w:space="0" w:color="auto"/>
      </w:divBdr>
    </w:div>
    <w:div w:id="2057584847">
      <w:bodyDiv w:val="1"/>
      <w:marLeft w:val="0"/>
      <w:marRight w:val="0"/>
      <w:marTop w:val="0"/>
      <w:marBottom w:val="0"/>
      <w:divBdr>
        <w:top w:val="none" w:sz="0" w:space="0" w:color="auto"/>
        <w:left w:val="none" w:sz="0" w:space="0" w:color="auto"/>
        <w:bottom w:val="none" w:sz="0" w:space="0" w:color="auto"/>
        <w:right w:val="none" w:sz="0" w:space="0" w:color="auto"/>
      </w:divBdr>
    </w:div>
    <w:div w:id="2057656089">
      <w:bodyDiv w:val="1"/>
      <w:marLeft w:val="0"/>
      <w:marRight w:val="0"/>
      <w:marTop w:val="0"/>
      <w:marBottom w:val="0"/>
      <w:divBdr>
        <w:top w:val="none" w:sz="0" w:space="0" w:color="auto"/>
        <w:left w:val="none" w:sz="0" w:space="0" w:color="auto"/>
        <w:bottom w:val="none" w:sz="0" w:space="0" w:color="auto"/>
        <w:right w:val="none" w:sz="0" w:space="0" w:color="auto"/>
      </w:divBdr>
    </w:div>
    <w:div w:id="2057658205">
      <w:bodyDiv w:val="1"/>
      <w:marLeft w:val="0"/>
      <w:marRight w:val="0"/>
      <w:marTop w:val="0"/>
      <w:marBottom w:val="0"/>
      <w:divBdr>
        <w:top w:val="none" w:sz="0" w:space="0" w:color="auto"/>
        <w:left w:val="none" w:sz="0" w:space="0" w:color="auto"/>
        <w:bottom w:val="none" w:sz="0" w:space="0" w:color="auto"/>
        <w:right w:val="none" w:sz="0" w:space="0" w:color="auto"/>
      </w:divBdr>
    </w:div>
    <w:div w:id="2057771361">
      <w:bodyDiv w:val="1"/>
      <w:marLeft w:val="0"/>
      <w:marRight w:val="0"/>
      <w:marTop w:val="0"/>
      <w:marBottom w:val="0"/>
      <w:divBdr>
        <w:top w:val="none" w:sz="0" w:space="0" w:color="auto"/>
        <w:left w:val="none" w:sz="0" w:space="0" w:color="auto"/>
        <w:bottom w:val="none" w:sz="0" w:space="0" w:color="auto"/>
        <w:right w:val="none" w:sz="0" w:space="0" w:color="auto"/>
      </w:divBdr>
    </w:div>
    <w:div w:id="2057925089">
      <w:bodyDiv w:val="1"/>
      <w:marLeft w:val="0"/>
      <w:marRight w:val="0"/>
      <w:marTop w:val="0"/>
      <w:marBottom w:val="0"/>
      <w:divBdr>
        <w:top w:val="none" w:sz="0" w:space="0" w:color="auto"/>
        <w:left w:val="none" w:sz="0" w:space="0" w:color="auto"/>
        <w:bottom w:val="none" w:sz="0" w:space="0" w:color="auto"/>
        <w:right w:val="none" w:sz="0" w:space="0" w:color="auto"/>
      </w:divBdr>
    </w:div>
    <w:div w:id="2058049191">
      <w:bodyDiv w:val="1"/>
      <w:marLeft w:val="0"/>
      <w:marRight w:val="0"/>
      <w:marTop w:val="0"/>
      <w:marBottom w:val="0"/>
      <w:divBdr>
        <w:top w:val="none" w:sz="0" w:space="0" w:color="auto"/>
        <w:left w:val="none" w:sz="0" w:space="0" w:color="auto"/>
        <w:bottom w:val="none" w:sz="0" w:space="0" w:color="auto"/>
        <w:right w:val="none" w:sz="0" w:space="0" w:color="auto"/>
      </w:divBdr>
    </w:div>
    <w:div w:id="2058120859">
      <w:bodyDiv w:val="1"/>
      <w:marLeft w:val="0"/>
      <w:marRight w:val="0"/>
      <w:marTop w:val="0"/>
      <w:marBottom w:val="0"/>
      <w:divBdr>
        <w:top w:val="none" w:sz="0" w:space="0" w:color="auto"/>
        <w:left w:val="none" w:sz="0" w:space="0" w:color="auto"/>
        <w:bottom w:val="none" w:sz="0" w:space="0" w:color="auto"/>
        <w:right w:val="none" w:sz="0" w:space="0" w:color="auto"/>
      </w:divBdr>
    </w:div>
    <w:div w:id="2058384805">
      <w:bodyDiv w:val="1"/>
      <w:marLeft w:val="0"/>
      <w:marRight w:val="0"/>
      <w:marTop w:val="0"/>
      <w:marBottom w:val="0"/>
      <w:divBdr>
        <w:top w:val="none" w:sz="0" w:space="0" w:color="auto"/>
        <w:left w:val="none" w:sz="0" w:space="0" w:color="auto"/>
        <w:bottom w:val="none" w:sz="0" w:space="0" w:color="auto"/>
        <w:right w:val="none" w:sz="0" w:space="0" w:color="auto"/>
      </w:divBdr>
    </w:div>
    <w:div w:id="2058385098">
      <w:bodyDiv w:val="1"/>
      <w:marLeft w:val="0"/>
      <w:marRight w:val="0"/>
      <w:marTop w:val="0"/>
      <w:marBottom w:val="0"/>
      <w:divBdr>
        <w:top w:val="none" w:sz="0" w:space="0" w:color="auto"/>
        <w:left w:val="none" w:sz="0" w:space="0" w:color="auto"/>
        <w:bottom w:val="none" w:sz="0" w:space="0" w:color="auto"/>
        <w:right w:val="none" w:sz="0" w:space="0" w:color="auto"/>
      </w:divBdr>
    </w:div>
    <w:div w:id="2059012257">
      <w:bodyDiv w:val="1"/>
      <w:marLeft w:val="0"/>
      <w:marRight w:val="0"/>
      <w:marTop w:val="0"/>
      <w:marBottom w:val="0"/>
      <w:divBdr>
        <w:top w:val="none" w:sz="0" w:space="0" w:color="auto"/>
        <w:left w:val="none" w:sz="0" w:space="0" w:color="auto"/>
        <w:bottom w:val="none" w:sz="0" w:space="0" w:color="auto"/>
        <w:right w:val="none" w:sz="0" w:space="0" w:color="auto"/>
      </w:divBdr>
    </w:div>
    <w:div w:id="2059088455">
      <w:bodyDiv w:val="1"/>
      <w:marLeft w:val="0"/>
      <w:marRight w:val="0"/>
      <w:marTop w:val="0"/>
      <w:marBottom w:val="0"/>
      <w:divBdr>
        <w:top w:val="none" w:sz="0" w:space="0" w:color="auto"/>
        <w:left w:val="none" w:sz="0" w:space="0" w:color="auto"/>
        <w:bottom w:val="none" w:sz="0" w:space="0" w:color="auto"/>
        <w:right w:val="none" w:sz="0" w:space="0" w:color="auto"/>
      </w:divBdr>
    </w:div>
    <w:div w:id="2059358168">
      <w:bodyDiv w:val="1"/>
      <w:marLeft w:val="0"/>
      <w:marRight w:val="0"/>
      <w:marTop w:val="0"/>
      <w:marBottom w:val="0"/>
      <w:divBdr>
        <w:top w:val="none" w:sz="0" w:space="0" w:color="auto"/>
        <w:left w:val="none" w:sz="0" w:space="0" w:color="auto"/>
        <w:bottom w:val="none" w:sz="0" w:space="0" w:color="auto"/>
        <w:right w:val="none" w:sz="0" w:space="0" w:color="auto"/>
      </w:divBdr>
    </w:div>
    <w:div w:id="2059427601">
      <w:bodyDiv w:val="1"/>
      <w:marLeft w:val="0"/>
      <w:marRight w:val="0"/>
      <w:marTop w:val="0"/>
      <w:marBottom w:val="0"/>
      <w:divBdr>
        <w:top w:val="none" w:sz="0" w:space="0" w:color="auto"/>
        <w:left w:val="none" w:sz="0" w:space="0" w:color="auto"/>
        <w:bottom w:val="none" w:sz="0" w:space="0" w:color="auto"/>
        <w:right w:val="none" w:sz="0" w:space="0" w:color="auto"/>
      </w:divBdr>
    </w:div>
    <w:div w:id="2060203185">
      <w:bodyDiv w:val="1"/>
      <w:marLeft w:val="0"/>
      <w:marRight w:val="0"/>
      <w:marTop w:val="0"/>
      <w:marBottom w:val="0"/>
      <w:divBdr>
        <w:top w:val="none" w:sz="0" w:space="0" w:color="auto"/>
        <w:left w:val="none" w:sz="0" w:space="0" w:color="auto"/>
        <w:bottom w:val="none" w:sz="0" w:space="0" w:color="auto"/>
        <w:right w:val="none" w:sz="0" w:space="0" w:color="auto"/>
      </w:divBdr>
    </w:div>
    <w:div w:id="2060350033">
      <w:bodyDiv w:val="1"/>
      <w:marLeft w:val="0"/>
      <w:marRight w:val="0"/>
      <w:marTop w:val="0"/>
      <w:marBottom w:val="0"/>
      <w:divBdr>
        <w:top w:val="none" w:sz="0" w:space="0" w:color="auto"/>
        <w:left w:val="none" w:sz="0" w:space="0" w:color="auto"/>
        <w:bottom w:val="none" w:sz="0" w:space="0" w:color="auto"/>
        <w:right w:val="none" w:sz="0" w:space="0" w:color="auto"/>
      </w:divBdr>
    </w:div>
    <w:div w:id="2060544607">
      <w:bodyDiv w:val="1"/>
      <w:marLeft w:val="0"/>
      <w:marRight w:val="0"/>
      <w:marTop w:val="0"/>
      <w:marBottom w:val="0"/>
      <w:divBdr>
        <w:top w:val="none" w:sz="0" w:space="0" w:color="auto"/>
        <w:left w:val="none" w:sz="0" w:space="0" w:color="auto"/>
        <w:bottom w:val="none" w:sz="0" w:space="0" w:color="auto"/>
        <w:right w:val="none" w:sz="0" w:space="0" w:color="auto"/>
      </w:divBdr>
    </w:div>
    <w:div w:id="2060669238">
      <w:bodyDiv w:val="1"/>
      <w:marLeft w:val="0"/>
      <w:marRight w:val="0"/>
      <w:marTop w:val="0"/>
      <w:marBottom w:val="0"/>
      <w:divBdr>
        <w:top w:val="none" w:sz="0" w:space="0" w:color="auto"/>
        <w:left w:val="none" w:sz="0" w:space="0" w:color="auto"/>
        <w:bottom w:val="none" w:sz="0" w:space="0" w:color="auto"/>
        <w:right w:val="none" w:sz="0" w:space="0" w:color="auto"/>
      </w:divBdr>
    </w:div>
    <w:div w:id="2060743307">
      <w:bodyDiv w:val="1"/>
      <w:marLeft w:val="0"/>
      <w:marRight w:val="0"/>
      <w:marTop w:val="0"/>
      <w:marBottom w:val="0"/>
      <w:divBdr>
        <w:top w:val="none" w:sz="0" w:space="0" w:color="auto"/>
        <w:left w:val="none" w:sz="0" w:space="0" w:color="auto"/>
        <w:bottom w:val="none" w:sz="0" w:space="0" w:color="auto"/>
        <w:right w:val="none" w:sz="0" w:space="0" w:color="auto"/>
      </w:divBdr>
    </w:div>
    <w:div w:id="2060854197">
      <w:bodyDiv w:val="1"/>
      <w:marLeft w:val="0"/>
      <w:marRight w:val="0"/>
      <w:marTop w:val="0"/>
      <w:marBottom w:val="0"/>
      <w:divBdr>
        <w:top w:val="none" w:sz="0" w:space="0" w:color="auto"/>
        <w:left w:val="none" w:sz="0" w:space="0" w:color="auto"/>
        <w:bottom w:val="none" w:sz="0" w:space="0" w:color="auto"/>
        <w:right w:val="none" w:sz="0" w:space="0" w:color="auto"/>
      </w:divBdr>
    </w:div>
    <w:div w:id="2061173553">
      <w:bodyDiv w:val="1"/>
      <w:marLeft w:val="0"/>
      <w:marRight w:val="0"/>
      <w:marTop w:val="0"/>
      <w:marBottom w:val="0"/>
      <w:divBdr>
        <w:top w:val="none" w:sz="0" w:space="0" w:color="auto"/>
        <w:left w:val="none" w:sz="0" w:space="0" w:color="auto"/>
        <w:bottom w:val="none" w:sz="0" w:space="0" w:color="auto"/>
        <w:right w:val="none" w:sz="0" w:space="0" w:color="auto"/>
      </w:divBdr>
    </w:div>
    <w:div w:id="2061241358">
      <w:bodyDiv w:val="1"/>
      <w:marLeft w:val="0"/>
      <w:marRight w:val="0"/>
      <w:marTop w:val="0"/>
      <w:marBottom w:val="0"/>
      <w:divBdr>
        <w:top w:val="none" w:sz="0" w:space="0" w:color="auto"/>
        <w:left w:val="none" w:sz="0" w:space="0" w:color="auto"/>
        <w:bottom w:val="none" w:sz="0" w:space="0" w:color="auto"/>
        <w:right w:val="none" w:sz="0" w:space="0" w:color="auto"/>
      </w:divBdr>
    </w:div>
    <w:div w:id="2061393085">
      <w:bodyDiv w:val="1"/>
      <w:marLeft w:val="0"/>
      <w:marRight w:val="0"/>
      <w:marTop w:val="0"/>
      <w:marBottom w:val="0"/>
      <w:divBdr>
        <w:top w:val="none" w:sz="0" w:space="0" w:color="auto"/>
        <w:left w:val="none" w:sz="0" w:space="0" w:color="auto"/>
        <w:bottom w:val="none" w:sz="0" w:space="0" w:color="auto"/>
        <w:right w:val="none" w:sz="0" w:space="0" w:color="auto"/>
      </w:divBdr>
    </w:div>
    <w:div w:id="2061443489">
      <w:bodyDiv w:val="1"/>
      <w:marLeft w:val="0"/>
      <w:marRight w:val="0"/>
      <w:marTop w:val="0"/>
      <w:marBottom w:val="0"/>
      <w:divBdr>
        <w:top w:val="none" w:sz="0" w:space="0" w:color="auto"/>
        <w:left w:val="none" w:sz="0" w:space="0" w:color="auto"/>
        <w:bottom w:val="none" w:sz="0" w:space="0" w:color="auto"/>
        <w:right w:val="none" w:sz="0" w:space="0" w:color="auto"/>
      </w:divBdr>
    </w:div>
    <w:div w:id="2061660467">
      <w:bodyDiv w:val="1"/>
      <w:marLeft w:val="0"/>
      <w:marRight w:val="0"/>
      <w:marTop w:val="0"/>
      <w:marBottom w:val="0"/>
      <w:divBdr>
        <w:top w:val="none" w:sz="0" w:space="0" w:color="auto"/>
        <w:left w:val="none" w:sz="0" w:space="0" w:color="auto"/>
        <w:bottom w:val="none" w:sz="0" w:space="0" w:color="auto"/>
        <w:right w:val="none" w:sz="0" w:space="0" w:color="auto"/>
      </w:divBdr>
    </w:div>
    <w:div w:id="2061786617">
      <w:bodyDiv w:val="1"/>
      <w:marLeft w:val="0"/>
      <w:marRight w:val="0"/>
      <w:marTop w:val="0"/>
      <w:marBottom w:val="0"/>
      <w:divBdr>
        <w:top w:val="none" w:sz="0" w:space="0" w:color="auto"/>
        <w:left w:val="none" w:sz="0" w:space="0" w:color="auto"/>
        <w:bottom w:val="none" w:sz="0" w:space="0" w:color="auto"/>
        <w:right w:val="none" w:sz="0" w:space="0" w:color="auto"/>
      </w:divBdr>
    </w:div>
    <w:div w:id="2062904545">
      <w:bodyDiv w:val="1"/>
      <w:marLeft w:val="0"/>
      <w:marRight w:val="0"/>
      <w:marTop w:val="0"/>
      <w:marBottom w:val="0"/>
      <w:divBdr>
        <w:top w:val="none" w:sz="0" w:space="0" w:color="auto"/>
        <w:left w:val="none" w:sz="0" w:space="0" w:color="auto"/>
        <w:bottom w:val="none" w:sz="0" w:space="0" w:color="auto"/>
        <w:right w:val="none" w:sz="0" w:space="0" w:color="auto"/>
      </w:divBdr>
    </w:div>
    <w:div w:id="2062944934">
      <w:bodyDiv w:val="1"/>
      <w:marLeft w:val="0"/>
      <w:marRight w:val="0"/>
      <w:marTop w:val="0"/>
      <w:marBottom w:val="0"/>
      <w:divBdr>
        <w:top w:val="none" w:sz="0" w:space="0" w:color="auto"/>
        <w:left w:val="none" w:sz="0" w:space="0" w:color="auto"/>
        <w:bottom w:val="none" w:sz="0" w:space="0" w:color="auto"/>
        <w:right w:val="none" w:sz="0" w:space="0" w:color="auto"/>
      </w:divBdr>
    </w:div>
    <w:div w:id="2063019613">
      <w:bodyDiv w:val="1"/>
      <w:marLeft w:val="0"/>
      <w:marRight w:val="0"/>
      <w:marTop w:val="0"/>
      <w:marBottom w:val="0"/>
      <w:divBdr>
        <w:top w:val="none" w:sz="0" w:space="0" w:color="auto"/>
        <w:left w:val="none" w:sz="0" w:space="0" w:color="auto"/>
        <w:bottom w:val="none" w:sz="0" w:space="0" w:color="auto"/>
        <w:right w:val="none" w:sz="0" w:space="0" w:color="auto"/>
      </w:divBdr>
    </w:div>
    <w:div w:id="2063165187">
      <w:bodyDiv w:val="1"/>
      <w:marLeft w:val="0"/>
      <w:marRight w:val="0"/>
      <w:marTop w:val="0"/>
      <w:marBottom w:val="0"/>
      <w:divBdr>
        <w:top w:val="none" w:sz="0" w:space="0" w:color="auto"/>
        <w:left w:val="none" w:sz="0" w:space="0" w:color="auto"/>
        <w:bottom w:val="none" w:sz="0" w:space="0" w:color="auto"/>
        <w:right w:val="none" w:sz="0" w:space="0" w:color="auto"/>
      </w:divBdr>
    </w:div>
    <w:div w:id="2063170701">
      <w:bodyDiv w:val="1"/>
      <w:marLeft w:val="0"/>
      <w:marRight w:val="0"/>
      <w:marTop w:val="0"/>
      <w:marBottom w:val="0"/>
      <w:divBdr>
        <w:top w:val="none" w:sz="0" w:space="0" w:color="auto"/>
        <w:left w:val="none" w:sz="0" w:space="0" w:color="auto"/>
        <w:bottom w:val="none" w:sz="0" w:space="0" w:color="auto"/>
        <w:right w:val="none" w:sz="0" w:space="0" w:color="auto"/>
      </w:divBdr>
    </w:div>
    <w:div w:id="2063210249">
      <w:bodyDiv w:val="1"/>
      <w:marLeft w:val="0"/>
      <w:marRight w:val="0"/>
      <w:marTop w:val="0"/>
      <w:marBottom w:val="0"/>
      <w:divBdr>
        <w:top w:val="none" w:sz="0" w:space="0" w:color="auto"/>
        <w:left w:val="none" w:sz="0" w:space="0" w:color="auto"/>
        <w:bottom w:val="none" w:sz="0" w:space="0" w:color="auto"/>
        <w:right w:val="none" w:sz="0" w:space="0" w:color="auto"/>
      </w:divBdr>
    </w:div>
    <w:div w:id="2063794513">
      <w:bodyDiv w:val="1"/>
      <w:marLeft w:val="0"/>
      <w:marRight w:val="0"/>
      <w:marTop w:val="0"/>
      <w:marBottom w:val="0"/>
      <w:divBdr>
        <w:top w:val="none" w:sz="0" w:space="0" w:color="auto"/>
        <w:left w:val="none" w:sz="0" w:space="0" w:color="auto"/>
        <w:bottom w:val="none" w:sz="0" w:space="0" w:color="auto"/>
        <w:right w:val="none" w:sz="0" w:space="0" w:color="auto"/>
      </w:divBdr>
    </w:div>
    <w:div w:id="2063795168">
      <w:bodyDiv w:val="1"/>
      <w:marLeft w:val="0"/>
      <w:marRight w:val="0"/>
      <w:marTop w:val="0"/>
      <w:marBottom w:val="0"/>
      <w:divBdr>
        <w:top w:val="none" w:sz="0" w:space="0" w:color="auto"/>
        <w:left w:val="none" w:sz="0" w:space="0" w:color="auto"/>
        <w:bottom w:val="none" w:sz="0" w:space="0" w:color="auto"/>
        <w:right w:val="none" w:sz="0" w:space="0" w:color="auto"/>
      </w:divBdr>
    </w:div>
    <w:div w:id="2064059005">
      <w:bodyDiv w:val="1"/>
      <w:marLeft w:val="0"/>
      <w:marRight w:val="0"/>
      <w:marTop w:val="0"/>
      <w:marBottom w:val="0"/>
      <w:divBdr>
        <w:top w:val="none" w:sz="0" w:space="0" w:color="auto"/>
        <w:left w:val="none" w:sz="0" w:space="0" w:color="auto"/>
        <w:bottom w:val="none" w:sz="0" w:space="0" w:color="auto"/>
        <w:right w:val="none" w:sz="0" w:space="0" w:color="auto"/>
      </w:divBdr>
    </w:div>
    <w:div w:id="2064059727">
      <w:bodyDiv w:val="1"/>
      <w:marLeft w:val="0"/>
      <w:marRight w:val="0"/>
      <w:marTop w:val="0"/>
      <w:marBottom w:val="0"/>
      <w:divBdr>
        <w:top w:val="none" w:sz="0" w:space="0" w:color="auto"/>
        <w:left w:val="none" w:sz="0" w:space="0" w:color="auto"/>
        <w:bottom w:val="none" w:sz="0" w:space="0" w:color="auto"/>
        <w:right w:val="none" w:sz="0" w:space="0" w:color="auto"/>
      </w:divBdr>
    </w:div>
    <w:div w:id="2064401672">
      <w:bodyDiv w:val="1"/>
      <w:marLeft w:val="0"/>
      <w:marRight w:val="0"/>
      <w:marTop w:val="0"/>
      <w:marBottom w:val="0"/>
      <w:divBdr>
        <w:top w:val="none" w:sz="0" w:space="0" w:color="auto"/>
        <w:left w:val="none" w:sz="0" w:space="0" w:color="auto"/>
        <w:bottom w:val="none" w:sz="0" w:space="0" w:color="auto"/>
        <w:right w:val="none" w:sz="0" w:space="0" w:color="auto"/>
      </w:divBdr>
    </w:div>
    <w:div w:id="2064403496">
      <w:bodyDiv w:val="1"/>
      <w:marLeft w:val="0"/>
      <w:marRight w:val="0"/>
      <w:marTop w:val="0"/>
      <w:marBottom w:val="0"/>
      <w:divBdr>
        <w:top w:val="none" w:sz="0" w:space="0" w:color="auto"/>
        <w:left w:val="none" w:sz="0" w:space="0" w:color="auto"/>
        <w:bottom w:val="none" w:sz="0" w:space="0" w:color="auto"/>
        <w:right w:val="none" w:sz="0" w:space="0" w:color="auto"/>
      </w:divBdr>
    </w:div>
    <w:div w:id="2064671075">
      <w:bodyDiv w:val="1"/>
      <w:marLeft w:val="0"/>
      <w:marRight w:val="0"/>
      <w:marTop w:val="0"/>
      <w:marBottom w:val="0"/>
      <w:divBdr>
        <w:top w:val="none" w:sz="0" w:space="0" w:color="auto"/>
        <w:left w:val="none" w:sz="0" w:space="0" w:color="auto"/>
        <w:bottom w:val="none" w:sz="0" w:space="0" w:color="auto"/>
        <w:right w:val="none" w:sz="0" w:space="0" w:color="auto"/>
      </w:divBdr>
    </w:div>
    <w:div w:id="2064866949">
      <w:bodyDiv w:val="1"/>
      <w:marLeft w:val="0"/>
      <w:marRight w:val="0"/>
      <w:marTop w:val="0"/>
      <w:marBottom w:val="0"/>
      <w:divBdr>
        <w:top w:val="none" w:sz="0" w:space="0" w:color="auto"/>
        <w:left w:val="none" w:sz="0" w:space="0" w:color="auto"/>
        <w:bottom w:val="none" w:sz="0" w:space="0" w:color="auto"/>
        <w:right w:val="none" w:sz="0" w:space="0" w:color="auto"/>
      </w:divBdr>
    </w:div>
    <w:div w:id="2064982246">
      <w:bodyDiv w:val="1"/>
      <w:marLeft w:val="0"/>
      <w:marRight w:val="0"/>
      <w:marTop w:val="0"/>
      <w:marBottom w:val="0"/>
      <w:divBdr>
        <w:top w:val="none" w:sz="0" w:space="0" w:color="auto"/>
        <w:left w:val="none" w:sz="0" w:space="0" w:color="auto"/>
        <w:bottom w:val="none" w:sz="0" w:space="0" w:color="auto"/>
        <w:right w:val="none" w:sz="0" w:space="0" w:color="auto"/>
      </w:divBdr>
    </w:div>
    <w:div w:id="2065137385">
      <w:bodyDiv w:val="1"/>
      <w:marLeft w:val="0"/>
      <w:marRight w:val="0"/>
      <w:marTop w:val="0"/>
      <w:marBottom w:val="0"/>
      <w:divBdr>
        <w:top w:val="none" w:sz="0" w:space="0" w:color="auto"/>
        <w:left w:val="none" w:sz="0" w:space="0" w:color="auto"/>
        <w:bottom w:val="none" w:sz="0" w:space="0" w:color="auto"/>
        <w:right w:val="none" w:sz="0" w:space="0" w:color="auto"/>
      </w:divBdr>
    </w:div>
    <w:div w:id="2065567768">
      <w:bodyDiv w:val="1"/>
      <w:marLeft w:val="0"/>
      <w:marRight w:val="0"/>
      <w:marTop w:val="0"/>
      <w:marBottom w:val="0"/>
      <w:divBdr>
        <w:top w:val="none" w:sz="0" w:space="0" w:color="auto"/>
        <w:left w:val="none" w:sz="0" w:space="0" w:color="auto"/>
        <w:bottom w:val="none" w:sz="0" w:space="0" w:color="auto"/>
        <w:right w:val="none" w:sz="0" w:space="0" w:color="auto"/>
      </w:divBdr>
    </w:div>
    <w:div w:id="2065642886">
      <w:bodyDiv w:val="1"/>
      <w:marLeft w:val="0"/>
      <w:marRight w:val="0"/>
      <w:marTop w:val="0"/>
      <w:marBottom w:val="0"/>
      <w:divBdr>
        <w:top w:val="none" w:sz="0" w:space="0" w:color="auto"/>
        <w:left w:val="none" w:sz="0" w:space="0" w:color="auto"/>
        <w:bottom w:val="none" w:sz="0" w:space="0" w:color="auto"/>
        <w:right w:val="none" w:sz="0" w:space="0" w:color="auto"/>
      </w:divBdr>
    </w:div>
    <w:div w:id="2065983753">
      <w:bodyDiv w:val="1"/>
      <w:marLeft w:val="0"/>
      <w:marRight w:val="0"/>
      <w:marTop w:val="0"/>
      <w:marBottom w:val="0"/>
      <w:divBdr>
        <w:top w:val="none" w:sz="0" w:space="0" w:color="auto"/>
        <w:left w:val="none" w:sz="0" w:space="0" w:color="auto"/>
        <w:bottom w:val="none" w:sz="0" w:space="0" w:color="auto"/>
        <w:right w:val="none" w:sz="0" w:space="0" w:color="auto"/>
      </w:divBdr>
    </w:div>
    <w:div w:id="2066564411">
      <w:bodyDiv w:val="1"/>
      <w:marLeft w:val="0"/>
      <w:marRight w:val="0"/>
      <w:marTop w:val="0"/>
      <w:marBottom w:val="0"/>
      <w:divBdr>
        <w:top w:val="none" w:sz="0" w:space="0" w:color="auto"/>
        <w:left w:val="none" w:sz="0" w:space="0" w:color="auto"/>
        <w:bottom w:val="none" w:sz="0" w:space="0" w:color="auto"/>
        <w:right w:val="none" w:sz="0" w:space="0" w:color="auto"/>
      </w:divBdr>
    </w:div>
    <w:div w:id="2066709547">
      <w:bodyDiv w:val="1"/>
      <w:marLeft w:val="0"/>
      <w:marRight w:val="0"/>
      <w:marTop w:val="0"/>
      <w:marBottom w:val="0"/>
      <w:divBdr>
        <w:top w:val="none" w:sz="0" w:space="0" w:color="auto"/>
        <w:left w:val="none" w:sz="0" w:space="0" w:color="auto"/>
        <w:bottom w:val="none" w:sz="0" w:space="0" w:color="auto"/>
        <w:right w:val="none" w:sz="0" w:space="0" w:color="auto"/>
      </w:divBdr>
    </w:div>
    <w:div w:id="2066904336">
      <w:bodyDiv w:val="1"/>
      <w:marLeft w:val="0"/>
      <w:marRight w:val="0"/>
      <w:marTop w:val="0"/>
      <w:marBottom w:val="0"/>
      <w:divBdr>
        <w:top w:val="none" w:sz="0" w:space="0" w:color="auto"/>
        <w:left w:val="none" w:sz="0" w:space="0" w:color="auto"/>
        <w:bottom w:val="none" w:sz="0" w:space="0" w:color="auto"/>
        <w:right w:val="none" w:sz="0" w:space="0" w:color="auto"/>
      </w:divBdr>
    </w:div>
    <w:div w:id="2067022347">
      <w:bodyDiv w:val="1"/>
      <w:marLeft w:val="0"/>
      <w:marRight w:val="0"/>
      <w:marTop w:val="0"/>
      <w:marBottom w:val="0"/>
      <w:divBdr>
        <w:top w:val="none" w:sz="0" w:space="0" w:color="auto"/>
        <w:left w:val="none" w:sz="0" w:space="0" w:color="auto"/>
        <w:bottom w:val="none" w:sz="0" w:space="0" w:color="auto"/>
        <w:right w:val="none" w:sz="0" w:space="0" w:color="auto"/>
      </w:divBdr>
    </w:div>
    <w:div w:id="2067532966">
      <w:bodyDiv w:val="1"/>
      <w:marLeft w:val="0"/>
      <w:marRight w:val="0"/>
      <w:marTop w:val="0"/>
      <w:marBottom w:val="0"/>
      <w:divBdr>
        <w:top w:val="none" w:sz="0" w:space="0" w:color="auto"/>
        <w:left w:val="none" w:sz="0" w:space="0" w:color="auto"/>
        <w:bottom w:val="none" w:sz="0" w:space="0" w:color="auto"/>
        <w:right w:val="none" w:sz="0" w:space="0" w:color="auto"/>
      </w:divBdr>
    </w:div>
    <w:div w:id="2067751218">
      <w:bodyDiv w:val="1"/>
      <w:marLeft w:val="0"/>
      <w:marRight w:val="0"/>
      <w:marTop w:val="0"/>
      <w:marBottom w:val="0"/>
      <w:divBdr>
        <w:top w:val="none" w:sz="0" w:space="0" w:color="auto"/>
        <w:left w:val="none" w:sz="0" w:space="0" w:color="auto"/>
        <w:bottom w:val="none" w:sz="0" w:space="0" w:color="auto"/>
        <w:right w:val="none" w:sz="0" w:space="0" w:color="auto"/>
      </w:divBdr>
    </w:div>
    <w:div w:id="2067794571">
      <w:bodyDiv w:val="1"/>
      <w:marLeft w:val="0"/>
      <w:marRight w:val="0"/>
      <w:marTop w:val="0"/>
      <w:marBottom w:val="0"/>
      <w:divBdr>
        <w:top w:val="none" w:sz="0" w:space="0" w:color="auto"/>
        <w:left w:val="none" w:sz="0" w:space="0" w:color="auto"/>
        <w:bottom w:val="none" w:sz="0" w:space="0" w:color="auto"/>
        <w:right w:val="none" w:sz="0" w:space="0" w:color="auto"/>
      </w:divBdr>
    </w:div>
    <w:div w:id="2067949553">
      <w:bodyDiv w:val="1"/>
      <w:marLeft w:val="0"/>
      <w:marRight w:val="0"/>
      <w:marTop w:val="0"/>
      <w:marBottom w:val="0"/>
      <w:divBdr>
        <w:top w:val="none" w:sz="0" w:space="0" w:color="auto"/>
        <w:left w:val="none" w:sz="0" w:space="0" w:color="auto"/>
        <w:bottom w:val="none" w:sz="0" w:space="0" w:color="auto"/>
        <w:right w:val="none" w:sz="0" w:space="0" w:color="auto"/>
      </w:divBdr>
    </w:div>
    <w:div w:id="2067994723">
      <w:bodyDiv w:val="1"/>
      <w:marLeft w:val="0"/>
      <w:marRight w:val="0"/>
      <w:marTop w:val="0"/>
      <w:marBottom w:val="0"/>
      <w:divBdr>
        <w:top w:val="none" w:sz="0" w:space="0" w:color="auto"/>
        <w:left w:val="none" w:sz="0" w:space="0" w:color="auto"/>
        <w:bottom w:val="none" w:sz="0" w:space="0" w:color="auto"/>
        <w:right w:val="none" w:sz="0" w:space="0" w:color="auto"/>
      </w:divBdr>
    </w:div>
    <w:div w:id="2068140972">
      <w:bodyDiv w:val="1"/>
      <w:marLeft w:val="0"/>
      <w:marRight w:val="0"/>
      <w:marTop w:val="0"/>
      <w:marBottom w:val="0"/>
      <w:divBdr>
        <w:top w:val="none" w:sz="0" w:space="0" w:color="auto"/>
        <w:left w:val="none" w:sz="0" w:space="0" w:color="auto"/>
        <w:bottom w:val="none" w:sz="0" w:space="0" w:color="auto"/>
        <w:right w:val="none" w:sz="0" w:space="0" w:color="auto"/>
      </w:divBdr>
    </w:div>
    <w:div w:id="2068258116">
      <w:bodyDiv w:val="1"/>
      <w:marLeft w:val="0"/>
      <w:marRight w:val="0"/>
      <w:marTop w:val="0"/>
      <w:marBottom w:val="0"/>
      <w:divBdr>
        <w:top w:val="none" w:sz="0" w:space="0" w:color="auto"/>
        <w:left w:val="none" w:sz="0" w:space="0" w:color="auto"/>
        <w:bottom w:val="none" w:sz="0" w:space="0" w:color="auto"/>
        <w:right w:val="none" w:sz="0" w:space="0" w:color="auto"/>
      </w:divBdr>
    </w:div>
    <w:div w:id="2068456413">
      <w:bodyDiv w:val="1"/>
      <w:marLeft w:val="0"/>
      <w:marRight w:val="0"/>
      <w:marTop w:val="0"/>
      <w:marBottom w:val="0"/>
      <w:divBdr>
        <w:top w:val="none" w:sz="0" w:space="0" w:color="auto"/>
        <w:left w:val="none" w:sz="0" w:space="0" w:color="auto"/>
        <w:bottom w:val="none" w:sz="0" w:space="0" w:color="auto"/>
        <w:right w:val="none" w:sz="0" w:space="0" w:color="auto"/>
      </w:divBdr>
    </w:div>
    <w:div w:id="2068718791">
      <w:bodyDiv w:val="1"/>
      <w:marLeft w:val="0"/>
      <w:marRight w:val="0"/>
      <w:marTop w:val="0"/>
      <w:marBottom w:val="0"/>
      <w:divBdr>
        <w:top w:val="none" w:sz="0" w:space="0" w:color="auto"/>
        <w:left w:val="none" w:sz="0" w:space="0" w:color="auto"/>
        <w:bottom w:val="none" w:sz="0" w:space="0" w:color="auto"/>
        <w:right w:val="none" w:sz="0" w:space="0" w:color="auto"/>
      </w:divBdr>
    </w:div>
    <w:div w:id="2068843673">
      <w:bodyDiv w:val="1"/>
      <w:marLeft w:val="0"/>
      <w:marRight w:val="0"/>
      <w:marTop w:val="0"/>
      <w:marBottom w:val="0"/>
      <w:divBdr>
        <w:top w:val="none" w:sz="0" w:space="0" w:color="auto"/>
        <w:left w:val="none" w:sz="0" w:space="0" w:color="auto"/>
        <w:bottom w:val="none" w:sz="0" w:space="0" w:color="auto"/>
        <w:right w:val="none" w:sz="0" w:space="0" w:color="auto"/>
      </w:divBdr>
    </w:div>
    <w:div w:id="2068993195">
      <w:bodyDiv w:val="1"/>
      <w:marLeft w:val="0"/>
      <w:marRight w:val="0"/>
      <w:marTop w:val="0"/>
      <w:marBottom w:val="0"/>
      <w:divBdr>
        <w:top w:val="none" w:sz="0" w:space="0" w:color="auto"/>
        <w:left w:val="none" w:sz="0" w:space="0" w:color="auto"/>
        <w:bottom w:val="none" w:sz="0" w:space="0" w:color="auto"/>
        <w:right w:val="none" w:sz="0" w:space="0" w:color="auto"/>
      </w:divBdr>
    </w:div>
    <w:div w:id="2069258901">
      <w:bodyDiv w:val="1"/>
      <w:marLeft w:val="0"/>
      <w:marRight w:val="0"/>
      <w:marTop w:val="0"/>
      <w:marBottom w:val="0"/>
      <w:divBdr>
        <w:top w:val="none" w:sz="0" w:space="0" w:color="auto"/>
        <w:left w:val="none" w:sz="0" w:space="0" w:color="auto"/>
        <w:bottom w:val="none" w:sz="0" w:space="0" w:color="auto"/>
        <w:right w:val="none" w:sz="0" w:space="0" w:color="auto"/>
      </w:divBdr>
    </w:div>
    <w:div w:id="2069454011">
      <w:bodyDiv w:val="1"/>
      <w:marLeft w:val="0"/>
      <w:marRight w:val="0"/>
      <w:marTop w:val="0"/>
      <w:marBottom w:val="0"/>
      <w:divBdr>
        <w:top w:val="none" w:sz="0" w:space="0" w:color="auto"/>
        <w:left w:val="none" w:sz="0" w:space="0" w:color="auto"/>
        <w:bottom w:val="none" w:sz="0" w:space="0" w:color="auto"/>
        <w:right w:val="none" w:sz="0" w:space="0" w:color="auto"/>
      </w:divBdr>
    </w:div>
    <w:div w:id="2069499835">
      <w:bodyDiv w:val="1"/>
      <w:marLeft w:val="0"/>
      <w:marRight w:val="0"/>
      <w:marTop w:val="0"/>
      <w:marBottom w:val="0"/>
      <w:divBdr>
        <w:top w:val="none" w:sz="0" w:space="0" w:color="auto"/>
        <w:left w:val="none" w:sz="0" w:space="0" w:color="auto"/>
        <w:bottom w:val="none" w:sz="0" w:space="0" w:color="auto"/>
        <w:right w:val="none" w:sz="0" w:space="0" w:color="auto"/>
      </w:divBdr>
    </w:div>
    <w:div w:id="2069573013">
      <w:bodyDiv w:val="1"/>
      <w:marLeft w:val="0"/>
      <w:marRight w:val="0"/>
      <w:marTop w:val="0"/>
      <w:marBottom w:val="0"/>
      <w:divBdr>
        <w:top w:val="none" w:sz="0" w:space="0" w:color="auto"/>
        <w:left w:val="none" w:sz="0" w:space="0" w:color="auto"/>
        <w:bottom w:val="none" w:sz="0" w:space="0" w:color="auto"/>
        <w:right w:val="none" w:sz="0" w:space="0" w:color="auto"/>
      </w:divBdr>
    </w:div>
    <w:div w:id="2069763614">
      <w:bodyDiv w:val="1"/>
      <w:marLeft w:val="0"/>
      <w:marRight w:val="0"/>
      <w:marTop w:val="0"/>
      <w:marBottom w:val="0"/>
      <w:divBdr>
        <w:top w:val="none" w:sz="0" w:space="0" w:color="auto"/>
        <w:left w:val="none" w:sz="0" w:space="0" w:color="auto"/>
        <w:bottom w:val="none" w:sz="0" w:space="0" w:color="auto"/>
        <w:right w:val="none" w:sz="0" w:space="0" w:color="auto"/>
      </w:divBdr>
    </w:div>
    <w:div w:id="2069961828">
      <w:bodyDiv w:val="1"/>
      <w:marLeft w:val="0"/>
      <w:marRight w:val="0"/>
      <w:marTop w:val="0"/>
      <w:marBottom w:val="0"/>
      <w:divBdr>
        <w:top w:val="none" w:sz="0" w:space="0" w:color="auto"/>
        <w:left w:val="none" w:sz="0" w:space="0" w:color="auto"/>
        <w:bottom w:val="none" w:sz="0" w:space="0" w:color="auto"/>
        <w:right w:val="none" w:sz="0" w:space="0" w:color="auto"/>
      </w:divBdr>
    </w:div>
    <w:div w:id="2070641592">
      <w:bodyDiv w:val="1"/>
      <w:marLeft w:val="0"/>
      <w:marRight w:val="0"/>
      <w:marTop w:val="0"/>
      <w:marBottom w:val="0"/>
      <w:divBdr>
        <w:top w:val="none" w:sz="0" w:space="0" w:color="auto"/>
        <w:left w:val="none" w:sz="0" w:space="0" w:color="auto"/>
        <w:bottom w:val="none" w:sz="0" w:space="0" w:color="auto"/>
        <w:right w:val="none" w:sz="0" w:space="0" w:color="auto"/>
      </w:divBdr>
    </w:div>
    <w:div w:id="2070960784">
      <w:bodyDiv w:val="1"/>
      <w:marLeft w:val="0"/>
      <w:marRight w:val="0"/>
      <w:marTop w:val="0"/>
      <w:marBottom w:val="0"/>
      <w:divBdr>
        <w:top w:val="none" w:sz="0" w:space="0" w:color="auto"/>
        <w:left w:val="none" w:sz="0" w:space="0" w:color="auto"/>
        <w:bottom w:val="none" w:sz="0" w:space="0" w:color="auto"/>
        <w:right w:val="none" w:sz="0" w:space="0" w:color="auto"/>
      </w:divBdr>
    </w:div>
    <w:div w:id="2071150188">
      <w:bodyDiv w:val="1"/>
      <w:marLeft w:val="0"/>
      <w:marRight w:val="0"/>
      <w:marTop w:val="0"/>
      <w:marBottom w:val="0"/>
      <w:divBdr>
        <w:top w:val="none" w:sz="0" w:space="0" w:color="auto"/>
        <w:left w:val="none" w:sz="0" w:space="0" w:color="auto"/>
        <w:bottom w:val="none" w:sz="0" w:space="0" w:color="auto"/>
        <w:right w:val="none" w:sz="0" w:space="0" w:color="auto"/>
      </w:divBdr>
    </w:div>
    <w:div w:id="2071224164">
      <w:bodyDiv w:val="1"/>
      <w:marLeft w:val="0"/>
      <w:marRight w:val="0"/>
      <w:marTop w:val="0"/>
      <w:marBottom w:val="0"/>
      <w:divBdr>
        <w:top w:val="none" w:sz="0" w:space="0" w:color="auto"/>
        <w:left w:val="none" w:sz="0" w:space="0" w:color="auto"/>
        <w:bottom w:val="none" w:sz="0" w:space="0" w:color="auto"/>
        <w:right w:val="none" w:sz="0" w:space="0" w:color="auto"/>
      </w:divBdr>
    </w:div>
    <w:div w:id="2071493936">
      <w:bodyDiv w:val="1"/>
      <w:marLeft w:val="0"/>
      <w:marRight w:val="0"/>
      <w:marTop w:val="0"/>
      <w:marBottom w:val="0"/>
      <w:divBdr>
        <w:top w:val="none" w:sz="0" w:space="0" w:color="auto"/>
        <w:left w:val="none" w:sz="0" w:space="0" w:color="auto"/>
        <w:bottom w:val="none" w:sz="0" w:space="0" w:color="auto"/>
        <w:right w:val="none" w:sz="0" w:space="0" w:color="auto"/>
      </w:divBdr>
    </w:div>
    <w:div w:id="2071684027">
      <w:bodyDiv w:val="1"/>
      <w:marLeft w:val="0"/>
      <w:marRight w:val="0"/>
      <w:marTop w:val="0"/>
      <w:marBottom w:val="0"/>
      <w:divBdr>
        <w:top w:val="none" w:sz="0" w:space="0" w:color="auto"/>
        <w:left w:val="none" w:sz="0" w:space="0" w:color="auto"/>
        <w:bottom w:val="none" w:sz="0" w:space="0" w:color="auto"/>
        <w:right w:val="none" w:sz="0" w:space="0" w:color="auto"/>
      </w:divBdr>
    </w:div>
    <w:div w:id="2072145607">
      <w:bodyDiv w:val="1"/>
      <w:marLeft w:val="0"/>
      <w:marRight w:val="0"/>
      <w:marTop w:val="0"/>
      <w:marBottom w:val="0"/>
      <w:divBdr>
        <w:top w:val="none" w:sz="0" w:space="0" w:color="auto"/>
        <w:left w:val="none" w:sz="0" w:space="0" w:color="auto"/>
        <w:bottom w:val="none" w:sz="0" w:space="0" w:color="auto"/>
        <w:right w:val="none" w:sz="0" w:space="0" w:color="auto"/>
      </w:divBdr>
    </w:div>
    <w:div w:id="2072387220">
      <w:bodyDiv w:val="1"/>
      <w:marLeft w:val="0"/>
      <w:marRight w:val="0"/>
      <w:marTop w:val="0"/>
      <w:marBottom w:val="0"/>
      <w:divBdr>
        <w:top w:val="none" w:sz="0" w:space="0" w:color="auto"/>
        <w:left w:val="none" w:sz="0" w:space="0" w:color="auto"/>
        <w:bottom w:val="none" w:sz="0" w:space="0" w:color="auto"/>
        <w:right w:val="none" w:sz="0" w:space="0" w:color="auto"/>
      </w:divBdr>
    </w:div>
    <w:div w:id="2072388695">
      <w:bodyDiv w:val="1"/>
      <w:marLeft w:val="0"/>
      <w:marRight w:val="0"/>
      <w:marTop w:val="0"/>
      <w:marBottom w:val="0"/>
      <w:divBdr>
        <w:top w:val="none" w:sz="0" w:space="0" w:color="auto"/>
        <w:left w:val="none" w:sz="0" w:space="0" w:color="auto"/>
        <w:bottom w:val="none" w:sz="0" w:space="0" w:color="auto"/>
        <w:right w:val="none" w:sz="0" w:space="0" w:color="auto"/>
      </w:divBdr>
    </w:div>
    <w:div w:id="2072581076">
      <w:bodyDiv w:val="1"/>
      <w:marLeft w:val="0"/>
      <w:marRight w:val="0"/>
      <w:marTop w:val="0"/>
      <w:marBottom w:val="0"/>
      <w:divBdr>
        <w:top w:val="none" w:sz="0" w:space="0" w:color="auto"/>
        <w:left w:val="none" w:sz="0" w:space="0" w:color="auto"/>
        <w:bottom w:val="none" w:sz="0" w:space="0" w:color="auto"/>
        <w:right w:val="none" w:sz="0" w:space="0" w:color="auto"/>
      </w:divBdr>
    </w:div>
    <w:div w:id="2072843521">
      <w:bodyDiv w:val="1"/>
      <w:marLeft w:val="0"/>
      <w:marRight w:val="0"/>
      <w:marTop w:val="0"/>
      <w:marBottom w:val="0"/>
      <w:divBdr>
        <w:top w:val="none" w:sz="0" w:space="0" w:color="auto"/>
        <w:left w:val="none" w:sz="0" w:space="0" w:color="auto"/>
        <w:bottom w:val="none" w:sz="0" w:space="0" w:color="auto"/>
        <w:right w:val="none" w:sz="0" w:space="0" w:color="auto"/>
      </w:divBdr>
    </w:div>
    <w:div w:id="2073311781">
      <w:bodyDiv w:val="1"/>
      <w:marLeft w:val="0"/>
      <w:marRight w:val="0"/>
      <w:marTop w:val="0"/>
      <w:marBottom w:val="0"/>
      <w:divBdr>
        <w:top w:val="none" w:sz="0" w:space="0" w:color="auto"/>
        <w:left w:val="none" w:sz="0" w:space="0" w:color="auto"/>
        <w:bottom w:val="none" w:sz="0" w:space="0" w:color="auto"/>
        <w:right w:val="none" w:sz="0" w:space="0" w:color="auto"/>
      </w:divBdr>
    </w:div>
    <w:div w:id="2073575461">
      <w:bodyDiv w:val="1"/>
      <w:marLeft w:val="0"/>
      <w:marRight w:val="0"/>
      <w:marTop w:val="0"/>
      <w:marBottom w:val="0"/>
      <w:divBdr>
        <w:top w:val="none" w:sz="0" w:space="0" w:color="auto"/>
        <w:left w:val="none" w:sz="0" w:space="0" w:color="auto"/>
        <w:bottom w:val="none" w:sz="0" w:space="0" w:color="auto"/>
        <w:right w:val="none" w:sz="0" w:space="0" w:color="auto"/>
      </w:divBdr>
    </w:div>
    <w:div w:id="2073654797">
      <w:bodyDiv w:val="1"/>
      <w:marLeft w:val="0"/>
      <w:marRight w:val="0"/>
      <w:marTop w:val="0"/>
      <w:marBottom w:val="0"/>
      <w:divBdr>
        <w:top w:val="none" w:sz="0" w:space="0" w:color="auto"/>
        <w:left w:val="none" w:sz="0" w:space="0" w:color="auto"/>
        <w:bottom w:val="none" w:sz="0" w:space="0" w:color="auto"/>
        <w:right w:val="none" w:sz="0" w:space="0" w:color="auto"/>
      </w:divBdr>
    </w:div>
    <w:div w:id="2074036208">
      <w:bodyDiv w:val="1"/>
      <w:marLeft w:val="0"/>
      <w:marRight w:val="0"/>
      <w:marTop w:val="0"/>
      <w:marBottom w:val="0"/>
      <w:divBdr>
        <w:top w:val="none" w:sz="0" w:space="0" w:color="auto"/>
        <w:left w:val="none" w:sz="0" w:space="0" w:color="auto"/>
        <w:bottom w:val="none" w:sz="0" w:space="0" w:color="auto"/>
        <w:right w:val="none" w:sz="0" w:space="0" w:color="auto"/>
      </w:divBdr>
    </w:div>
    <w:div w:id="2074158169">
      <w:bodyDiv w:val="1"/>
      <w:marLeft w:val="0"/>
      <w:marRight w:val="0"/>
      <w:marTop w:val="0"/>
      <w:marBottom w:val="0"/>
      <w:divBdr>
        <w:top w:val="none" w:sz="0" w:space="0" w:color="auto"/>
        <w:left w:val="none" w:sz="0" w:space="0" w:color="auto"/>
        <w:bottom w:val="none" w:sz="0" w:space="0" w:color="auto"/>
        <w:right w:val="none" w:sz="0" w:space="0" w:color="auto"/>
      </w:divBdr>
    </w:div>
    <w:div w:id="2074771402">
      <w:bodyDiv w:val="1"/>
      <w:marLeft w:val="0"/>
      <w:marRight w:val="0"/>
      <w:marTop w:val="0"/>
      <w:marBottom w:val="0"/>
      <w:divBdr>
        <w:top w:val="none" w:sz="0" w:space="0" w:color="auto"/>
        <w:left w:val="none" w:sz="0" w:space="0" w:color="auto"/>
        <w:bottom w:val="none" w:sz="0" w:space="0" w:color="auto"/>
        <w:right w:val="none" w:sz="0" w:space="0" w:color="auto"/>
      </w:divBdr>
    </w:div>
    <w:div w:id="2074814718">
      <w:bodyDiv w:val="1"/>
      <w:marLeft w:val="0"/>
      <w:marRight w:val="0"/>
      <w:marTop w:val="0"/>
      <w:marBottom w:val="0"/>
      <w:divBdr>
        <w:top w:val="none" w:sz="0" w:space="0" w:color="auto"/>
        <w:left w:val="none" w:sz="0" w:space="0" w:color="auto"/>
        <w:bottom w:val="none" w:sz="0" w:space="0" w:color="auto"/>
        <w:right w:val="none" w:sz="0" w:space="0" w:color="auto"/>
      </w:divBdr>
    </w:div>
    <w:div w:id="2075204091">
      <w:bodyDiv w:val="1"/>
      <w:marLeft w:val="0"/>
      <w:marRight w:val="0"/>
      <w:marTop w:val="0"/>
      <w:marBottom w:val="0"/>
      <w:divBdr>
        <w:top w:val="none" w:sz="0" w:space="0" w:color="auto"/>
        <w:left w:val="none" w:sz="0" w:space="0" w:color="auto"/>
        <w:bottom w:val="none" w:sz="0" w:space="0" w:color="auto"/>
        <w:right w:val="none" w:sz="0" w:space="0" w:color="auto"/>
      </w:divBdr>
    </w:div>
    <w:div w:id="2075278844">
      <w:bodyDiv w:val="1"/>
      <w:marLeft w:val="0"/>
      <w:marRight w:val="0"/>
      <w:marTop w:val="0"/>
      <w:marBottom w:val="0"/>
      <w:divBdr>
        <w:top w:val="none" w:sz="0" w:space="0" w:color="auto"/>
        <w:left w:val="none" w:sz="0" w:space="0" w:color="auto"/>
        <w:bottom w:val="none" w:sz="0" w:space="0" w:color="auto"/>
        <w:right w:val="none" w:sz="0" w:space="0" w:color="auto"/>
      </w:divBdr>
    </w:div>
    <w:div w:id="2075656765">
      <w:bodyDiv w:val="1"/>
      <w:marLeft w:val="0"/>
      <w:marRight w:val="0"/>
      <w:marTop w:val="0"/>
      <w:marBottom w:val="0"/>
      <w:divBdr>
        <w:top w:val="none" w:sz="0" w:space="0" w:color="auto"/>
        <w:left w:val="none" w:sz="0" w:space="0" w:color="auto"/>
        <w:bottom w:val="none" w:sz="0" w:space="0" w:color="auto"/>
        <w:right w:val="none" w:sz="0" w:space="0" w:color="auto"/>
      </w:divBdr>
    </w:div>
    <w:div w:id="2076051275">
      <w:bodyDiv w:val="1"/>
      <w:marLeft w:val="0"/>
      <w:marRight w:val="0"/>
      <w:marTop w:val="0"/>
      <w:marBottom w:val="0"/>
      <w:divBdr>
        <w:top w:val="none" w:sz="0" w:space="0" w:color="auto"/>
        <w:left w:val="none" w:sz="0" w:space="0" w:color="auto"/>
        <w:bottom w:val="none" w:sz="0" w:space="0" w:color="auto"/>
        <w:right w:val="none" w:sz="0" w:space="0" w:color="auto"/>
      </w:divBdr>
    </w:div>
    <w:div w:id="2076313708">
      <w:bodyDiv w:val="1"/>
      <w:marLeft w:val="0"/>
      <w:marRight w:val="0"/>
      <w:marTop w:val="0"/>
      <w:marBottom w:val="0"/>
      <w:divBdr>
        <w:top w:val="none" w:sz="0" w:space="0" w:color="auto"/>
        <w:left w:val="none" w:sz="0" w:space="0" w:color="auto"/>
        <w:bottom w:val="none" w:sz="0" w:space="0" w:color="auto"/>
        <w:right w:val="none" w:sz="0" w:space="0" w:color="auto"/>
      </w:divBdr>
    </w:div>
    <w:div w:id="2076662537">
      <w:bodyDiv w:val="1"/>
      <w:marLeft w:val="0"/>
      <w:marRight w:val="0"/>
      <w:marTop w:val="0"/>
      <w:marBottom w:val="0"/>
      <w:divBdr>
        <w:top w:val="none" w:sz="0" w:space="0" w:color="auto"/>
        <w:left w:val="none" w:sz="0" w:space="0" w:color="auto"/>
        <w:bottom w:val="none" w:sz="0" w:space="0" w:color="auto"/>
        <w:right w:val="none" w:sz="0" w:space="0" w:color="auto"/>
      </w:divBdr>
    </w:div>
    <w:div w:id="2076733050">
      <w:bodyDiv w:val="1"/>
      <w:marLeft w:val="0"/>
      <w:marRight w:val="0"/>
      <w:marTop w:val="0"/>
      <w:marBottom w:val="0"/>
      <w:divBdr>
        <w:top w:val="none" w:sz="0" w:space="0" w:color="auto"/>
        <w:left w:val="none" w:sz="0" w:space="0" w:color="auto"/>
        <w:bottom w:val="none" w:sz="0" w:space="0" w:color="auto"/>
        <w:right w:val="none" w:sz="0" w:space="0" w:color="auto"/>
      </w:divBdr>
    </w:div>
    <w:div w:id="2076849934">
      <w:bodyDiv w:val="1"/>
      <w:marLeft w:val="0"/>
      <w:marRight w:val="0"/>
      <w:marTop w:val="0"/>
      <w:marBottom w:val="0"/>
      <w:divBdr>
        <w:top w:val="none" w:sz="0" w:space="0" w:color="auto"/>
        <w:left w:val="none" w:sz="0" w:space="0" w:color="auto"/>
        <w:bottom w:val="none" w:sz="0" w:space="0" w:color="auto"/>
        <w:right w:val="none" w:sz="0" w:space="0" w:color="auto"/>
      </w:divBdr>
    </w:div>
    <w:div w:id="2076971162">
      <w:bodyDiv w:val="1"/>
      <w:marLeft w:val="0"/>
      <w:marRight w:val="0"/>
      <w:marTop w:val="0"/>
      <w:marBottom w:val="0"/>
      <w:divBdr>
        <w:top w:val="none" w:sz="0" w:space="0" w:color="auto"/>
        <w:left w:val="none" w:sz="0" w:space="0" w:color="auto"/>
        <w:bottom w:val="none" w:sz="0" w:space="0" w:color="auto"/>
        <w:right w:val="none" w:sz="0" w:space="0" w:color="auto"/>
      </w:divBdr>
    </w:div>
    <w:div w:id="2078088541">
      <w:bodyDiv w:val="1"/>
      <w:marLeft w:val="0"/>
      <w:marRight w:val="0"/>
      <w:marTop w:val="0"/>
      <w:marBottom w:val="0"/>
      <w:divBdr>
        <w:top w:val="none" w:sz="0" w:space="0" w:color="auto"/>
        <w:left w:val="none" w:sz="0" w:space="0" w:color="auto"/>
        <w:bottom w:val="none" w:sz="0" w:space="0" w:color="auto"/>
        <w:right w:val="none" w:sz="0" w:space="0" w:color="auto"/>
      </w:divBdr>
    </w:div>
    <w:div w:id="2078090511">
      <w:bodyDiv w:val="1"/>
      <w:marLeft w:val="0"/>
      <w:marRight w:val="0"/>
      <w:marTop w:val="0"/>
      <w:marBottom w:val="0"/>
      <w:divBdr>
        <w:top w:val="none" w:sz="0" w:space="0" w:color="auto"/>
        <w:left w:val="none" w:sz="0" w:space="0" w:color="auto"/>
        <w:bottom w:val="none" w:sz="0" w:space="0" w:color="auto"/>
        <w:right w:val="none" w:sz="0" w:space="0" w:color="auto"/>
      </w:divBdr>
    </w:div>
    <w:div w:id="2078165453">
      <w:bodyDiv w:val="1"/>
      <w:marLeft w:val="0"/>
      <w:marRight w:val="0"/>
      <w:marTop w:val="0"/>
      <w:marBottom w:val="0"/>
      <w:divBdr>
        <w:top w:val="none" w:sz="0" w:space="0" w:color="auto"/>
        <w:left w:val="none" w:sz="0" w:space="0" w:color="auto"/>
        <w:bottom w:val="none" w:sz="0" w:space="0" w:color="auto"/>
        <w:right w:val="none" w:sz="0" w:space="0" w:color="auto"/>
      </w:divBdr>
    </w:div>
    <w:div w:id="2078546992">
      <w:bodyDiv w:val="1"/>
      <w:marLeft w:val="0"/>
      <w:marRight w:val="0"/>
      <w:marTop w:val="0"/>
      <w:marBottom w:val="0"/>
      <w:divBdr>
        <w:top w:val="none" w:sz="0" w:space="0" w:color="auto"/>
        <w:left w:val="none" w:sz="0" w:space="0" w:color="auto"/>
        <w:bottom w:val="none" w:sz="0" w:space="0" w:color="auto"/>
        <w:right w:val="none" w:sz="0" w:space="0" w:color="auto"/>
      </w:divBdr>
    </w:div>
    <w:div w:id="2078623132">
      <w:bodyDiv w:val="1"/>
      <w:marLeft w:val="0"/>
      <w:marRight w:val="0"/>
      <w:marTop w:val="0"/>
      <w:marBottom w:val="0"/>
      <w:divBdr>
        <w:top w:val="none" w:sz="0" w:space="0" w:color="auto"/>
        <w:left w:val="none" w:sz="0" w:space="0" w:color="auto"/>
        <w:bottom w:val="none" w:sz="0" w:space="0" w:color="auto"/>
        <w:right w:val="none" w:sz="0" w:space="0" w:color="auto"/>
      </w:divBdr>
    </w:div>
    <w:div w:id="2078893550">
      <w:bodyDiv w:val="1"/>
      <w:marLeft w:val="0"/>
      <w:marRight w:val="0"/>
      <w:marTop w:val="0"/>
      <w:marBottom w:val="0"/>
      <w:divBdr>
        <w:top w:val="none" w:sz="0" w:space="0" w:color="auto"/>
        <w:left w:val="none" w:sz="0" w:space="0" w:color="auto"/>
        <w:bottom w:val="none" w:sz="0" w:space="0" w:color="auto"/>
        <w:right w:val="none" w:sz="0" w:space="0" w:color="auto"/>
      </w:divBdr>
    </w:div>
    <w:div w:id="2078936971">
      <w:bodyDiv w:val="1"/>
      <w:marLeft w:val="0"/>
      <w:marRight w:val="0"/>
      <w:marTop w:val="0"/>
      <w:marBottom w:val="0"/>
      <w:divBdr>
        <w:top w:val="none" w:sz="0" w:space="0" w:color="auto"/>
        <w:left w:val="none" w:sz="0" w:space="0" w:color="auto"/>
        <w:bottom w:val="none" w:sz="0" w:space="0" w:color="auto"/>
        <w:right w:val="none" w:sz="0" w:space="0" w:color="auto"/>
      </w:divBdr>
    </w:div>
    <w:div w:id="2079012917">
      <w:bodyDiv w:val="1"/>
      <w:marLeft w:val="0"/>
      <w:marRight w:val="0"/>
      <w:marTop w:val="0"/>
      <w:marBottom w:val="0"/>
      <w:divBdr>
        <w:top w:val="none" w:sz="0" w:space="0" w:color="auto"/>
        <w:left w:val="none" w:sz="0" w:space="0" w:color="auto"/>
        <w:bottom w:val="none" w:sz="0" w:space="0" w:color="auto"/>
        <w:right w:val="none" w:sz="0" w:space="0" w:color="auto"/>
      </w:divBdr>
    </w:div>
    <w:div w:id="2079133089">
      <w:bodyDiv w:val="1"/>
      <w:marLeft w:val="0"/>
      <w:marRight w:val="0"/>
      <w:marTop w:val="0"/>
      <w:marBottom w:val="0"/>
      <w:divBdr>
        <w:top w:val="none" w:sz="0" w:space="0" w:color="auto"/>
        <w:left w:val="none" w:sz="0" w:space="0" w:color="auto"/>
        <w:bottom w:val="none" w:sz="0" w:space="0" w:color="auto"/>
        <w:right w:val="none" w:sz="0" w:space="0" w:color="auto"/>
      </w:divBdr>
    </w:div>
    <w:div w:id="2079284207">
      <w:bodyDiv w:val="1"/>
      <w:marLeft w:val="0"/>
      <w:marRight w:val="0"/>
      <w:marTop w:val="0"/>
      <w:marBottom w:val="0"/>
      <w:divBdr>
        <w:top w:val="none" w:sz="0" w:space="0" w:color="auto"/>
        <w:left w:val="none" w:sz="0" w:space="0" w:color="auto"/>
        <w:bottom w:val="none" w:sz="0" w:space="0" w:color="auto"/>
        <w:right w:val="none" w:sz="0" w:space="0" w:color="auto"/>
      </w:divBdr>
    </w:div>
    <w:div w:id="2079471154">
      <w:bodyDiv w:val="1"/>
      <w:marLeft w:val="0"/>
      <w:marRight w:val="0"/>
      <w:marTop w:val="0"/>
      <w:marBottom w:val="0"/>
      <w:divBdr>
        <w:top w:val="none" w:sz="0" w:space="0" w:color="auto"/>
        <w:left w:val="none" w:sz="0" w:space="0" w:color="auto"/>
        <w:bottom w:val="none" w:sz="0" w:space="0" w:color="auto"/>
        <w:right w:val="none" w:sz="0" w:space="0" w:color="auto"/>
      </w:divBdr>
    </w:div>
    <w:div w:id="2079938520">
      <w:bodyDiv w:val="1"/>
      <w:marLeft w:val="0"/>
      <w:marRight w:val="0"/>
      <w:marTop w:val="0"/>
      <w:marBottom w:val="0"/>
      <w:divBdr>
        <w:top w:val="none" w:sz="0" w:space="0" w:color="auto"/>
        <w:left w:val="none" w:sz="0" w:space="0" w:color="auto"/>
        <w:bottom w:val="none" w:sz="0" w:space="0" w:color="auto"/>
        <w:right w:val="none" w:sz="0" w:space="0" w:color="auto"/>
      </w:divBdr>
    </w:div>
    <w:div w:id="2080591167">
      <w:bodyDiv w:val="1"/>
      <w:marLeft w:val="0"/>
      <w:marRight w:val="0"/>
      <w:marTop w:val="0"/>
      <w:marBottom w:val="0"/>
      <w:divBdr>
        <w:top w:val="none" w:sz="0" w:space="0" w:color="auto"/>
        <w:left w:val="none" w:sz="0" w:space="0" w:color="auto"/>
        <w:bottom w:val="none" w:sz="0" w:space="0" w:color="auto"/>
        <w:right w:val="none" w:sz="0" w:space="0" w:color="auto"/>
      </w:divBdr>
    </w:div>
    <w:div w:id="2080591676">
      <w:bodyDiv w:val="1"/>
      <w:marLeft w:val="0"/>
      <w:marRight w:val="0"/>
      <w:marTop w:val="0"/>
      <w:marBottom w:val="0"/>
      <w:divBdr>
        <w:top w:val="none" w:sz="0" w:space="0" w:color="auto"/>
        <w:left w:val="none" w:sz="0" w:space="0" w:color="auto"/>
        <w:bottom w:val="none" w:sz="0" w:space="0" w:color="auto"/>
        <w:right w:val="none" w:sz="0" w:space="0" w:color="auto"/>
      </w:divBdr>
    </w:div>
    <w:div w:id="2081636371">
      <w:bodyDiv w:val="1"/>
      <w:marLeft w:val="0"/>
      <w:marRight w:val="0"/>
      <w:marTop w:val="0"/>
      <w:marBottom w:val="0"/>
      <w:divBdr>
        <w:top w:val="none" w:sz="0" w:space="0" w:color="auto"/>
        <w:left w:val="none" w:sz="0" w:space="0" w:color="auto"/>
        <w:bottom w:val="none" w:sz="0" w:space="0" w:color="auto"/>
        <w:right w:val="none" w:sz="0" w:space="0" w:color="auto"/>
      </w:divBdr>
    </w:div>
    <w:div w:id="2081636857">
      <w:bodyDiv w:val="1"/>
      <w:marLeft w:val="0"/>
      <w:marRight w:val="0"/>
      <w:marTop w:val="0"/>
      <w:marBottom w:val="0"/>
      <w:divBdr>
        <w:top w:val="none" w:sz="0" w:space="0" w:color="auto"/>
        <w:left w:val="none" w:sz="0" w:space="0" w:color="auto"/>
        <w:bottom w:val="none" w:sz="0" w:space="0" w:color="auto"/>
        <w:right w:val="none" w:sz="0" w:space="0" w:color="auto"/>
      </w:divBdr>
    </w:div>
    <w:div w:id="2082024148">
      <w:bodyDiv w:val="1"/>
      <w:marLeft w:val="0"/>
      <w:marRight w:val="0"/>
      <w:marTop w:val="0"/>
      <w:marBottom w:val="0"/>
      <w:divBdr>
        <w:top w:val="none" w:sz="0" w:space="0" w:color="auto"/>
        <w:left w:val="none" w:sz="0" w:space="0" w:color="auto"/>
        <w:bottom w:val="none" w:sz="0" w:space="0" w:color="auto"/>
        <w:right w:val="none" w:sz="0" w:space="0" w:color="auto"/>
      </w:divBdr>
    </w:div>
    <w:div w:id="2082365767">
      <w:bodyDiv w:val="1"/>
      <w:marLeft w:val="0"/>
      <w:marRight w:val="0"/>
      <w:marTop w:val="0"/>
      <w:marBottom w:val="0"/>
      <w:divBdr>
        <w:top w:val="none" w:sz="0" w:space="0" w:color="auto"/>
        <w:left w:val="none" w:sz="0" w:space="0" w:color="auto"/>
        <w:bottom w:val="none" w:sz="0" w:space="0" w:color="auto"/>
        <w:right w:val="none" w:sz="0" w:space="0" w:color="auto"/>
      </w:divBdr>
    </w:div>
    <w:div w:id="2082406994">
      <w:bodyDiv w:val="1"/>
      <w:marLeft w:val="0"/>
      <w:marRight w:val="0"/>
      <w:marTop w:val="0"/>
      <w:marBottom w:val="0"/>
      <w:divBdr>
        <w:top w:val="none" w:sz="0" w:space="0" w:color="auto"/>
        <w:left w:val="none" w:sz="0" w:space="0" w:color="auto"/>
        <w:bottom w:val="none" w:sz="0" w:space="0" w:color="auto"/>
        <w:right w:val="none" w:sz="0" w:space="0" w:color="auto"/>
      </w:divBdr>
    </w:div>
    <w:div w:id="2082605273">
      <w:bodyDiv w:val="1"/>
      <w:marLeft w:val="0"/>
      <w:marRight w:val="0"/>
      <w:marTop w:val="0"/>
      <w:marBottom w:val="0"/>
      <w:divBdr>
        <w:top w:val="none" w:sz="0" w:space="0" w:color="auto"/>
        <w:left w:val="none" w:sz="0" w:space="0" w:color="auto"/>
        <w:bottom w:val="none" w:sz="0" w:space="0" w:color="auto"/>
        <w:right w:val="none" w:sz="0" w:space="0" w:color="auto"/>
      </w:divBdr>
    </w:div>
    <w:div w:id="2082680805">
      <w:bodyDiv w:val="1"/>
      <w:marLeft w:val="0"/>
      <w:marRight w:val="0"/>
      <w:marTop w:val="0"/>
      <w:marBottom w:val="0"/>
      <w:divBdr>
        <w:top w:val="none" w:sz="0" w:space="0" w:color="auto"/>
        <w:left w:val="none" w:sz="0" w:space="0" w:color="auto"/>
        <w:bottom w:val="none" w:sz="0" w:space="0" w:color="auto"/>
        <w:right w:val="none" w:sz="0" w:space="0" w:color="auto"/>
      </w:divBdr>
    </w:div>
    <w:div w:id="2082754872">
      <w:bodyDiv w:val="1"/>
      <w:marLeft w:val="0"/>
      <w:marRight w:val="0"/>
      <w:marTop w:val="0"/>
      <w:marBottom w:val="0"/>
      <w:divBdr>
        <w:top w:val="none" w:sz="0" w:space="0" w:color="auto"/>
        <w:left w:val="none" w:sz="0" w:space="0" w:color="auto"/>
        <w:bottom w:val="none" w:sz="0" w:space="0" w:color="auto"/>
        <w:right w:val="none" w:sz="0" w:space="0" w:color="auto"/>
      </w:divBdr>
    </w:div>
    <w:div w:id="2083402119">
      <w:bodyDiv w:val="1"/>
      <w:marLeft w:val="0"/>
      <w:marRight w:val="0"/>
      <w:marTop w:val="0"/>
      <w:marBottom w:val="0"/>
      <w:divBdr>
        <w:top w:val="none" w:sz="0" w:space="0" w:color="auto"/>
        <w:left w:val="none" w:sz="0" w:space="0" w:color="auto"/>
        <w:bottom w:val="none" w:sz="0" w:space="0" w:color="auto"/>
        <w:right w:val="none" w:sz="0" w:space="0" w:color="auto"/>
      </w:divBdr>
    </w:div>
    <w:div w:id="2084255631">
      <w:bodyDiv w:val="1"/>
      <w:marLeft w:val="0"/>
      <w:marRight w:val="0"/>
      <w:marTop w:val="0"/>
      <w:marBottom w:val="0"/>
      <w:divBdr>
        <w:top w:val="none" w:sz="0" w:space="0" w:color="auto"/>
        <w:left w:val="none" w:sz="0" w:space="0" w:color="auto"/>
        <w:bottom w:val="none" w:sz="0" w:space="0" w:color="auto"/>
        <w:right w:val="none" w:sz="0" w:space="0" w:color="auto"/>
      </w:divBdr>
    </w:div>
    <w:div w:id="2084915152">
      <w:bodyDiv w:val="1"/>
      <w:marLeft w:val="0"/>
      <w:marRight w:val="0"/>
      <w:marTop w:val="0"/>
      <w:marBottom w:val="0"/>
      <w:divBdr>
        <w:top w:val="none" w:sz="0" w:space="0" w:color="auto"/>
        <w:left w:val="none" w:sz="0" w:space="0" w:color="auto"/>
        <w:bottom w:val="none" w:sz="0" w:space="0" w:color="auto"/>
        <w:right w:val="none" w:sz="0" w:space="0" w:color="auto"/>
      </w:divBdr>
    </w:div>
    <w:div w:id="2084986708">
      <w:bodyDiv w:val="1"/>
      <w:marLeft w:val="0"/>
      <w:marRight w:val="0"/>
      <w:marTop w:val="0"/>
      <w:marBottom w:val="0"/>
      <w:divBdr>
        <w:top w:val="none" w:sz="0" w:space="0" w:color="auto"/>
        <w:left w:val="none" w:sz="0" w:space="0" w:color="auto"/>
        <w:bottom w:val="none" w:sz="0" w:space="0" w:color="auto"/>
        <w:right w:val="none" w:sz="0" w:space="0" w:color="auto"/>
      </w:divBdr>
    </w:div>
    <w:div w:id="2085226385">
      <w:bodyDiv w:val="1"/>
      <w:marLeft w:val="0"/>
      <w:marRight w:val="0"/>
      <w:marTop w:val="0"/>
      <w:marBottom w:val="0"/>
      <w:divBdr>
        <w:top w:val="none" w:sz="0" w:space="0" w:color="auto"/>
        <w:left w:val="none" w:sz="0" w:space="0" w:color="auto"/>
        <w:bottom w:val="none" w:sz="0" w:space="0" w:color="auto"/>
        <w:right w:val="none" w:sz="0" w:space="0" w:color="auto"/>
      </w:divBdr>
    </w:div>
    <w:div w:id="2085293896">
      <w:bodyDiv w:val="1"/>
      <w:marLeft w:val="0"/>
      <w:marRight w:val="0"/>
      <w:marTop w:val="0"/>
      <w:marBottom w:val="0"/>
      <w:divBdr>
        <w:top w:val="none" w:sz="0" w:space="0" w:color="auto"/>
        <w:left w:val="none" w:sz="0" w:space="0" w:color="auto"/>
        <w:bottom w:val="none" w:sz="0" w:space="0" w:color="auto"/>
        <w:right w:val="none" w:sz="0" w:space="0" w:color="auto"/>
      </w:divBdr>
    </w:div>
    <w:div w:id="2085299638">
      <w:bodyDiv w:val="1"/>
      <w:marLeft w:val="0"/>
      <w:marRight w:val="0"/>
      <w:marTop w:val="0"/>
      <w:marBottom w:val="0"/>
      <w:divBdr>
        <w:top w:val="none" w:sz="0" w:space="0" w:color="auto"/>
        <w:left w:val="none" w:sz="0" w:space="0" w:color="auto"/>
        <w:bottom w:val="none" w:sz="0" w:space="0" w:color="auto"/>
        <w:right w:val="none" w:sz="0" w:space="0" w:color="auto"/>
      </w:divBdr>
    </w:div>
    <w:div w:id="2085642627">
      <w:bodyDiv w:val="1"/>
      <w:marLeft w:val="0"/>
      <w:marRight w:val="0"/>
      <w:marTop w:val="0"/>
      <w:marBottom w:val="0"/>
      <w:divBdr>
        <w:top w:val="none" w:sz="0" w:space="0" w:color="auto"/>
        <w:left w:val="none" w:sz="0" w:space="0" w:color="auto"/>
        <w:bottom w:val="none" w:sz="0" w:space="0" w:color="auto"/>
        <w:right w:val="none" w:sz="0" w:space="0" w:color="auto"/>
      </w:divBdr>
    </w:div>
    <w:div w:id="2085881783">
      <w:bodyDiv w:val="1"/>
      <w:marLeft w:val="0"/>
      <w:marRight w:val="0"/>
      <w:marTop w:val="0"/>
      <w:marBottom w:val="0"/>
      <w:divBdr>
        <w:top w:val="none" w:sz="0" w:space="0" w:color="auto"/>
        <w:left w:val="none" w:sz="0" w:space="0" w:color="auto"/>
        <w:bottom w:val="none" w:sz="0" w:space="0" w:color="auto"/>
        <w:right w:val="none" w:sz="0" w:space="0" w:color="auto"/>
      </w:divBdr>
    </w:div>
    <w:div w:id="2085906298">
      <w:bodyDiv w:val="1"/>
      <w:marLeft w:val="0"/>
      <w:marRight w:val="0"/>
      <w:marTop w:val="0"/>
      <w:marBottom w:val="0"/>
      <w:divBdr>
        <w:top w:val="none" w:sz="0" w:space="0" w:color="auto"/>
        <w:left w:val="none" w:sz="0" w:space="0" w:color="auto"/>
        <w:bottom w:val="none" w:sz="0" w:space="0" w:color="auto"/>
        <w:right w:val="none" w:sz="0" w:space="0" w:color="auto"/>
      </w:divBdr>
    </w:div>
    <w:div w:id="2085950746">
      <w:bodyDiv w:val="1"/>
      <w:marLeft w:val="0"/>
      <w:marRight w:val="0"/>
      <w:marTop w:val="0"/>
      <w:marBottom w:val="0"/>
      <w:divBdr>
        <w:top w:val="none" w:sz="0" w:space="0" w:color="auto"/>
        <w:left w:val="none" w:sz="0" w:space="0" w:color="auto"/>
        <w:bottom w:val="none" w:sz="0" w:space="0" w:color="auto"/>
        <w:right w:val="none" w:sz="0" w:space="0" w:color="auto"/>
      </w:divBdr>
    </w:div>
    <w:div w:id="2086024843">
      <w:bodyDiv w:val="1"/>
      <w:marLeft w:val="0"/>
      <w:marRight w:val="0"/>
      <w:marTop w:val="0"/>
      <w:marBottom w:val="0"/>
      <w:divBdr>
        <w:top w:val="none" w:sz="0" w:space="0" w:color="auto"/>
        <w:left w:val="none" w:sz="0" w:space="0" w:color="auto"/>
        <w:bottom w:val="none" w:sz="0" w:space="0" w:color="auto"/>
        <w:right w:val="none" w:sz="0" w:space="0" w:color="auto"/>
      </w:divBdr>
    </w:div>
    <w:div w:id="2086031640">
      <w:bodyDiv w:val="1"/>
      <w:marLeft w:val="0"/>
      <w:marRight w:val="0"/>
      <w:marTop w:val="0"/>
      <w:marBottom w:val="0"/>
      <w:divBdr>
        <w:top w:val="none" w:sz="0" w:space="0" w:color="auto"/>
        <w:left w:val="none" w:sz="0" w:space="0" w:color="auto"/>
        <w:bottom w:val="none" w:sz="0" w:space="0" w:color="auto"/>
        <w:right w:val="none" w:sz="0" w:space="0" w:color="auto"/>
      </w:divBdr>
    </w:div>
    <w:div w:id="2086102750">
      <w:bodyDiv w:val="1"/>
      <w:marLeft w:val="0"/>
      <w:marRight w:val="0"/>
      <w:marTop w:val="0"/>
      <w:marBottom w:val="0"/>
      <w:divBdr>
        <w:top w:val="none" w:sz="0" w:space="0" w:color="auto"/>
        <w:left w:val="none" w:sz="0" w:space="0" w:color="auto"/>
        <w:bottom w:val="none" w:sz="0" w:space="0" w:color="auto"/>
        <w:right w:val="none" w:sz="0" w:space="0" w:color="auto"/>
      </w:divBdr>
    </w:div>
    <w:div w:id="2086294674">
      <w:bodyDiv w:val="1"/>
      <w:marLeft w:val="0"/>
      <w:marRight w:val="0"/>
      <w:marTop w:val="0"/>
      <w:marBottom w:val="0"/>
      <w:divBdr>
        <w:top w:val="none" w:sz="0" w:space="0" w:color="auto"/>
        <w:left w:val="none" w:sz="0" w:space="0" w:color="auto"/>
        <w:bottom w:val="none" w:sz="0" w:space="0" w:color="auto"/>
        <w:right w:val="none" w:sz="0" w:space="0" w:color="auto"/>
      </w:divBdr>
    </w:div>
    <w:div w:id="2086295456">
      <w:bodyDiv w:val="1"/>
      <w:marLeft w:val="0"/>
      <w:marRight w:val="0"/>
      <w:marTop w:val="0"/>
      <w:marBottom w:val="0"/>
      <w:divBdr>
        <w:top w:val="none" w:sz="0" w:space="0" w:color="auto"/>
        <w:left w:val="none" w:sz="0" w:space="0" w:color="auto"/>
        <w:bottom w:val="none" w:sz="0" w:space="0" w:color="auto"/>
        <w:right w:val="none" w:sz="0" w:space="0" w:color="auto"/>
      </w:divBdr>
    </w:div>
    <w:div w:id="2086301163">
      <w:bodyDiv w:val="1"/>
      <w:marLeft w:val="0"/>
      <w:marRight w:val="0"/>
      <w:marTop w:val="0"/>
      <w:marBottom w:val="0"/>
      <w:divBdr>
        <w:top w:val="none" w:sz="0" w:space="0" w:color="auto"/>
        <w:left w:val="none" w:sz="0" w:space="0" w:color="auto"/>
        <w:bottom w:val="none" w:sz="0" w:space="0" w:color="auto"/>
        <w:right w:val="none" w:sz="0" w:space="0" w:color="auto"/>
      </w:divBdr>
    </w:div>
    <w:div w:id="2086410690">
      <w:bodyDiv w:val="1"/>
      <w:marLeft w:val="0"/>
      <w:marRight w:val="0"/>
      <w:marTop w:val="0"/>
      <w:marBottom w:val="0"/>
      <w:divBdr>
        <w:top w:val="none" w:sz="0" w:space="0" w:color="auto"/>
        <w:left w:val="none" w:sz="0" w:space="0" w:color="auto"/>
        <w:bottom w:val="none" w:sz="0" w:space="0" w:color="auto"/>
        <w:right w:val="none" w:sz="0" w:space="0" w:color="auto"/>
      </w:divBdr>
    </w:div>
    <w:div w:id="2086797688">
      <w:bodyDiv w:val="1"/>
      <w:marLeft w:val="0"/>
      <w:marRight w:val="0"/>
      <w:marTop w:val="0"/>
      <w:marBottom w:val="0"/>
      <w:divBdr>
        <w:top w:val="none" w:sz="0" w:space="0" w:color="auto"/>
        <w:left w:val="none" w:sz="0" w:space="0" w:color="auto"/>
        <w:bottom w:val="none" w:sz="0" w:space="0" w:color="auto"/>
        <w:right w:val="none" w:sz="0" w:space="0" w:color="auto"/>
      </w:divBdr>
    </w:div>
    <w:div w:id="2086801756">
      <w:bodyDiv w:val="1"/>
      <w:marLeft w:val="0"/>
      <w:marRight w:val="0"/>
      <w:marTop w:val="0"/>
      <w:marBottom w:val="0"/>
      <w:divBdr>
        <w:top w:val="none" w:sz="0" w:space="0" w:color="auto"/>
        <w:left w:val="none" w:sz="0" w:space="0" w:color="auto"/>
        <w:bottom w:val="none" w:sz="0" w:space="0" w:color="auto"/>
        <w:right w:val="none" w:sz="0" w:space="0" w:color="auto"/>
      </w:divBdr>
    </w:div>
    <w:div w:id="2087222131">
      <w:bodyDiv w:val="1"/>
      <w:marLeft w:val="0"/>
      <w:marRight w:val="0"/>
      <w:marTop w:val="0"/>
      <w:marBottom w:val="0"/>
      <w:divBdr>
        <w:top w:val="none" w:sz="0" w:space="0" w:color="auto"/>
        <w:left w:val="none" w:sz="0" w:space="0" w:color="auto"/>
        <w:bottom w:val="none" w:sz="0" w:space="0" w:color="auto"/>
        <w:right w:val="none" w:sz="0" w:space="0" w:color="auto"/>
      </w:divBdr>
    </w:div>
    <w:div w:id="2087484836">
      <w:bodyDiv w:val="1"/>
      <w:marLeft w:val="0"/>
      <w:marRight w:val="0"/>
      <w:marTop w:val="0"/>
      <w:marBottom w:val="0"/>
      <w:divBdr>
        <w:top w:val="none" w:sz="0" w:space="0" w:color="auto"/>
        <w:left w:val="none" w:sz="0" w:space="0" w:color="auto"/>
        <w:bottom w:val="none" w:sz="0" w:space="0" w:color="auto"/>
        <w:right w:val="none" w:sz="0" w:space="0" w:color="auto"/>
      </w:divBdr>
    </w:div>
    <w:div w:id="2087724164">
      <w:bodyDiv w:val="1"/>
      <w:marLeft w:val="0"/>
      <w:marRight w:val="0"/>
      <w:marTop w:val="0"/>
      <w:marBottom w:val="0"/>
      <w:divBdr>
        <w:top w:val="none" w:sz="0" w:space="0" w:color="auto"/>
        <w:left w:val="none" w:sz="0" w:space="0" w:color="auto"/>
        <w:bottom w:val="none" w:sz="0" w:space="0" w:color="auto"/>
        <w:right w:val="none" w:sz="0" w:space="0" w:color="auto"/>
      </w:divBdr>
    </w:div>
    <w:div w:id="2088069866">
      <w:bodyDiv w:val="1"/>
      <w:marLeft w:val="0"/>
      <w:marRight w:val="0"/>
      <w:marTop w:val="0"/>
      <w:marBottom w:val="0"/>
      <w:divBdr>
        <w:top w:val="none" w:sz="0" w:space="0" w:color="auto"/>
        <w:left w:val="none" w:sz="0" w:space="0" w:color="auto"/>
        <w:bottom w:val="none" w:sz="0" w:space="0" w:color="auto"/>
        <w:right w:val="none" w:sz="0" w:space="0" w:color="auto"/>
      </w:divBdr>
    </w:div>
    <w:div w:id="2088182236">
      <w:bodyDiv w:val="1"/>
      <w:marLeft w:val="0"/>
      <w:marRight w:val="0"/>
      <w:marTop w:val="0"/>
      <w:marBottom w:val="0"/>
      <w:divBdr>
        <w:top w:val="none" w:sz="0" w:space="0" w:color="auto"/>
        <w:left w:val="none" w:sz="0" w:space="0" w:color="auto"/>
        <w:bottom w:val="none" w:sz="0" w:space="0" w:color="auto"/>
        <w:right w:val="none" w:sz="0" w:space="0" w:color="auto"/>
      </w:divBdr>
    </w:div>
    <w:div w:id="2088185227">
      <w:bodyDiv w:val="1"/>
      <w:marLeft w:val="0"/>
      <w:marRight w:val="0"/>
      <w:marTop w:val="0"/>
      <w:marBottom w:val="0"/>
      <w:divBdr>
        <w:top w:val="none" w:sz="0" w:space="0" w:color="auto"/>
        <w:left w:val="none" w:sz="0" w:space="0" w:color="auto"/>
        <w:bottom w:val="none" w:sz="0" w:space="0" w:color="auto"/>
        <w:right w:val="none" w:sz="0" w:space="0" w:color="auto"/>
      </w:divBdr>
    </w:div>
    <w:div w:id="2088502590">
      <w:bodyDiv w:val="1"/>
      <w:marLeft w:val="0"/>
      <w:marRight w:val="0"/>
      <w:marTop w:val="0"/>
      <w:marBottom w:val="0"/>
      <w:divBdr>
        <w:top w:val="none" w:sz="0" w:space="0" w:color="auto"/>
        <w:left w:val="none" w:sz="0" w:space="0" w:color="auto"/>
        <w:bottom w:val="none" w:sz="0" w:space="0" w:color="auto"/>
        <w:right w:val="none" w:sz="0" w:space="0" w:color="auto"/>
      </w:divBdr>
    </w:div>
    <w:div w:id="2088571056">
      <w:bodyDiv w:val="1"/>
      <w:marLeft w:val="0"/>
      <w:marRight w:val="0"/>
      <w:marTop w:val="0"/>
      <w:marBottom w:val="0"/>
      <w:divBdr>
        <w:top w:val="none" w:sz="0" w:space="0" w:color="auto"/>
        <w:left w:val="none" w:sz="0" w:space="0" w:color="auto"/>
        <w:bottom w:val="none" w:sz="0" w:space="0" w:color="auto"/>
        <w:right w:val="none" w:sz="0" w:space="0" w:color="auto"/>
      </w:divBdr>
    </w:div>
    <w:div w:id="2088652017">
      <w:bodyDiv w:val="1"/>
      <w:marLeft w:val="0"/>
      <w:marRight w:val="0"/>
      <w:marTop w:val="0"/>
      <w:marBottom w:val="0"/>
      <w:divBdr>
        <w:top w:val="none" w:sz="0" w:space="0" w:color="auto"/>
        <w:left w:val="none" w:sz="0" w:space="0" w:color="auto"/>
        <w:bottom w:val="none" w:sz="0" w:space="0" w:color="auto"/>
        <w:right w:val="none" w:sz="0" w:space="0" w:color="auto"/>
      </w:divBdr>
    </w:div>
    <w:div w:id="2088722606">
      <w:bodyDiv w:val="1"/>
      <w:marLeft w:val="0"/>
      <w:marRight w:val="0"/>
      <w:marTop w:val="0"/>
      <w:marBottom w:val="0"/>
      <w:divBdr>
        <w:top w:val="none" w:sz="0" w:space="0" w:color="auto"/>
        <w:left w:val="none" w:sz="0" w:space="0" w:color="auto"/>
        <w:bottom w:val="none" w:sz="0" w:space="0" w:color="auto"/>
        <w:right w:val="none" w:sz="0" w:space="0" w:color="auto"/>
      </w:divBdr>
    </w:div>
    <w:div w:id="2090074655">
      <w:bodyDiv w:val="1"/>
      <w:marLeft w:val="0"/>
      <w:marRight w:val="0"/>
      <w:marTop w:val="0"/>
      <w:marBottom w:val="0"/>
      <w:divBdr>
        <w:top w:val="none" w:sz="0" w:space="0" w:color="auto"/>
        <w:left w:val="none" w:sz="0" w:space="0" w:color="auto"/>
        <w:bottom w:val="none" w:sz="0" w:space="0" w:color="auto"/>
        <w:right w:val="none" w:sz="0" w:space="0" w:color="auto"/>
      </w:divBdr>
    </w:div>
    <w:div w:id="2090274395">
      <w:bodyDiv w:val="1"/>
      <w:marLeft w:val="0"/>
      <w:marRight w:val="0"/>
      <w:marTop w:val="0"/>
      <w:marBottom w:val="0"/>
      <w:divBdr>
        <w:top w:val="none" w:sz="0" w:space="0" w:color="auto"/>
        <w:left w:val="none" w:sz="0" w:space="0" w:color="auto"/>
        <w:bottom w:val="none" w:sz="0" w:space="0" w:color="auto"/>
        <w:right w:val="none" w:sz="0" w:space="0" w:color="auto"/>
      </w:divBdr>
    </w:div>
    <w:div w:id="2090543771">
      <w:bodyDiv w:val="1"/>
      <w:marLeft w:val="0"/>
      <w:marRight w:val="0"/>
      <w:marTop w:val="0"/>
      <w:marBottom w:val="0"/>
      <w:divBdr>
        <w:top w:val="none" w:sz="0" w:space="0" w:color="auto"/>
        <w:left w:val="none" w:sz="0" w:space="0" w:color="auto"/>
        <w:bottom w:val="none" w:sz="0" w:space="0" w:color="auto"/>
        <w:right w:val="none" w:sz="0" w:space="0" w:color="auto"/>
      </w:divBdr>
    </w:div>
    <w:div w:id="2090618774">
      <w:bodyDiv w:val="1"/>
      <w:marLeft w:val="0"/>
      <w:marRight w:val="0"/>
      <w:marTop w:val="0"/>
      <w:marBottom w:val="0"/>
      <w:divBdr>
        <w:top w:val="none" w:sz="0" w:space="0" w:color="auto"/>
        <w:left w:val="none" w:sz="0" w:space="0" w:color="auto"/>
        <w:bottom w:val="none" w:sz="0" w:space="0" w:color="auto"/>
        <w:right w:val="none" w:sz="0" w:space="0" w:color="auto"/>
      </w:divBdr>
    </w:div>
    <w:div w:id="2090691315">
      <w:bodyDiv w:val="1"/>
      <w:marLeft w:val="0"/>
      <w:marRight w:val="0"/>
      <w:marTop w:val="0"/>
      <w:marBottom w:val="0"/>
      <w:divBdr>
        <w:top w:val="none" w:sz="0" w:space="0" w:color="auto"/>
        <w:left w:val="none" w:sz="0" w:space="0" w:color="auto"/>
        <w:bottom w:val="none" w:sz="0" w:space="0" w:color="auto"/>
        <w:right w:val="none" w:sz="0" w:space="0" w:color="auto"/>
      </w:divBdr>
    </w:div>
    <w:div w:id="2090693342">
      <w:bodyDiv w:val="1"/>
      <w:marLeft w:val="0"/>
      <w:marRight w:val="0"/>
      <w:marTop w:val="0"/>
      <w:marBottom w:val="0"/>
      <w:divBdr>
        <w:top w:val="none" w:sz="0" w:space="0" w:color="auto"/>
        <w:left w:val="none" w:sz="0" w:space="0" w:color="auto"/>
        <w:bottom w:val="none" w:sz="0" w:space="0" w:color="auto"/>
        <w:right w:val="none" w:sz="0" w:space="0" w:color="auto"/>
      </w:divBdr>
    </w:div>
    <w:div w:id="2090999989">
      <w:bodyDiv w:val="1"/>
      <w:marLeft w:val="0"/>
      <w:marRight w:val="0"/>
      <w:marTop w:val="0"/>
      <w:marBottom w:val="0"/>
      <w:divBdr>
        <w:top w:val="none" w:sz="0" w:space="0" w:color="auto"/>
        <w:left w:val="none" w:sz="0" w:space="0" w:color="auto"/>
        <w:bottom w:val="none" w:sz="0" w:space="0" w:color="auto"/>
        <w:right w:val="none" w:sz="0" w:space="0" w:color="auto"/>
      </w:divBdr>
    </w:div>
    <w:div w:id="2091074687">
      <w:bodyDiv w:val="1"/>
      <w:marLeft w:val="0"/>
      <w:marRight w:val="0"/>
      <w:marTop w:val="0"/>
      <w:marBottom w:val="0"/>
      <w:divBdr>
        <w:top w:val="none" w:sz="0" w:space="0" w:color="auto"/>
        <w:left w:val="none" w:sz="0" w:space="0" w:color="auto"/>
        <w:bottom w:val="none" w:sz="0" w:space="0" w:color="auto"/>
        <w:right w:val="none" w:sz="0" w:space="0" w:color="auto"/>
      </w:divBdr>
    </w:div>
    <w:div w:id="2091265725">
      <w:bodyDiv w:val="1"/>
      <w:marLeft w:val="0"/>
      <w:marRight w:val="0"/>
      <w:marTop w:val="0"/>
      <w:marBottom w:val="0"/>
      <w:divBdr>
        <w:top w:val="none" w:sz="0" w:space="0" w:color="auto"/>
        <w:left w:val="none" w:sz="0" w:space="0" w:color="auto"/>
        <w:bottom w:val="none" w:sz="0" w:space="0" w:color="auto"/>
        <w:right w:val="none" w:sz="0" w:space="0" w:color="auto"/>
      </w:divBdr>
    </w:div>
    <w:div w:id="2091463231">
      <w:bodyDiv w:val="1"/>
      <w:marLeft w:val="0"/>
      <w:marRight w:val="0"/>
      <w:marTop w:val="0"/>
      <w:marBottom w:val="0"/>
      <w:divBdr>
        <w:top w:val="none" w:sz="0" w:space="0" w:color="auto"/>
        <w:left w:val="none" w:sz="0" w:space="0" w:color="auto"/>
        <w:bottom w:val="none" w:sz="0" w:space="0" w:color="auto"/>
        <w:right w:val="none" w:sz="0" w:space="0" w:color="auto"/>
      </w:divBdr>
    </w:div>
    <w:div w:id="2091657180">
      <w:bodyDiv w:val="1"/>
      <w:marLeft w:val="0"/>
      <w:marRight w:val="0"/>
      <w:marTop w:val="0"/>
      <w:marBottom w:val="0"/>
      <w:divBdr>
        <w:top w:val="none" w:sz="0" w:space="0" w:color="auto"/>
        <w:left w:val="none" w:sz="0" w:space="0" w:color="auto"/>
        <w:bottom w:val="none" w:sz="0" w:space="0" w:color="auto"/>
        <w:right w:val="none" w:sz="0" w:space="0" w:color="auto"/>
      </w:divBdr>
    </w:div>
    <w:div w:id="2091730698">
      <w:bodyDiv w:val="1"/>
      <w:marLeft w:val="0"/>
      <w:marRight w:val="0"/>
      <w:marTop w:val="0"/>
      <w:marBottom w:val="0"/>
      <w:divBdr>
        <w:top w:val="none" w:sz="0" w:space="0" w:color="auto"/>
        <w:left w:val="none" w:sz="0" w:space="0" w:color="auto"/>
        <w:bottom w:val="none" w:sz="0" w:space="0" w:color="auto"/>
        <w:right w:val="none" w:sz="0" w:space="0" w:color="auto"/>
      </w:divBdr>
    </w:div>
    <w:div w:id="2092122813">
      <w:bodyDiv w:val="1"/>
      <w:marLeft w:val="0"/>
      <w:marRight w:val="0"/>
      <w:marTop w:val="0"/>
      <w:marBottom w:val="0"/>
      <w:divBdr>
        <w:top w:val="none" w:sz="0" w:space="0" w:color="auto"/>
        <w:left w:val="none" w:sz="0" w:space="0" w:color="auto"/>
        <w:bottom w:val="none" w:sz="0" w:space="0" w:color="auto"/>
        <w:right w:val="none" w:sz="0" w:space="0" w:color="auto"/>
      </w:divBdr>
    </w:div>
    <w:div w:id="2092190002">
      <w:bodyDiv w:val="1"/>
      <w:marLeft w:val="0"/>
      <w:marRight w:val="0"/>
      <w:marTop w:val="0"/>
      <w:marBottom w:val="0"/>
      <w:divBdr>
        <w:top w:val="none" w:sz="0" w:space="0" w:color="auto"/>
        <w:left w:val="none" w:sz="0" w:space="0" w:color="auto"/>
        <w:bottom w:val="none" w:sz="0" w:space="0" w:color="auto"/>
        <w:right w:val="none" w:sz="0" w:space="0" w:color="auto"/>
      </w:divBdr>
    </w:div>
    <w:div w:id="2092239665">
      <w:bodyDiv w:val="1"/>
      <w:marLeft w:val="0"/>
      <w:marRight w:val="0"/>
      <w:marTop w:val="0"/>
      <w:marBottom w:val="0"/>
      <w:divBdr>
        <w:top w:val="none" w:sz="0" w:space="0" w:color="auto"/>
        <w:left w:val="none" w:sz="0" w:space="0" w:color="auto"/>
        <w:bottom w:val="none" w:sz="0" w:space="0" w:color="auto"/>
        <w:right w:val="none" w:sz="0" w:space="0" w:color="auto"/>
      </w:divBdr>
    </w:div>
    <w:div w:id="2092577820">
      <w:bodyDiv w:val="1"/>
      <w:marLeft w:val="0"/>
      <w:marRight w:val="0"/>
      <w:marTop w:val="0"/>
      <w:marBottom w:val="0"/>
      <w:divBdr>
        <w:top w:val="none" w:sz="0" w:space="0" w:color="auto"/>
        <w:left w:val="none" w:sz="0" w:space="0" w:color="auto"/>
        <w:bottom w:val="none" w:sz="0" w:space="0" w:color="auto"/>
        <w:right w:val="none" w:sz="0" w:space="0" w:color="auto"/>
      </w:divBdr>
    </w:div>
    <w:div w:id="2092894820">
      <w:bodyDiv w:val="1"/>
      <w:marLeft w:val="0"/>
      <w:marRight w:val="0"/>
      <w:marTop w:val="0"/>
      <w:marBottom w:val="0"/>
      <w:divBdr>
        <w:top w:val="none" w:sz="0" w:space="0" w:color="auto"/>
        <w:left w:val="none" w:sz="0" w:space="0" w:color="auto"/>
        <w:bottom w:val="none" w:sz="0" w:space="0" w:color="auto"/>
        <w:right w:val="none" w:sz="0" w:space="0" w:color="auto"/>
      </w:divBdr>
    </w:div>
    <w:div w:id="2093120465">
      <w:bodyDiv w:val="1"/>
      <w:marLeft w:val="0"/>
      <w:marRight w:val="0"/>
      <w:marTop w:val="0"/>
      <w:marBottom w:val="0"/>
      <w:divBdr>
        <w:top w:val="none" w:sz="0" w:space="0" w:color="auto"/>
        <w:left w:val="none" w:sz="0" w:space="0" w:color="auto"/>
        <w:bottom w:val="none" w:sz="0" w:space="0" w:color="auto"/>
        <w:right w:val="none" w:sz="0" w:space="0" w:color="auto"/>
      </w:divBdr>
    </w:div>
    <w:div w:id="2093309570">
      <w:bodyDiv w:val="1"/>
      <w:marLeft w:val="0"/>
      <w:marRight w:val="0"/>
      <w:marTop w:val="0"/>
      <w:marBottom w:val="0"/>
      <w:divBdr>
        <w:top w:val="none" w:sz="0" w:space="0" w:color="auto"/>
        <w:left w:val="none" w:sz="0" w:space="0" w:color="auto"/>
        <w:bottom w:val="none" w:sz="0" w:space="0" w:color="auto"/>
        <w:right w:val="none" w:sz="0" w:space="0" w:color="auto"/>
      </w:divBdr>
    </w:div>
    <w:div w:id="2093503806">
      <w:bodyDiv w:val="1"/>
      <w:marLeft w:val="0"/>
      <w:marRight w:val="0"/>
      <w:marTop w:val="0"/>
      <w:marBottom w:val="0"/>
      <w:divBdr>
        <w:top w:val="none" w:sz="0" w:space="0" w:color="auto"/>
        <w:left w:val="none" w:sz="0" w:space="0" w:color="auto"/>
        <w:bottom w:val="none" w:sz="0" w:space="0" w:color="auto"/>
        <w:right w:val="none" w:sz="0" w:space="0" w:color="auto"/>
      </w:divBdr>
    </w:div>
    <w:div w:id="2093580018">
      <w:bodyDiv w:val="1"/>
      <w:marLeft w:val="0"/>
      <w:marRight w:val="0"/>
      <w:marTop w:val="0"/>
      <w:marBottom w:val="0"/>
      <w:divBdr>
        <w:top w:val="none" w:sz="0" w:space="0" w:color="auto"/>
        <w:left w:val="none" w:sz="0" w:space="0" w:color="auto"/>
        <w:bottom w:val="none" w:sz="0" w:space="0" w:color="auto"/>
        <w:right w:val="none" w:sz="0" w:space="0" w:color="auto"/>
      </w:divBdr>
    </w:div>
    <w:div w:id="2093699660">
      <w:bodyDiv w:val="1"/>
      <w:marLeft w:val="0"/>
      <w:marRight w:val="0"/>
      <w:marTop w:val="0"/>
      <w:marBottom w:val="0"/>
      <w:divBdr>
        <w:top w:val="none" w:sz="0" w:space="0" w:color="auto"/>
        <w:left w:val="none" w:sz="0" w:space="0" w:color="auto"/>
        <w:bottom w:val="none" w:sz="0" w:space="0" w:color="auto"/>
        <w:right w:val="none" w:sz="0" w:space="0" w:color="auto"/>
      </w:divBdr>
    </w:div>
    <w:div w:id="2093964816">
      <w:bodyDiv w:val="1"/>
      <w:marLeft w:val="0"/>
      <w:marRight w:val="0"/>
      <w:marTop w:val="0"/>
      <w:marBottom w:val="0"/>
      <w:divBdr>
        <w:top w:val="none" w:sz="0" w:space="0" w:color="auto"/>
        <w:left w:val="none" w:sz="0" w:space="0" w:color="auto"/>
        <w:bottom w:val="none" w:sz="0" w:space="0" w:color="auto"/>
        <w:right w:val="none" w:sz="0" w:space="0" w:color="auto"/>
      </w:divBdr>
    </w:div>
    <w:div w:id="2094163403">
      <w:bodyDiv w:val="1"/>
      <w:marLeft w:val="0"/>
      <w:marRight w:val="0"/>
      <w:marTop w:val="0"/>
      <w:marBottom w:val="0"/>
      <w:divBdr>
        <w:top w:val="none" w:sz="0" w:space="0" w:color="auto"/>
        <w:left w:val="none" w:sz="0" w:space="0" w:color="auto"/>
        <w:bottom w:val="none" w:sz="0" w:space="0" w:color="auto"/>
        <w:right w:val="none" w:sz="0" w:space="0" w:color="auto"/>
      </w:divBdr>
    </w:div>
    <w:div w:id="2094469030">
      <w:bodyDiv w:val="1"/>
      <w:marLeft w:val="0"/>
      <w:marRight w:val="0"/>
      <w:marTop w:val="0"/>
      <w:marBottom w:val="0"/>
      <w:divBdr>
        <w:top w:val="none" w:sz="0" w:space="0" w:color="auto"/>
        <w:left w:val="none" w:sz="0" w:space="0" w:color="auto"/>
        <w:bottom w:val="none" w:sz="0" w:space="0" w:color="auto"/>
        <w:right w:val="none" w:sz="0" w:space="0" w:color="auto"/>
      </w:divBdr>
    </w:div>
    <w:div w:id="2094548374">
      <w:bodyDiv w:val="1"/>
      <w:marLeft w:val="0"/>
      <w:marRight w:val="0"/>
      <w:marTop w:val="0"/>
      <w:marBottom w:val="0"/>
      <w:divBdr>
        <w:top w:val="none" w:sz="0" w:space="0" w:color="auto"/>
        <w:left w:val="none" w:sz="0" w:space="0" w:color="auto"/>
        <w:bottom w:val="none" w:sz="0" w:space="0" w:color="auto"/>
        <w:right w:val="none" w:sz="0" w:space="0" w:color="auto"/>
      </w:divBdr>
    </w:div>
    <w:div w:id="2094621559">
      <w:bodyDiv w:val="1"/>
      <w:marLeft w:val="0"/>
      <w:marRight w:val="0"/>
      <w:marTop w:val="0"/>
      <w:marBottom w:val="0"/>
      <w:divBdr>
        <w:top w:val="none" w:sz="0" w:space="0" w:color="auto"/>
        <w:left w:val="none" w:sz="0" w:space="0" w:color="auto"/>
        <w:bottom w:val="none" w:sz="0" w:space="0" w:color="auto"/>
        <w:right w:val="none" w:sz="0" w:space="0" w:color="auto"/>
      </w:divBdr>
    </w:div>
    <w:div w:id="2094861802">
      <w:bodyDiv w:val="1"/>
      <w:marLeft w:val="0"/>
      <w:marRight w:val="0"/>
      <w:marTop w:val="0"/>
      <w:marBottom w:val="0"/>
      <w:divBdr>
        <w:top w:val="none" w:sz="0" w:space="0" w:color="auto"/>
        <w:left w:val="none" w:sz="0" w:space="0" w:color="auto"/>
        <w:bottom w:val="none" w:sz="0" w:space="0" w:color="auto"/>
        <w:right w:val="none" w:sz="0" w:space="0" w:color="auto"/>
      </w:divBdr>
    </w:div>
    <w:div w:id="2095200563">
      <w:bodyDiv w:val="1"/>
      <w:marLeft w:val="0"/>
      <w:marRight w:val="0"/>
      <w:marTop w:val="0"/>
      <w:marBottom w:val="0"/>
      <w:divBdr>
        <w:top w:val="none" w:sz="0" w:space="0" w:color="auto"/>
        <w:left w:val="none" w:sz="0" w:space="0" w:color="auto"/>
        <w:bottom w:val="none" w:sz="0" w:space="0" w:color="auto"/>
        <w:right w:val="none" w:sz="0" w:space="0" w:color="auto"/>
      </w:divBdr>
    </w:div>
    <w:div w:id="2095205559">
      <w:bodyDiv w:val="1"/>
      <w:marLeft w:val="0"/>
      <w:marRight w:val="0"/>
      <w:marTop w:val="0"/>
      <w:marBottom w:val="0"/>
      <w:divBdr>
        <w:top w:val="none" w:sz="0" w:space="0" w:color="auto"/>
        <w:left w:val="none" w:sz="0" w:space="0" w:color="auto"/>
        <w:bottom w:val="none" w:sz="0" w:space="0" w:color="auto"/>
        <w:right w:val="none" w:sz="0" w:space="0" w:color="auto"/>
      </w:divBdr>
    </w:div>
    <w:div w:id="2095710753">
      <w:bodyDiv w:val="1"/>
      <w:marLeft w:val="0"/>
      <w:marRight w:val="0"/>
      <w:marTop w:val="0"/>
      <w:marBottom w:val="0"/>
      <w:divBdr>
        <w:top w:val="none" w:sz="0" w:space="0" w:color="auto"/>
        <w:left w:val="none" w:sz="0" w:space="0" w:color="auto"/>
        <w:bottom w:val="none" w:sz="0" w:space="0" w:color="auto"/>
        <w:right w:val="none" w:sz="0" w:space="0" w:color="auto"/>
      </w:divBdr>
    </w:div>
    <w:div w:id="2095856080">
      <w:bodyDiv w:val="1"/>
      <w:marLeft w:val="0"/>
      <w:marRight w:val="0"/>
      <w:marTop w:val="0"/>
      <w:marBottom w:val="0"/>
      <w:divBdr>
        <w:top w:val="none" w:sz="0" w:space="0" w:color="auto"/>
        <w:left w:val="none" w:sz="0" w:space="0" w:color="auto"/>
        <w:bottom w:val="none" w:sz="0" w:space="0" w:color="auto"/>
        <w:right w:val="none" w:sz="0" w:space="0" w:color="auto"/>
      </w:divBdr>
    </w:div>
    <w:div w:id="2095859071">
      <w:bodyDiv w:val="1"/>
      <w:marLeft w:val="0"/>
      <w:marRight w:val="0"/>
      <w:marTop w:val="0"/>
      <w:marBottom w:val="0"/>
      <w:divBdr>
        <w:top w:val="none" w:sz="0" w:space="0" w:color="auto"/>
        <w:left w:val="none" w:sz="0" w:space="0" w:color="auto"/>
        <w:bottom w:val="none" w:sz="0" w:space="0" w:color="auto"/>
        <w:right w:val="none" w:sz="0" w:space="0" w:color="auto"/>
      </w:divBdr>
    </w:div>
    <w:div w:id="2096169437">
      <w:bodyDiv w:val="1"/>
      <w:marLeft w:val="0"/>
      <w:marRight w:val="0"/>
      <w:marTop w:val="0"/>
      <w:marBottom w:val="0"/>
      <w:divBdr>
        <w:top w:val="none" w:sz="0" w:space="0" w:color="auto"/>
        <w:left w:val="none" w:sz="0" w:space="0" w:color="auto"/>
        <w:bottom w:val="none" w:sz="0" w:space="0" w:color="auto"/>
        <w:right w:val="none" w:sz="0" w:space="0" w:color="auto"/>
      </w:divBdr>
    </w:div>
    <w:div w:id="2096783261">
      <w:bodyDiv w:val="1"/>
      <w:marLeft w:val="0"/>
      <w:marRight w:val="0"/>
      <w:marTop w:val="0"/>
      <w:marBottom w:val="0"/>
      <w:divBdr>
        <w:top w:val="none" w:sz="0" w:space="0" w:color="auto"/>
        <w:left w:val="none" w:sz="0" w:space="0" w:color="auto"/>
        <w:bottom w:val="none" w:sz="0" w:space="0" w:color="auto"/>
        <w:right w:val="none" w:sz="0" w:space="0" w:color="auto"/>
      </w:divBdr>
    </w:div>
    <w:div w:id="2097090654">
      <w:bodyDiv w:val="1"/>
      <w:marLeft w:val="0"/>
      <w:marRight w:val="0"/>
      <w:marTop w:val="0"/>
      <w:marBottom w:val="0"/>
      <w:divBdr>
        <w:top w:val="none" w:sz="0" w:space="0" w:color="auto"/>
        <w:left w:val="none" w:sz="0" w:space="0" w:color="auto"/>
        <w:bottom w:val="none" w:sz="0" w:space="0" w:color="auto"/>
        <w:right w:val="none" w:sz="0" w:space="0" w:color="auto"/>
      </w:divBdr>
    </w:div>
    <w:div w:id="2097434511">
      <w:bodyDiv w:val="1"/>
      <w:marLeft w:val="0"/>
      <w:marRight w:val="0"/>
      <w:marTop w:val="0"/>
      <w:marBottom w:val="0"/>
      <w:divBdr>
        <w:top w:val="none" w:sz="0" w:space="0" w:color="auto"/>
        <w:left w:val="none" w:sz="0" w:space="0" w:color="auto"/>
        <w:bottom w:val="none" w:sz="0" w:space="0" w:color="auto"/>
        <w:right w:val="none" w:sz="0" w:space="0" w:color="auto"/>
      </w:divBdr>
    </w:div>
    <w:div w:id="2097822578">
      <w:bodyDiv w:val="1"/>
      <w:marLeft w:val="0"/>
      <w:marRight w:val="0"/>
      <w:marTop w:val="0"/>
      <w:marBottom w:val="0"/>
      <w:divBdr>
        <w:top w:val="none" w:sz="0" w:space="0" w:color="auto"/>
        <w:left w:val="none" w:sz="0" w:space="0" w:color="auto"/>
        <w:bottom w:val="none" w:sz="0" w:space="0" w:color="auto"/>
        <w:right w:val="none" w:sz="0" w:space="0" w:color="auto"/>
      </w:divBdr>
    </w:div>
    <w:div w:id="2097825638">
      <w:bodyDiv w:val="1"/>
      <w:marLeft w:val="0"/>
      <w:marRight w:val="0"/>
      <w:marTop w:val="0"/>
      <w:marBottom w:val="0"/>
      <w:divBdr>
        <w:top w:val="none" w:sz="0" w:space="0" w:color="auto"/>
        <w:left w:val="none" w:sz="0" w:space="0" w:color="auto"/>
        <w:bottom w:val="none" w:sz="0" w:space="0" w:color="auto"/>
        <w:right w:val="none" w:sz="0" w:space="0" w:color="auto"/>
      </w:divBdr>
    </w:div>
    <w:div w:id="2098212446">
      <w:bodyDiv w:val="1"/>
      <w:marLeft w:val="0"/>
      <w:marRight w:val="0"/>
      <w:marTop w:val="0"/>
      <w:marBottom w:val="0"/>
      <w:divBdr>
        <w:top w:val="none" w:sz="0" w:space="0" w:color="auto"/>
        <w:left w:val="none" w:sz="0" w:space="0" w:color="auto"/>
        <w:bottom w:val="none" w:sz="0" w:space="0" w:color="auto"/>
        <w:right w:val="none" w:sz="0" w:space="0" w:color="auto"/>
      </w:divBdr>
    </w:div>
    <w:div w:id="2098358426">
      <w:bodyDiv w:val="1"/>
      <w:marLeft w:val="0"/>
      <w:marRight w:val="0"/>
      <w:marTop w:val="0"/>
      <w:marBottom w:val="0"/>
      <w:divBdr>
        <w:top w:val="none" w:sz="0" w:space="0" w:color="auto"/>
        <w:left w:val="none" w:sz="0" w:space="0" w:color="auto"/>
        <w:bottom w:val="none" w:sz="0" w:space="0" w:color="auto"/>
        <w:right w:val="none" w:sz="0" w:space="0" w:color="auto"/>
      </w:divBdr>
    </w:div>
    <w:div w:id="2098481508">
      <w:bodyDiv w:val="1"/>
      <w:marLeft w:val="0"/>
      <w:marRight w:val="0"/>
      <w:marTop w:val="0"/>
      <w:marBottom w:val="0"/>
      <w:divBdr>
        <w:top w:val="none" w:sz="0" w:space="0" w:color="auto"/>
        <w:left w:val="none" w:sz="0" w:space="0" w:color="auto"/>
        <w:bottom w:val="none" w:sz="0" w:space="0" w:color="auto"/>
        <w:right w:val="none" w:sz="0" w:space="0" w:color="auto"/>
      </w:divBdr>
    </w:div>
    <w:div w:id="2098745710">
      <w:bodyDiv w:val="1"/>
      <w:marLeft w:val="0"/>
      <w:marRight w:val="0"/>
      <w:marTop w:val="0"/>
      <w:marBottom w:val="0"/>
      <w:divBdr>
        <w:top w:val="none" w:sz="0" w:space="0" w:color="auto"/>
        <w:left w:val="none" w:sz="0" w:space="0" w:color="auto"/>
        <w:bottom w:val="none" w:sz="0" w:space="0" w:color="auto"/>
        <w:right w:val="none" w:sz="0" w:space="0" w:color="auto"/>
      </w:divBdr>
    </w:div>
    <w:div w:id="2098818785">
      <w:bodyDiv w:val="1"/>
      <w:marLeft w:val="0"/>
      <w:marRight w:val="0"/>
      <w:marTop w:val="0"/>
      <w:marBottom w:val="0"/>
      <w:divBdr>
        <w:top w:val="none" w:sz="0" w:space="0" w:color="auto"/>
        <w:left w:val="none" w:sz="0" w:space="0" w:color="auto"/>
        <w:bottom w:val="none" w:sz="0" w:space="0" w:color="auto"/>
        <w:right w:val="none" w:sz="0" w:space="0" w:color="auto"/>
      </w:divBdr>
    </w:div>
    <w:div w:id="2099134056">
      <w:bodyDiv w:val="1"/>
      <w:marLeft w:val="0"/>
      <w:marRight w:val="0"/>
      <w:marTop w:val="0"/>
      <w:marBottom w:val="0"/>
      <w:divBdr>
        <w:top w:val="none" w:sz="0" w:space="0" w:color="auto"/>
        <w:left w:val="none" w:sz="0" w:space="0" w:color="auto"/>
        <w:bottom w:val="none" w:sz="0" w:space="0" w:color="auto"/>
        <w:right w:val="none" w:sz="0" w:space="0" w:color="auto"/>
      </w:divBdr>
    </w:div>
    <w:div w:id="2099137264">
      <w:bodyDiv w:val="1"/>
      <w:marLeft w:val="0"/>
      <w:marRight w:val="0"/>
      <w:marTop w:val="0"/>
      <w:marBottom w:val="0"/>
      <w:divBdr>
        <w:top w:val="none" w:sz="0" w:space="0" w:color="auto"/>
        <w:left w:val="none" w:sz="0" w:space="0" w:color="auto"/>
        <w:bottom w:val="none" w:sz="0" w:space="0" w:color="auto"/>
        <w:right w:val="none" w:sz="0" w:space="0" w:color="auto"/>
      </w:divBdr>
    </w:div>
    <w:div w:id="2099593247">
      <w:bodyDiv w:val="1"/>
      <w:marLeft w:val="0"/>
      <w:marRight w:val="0"/>
      <w:marTop w:val="0"/>
      <w:marBottom w:val="0"/>
      <w:divBdr>
        <w:top w:val="none" w:sz="0" w:space="0" w:color="auto"/>
        <w:left w:val="none" w:sz="0" w:space="0" w:color="auto"/>
        <w:bottom w:val="none" w:sz="0" w:space="0" w:color="auto"/>
        <w:right w:val="none" w:sz="0" w:space="0" w:color="auto"/>
      </w:divBdr>
    </w:div>
    <w:div w:id="2099593898">
      <w:bodyDiv w:val="1"/>
      <w:marLeft w:val="0"/>
      <w:marRight w:val="0"/>
      <w:marTop w:val="0"/>
      <w:marBottom w:val="0"/>
      <w:divBdr>
        <w:top w:val="none" w:sz="0" w:space="0" w:color="auto"/>
        <w:left w:val="none" w:sz="0" w:space="0" w:color="auto"/>
        <w:bottom w:val="none" w:sz="0" w:space="0" w:color="auto"/>
        <w:right w:val="none" w:sz="0" w:space="0" w:color="auto"/>
      </w:divBdr>
    </w:div>
    <w:div w:id="2099672414">
      <w:bodyDiv w:val="1"/>
      <w:marLeft w:val="0"/>
      <w:marRight w:val="0"/>
      <w:marTop w:val="0"/>
      <w:marBottom w:val="0"/>
      <w:divBdr>
        <w:top w:val="none" w:sz="0" w:space="0" w:color="auto"/>
        <w:left w:val="none" w:sz="0" w:space="0" w:color="auto"/>
        <w:bottom w:val="none" w:sz="0" w:space="0" w:color="auto"/>
        <w:right w:val="none" w:sz="0" w:space="0" w:color="auto"/>
      </w:divBdr>
    </w:div>
    <w:div w:id="2099983621">
      <w:bodyDiv w:val="1"/>
      <w:marLeft w:val="0"/>
      <w:marRight w:val="0"/>
      <w:marTop w:val="0"/>
      <w:marBottom w:val="0"/>
      <w:divBdr>
        <w:top w:val="none" w:sz="0" w:space="0" w:color="auto"/>
        <w:left w:val="none" w:sz="0" w:space="0" w:color="auto"/>
        <w:bottom w:val="none" w:sz="0" w:space="0" w:color="auto"/>
        <w:right w:val="none" w:sz="0" w:space="0" w:color="auto"/>
      </w:divBdr>
    </w:div>
    <w:div w:id="2100562256">
      <w:bodyDiv w:val="1"/>
      <w:marLeft w:val="0"/>
      <w:marRight w:val="0"/>
      <w:marTop w:val="0"/>
      <w:marBottom w:val="0"/>
      <w:divBdr>
        <w:top w:val="none" w:sz="0" w:space="0" w:color="auto"/>
        <w:left w:val="none" w:sz="0" w:space="0" w:color="auto"/>
        <w:bottom w:val="none" w:sz="0" w:space="0" w:color="auto"/>
        <w:right w:val="none" w:sz="0" w:space="0" w:color="auto"/>
      </w:divBdr>
    </w:div>
    <w:div w:id="2100981695">
      <w:bodyDiv w:val="1"/>
      <w:marLeft w:val="0"/>
      <w:marRight w:val="0"/>
      <w:marTop w:val="0"/>
      <w:marBottom w:val="0"/>
      <w:divBdr>
        <w:top w:val="none" w:sz="0" w:space="0" w:color="auto"/>
        <w:left w:val="none" w:sz="0" w:space="0" w:color="auto"/>
        <w:bottom w:val="none" w:sz="0" w:space="0" w:color="auto"/>
        <w:right w:val="none" w:sz="0" w:space="0" w:color="auto"/>
      </w:divBdr>
    </w:div>
    <w:div w:id="2101486179">
      <w:bodyDiv w:val="1"/>
      <w:marLeft w:val="0"/>
      <w:marRight w:val="0"/>
      <w:marTop w:val="0"/>
      <w:marBottom w:val="0"/>
      <w:divBdr>
        <w:top w:val="none" w:sz="0" w:space="0" w:color="auto"/>
        <w:left w:val="none" w:sz="0" w:space="0" w:color="auto"/>
        <w:bottom w:val="none" w:sz="0" w:space="0" w:color="auto"/>
        <w:right w:val="none" w:sz="0" w:space="0" w:color="auto"/>
      </w:divBdr>
    </w:div>
    <w:div w:id="2101635738">
      <w:bodyDiv w:val="1"/>
      <w:marLeft w:val="0"/>
      <w:marRight w:val="0"/>
      <w:marTop w:val="0"/>
      <w:marBottom w:val="0"/>
      <w:divBdr>
        <w:top w:val="none" w:sz="0" w:space="0" w:color="auto"/>
        <w:left w:val="none" w:sz="0" w:space="0" w:color="auto"/>
        <w:bottom w:val="none" w:sz="0" w:space="0" w:color="auto"/>
        <w:right w:val="none" w:sz="0" w:space="0" w:color="auto"/>
      </w:divBdr>
    </w:div>
    <w:div w:id="2101900245">
      <w:bodyDiv w:val="1"/>
      <w:marLeft w:val="0"/>
      <w:marRight w:val="0"/>
      <w:marTop w:val="0"/>
      <w:marBottom w:val="0"/>
      <w:divBdr>
        <w:top w:val="none" w:sz="0" w:space="0" w:color="auto"/>
        <w:left w:val="none" w:sz="0" w:space="0" w:color="auto"/>
        <w:bottom w:val="none" w:sz="0" w:space="0" w:color="auto"/>
        <w:right w:val="none" w:sz="0" w:space="0" w:color="auto"/>
      </w:divBdr>
    </w:div>
    <w:div w:id="2102097293">
      <w:bodyDiv w:val="1"/>
      <w:marLeft w:val="0"/>
      <w:marRight w:val="0"/>
      <w:marTop w:val="0"/>
      <w:marBottom w:val="0"/>
      <w:divBdr>
        <w:top w:val="none" w:sz="0" w:space="0" w:color="auto"/>
        <w:left w:val="none" w:sz="0" w:space="0" w:color="auto"/>
        <w:bottom w:val="none" w:sz="0" w:space="0" w:color="auto"/>
        <w:right w:val="none" w:sz="0" w:space="0" w:color="auto"/>
      </w:divBdr>
    </w:div>
    <w:div w:id="2102336585">
      <w:bodyDiv w:val="1"/>
      <w:marLeft w:val="0"/>
      <w:marRight w:val="0"/>
      <w:marTop w:val="0"/>
      <w:marBottom w:val="0"/>
      <w:divBdr>
        <w:top w:val="none" w:sz="0" w:space="0" w:color="auto"/>
        <w:left w:val="none" w:sz="0" w:space="0" w:color="auto"/>
        <w:bottom w:val="none" w:sz="0" w:space="0" w:color="auto"/>
        <w:right w:val="none" w:sz="0" w:space="0" w:color="auto"/>
      </w:divBdr>
    </w:div>
    <w:div w:id="2102409075">
      <w:bodyDiv w:val="1"/>
      <w:marLeft w:val="0"/>
      <w:marRight w:val="0"/>
      <w:marTop w:val="0"/>
      <w:marBottom w:val="0"/>
      <w:divBdr>
        <w:top w:val="none" w:sz="0" w:space="0" w:color="auto"/>
        <w:left w:val="none" w:sz="0" w:space="0" w:color="auto"/>
        <w:bottom w:val="none" w:sz="0" w:space="0" w:color="auto"/>
        <w:right w:val="none" w:sz="0" w:space="0" w:color="auto"/>
      </w:divBdr>
    </w:div>
    <w:div w:id="2102867577">
      <w:bodyDiv w:val="1"/>
      <w:marLeft w:val="0"/>
      <w:marRight w:val="0"/>
      <w:marTop w:val="0"/>
      <w:marBottom w:val="0"/>
      <w:divBdr>
        <w:top w:val="none" w:sz="0" w:space="0" w:color="auto"/>
        <w:left w:val="none" w:sz="0" w:space="0" w:color="auto"/>
        <w:bottom w:val="none" w:sz="0" w:space="0" w:color="auto"/>
        <w:right w:val="none" w:sz="0" w:space="0" w:color="auto"/>
      </w:divBdr>
    </w:div>
    <w:div w:id="2103137730">
      <w:bodyDiv w:val="1"/>
      <w:marLeft w:val="0"/>
      <w:marRight w:val="0"/>
      <w:marTop w:val="0"/>
      <w:marBottom w:val="0"/>
      <w:divBdr>
        <w:top w:val="none" w:sz="0" w:space="0" w:color="auto"/>
        <w:left w:val="none" w:sz="0" w:space="0" w:color="auto"/>
        <w:bottom w:val="none" w:sz="0" w:space="0" w:color="auto"/>
        <w:right w:val="none" w:sz="0" w:space="0" w:color="auto"/>
      </w:divBdr>
    </w:div>
    <w:div w:id="2103186068">
      <w:bodyDiv w:val="1"/>
      <w:marLeft w:val="0"/>
      <w:marRight w:val="0"/>
      <w:marTop w:val="0"/>
      <w:marBottom w:val="0"/>
      <w:divBdr>
        <w:top w:val="none" w:sz="0" w:space="0" w:color="auto"/>
        <w:left w:val="none" w:sz="0" w:space="0" w:color="auto"/>
        <w:bottom w:val="none" w:sz="0" w:space="0" w:color="auto"/>
        <w:right w:val="none" w:sz="0" w:space="0" w:color="auto"/>
      </w:divBdr>
    </w:div>
    <w:div w:id="2103408187">
      <w:bodyDiv w:val="1"/>
      <w:marLeft w:val="0"/>
      <w:marRight w:val="0"/>
      <w:marTop w:val="0"/>
      <w:marBottom w:val="0"/>
      <w:divBdr>
        <w:top w:val="none" w:sz="0" w:space="0" w:color="auto"/>
        <w:left w:val="none" w:sz="0" w:space="0" w:color="auto"/>
        <w:bottom w:val="none" w:sz="0" w:space="0" w:color="auto"/>
        <w:right w:val="none" w:sz="0" w:space="0" w:color="auto"/>
      </w:divBdr>
    </w:div>
    <w:div w:id="2103410399">
      <w:bodyDiv w:val="1"/>
      <w:marLeft w:val="0"/>
      <w:marRight w:val="0"/>
      <w:marTop w:val="0"/>
      <w:marBottom w:val="0"/>
      <w:divBdr>
        <w:top w:val="none" w:sz="0" w:space="0" w:color="auto"/>
        <w:left w:val="none" w:sz="0" w:space="0" w:color="auto"/>
        <w:bottom w:val="none" w:sz="0" w:space="0" w:color="auto"/>
        <w:right w:val="none" w:sz="0" w:space="0" w:color="auto"/>
      </w:divBdr>
    </w:div>
    <w:div w:id="2103644919">
      <w:bodyDiv w:val="1"/>
      <w:marLeft w:val="0"/>
      <w:marRight w:val="0"/>
      <w:marTop w:val="0"/>
      <w:marBottom w:val="0"/>
      <w:divBdr>
        <w:top w:val="none" w:sz="0" w:space="0" w:color="auto"/>
        <w:left w:val="none" w:sz="0" w:space="0" w:color="auto"/>
        <w:bottom w:val="none" w:sz="0" w:space="0" w:color="auto"/>
        <w:right w:val="none" w:sz="0" w:space="0" w:color="auto"/>
      </w:divBdr>
    </w:div>
    <w:div w:id="2103795751">
      <w:bodyDiv w:val="1"/>
      <w:marLeft w:val="0"/>
      <w:marRight w:val="0"/>
      <w:marTop w:val="0"/>
      <w:marBottom w:val="0"/>
      <w:divBdr>
        <w:top w:val="none" w:sz="0" w:space="0" w:color="auto"/>
        <w:left w:val="none" w:sz="0" w:space="0" w:color="auto"/>
        <w:bottom w:val="none" w:sz="0" w:space="0" w:color="auto"/>
        <w:right w:val="none" w:sz="0" w:space="0" w:color="auto"/>
      </w:divBdr>
    </w:div>
    <w:div w:id="2104299753">
      <w:bodyDiv w:val="1"/>
      <w:marLeft w:val="0"/>
      <w:marRight w:val="0"/>
      <w:marTop w:val="0"/>
      <w:marBottom w:val="0"/>
      <w:divBdr>
        <w:top w:val="none" w:sz="0" w:space="0" w:color="auto"/>
        <w:left w:val="none" w:sz="0" w:space="0" w:color="auto"/>
        <w:bottom w:val="none" w:sz="0" w:space="0" w:color="auto"/>
        <w:right w:val="none" w:sz="0" w:space="0" w:color="auto"/>
      </w:divBdr>
    </w:div>
    <w:div w:id="2104449396">
      <w:bodyDiv w:val="1"/>
      <w:marLeft w:val="0"/>
      <w:marRight w:val="0"/>
      <w:marTop w:val="0"/>
      <w:marBottom w:val="0"/>
      <w:divBdr>
        <w:top w:val="none" w:sz="0" w:space="0" w:color="auto"/>
        <w:left w:val="none" w:sz="0" w:space="0" w:color="auto"/>
        <w:bottom w:val="none" w:sz="0" w:space="0" w:color="auto"/>
        <w:right w:val="none" w:sz="0" w:space="0" w:color="auto"/>
      </w:divBdr>
    </w:div>
    <w:div w:id="2104450747">
      <w:bodyDiv w:val="1"/>
      <w:marLeft w:val="0"/>
      <w:marRight w:val="0"/>
      <w:marTop w:val="0"/>
      <w:marBottom w:val="0"/>
      <w:divBdr>
        <w:top w:val="none" w:sz="0" w:space="0" w:color="auto"/>
        <w:left w:val="none" w:sz="0" w:space="0" w:color="auto"/>
        <w:bottom w:val="none" w:sz="0" w:space="0" w:color="auto"/>
        <w:right w:val="none" w:sz="0" w:space="0" w:color="auto"/>
      </w:divBdr>
    </w:div>
    <w:div w:id="2104567200">
      <w:bodyDiv w:val="1"/>
      <w:marLeft w:val="0"/>
      <w:marRight w:val="0"/>
      <w:marTop w:val="0"/>
      <w:marBottom w:val="0"/>
      <w:divBdr>
        <w:top w:val="none" w:sz="0" w:space="0" w:color="auto"/>
        <w:left w:val="none" w:sz="0" w:space="0" w:color="auto"/>
        <w:bottom w:val="none" w:sz="0" w:space="0" w:color="auto"/>
        <w:right w:val="none" w:sz="0" w:space="0" w:color="auto"/>
      </w:divBdr>
    </w:div>
    <w:div w:id="2104569852">
      <w:bodyDiv w:val="1"/>
      <w:marLeft w:val="0"/>
      <w:marRight w:val="0"/>
      <w:marTop w:val="0"/>
      <w:marBottom w:val="0"/>
      <w:divBdr>
        <w:top w:val="none" w:sz="0" w:space="0" w:color="auto"/>
        <w:left w:val="none" w:sz="0" w:space="0" w:color="auto"/>
        <w:bottom w:val="none" w:sz="0" w:space="0" w:color="auto"/>
        <w:right w:val="none" w:sz="0" w:space="0" w:color="auto"/>
      </w:divBdr>
    </w:div>
    <w:div w:id="2104912121">
      <w:bodyDiv w:val="1"/>
      <w:marLeft w:val="0"/>
      <w:marRight w:val="0"/>
      <w:marTop w:val="0"/>
      <w:marBottom w:val="0"/>
      <w:divBdr>
        <w:top w:val="none" w:sz="0" w:space="0" w:color="auto"/>
        <w:left w:val="none" w:sz="0" w:space="0" w:color="auto"/>
        <w:bottom w:val="none" w:sz="0" w:space="0" w:color="auto"/>
        <w:right w:val="none" w:sz="0" w:space="0" w:color="auto"/>
      </w:divBdr>
    </w:div>
    <w:div w:id="2104951697">
      <w:bodyDiv w:val="1"/>
      <w:marLeft w:val="0"/>
      <w:marRight w:val="0"/>
      <w:marTop w:val="0"/>
      <w:marBottom w:val="0"/>
      <w:divBdr>
        <w:top w:val="none" w:sz="0" w:space="0" w:color="auto"/>
        <w:left w:val="none" w:sz="0" w:space="0" w:color="auto"/>
        <w:bottom w:val="none" w:sz="0" w:space="0" w:color="auto"/>
        <w:right w:val="none" w:sz="0" w:space="0" w:color="auto"/>
      </w:divBdr>
    </w:div>
    <w:div w:id="2105303603">
      <w:bodyDiv w:val="1"/>
      <w:marLeft w:val="0"/>
      <w:marRight w:val="0"/>
      <w:marTop w:val="0"/>
      <w:marBottom w:val="0"/>
      <w:divBdr>
        <w:top w:val="none" w:sz="0" w:space="0" w:color="auto"/>
        <w:left w:val="none" w:sz="0" w:space="0" w:color="auto"/>
        <w:bottom w:val="none" w:sz="0" w:space="0" w:color="auto"/>
        <w:right w:val="none" w:sz="0" w:space="0" w:color="auto"/>
      </w:divBdr>
    </w:div>
    <w:div w:id="2105615148">
      <w:bodyDiv w:val="1"/>
      <w:marLeft w:val="0"/>
      <w:marRight w:val="0"/>
      <w:marTop w:val="0"/>
      <w:marBottom w:val="0"/>
      <w:divBdr>
        <w:top w:val="none" w:sz="0" w:space="0" w:color="auto"/>
        <w:left w:val="none" w:sz="0" w:space="0" w:color="auto"/>
        <w:bottom w:val="none" w:sz="0" w:space="0" w:color="auto"/>
        <w:right w:val="none" w:sz="0" w:space="0" w:color="auto"/>
      </w:divBdr>
    </w:div>
    <w:div w:id="2105683686">
      <w:bodyDiv w:val="1"/>
      <w:marLeft w:val="0"/>
      <w:marRight w:val="0"/>
      <w:marTop w:val="0"/>
      <w:marBottom w:val="0"/>
      <w:divBdr>
        <w:top w:val="none" w:sz="0" w:space="0" w:color="auto"/>
        <w:left w:val="none" w:sz="0" w:space="0" w:color="auto"/>
        <w:bottom w:val="none" w:sz="0" w:space="0" w:color="auto"/>
        <w:right w:val="none" w:sz="0" w:space="0" w:color="auto"/>
      </w:divBdr>
    </w:div>
    <w:div w:id="2106027219">
      <w:bodyDiv w:val="1"/>
      <w:marLeft w:val="0"/>
      <w:marRight w:val="0"/>
      <w:marTop w:val="0"/>
      <w:marBottom w:val="0"/>
      <w:divBdr>
        <w:top w:val="none" w:sz="0" w:space="0" w:color="auto"/>
        <w:left w:val="none" w:sz="0" w:space="0" w:color="auto"/>
        <w:bottom w:val="none" w:sz="0" w:space="0" w:color="auto"/>
        <w:right w:val="none" w:sz="0" w:space="0" w:color="auto"/>
      </w:divBdr>
    </w:div>
    <w:div w:id="2106152144">
      <w:bodyDiv w:val="1"/>
      <w:marLeft w:val="0"/>
      <w:marRight w:val="0"/>
      <w:marTop w:val="0"/>
      <w:marBottom w:val="0"/>
      <w:divBdr>
        <w:top w:val="none" w:sz="0" w:space="0" w:color="auto"/>
        <w:left w:val="none" w:sz="0" w:space="0" w:color="auto"/>
        <w:bottom w:val="none" w:sz="0" w:space="0" w:color="auto"/>
        <w:right w:val="none" w:sz="0" w:space="0" w:color="auto"/>
      </w:divBdr>
    </w:div>
    <w:div w:id="2106420875">
      <w:bodyDiv w:val="1"/>
      <w:marLeft w:val="0"/>
      <w:marRight w:val="0"/>
      <w:marTop w:val="0"/>
      <w:marBottom w:val="0"/>
      <w:divBdr>
        <w:top w:val="none" w:sz="0" w:space="0" w:color="auto"/>
        <w:left w:val="none" w:sz="0" w:space="0" w:color="auto"/>
        <w:bottom w:val="none" w:sz="0" w:space="0" w:color="auto"/>
        <w:right w:val="none" w:sz="0" w:space="0" w:color="auto"/>
      </w:divBdr>
    </w:div>
    <w:div w:id="2106463628">
      <w:bodyDiv w:val="1"/>
      <w:marLeft w:val="0"/>
      <w:marRight w:val="0"/>
      <w:marTop w:val="0"/>
      <w:marBottom w:val="0"/>
      <w:divBdr>
        <w:top w:val="none" w:sz="0" w:space="0" w:color="auto"/>
        <w:left w:val="none" w:sz="0" w:space="0" w:color="auto"/>
        <w:bottom w:val="none" w:sz="0" w:space="0" w:color="auto"/>
        <w:right w:val="none" w:sz="0" w:space="0" w:color="auto"/>
      </w:divBdr>
    </w:div>
    <w:div w:id="2106876470">
      <w:bodyDiv w:val="1"/>
      <w:marLeft w:val="0"/>
      <w:marRight w:val="0"/>
      <w:marTop w:val="0"/>
      <w:marBottom w:val="0"/>
      <w:divBdr>
        <w:top w:val="none" w:sz="0" w:space="0" w:color="auto"/>
        <w:left w:val="none" w:sz="0" w:space="0" w:color="auto"/>
        <w:bottom w:val="none" w:sz="0" w:space="0" w:color="auto"/>
        <w:right w:val="none" w:sz="0" w:space="0" w:color="auto"/>
      </w:divBdr>
    </w:div>
    <w:div w:id="2106919987">
      <w:bodyDiv w:val="1"/>
      <w:marLeft w:val="0"/>
      <w:marRight w:val="0"/>
      <w:marTop w:val="0"/>
      <w:marBottom w:val="0"/>
      <w:divBdr>
        <w:top w:val="none" w:sz="0" w:space="0" w:color="auto"/>
        <w:left w:val="none" w:sz="0" w:space="0" w:color="auto"/>
        <w:bottom w:val="none" w:sz="0" w:space="0" w:color="auto"/>
        <w:right w:val="none" w:sz="0" w:space="0" w:color="auto"/>
      </w:divBdr>
    </w:div>
    <w:div w:id="2107075170">
      <w:bodyDiv w:val="1"/>
      <w:marLeft w:val="0"/>
      <w:marRight w:val="0"/>
      <w:marTop w:val="0"/>
      <w:marBottom w:val="0"/>
      <w:divBdr>
        <w:top w:val="none" w:sz="0" w:space="0" w:color="auto"/>
        <w:left w:val="none" w:sz="0" w:space="0" w:color="auto"/>
        <w:bottom w:val="none" w:sz="0" w:space="0" w:color="auto"/>
        <w:right w:val="none" w:sz="0" w:space="0" w:color="auto"/>
      </w:divBdr>
    </w:div>
    <w:div w:id="2107579390">
      <w:bodyDiv w:val="1"/>
      <w:marLeft w:val="0"/>
      <w:marRight w:val="0"/>
      <w:marTop w:val="0"/>
      <w:marBottom w:val="0"/>
      <w:divBdr>
        <w:top w:val="none" w:sz="0" w:space="0" w:color="auto"/>
        <w:left w:val="none" w:sz="0" w:space="0" w:color="auto"/>
        <w:bottom w:val="none" w:sz="0" w:space="0" w:color="auto"/>
        <w:right w:val="none" w:sz="0" w:space="0" w:color="auto"/>
      </w:divBdr>
    </w:div>
    <w:div w:id="2107771688">
      <w:bodyDiv w:val="1"/>
      <w:marLeft w:val="0"/>
      <w:marRight w:val="0"/>
      <w:marTop w:val="0"/>
      <w:marBottom w:val="0"/>
      <w:divBdr>
        <w:top w:val="none" w:sz="0" w:space="0" w:color="auto"/>
        <w:left w:val="none" w:sz="0" w:space="0" w:color="auto"/>
        <w:bottom w:val="none" w:sz="0" w:space="0" w:color="auto"/>
        <w:right w:val="none" w:sz="0" w:space="0" w:color="auto"/>
      </w:divBdr>
    </w:div>
    <w:div w:id="2108232633">
      <w:bodyDiv w:val="1"/>
      <w:marLeft w:val="0"/>
      <w:marRight w:val="0"/>
      <w:marTop w:val="0"/>
      <w:marBottom w:val="0"/>
      <w:divBdr>
        <w:top w:val="none" w:sz="0" w:space="0" w:color="auto"/>
        <w:left w:val="none" w:sz="0" w:space="0" w:color="auto"/>
        <w:bottom w:val="none" w:sz="0" w:space="0" w:color="auto"/>
        <w:right w:val="none" w:sz="0" w:space="0" w:color="auto"/>
      </w:divBdr>
    </w:div>
    <w:div w:id="2108234112">
      <w:bodyDiv w:val="1"/>
      <w:marLeft w:val="0"/>
      <w:marRight w:val="0"/>
      <w:marTop w:val="0"/>
      <w:marBottom w:val="0"/>
      <w:divBdr>
        <w:top w:val="none" w:sz="0" w:space="0" w:color="auto"/>
        <w:left w:val="none" w:sz="0" w:space="0" w:color="auto"/>
        <w:bottom w:val="none" w:sz="0" w:space="0" w:color="auto"/>
        <w:right w:val="none" w:sz="0" w:space="0" w:color="auto"/>
      </w:divBdr>
    </w:div>
    <w:div w:id="2108501638">
      <w:bodyDiv w:val="1"/>
      <w:marLeft w:val="0"/>
      <w:marRight w:val="0"/>
      <w:marTop w:val="0"/>
      <w:marBottom w:val="0"/>
      <w:divBdr>
        <w:top w:val="none" w:sz="0" w:space="0" w:color="auto"/>
        <w:left w:val="none" w:sz="0" w:space="0" w:color="auto"/>
        <w:bottom w:val="none" w:sz="0" w:space="0" w:color="auto"/>
        <w:right w:val="none" w:sz="0" w:space="0" w:color="auto"/>
      </w:divBdr>
    </w:div>
    <w:div w:id="2108764987">
      <w:bodyDiv w:val="1"/>
      <w:marLeft w:val="0"/>
      <w:marRight w:val="0"/>
      <w:marTop w:val="0"/>
      <w:marBottom w:val="0"/>
      <w:divBdr>
        <w:top w:val="none" w:sz="0" w:space="0" w:color="auto"/>
        <w:left w:val="none" w:sz="0" w:space="0" w:color="auto"/>
        <w:bottom w:val="none" w:sz="0" w:space="0" w:color="auto"/>
        <w:right w:val="none" w:sz="0" w:space="0" w:color="auto"/>
      </w:divBdr>
    </w:div>
    <w:div w:id="2108962394">
      <w:bodyDiv w:val="1"/>
      <w:marLeft w:val="0"/>
      <w:marRight w:val="0"/>
      <w:marTop w:val="0"/>
      <w:marBottom w:val="0"/>
      <w:divBdr>
        <w:top w:val="none" w:sz="0" w:space="0" w:color="auto"/>
        <w:left w:val="none" w:sz="0" w:space="0" w:color="auto"/>
        <w:bottom w:val="none" w:sz="0" w:space="0" w:color="auto"/>
        <w:right w:val="none" w:sz="0" w:space="0" w:color="auto"/>
      </w:divBdr>
    </w:div>
    <w:div w:id="2109037059">
      <w:bodyDiv w:val="1"/>
      <w:marLeft w:val="0"/>
      <w:marRight w:val="0"/>
      <w:marTop w:val="0"/>
      <w:marBottom w:val="0"/>
      <w:divBdr>
        <w:top w:val="none" w:sz="0" w:space="0" w:color="auto"/>
        <w:left w:val="none" w:sz="0" w:space="0" w:color="auto"/>
        <w:bottom w:val="none" w:sz="0" w:space="0" w:color="auto"/>
        <w:right w:val="none" w:sz="0" w:space="0" w:color="auto"/>
      </w:divBdr>
    </w:div>
    <w:div w:id="2109038538">
      <w:bodyDiv w:val="1"/>
      <w:marLeft w:val="0"/>
      <w:marRight w:val="0"/>
      <w:marTop w:val="0"/>
      <w:marBottom w:val="0"/>
      <w:divBdr>
        <w:top w:val="none" w:sz="0" w:space="0" w:color="auto"/>
        <w:left w:val="none" w:sz="0" w:space="0" w:color="auto"/>
        <w:bottom w:val="none" w:sz="0" w:space="0" w:color="auto"/>
        <w:right w:val="none" w:sz="0" w:space="0" w:color="auto"/>
      </w:divBdr>
    </w:div>
    <w:div w:id="2109110494">
      <w:bodyDiv w:val="1"/>
      <w:marLeft w:val="0"/>
      <w:marRight w:val="0"/>
      <w:marTop w:val="0"/>
      <w:marBottom w:val="0"/>
      <w:divBdr>
        <w:top w:val="none" w:sz="0" w:space="0" w:color="auto"/>
        <w:left w:val="none" w:sz="0" w:space="0" w:color="auto"/>
        <w:bottom w:val="none" w:sz="0" w:space="0" w:color="auto"/>
        <w:right w:val="none" w:sz="0" w:space="0" w:color="auto"/>
      </w:divBdr>
    </w:div>
    <w:div w:id="2109152080">
      <w:bodyDiv w:val="1"/>
      <w:marLeft w:val="0"/>
      <w:marRight w:val="0"/>
      <w:marTop w:val="0"/>
      <w:marBottom w:val="0"/>
      <w:divBdr>
        <w:top w:val="none" w:sz="0" w:space="0" w:color="auto"/>
        <w:left w:val="none" w:sz="0" w:space="0" w:color="auto"/>
        <w:bottom w:val="none" w:sz="0" w:space="0" w:color="auto"/>
        <w:right w:val="none" w:sz="0" w:space="0" w:color="auto"/>
      </w:divBdr>
    </w:div>
    <w:div w:id="2109230998">
      <w:bodyDiv w:val="1"/>
      <w:marLeft w:val="0"/>
      <w:marRight w:val="0"/>
      <w:marTop w:val="0"/>
      <w:marBottom w:val="0"/>
      <w:divBdr>
        <w:top w:val="none" w:sz="0" w:space="0" w:color="auto"/>
        <w:left w:val="none" w:sz="0" w:space="0" w:color="auto"/>
        <w:bottom w:val="none" w:sz="0" w:space="0" w:color="auto"/>
        <w:right w:val="none" w:sz="0" w:space="0" w:color="auto"/>
      </w:divBdr>
    </w:div>
    <w:div w:id="2109497566">
      <w:bodyDiv w:val="1"/>
      <w:marLeft w:val="0"/>
      <w:marRight w:val="0"/>
      <w:marTop w:val="0"/>
      <w:marBottom w:val="0"/>
      <w:divBdr>
        <w:top w:val="none" w:sz="0" w:space="0" w:color="auto"/>
        <w:left w:val="none" w:sz="0" w:space="0" w:color="auto"/>
        <w:bottom w:val="none" w:sz="0" w:space="0" w:color="auto"/>
        <w:right w:val="none" w:sz="0" w:space="0" w:color="auto"/>
      </w:divBdr>
    </w:div>
    <w:div w:id="2109542255">
      <w:bodyDiv w:val="1"/>
      <w:marLeft w:val="0"/>
      <w:marRight w:val="0"/>
      <w:marTop w:val="0"/>
      <w:marBottom w:val="0"/>
      <w:divBdr>
        <w:top w:val="none" w:sz="0" w:space="0" w:color="auto"/>
        <w:left w:val="none" w:sz="0" w:space="0" w:color="auto"/>
        <w:bottom w:val="none" w:sz="0" w:space="0" w:color="auto"/>
        <w:right w:val="none" w:sz="0" w:space="0" w:color="auto"/>
      </w:divBdr>
    </w:div>
    <w:div w:id="2109695710">
      <w:bodyDiv w:val="1"/>
      <w:marLeft w:val="0"/>
      <w:marRight w:val="0"/>
      <w:marTop w:val="0"/>
      <w:marBottom w:val="0"/>
      <w:divBdr>
        <w:top w:val="none" w:sz="0" w:space="0" w:color="auto"/>
        <w:left w:val="none" w:sz="0" w:space="0" w:color="auto"/>
        <w:bottom w:val="none" w:sz="0" w:space="0" w:color="auto"/>
        <w:right w:val="none" w:sz="0" w:space="0" w:color="auto"/>
      </w:divBdr>
    </w:div>
    <w:div w:id="2109889866">
      <w:bodyDiv w:val="1"/>
      <w:marLeft w:val="0"/>
      <w:marRight w:val="0"/>
      <w:marTop w:val="0"/>
      <w:marBottom w:val="0"/>
      <w:divBdr>
        <w:top w:val="none" w:sz="0" w:space="0" w:color="auto"/>
        <w:left w:val="none" w:sz="0" w:space="0" w:color="auto"/>
        <w:bottom w:val="none" w:sz="0" w:space="0" w:color="auto"/>
        <w:right w:val="none" w:sz="0" w:space="0" w:color="auto"/>
      </w:divBdr>
    </w:div>
    <w:div w:id="2110269716">
      <w:bodyDiv w:val="1"/>
      <w:marLeft w:val="0"/>
      <w:marRight w:val="0"/>
      <w:marTop w:val="0"/>
      <w:marBottom w:val="0"/>
      <w:divBdr>
        <w:top w:val="none" w:sz="0" w:space="0" w:color="auto"/>
        <w:left w:val="none" w:sz="0" w:space="0" w:color="auto"/>
        <w:bottom w:val="none" w:sz="0" w:space="0" w:color="auto"/>
        <w:right w:val="none" w:sz="0" w:space="0" w:color="auto"/>
      </w:divBdr>
    </w:div>
    <w:div w:id="2110393289">
      <w:bodyDiv w:val="1"/>
      <w:marLeft w:val="0"/>
      <w:marRight w:val="0"/>
      <w:marTop w:val="0"/>
      <w:marBottom w:val="0"/>
      <w:divBdr>
        <w:top w:val="none" w:sz="0" w:space="0" w:color="auto"/>
        <w:left w:val="none" w:sz="0" w:space="0" w:color="auto"/>
        <w:bottom w:val="none" w:sz="0" w:space="0" w:color="auto"/>
        <w:right w:val="none" w:sz="0" w:space="0" w:color="auto"/>
      </w:divBdr>
    </w:div>
    <w:div w:id="2110619038">
      <w:bodyDiv w:val="1"/>
      <w:marLeft w:val="0"/>
      <w:marRight w:val="0"/>
      <w:marTop w:val="0"/>
      <w:marBottom w:val="0"/>
      <w:divBdr>
        <w:top w:val="none" w:sz="0" w:space="0" w:color="auto"/>
        <w:left w:val="none" w:sz="0" w:space="0" w:color="auto"/>
        <w:bottom w:val="none" w:sz="0" w:space="0" w:color="auto"/>
        <w:right w:val="none" w:sz="0" w:space="0" w:color="auto"/>
      </w:divBdr>
    </w:div>
    <w:div w:id="2110814620">
      <w:bodyDiv w:val="1"/>
      <w:marLeft w:val="0"/>
      <w:marRight w:val="0"/>
      <w:marTop w:val="0"/>
      <w:marBottom w:val="0"/>
      <w:divBdr>
        <w:top w:val="none" w:sz="0" w:space="0" w:color="auto"/>
        <w:left w:val="none" w:sz="0" w:space="0" w:color="auto"/>
        <w:bottom w:val="none" w:sz="0" w:space="0" w:color="auto"/>
        <w:right w:val="none" w:sz="0" w:space="0" w:color="auto"/>
      </w:divBdr>
    </w:div>
    <w:div w:id="2111242427">
      <w:bodyDiv w:val="1"/>
      <w:marLeft w:val="0"/>
      <w:marRight w:val="0"/>
      <w:marTop w:val="0"/>
      <w:marBottom w:val="0"/>
      <w:divBdr>
        <w:top w:val="none" w:sz="0" w:space="0" w:color="auto"/>
        <w:left w:val="none" w:sz="0" w:space="0" w:color="auto"/>
        <w:bottom w:val="none" w:sz="0" w:space="0" w:color="auto"/>
        <w:right w:val="none" w:sz="0" w:space="0" w:color="auto"/>
      </w:divBdr>
    </w:div>
    <w:div w:id="2111243777">
      <w:bodyDiv w:val="1"/>
      <w:marLeft w:val="0"/>
      <w:marRight w:val="0"/>
      <w:marTop w:val="0"/>
      <w:marBottom w:val="0"/>
      <w:divBdr>
        <w:top w:val="none" w:sz="0" w:space="0" w:color="auto"/>
        <w:left w:val="none" w:sz="0" w:space="0" w:color="auto"/>
        <w:bottom w:val="none" w:sz="0" w:space="0" w:color="auto"/>
        <w:right w:val="none" w:sz="0" w:space="0" w:color="auto"/>
      </w:divBdr>
    </w:div>
    <w:div w:id="2111390886">
      <w:bodyDiv w:val="1"/>
      <w:marLeft w:val="0"/>
      <w:marRight w:val="0"/>
      <w:marTop w:val="0"/>
      <w:marBottom w:val="0"/>
      <w:divBdr>
        <w:top w:val="none" w:sz="0" w:space="0" w:color="auto"/>
        <w:left w:val="none" w:sz="0" w:space="0" w:color="auto"/>
        <w:bottom w:val="none" w:sz="0" w:space="0" w:color="auto"/>
        <w:right w:val="none" w:sz="0" w:space="0" w:color="auto"/>
      </w:divBdr>
    </w:div>
    <w:div w:id="2111461298">
      <w:bodyDiv w:val="1"/>
      <w:marLeft w:val="0"/>
      <w:marRight w:val="0"/>
      <w:marTop w:val="0"/>
      <w:marBottom w:val="0"/>
      <w:divBdr>
        <w:top w:val="none" w:sz="0" w:space="0" w:color="auto"/>
        <w:left w:val="none" w:sz="0" w:space="0" w:color="auto"/>
        <w:bottom w:val="none" w:sz="0" w:space="0" w:color="auto"/>
        <w:right w:val="none" w:sz="0" w:space="0" w:color="auto"/>
      </w:divBdr>
    </w:div>
    <w:div w:id="2112507374">
      <w:bodyDiv w:val="1"/>
      <w:marLeft w:val="0"/>
      <w:marRight w:val="0"/>
      <w:marTop w:val="0"/>
      <w:marBottom w:val="0"/>
      <w:divBdr>
        <w:top w:val="none" w:sz="0" w:space="0" w:color="auto"/>
        <w:left w:val="none" w:sz="0" w:space="0" w:color="auto"/>
        <w:bottom w:val="none" w:sz="0" w:space="0" w:color="auto"/>
        <w:right w:val="none" w:sz="0" w:space="0" w:color="auto"/>
      </w:divBdr>
    </w:div>
    <w:div w:id="2112774503">
      <w:bodyDiv w:val="1"/>
      <w:marLeft w:val="0"/>
      <w:marRight w:val="0"/>
      <w:marTop w:val="0"/>
      <w:marBottom w:val="0"/>
      <w:divBdr>
        <w:top w:val="none" w:sz="0" w:space="0" w:color="auto"/>
        <w:left w:val="none" w:sz="0" w:space="0" w:color="auto"/>
        <w:bottom w:val="none" w:sz="0" w:space="0" w:color="auto"/>
        <w:right w:val="none" w:sz="0" w:space="0" w:color="auto"/>
      </w:divBdr>
    </w:div>
    <w:div w:id="2113011805">
      <w:bodyDiv w:val="1"/>
      <w:marLeft w:val="0"/>
      <w:marRight w:val="0"/>
      <w:marTop w:val="0"/>
      <w:marBottom w:val="0"/>
      <w:divBdr>
        <w:top w:val="none" w:sz="0" w:space="0" w:color="auto"/>
        <w:left w:val="none" w:sz="0" w:space="0" w:color="auto"/>
        <w:bottom w:val="none" w:sz="0" w:space="0" w:color="auto"/>
        <w:right w:val="none" w:sz="0" w:space="0" w:color="auto"/>
      </w:divBdr>
    </w:div>
    <w:div w:id="2113234215">
      <w:bodyDiv w:val="1"/>
      <w:marLeft w:val="0"/>
      <w:marRight w:val="0"/>
      <w:marTop w:val="0"/>
      <w:marBottom w:val="0"/>
      <w:divBdr>
        <w:top w:val="none" w:sz="0" w:space="0" w:color="auto"/>
        <w:left w:val="none" w:sz="0" w:space="0" w:color="auto"/>
        <w:bottom w:val="none" w:sz="0" w:space="0" w:color="auto"/>
        <w:right w:val="none" w:sz="0" w:space="0" w:color="auto"/>
      </w:divBdr>
    </w:div>
    <w:div w:id="2113354361">
      <w:bodyDiv w:val="1"/>
      <w:marLeft w:val="0"/>
      <w:marRight w:val="0"/>
      <w:marTop w:val="0"/>
      <w:marBottom w:val="0"/>
      <w:divBdr>
        <w:top w:val="none" w:sz="0" w:space="0" w:color="auto"/>
        <w:left w:val="none" w:sz="0" w:space="0" w:color="auto"/>
        <w:bottom w:val="none" w:sz="0" w:space="0" w:color="auto"/>
        <w:right w:val="none" w:sz="0" w:space="0" w:color="auto"/>
      </w:divBdr>
    </w:div>
    <w:div w:id="2113815336">
      <w:bodyDiv w:val="1"/>
      <w:marLeft w:val="0"/>
      <w:marRight w:val="0"/>
      <w:marTop w:val="0"/>
      <w:marBottom w:val="0"/>
      <w:divBdr>
        <w:top w:val="none" w:sz="0" w:space="0" w:color="auto"/>
        <w:left w:val="none" w:sz="0" w:space="0" w:color="auto"/>
        <w:bottom w:val="none" w:sz="0" w:space="0" w:color="auto"/>
        <w:right w:val="none" w:sz="0" w:space="0" w:color="auto"/>
      </w:divBdr>
    </w:div>
    <w:div w:id="2114082137">
      <w:bodyDiv w:val="1"/>
      <w:marLeft w:val="0"/>
      <w:marRight w:val="0"/>
      <w:marTop w:val="0"/>
      <w:marBottom w:val="0"/>
      <w:divBdr>
        <w:top w:val="none" w:sz="0" w:space="0" w:color="auto"/>
        <w:left w:val="none" w:sz="0" w:space="0" w:color="auto"/>
        <w:bottom w:val="none" w:sz="0" w:space="0" w:color="auto"/>
        <w:right w:val="none" w:sz="0" w:space="0" w:color="auto"/>
      </w:divBdr>
    </w:div>
    <w:div w:id="2114200015">
      <w:bodyDiv w:val="1"/>
      <w:marLeft w:val="0"/>
      <w:marRight w:val="0"/>
      <w:marTop w:val="0"/>
      <w:marBottom w:val="0"/>
      <w:divBdr>
        <w:top w:val="none" w:sz="0" w:space="0" w:color="auto"/>
        <w:left w:val="none" w:sz="0" w:space="0" w:color="auto"/>
        <w:bottom w:val="none" w:sz="0" w:space="0" w:color="auto"/>
        <w:right w:val="none" w:sz="0" w:space="0" w:color="auto"/>
      </w:divBdr>
    </w:div>
    <w:div w:id="2114402181">
      <w:bodyDiv w:val="1"/>
      <w:marLeft w:val="0"/>
      <w:marRight w:val="0"/>
      <w:marTop w:val="0"/>
      <w:marBottom w:val="0"/>
      <w:divBdr>
        <w:top w:val="none" w:sz="0" w:space="0" w:color="auto"/>
        <w:left w:val="none" w:sz="0" w:space="0" w:color="auto"/>
        <w:bottom w:val="none" w:sz="0" w:space="0" w:color="auto"/>
        <w:right w:val="none" w:sz="0" w:space="0" w:color="auto"/>
      </w:divBdr>
    </w:div>
    <w:div w:id="2114471350">
      <w:bodyDiv w:val="1"/>
      <w:marLeft w:val="0"/>
      <w:marRight w:val="0"/>
      <w:marTop w:val="0"/>
      <w:marBottom w:val="0"/>
      <w:divBdr>
        <w:top w:val="none" w:sz="0" w:space="0" w:color="auto"/>
        <w:left w:val="none" w:sz="0" w:space="0" w:color="auto"/>
        <w:bottom w:val="none" w:sz="0" w:space="0" w:color="auto"/>
        <w:right w:val="none" w:sz="0" w:space="0" w:color="auto"/>
      </w:divBdr>
    </w:div>
    <w:div w:id="2114813525">
      <w:bodyDiv w:val="1"/>
      <w:marLeft w:val="0"/>
      <w:marRight w:val="0"/>
      <w:marTop w:val="0"/>
      <w:marBottom w:val="0"/>
      <w:divBdr>
        <w:top w:val="none" w:sz="0" w:space="0" w:color="auto"/>
        <w:left w:val="none" w:sz="0" w:space="0" w:color="auto"/>
        <w:bottom w:val="none" w:sz="0" w:space="0" w:color="auto"/>
        <w:right w:val="none" w:sz="0" w:space="0" w:color="auto"/>
      </w:divBdr>
    </w:div>
    <w:div w:id="2114933917">
      <w:bodyDiv w:val="1"/>
      <w:marLeft w:val="0"/>
      <w:marRight w:val="0"/>
      <w:marTop w:val="0"/>
      <w:marBottom w:val="0"/>
      <w:divBdr>
        <w:top w:val="none" w:sz="0" w:space="0" w:color="auto"/>
        <w:left w:val="none" w:sz="0" w:space="0" w:color="auto"/>
        <w:bottom w:val="none" w:sz="0" w:space="0" w:color="auto"/>
        <w:right w:val="none" w:sz="0" w:space="0" w:color="auto"/>
      </w:divBdr>
    </w:div>
    <w:div w:id="2114935854">
      <w:bodyDiv w:val="1"/>
      <w:marLeft w:val="0"/>
      <w:marRight w:val="0"/>
      <w:marTop w:val="0"/>
      <w:marBottom w:val="0"/>
      <w:divBdr>
        <w:top w:val="none" w:sz="0" w:space="0" w:color="auto"/>
        <w:left w:val="none" w:sz="0" w:space="0" w:color="auto"/>
        <w:bottom w:val="none" w:sz="0" w:space="0" w:color="auto"/>
        <w:right w:val="none" w:sz="0" w:space="0" w:color="auto"/>
      </w:divBdr>
    </w:div>
    <w:div w:id="2115202132">
      <w:bodyDiv w:val="1"/>
      <w:marLeft w:val="0"/>
      <w:marRight w:val="0"/>
      <w:marTop w:val="0"/>
      <w:marBottom w:val="0"/>
      <w:divBdr>
        <w:top w:val="none" w:sz="0" w:space="0" w:color="auto"/>
        <w:left w:val="none" w:sz="0" w:space="0" w:color="auto"/>
        <w:bottom w:val="none" w:sz="0" w:space="0" w:color="auto"/>
        <w:right w:val="none" w:sz="0" w:space="0" w:color="auto"/>
      </w:divBdr>
    </w:div>
    <w:div w:id="2115203757">
      <w:bodyDiv w:val="1"/>
      <w:marLeft w:val="0"/>
      <w:marRight w:val="0"/>
      <w:marTop w:val="0"/>
      <w:marBottom w:val="0"/>
      <w:divBdr>
        <w:top w:val="none" w:sz="0" w:space="0" w:color="auto"/>
        <w:left w:val="none" w:sz="0" w:space="0" w:color="auto"/>
        <w:bottom w:val="none" w:sz="0" w:space="0" w:color="auto"/>
        <w:right w:val="none" w:sz="0" w:space="0" w:color="auto"/>
      </w:divBdr>
      <w:divsChild>
        <w:div w:id="1527524712">
          <w:marLeft w:val="0"/>
          <w:marRight w:val="0"/>
          <w:marTop w:val="0"/>
          <w:marBottom w:val="0"/>
          <w:divBdr>
            <w:top w:val="none" w:sz="0" w:space="0" w:color="auto"/>
            <w:left w:val="none" w:sz="0" w:space="0" w:color="auto"/>
            <w:bottom w:val="none" w:sz="0" w:space="0" w:color="auto"/>
            <w:right w:val="none" w:sz="0" w:space="0" w:color="auto"/>
          </w:divBdr>
          <w:divsChild>
            <w:div w:id="1277831607">
              <w:marLeft w:val="0"/>
              <w:marRight w:val="0"/>
              <w:marTop w:val="0"/>
              <w:marBottom w:val="0"/>
              <w:divBdr>
                <w:top w:val="none" w:sz="0" w:space="0" w:color="auto"/>
                <w:left w:val="none" w:sz="0" w:space="0" w:color="auto"/>
                <w:bottom w:val="none" w:sz="0" w:space="0" w:color="auto"/>
                <w:right w:val="none" w:sz="0" w:space="0" w:color="auto"/>
              </w:divBdr>
              <w:divsChild>
                <w:div w:id="833227649">
                  <w:marLeft w:val="0"/>
                  <w:marRight w:val="0"/>
                  <w:marTop w:val="0"/>
                  <w:marBottom w:val="0"/>
                  <w:divBdr>
                    <w:top w:val="none" w:sz="0" w:space="0" w:color="auto"/>
                    <w:left w:val="none" w:sz="0" w:space="0" w:color="auto"/>
                    <w:bottom w:val="none" w:sz="0" w:space="0" w:color="auto"/>
                    <w:right w:val="none" w:sz="0" w:space="0" w:color="auto"/>
                  </w:divBdr>
                  <w:divsChild>
                    <w:div w:id="2066492127">
                      <w:marLeft w:val="0"/>
                      <w:marRight w:val="0"/>
                      <w:marTop w:val="0"/>
                      <w:marBottom w:val="0"/>
                      <w:divBdr>
                        <w:top w:val="none" w:sz="0" w:space="0" w:color="auto"/>
                        <w:left w:val="none" w:sz="0" w:space="0" w:color="auto"/>
                        <w:bottom w:val="none" w:sz="0" w:space="0" w:color="auto"/>
                        <w:right w:val="none" w:sz="0" w:space="0" w:color="auto"/>
                      </w:divBdr>
                      <w:divsChild>
                        <w:div w:id="766855099">
                          <w:marLeft w:val="0"/>
                          <w:marRight w:val="0"/>
                          <w:marTop w:val="0"/>
                          <w:marBottom w:val="0"/>
                          <w:divBdr>
                            <w:top w:val="none" w:sz="0" w:space="0" w:color="auto"/>
                            <w:left w:val="none" w:sz="0" w:space="0" w:color="auto"/>
                            <w:bottom w:val="none" w:sz="0" w:space="0" w:color="auto"/>
                            <w:right w:val="none" w:sz="0" w:space="0" w:color="auto"/>
                          </w:divBdr>
                          <w:divsChild>
                            <w:div w:id="966664119">
                              <w:marLeft w:val="15"/>
                              <w:marRight w:val="195"/>
                              <w:marTop w:val="0"/>
                              <w:marBottom w:val="0"/>
                              <w:divBdr>
                                <w:top w:val="none" w:sz="0" w:space="0" w:color="auto"/>
                                <w:left w:val="none" w:sz="0" w:space="0" w:color="auto"/>
                                <w:bottom w:val="none" w:sz="0" w:space="0" w:color="auto"/>
                                <w:right w:val="none" w:sz="0" w:space="0" w:color="auto"/>
                              </w:divBdr>
                              <w:divsChild>
                                <w:div w:id="214506076">
                                  <w:marLeft w:val="0"/>
                                  <w:marRight w:val="0"/>
                                  <w:marTop w:val="0"/>
                                  <w:marBottom w:val="0"/>
                                  <w:divBdr>
                                    <w:top w:val="none" w:sz="0" w:space="0" w:color="auto"/>
                                    <w:left w:val="none" w:sz="0" w:space="0" w:color="auto"/>
                                    <w:bottom w:val="none" w:sz="0" w:space="0" w:color="auto"/>
                                    <w:right w:val="none" w:sz="0" w:space="0" w:color="auto"/>
                                  </w:divBdr>
                                  <w:divsChild>
                                    <w:div w:id="1289508213">
                                      <w:marLeft w:val="0"/>
                                      <w:marRight w:val="0"/>
                                      <w:marTop w:val="0"/>
                                      <w:marBottom w:val="0"/>
                                      <w:divBdr>
                                        <w:top w:val="none" w:sz="0" w:space="0" w:color="auto"/>
                                        <w:left w:val="none" w:sz="0" w:space="0" w:color="auto"/>
                                        <w:bottom w:val="none" w:sz="0" w:space="0" w:color="auto"/>
                                        <w:right w:val="none" w:sz="0" w:space="0" w:color="auto"/>
                                      </w:divBdr>
                                      <w:divsChild>
                                        <w:div w:id="2120752602">
                                          <w:marLeft w:val="0"/>
                                          <w:marRight w:val="0"/>
                                          <w:marTop w:val="0"/>
                                          <w:marBottom w:val="0"/>
                                          <w:divBdr>
                                            <w:top w:val="none" w:sz="0" w:space="0" w:color="auto"/>
                                            <w:left w:val="none" w:sz="0" w:space="0" w:color="auto"/>
                                            <w:bottom w:val="none" w:sz="0" w:space="0" w:color="auto"/>
                                            <w:right w:val="none" w:sz="0" w:space="0" w:color="auto"/>
                                          </w:divBdr>
                                          <w:divsChild>
                                            <w:div w:id="211428044">
                                              <w:marLeft w:val="0"/>
                                              <w:marRight w:val="0"/>
                                              <w:marTop w:val="0"/>
                                              <w:marBottom w:val="0"/>
                                              <w:divBdr>
                                                <w:top w:val="none" w:sz="0" w:space="0" w:color="auto"/>
                                                <w:left w:val="none" w:sz="0" w:space="0" w:color="auto"/>
                                                <w:bottom w:val="none" w:sz="0" w:space="0" w:color="auto"/>
                                                <w:right w:val="none" w:sz="0" w:space="0" w:color="auto"/>
                                              </w:divBdr>
                                              <w:divsChild>
                                                <w:div w:id="641498458">
                                                  <w:marLeft w:val="0"/>
                                                  <w:marRight w:val="0"/>
                                                  <w:marTop w:val="0"/>
                                                  <w:marBottom w:val="0"/>
                                                  <w:divBdr>
                                                    <w:top w:val="none" w:sz="0" w:space="0" w:color="auto"/>
                                                    <w:left w:val="none" w:sz="0" w:space="0" w:color="auto"/>
                                                    <w:bottom w:val="none" w:sz="0" w:space="0" w:color="auto"/>
                                                    <w:right w:val="none" w:sz="0" w:space="0" w:color="auto"/>
                                                  </w:divBdr>
                                                  <w:divsChild>
                                                    <w:div w:id="832334566">
                                                      <w:marLeft w:val="0"/>
                                                      <w:marRight w:val="0"/>
                                                      <w:marTop w:val="0"/>
                                                      <w:marBottom w:val="0"/>
                                                      <w:divBdr>
                                                        <w:top w:val="none" w:sz="0" w:space="0" w:color="auto"/>
                                                        <w:left w:val="none" w:sz="0" w:space="0" w:color="auto"/>
                                                        <w:bottom w:val="none" w:sz="0" w:space="0" w:color="auto"/>
                                                        <w:right w:val="none" w:sz="0" w:space="0" w:color="auto"/>
                                                      </w:divBdr>
                                                      <w:divsChild>
                                                        <w:div w:id="501091053">
                                                          <w:marLeft w:val="0"/>
                                                          <w:marRight w:val="0"/>
                                                          <w:marTop w:val="0"/>
                                                          <w:marBottom w:val="0"/>
                                                          <w:divBdr>
                                                            <w:top w:val="none" w:sz="0" w:space="0" w:color="auto"/>
                                                            <w:left w:val="none" w:sz="0" w:space="0" w:color="auto"/>
                                                            <w:bottom w:val="none" w:sz="0" w:space="0" w:color="auto"/>
                                                            <w:right w:val="none" w:sz="0" w:space="0" w:color="auto"/>
                                                          </w:divBdr>
                                                          <w:divsChild>
                                                            <w:div w:id="749816554">
                                                              <w:marLeft w:val="0"/>
                                                              <w:marRight w:val="0"/>
                                                              <w:marTop w:val="0"/>
                                                              <w:marBottom w:val="0"/>
                                                              <w:divBdr>
                                                                <w:top w:val="none" w:sz="0" w:space="0" w:color="auto"/>
                                                                <w:left w:val="none" w:sz="0" w:space="0" w:color="auto"/>
                                                                <w:bottom w:val="none" w:sz="0" w:space="0" w:color="auto"/>
                                                                <w:right w:val="none" w:sz="0" w:space="0" w:color="auto"/>
                                                              </w:divBdr>
                                                              <w:divsChild>
                                                                <w:div w:id="1549486406">
                                                                  <w:marLeft w:val="0"/>
                                                                  <w:marRight w:val="0"/>
                                                                  <w:marTop w:val="0"/>
                                                                  <w:marBottom w:val="0"/>
                                                                  <w:divBdr>
                                                                    <w:top w:val="none" w:sz="0" w:space="0" w:color="auto"/>
                                                                    <w:left w:val="none" w:sz="0" w:space="0" w:color="auto"/>
                                                                    <w:bottom w:val="none" w:sz="0" w:space="0" w:color="auto"/>
                                                                    <w:right w:val="none" w:sz="0" w:space="0" w:color="auto"/>
                                                                  </w:divBdr>
                                                                  <w:divsChild>
                                                                    <w:div w:id="771585702">
                                                                      <w:marLeft w:val="405"/>
                                                                      <w:marRight w:val="0"/>
                                                                      <w:marTop w:val="0"/>
                                                                      <w:marBottom w:val="0"/>
                                                                      <w:divBdr>
                                                                        <w:top w:val="none" w:sz="0" w:space="0" w:color="auto"/>
                                                                        <w:left w:val="none" w:sz="0" w:space="0" w:color="auto"/>
                                                                        <w:bottom w:val="none" w:sz="0" w:space="0" w:color="auto"/>
                                                                        <w:right w:val="none" w:sz="0" w:space="0" w:color="auto"/>
                                                                      </w:divBdr>
                                                                      <w:divsChild>
                                                                        <w:div w:id="1119684169">
                                                                          <w:marLeft w:val="0"/>
                                                                          <w:marRight w:val="0"/>
                                                                          <w:marTop w:val="0"/>
                                                                          <w:marBottom w:val="0"/>
                                                                          <w:divBdr>
                                                                            <w:top w:val="none" w:sz="0" w:space="0" w:color="auto"/>
                                                                            <w:left w:val="none" w:sz="0" w:space="0" w:color="auto"/>
                                                                            <w:bottom w:val="none" w:sz="0" w:space="0" w:color="auto"/>
                                                                            <w:right w:val="none" w:sz="0" w:space="0" w:color="auto"/>
                                                                          </w:divBdr>
                                                                          <w:divsChild>
                                                                            <w:div w:id="978460496">
                                                                              <w:marLeft w:val="0"/>
                                                                              <w:marRight w:val="0"/>
                                                                              <w:marTop w:val="0"/>
                                                                              <w:marBottom w:val="0"/>
                                                                              <w:divBdr>
                                                                                <w:top w:val="none" w:sz="0" w:space="0" w:color="auto"/>
                                                                                <w:left w:val="none" w:sz="0" w:space="0" w:color="auto"/>
                                                                                <w:bottom w:val="none" w:sz="0" w:space="0" w:color="auto"/>
                                                                                <w:right w:val="none" w:sz="0" w:space="0" w:color="auto"/>
                                                                              </w:divBdr>
                                                                              <w:divsChild>
                                                                                <w:div w:id="2129398042">
                                                                                  <w:marLeft w:val="0"/>
                                                                                  <w:marRight w:val="0"/>
                                                                                  <w:marTop w:val="0"/>
                                                                                  <w:marBottom w:val="0"/>
                                                                                  <w:divBdr>
                                                                                    <w:top w:val="none" w:sz="0" w:space="0" w:color="auto"/>
                                                                                    <w:left w:val="none" w:sz="0" w:space="0" w:color="auto"/>
                                                                                    <w:bottom w:val="none" w:sz="0" w:space="0" w:color="auto"/>
                                                                                    <w:right w:val="none" w:sz="0" w:space="0" w:color="auto"/>
                                                                                  </w:divBdr>
                                                                                  <w:divsChild>
                                                                                    <w:div w:id="44523874">
                                                                                      <w:marLeft w:val="0"/>
                                                                                      <w:marRight w:val="0"/>
                                                                                      <w:marTop w:val="0"/>
                                                                                      <w:marBottom w:val="0"/>
                                                                                      <w:divBdr>
                                                                                        <w:top w:val="none" w:sz="0" w:space="0" w:color="auto"/>
                                                                                        <w:left w:val="none" w:sz="0" w:space="0" w:color="auto"/>
                                                                                        <w:bottom w:val="none" w:sz="0" w:space="0" w:color="auto"/>
                                                                                        <w:right w:val="none" w:sz="0" w:space="0" w:color="auto"/>
                                                                                      </w:divBdr>
                                                                                      <w:divsChild>
                                                                                        <w:div w:id="613946062">
                                                                                          <w:marLeft w:val="0"/>
                                                                                          <w:marRight w:val="0"/>
                                                                                          <w:marTop w:val="0"/>
                                                                                          <w:marBottom w:val="0"/>
                                                                                          <w:divBdr>
                                                                                            <w:top w:val="none" w:sz="0" w:space="0" w:color="auto"/>
                                                                                            <w:left w:val="none" w:sz="0" w:space="0" w:color="auto"/>
                                                                                            <w:bottom w:val="none" w:sz="0" w:space="0" w:color="auto"/>
                                                                                            <w:right w:val="none" w:sz="0" w:space="0" w:color="auto"/>
                                                                                          </w:divBdr>
                                                                                          <w:divsChild>
                                                                                            <w:div w:id="402021907">
                                                                                              <w:marLeft w:val="0"/>
                                                                                              <w:marRight w:val="0"/>
                                                                                              <w:marTop w:val="0"/>
                                                                                              <w:marBottom w:val="0"/>
                                                                                              <w:divBdr>
                                                                                                <w:top w:val="none" w:sz="0" w:space="0" w:color="auto"/>
                                                                                                <w:left w:val="none" w:sz="0" w:space="0" w:color="auto"/>
                                                                                                <w:bottom w:val="none" w:sz="0" w:space="0" w:color="auto"/>
                                                                                                <w:right w:val="none" w:sz="0" w:space="0" w:color="auto"/>
                                                                                              </w:divBdr>
                                                                                              <w:divsChild>
                                                                                                <w:div w:id="1983072809">
                                                                                                  <w:marLeft w:val="0"/>
                                                                                                  <w:marRight w:val="0"/>
                                                                                                  <w:marTop w:val="15"/>
                                                                                                  <w:marBottom w:val="0"/>
                                                                                                  <w:divBdr>
                                                                                                    <w:top w:val="none" w:sz="0" w:space="0" w:color="auto"/>
                                                                                                    <w:left w:val="none" w:sz="0" w:space="0" w:color="auto"/>
                                                                                                    <w:bottom w:val="single" w:sz="6" w:space="15" w:color="auto"/>
                                                                                                    <w:right w:val="none" w:sz="0" w:space="0" w:color="auto"/>
                                                                                                  </w:divBdr>
                                                                                                  <w:divsChild>
                                                                                                    <w:div w:id="87624431">
                                                                                                      <w:marLeft w:val="0"/>
                                                                                                      <w:marRight w:val="0"/>
                                                                                                      <w:marTop w:val="180"/>
                                                                                                      <w:marBottom w:val="0"/>
                                                                                                      <w:divBdr>
                                                                                                        <w:top w:val="none" w:sz="0" w:space="0" w:color="auto"/>
                                                                                                        <w:left w:val="none" w:sz="0" w:space="0" w:color="auto"/>
                                                                                                        <w:bottom w:val="none" w:sz="0" w:space="0" w:color="auto"/>
                                                                                                        <w:right w:val="none" w:sz="0" w:space="0" w:color="auto"/>
                                                                                                      </w:divBdr>
                                                                                                      <w:divsChild>
                                                                                                        <w:div w:id="1225992869">
                                                                                                          <w:marLeft w:val="0"/>
                                                                                                          <w:marRight w:val="0"/>
                                                                                                          <w:marTop w:val="0"/>
                                                                                                          <w:marBottom w:val="0"/>
                                                                                                          <w:divBdr>
                                                                                                            <w:top w:val="none" w:sz="0" w:space="0" w:color="auto"/>
                                                                                                            <w:left w:val="none" w:sz="0" w:space="0" w:color="auto"/>
                                                                                                            <w:bottom w:val="none" w:sz="0" w:space="0" w:color="auto"/>
                                                                                                            <w:right w:val="none" w:sz="0" w:space="0" w:color="auto"/>
                                                                                                          </w:divBdr>
                                                                                                          <w:divsChild>
                                                                                                            <w:div w:id="1180579692">
                                                                                                              <w:marLeft w:val="0"/>
                                                                                                              <w:marRight w:val="0"/>
                                                                                                              <w:marTop w:val="0"/>
                                                                                                              <w:marBottom w:val="0"/>
                                                                                                              <w:divBdr>
                                                                                                                <w:top w:val="none" w:sz="0" w:space="0" w:color="auto"/>
                                                                                                                <w:left w:val="none" w:sz="0" w:space="0" w:color="auto"/>
                                                                                                                <w:bottom w:val="none" w:sz="0" w:space="0" w:color="auto"/>
                                                                                                                <w:right w:val="none" w:sz="0" w:space="0" w:color="auto"/>
                                                                                                              </w:divBdr>
                                                                                                              <w:divsChild>
                                                                                                                <w:div w:id="1543902808">
                                                                                                                  <w:marLeft w:val="0"/>
                                                                                                                  <w:marRight w:val="0"/>
                                                                                                                  <w:marTop w:val="30"/>
                                                                                                                  <w:marBottom w:val="0"/>
                                                                                                                  <w:divBdr>
                                                                                                                    <w:top w:val="none" w:sz="0" w:space="0" w:color="auto"/>
                                                                                                                    <w:left w:val="none" w:sz="0" w:space="0" w:color="auto"/>
                                                                                                                    <w:bottom w:val="none" w:sz="0" w:space="0" w:color="auto"/>
                                                                                                                    <w:right w:val="none" w:sz="0" w:space="0" w:color="auto"/>
                                                                                                                  </w:divBdr>
                                                                                                                  <w:divsChild>
                                                                                                                    <w:div w:id="1972859451">
                                                                                                                      <w:marLeft w:val="0"/>
                                                                                                                      <w:marRight w:val="0"/>
                                                                                                                      <w:marTop w:val="0"/>
                                                                                                                      <w:marBottom w:val="0"/>
                                                                                                                      <w:divBdr>
                                                                                                                        <w:top w:val="none" w:sz="0" w:space="0" w:color="auto"/>
                                                                                                                        <w:left w:val="none" w:sz="0" w:space="0" w:color="auto"/>
                                                                                                                        <w:bottom w:val="none" w:sz="0" w:space="0" w:color="auto"/>
                                                                                                                        <w:right w:val="none" w:sz="0" w:space="0" w:color="auto"/>
                                                                                                                      </w:divBdr>
                                                                                                                      <w:divsChild>
                                                                                                                        <w:div w:id="1776248402">
                                                                                                                          <w:marLeft w:val="0"/>
                                                                                                                          <w:marRight w:val="0"/>
                                                                                                                          <w:marTop w:val="0"/>
                                                                                                                          <w:marBottom w:val="0"/>
                                                                                                                          <w:divBdr>
                                                                                                                            <w:top w:val="none" w:sz="0" w:space="0" w:color="auto"/>
                                                                                                                            <w:left w:val="none" w:sz="0" w:space="0" w:color="auto"/>
                                                                                                                            <w:bottom w:val="none" w:sz="0" w:space="0" w:color="auto"/>
                                                                                                                            <w:right w:val="none" w:sz="0" w:space="0" w:color="auto"/>
                                                                                                                          </w:divBdr>
                                                                                                                          <w:divsChild>
                                                                                                                            <w:div w:id="1078819324">
                                                                                                                              <w:marLeft w:val="0"/>
                                                                                                                              <w:marRight w:val="0"/>
                                                                                                                              <w:marTop w:val="0"/>
                                                                                                                              <w:marBottom w:val="0"/>
                                                                                                                              <w:divBdr>
                                                                                                                                <w:top w:val="none" w:sz="0" w:space="0" w:color="auto"/>
                                                                                                                                <w:left w:val="none" w:sz="0" w:space="0" w:color="auto"/>
                                                                                                                                <w:bottom w:val="none" w:sz="0" w:space="0" w:color="auto"/>
                                                                                                                                <w:right w:val="none" w:sz="0" w:space="0" w:color="auto"/>
                                                                                                                              </w:divBdr>
                                                                                                                              <w:divsChild>
                                                                                                                                <w:div w:id="21291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5705037">
      <w:bodyDiv w:val="1"/>
      <w:marLeft w:val="0"/>
      <w:marRight w:val="0"/>
      <w:marTop w:val="0"/>
      <w:marBottom w:val="0"/>
      <w:divBdr>
        <w:top w:val="none" w:sz="0" w:space="0" w:color="auto"/>
        <w:left w:val="none" w:sz="0" w:space="0" w:color="auto"/>
        <w:bottom w:val="none" w:sz="0" w:space="0" w:color="auto"/>
        <w:right w:val="none" w:sz="0" w:space="0" w:color="auto"/>
      </w:divBdr>
    </w:div>
    <w:div w:id="2115782895">
      <w:bodyDiv w:val="1"/>
      <w:marLeft w:val="0"/>
      <w:marRight w:val="0"/>
      <w:marTop w:val="0"/>
      <w:marBottom w:val="0"/>
      <w:divBdr>
        <w:top w:val="none" w:sz="0" w:space="0" w:color="auto"/>
        <w:left w:val="none" w:sz="0" w:space="0" w:color="auto"/>
        <w:bottom w:val="none" w:sz="0" w:space="0" w:color="auto"/>
        <w:right w:val="none" w:sz="0" w:space="0" w:color="auto"/>
      </w:divBdr>
    </w:div>
    <w:div w:id="2115978728">
      <w:bodyDiv w:val="1"/>
      <w:marLeft w:val="0"/>
      <w:marRight w:val="0"/>
      <w:marTop w:val="0"/>
      <w:marBottom w:val="0"/>
      <w:divBdr>
        <w:top w:val="none" w:sz="0" w:space="0" w:color="auto"/>
        <w:left w:val="none" w:sz="0" w:space="0" w:color="auto"/>
        <w:bottom w:val="none" w:sz="0" w:space="0" w:color="auto"/>
        <w:right w:val="none" w:sz="0" w:space="0" w:color="auto"/>
      </w:divBdr>
    </w:div>
    <w:div w:id="2116092307">
      <w:bodyDiv w:val="1"/>
      <w:marLeft w:val="0"/>
      <w:marRight w:val="0"/>
      <w:marTop w:val="0"/>
      <w:marBottom w:val="0"/>
      <w:divBdr>
        <w:top w:val="none" w:sz="0" w:space="0" w:color="auto"/>
        <w:left w:val="none" w:sz="0" w:space="0" w:color="auto"/>
        <w:bottom w:val="none" w:sz="0" w:space="0" w:color="auto"/>
        <w:right w:val="none" w:sz="0" w:space="0" w:color="auto"/>
      </w:divBdr>
    </w:div>
    <w:div w:id="2116512861">
      <w:bodyDiv w:val="1"/>
      <w:marLeft w:val="0"/>
      <w:marRight w:val="0"/>
      <w:marTop w:val="0"/>
      <w:marBottom w:val="0"/>
      <w:divBdr>
        <w:top w:val="none" w:sz="0" w:space="0" w:color="auto"/>
        <w:left w:val="none" w:sz="0" w:space="0" w:color="auto"/>
        <w:bottom w:val="none" w:sz="0" w:space="0" w:color="auto"/>
        <w:right w:val="none" w:sz="0" w:space="0" w:color="auto"/>
      </w:divBdr>
    </w:div>
    <w:div w:id="2116823157">
      <w:bodyDiv w:val="1"/>
      <w:marLeft w:val="0"/>
      <w:marRight w:val="0"/>
      <w:marTop w:val="0"/>
      <w:marBottom w:val="0"/>
      <w:divBdr>
        <w:top w:val="none" w:sz="0" w:space="0" w:color="auto"/>
        <w:left w:val="none" w:sz="0" w:space="0" w:color="auto"/>
        <w:bottom w:val="none" w:sz="0" w:space="0" w:color="auto"/>
        <w:right w:val="none" w:sz="0" w:space="0" w:color="auto"/>
      </w:divBdr>
    </w:div>
    <w:div w:id="2117828271">
      <w:bodyDiv w:val="1"/>
      <w:marLeft w:val="0"/>
      <w:marRight w:val="0"/>
      <w:marTop w:val="0"/>
      <w:marBottom w:val="0"/>
      <w:divBdr>
        <w:top w:val="none" w:sz="0" w:space="0" w:color="auto"/>
        <w:left w:val="none" w:sz="0" w:space="0" w:color="auto"/>
        <w:bottom w:val="none" w:sz="0" w:space="0" w:color="auto"/>
        <w:right w:val="none" w:sz="0" w:space="0" w:color="auto"/>
      </w:divBdr>
    </w:div>
    <w:div w:id="2118137518">
      <w:bodyDiv w:val="1"/>
      <w:marLeft w:val="0"/>
      <w:marRight w:val="0"/>
      <w:marTop w:val="0"/>
      <w:marBottom w:val="0"/>
      <w:divBdr>
        <w:top w:val="none" w:sz="0" w:space="0" w:color="auto"/>
        <w:left w:val="none" w:sz="0" w:space="0" w:color="auto"/>
        <w:bottom w:val="none" w:sz="0" w:space="0" w:color="auto"/>
        <w:right w:val="none" w:sz="0" w:space="0" w:color="auto"/>
      </w:divBdr>
    </w:div>
    <w:div w:id="2118216018">
      <w:bodyDiv w:val="1"/>
      <w:marLeft w:val="0"/>
      <w:marRight w:val="0"/>
      <w:marTop w:val="0"/>
      <w:marBottom w:val="0"/>
      <w:divBdr>
        <w:top w:val="none" w:sz="0" w:space="0" w:color="auto"/>
        <w:left w:val="none" w:sz="0" w:space="0" w:color="auto"/>
        <w:bottom w:val="none" w:sz="0" w:space="0" w:color="auto"/>
        <w:right w:val="none" w:sz="0" w:space="0" w:color="auto"/>
      </w:divBdr>
    </w:div>
    <w:div w:id="2118257033">
      <w:bodyDiv w:val="1"/>
      <w:marLeft w:val="0"/>
      <w:marRight w:val="0"/>
      <w:marTop w:val="0"/>
      <w:marBottom w:val="0"/>
      <w:divBdr>
        <w:top w:val="none" w:sz="0" w:space="0" w:color="auto"/>
        <w:left w:val="none" w:sz="0" w:space="0" w:color="auto"/>
        <w:bottom w:val="none" w:sz="0" w:space="0" w:color="auto"/>
        <w:right w:val="none" w:sz="0" w:space="0" w:color="auto"/>
      </w:divBdr>
    </w:div>
    <w:div w:id="2118257799">
      <w:bodyDiv w:val="1"/>
      <w:marLeft w:val="0"/>
      <w:marRight w:val="0"/>
      <w:marTop w:val="0"/>
      <w:marBottom w:val="0"/>
      <w:divBdr>
        <w:top w:val="none" w:sz="0" w:space="0" w:color="auto"/>
        <w:left w:val="none" w:sz="0" w:space="0" w:color="auto"/>
        <w:bottom w:val="none" w:sz="0" w:space="0" w:color="auto"/>
        <w:right w:val="none" w:sz="0" w:space="0" w:color="auto"/>
      </w:divBdr>
    </w:div>
    <w:div w:id="2118401956">
      <w:bodyDiv w:val="1"/>
      <w:marLeft w:val="0"/>
      <w:marRight w:val="0"/>
      <w:marTop w:val="0"/>
      <w:marBottom w:val="0"/>
      <w:divBdr>
        <w:top w:val="none" w:sz="0" w:space="0" w:color="auto"/>
        <w:left w:val="none" w:sz="0" w:space="0" w:color="auto"/>
        <w:bottom w:val="none" w:sz="0" w:space="0" w:color="auto"/>
        <w:right w:val="none" w:sz="0" w:space="0" w:color="auto"/>
      </w:divBdr>
    </w:div>
    <w:div w:id="2118864070">
      <w:bodyDiv w:val="1"/>
      <w:marLeft w:val="0"/>
      <w:marRight w:val="0"/>
      <w:marTop w:val="0"/>
      <w:marBottom w:val="0"/>
      <w:divBdr>
        <w:top w:val="none" w:sz="0" w:space="0" w:color="auto"/>
        <w:left w:val="none" w:sz="0" w:space="0" w:color="auto"/>
        <w:bottom w:val="none" w:sz="0" w:space="0" w:color="auto"/>
        <w:right w:val="none" w:sz="0" w:space="0" w:color="auto"/>
      </w:divBdr>
    </w:div>
    <w:div w:id="2119442470">
      <w:bodyDiv w:val="1"/>
      <w:marLeft w:val="0"/>
      <w:marRight w:val="0"/>
      <w:marTop w:val="0"/>
      <w:marBottom w:val="0"/>
      <w:divBdr>
        <w:top w:val="none" w:sz="0" w:space="0" w:color="auto"/>
        <w:left w:val="none" w:sz="0" w:space="0" w:color="auto"/>
        <w:bottom w:val="none" w:sz="0" w:space="0" w:color="auto"/>
        <w:right w:val="none" w:sz="0" w:space="0" w:color="auto"/>
      </w:divBdr>
    </w:div>
    <w:div w:id="2119828403">
      <w:bodyDiv w:val="1"/>
      <w:marLeft w:val="0"/>
      <w:marRight w:val="0"/>
      <w:marTop w:val="0"/>
      <w:marBottom w:val="0"/>
      <w:divBdr>
        <w:top w:val="none" w:sz="0" w:space="0" w:color="auto"/>
        <w:left w:val="none" w:sz="0" w:space="0" w:color="auto"/>
        <w:bottom w:val="none" w:sz="0" w:space="0" w:color="auto"/>
        <w:right w:val="none" w:sz="0" w:space="0" w:color="auto"/>
      </w:divBdr>
    </w:div>
    <w:div w:id="2120374773">
      <w:bodyDiv w:val="1"/>
      <w:marLeft w:val="0"/>
      <w:marRight w:val="0"/>
      <w:marTop w:val="0"/>
      <w:marBottom w:val="0"/>
      <w:divBdr>
        <w:top w:val="none" w:sz="0" w:space="0" w:color="auto"/>
        <w:left w:val="none" w:sz="0" w:space="0" w:color="auto"/>
        <w:bottom w:val="none" w:sz="0" w:space="0" w:color="auto"/>
        <w:right w:val="none" w:sz="0" w:space="0" w:color="auto"/>
      </w:divBdr>
    </w:div>
    <w:div w:id="2120835254">
      <w:bodyDiv w:val="1"/>
      <w:marLeft w:val="0"/>
      <w:marRight w:val="0"/>
      <w:marTop w:val="0"/>
      <w:marBottom w:val="0"/>
      <w:divBdr>
        <w:top w:val="none" w:sz="0" w:space="0" w:color="auto"/>
        <w:left w:val="none" w:sz="0" w:space="0" w:color="auto"/>
        <w:bottom w:val="none" w:sz="0" w:space="0" w:color="auto"/>
        <w:right w:val="none" w:sz="0" w:space="0" w:color="auto"/>
      </w:divBdr>
    </w:div>
    <w:div w:id="2121222998">
      <w:bodyDiv w:val="1"/>
      <w:marLeft w:val="0"/>
      <w:marRight w:val="0"/>
      <w:marTop w:val="0"/>
      <w:marBottom w:val="0"/>
      <w:divBdr>
        <w:top w:val="none" w:sz="0" w:space="0" w:color="auto"/>
        <w:left w:val="none" w:sz="0" w:space="0" w:color="auto"/>
        <w:bottom w:val="none" w:sz="0" w:space="0" w:color="auto"/>
        <w:right w:val="none" w:sz="0" w:space="0" w:color="auto"/>
      </w:divBdr>
    </w:div>
    <w:div w:id="2121290250">
      <w:bodyDiv w:val="1"/>
      <w:marLeft w:val="0"/>
      <w:marRight w:val="0"/>
      <w:marTop w:val="0"/>
      <w:marBottom w:val="0"/>
      <w:divBdr>
        <w:top w:val="none" w:sz="0" w:space="0" w:color="auto"/>
        <w:left w:val="none" w:sz="0" w:space="0" w:color="auto"/>
        <w:bottom w:val="none" w:sz="0" w:space="0" w:color="auto"/>
        <w:right w:val="none" w:sz="0" w:space="0" w:color="auto"/>
      </w:divBdr>
    </w:div>
    <w:div w:id="2121802871">
      <w:bodyDiv w:val="1"/>
      <w:marLeft w:val="0"/>
      <w:marRight w:val="0"/>
      <w:marTop w:val="0"/>
      <w:marBottom w:val="0"/>
      <w:divBdr>
        <w:top w:val="none" w:sz="0" w:space="0" w:color="auto"/>
        <w:left w:val="none" w:sz="0" w:space="0" w:color="auto"/>
        <w:bottom w:val="none" w:sz="0" w:space="0" w:color="auto"/>
        <w:right w:val="none" w:sz="0" w:space="0" w:color="auto"/>
      </w:divBdr>
    </w:div>
    <w:div w:id="2121876955">
      <w:bodyDiv w:val="1"/>
      <w:marLeft w:val="0"/>
      <w:marRight w:val="0"/>
      <w:marTop w:val="0"/>
      <w:marBottom w:val="0"/>
      <w:divBdr>
        <w:top w:val="none" w:sz="0" w:space="0" w:color="auto"/>
        <w:left w:val="none" w:sz="0" w:space="0" w:color="auto"/>
        <w:bottom w:val="none" w:sz="0" w:space="0" w:color="auto"/>
        <w:right w:val="none" w:sz="0" w:space="0" w:color="auto"/>
      </w:divBdr>
    </w:div>
    <w:div w:id="2121951645">
      <w:bodyDiv w:val="1"/>
      <w:marLeft w:val="0"/>
      <w:marRight w:val="0"/>
      <w:marTop w:val="0"/>
      <w:marBottom w:val="0"/>
      <w:divBdr>
        <w:top w:val="none" w:sz="0" w:space="0" w:color="auto"/>
        <w:left w:val="none" w:sz="0" w:space="0" w:color="auto"/>
        <w:bottom w:val="none" w:sz="0" w:space="0" w:color="auto"/>
        <w:right w:val="none" w:sz="0" w:space="0" w:color="auto"/>
      </w:divBdr>
    </w:div>
    <w:div w:id="2122069890">
      <w:bodyDiv w:val="1"/>
      <w:marLeft w:val="0"/>
      <w:marRight w:val="0"/>
      <w:marTop w:val="0"/>
      <w:marBottom w:val="0"/>
      <w:divBdr>
        <w:top w:val="none" w:sz="0" w:space="0" w:color="auto"/>
        <w:left w:val="none" w:sz="0" w:space="0" w:color="auto"/>
        <w:bottom w:val="none" w:sz="0" w:space="0" w:color="auto"/>
        <w:right w:val="none" w:sz="0" w:space="0" w:color="auto"/>
      </w:divBdr>
    </w:div>
    <w:div w:id="2122675930">
      <w:bodyDiv w:val="1"/>
      <w:marLeft w:val="0"/>
      <w:marRight w:val="0"/>
      <w:marTop w:val="0"/>
      <w:marBottom w:val="0"/>
      <w:divBdr>
        <w:top w:val="none" w:sz="0" w:space="0" w:color="auto"/>
        <w:left w:val="none" w:sz="0" w:space="0" w:color="auto"/>
        <w:bottom w:val="none" w:sz="0" w:space="0" w:color="auto"/>
        <w:right w:val="none" w:sz="0" w:space="0" w:color="auto"/>
      </w:divBdr>
    </w:div>
    <w:div w:id="2122987051">
      <w:bodyDiv w:val="1"/>
      <w:marLeft w:val="0"/>
      <w:marRight w:val="0"/>
      <w:marTop w:val="0"/>
      <w:marBottom w:val="0"/>
      <w:divBdr>
        <w:top w:val="none" w:sz="0" w:space="0" w:color="auto"/>
        <w:left w:val="none" w:sz="0" w:space="0" w:color="auto"/>
        <w:bottom w:val="none" w:sz="0" w:space="0" w:color="auto"/>
        <w:right w:val="none" w:sz="0" w:space="0" w:color="auto"/>
      </w:divBdr>
    </w:div>
    <w:div w:id="2123259384">
      <w:bodyDiv w:val="1"/>
      <w:marLeft w:val="0"/>
      <w:marRight w:val="0"/>
      <w:marTop w:val="0"/>
      <w:marBottom w:val="0"/>
      <w:divBdr>
        <w:top w:val="none" w:sz="0" w:space="0" w:color="auto"/>
        <w:left w:val="none" w:sz="0" w:space="0" w:color="auto"/>
        <w:bottom w:val="none" w:sz="0" w:space="0" w:color="auto"/>
        <w:right w:val="none" w:sz="0" w:space="0" w:color="auto"/>
      </w:divBdr>
    </w:div>
    <w:div w:id="2123301259">
      <w:bodyDiv w:val="1"/>
      <w:marLeft w:val="0"/>
      <w:marRight w:val="0"/>
      <w:marTop w:val="0"/>
      <w:marBottom w:val="0"/>
      <w:divBdr>
        <w:top w:val="none" w:sz="0" w:space="0" w:color="auto"/>
        <w:left w:val="none" w:sz="0" w:space="0" w:color="auto"/>
        <w:bottom w:val="none" w:sz="0" w:space="0" w:color="auto"/>
        <w:right w:val="none" w:sz="0" w:space="0" w:color="auto"/>
      </w:divBdr>
    </w:div>
    <w:div w:id="2123918629">
      <w:bodyDiv w:val="1"/>
      <w:marLeft w:val="0"/>
      <w:marRight w:val="0"/>
      <w:marTop w:val="0"/>
      <w:marBottom w:val="0"/>
      <w:divBdr>
        <w:top w:val="none" w:sz="0" w:space="0" w:color="auto"/>
        <w:left w:val="none" w:sz="0" w:space="0" w:color="auto"/>
        <w:bottom w:val="none" w:sz="0" w:space="0" w:color="auto"/>
        <w:right w:val="none" w:sz="0" w:space="0" w:color="auto"/>
      </w:divBdr>
    </w:div>
    <w:div w:id="2124107492">
      <w:bodyDiv w:val="1"/>
      <w:marLeft w:val="0"/>
      <w:marRight w:val="0"/>
      <w:marTop w:val="0"/>
      <w:marBottom w:val="0"/>
      <w:divBdr>
        <w:top w:val="none" w:sz="0" w:space="0" w:color="auto"/>
        <w:left w:val="none" w:sz="0" w:space="0" w:color="auto"/>
        <w:bottom w:val="none" w:sz="0" w:space="0" w:color="auto"/>
        <w:right w:val="none" w:sz="0" w:space="0" w:color="auto"/>
      </w:divBdr>
    </w:div>
    <w:div w:id="2124224787">
      <w:bodyDiv w:val="1"/>
      <w:marLeft w:val="0"/>
      <w:marRight w:val="0"/>
      <w:marTop w:val="0"/>
      <w:marBottom w:val="0"/>
      <w:divBdr>
        <w:top w:val="none" w:sz="0" w:space="0" w:color="auto"/>
        <w:left w:val="none" w:sz="0" w:space="0" w:color="auto"/>
        <w:bottom w:val="none" w:sz="0" w:space="0" w:color="auto"/>
        <w:right w:val="none" w:sz="0" w:space="0" w:color="auto"/>
      </w:divBdr>
    </w:div>
    <w:div w:id="2124495628">
      <w:bodyDiv w:val="1"/>
      <w:marLeft w:val="0"/>
      <w:marRight w:val="0"/>
      <w:marTop w:val="0"/>
      <w:marBottom w:val="0"/>
      <w:divBdr>
        <w:top w:val="none" w:sz="0" w:space="0" w:color="auto"/>
        <w:left w:val="none" w:sz="0" w:space="0" w:color="auto"/>
        <w:bottom w:val="none" w:sz="0" w:space="0" w:color="auto"/>
        <w:right w:val="none" w:sz="0" w:space="0" w:color="auto"/>
      </w:divBdr>
    </w:div>
    <w:div w:id="2124496876">
      <w:bodyDiv w:val="1"/>
      <w:marLeft w:val="0"/>
      <w:marRight w:val="0"/>
      <w:marTop w:val="0"/>
      <w:marBottom w:val="0"/>
      <w:divBdr>
        <w:top w:val="none" w:sz="0" w:space="0" w:color="auto"/>
        <w:left w:val="none" w:sz="0" w:space="0" w:color="auto"/>
        <w:bottom w:val="none" w:sz="0" w:space="0" w:color="auto"/>
        <w:right w:val="none" w:sz="0" w:space="0" w:color="auto"/>
      </w:divBdr>
    </w:div>
    <w:div w:id="2124960980">
      <w:bodyDiv w:val="1"/>
      <w:marLeft w:val="0"/>
      <w:marRight w:val="0"/>
      <w:marTop w:val="0"/>
      <w:marBottom w:val="0"/>
      <w:divBdr>
        <w:top w:val="none" w:sz="0" w:space="0" w:color="auto"/>
        <w:left w:val="none" w:sz="0" w:space="0" w:color="auto"/>
        <w:bottom w:val="none" w:sz="0" w:space="0" w:color="auto"/>
        <w:right w:val="none" w:sz="0" w:space="0" w:color="auto"/>
      </w:divBdr>
    </w:div>
    <w:div w:id="2125072831">
      <w:bodyDiv w:val="1"/>
      <w:marLeft w:val="0"/>
      <w:marRight w:val="0"/>
      <w:marTop w:val="0"/>
      <w:marBottom w:val="0"/>
      <w:divBdr>
        <w:top w:val="none" w:sz="0" w:space="0" w:color="auto"/>
        <w:left w:val="none" w:sz="0" w:space="0" w:color="auto"/>
        <w:bottom w:val="none" w:sz="0" w:space="0" w:color="auto"/>
        <w:right w:val="none" w:sz="0" w:space="0" w:color="auto"/>
      </w:divBdr>
    </w:div>
    <w:div w:id="2125073456">
      <w:bodyDiv w:val="1"/>
      <w:marLeft w:val="0"/>
      <w:marRight w:val="0"/>
      <w:marTop w:val="0"/>
      <w:marBottom w:val="0"/>
      <w:divBdr>
        <w:top w:val="none" w:sz="0" w:space="0" w:color="auto"/>
        <w:left w:val="none" w:sz="0" w:space="0" w:color="auto"/>
        <w:bottom w:val="none" w:sz="0" w:space="0" w:color="auto"/>
        <w:right w:val="none" w:sz="0" w:space="0" w:color="auto"/>
      </w:divBdr>
    </w:div>
    <w:div w:id="2125076400">
      <w:bodyDiv w:val="1"/>
      <w:marLeft w:val="0"/>
      <w:marRight w:val="0"/>
      <w:marTop w:val="0"/>
      <w:marBottom w:val="0"/>
      <w:divBdr>
        <w:top w:val="none" w:sz="0" w:space="0" w:color="auto"/>
        <w:left w:val="none" w:sz="0" w:space="0" w:color="auto"/>
        <w:bottom w:val="none" w:sz="0" w:space="0" w:color="auto"/>
        <w:right w:val="none" w:sz="0" w:space="0" w:color="auto"/>
      </w:divBdr>
    </w:div>
    <w:div w:id="2125347015">
      <w:bodyDiv w:val="1"/>
      <w:marLeft w:val="0"/>
      <w:marRight w:val="0"/>
      <w:marTop w:val="0"/>
      <w:marBottom w:val="0"/>
      <w:divBdr>
        <w:top w:val="none" w:sz="0" w:space="0" w:color="auto"/>
        <w:left w:val="none" w:sz="0" w:space="0" w:color="auto"/>
        <w:bottom w:val="none" w:sz="0" w:space="0" w:color="auto"/>
        <w:right w:val="none" w:sz="0" w:space="0" w:color="auto"/>
      </w:divBdr>
    </w:div>
    <w:div w:id="2125877005">
      <w:bodyDiv w:val="1"/>
      <w:marLeft w:val="0"/>
      <w:marRight w:val="0"/>
      <w:marTop w:val="0"/>
      <w:marBottom w:val="0"/>
      <w:divBdr>
        <w:top w:val="none" w:sz="0" w:space="0" w:color="auto"/>
        <w:left w:val="none" w:sz="0" w:space="0" w:color="auto"/>
        <w:bottom w:val="none" w:sz="0" w:space="0" w:color="auto"/>
        <w:right w:val="none" w:sz="0" w:space="0" w:color="auto"/>
      </w:divBdr>
    </w:div>
    <w:div w:id="2126148028">
      <w:bodyDiv w:val="1"/>
      <w:marLeft w:val="0"/>
      <w:marRight w:val="0"/>
      <w:marTop w:val="0"/>
      <w:marBottom w:val="0"/>
      <w:divBdr>
        <w:top w:val="none" w:sz="0" w:space="0" w:color="auto"/>
        <w:left w:val="none" w:sz="0" w:space="0" w:color="auto"/>
        <w:bottom w:val="none" w:sz="0" w:space="0" w:color="auto"/>
        <w:right w:val="none" w:sz="0" w:space="0" w:color="auto"/>
      </w:divBdr>
    </w:div>
    <w:div w:id="2126536456">
      <w:bodyDiv w:val="1"/>
      <w:marLeft w:val="0"/>
      <w:marRight w:val="0"/>
      <w:marTop w:val="0"/>
      <w:marBottom w:val="0"/>
      <w:divBdr>
        <w:top w:val="none" w:sz="0" w:space="0" w:color="auto"/>
        <w:left w:val="none" w:sz="0" w:space="0" w:color="auto"/>
        <w:bottom w:val="none" w:sz="0" w:space="0" w:color="auto"/>
        <w:right w:val="none" w:sz="0" w:space="0" w:color="auto"/>
      </w:divBdr>
    </w:div>
    <w:div w:id="2126579675">
      <w:bodyDiv w:val="1"/>
      <w:marLeft w:val="0"/>
      <w:marRight w:val="0"/>
      <w:marTop w:val="0"/>
      <w:marBottom w:val="0"/>
      <w:divBdr>
        <w:top w:val="none" w:sz="0" w:space="0" w:color="auto"/>
        <w:left w:val="none" w:sz="0" w:space="0" w:color="auto"/>
        <w:bottom w:val="none" w:sz="0" w:space="0" w:color="auto"/>
        <w:right w:val="none" w:sz="0" w:space="0" w:color="auto"/>
      </w:divBdr>
    </w:div>
    <w:div w:id="2126657218">
      <w:bodyDiv w:val="1"/>
      <w:marLeft w:val="0"/>
      <w:marRight w:val="0"/>
      <w:marTop w:val="0"/>
      <w:marBottom w:val="0"/>
      <w:divBdr>
        <w:top w:val="none" w:sz="0" w:space="0" w:color="auto"/>
        <w:left w:val="none" w:sz="0" w:space="0" w:color="auto"/>
        <w:bottom w:val="none" w:sz="0" w:space="0" w:color="auto"/>
        <w:right w:val="none" w:sz="0" w:space="0" w:color="auto"/>
      </w:divBdr>
    </w:div>
    <w:div w:id="2126843383">
      <w:bodyDiv w:val="1"/>
      <w:marLeft w:val="0"/>
      <w:marRight w:val="0"/>
      <w:marTop w:val="0"/>
      <w:marBottom w:val="0"/>
      <w:divBdr>
        <w:top w:val="none" w:sz="0" w:space="0" w:color="auto"/>
        <w:left w:val="none" w:sz="0" w:space="0" w:color="auto"/>
        <w:bottom w:val="none" w:sz="0" w:space="0" w:color="auto"/>
        <w:right w:val="none" w:sz="0" w:space="0" w:color="auto"/>
      </w:divBdr>
    </w:div>
    <w:div w:id="2126997425">
      <w:bodyDiv w:val="1"/>
      <w:marLeft w:val="0"/>
      <w:marRight w:val="0"/>
      <w:marTop w:val="0"/>
      <w:marBottom w:val="0"/>
      <w:divBdr>
        <w:top w:val="none" w:sz="0" w:space="0" w:color="auto"/>
        <w:left w:val="none" w:sz="0" w:space="0" w:color="auto"/>
        <w:bottom w:val="none" w:sz="0" w:space="0" w:color="auto"/>
        <w:right w:val="none" w:sz="0" w:space="0" w:color="auto"/>
      </w:divBdr>
    </w:div>
    <w:div w:id="2127037790">
      <w:bodyDiv w:val="1"/>
      <w:marLeft w:val="0"/>
      <w:marRight w:val="0"/>
      <w:marTop w:val="0"/>
      <w:marBottom w:val="0"/>
      <w:divBdr>
        <w:top w:val="none" w:sz="0" w:space="0" w:color="auto"/>
        <w:left w:val="none" w:sz="0" w:space="0" w:color="auto"/>
        <w:bottom w:val="none" w:sz="0" w:space="0" w:color="auto"/>
        <w:right w:val="none" w:sz="0" w:space="0" w:color="auto"/>
      </w:divBdr>
    </w:div>
    <w:div w:id="2127041703">
      <w:bodyDiv w:val="1"/>
      <w:marLeft w:val="0"/>
      <w:marRight w:val="0"/>
      <w:marTop w:val="0"/>
      <w:marBottom w:val="0"/>
      <w:divBdr>
        <w:top w:val="none" w:sz="0" w:space="0" w:color="auto"/>
        <w:left w:val="none" w:sz="0" w:space="0" w:color="auto"/>
        <w:bottom w:val="none" w:sz="0" w:space="0" w:color="auto"/>
        <w:right w:val="none" w:sz="0" w:space="0" w:color="auto"/>
      </w:divBdr>
    </w:div>
    <w:div w:id="2127263499">
      <w:bodyDiv w:val="1"/>
      <w:marLeft w:val="0"/>
      <w:marRight w:val="0"/>
      <w:marTop w:val="0"/>
      <w:marBottom w:val="0"/>
      <w:divBdr>
        <w:top w:val="none" w:sz="0" w:space="0" w:color="auto"/>
        <w:left w:val="none" w:sz="0" w:space="0" w:color="auto"/>
        <w:bottom w:val="none" w:sz="0" w:space="0" w:color="auto"/>
        <w:right w:val="none" w:sz="0" w:space="0" w:color="auto"/>
      </w:divBdr>
    </w:div>
    <w:div w:id="2127387299">
      <w:bodyDiv w:val="1"/>
      <w:marLeft w:val="0"/>
      <w:marRight w:val="0"/>
      <w:marTop w:val="0"/>
      <w:marBottom w:val="0"/>
      <w:divBdr>
        <w:top w:val="none" w:sz="0" w:space="0" w:color="auto"/>
        <w:left w:val="none" w:sz="0" w:space="0" w:color="auto"/>
        <w:bottom w:val="none" w:sz="0" w:space="0" w:color="auto"/>
        <w:right w:val="none" w:sz="0" w:space="0" w:color="auto"/>
      </w:divBdr>
    </w:div>
    <w:div w:id="2127775927">
      <w:bodyDiv w:val="1"/>
      <w:marLeft w:val="0"/>
      <w:marRight w:val="0"/>
      <w:marTop w:val="0"/>
      <w:marBottom w:val="0"/>
      <w:divBdr>
        <w:top w:val="none" w:sz="0" w:space="0" w:color="auto"/>
        <w:left w:val="none" w:sz="0" w:space="0" w:color="auto"/>
        <w:bottom w:val="none" w:sz="0" w:space="0" w:color="auto"/>
        <w:right w:val="none" w:sz="0" w:space="0" w:color="auto"/>
      </w:divBdr>
    </w:div>
    <w:div w:id="2127850363">
      <w:bodyDiv w:val="1"/>
      <w:marLeft w:val="0"/>
      <w:marRight w:val="0"/>
      <w:marTop w:val="0"/>
      <w:marBottom w:val="0"/>
      <w:divBdr>
        <w:top w:val="none" w:sz="0" w:space="0" w:color="auto"/>
        <w:left w:val="none" w:sz="0" w:space="0" w:color="auto"/>
        <w:bottom w:val="none" w:sz="0" w:space="0" w:color="auto"/>
        <w:right w:val="none" w:sz="0" w:space="0" w:color="auto"/>
      </w:divBdr>
    </w:div>
    <w:div w:id="2127962604">
      <w:bodyDiv w:val="1"/>
      <w:marLeft w:val="0"/>
      <w:marRight w:val="0"/>
      <w:marTop w:val="0"/>
      <w:marBottom w:val="0"/>
      <w:divBdr>
        <w:top w:val="none" w:sz="0" w:space="0" w:color="auto"/>
        <w:left w:val="none" w:sz="0" w:space="0" w:color="auto"/>
        <w:bottom w:val="none" w:sz="0" w:space="0" w:color="auto"/>
        <w:right w:val="none" w:sz="0" w:space="0" w:color="auto"/>
      </w:divBdr>
    </w:div>
    <w:div w:id="2128313705">
      <w:bodyDiv w:val="1"/>
      <w:marLeft w:val="0"/>
      <w:marRight w:val="0"/>
      <w:marTop w:val="0"/>
      <w:marBottom w:val="0"/>
      <w:divBdr>
        <w:top w:val="none" w:sz="0" w:space="0" w:color="auto"/>
        <w:left w:val="none" w:sz="0" w:space="0" w:color="auto"/>
        <w:bottom w:val="none" w:sz="0" w:space="0" w:color="auto"/>
        <w:right w:val="none" w:sz="0" w:space="0" w:color="auto"/>
      </w:divBdr>
    </w:div>
    <w:div w:id="2128620655">
      <w:bodyDiv w:val="1"/>
      <w:marLeft w:val="0"/>
      <w:marRight w:val="0"/>
      <w:marTop w:val="0"/>
      <w:marBottom w:val="0"/>
      <w:divBdr>
        <w:top w:val="none" w:sz="0" w:space="0" w:color="auto"/>
        <w:left w:val="none" w:sz="0" w:space="0" w:color="auto"/>
        <w:bottom w:val="none" w:sz="0" w:space="0" w:color="auto"/>
        <w:right w:val="none" w:sz="0" w:space="0" w:color="auto"/>
      </w:divBdr>
    </w:div>
    <w:div w:id="2128696321">
      <w:bodyDiv w:val="1"/>
      <w:marLeft w:val="0"/>
      <w:marRight w:val="0"/>
      <w:marTop w:val="0"/>
      <w:marBottom w:val="0"/>
      <w:divBdr>
        <w:top w:val="none" w:sz="0" w:space="0" w:color="auto"/>
        <w:left w:val="none" w:sz="0" w:space="0" w:color="auto"/>
        <w:bottom w:val="none" w:sz="0" w:space="0" w:color="auto"/>
        <w:right w:val="none" w:sz="0" w:space="0" w:color="auto"/>
      </w:divBdr>
    </w:div>
    <w:div w:id="2128768321">
      <w:bodyDiv w:val="1"/>
      <w:marLeft w:val="0"/>
      <w:marRight w:val="0"/>
      <w:marTop w:val="0"/>
      <w:marBottom w:val="0"/>
      <w:divBdr>
        <w:top w:val="none" w:sz="0" w:space="0" w:color="auto"/>
        <w:left w:val="none" w:sz="0" w:space="0" w:color="auto"/>
        <w:bottom w:val="none" w:sz="0" w:space="0" w:color="auto"/>
        <w:right w:val="none" w:sz="0" w:space="0" w:color="auto"/>
      </w:divBdr>
    </w:div>
    <w:div w:id="2129202566">
      <w:bodyDiv w:val="1"/>
      <w:marLeft w:val="0"/>
      <w:marRight w:val="0"/>
      <w:marTop w:val="0"/>
      <w:marBottom w:val="0"/>
      <w:divBdr>
        <w:top w:val="none" w:sz="0" w:space="0" w:color="auto"/>
        <w:left w:val="none" w:sz="0" w:space="0" w:color="auto"/>
        <w:bottom w:val="none" w:sz="0" w:space="0" w:color="auto"/>
        <w:right w:val="none" w:sz="0" w:space="0" w:color="auto"/>
      </w:divBdr>
    </w:div>
    <w:div w:id="2129886969">
      <w:bodyDiv w:val="1"/>
      <w:marLeft w:val="0"/>
      <w:marRight w:val="0"/>
      <w:marTop w:val="0"/>
      <w:marBottom w:val="0"/>
      <w:divBdr>
        <w:top w:val="none" w:sz="0" w:space="0" w:color="auto"/>
        <w:left w:val="none" w:sz="0" w:space="0" w:color="auto"/>
        <w:bottom w:val="none" w:sz="0" w:space="0" w:color="auto"/>
        <w:right w:val="none" w:sz="0" w:space="0" w:color="auto"/>
      </w:divBdr>
    </w:div>
    <w:div w:id="2129935606">
      <w:bodyDiv w:val="1"/>
      <w:marLeft w:val="0"/>
      <w:marRight w:val="0"/>
      <w:marTop w:val="0"/>
      <w:marBottom w:val="0"/>
      <w:divBdr>
        <w:top w:val="none" w:sz="0" w:space="0" w:color="auto"/>
        <w:left w:val="none" w:sz="0" w:space="0" w:color="auto"/>
        <w:bottom w:val="none" w:sz="0" w:space="0" w:color="auto"/>
        <w:right w:val="none" w:sz="0" w:space="0" w:color="auto"/>
      </w:divBdr>
    </w:div>
    <w:div w:id="2130009470">
      <w:bodyDiv w:val="1"/>
      <w:marLeft w:val="0"/>
      <w:marRight w:val="0"/>
      <w:marTop w:val="0"/>
      <w:marBottom w:val="0"/>
      <w:divBdr>
        <w:top w:val="none" w:sz="0" w:space="0" w:color="auto"/>
        <w:left w:val="none" w:sz="0" w:space="0" w:color="auto"/>
        <w:bottom w:val="none" w:sz="0" w:space="0" w:color="auto"/>
        <w:right w:val="none" w:sz="0" w:space="0" w:color="auto"/>
      </w:divBdr>
    </w:div>
    <w:div w:id="2130127256">
      <w:bodyDiv w:val="1"/>
      <w:marLeft w:val="0"/>
      <w:marRight w:val="0"/>
      <w:marTop w:val="0"/>
      <w:marBottom w:val="0"/>
      <w:divBdr>
        <w:top w:val="none" w:sz="0" w:space="0" w:color="auto"/>
        <w:left w:val="none" w:sz="0" w:space="0" w:color="auto"/>
        <w:bottom w:val="none" w:sz="0" w:space="0" w:color="auto"/>
        <w:right w:val="none" w:sz="0" w:space="0" w:color="auto"/>
      </w:divBdr>
    </w:div>
    <w:div w:id="2130275543">
      <w:bodyDiv w:val="1"/>
      <w:marLeft w:val="0"/>
      <w:marRight w:val="0"/>
      <w:marTop w:val="0"/>
      <w:marBottom w:val="0"/>
      <w:divBdr>
        <w:top w:val="none" w:sz="0" w:space="0" w:color="auto"/>
        <w:left w:val="none" w:sz="0" w:space="0" w:color="auto"/>
        <w:bottom w:val="none" w:sz="0" w:space="0" w:color="auto"/>
        <w:right w:val="none" w:sz="0" w:space="0" w:color="auto"/>
      </w:divBdr>
    </w:div>
    <w:div w:id="2130977580">
      <w:bodyDiv w:val="1"/>
      <w:marLeft w:val="0"/>
      <w:marRight w:val="0"/>
      <w:marTop w:val="0"/>
      <w:marBottom w:val="0"/>
      <w:divBdr>
        <w:top w:val="none" w:sz="0" w:space="0" w:color="auto"/>
        <w:left w:val="none" w:sz="0" w:space="0" w:color="auto"/>
        <w:bottom w:val="none" w:sz="0" w:space="0" w:color="auto"/>
        <w:right w:val="none" w:sz="0" w:space="0" w:color="auto"/>
      </w:divBdr>
    </w:div>
    <w:div w:id="2131051707">
      <w:bodyDiv w:val="1"/>
      <w:marLeft w:val="0"/>
      <w:marRight w:val="0"/>
      <w:marTop w:val="0"/>
      <w:marBottom w:val="0"/>
      <w:divBdr>
        <w:top w:val="none" w:sz="0" w:space="0" w:color="auto"/>
        <w:left w:val="none" w:sz="0" w:space="0" w:color="auto"/>
        <w:bottom w:val="none" w:sz="0" w:space="0" w:color="auto"/>
        <w:right w:val="none" w:sz="0" w:space="0" w:color="auto"/>
      </w:divBdr>
    </w:div>
    <w:div w:id="2131123242">
      <w:bodyDiv w:val="1"/>
      <w:marLeft w:val="0"/>
      <w:marRight w:val="0"/>
      <w:marTop w:val="0"/>
      <w:marBottom w:val="0"/>
      <w:divBdr>
        <w:top w:val="none" w:sz="0" w:space="0" w:color="auto"/>
        <w:left w:val="none" w:sz="0" w:space="0" w:color="auto"/>
        <w:bottom w:val="none" w:sz="0" w:space="0" w:color="auto"/>
        <w:right w:val="none" w:sz="0" w:space="0" w:color="auto"/>
      </w:divBdr>
    </w:div>
    <w:div w:id="2131321100">
      <w:bodyDiv w:val="1"/>
      <w:marLeft w:val="0"/>
      <w:marRight w:val="0"/>
      <w:marTop w:val="0"/>
      <w:marBottom w:val="0"/>
      <w:divBdr>
        <w:top w:val="none" w:sz="0" w:space="0" w:color="auto"/>
        <w:left w:val="none" w:sz="0" w:space="0" w:color="auto"/>
        <w:bottom w:val="none" w:sz="0" w:space="0" w:color="auto"/>
        <w:right w:val="none" w:sz="0" w:space="0" w:color="auto"/>
      </w:divBdr>
    </w:div>
    <w:div w:id="2131897958">
      <w:bodyDiv w:val="1"/>
      <w:marLeft w:val="0"/>
      <w:marRight w:val="0"/>
      <w:marTop w:val="0"/>
      <w:marBottom w:val="0"/>
      <w:divBdr>
        <w:top w:val="none" w:sz="0" w:space="0" w:color="auto"/>
        <w:left w:val="none" w:sz="0" w:space="0" w:color="auto"/>
        <w:bottom w:val="none" w:sz="0" w:space="0" w:color="auto"/>
        <w:right w:val="none" w:sz="0" w:space="0" w:color="auto"/>
      </w:divBdr>
    </w:div>
    <w:div w:id="2132049915">
      <w:bodyDiv w:val="1"/>
      <w:marLeft w:val="0"/>
      <w:marRight w:val="0"/>
      <w:marTop w:val="0"/>
      <w:marBottom w:val="0"/>
      <w:divBdr>
        <w:top w:val="none" w:sz="0" w:space="0" w:color="auto"/>
        <w:left w:val="none" w:sz="0" w:space="0" w:color="auto"/>
        <w:bottom w:val="none" w:sz="0" w:space="0" w:color="auto"/>
        <w:right w:val="none" w:sz="0" w:space="0" w:color="auto"/>
      </w:divBdr>
    </w:div>
    <w:div w:id="2132478843">
      <w:bodyDiv w:val="1"/>
      <w:marLeft w:val="0"/>
      <w:marRight w:val="0"/>
      <w:marTop w:val="0"/>
      <w:marBottom w:val="0"/>
      <w:divBdr>
        <w:top w:val="none" w:sz="0" w:space="0" w:color="auto"/>
        <w:left w:val="none" w:sz="0" w:space="0" w:color="auto"/>
        <w:bottom w:val="none" w:sz="0" w:space="0" w:color="auto"/>
        <w:right w:val="none" w:sz="0" w:space="0" w:color="auto"/>
      </w:divBdr>
    </w:div>
    <w:div w:id="2132479317">
      <w:bodyDiv w:val="1"/>
      <w:marLeft w:val="0"/>
      <w:marRight w:val="0"/>
      <w:marTop w:val="0"/>
      <w:marBottom w:val="0"/>
      <w:divBdr>
        <w:top w:val="none" w:sz="0" w:space="0" w:color="auto"/>
        <w:left w:val="none" w:sz="0" w:space="0" w:color="auto"/>
        <w:bottom w:val="none" w:sz="0" w:space="0" w:color="auto"/>
        <w:right w:val="none" w:sz="0" w:space="0" w:color="auto"/>
      </w:divBdr>
    </w:div>
    <w:div w:id="2132552311">
      <w:bodyDiv w:val="1"/>
      <w:marLeft w:val="0"/>
      <w:marRight w:val="0"/>
      <w:marTop w:val="0"/>
      <w:marBottom w:val="0"/>
      <w:divBdr>
        <w:top w:val="none" w:sz="0" w:space="0" w:color="auto"/>
        <w:left w:val="none" w:sz="0" w:space="0" w:color="auto"/>
        <w:bottom w:val="none" w:sz="0" w:space="0" w:color="auto"/>
        <w:right w:val="none" w:sz="0" w:space="0" w:color="auto"/>
      </w:divBdr>
    </w:div>
    <w:div w:id="2132629574">
      <w:bodyDiv w:val="1"/>
      <w:marLeft w:val="0"/>
      <w:marRight w:val="0"/>
      <w:marTop w:val="0"/>
      <w:marBottom w:val="0"/>
      <w:divBdr>
        <w:top w:val="none" w:sz="0" w:space="0" w:color="auto"/>
        <w:left w:val="none" w:sz="0" w:space="0" w:color="auto"/>
        <w:bottom w:val="none" w:sz="0" w:space="0" w:color="auto"/>
        <w:right w:val="none" w:sz="0" w:space="0" w:color="auto"/>
      </w:divBdr>
    </w:div>
    <w:div w:id="2133017819">
      <w:bodyDiv w:val="1"/>
      <w:marLeft w:val="0"/>
      <w:marRight w:val="0"/>
      <w:marTop w:val="0"/>
      <w:marBottom w:val="0"/>
      <w:divBdr>
        <w:top w:val="none" w:sz="0" w:space="0" w:color="auto"/>
        <w:left w:val="none" w:sz="0" w:space="0" w:color="auto"/>
        <w:bottom w:val="none" w:sz="0" w:space="0" w:color="auto"/>
        <w:right w:val="none" w:sz="0" w:space="0" w:color="auto"/>
      </w:divBdr>
    </w:div>
    <w:div w:id="2133400303">
      <w:bodyDiv w:val="1"/>
      <w:marLeft w:val="0"/>
      <w:marRight w:val="0"/>
      <w:marTop w:val="0"/>
      <w:marBottom w:val="0"/>
      <w:divBdr>
        <w:top w:val="none" w:sz="0" w:space="0" w:color="auto"/>
        <w:left w:val="none" w:sz="0" w:space="0" w:color="auto"/>
        <w:bottom w:val="none" w:sz="0" w:space="0" w:color="auto"/>
        <w:right w:val="none" w:sz="0" w:space="0" w:color="auto"/>
      </w:divBdr>
    </w:div>
    <w:div w:id="2133473911">
      <w:bodyDiv w:val="1"/>
      <w:marLeft w:val="0"/>
      <w:marRight w:val="0"/>
      <w:marTop w:val="0"/>
      <w:marBottom w:val="0"/>
      <w:divBdr>
        <w:top w:val="none" w:sz="0" w:space="0" w:color="auto"/>
        <w:left w:val="none" w:sz="0" w:space="0" w:color="auto"/>
        <w:bottom w:val="none" w:sz="0" w:space="0" w:color="auto"/>
        <w:right w:val="none" w:sz="0" w:space="0" w:color="auto"/>
      </w:divBdr>
    </w:div>
    <w:div w:id="2133596582">
      <w:bodyDiv w:val="1"/>
      <w:marLeft w:val="0"/>
      <w:marRight w:val="0"/>
      <w:marTop w:val="0"/>
      <w:marBottom w:val="0"/>
      <w:divBdr>
        <w:top w:val="none" w:sz="0" w:space="0" w:color="auto"/>
        <w:left w:val="none" w:sz="0" w:space="0" w:color="auto"/>
        <w:bottom w:val="none" w:sz="0" w:space="0" w:color="auto"/>
        <w:right w:val="none" w:sz="0" w:space="0" w:color="auto"/>
      </w:divBdr>
    </w:div>
    <w:div w:id="2133934228">
      <w:bodyDiv w:val="1"/>
      <w:marLeft w:val="0"/>
      <w:marRight w:val="0"/>
      <w:marTop w:val="0"/>
      <w:marBottom w:val="0"/>
      <w:divBdr>
        <w:top w:val="none" w:sz="0" w:space="0" w:color="auto"/>
        <w:left w:val="none" w:sz="0" w:space="0" w:color="auto"/>
        <w:bottom w:val="none" w:sz="0" w:space="0" w:color="auto"/>
        <w:right w:val="none" w:sz="0" w:space="0" w:color="auto"/>
      </w:divBdr>
    </w:div>
    <w:div w:id="2134126378">
      <w:bodyDiv w:val="1"/>
      <w:marLeft w:val="0"/>
      <w:marRight w:val="0"/>
      <w:marTop w:val="0"/>
      <w:marBottom w:val="0"/>
      <w:divBdr>
        <w:top w:val="none" w:sz="0" w:space="0" w:color="auto"/>
        <w:left w:val="none" w:sz="0" w:space="0" w:color="auto"/>
        <w:bottom w:val="none" w:sz="0" w:space="0" w:color="auto"/>
        <w:right w:val="none" w:sz="0" w:space="0" w:color="auto"/>
      </w:divBdr>
    </w:div>
    <w:div w:id="2134325164">
      <w:bodyDiv w:val="1"/>
      <w:marLeft w:val="0"/>
      <w:marRight w:val="0"/>
      <w:marTop w:val="0"/>
      <w:marBottom w:val="0"/>
      <w:divBdr>
        <w:top w:val="none" w:sz="0" w:space="0" w:color="auto"/>
        <w:left w:val="none" w:sz="0" w:space="0" w:color="auto"/>
        <w:bottom w:val="none" w:sz="0" w:space="0" w:color="auto"/>
        <w:right w:val="none" w:sz="0" w:space="0" w:color="auto"/>
      </w:divBdr>
    </w:div>
    <w:div w:id="2134668413">
      <w:bodyDiv w:val="1"/>
      <w:marLeft w:val="0"/>
      <w:marRight w:val="0"/>
      <w:marTop w:val="0"/>
      <w:marBottom w:val="0"/>
      <w:divBdr>
        <w:top w:val="none" w:sz="0" w:space="0" w:color="auto"/>
        <w:left w:val="none" w:sz="0" w:space="0" w:color="auto"/>
        <w:bottom w:val="none" w:sz="0" w:space="0" w:color="auto"/>
        <w:right w:val="none" w:sz="0" w:space="0" w:color="auto"/>
      </w:divBdr>
    </w:div>
    <w:div w:id="2135174594">
      <w:bodyDiv w:val="1"/>
      <w:marLeft w:val="0"/>
      <w:marRight w:val="0"/>
      <w:marTop w:val="0"/>
      <w:marBottom w:val="0"/>
      <w:divBdr>
        <w:top w:val="none" w:sz="0" w:space="0" w:color="auto"/>
        <w:left w:val="none" w:sz="0" w:space="0" w:color="auto"/>
        <w:bottom w:val="none" w:sz="0" w:space="0" w:color="auto"/>
        <w:right w:val="none" w:sz="0" w:space="0" w:color="auto"/>
      </w:divBdr>
    </w:div>
    <w:div w:id="2135176135">
      <w:bodyDiv w:val="1"/>
      <w:marLeft w:val="0"/>
      <w:marRight w:val="0"/>
      <w:marTop w:val="0"/>
      <w:marBottom w:val="0"/>
      <w:divBdr>
        <w:top w:val="none" w:sz="0" w:space="0" w:color="auto"/>
        <w:left w:val="none" w:sz="0" w:space="0" w:color="auto"/>
        <w:bottom w:val="none" w:sz="0" w:space="0" w:color="auto"/>
        <w:right w:val="none" w:sz="0" w:space="0" w:color="auto"/>
      </w:divBdr>
    </w:div>
    <w:div w:id="2135756048">
      <w:bodyDiv w:val="1"/>
      <w:marLeft w:val="0"/>
      <w:marRight w:val="0"/>
      <w:marTop w:val="0"/>
      <w:marBottom w:val="0"/>
      <w:divBdr>
        <w:top w:val="none" w:sz="0" w:space="0" w:color="auto"/>
        <w:left w:val="none" w:sz="0" w:space="0" w:color="auto"/>
        <w:bottom w:val="none" w:sz="0" w:space="0" w:color="auto"/>
        <w:right w:val="none" w:sz="0" w:space="0" w:color="auto"/>
      </w:divBdr>
    </w:div>
    <w:div w:id="2135785399">
      <w:bodyDiv w:val="1"/>
      <w:marLeft w:val="0"/>
      <w:marRight w:val="0"/>
      <w:marTop w:val="0"/>
      <w:marBottom w:val="0"/>
      <w:divBdr>
        <w:top w:val="none" w:sz="0" w:space="0" w:color="auto"/>
        <w:left w:val="none" w:sz="0" w:space="0" w:color="auto"/>
        <w:bottom w:val="none" w:sz="0" w:space="0" w:color="auto"/>
        <w:right w:val="none" w:sz="0" w:space="0" w:color="auto"/>
      </w:divBdr>
    </w:div>
    <w:div w:id="2136025028">
      <w:bodyDiv w:val="1"/>
      <w:marLeft w:val="0"/>
      <w:marRight w:val="0"/>
      <w:marTop w:val="0"/>
      <w:marBottom w:val="0"/>
      <w:divBdr>
        <w:top w:val="none" w:sz="0" w:space="0" w:color="auto"/>
        <w:left w:val="none" w:sz="0" w:space="0" w:color="auto"/>
        <w:bottom w:val="none" w:sz="0" w:space="0" w:color="auto"/>
        <w:right w:val="none" w:sz="0" w:space="0" w:color="auto"/>
      </w:divBdr>
    </w:div>
    <w:div w:id="2136094922">
      <w:bodyDiv w:val="1"/>
      <w:marLeft w:val="0"/>
      <w:marRight w:val="0"/>
      <w:marTop w:val="0"/>
      <w:marBottom w:val="0"/>
      <w:divBdr>
        <w:top w:val="none" w:sz="0" w:space="0" w:color="auto"/>
        <w:left w:val="none" w:sz="0" w:space="0" w:color="auto"/>
        <w:bottom w:val="none" w:sz="0" w:space="0" w:color="auto"/>
        <w:right w:val="none" w:sz="0" w:space="0" w:color="auto"/>
      </w:divBdr>
    </w:div>
    <w:div w:id="2136287979">
      <w:bodyDiv w:val="1"/>
      <w:marLeft w:val="0"/>
      <w:marRight w:val="0"/>
      <w:marTop w:val="0"/>
      <w:marBottom w:val="0"/>
      <w:divBdr>
        <w:top w:val="none" w:sz="0" w:space="0" w:color="auto"/>
        <w:left w:val="none" w:sz="0" w:space="0" w:color="auto"/>
        <w:bottom w:val="none" w:sz="0" w:space="0" w:color="auto"/>
        <w:right w:val="none" w:sz="0" w:space="0" w:color="auto"/>
      </w:divBdr>
    </w:div>
    <w:div w:id="2136291591">
      <w:bodyDiv w:val="1"/>
      <w:marLeft w:val="0"/>
      <w:marRight w:val="0"/>
      <w:marTop w:val="0"/>
      <w:marBottom w:val="0"/>
      <w:divBdr>
        <w:top w:val="none" w:sz="0" w:space="0" w:color="auto"/>
        <w:left w:val="none" w:sz="0" w:space="0" w:color="auto"/>
        <w:bottom w:val="none" w:sz="0" w:space="0" w:color="auto"/>
        <w:right w:val="none" w:sz="0" w:space="0" w:color="auto"/>
      </w:divBdr>
    </w:div>
    <w:div w:id="2136755202">
      <w:bodyDiv w:val="1"/>
      <w:marLeft w:val="0"/>
      <w:marRight w:val="0"/>
      <w:marTop w:val="0"/>
      <w:marBottom w:val="0"/>
      <w:divBdr>
        <w:top w:val="none" w:sz="0" w:space="0" w:color="auto"/>
        <w:left w:val="none" w:sz="0" w:space="0" w:color="auto"/>
        <w:bottom w:val="none" w:sz="0" w:space="0" w:color="auto"/>
        <w:right w:val="none" w:sz="0" w:space="0" w:color="auto"/>
      </w:divBdr>
    </w:div>
    <w:div w:id="2137064022">
      <w:bodyDiv w:val="1"/>
      <w:marLeft w:val="0"/>
      <w:marRight w:val="0"/>
      <w:marTop w:val="0"/>
      <w:marBottom w:val="0"/>
      <w:divBdr>
        <w:top w:val="none" w:sz="0" w:space="0" w:color="auto"/>
        <w:left w:val="none" w:sz="0" w:space="0" w:color="auto"/>
        <w:bottom w:val="none" w:sz="0" w:space="0" w:color="auto"/>
        <w:right w:val="none" w:sz="0" w:space="0" w:color="auto"/>
      </w:divBdr>
    </w:div>
    <w:div w:id="2137212435">
      <w:bodyDiv w:val="1"/>
      <w:marLeft w:val="0"/>
      <w:marRight w:val="0"/>
      <w:marTop w:val="0"/>
      <w:marBottom w:val="0"/>
      <w:divBdr>
        <w:top w:val="none" w:sz="0" w:space="0" w:color="auto"/>
        <w:left w:val="none" w:sz="0" w:space="0" w:color="auto"/>
        <w:bottom w:val="none" w:sz="0" w:space="0" w:color="auto"/>
        <w:right w:val="none" w:sz="0" w:space="0" w:color="auto"/>
      </w:divBdr>
    </w:div>
    <w:div w:id="2137285400">
      <w:bodyDiv w:val="1"/>
      <w:marLeft w:val="0"/>
      <w:marRight w:val="0"/>
      <w:marTop w:val="0"/>
      <w:marBottom w:val="0"/>
      <w:divBdr>
        <w:top w:val="none" w:sz="0" w:space="0" w:color="auto"/>
        <w:left w:val="none" w:sz="0" w:space="0" w:color="auto"/>
        <w:bottom w:val="none" w:sz="0" w:space="0" w:color="auto"/>
        <w:right w:val="none" w:sz="0" w:space="0" w:color="auto"/>
      </w:divBdr>
    </w:div>
    <w:div w:id="2137791229">
      <w:bodyDiv w:val="1"/>
      <w:marLeft w:val="0"/>
      <w:marRight w:val="0"/>
      <w:marTop w:val="0"/>
      <w:marBottom w:val="0"/>
      <w:divBdr>
        <w:top w:val="none" w:sz="0" w:space="0" w:color="auto"/>
        <w:left w:val="none" w:sz="0" w:space="0" w:color="auto"/>
        <w:bottom w:val="none" w:sz="0" w:space="0" w:color="auto"/>
        <w:right w:val="none" w:sz="0" w:space="0" w:color="auto"/>
      </w:divBdr>
    </w:div>
    <w:div w:id="2137992068">
      <w:bodyDiv w:val="1"/>
      <w:marLeft w:val="0"/>
      <w:marRight w:val="0"/>
      <w:marTop w:val="0"/>
      <w:marBottom w:val="0"/>
      <w:divBdr>
        <w:top w:val="none" w:sz="0" w:space="0" w:color="auto"/>
        <w:left w:val="none" w:sz="0" w:space="0" w:color="auto"/>
        <w:bottom w:val="none" w:sz="0" w:space="0" w:color="auto"/>
        <w:right w:val="none" w:sz="0" w:space="0" w:color="auto"/>
      </w:divBdr>
    </w:div>
    <w:div w:id="2138136987">
      <w:bodyDiv w:val="1"/>
      <w:marLeft w:val="0"/>
      <w:marRight w:val="0"/>
      <w:marTop w:val="0"/>
      <w:marBottom w:val="0"/>
      <w:divBdr>
        <w:top w:val="none" w:sz="0" w:space="0" w:color="auto"/>
        <w:left w:val="none" w:sz="0" w:space="0" w:color="auto"/>
        <w:bottom w:val="none" w:sz="0" w:space="0" w:color="auto"/>
        <w:right w:val="none" w:sz="0" w:space="0" w:color="auto"/>
      </w:divBdr>
    </w:div>
    <w:div w:id="2138139323">
      <w:bodyDiv w:val="1"/>
      <w:marLeft w:val="0"/>
      <w:marRight w:val="0"/>
      <w:marTop w:val="0"/>
      <w:marBottom w:val="0"/>
      <w:divBdr>
        <w:top w:val="none" w:sz="0" w:space="0" w:color="auto"/>
        <w:left w:val="none" w:sz="0" w:space="0" w:color="auto"/>
        <w:bottom w:val="none" w:sz="0" w:space="0" w:color="auto"/>
        <w:right w:val="none" w:sz="0" w:space="0" w:color="auto"/>
      </w:divBdr>
    </w:div>
    <w:div w:id="2138450202">
      <w:bodyDiv w:val="1"/>
      <w:marLeft w:val="0"/>
      <w:marRight w:val="0"/>
      <w:marTop w:val="0"/>
      <w:marBottom w:val="0"/>
      <w:divBdr>
        <w:top w:val="none" w:sz="0" w:space="0" w:color="auto"/>
        <w:left w:val="none" w:sz="0" w:space="0" w:color="auto"/>
        <w:bottom w:val="none" w:sz="0" w:space="0" w:color="auto"/>
        <w:right w:val="none" w:sz="0" w:space="0" w:color="auto"/>
      </w:divBdr>
    </w:div>
    <w:div w:id="2138835744">
      <w:bodyDiv w:val="1"/>
      <w:marLeft w:val="0"/>
      <w:marRight w:val="0"/>
      <w:marTop w:val="0"/>
      <w:marBottom w:val="0"/>
      <w:divBdr>
        <w:top w:val="none" w:sz="0" w:space="0" w:color="auto"/>
        <w:left w:val="none" w:sz="0" w:space="0" w:color="auto"/>
        <w:bottom w:val="none" w:sz="0" w:space="0" w:color="auto"/>
        <w:right w:val="none" w:sz="0" w:space="0" w:color="auto"/>
      </w:divBdr>
    </w:div>
    <w:div w:id="2139178723">
      <w:bodyDiv w:val="1"/>
      <w:marLeft w:val="0"/>
      <w:marRight w:val="0"/>
      <w:marTop w:val="0"/>
      <w:marBottom w:val="0"/>
      <w:divBdr>
        <w:top w:val="none" w:sz="0" w:space="0" w:color="auto"/>
        <w:left w:val="none" w:sz="0" w:space="0" w:color="auto"/>
        <w:bottom w:val="none" w:sz="0" w:space="0" w:color="auto"/>
        <w:right w:val="none" w:sz="0" w:space="0" w:color="auto"/>
      </w:divBdr>
    </w:div>
    <w:div w:id="2139451940">
      <w:bodyDiv w:val="1"/>
      <w:marLeft w:val="0"/>
      <w:marRight w:val="0"/>
      <w:marTop w:val="0"/>
      <w:marBottom w:val="0"/>
      <w:divBdr>
        <w:top w:val="none" w:sz="0" w:space="0" w:color="auto"/>
        <w:left w:val="none" w:sz="0" w:space="0" w:color="auto"/>
        <w:bottom w:val="none" w:sz="0" w:space="0" w:color="auto"/>
        <w:right w:val="none" w:sz="0" w:space="0" w:color="auto"/>
      </w:divBdr>
    </w:div>
    <w:div w:id="2139882391">
      <w:bodyDiv w:val="1"/>
      <w:marLeft w:val="0"/>
      <w:marRight w:val="0"/>
      <w:marTop w:val="0"/>
      <w:marBottom w:val="0"/>
      <w:divBdr>
        <w:top w:val="none" w:sz="0" w:space="0" w:color="auto"/>
        <w:left w:val="none" w:sz="0" w:space="0" w:color="auto"/>
        <w:bottom w:val="none" w:sz="0" w:space="0" w:color="auto"/>
        <w:right w:val="none" w:sz="0" w:space="0" w:color="auto"/>
      </w:divBdr>
    </w:div>
    <w:div w:id="2139907389">
      <w:bodyDiv w:val="1"/>
      <w:marLeft w:val="0"/>
      <w:marRight w:val="0"/>
      <w:marTop w:val="0"/>
      <w:marBottom w:val="0"/>
      <w:divBdr>
        <w:top w:val="none" w:sz="0" w:space="0" w:color="auto"/>
        <w:left w:val="none" w:sz="0" w:space="0" w:color="auto"/>
        <w:bottom w:val="none" w:sz="0" w:space="0" w:color="auto"/>
        <w:right w:val="none" w:sz="0" w:space="0" w:color="auto"/>
      </w:divBdr>
    </w:div>
    <w:div w:id="2140220479">
      <w:bodyDiv w:val="1"/>
      <w:marLeft w:val="0"/>
      <w:marRight w:val="0"/>
      <w:marTop w:val="0"/>
      <w:marBottom w:val="0"/>
      <w:divBdr>
        <w:top w:val="none" w:sz="0" w:space="0" w:color="auto"/>
        <w:left w:val="none" w:sz="0" w:space="0" w:color="auto"/>
        <w:bottom w:val="none" w:sz="0" w:space="0" w:color="auto"/>
        <w:right w:val="none" w:sz="0" w:space="0" w:color="auto"/>
      </w:divBdr>
    </w:div>
    <w:div w:id="2140223128">
      <w:bodyDiv w:val="1"/>
      <w:marLeft w:val="0"/>
      <w:marRight w:val="0"/>
      <w:marTop w:val="0"/>
      <w:marBottom w:val="0"/>
      <w:divBdr>
        <w:top w:val="none" w:sz="0" w:space="0" w:color="auto"/>
        <w:left w:val="none" w:sz="0" w:space="0" w:color="auto"/>
        <w:bottom w:val="none" w:sz="0" w:space="0" w:color="auto"/>
        <w:right w:val="none" w:sz="0" w:space="0" w:color="auto"/>
      </w:divBdr>
    </w:div>
    <w:div w:id="2140489587">
      <w:bodyDiv w:val="1"/>
      <w:marLeft w:val="0"/>
      <w:marRight w:val="0"/>
      <w:marTop w:val="0"/>
      <w:marBottom w:val="0"/>
      <w:divBdr>
        <w:top w:val="none" w:sz="0" w:space="0" w:color="auto"/>
        <w:left w:val="none" w:sz="0" w:space="0" w:color="auto"/>
        <w:bottom w:val="none" w:sz="0" w:space="0" w:color="auto"/>
        <w:right w:val="none" w:sz="0" w:space="0" w:color="auto"/>
      </w:divBdr>
    </w:div>
    <w:div w:id="2140760528">
      <w:bodyDiv w:val="1"/>
      <w:marLeft w:val="0"/>
      <w:marRight w:val="0"/>
      <w:marTop w:val="0"/>
      <w:marBottom w:val="0"/>
      <w:divBdr>
        <w:top w:val="none" w:sz="0" w:space="0" w:color="auto"/>
        <w:left w:val="none" w:sz="0" w:space="0" w:color="auto"/>
        <w:bottom w:val="none" w:sz="0" w:space="0" w:color="auto"/>
        <w:right w:val="none" w:sz="0" w:space="0" w:color="auto"/>
      </w:divBdr>
    </w:div>
    <w:div w:id="2140882110">
      <w:bodyDiv w:val="1"/>
      <w:marLeft w:val="0"/>
      <w:marRight w:val="0"/>
      <w:marTop w:val="0"/>
      <w:marBottom w:val="0"/>
      <w:divBdr>
        <w:top w:val="none" w:sz="0" w:space="0" w:color="auto"/>
        <w:left w:val="none" w:sz="0" w:space="0" w:color="auto"/>
        <w:bottom w:val="none" w:sz="0" w:space="0" w:color="auto"/>
        <w:right w:val="none" w:sz="0" w:space="0" w:color="auto"/>
      </w:divBdr>
    </w:div>
    <w:div w:id="2140997195">
      <w:bodyDiv w:val="1"/>
      <w:marLeft w:val="0"/>
      <w:marRight w:val="0"/>
      <w:marTop w:val="0"/>
      <w:marBottom w:val="0"/>
      <w:divBdr>
        <w:top w:val="none" w:sz="0" w:space="0" w:color="auto"/>
        <w:left w:val="none" w:sz="0" w:space="0" w:color="auto"/>
        <w:bottom w:val="none" w:sz="0" w:space="0" w:color="auto"/>
        <w:right w:val="none" w:sz="0" w:space="0" w:color="auto"/>
      </w:divBdr>
    </w:div>
    <w:div w:id="2141415368">
      <w:bodyDiv w:val="1"/>
      <w:marLeft w:val="0"/>
      <w:marRight w:val="0"/>
      <w:marTop w:val="0"/>
      <w:marBottom w:val="0"/>
      <w:divBdr>
        <w:top w:val="none" w:sz="0" w:space="0" w:color="auto"/>
        <w:left w:val="none" w:sz="0" w:space="0" w:color="auto"/>
        <w:bottom w:val="none" w:sz="0" w:space="0" w:color="auto"/>
        <w:right w:val="none" w:sz="0" w:space="0" w:color="auto"/>
      </w:divBdr>
    </w:div>
    <w:div w:id="2141455342">
      <w:bodyDiv w:val="1"/>
      <w:marLeft w:val="0"/>
      <w:marRight w:val="0"/>
      <w:marTop w:val="0"/>
      <w:marBottom w:val="0"/>
      <w:divBdr>
        <w:top w:val="none" w:sz="0" w:space="0" w:color="auto"/>
        <w:left w:val="none" w:sz="0" w:space="0" w:color="auto"/>
        <w:bottom w:val="none" w:sz="0" w:space="0" w:color="auto"/>
        <w:right w:val="none" w:sz="0" w:space="0" w:color="auto"/>
      </w:divBdr>
    </w:div>
    <w:div w:id="2141682483">
      <w:bodyDiv w:val="1"/>
      <w:marLeft w:val="0"/>
      <w:marRight w:val="0"/>
      <w:marTop w:val="0"/>
      <w:marBottom w:val="0"/>
      <w:divBdr>
        <w:top w:val="none" w:sz="0" w:space="0" w:color="auto"/>
        <w:left w:val="none" w:sz="0" w:space="0" w:color="auto"/>
        <w:bottom w:val="none" w:sz="0" w:space="0" w:color="auto"/>
        <w:right w:val="none" w:sz="0" w:space="0" w:color="auto"/>
      </w:divBdr>
    </w:div>
    <w:div w:id="2141798283">
      <w:bodyDiv w:val="1"/>
      <w:marLeft w:val="0"/>
      <w:marRight w:val="0"/>
      <w:marTop w:val="0"/>
      <w:marBottom w:val="0"/>
      <w:divBdr>
        <w:top w:val="none" w:sz="0" w:space="0" w:color="auto"/>
        <w:left w:val="none" w:sz="0" w:space="0" w:color="auto"/>
        <w:bottom w:val="none" w:sz="0" w:space="0" w:color="auto"/>
        <w:right w:val="none" w:sz="0" w:space="0" w:color="auto"/>
      </w:divBdr>
    </w:div>
    <w:div w:id="2142073260">
      <w:bodyDiv w:val="1"/>
      <w:marLeft w:val="0"/>
      <w:marRight w:val="0"/>
      <w:marTop w:val="0"/>
      <w:marBottom w:val="0"/>
      <w:divBdr>
        <w:top w:val="none" w:sz="0" w:space="0" w:color="auto"/>
        <w:left w:val="none" w:sz="0" w:space="0" w:color="auto"/>
        <w:bottom w:val="none" w:sz="0" w:space="0" w:color="auto"/>
        <w:right w:val="none" w:sz="0" w:space="0" w:color="auto"/>
      </w:divBdr>
    </w:div>
    <w:div w:id="2142452927">
      <w:bodyDiv w:val="1"/>
      <w:marLeft w:val="0"/>
      <w:marRight w:val="0"/>
      <w:marTop w:val="0"/>
      <w:marBottom w:val="0"/>
      <w:divBdr>
        <w:top w:val="none" w:sz="0" w:space="0" w:color="auto"/>
        <w:left w:val="none" w:sz="0" w:space="0" w:color="auto"/>
        <w:bottom w:val="none" w:sz="0" w:space="0" w:color="auto"/>
        <w:right w:val="none" w:sz="0" w:space="0" w:color="auto"/>
      </w:divBdr>
    </w:div>
    <w:div w:id="2142459370">
      <w:bodyDiv w:val="1"/>
      <w:marLeft w:val="0"/>
      <w:marRight w:val="0"/>
      <w:marTop w:val="0"/>
      <w:marBottom w:val="0"/>
      <w:divBdr>
        <w:top w:val="none" w:sz="0" w:space="0" w:color="auto"/>
        <w:left w:val="none" w:sz="0" w:space="0" w:color="auto"/>
        <w:bottom w:val="none" w:sz="0" w:space="0" w:color="auto"/>
        <w:right w:val="none" w:sz="0" w:space="0" w:color="auto"/>
      </w:divBdr>
    </w:div>
    <w:div w:id="2142573916">
      <w:bodyDiv w:val="1"/>
      <w:marLeft w:val="0"/>
      <w:marRight w:val="0"/>
      <w:marTop w:val="0"/>
      <w:marBottom w:val="0"/>
      <w:divBdr>
        <w:top w:val="none" w:sz="0" w:space="0" w:color="auto"/>
        <w:left w:val="none" w:sz="0" w:space="0" w:color="auto"/>
        <w:bottom w:val="none" w:sz="0" w:space="0" w:color="auto"/>
        <w:right w:val="none" w:sz="0" w:space="0" w:color="auto"/>
      </w:divBdr>
    </w:div>
    <w:div w:id="2143182677">
      <w:bodyDiv w:val="1"/>
      <w:marLeft w:val="0"/>
      <w:marRight w:val="0"/>
      <w:marTop w:val="0"/>
      <w:marBottom w:val="0"/>
      <w:divBdr>
        <w:top w:val="none" w:sz="0" w:space="0" w:color="auto"/>
        <w:left w:val="none" w:sz="0" w:space="0" w:color="auto"/>
        <w:bottom w:val="none" w:sz="0" w:space="0" w:color="auto"/>
        <w:right w:val="none" w:sz="0" w:space="0" w:color="auto"/>
      </w:divBdr>
    </w:div>
    <w:div w:id="2143842048">
      <w:bodyDiv w:val="1"/>
      <w:marLeft w:val="0"/>
      <w:marRight w:val="0"/>
      <w:marTop w:val="0"/>
      <w:marBottom w:val="0"/>
      <w:divBdr>
        <w:top w:val="none" w:sz="0" w:space="0" w:color="auto"/>
        <w:left w:val="none" w:sz="0" w:space="0" w:color="auto"/>
        <w:bottom w:val="none" w:sz="0" w:space="0" w:color="auto"/>
        <w:right w:val="none" w:sz="0" w:space="0" w:color="auto"/>
      </w:divBdr>
    </w:div>
    <w:div w:id="2143963806">
      <w:bodyDiv w:val="1"/>
      <w:marLeft w:val="0"/>
      <w:marRight w:val="0"/>
      <w:marTop w:val="0"/>
      <w:marBottom w:val="0"/>
      <w:divBdr>
        <w:top w:val="none" w:sz="0" w:space="0" w:color="auto"/>
        <w:left w:val="none" w:sz="0" w:space="0" w:color="auto"/>
        <w:bottom w:val="none" w:sz="0" w:space="0" w:color="auto"/>
        <w:right w:val="none" w:sz="0" w:space="0" w:color="auto"/>
      </w:divBdr>
    </w:div>
    <w:div w:id="2144301111">
      <w:bodyDiv w:val="1"/>
      <w:marLeft w:val="0"/>
      <w:marRight w:val="0"/>
      <w:marTop w:val="0"/>
      <w:marBottom w:val="0"/>
      <w:divBdr>
        <w:top w:val="none" w:sz="0" w:space="0" w:color="auto"/>
        <w:left w:val="none" w:sz="0" w:space="0" w:color="auto"/>
        <w:bottom w:val="none" w:sz="0" w:space="0" w:color="auto"/>
        <w:right w:val="none" w:sz="0" w:space="0" w:color="auto"/>
      </w:divBdr>
    </w:div>
    <w:div w:id="2144617830">
      <w:bodyDiv w:val="1"/>
      <w:marLeft w:val="0"/>
      <w:marRight w:val="0"/>
      <w:marTop w:val="0"/>
      <w:marBottom w:val="0"/>
      <w:divBdr>
        <w:top w:val="none" w:sz="0" w:space="0" w:color="auto"/>
        <w:left w:val="none" w:sz="0" w:space="0" w:color="auto"/>
        <w:bottom w:val="none" w:sz="0" w:space="0" w:color="auto"/>
        <w:right w:val="none" w:sz="0" w:space="0" w:color="auto"/>
      </w:divBdr>
    </w:div>
    <w:div w:id="2145342506">
      <w:bodyDiv w:val="1"/>
      <w:marLeft w:val="0"/>
      <w:marRight w:val="0"/>
      <w:marTop w:val="0"/>
      <w:marBottom w:val="0"/>
      <w:divBdr>
        <w:top w:val="none" w:sz="0" w:space="0" w:color="auto"/>
        <w:left w:val="none" w:sz="0" w:space="0" w:color="auto"/>
        <w:bottom w:val="none" w:sz="0" w:space="0" w:color="auto"/>
        <w:right w:val="none" w:sz="0" w:space="0" w:color="auto"/>
      </w:divBdr>
    </w:div>
    <w:div w:id="2145655248">
      <w:bodyDiv w:val="1"/>
      <w:marLeft w:val="0"/>
      <w:marRight w:val="0"/>
      <w:marTop w:val="0"/>
      <w:marBottom w:val="0"/>
      <w:divBdr>
        <w:top w:val="none" w:sz="0" w:space="0" w:color="auto"/>
        <w:left w:val="none" w:sz="0" w:space="0" w:color="auto"/>
        <w:bottom w:val="none" w:sz="0" w:space="0" w:color="auto"/>
        <w:right w:val="none" w:sz="0" w:space="0" w:color="auto"/>
      </w:divBdr>
    </w:div>
    <w:div w:id="2146389318">
      <w:bodyDiv w:val="1"/>
      <w:marLeft w:val="0"/>
      <w:marRight w:val="0"/>
      <w:marTop w:val="0"/>
      <w:marBottom w:val="0"/>
      <w:divBdr>
        <w:top w:val="none" w:sz="0" w:space="0" w:color="auto"/>
        <w:left w:val="none" w:sz="0" w:space="0" w:color="auto"/>
        <w:bottom w:val="none" w:sz="0" w:space="0" w:color="auto"/>
        <w:right w:val="none" w:sz="0" w:space="0" w:color="auto"/>
      </w:divBdr>
    </w:div>
    <w:div w:id="2146657506">
      <w:bodyDiv w:val="1"/>
      <w:marLeft w:val="0"/>
      <w:marRight w:val="0"/>
      <w:marTop w:val="0"/>
      <w:marBottom w:val="0"/>
      <w:divBdr>
        <w:top w:val="none" w:sz="0" w:space="0" w:color="auto"/>
        <w:left w:val="none" w:sz="0" w:space="0" w:color="auto"/>
        <w:bottom w:val="none" w:sz="0" w:space="0" w:color="auto"/>
        <w:right w:val="none" w:sz="0" w:space="0" w:color="auto"/>
      </w:divBdr>
    </w:div>
    <w:div w:id="2146729310">
      <w:bodyDiv w:val="1"/>
      <w:marLeft w:val="0"/>
      <w:marRight w:val="0"/>
      <w:marTop w:val="0"/>
      <w:marBottom w:val="0"/>
      <w:divBdr>
        <w:top w:val="none" w:sz="0" w:space="0" w:color="auto"/>
        <w:left w:val="none" w:sz="0" w:space="0" w:color="auto"/>
        <w:bottom w:val="none" w:sz="0" w:space="0" w:color="auto"/>
        <w:right w:val="none" w:sz="0" w:space="0" w:color="auto"/>
      </w:divBdr>
    </w:div>
    <w:div w:id="2147240628">
      <w:bodyDiv w:val="1"/>
      <w:marLeft w:val="0"/>
      <w:marRight w:val="0"/>
      <w:marTop w:val="0"/>
      <w:marBottom w:val="0"/>
      <w:divBdr>
        <w:top w:val="none" w:sz="0" w:space="0" w:color="auto"/>
        <w:left w:val="none" w:sz="0" w:space="0" w:color="auto"/>
        <w:bottom w:val="none" w:sz="0" w:space="0" w:color="auto"/>
        <w:right w:val="none" w:sz="0" w:space="0" w:color="auto"/>
      </w:divBdr>
    </w:div>
    <w:div w:id="214730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But96</b:Tag>
    <b:SourceType>JournalArticle</b:SourceType>
    <b:Guid>{CDE45BE1-1396-44B6-BE14-7C60BE246787}</b:Guid>
    <b:Title>Measuring customer value: Gaining the strategic advantage</b:Title>
    <b:JournalName>Organizational Dynamics, 24 (3)</b:JournalName>
    <b:Year>1996</b:Year>
    <b:Pages>63-77</b:Pages>
    <b:Author>
      <b:Author>
        <b:NameList>
          <b:Person>
            <b:Last>Butz Jr.</b:Last>
            <b:First>Howard E. </b:First>
          </b:Person>
          <b:Person>
            <b:Last>Goodstein</b:Last>
            <b:First>Leonard D.</b:First>
          </b:Person>
        </b:NameList>
      </b:Author>
    </b:Author>
    <b:RefOrder>15</b:RefOrder>
  </b:Source>
  <b:Source>
    <b:Tag>Gal94</b:Tag>
    <b:SourceType>Book</b:SourceType>
    <b:Guid>{2CAC2EEF-EE6E-4048-914D-D31DA4286676}</b:Guid>
    <b:Title>Managing Customer Value: Creating Quality and Service That Customers Can See</b:Title>
    <b:Year>1994</b:Year>
    <b:City>New York</b:City>
    <b:Publisher>The Free Press</b:Publisher>
    <b:Author>
      <b:Author>
        <b:NameList>
          <b:Person>
            <b:Last>Gale</b:Last>
            <b:First>Bradley</b:First>
          </b:Person>
          <b:Person>
            <b:Last>Wood</b:Last>
            <b:First>Robert Chapman </b:First>
          </b:Person>
        </b:NameList>
      </b:Author>
    </b:Author>
    <b:RefOrder>58</b:RefOrder>
  </b:Source>
  <b:Source>
    <b:Tag>Lil95</b:Tag>
    <b:SourceType>JournalArticle</b:SourceType>
    <b:Guid>{3940A561-204E-4D9B-B2A0-8E96E382D870}</b:Guid>
    <b:Title>The Nature of Customer Relationships in Services</b:Title>
    <b:Year>1995</b:Year>
    <b:JournalName>Advances in Services Marketing and Management, 4 (141)</b:JournalName>
    <b:Pages>67</b:Pages>
    <b:Author>
      <b:Author>
        <b:NameList>
          <b:Person>
            <b:Last>Liljander</b:Last>
            <b:First>V.</b:First>
          </b:Person>
          <b:Person>
            <b:Last>Strandvik</b:Last>
            <b:First>T.</b:First>
          </b:Person>
        </b:NameList>
      </b:Author>
    </b:Author>
    <b:RefOrder>45</b:RefOrder>
  </b:Source>
  <b:Source>
    <b:Tag>Hol96</b:Tag>
    <b:SourceType>JournalArticle</b:SourceType>
    <b:Guid>{BF95DA07-BDD5-43BB-97BC-817D0B04E78F}</b:Guid>
    <b:Title>Special Session Summary. Customer Value–A Framework for Analysis and Research</b:Title>
    <b:JournalName>Advances in Consumer Research, 23</b:JournalName>
    <b:Year>1996</b:Year>
    <b:Pages>138-142</b:Pages>
    <b:Author>
      <b:Author>
        <b:NameList>
          <b:Person>
            <b:Last>Holbrook</b:Last>
            <b:First>Morris B.</b:First>
          </b:Person>
        </b:NameList>
      </b:Author>
    </b:Author>
    <b:RefOrder>59</b:RefOrder>
  </b:Source>
  <b:Source>
    <b:Tag>Hol99</b:Tag>
    <b:SourceType>Book</b:SourceType>
    <b:Guid>{8C225C83-231B-4AE6-BD3A-54F58FB7DE64}</b:Guid>
    <b:Title>Consumer Value: A Framework for Analysis and Research</b:Title>
    <b:Year>1999</b:Year>
    <b:City>London</b:City>
    <b:Publisher>Routledge</b:Publisher>
    <b:Author>
      <b:Author>
        <b:NameList>
          <b:Person>
            <b:Last>Holbrook</b:Last>
            <b:First>Morris B.</b:First>
          </b:Person>
        </b:NameList>
      </b:Author>
    </b:Author>
    <b:RefOrder>53</b:RefOrder>
  </b:Source>
  <b:Source>
    <b:Tag>Miz03</b:Tag>
    <b:SourceType>JournalArticle</b:SourceType>
    <b:Guid>{2C1BB305-6586-4397-8E31-7690679B332E}</b:Guid>
    <b:Title>Trading Off Between Value Creation and Value Appropriation:The Financial Implications of Shifts in Strategic Emphasis</b:Title>
    <b:Year>2003</b:Year>
    <b:JournalName>Journal of Marketing, 67</b:JournalName>
    <b:Pages>63-76</b:Pages>
    <b:Author>
      <b:Author>
        <b:NameList>
          <b:Person>
            <b:Last>Mizik</b:Last>
            <b:First>Natalie</b:First>
          </b:Person>
          <b:Person>
            <b:Last>Jacobson</b:Last>
            <b:First>Robert</b:First>
          </b:Person>
        </b:NameList>
      </b:Author>
    </b:Author>
    <b:RefOrder>14</b:RefOrder>
  </b:Source>
  <b:Source>
    <b:Tag>Sán06</b:Tag>
    <b:SourceType>JournalArticle</b:SourceType>
    <b:Guid>{F0D42C58-2230-481D-800E-65B187CE39E8}</b:Guid>
    <b:Title>Consumer perception of value: Literature review and a new conceptual framework</b:Title>
    <b:JournalName>Journal of Consumer Satisfaction, Dissatisfaction and Complaining Behavior, 19</b:JournalName>
    <b:Year>2006</b:Year>
    <b:Pages>40-58</b:Pages>
    <b:Author>
      <b:Author>
        <b:NameList>
          <b:Person>
            <b:Last>Sánchez-Fernández</b:Last>
            <b:First>Raquel</b:First>
          </b:Person>
          <b:Person>
            <b:Last>Iniesta-Bonillo</b:Last>
            <b:First>M. Ángeles</b:First>
          </b:Person>
        </b:NameList>
      </b:Author>
    </b:Author>
    <b:RefOrder>60</b:RefOrder>
  </b:Source>
  <b:Source>
    <b:Tag>Dod14</b:Tag>
    <b:SourceType>JournalArticle</b:SourceType>
    <b:Guid>{D2E062C5-D634-4868-89E8-ED5E6190B2BB}</b:Guid>
    <b:Title>Consumer value in complementary and alternative medecine (CAM) health care services</b:Title>
    <b:Year>2014</b:Year>
    <b:Pages>218-229</b:Pages>
    <b:JournalName>Australasian Marketing Journal, 22 (3)</b:JournalName>
    <b:Author>
      <b:Author>
        <b:NameList>
          <b:Person>
            <b:Last>Dodds</b:Last>
            <b:First>Sarah</b:First>
          </b:Person>
          <b:Person>
            <b:Last>Bulmer</b:Last>
            <b:First>Sandy</b:First>
          </b:Person>
          <b:Person>
            <b:Last>Murphy</b:Last>
            <b:First>Andrew</b:First>
          </b:Person>
        </b:NameList>
      </b:Author>
    </b:Author>
    <b:RefOrder>7</b:RefOrder>
  </b:Source>
  <b:Source>
    <b:Tag>Wan04</b:Tag>
    <b:SourceType>JournalArticle</b:SourceType>
    <b:Guid>{42A7A66A-6671-4BF9-95C0-92C717F65A67}</b:Guid>
    <b:Title>An Integrated Framework for Service Quality, Customer Value, Satisfaction: Evidence from China’s Telecommunication Industry</b:Title>
    <b:Year>2004</b:Year>
    <b:JournalName>Information Systems Frontiers 6:4</b:JournalName>
    <b:Pages>325–340</b:Pages>
    <b:Author>
      <b:Author>
        <b:NameList>
          <b:Person>
            <b:Last>Wang</b:Last>
            <b:First>Yonggui</b:First>
          </b:Person>
          <b:Person>
            <b:Last>Lo</b:Last>
            <b:First>Hing-Po</b:First>
          </b:Person>
          <b:Person>
            <b:Last>Yang</b:Last>
            <b:First>Yongheng</b:First>
          </b:Person>
        </b:NameList>
      </b:Author>
    </b:Author>
    <b:RefOrder>61</b:RefOrder>
  </b:Source>
  <b:Source>
    <b:Tag>Gal11</b:Tag>
    <b:SourceType>JournalArticle</b:SourceType>
    <b:Guid>{8CC4E229-72C6-41A2-B602-8E473770E313}</b:Guid>
    <b:Title>The value of value: Further excursions on the meaning and role of customer value</b:Title>
    <b:JournalName>Journal of Consumer Behaviour, 10</b:JournalName>
    <b:Year>2011</b:Year>
    <b:Pages>179–191</b:Pages>
    <b:Author>
      <b:Author>
        <b:NameList>
          <b:Person>
            <b:Last>Gallarza</b:Last>
            <b:First>Martina G.</b:First>
          </b:Person>
          <b:Person>
            <b:Last>Gil-Saura</b:Last>
            <b:First>Irene</b:First>
          </b:Person>
          <b:Person>
            <b:Last>Holbrook</b:Last>
            <b:First>Morris B.</b:First>
          </b:Person>
        </b:NameList>
      </b:Author>
    </b:Author>
    <b:RefOrder>11</b:RefOrder>
  </b:Source>
  <b:Source>
    <b:Tag>Bar09</b:Tag>
    <b:SourceType>Book</b:SourceType>
    <b:Guid>{F4342EC4-5368-4D14-A6C6-133E375B37C3}</b:Guid>
    <b:Title>Creating and delivering your value proposition: Managing Customer Experience for Profit</b:Title>
    <b:Year>2009</b:Year>
    <b:City>London</b:City>
    <b:Publisher>Kogan Page Limited</b:Publisher>
    <b:Author>
      <b:Author>
        <b:NameList>
          <b:Person>
            <b:Last>Barnes</b:Last>
            <b:First>Cindy</b:First>
          </b:Person>
          <b:Person>
            <b:Last>Blake</b:Last>
            <b:First>Helen</b:First>
          </b:Person>
          <b:Person>
            <b:Last>Pinder</b:Last>
            <b:First>David</b:First>
          </b:Person>
        </b:NameList>
      </b:Author>
    </b:Author>
    <b:RefOrder>16</b:RefOrder>
  </b:Source>
  <b:Source>
    <b:Tag>Wei99</b:Tag>
    <b:SourceType>Book</b:SourceType>
    <b:Guid>{7C6DD5FB-C41C-4F3F-A99E-F00EFB14887C}</b:Guid>
    <b:Title>Designing and Delivering Superior Customer Value: Concepts, Cases, and Applications</b:Title>
    <b:Year>1999</b:Year>
    <b:City>Boca Raton</b:City>
    <b:Publisher>St. Lucie Press</b:Publisher>
    <b:Author>
      <b:Author>
        <b:NameList>
          <b:Person>
            <b:Last>Weinstein</b:Last>
            <b:First>Art</b:First>
          </b:Person>
          <b:Person>
            <b:Last>Johnson</b:Last>
            <b:First>William J.</b:First>
          </b:Person>
        </b:NameList>
      </b:Author>
    </b:Author>
    <b:RefOrder>13</b:RefOrder>
  </b:Source>
  <b:Source>
    <b:Tag>Zei88</b:Tag>
    <b:SourceType>JournalArticle</b:SourceType>
    <b:Guid>{51B25B67-C37B-4CA5-AD24-262B4774C5FB}</b:Guid>
    <b:Title>Consumer perceptions of price, quality, and value: a means-end model and synthesis of evidence</b:Title>
    <b:Year>1988</b:Year>
    <b:JournalName>Journal of Marketing, 52 (3)</b:JournalName>
    <b:Pages>2-22</b:Pages>
    <b:Author>
      <b:Author>
        <b:NameList>
          <b:Person>
            <b:Last>Zeithaml</b:Last>
            <b:First>Valarie A.</b:First>
          </b:Person>
        </b:NameList>
      </b:Author>
    </b:Author>
    <b:RefOrder>17</b:RefOrder>
  </b:Source>
  <b:Source>
    <b:Tag>Bab94</b:Tag>
    <b:SourceType>JournalArticle</b:SourceType>
    <b:Guid>{FAF69029-AEF0-429B-850D-E16A82EA79D6}</b:Guid>
    <b:Title>Work and/or Fun: Measuring Hedonic and Utilitarian Shopping Value</b:Title>
    <b:JournalName>Journal of Consumer Research, 20</b:JournalName>
    <b:Year>1994</b:Year>
    <b:Pages>644-656</b:Pages>
    <b:Author>
      <b:Author>
        <b:NameList>
          <b:Person>
            <b:Last>Babin</b:Last>
            <b:First>Barry J.</b:First>
          </b:Person>
          <b:Person>
            <b:Last>Darden</b:Last>
            <b:First>William R.</b:First>
          </b:Person>
          <b:Person>
            <b:Last>Griffin</b:Last>
            <b:First>Mitch</b:First>
          </b:Person>
        </b:NameList>
      </b:Author>
    </b:Author>
    <b:RefOrder>62</b:RefOrder>
  </b:Source>
  <b:Source>
    <b:Tag>Hol82</b:Tag>
    <b:SourceType>JournalArticle</b:SourceType>
    <b:Guid>{CEFF73CD-F579-4D3D-8C9D-9384C4A4C345}</b:Guid>
    <b:Title>The Experiential Aspects of Consumption: Consumer Fantasies, Feelings, and Fun</b:Title>
    <b:JournalName>Journal of Consumer Research, 9</b:JournalName>
    <b:Year>1982</b:Year>
    <b:Pages>132-140</b:Pages>
    <b:Author>
      <b:Author>
        <b:NameList>
          <b:Person>
            <b:Last>Holbrook</b:Last>
            <b:First>Morris B.</b:First>
          </b:Person>
          <b:Person>
            <b:Last>Hirschman</b:Last>
            <b:First>Elizabeth C.</b:First>
          </b:Person>
        </b:NameList>
      </b:Author>
    </b:Author>
    <b:RefOrder>63</b:RefOrder>
  </b:Source>
  <b:Source>
    <b:Tag>Spa97</b:Tag>
    <b:SourceType>JournalArticle</b:SourceType>
    <b:Guid>{BE652655-5A9D-4B04-934D-8656345A7BB8}</b:Guid>
    <b:Title>Measuring the Hedonic and Utilitarian Dimensions of Attitude: a Generally Applcable Scale</b:Title>
    <b:JournalName>Advances in Consumer Research, 24</b:JournalName>
    <b:Year>1997</b:Year>
    <b:Pages>235-241</b:Pages>
    <b:Author>
      <b:Author>
        <b:NameList>
          <b:Person>
            <b:Last>Spangenberg</b:Last>
            <b:First>Eric R.</b:First>
          </b:Person>
          <b:Person>
            <b:Last>Voss</b:Last>
            <b:First>Kevin E.</b:First>
          </b:Person>
          <b:Person>
            <b:Last>Crowley</b:Last>
            <b:First>Ayn E.</b:First>
          </b:Person>
        </b:NameList>
      </b:Author>
    </b:Author>
    <b:RefOrder>64</b:RefOrder>
  </b:Source>
  <b:Source>
    <b:Tag>Cho04</b:Tag>
    <b:SourceType>JournalArticle</b:SourceType>
    <b:Guid>{8F193526-D7AD-453B-9C97-050C9F0F646A}</b:Guid>
    <b:Title>The relationships among quality, value, satisfaction and behavioral intention in health care provider choice: a south korean study</b:Title>
    <b:JournalName>Journal of Business Research, 57</b:JournalName>
    <b:Year>2004</b:Year>
    <b:Pages>913-921</b:Pages>
    <b:Author>
      <b:Author>
        <b:NameList>
          <b:Person>
            <b:Last>Choi</b:Last>
            <b:First>Kui-Son</b:First>
          </b:Person>
          <b:Person>
            <b:Last>Cho</b:Last>
            <b:First>Woo-Hyun</b:First>
          </b:Person>
          <b:Person>
            <b:Last>Lee</b:Last>
            <b:First>Sunhee</b:First>
          </b:Person>
          <b:Person>
            <b:Last>Lee</b:Last>
            <b:First>Hanjoon</b:First>
          </b:Person>
          <b:Person>
            <b:Last>Kim</b:Last>
            <b:First>Chankon</b:First>
          </b:Person>
        </b:NameList>
      </b:Author>
    </b:Author>
    <b:RefOrder>23</b:RefOrder>
  </b:Source>
  <b:Source>
    <b:Tag>Ber07</b:Tag>
    <b:SourceType>JournalArticle</b:SourceType>
    <b:Guid>{C0AB32D8-7664-4772-8024-1B7E5BAA270D}</b:Guid>
    <b:Title>Health care: a fertile field for service research</b:Title>
    <b:JournalName>Journal of Service Research, 10 (2)</b:JournalName>
    <b:Year>2007</b:Year>
    <b:Pages>111-122</b:Pages>
    <b:Author>
      <b:Author>
        <b:NameList>
          <b:Person>
            <b:Last>Berry</b:Last>
            <b:First>Leonard L.</b:First>
          </b:Person>
          <b:Person>
            <b:Last>Bendapudi</b:Last>
            <b:First>Neeli</b:First>
          </b:Person>
        </b:NameList>
      </b:Author>
    </b:Author>
    <b:RefOrder>18</b:RefOrder>
  </b:Source>
  <b:Source>
    <b:Tag>Ost10</b:Tag>
    <b:SourceType>JournalArticle</b:SourceType>
    <b:Guid>{57CB6B7D-640C-4F4C-8813-47ABBB6DAF32}</b:Guid>
    <b:Title>Moving forward and making a difference: research priorities for the science of service</b:Title>
    <b:JournalName>Journal of Service Research, 13 (1)</b:JournalName>
    <b:Year>2010</b:Year>
    <b:Pages>4-36</b:Pages>
    <b:Author>
      <b:Author>
        <b:NameList>
          <b:Person>
            <b:Last>Ostrom</b:Last>
            <b:First>Amy L.</b:First>
          </b:Person>
          <b:Person>
            <b:Last>Bitner</b:Last>
            <b:First>Mary Jo</b:First>
          </b:Person>
          <b:Person>
            <b:Last>Brown</b:Last>
            <b:First>Stephen W.</b:First>
          </b:Person>
          <b:Person>
            <b:Last>Burkhard</b:Last>
            <b:First>Kevin A.</b:First>
          </b:Person>
          <b:Person>
            <b:Last>Goul</b:Last>
            <b:First>Michael</b:First>
          </b:Person>
          <b:Person>
            <b:Last>Smith-Daniels</b:Last>
            <b:First>Vicki</b:First>
          </b:Person>
          <b:Person>
            <b:Last>Demirkan</b:Last>
            <b:First>Haluk</b:First>
          </b:Person>
          <b:Person>
            <b:Last>Rabinovich</b:Last>
            <b:First>Elliot</b:First>
          </b:Person>
        </b:NameList>
      </b:Author>
    </b:Author>
    <b:RefOrder>4</b:RefOrder>
  </b:Source>
  <b:Source>
    <b:Tag>McC12</b:Tag>
    <b:SourceType>JournalArticle</b:SourceType>
    <b:Guid>{DDEFC564-0D72-4F4A-9ACA-7F0D9216C4E1}</b:Guid>
    <b:Title>Health care customer value cocreation practice styles</b:Title>
    <b:JournalName>Journal of Service Research, 15 (4)</b:JournalName>
    <b:Year>2012</b:Year>
    <b:Pages>370-389</b:Pages>
    <b:Author>
      <b:Author>
        <b:NameList>
          <b:Person>
            <b:Last>McColl-Kennedy</b:Last>
            <b:First>Janet R.</b:First>
          </b:Person>
          <b:Person>
            <b:Last>Vargo</b:Last>
            <b:First>Stephen L.</b:First>
          </b:Person>
          <b:Person>
            <b:Last>Dagger</b:Last>
            <b:First>Tracey S.</b:First>
          </b:Person>
          <b:Person>
            <b:Last>Sweeney</b:Last>
            <b:First>Jillian C.</b:First>
          </b:Person>
          <b:Person>
            <b:Last>van Kasteren</b:Last>
            <b:First>Yasmin</b:First>
          </b:Person>
        </b:NameList>
      </b:Author>
    </b:Author>
    <b:RefOrder>25</b:RefOrder>
  </b:Source>
  <b:Source>
    <b:Tag>Ler14</b:Tag>
    <b:SourceType>JournalArticle</b:SourceType>
    <b:Guid>{C8E27D8D-4A1B-4C39-BA2A-F8E0C867D54A}</b:Guid>
    <b:Title>Assessing the value of commonly used methods for measuring customer value: a multi-setting empirical study</b:Title>
    <b:JournalName>Journal of the Academy of Marketing Science, 42 (4)</b:JournalName>
    <b:Year>2014</b:Year>
    <b:Pages>430–451</b:Pages>
    <b:Author>
      <b:Author>
        <b:NameList>
          <b:Person>
            <b:Last>Leroi-Werelds</b:Last>
            <b:First>Sara</b:First>
          </b:Person>
          <b:Person>
            <b:Last>Streukens</b:Last>
            <b:First>Sandra</b:First>
          </b:Person>
          <b:Person>
            <b:Last>Brady</b:Last>
            <b:First>Michael K.</b:First>
          </b:Person>
          <b:Person>
            <b:Last>Swinnen</b:Last>
            <b:First>Gilbert</b:First>
          </b:Person>
        </b:NameList>
      </b:Author>
    </b:Author>
    <b:RefOrder>22</b:RefOrder>
  </b:Source>
  <b:Source>
    <b:Tag>Dod91</b:Tag>
    <b:SourceType>JournalArticle</b:SourceType>
    <b:Guid>{2037657B-406A-4AC8-BAF6-8CEF4151852D}</b:Guid>
    <b:Title>Effects of price, brand, and store information on buyers' product evaluations.</b:Title>
    <b:JournalName>Journal of Marketing Research, 28 (3)</b:JournalName>
    <b:Year>1991</b:Year>
    <b:Pages>307-319</b:Pages>
    <b:Author>
      <b:Author>
        <b:NameList>
          <b:Person>
            <b:Last>Dodds</b:Last>
            <b:First>W. B.</b:First>
          </b:Person>
          <b:Person>
            <b:Last>Monroe</b:Last>
            <b:First>K. B.</b:First>
          </b:Person>
          <b:Person>
            <b:Last>Grewal</b:Last>
            <b:First>D.</b:First>
          </b:Person>
        </b:NameList>
      </b:Author>
    </b:Author>
    <b:RefOrder>65</b:RefOrder>
  </b:Source>
  <b:Source>
    <b:Tag>Woo96</b:Tag>
    <b:SourceType>Book</b:SourceType>
    <b:Guid>{194612BE-1338-4AC9-96F1-187F9324ED33}</b:Guid>
    <b:Title>Know your customer: New approaches to understanding customer value and satisfaction.</b:Title>
    <b:Year>1996</b:Year>
    <b:City>Cambridge</b:City>
    <b:Publisher>Blackwell Publications</b:Publisher>
    <b:Author>
      <b:Author>
        <b:NameList>
          <b:Person>
            <b:Last>Woodruff</b:Last>
            <b:First>R. B.</b:First>
          </b:Person>
          <b:Person>
            <b:Last>Gardial</b:Last>
            <b:First>S. F.</b:First>
          </b:Person>
        </b:NameList>
      </b:Author>
    </b:Author>
    <b:RefOrder>66</b:RefOrder>
  </b:Source>
  <b:Source>
    <b:Tag>Wil16</b:Tag>
    <b:SourceType>JournalArticle</b:SourceType>
    <b:Guid>{8633A56E-9C8A-4AEF-9DBF-E0CEB015692A}</b:Guid>
    <b:Title>The impact of customer value types on customer outcomes for different retail formats</b:Title>
    <b:Year>2016</b:Year>
    <b:JournalName>Journal of Service Management, 27 (4)</b:JournalName>
    <b:Pages>591-618</b:Pages>
    <b:Author>
      <b:Author>
        <b:NameList>
          <b:Person>
            <b:Last>Willems</b:Last>
            <b:First>Kim</b:First>
          </b:Person>
          <b:Person>
            <b:Last>Leroi-Werelds</b:Last>
            <b:First>Sara</b:First>
          </b:Person>
          <b:Person>
            <b:Last>Swinnen</b:Last>
            <b:First>Gilbert</b:First>
          </b:Person>
        </b:NameList>
      </b:Author>
    </b:Author>
    <b:RefOrder>10</b:RefOrder>
  </b:Source>
  <b:Source>
    <b:Tag>Vos03</b:Tag>
    <b:SourceType>JournalArticle</b:SourceType>
    <b:Guid>{77E2EFAB-ED2C-455E-8D88-9A228EA85292}</b:Guid>
    <b:Title>Measuring the hedonic and utilitarian dimensions of consumer attitude</b:Title>
    <b:Year>2003</b:Year>
    <b:JournalName>Journal of Marketing Research, 40 (3)</b:JournalName>
    <b:Pages>310-320</b:Pages>
    <b:Author>
      <b:Author>
        <b:NameList>
          <b:Person>
            <b:Last>Voss</b:Last>
            <b:First>Kevin E.</b:First>
          </b:Person>
          <b:Person>
            <b:Last>Spangenberg</b:Last>
            <b:First>Eric R.</b:First>
          </b:Person>
          <b:Person>
            <b:Last>Grohmann</b:Last>
            <b:First>Bianca</b:First>
          </b:Person>
        </b:NameList>
      </b:Author>
    </b:Author>
    <b:RefOrder>67</b:RefOrder>
  </b:Source>
  <b:Source>
    <b:Tag>Woo97</b:Tag>
    <b:SourceType>JournalArticle</b:SourceType>
    <b:Guid>{F369A621-D714-40FE-A2FE-9C02148774E2}</b:Guid>
    <b:Title>Customer value: The next source for competitive advantage</b:Title>
    <b:Year>1997</b:Year>
    <b:JournalName>Journal of the Academy of Marketing Science, 25 (2)</b:JournalName>
    <b:Pages>139-153</b:Pages>
    <b:Author>
      <b:Author>
        <b:NameList>
          <b:Person>
            <b:Last>Woodruff</b:Last>
            <b:First>Robert B.</b:First>
          </b:Person>
        </b:NameList>
      </b:Author>
    </b:Author>
    <b:RefOrder>68</b:RefOrder>
  </b:Source>
  <b:Source>
    <b:Tag>Bra88</b:Tag>
    <b:SourceType>JournalArticle</b:SourceType>
    <b:Guid>{6B62249D-60C8-4001-9385-01C7AB21A267}</b:Guid>
    <b:Title>How service marketers can identify value-enhancing service elements</b:Title>
    <b:JournalName>Journal of Services Marketing, 2 (3)</b:JournalName>
    <b:Year>1988</b:Year>
    <b:Pages>35-41</b:Pages>
    <b:Author>
      <b:Author>
        <b:NameList>
          <b:Person>
            <b:Last>Brandt</b:Last>
            <b:First>Randall</b:First>
          </b:Person>
        </b:NameList>
      </b:Author>
    </b:Author>
    <b:RefOrder>5</b:RefOrder>
  </b:Source>
  <b:Source>
    <b:Tag>Fed08</b:Tag>
    <b:SourceType>DocumentFromInternetSite</b:SourceType>
    <b:Guid>{1375B44C-ED5F-4436-BF34-4B5277BC47FF}</b:Guid>
    <b:Title>NACE-BEL 2008</b:Title>
    <b:InternetSiteTitle>Algemene Directie Statistiek</b:InternetSiteTitle>
    <b:Year>2008</b:Year>
    <b:Month>Januari</b:Month>
    <b:Day>1</b:Day>
    <b:URL>http://statbel.fgov.be/nl/binaries/NACE-BEL%202008_NL_tcm325-262255.pdf</b:URL>
    <b:Author>
      <b:Author>
        <b:Corporate>Federale Overheidsdienst Economie: Algemene Directie Statistiek</b:Corporate>
      </b:Author>
    </b:Author>
    <b:RefOrder>46</b:RefOrder>
  </b:Source>
  <b:Source>
    <b:Tag>Har15</b:Tag>
    <b:SourceType>JournalArticle</b:SourceType>
    <b:Guid>{A48C1D67-D0BF-460E-910A-0E16AE4B59F8}</b:Guid>
    <b:Title>Value co-creation through patient engagement in health care: a micro-level approach and research agenda.</b:Title>
    <b:Year>2015</b:Year>
    <b:JournalName>Public Management Review 17 (1)</b:JournalName>
    <b:Pages>90-107</b:Pages>
    <b:Author>
      <b:Author>
        <b:NameList>
          <b:Person>
            <b:Last>Hardyman</b:Last>
            <b:First>Wendy</b:First>
          </b:Person>
          <b:Person>
            <b:Last>Daunt</b:Last>
            <b:First>Kate L.</b:First>
          </b:Person>
          <b:Person>
            <b:Last>Kitchener</b:Last>
            <b:First>Martin James</b:First>
          </b:Person>
        </b:NameList>
      </b:Author>
    </b:Author>
    <b:RefOrder>6</b:RefOrder>
  </b:Source>
  <b:Source>
    <b:Tag>Gal06</b:Tag>
    <b:SourceType>JournalArticle</b:SourceType>
    <b:Guid>{AD2B242B-1CF8-45EB-96AA-D4BA545840D7}</b:Guid>
    <b:Title>Value dimensions, perceived value, satisfaction and loyalty: an investigation of university students' travel behaviour</b:Title>
    <b:JournalName>Tourism Management 27</b:JournalName>
    <b:Year>2006</b:Year>
    <b:Pages>437-452</b:Pages>
    <b:Author>
      <b:Author>
        <b:NameList>
          <b:Person>
            <b:Last>Gallarza</b:Last>
            <b:First>Martina G.</b:First>
          </b:Person>
          <b:Person>
            <b:Last>Gil Saura</b:Last>
            <b:First>Irene</b:First>
          </b:Person>
        </b:NameList>
      </b:Author>
    </b:Author>
    <b:RefOrder>8</b:RefOrder>
  </b:Source>
  <b:Source>
    <b:Tag>San09</b:Tag>
    <b:SourceType>JournalArticle</b:SourceType>
    <b:Guid>{BAC883F0-EA27-4745-8FA1-73226A21B2AB}</b:Guid>
    <b:Title>The conceptualisation and measurement of consumer value in services</b:Title>
    <b:JournalName>International Journal of Market Research, 51 (4)</b:JournalName>
    <b:Year>2009</b:Year>
    <b:Pages>93-113</b:Pages>
    <b:Author>
      <b:Author>
        <b:NameList>
          <b:Person>
            <b:Last>Sánchez-Fernández</b:Last>
            <b:First>R.</b:First>
          </b:Person>
          <b:Person>
            <b:Last>Iniesta-Bonillo</b:Last>
            <b:First>M.A.</b:First>
          </b:Person>
          <b:Person>
            <b:Last>Holbrook</b:Last>
            <b:First>M.B.</b:First>
          </b:Person>
        </b:NameList>
      </b:Author>
    </b:Author>
    <b:RefOrder>9</b:RefOrder>
  </b:Source>
  <b:Source>
    <b:Tag>Ros11</b:Tag>
    <b:SourceType>JournalArticle</b:SourceType>
    <b:Guid>{5AD53B92-7407-4DA9-B105-6984E0F18B9E}</b:Guid>
    <b:Title>Cancer resource centres: Transformational services and restorative servicescapes</b:Title>
    <b:JournalName>Journal of Marketing management, 27 (13-14)</b:JournalName>
    <b:Year>2011</b:Year>
    <b:Pages>1404-1425</b:Pages>
    <b:Author>
      <b:Author>
        <b:NameList>
          <b:Person>
            <b:Last>Rosenbaum</b:Last>
            <b:First>Mark S.</b:First>
          </b:Person>
          <b:Person>
            <b:Last>Smallwood</b:Last>
            <b:First>Jillian A.</b:First>
          </b:Person>
        </b:NameList>
      </b:Author>
    </b:Author>
    <b:RefOrder>69</b:RefOrder>
  </b:Source>
  <b:Source>
    <b:Tag>Emm12</b:Tag>
    <b:SourceType>JournalArticle</b:SourceType>
    <b:Guid>{1704B5A6-7C46-4BD6-84F6-8399BB488707}</b:Guid>
    <b:Title>Consumers' experiences and values in conventional and alternative medicine paradigms: a problem detection study (PDS)</b:Title>
    <b:JournalName>The official journal of the International Society for Complementary Medicine Research</b:JournalName>
    <b:Year>2012</b:Year>
    <b:Pages>12-39</b:Pages>
    <b:Author>
      <b:Author>
        <b:NameList>
          <b:Person>
            <b:Last>Emmerton</b:Last>
            <b:First>Lynne</b:First>
          </b:Person>
          <b:Person>
            <b:Last>Fejzic</b:Last>
            <b:First>Jasmina</b:First>
          </b:Person>
          <b:Person>
            <b:Last>Tett</b:Last>
            <b:First>Susan E.</b:First>
          </b:Person>
        </b:NameList>
      </b:Author>
    </b:Author>
    <b:RefOrder>70</b:RefOrder>
  </b:Source>
  <b:Source>
    <b:Tag>Par88</b:Tag>
    <b:SourceType>JournalArticle</b:SourceType>
    <b:Guid>{33A26C96-BCEB-4AFB-9783-9CABFC44F346}</b:Guid>
    <b:Title>Servqual: a multiple-item scale for measuring consumer perceptions of service quality</b:Title>
    <b:JournalName>Journal of Retailing, 64 (1)</b:JournalName>
    <b:Year>1988</b:Year>
    <b:Pages>12-40</b:Pages>
    <b:Author>
      <b:Author>
        <b:NameList>
          <b:Person>
            <b:Last>Parasuraman</b:Last>
            <b:First>A.</b:First>
          </b:Person>
          <b:Person>
            <b:Last>Zeithaml</b:Last>
            <b:First>Valarie A.</b:First>
          </b:Person>
          <b:Person>
            <b:Last>Berry</b:Last>
            <b:First>Leonard L.</b:First>
          </b:Person>
        </b:NameList>
      </b:Author>
    </b:Author>
    <b:RefOrder>71</b:RefOrder>
  </b:Source>
  <b:Source>
    <b:Tag>Cen07</b:Tag>
    <b:SourceType>JournalArticle</b:SourceType>
    <b:Guid>{ED1B2162-8E94-4302-BD46-51ABCFAA6138}</b:Guid>
    <b:Title>Customer perceived value: The development of a multiple item scale in hospitals</b:Title>
    <b:JournalName>Problems and perspectives in management, 5 (3)</b:JournalName>
    <b:Year>2007</b:Year>
    <b:Pages>252-267</b:Pages>
    <b:Author>
      <b:Author>
        <b:NameList>
          <b:Person>
            <b:Last>Cengiz</b:Last>
            <b:First>Ekrem</b:First>
          </b:Person>
          <b:Person>
            <b:Last>Kirkbir</b:Last>
            <b:First>Fazil</b:First>
          </b:Person>
        </b:NameList>
      </b:Author>
    </b:Author>
    <b:RefOrder>72</b:RefOrder>
  </b:Source>
  <b:Source>
    <b:Tag>Ker12</b:Tag>
    <b:SourceType>JournalArticle</b:SourceType>
    <b:Guid>{DDAEF805-F821-4AE6-A5F1-AC6102611E29}</b:Guid>
    <b:Title>Brands as intentional agents framework: How perceived intentions and ability can map brand perception</b:Title>
    <b:JournalName>Kervyn, N., Fiske, S. T., &amp; Malone, C. (2012). Brands as Intentional Agents Framework: How Perceived Intentions and Ability Can Map Brand Perception. Journal of Consumer Psychology : The Official Journal of the Society for Consumer Psychology, 22 (2)</b:JournalName>
    <b:Year>2012</b:Year>
    <b:Pages>166-176</b:Pages>
    <b:Author>
      <b:Author>
        <b:NameList>
          <b:Person>
            <b:Last>Kervyn</b:Last>
            <b:First>Nicolas</b:First>
          </b:Person>
          <b:Person>
            <b:Last>Fiske</b:Last>
            <b:First>Susan T.</b:First>
          </b:Person>
          <b:Person>
            <b:Last>Malone</b:Last>
            <b:First>Chris</b:First>
          </b:Person>
        </b:NameList>
      </b:Author>
    </b:Author>
    <b:RefOrder>26</b:RefOrder>
  </b:Source>
  <b:Source>
    <b:Tag>Spe92</b:Tag>
    <b:SourceType>Book</b:SourceType>
    <b:Guid>{5F5F9C72-12D6-48D8-AF46-DDF421BF720E}</b:Guid>
    <b:Title>Summated Rating Scale Construction : An Introduction Sage University Papers Series. Quantitative Applications in the Social Sciences</b:Title>
    <b:Year>1992</b:Year>
    <b:City>California</b:City>
    <b:Publisher>SAGE Publications, Inc.</b:Publisher>
    <b:Author>
      <b:Author>
        <b:NameList>
          <b:Person>
            <b:Last>Spector</b:Last>
            <b:First>Paul E.</b:First>
          </b:Person>
        </b:NameList>
      </b:Author>
    </b:Author>
    <b:RefOrder>44</b:RefOrder>
  </b:Source>
  <b:Source>
    <b:Tag>Lee11</b:Tag>
    <b:SourceType>JournalArticle</b:SourceType>
    <b:Guid>{C0D089DD-9B84-4C3C-B9CB-0B2C790F9AC9}</b:Guid>
    <b:Title>Consumer hierarchical value map modeling in the healthcare service industry</b:Title>
    <b:JournalName>African Journal of Business Management, 5 (3)</b:JournalName>
    <b:Year>2011</b:Year>
    <b:Pages>722-736</b:Pages>
    <b:Author>
      <b:Author>
        <b:NameList>
          <b:Person>
            <b:Last>Lee</b:Last>
            <b:First>Wan-I</b:First>
          </b:Person>
          <b:Person>
            <b:Last>Lin</b:Last>
            <b:First>Chia-Hui</b:First>
          </b:Person>
        </b:NameList>
      </b:Author>
    </b:Author>
    <b:RefOrder>1</b:RefOrder>
  </b:Source>
  <b:Source>
    <b:Tag>Vri15</b:Tag>
    <b:SourceType>Report</b:SourceType>
    <b:Guid>{A7D1DEED-EF9E-4A2D-B85D-7C304EDD6A94}</b:Guid>
    <b:Title>De performantie van het Belgische gezondheidssysteem - Rapport 2015.</b:Title>
    <b:Year>2015</b:Year>
    <b:Publisher>Federaal Kenniscentrum voor de Gezondheidszorg (KCE)</b:Publisher>
    <b:City>Brussel</b:City>
    <b:Author>
      <b:Author>
        <b:NameList>
          <b:Person>
            <b:Last>Vrijens</b:Last>
            <b:First>F.</b:First>
          </b:Person>
          <b:Person>
            <b:Last>Renard</b:Last>
            <b:First>F.</b:First>
          </b:Person>
          <b:Person>
            <b:Last>Camberlin</b:Last>
            <b:First>C.</b:First>
          </b:Person>
          <b:Person>
            <b:Last>Desomer</b:Last>
            <b:First>A.</b:First>
          </b:Person>
          <b:Person>
            <b:Last>Dubois</b:Last>
            <b:First>C.</b:First>
          </b:Person>
          <b:Person>
            <b:Last>Jonckheer</b:Last>
            <b:First>P.</b:First>
          </b:Person>
          <b:Person>
            <b:Last>Van den Heede</b:Last>
            <b:First>K.</b:First>
          </b:Person>
          <b:Person>
            <b:Last>Van de Voorde</b:Last>
            <b:First>C.</b:First>
          </b:Person>
          <b:Person>
            <b:Last>Walckiers</b:Last>
            <b:First>D.</b:First>
          </b:Person>
          <b:Person>
            <b:Last>Léonard</b:Last>
            <b:First>C.</b:First>
          </b:Person>
          <b:Person>
            <b:Last>Meeus</b:Last>
            <b:First>P.</b:First>
          </b:Person>
        </b:NameList>
      </b:Author>
    </b:Author>
    <b:RefOrder>24</b:RefOrder>
  </b:Source>
  <b:Source>
    <b:Tag>Cla95</b:Tag>
    <b:SourceType>JournalArticle</b:SourceType>
    <b:Guid>{5EBF543A-C7C5-48D1-9C16-971225D82E33}</b:Guid>
    <b:Title>Constructing validity: Basic Issues in Objective Scale Development</b:Title>
    <b:Year>1995</b:Year>
    <b:JournalName>Psychological Assessment, 7 (3)</b:JournalName>
    <b:Pages>309-319</b:Pages>
    <b:Author>
      <b:Author>
        <b:NameList>
          <b:Person>
            <b:Last>Clark</b:Last>
            <b:First>Lee Anna</b:First>
          </b:Person>
          <b:Person>
            <b:Last>Watson</b:Last>
            <b:First>David</b:First>
          </b:Person>
        </b:NameList>
      </b:Author>
    </b:Author>
    <b:RefOrder>39</b:RefOrder>
  </b:Source>
  <b:Source>
    <b:Tag>Wir03</b:Tag>
    <b:SourceType>JournalArticle</b:SourceType>
    <b:Guid>{B8FF0B5D-1EC0-4EC5-BDBD-C32B7E3757FF}</b:Guid>
    <b:Title>An examination of the quality and context-specific applicability of commonly used customer satisfaction measures</b:Title>
    <b:JournalName>Journal of Service Research, 5 (4)</b:JournalName>
    <b:Year>2003</b:Year>
    <b:Pages>345-355</b:Pages>
    <b:Author>
      <b:Author>
        <b:NameList>
          <b:Person>
            <b:Last>Wirtz</b:Last>
            <b:First>Jochen</b:First>
          </b:Person>
          <b:Person>
            <b:Last>Lee</b:Last>
            <b:First>Meng Chung</b:First>
          </b:Person>
        </b:NameList>
      </b:Author>
    </b:Author>
    <b:RefOrder>41</b:RefOrder>
  </b:Source>
  <b:Source>
    <b:Tag>Smi96</b:Tag>
    <b:SourceType>BookSection</b:SourceType>
    <b:Guid>{D30EB6CE-24AD-44CB-A8BF-330A6F73CABD}</b:Guid>
    <b:Title>Ethics and the typology of customer value</b:Title>
    <b:JournalName>Advances in Consumer Research, 23</b:JournalName>
    <b:Year>1996</b:Year>
    <b:Pages>148-153</b:Pages>
    <b:Author>
      <b:Author>
        <b:NameList>
          <b:Person>
            <b:Last>Smith</b:Last>
            <b:First>N. Craig</b:First>
          </b:Person>
        </b:NameList>
      </b:Author>
      <b:BookAuthor>
        <b:NameList>
          <b:Person>
            <b:Last>Holbrook</b:Last>
            <b:First>Morris B.</b:First>
          </b:Person>
        </b:NameList>
      </b:BookAuthor>
    </b:Author>
    <b:BookTitle>Consumer Value: A framework for analysis and research</b:BookTitle>
    <b:City>London</b:City>
    <b:Publisher>Routledge</b:Publisher>
    <b:RefOrder>40</b:RefOrder>
  </b:Source>
  <b:Source>
    <b:Tag>Alh13</b:Tag>
    <b:SourceType>Book</b:SourceType>
    <b:Guid>{B0FC30B2-44EA-463A-9A1C-66C56D312330}</b:Guid>
    <b:Title>Csr and facets of value creation: The role of key moderators</b:Title>
    <b:Year>2013</b:Year>
    <b:City>Tuscaloosa, Alabama</b:City>
    <b:Publisher>The University of Alabama, ProQuest Dissertations Publishing</b:Publisher>
    <b:Author>
      <b:Author>
        <b:NameList>
          <b:Person>
            <b:Last>Alhouti</b:Last>
            <b:First>Sarah</b:First>
          </b:Person>
        </b:NameList>
      </b:Author>
    </b:Author>
    <b:RefOrder>43</b:RefOrder>
  </b:Source>
  <b:Source>
    <b:Tag>Sánc06</b:Tag>
    <b:SourceType>JournalArticle</b:SourceType>
    <b:Guid>{8716C7EE-432E-4450-89D8-ACEDDDBAAAA0}</b:Guid>
    <b:Title>Perceived value of the purchase of a tourism product</b:Title>
    <b:Year>2006</b:Year>
    <b:Pages>394-409</b:Pages>
    <b:JournalName>Tourism Management, 27</b:JournalName>
    <b:Author>
      <b:Author>
        <b:NameList>
          <b:Person>
            <b:Last>Sánchez</b:Last>
            <b:First>Javier</b:First>
          </b:Person>
          <b:Person>
            <b:Last>Callarisa</b:Last>
            <b:First>Luís</b:First>
          </b:Person>
          <b:Person>
            <b:Last>Rodríguez</b:Last>
            <b:First>Rosa M.</b:First>
          </b:Person>
          <b:Person>
            <b:Last>Moliner</b:Last>
            <b:First>Miguel A.</b:First>
          </b:Person>
        </b:NameList>
      </b:Author>
    </b:Author>
    <b:RefOrder>42</b:RefOrder>
  </b:Source>
  <b:Source>
    <b:Tag>Ott96</b:Tag>
    <b:SourceType>JournalArticle</b:SourceType>
    <b:Guid>{FD624991-50F2-4848-8CEC-A486341427F1}</b:Guid>
    <b:Title>The service experience in tourism</b:Title>
    <b:JournalName>Tourism Management, 17 (3)</b:JournalName>
    <b:Year>1996</b:Year>
    <b:Pages>165-174</b:Pages>
    <b:Author>
      <b:Author>
        <b:NameList>
          <b:Person>
            <b:Last>Otto</b:Last>
            <b:First>J. E.</b:First>
          </b:Person>
          <b:Person>
            <b:Last>Ritchie</b:Last>
            <b:First>J. R. B.</b:First>
          </b:Person>
        </b:NameList>
      </b:Author>
    </b:Author>
    <b:RefOrder>73</b:RefOrder>
  </b:Source>
  <b:Source>
    <b:Tag>Ott97</b:Tag>
    <b:SourceType>Book</b:SourceType>
    <b:Guid>{88370739-D069-46D6-8363-7A32FB224529}</b:Guid>
    <b:Title>The role of the affective experience in the service experience chain. </b:Title>
    <b:Year>1997</b:Year>
    <b:Author>
      <b:Author>
        <b:NameList>
          <b:Person>
            <b:Last>Otto</b:Last>
            <b:First>J. E.</b:First>
          </b:Person>
        </b:NameList>
      </b:Author>
    </b:Author>
    <b:City>Calgary, Alta, Canada</b:City>
    <b:Publisher>The University of Calgary</b:Publisher>
    <b:RefOrder>74</b:RefOrder>
  </b:Source>
  <b:Source>
    <b:Tag>Bet16</b:Tag>
    <b:SourceType>DocumentFromInternetSite</b:SourceType>
    <b:Guid>{DE7B737F-ECEC-41C9-9D08-D8349A301E7B}</b:Guid>
    <b:Title>What matters most to the health care consumer?</b:Title>
    <b:Year>2016</b:Year>
    <b:InternetSiteTitle>Deloitte</b:InternetSiteTitle>
    <b:URL>https://www2.deloitte.com/content/dam/Deloitte/us/Documents/life-sciences-health-care/us-lshc-cx-survey-pov-provider-paper.pdf</b:URL>
    <b:Author>
      <b:Author>
        <b:NameList>
          <b:Person>
            <b:Last>Betts</b:Last>
            <b:First>David</b:First>
          </b:Person>
          <b:Person>
            <b:Last>Read</b:Last>
            <b:First>Leslie</b:First>
          </b:Person>
          <b:Person>
            <b:Last>Kaye</b:Last>
            <b:First>Matt</b:First>
          </b:Person>
          <b:Person>
            <b:Last>Patton</b:Last>
            <b:First>Aaron J.</b:First>
          </b:Person>
        </b:NameList>
      </b:Author>
    </b:Author>
    <b:RefOrder>3</b:RefOrder>
  </b:Source>
  <b:Source>
    <b:Tag>Lee10</b:Tag>
    <b:SourceType>JournalArticle</b:SourceType>
    <b:Guid>{1C603228-3FC9-4374-A957-4F2986BD8994}</b:Guid>
    <b:Title>The development of a qualitative dynamic attribute value model for healthcare institutes</b:Title>
    <b:Year>2010</b:Year>
    <b:Author>
      <b:Author>
        <b:NameList>
          <b:Person>
            <b:Last>Lee</b:Last>
            <b:First>Wan-I</b:First>
          </b:Person>
        </b:NameList>
      </b:Author>
    </b:Author>
    <b:JournalName>Iranian Journal of Public Health, 39 (4)</b:JournalName>
    <b:Pages>15-25</b:Pages>
    <b:RefOrder>2</b:RefOrder>
  </b:Source>
  <b:Source>
    <b:Tag>Hol06</b:Tag>
    <b:SourceType>JournalArticle</b:SourceType>
    <b:Guid>{2ADB322F-D283-4D54-AB0B-E7E74CC19E4A}</b:Guid>
    <b:Title>Consumption experience, customer value, and subjective personal introspection: an illustrative photographic essay</b:Title>
    <b:JournalName>Journal of Business Research, 59 (6)</b:JournalName>
    <b:Year>2006</b:Year>
    <b:Pages>714-725</b:Pages>
    <b:Author>
      <b:Author>
        <b:NameList>
          <b:Person>
            <b:Last>Holbrook</b:Last>
            <b:First>Morris B.</b:First>
          </b:Person>
        </b:NameList>
      </b:Author>
    </b:Author>
    <b:RefOrder>21</b:RefOrder>
  </b:Source>
  <b:Source>
    <b:Tag>Hir82</b:Tag>
    <b:SourceType>JournalArticle</b:SourceType>
    <b:Guid>{EC756A68-1F9F-4D8B-9E32-C973EB3D77C9}</b:Guid>
    <b:Title>Hedonic consumption: Emerging concepts, methods and propositions</b:Title>
    <b:JournalName>Journal of Marketing, 46 </b:JournalName>
    <b:Year>1982</b:Year>
    <b:Pages>92-101</b:Pages>
    <b:Author>
      <b:Author>
        <b:NameList>
          <b:Person>
            <b:Last>Hirschman</b:Last>
            <b:First>Elizabeth C.</b:First>
          </b:Person>
          <b:Person>
            <b:Last>Holbrook</b:Last>
            <b:First>Morris B.</b:First>
          </b:Person>
        </b:NameList>
      </b:Author>
    </b:Author>
    <b:RefOrder>19</b:RefOrder>
  </b:Source>
  <b:Source>
    <b:Tag>Hol94</b:Tag>
    <b:SourceType>BookSection</b:SourceType>
    <b:Guid>{23B9FC24-8A52-482C-BE2D-4E445E52AF9B}</b:Guid>
    <b:Title>The Nature of Customer Value: An Axiology of Services in the Consumption Experience</b:Title>
    <b:Year>1994</b:Year>
    <b:Pages>21-71</b:Pages>
    <b:BookTitle>Service Quality: New Directions in Theory and Practice</b:BookTitle>
    <b:City>Thousand Oaks, California</b:City>
    <b:Publisher>Sage Publications</b:Publisher>
    <b:Author>
      <b:Author>
        <b:NameList>
          <b:Person>
            <b:Last>Holbrook</b:Last>
            <b:First>Morris B.</b:First>
          </b:Person>
        </b:NameList>
      </b:Author>
      <b:BookAuthor>
        <b:NameList>
          <b:Person>
            <b:Last>Rust</b:Last>
            <b:First>Roland T.</b:First>
          </b:Person>
          <b:Person>
            <b:Last>Oliver</b:Last>
            <b:First>Richard L.</b:First>
          </b:Person>
        </b:NameList>
      </b:BookAuthor>
    </b:Author>
    <b:RefOrder>12</b:RefOrder>
  </b:Source>
  <b:Source>
    <b:Tag>Mor85</b:Tag>
    <b:SourceType>BookSection</b:SourceType>
    <b:Guid>{EBA9CCB3-9A96-4D29-9EF3-1DDA2C6A5DD2}</b:Guid>
    <b:Title>Quality and Value in the Consumption Experience: Phaedrus Rides Again</b:Title>
    <b:BookTitle>Perceived Quality: How Consumers View Stores and Merchandise</b:BookTitle>
    <b:Year>1985</b:Year>
    <b:Pages>31-57</b:Pages>
    <b:City>Lexington MA</b:City>
    <b:Publisher>Lexington Books</b:Publisher>
    <b:Author>
      <b:Author>
        <b:NameList>
          <b:Person>
            <b:Last>Holbrook</b:Last>
            <b:First>Morris B.</b:First>
          </b:Person>
          <b:Person>
            <b:Last>Corfman</b:Last>
            <b:First>Kim P.</b:First>
          </b:Person>
        </b:NameList>
      </b:Author>
      <b:BookAuthor>
        <b:NameList>
          <b:Person>
            <b:Last>Jacoby</b:Last>
            <b:First>Jacob</b:First>
          </b:Person>
          <b:Person>
            <b:Last>Olson</b:Last>
            <b:First>Jerry Chipman</b:First>
          </b:Person>
        </b:NameList>
      </b:BookAuthor>
    </b:Author>
    <b:RefOrder>20</b:RefOrder>
  </b:Source>
  <b:Source>
    <b:Tag>Wei10</b:Tag>
    <b:SourceType>Book</b:SourceType>
    <b:Guid>{AFE6473D-AE6F-4FC9-9C5C-BE208FD4C474}</b:Guid>
    <b:Title>The Corsini Encyclopedia of Psychology: Fourth Edition</b:Title>
    <b:Year>2010</b:Year>
    <b:City>Hoboken, NJ</b:City>
    <b:Publisher>John Wiley &amp; Sons</b:Publisher>
    <b:Author>
      <b:Author>
        <b:NameList>
          <b:Person>
            <b:Last>Weiner</b:Last>
            <b:First>Irving B.</b:First>
          </b:Person>
          <b:Person>
            <b:Last>Craighead</b:Last>
            <b:First>W. Edward</b:First>
          </b:Person>
        </b:NameList>
      </b:Author>
    </b:Author>
    <b:RefOrder>49</b:RefOrder>
  </b:Source>
  <b:Source>
    <b:Tag>Mol09</b:Tag>
    <b:SourceType>JournalArticle</b:SourceType>
    <b:Guid>{DBC8C882-53C0-49FA-A0D2-6247AE2B3EFE}</b:Guid>
    <b:Title>Loyalty, perceived value and relationship quality in health care services</b:Title>
    <b:Year>2009</b:Year>
    <b:JournalName>Journal of Service Management, 20 (1)</b:JournalName>
    <b:Pages>76-97</b:Pages>
    <b:Author>
      <b:Author>
        <b:NameList>
          <b:Person>
            <b:Last>Moliner</b:Last>
            <b:First>Miguel A.</b:First>
          </b:Person>
        </b:NameList>
      </b:Author>
    </b:Author>
    <b:RefOrder>54</b:RefOrder>
  </b:Source>
  <b:Source>
    <b:Tag>Dia99</b:Tag>
    <b:SourceType>JournalArticle</b:SourceType>
    <b:Guid>{837DC583-AAFF-4909-9815-2C7B4A56BFE5}</b:Guid>
    <b:Title>Export performance measurement: reflective versus formative indicators</b:Title>
    <b:JournalName>International Marketing Review, 16 (6)</b:JournalName>
    <b:Year>1999</b:Year>
    <b:Pages>444-457</b:Pages>
    <b:Author>
      <b:Author>
        <b:NameList>
          <b:Person>
            <b:Last>Diamantopoulos</b:Last>
            <b:First>Adamantios</b:First>
          </b:Person>
        </b:NameList>
      </b:Author>
    </b:Author>
    <b:RefOrder>47</b:RefOrder>
  </b:Source>
  <b:Source>
    <b:Tag>Kar03</b:Tag>
    <b:SourceType>JournalArticle</b:SourceType>
    <b:Guid>{DEB9E3F3-8A66-4F6E-B88D-D58D1F87E5CB}</b:Guid>
    <b:Title>A simple rule for the selection of principal components</b:Title>
    <b:JournalName>Communications in Statistics: Theory and Methods, 32 (3)</b:JournalName>
    <b:Year>2003</b:Year>
    <b:Pages>643-666</b:Pages>
    <b:Author>
      <b:Author>
        <b:NameList>
          <b:Person>
            <b:Last>Karlis</b:Last>
            <b:First>D.</b:First>
          </b:Person>
          <b:Person>
            <b:Last>Saporta</b:Last>
            <b:First>G.</b:First>
          </b:Person>
          <b:Person>
            <b:Last>Spinakis</b:Last>
            <b:First>A.</b:First>
          </b:Person>
        </b:NameList>
      </b:Author>
    </b:Author>
    <b:RefOrder>48</b:RefOrder>
  </b:Source>
  <b:Source>
    <b:Tag>Sha14</b:Tag>
    <b:SourceType>Book</b:SourceType>
    <b:Guid>{5F6DBE39-6C3B-4957-AEC1-3B8A62E4D483}</b:Guid>
    <b:Title>Business Statistics, Fourth Edition</b:Title>
    <b:Year>2014</b:Year>
    <b:City>New Delhi</b:City>
    <b:Publisher>Vikas Publishing House PVT LTD</b:Publisher>
    <b:Author>
      <b:Author>
        <b:NameList>
          <b:Person>
            <b:Last>Sharma</b:Last>
            <b:First>J.K.</b:First>
          </b:Person>
        </b:NameList>
      </b:Author>
    </b:Author>
    <b:RefOrder>51</b:RefOrder>
  </b:Source>
  <b:Source>
    <b:Tag>DeP06</b:Tag>
    <b:SourceType>Book</b:SourceType>
    <b:Guid>{99DD409C-63CB-4067-8D53-7E24756573D3}</b:Guid>
    <b:Title>Marktonderzoek: Methoden en toepassingen: tweede editie</b:Title>
    <b:Year>2006</b:Year>
    <b:City>Amsterdam</b:City>
    <b:Publisher>Pearson Education Benelux</b:Publisher>
    <b:Author>
      <b:Author>
        <b:NameList>
          <b:Person>
            <b:Last>De Pelsmacker</b:Last>
            <b:First>Patrick</b:First>
          </b:Person>
          <b:Person>
            <b:Last>Van Kenhove</b:Last>
            <b:First>Patrick</b:First>
          </b:Person>
        </b:NameList>
      </b:Author>
    </b:Author>
    <b:RefOrder>50</b:RefOrder>
  </b:Source>
  <b:Source>
    <b:Tag>Gra15</b:Tag>
    <b:SourceType>InternetSite</b:SourceType>
    <b:Guid>{397B5F6D-1CBA-4876-9DCC-A7FF0347E11E}</b:Guid>
    <b:Title>Statistics Tables: Where do the Numbers Come From?</b:Title>
    <b:Year>2015</b:Year>
    <b:InternetSiteTitle>https://jimgrange.wordpress.com/</b:InternetSiteTitle>
    <b:Month>December</b:Month>
    <b:Day>5</b:Day>
    <b:URL>https://jimgrange.wordpress.com/2015/12/05/statistics-tables-where-do-the-numbers-come-from/</b:URL>
    <b:Author>
      <b:Author>
        <b:NameList>
          <b:Person>
            <b:Last>Grange</b:Last>
            <b:First>Jim</b:First>
          </b:Person>
        </b:NameList>
      </b:Author>
    </b:Author>
    <b:RefOrder>57</b:RefOrder>
  </b:Source>
  <b:Source>
    <b:Tag>Fie09</b:Tag>
    <b:SourceType>Book</b:SourceType>
    <b:Guid>{EF8379DA-1990-4DC0-BF60-767CA7931499}</b:Guid>
    <b:Title>Discovering statistics using SPSS, third edition</b:Title>
    <b:Year>2009</b:Year>
    <b:City>London</b:City>
    <b:Publisher>SAGE Publications Ltd</b:Publisher>
    <b:Author>
      <b:Author>
        <b:NameList>
          <b:Person>
            <b:Last>Field</b:Last>
            <b:First>Andy</b:First>
          </b:Person>
        </b:NameList>
      </b:Author>
    </b:Author>
    <b:RefOrder>52</b:RefOrder>
  </b:Source>
  <b:Source>
    <b:Tag>Fed16</b:Tag>
    <b:SourceType>DocumentFromInternetSite</b:SourceType>
    <b:Guid>{2A0B211B-97E2-4162-A4BC-41A06C9F31FD}</b:Guid>
    <b:Title>Wet "Rechten van de patiënt"</b:Title>
    <b:Year>2016</b:Year>
    <b:Author>
      <b:Author>
        <b:Corporate>Federale Overheidsdienst volksgezondheid, veiligheid van de voedselketen en leefmilieu</b:Corporate>
      </b:Author>
    </b:Author>
    <b:InternetSiteTitle>Federale Overheidsdienst volksgezondheid, veiligheid van de voedselketen en leefmilieu</b:InternetSiteTitle>
    <b:Month>Juni</b:Month>
    <b:Day>23</b:Day>
    <b:URL>https://www.health.belgium.be/sites/default/files/uploads/fields/fpshealth_theme_file/patientenrechten_folder_nl_internet.pdf</b:URL>
    <b:RefOrder>55</b:RefOrder>
  </b:Source>
  <b:Source>
    <b:Tag>You00</b:Tag>
    <b:SourceType>JournalArticle</b:SourceType>
    <b:Guid>{4E07A681-5C3A-4D71-8284-B44E8450BC88}</b:Guid>
    <b:Title>Patient Satisfaction With Hospital Care: Effects of Demographic and Institutional Characteristics</b:Title>
    <b:Year>2000</b:Year>
    <b:JournalName>Medical Care, 38 (3)</b:JournalName>
    <b:Pages>325-334</b:Pages>
    <b:Author>
      <b:Author>
        <b:NameList>
          <b:Person>
            <b:Last>Young</b:Last>
            <b:First>Gary J.</b:First>
          </b:Person>
          <b:Person>
            <b:Last>Meterko</b:Last>
            <b:First>Mark</b:First>
          </b:Person>
          <b:Person>
            <b:Last>Desai</b:Last>
            <b:First>Kamal R.</b:First>
          </b:Person>
        </b:NameList>
      </b:Author>
    </b:Author>
    <b:RefOrder>28</b:RefOrder>
  </b:Source>
  <b:Source>
    <b:Tag>Lev05</b:Tag>
    <b:SourceType>JournalArticle</b:SourceType>
    <b:Guid>{2FD6C149-B258-414C-97D9-760DEBC66662}</b:Guid>
    <b:Title>Not all patients want to participate in decision making</b:Title>
    <b:JournalName>Journal of General Internal Medicine, 20 (6)</b:JournalName>
    <b:Year>2005</b:Year>
    <b:Pages>531-535</b:Pages>
    <b:Author>
      <b:Author>
        <b:NameList>
          <b:Person>
            <b:Last>Levinson</b:Last>
            <b:First>Wendy</b:First>
          </b:Person>
          <b:Person>
            <b:Last>Kao</b:Last>
            <b:First>Audiey</b:First>
          </b:Person>
          <b:Person>
            <b:Last>Kuby</b:Last>
            <b:First>Alma</b:First>
          </b:Person>
          <b:Person>
            <b:Last>Thisted</b:Last>
            <b:First>Ronald A.</b:First>
          </b:Person>
        </b:NameList>
      </b:Author>
    </b:Author>
    <b:RefOrder>56</b:RefOrder>
  </b:Source>
  <b:Source>
    <b:Tag>Fle81</b:Tag>
    <b:SourceType>JournalArticle</b:SourceType>
    <b:Guid>{59A7EEBA-D953-4C41-94C6-F6BA7B45A7A5}</b:Guid>
    <b:Title>Hospital Structure and Consumer Satisfaction</b:Title>
    <b:JournalName>Health Services Research, 16 (1)</b:JournalName>
    <b:Year>1981</b:Year>
    <b:Pages>43-63</b:Pages>
    <b:Author>
      <b:Author>
        <b:NameList>
          <b:Person>
            <b:Last>Fleming</b:Last>
            <b:First>Gretchen Voorhis</b:First>
          </b:Person>
        </b:NameList>
      </b:Author>
    </b:Author>
    <b:RefOrder>75</b:RefOrder>
  </b:Source>
  <b:Source>
    <b:Tag>Cle88</b:Tag>
    <b:SourceType>JournalArticle</b:SourceType>
    <b:Guid>{2E7E3FA3-176C-4ABC-9A73-024B08E41CEF}</b:Guid>
    <b:Title>Patient Satisfaction as an Indicator of Quality Care</b:Title>
    <b:JournalName>Inquiry, 25</b:JournalName>
    <b:Year>1988</b:Year>
    <b:Pages>25-36</b:Pages>
    <b:Author>
      <b:Author>
        <b:NameList>
          <b:Person>
            <b:Last>Cleary</b:Last>
            <b:First>Paul D.</b:First>
          </b:Person>
          <b:Person>
            <b:Last>McNeil</b:Last>
            <b:First>Barbara J.</b:First>
          </b:Person>
        </b:NameList>
      </b:Author>
    </b:Author>
    <b:RefOrder>29</b:RefOrder>
  </b:Source>
  <b:Source>
    <b:Tag>Dre13</b:Tag>
    <b:SourceType>JournalArticle</b:SourceType>
    <b:Guid>{66B32953-BFA0-43BF-B909-E86A552545D2}</b:Guid>
    <b:Title>How patients choose hospitals: Using the stereotypic content model to model trustworthiness, warmth and competence</b:Title>
    <b:JournalName>Health Services Management Research, 26 (2-3)</b:JournalName>
    <b:Year>2013</b:Year>
    <b:Pages>95-101</b:Pages>
    <b:Author>
      <b:Author>
        <b:NameList>
          <b:Person>
            <b:Last>Drevs</b:Last>
            <b:First>Florian</b:First>
          </b:Person>
        </b:NameList>
      </b:Author>
    </b:Author>
    <b:RefOrder>27</b:RefOrder>
  </b:Source>
  <b:Source>
    <b:Tag>Vol10</b:Tag>
    <b:SourceType>JournalArticle</b:SourceType>
    <b:Guid>{8367CB84-A72F-42FF-9ACA-3827B661CAA8}</b:Guid>
    <b:Title>Entertainment education for prostate cancer screening: a randomized trial among primary care patients with low health literacy.</b:Title>
    <b:JournalName>Patient Education and Counseling, 73 (3)</b:JournalName>
    <b:Year>2010</b:Year>
    <b:Pages>482-489</b:Pages>
    <b:Author>
      <b:Author>
        <b:NameList>
          <b:Person>
            <b:Last>Volk</b:Last>
            <b:First>R. J.</b:First>
          </b:Person>
          <b:Person>
            <b:Last>Jibaja-Weiss</b:Last>
            <b:First>Maria L.</b:First>
          </b:Person>
          <b:Person>
            <b:Last>Hawley</b:Last>
            <b:First>Sarah T.</b:First>
          </b:Person>
          <b:Person>
            <b:Last>Kneuper</b:Last>
            <b:First>Suzanne</b:First>
          </b:Person>
          <b:Person>
            <b:Last>Spann</b:Last>
            <b:First>Stephen J.</b:First>
          </b:Person>
          <b:Person>
            <b:Last>Miles</b:Last>
            <b:First>Brian J.</b:First>
          </b:Person>
          <b:Person>
            <b:Last>Hyman</b:Last>
            <b:First>David J.</b:First>
          </b:Person>
        </b:NameList>
      </b:Author>
    </b:Author>
    <b:RefOrder>31</b:RefOrder>
  </b:Source>
  <b:Source>
    <b:Tag>Dou05</b:Tag>
    <b:SourceType>JournalArticle</b:SourceType>
    <b:Guid>{B7AB7CE0-12CC-4A99-AC43-4803C82A9897}</b:Guid>
    <b:Title>Patient-centred improvements in health-care built environments: perspectives and design indicators</b:Title>
    <b:JournalName>Health Expectations, 8 (3)</b:JournalName>
    <b:Year>2005</b:Year>
    <b:Pages>264-276</b:Pages>
    <b:Author>
      <b:Author>
        <b:NameList>
          <b:Person>
            <b:Last>Douglas</b:Last>
            <b:First>Calbert H.</b:First>
          </b:Person>
          <b:Person>
            <b:Last>Douglas</b:Last>
            <b:First>Mary R.</b:First>
          </b:Person>
        </b:NameList>
      </b:Author>
    </b:Author>
    <b:RefOrder>35</b:RefOrder>
  </b:Source>
  <b:Source>
    <b:Tag>Jib11</b:Tag>
    <b:SourceType>JournalArticle</b:SourceType>
    <b:Guid>{4AB65D76-FFEA-4FDE-AB26-F25F1697A425}</b:Guid>
    <b:Title>Entertainment education for breast cancer surgery decisions: A randomized trial among patients with low health literacy</b:Title>
    <b:JournalName>Patient Education and Counseling, 84 (1)</b:JournalName>
    <b:Year>2011</b:Year>
    <b:Pages>41-48</b:Pages>
    <b:Author>
      <b:Author>
        <b:NameList>
          <b:Person>
            <b:Last>Jibaja-Weiss</b:Last>
            <b:First>Maria L.</b:First>
          </b:Person>
          <b:Person>
            <b:Last>Volk</b:Last>
            <b:First>Robert J.</b:First>
          </b:Person>
          <b:Person>
            <b:Last>Granchi</b:Last>
            <b:First>Thomas S.</b:First>
          </b:Person>
          <b:Person>
            <b:Last>Neff</b:Last>
            <b:First>Nancy E.</b:First>
          </b:Person>
          <b:Person>
            <b:Last>Robinson</b:Last>
            <b:First>Emily K.</b:First>
          </b:Person>
          <b:Person>
            <b:Last>Spann</b:Last>
            <b:First>Stephen J.</b:First>
          </b:Person>
          <b:Person>
            <b:Last>Friedman</b:Last>
            <b:First>Lois C.</b:First>
          </b:Person>
          <b:Person>
            <b:Last>Beck</b:Last>
            <b:First>J. Robert</b:First>
          </b:Person>
        </b:NameList>
      </b:Author>
    </b:Author>
    <b:RefOrder>32</b:RefOrder>
  </b:Source>
  <b:Source>
    <b:Tag>Kat10</b:Tag>
    <b:SourceType>JournalArticle</b:SourceType>
    <b:Guid>{FDE1A6A4-E51F-4EFD-8D0A-1A133B058653}</b:Guid>
    <b:Title>Video Games in Health Care: Closing the Gap</b:Title>
    <b:JournalName>Review of General Psychology, 14 (2)</b:JournalName>
    <b:Year>2010</b:Year>
    <b:Pages>113-121</b:Pages>
    <b:Author>
      <b:Author>
        <b:NameList>
          <b:Person>
            <b:Last>Kato</b:Last>
            <b:First>Pamela M.</b:First>
          </b:Person>
        </b:NameList>
      </b:Author>
    </b:Author>
    <b:RefOrder>33</b:RefOrder>
  </b:Source>
  <b:Source>
    <b:Tag>Che03</b:Tag>
    <b:SourceType>JournalArticle</b:SourceType>
    <b:Guid>{97888880-E183-4C52-89A3-6EC039E0F9BA}</b:Guid>
    <b:Title>Increased Spending On Health Care: How Much Can The United States Afford?</b:Title>
    <b:JournalName>Health Affairs, 22 (4)</b:JournalName>
    <b:Year>2003</b:Year>
    <b:Pages>15-25</b:Pages>
    <b:Author>
      <b:Author>
        <b:NameList>
          <b:Person>
            <b:Last>Chernew</b:Last>
            <b:First>Michael E.</b:First>
          </b:Person>
          <b:Person>
            <b:Last>Hirth</b:Last>
            <b:First>Richard A.</b:First>
          </b:Person>
          <b:Person>
            <b:Last>Cutler</b:Last>
            <b:First>David M.</b:First>
          </b:Person>
        </b:NameList>
      </b:Author>
    </b:Author>
    <b:RefOrder>30</b:RefOrder>
  </b:Source>
  <b:Source>
    <b:Tag>Dou04</b:Tag>
    <b:SourceType>JournalArticle</b:SourceType>
    <b:Guid>{ED6DC6C2-5A27-48B4-9DDE-A2E75B611BD2}</b:Guid>
    <b:Title>Patient‐friendly hospital environments: exploring the patients’ perspective</b:Title>
    <b:JournalName>Health Expectations, 7 (1)</b:JournalName>
    <b:Year>2004</b:Year>
    <b:Pages>61-73</b:Pages>
    <b:Author>
      <b:Author>
        <b:NameList>
          <b:Person>
            <b:Last>Douglas</b:Last>
            <b:First>Calbert H.</b:First>
          </b:Person>
          <b:Person>
            <b:Last>Douglas</b:Last>
            <b:First>Mary R.</b:First>
          </b:Person>
        </b:NameList>
      </b:Author>
    </b:Author>
    <b:RefOrder>34</b:RefOrder>
  </b:Source>
  <b:Source>
    <b:Tag>Sal13</b:Tag>
    <b:SourceType>JournalArticle</b:SourceType>
    <b:Guid>{CB4A47E5-02BD-4702-90D4-DC06F47724FA}</b:Guid>
    <b:Title>Physical characteristics of the indoor environment that affect health and wellbeing in healthcare facilities: A review</b:Title>
    <b:JournalName>Intelligent Buildings International, 5 (1)</b:JournalName>
    <b:Year>2013</b:Year>
    <b:Pages>3-25</b:Pages>
    <b:Author>
      <b:Author>
        <b:NameList>
          <b:Person>
            <b:Last>Salonen</b:Last>
            <b:First>Heidi</b:First>
          </b:Person>
          <b:Person>
            <b:Last>Morawska</b:Last>
            <b:First>Lidia</b:First>
          </b:Person>
        </b:NameList>
      </b:Author>
    </b:Author>
    <b:RefOrder>36</b:RefOrder>
  </b:Source>
  <b:Source>
    <b:Tag>Puc01</b:Tag>
    <b:SourceType>JournalArticle</b:SourceType>
    <b:Guid>{C4BFBEAD-7917-4039-8C89-E3B160284283}</b:Guid>
    <b:Title>The Role of Spirituality in Health Care</b:Title>
    <b:JournalName>Baylor University Medical Center Proceedings, 14 (4)</b:JournalName>
    <b:Year>2001</b:Year>
    <b:Pages>352-357</b:Pages>
    <b:Author>
      <b:Author>
        <b:NameList>
          <b:Person>
            <b:Last>Puchalski</b:Last>
            <b:First>Christina M.</b:First>
          </b:Person>
        </b:NameList>
      </b:Author>
    </b:Author>
    <b:RefOrder>37</b:RefOrder>
  </b:Source>
  <b:Source>
    <b:Tag>Nus03</b:Tag>
    <b:SourceType>JournalArticle</b:SourceType>
    <b:Guid>{4156FB6A-E863-4515-8F57-D8871968F3E9}</b:Guid>
    <b:Title>Spirituality in Critical Care: Patient Comfort and Satisfaction</b:Title>
    <b:JournalName>Critical Care Nursing Quarterly, 26 (3)</b:JournalName>
    <b:Year>2003</b:Year>
    <b:Pages>214–220</b:Pages>
    <b:Author>
      <b:Author>
        <b:NameList>
          <b:Person>
            <b:Last>Nussbaum</b:Last>
            <b:First>Gloria B.</b:First>
          </b:Person>
        </b:NameList>
      </b:Author>
    </b:Author>
    <b:RefOrder>76</b:RefOrder>
  </b:Source>
  <b:Source>
    <b:Tag>Ast07</b:Tag>
    <b:SourceType>JournalArticle</b:SourceType>
    <b:Guid>{23A0C4DA-9627-43E5-8B09-64B035E1C517}</b:Guid>
    <b:Title>Is Failure to Meet Spiritual Needs Associated With Cancer Patients' Perceptions of Quality of Care and Their Satisfaction With Care?</b:Title>
    <b:JournalName>Journal of Clinical Oncology, 25 (36)</b:JournalName>
    <b:Year>2007</b:Year>
    <b:Pages>5753-5757</b:Pages>
    <b:Author>
      <b:Author>
        <b:NameList>
          <b:Person>
            <b:Last>Astrow</b:Last>
            <b:First>Alan B.</b:First>
          </b:Person>
          <b:Person>
            <b:Last>Wexler</b:Last>
            <b:First>Ann</b:First>
          </b:Person>
          <b:Person>
            <b:Last>Texeira</b:Last>
            <b:First>Kenneth</b:First>
          </b:Person>
          <b:Person>
            <b:Last>Kai He</b:Last>
            <b:First>M.</b:First>
          </b:Person>
          <b:Person>
            <b:Last>Sulmasy</b:Last>
            <b:First>Daniel P.</b:First>
          </b:Person>
        </b:NameList>
      </b:Author>
    </b:Author>
    <b:RefOrder>38</b:RefOrder>
  </b:Source>
  <b:Source>
    <b:Tag>Bea07</b:Tag>
    <b:SourceType>BookSection</b:SourceType>
    <b:Guid>{92DB905E-DA4E-4DE4-A373-BA3C29EACB25}</b:Guid>
    <b:Title>The 'Four Principles' Approach to Health Care Ethics</b:Title>
    <b:Year>2007</b:Year>
    <b:City>Chicester</b:City>
    <b:Publisher>John Wiley &amp; Sons Ltd</b:Publisher>
    <b:Author>
      <b:Author>
        <b:NameList>
          <b:Person>
            <b:Last>Beauchamp</b:Last>
            <b:First>Tom L.</b:First>
          </b:Person>
        </b:NameList>
      </b:Author>
      <b:BookAuthor>
        <b:NameList>
          <b:Person>
            <b:Last>Ashcroft</b:Last>
            <b:First>Richard</b:First>
            <b:Middle>E.</b:Middle>
          </b:Person>
          <b:Person>
            <b:Last>Dawson</b:Last>
            <b:First>Angus</b:First>
          </b:Person>
          <b:Person>
            <b:Last>Draper</b:Last>
            <b:First>Heather</b:First>
          </b:Person>
          <b:Person>
            <b:Last>McMillan</b:Last>
            <b:First>John</b:First>
            <b:Middle>R.</b:Middle>
          </b:Person>
        </b:NameList>
      </b:BookAuthor>
    </b:Author>
    <b:BookTitle>Principles of Health Care Ethics</b:BookTitle>
    <b:Pages>3-10</b:Pages>
    <b:RefOrder>77</b:RefOrder>
  </b:Source>
  <b:Source>
    <b:Tag>Rob99</b:Tag>
    <b:SourceType>JournalArticle</b:SourceType>
    <b:Guid>{5FCF4256-FEEE-4AD0-BB45-47F20250EABD}</b:Guid>
    <b:Title>Frontier Ethics: Mental Health Care Needs and Ethical Dilemmas in Rural Communities</b:Title>
    <b:JournalName>Psychiatric Services, 50 (4)</b:JournalName>
    <b:Year>1999</b:Year>
    <b:Pages>497-503</b:Pages>
    <b:Author>
      <b:Author>
        <b:NameList>
          <b:Person>
            <b:Last>Roberts</b:Last>
            <b:First>Laura Weiss</b:First>
          </b:Person>
          <b:Person>
            <b:Last>Battaglia</b:Last>
            <b:First>John</b:First>
          </b:Person>
          <b:Person>
            <b:Last>Epstein</b:Last>
            <b:First>Richard S.</b:First>
          </b:Person>
        </b:NameList>
      </b:Author>
    </b:Author>
    <b:RefOrder>78</b:RefOrder>
  </b:Source>
  <b:Source>
    <b:Tag>Fad13</b:Tag>
    <b:SourceType>JournalArticle</b:SourceType>
    <b:Guid>{807F9036-3AE0-45EB-9FA2-D32F8A02FCD8}</b:Guid>
    <b:Title>An Ethics Framework for a Learning Health Care System: A Departure from Traditional Research Ethics and Clinical Ethics</b:Title>
    <b:JournalName>Ethical Oversight of Learning Health Care Systems, Hastings Center Report Special Report, 43 (1)</b:JournalName>
    <b:Year>2013</b:Year>
    <b:Pages>16-27</b:Pages>
    <b:Author>
      <b:Author>
        <b:NameList>
          <b:Person>
            <b:Last>Faden</b:Last>
            <b:First>Ruth R.</b:First>
          </b:Person>
          <b:Person>
            <b:Last>Kass</b:Last>
            <b:First>Nancy E.</b:First>
          </b:Person>
          <b:Person>
            <b:Last>Goodman</b:Last>
            <b:First>Steven N.</b:First>
          </b:Person>
          <b:Person>
            <b:Last>Pronovost</b:Last>
            <b:First>Peter</b:First>
          </b:Person>
          <b:Person>
            <b:Last>Tunis</b:Last>
            <b:First>Sean</b:First>
          </b:Person>
          <b:Person>
            <b:Last>Beauchamp</b:Last>
            <b:First>Tom L.</b:First>
          </b:Person>
        </b:NameList>
      </b:Author>
    </b:Author>
    <b:RefOrder>79</b:RefOrder>
  </b:Source>
  <b:Source>
    <b:Tag>Smi02</b:Tag>
    <b:SourceType>JournalArticle</b:SourceType>
    <b:Guid>{6F1540E5-7A79-46CC-A5B9-0705AFA1F3DD}</b:Guid>
    <b:Title>Being a Good Nurse and Doing the Right Thing: A Qualitative Study</b:Title>
    <b:JournalName>Nursing Ethics, 9 (3)</b:JournalName>
    <b:Year>2002</b:Year>
    <b:Pages>301-312</b:Pages>
    <b:Author>
      <b:Author>
        <b:NameList>
          <b:Person>
            <b:Last>Smith</b:Last>
            <b:First>Katharine V.</b:First>
          </b:Person>
          <b:Person>
            <b:Last>Godfrey</b:Last>
            <b:First>Nelda S.</b:First>
          </b:Person>
        </b:NameList>
      </b:Author>
    </b:Author>
    <b:RefOrder>80</b:RefOrder>
  </b:Source>
</b:Sources>
</file>

<file path=customXml/itemProps1.xml><?xml version="1.0" encoding="utf-8"?>
<ds:datastoreItem xmlns:ds="http://schemas.openxmlformats.org/officeDocument/2006/customXml" ds:itemID="{37D93502-0AF9-4CE5-A1F1-85D6BCF00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98</Pages>
  <Words>23162</Words>
  <Characters>132028</Characters>
  <Application>Microsoft Office Word</Application>
  <DocSecurity>0</DocSecurity>
  <Lines>1100</Lines>
  <Paragraphs>309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mpany>
  <LinksUpToDate>false</LinksUpToDate>
  <CharactersWithSpaces>154881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Camp, Manon (BE - Brussels)</dc:creator>
  <cp:keywords/>
  <dc:description/>
  <cp:lastModifiedBy>Van Camp, Manon (BE - Brussels)</cp:lastModifiedBy>
  <cp:revision>5</cp:revision>
  <cp:lastPrinted>2018-06-26T16:47:00Z</cp:lastPrinted>
  <dcterms:created xsi:type="dcterms:W3CDTF">2018-09-26T10:17:00Z</dcterms:created>
  <dcterms:modified xsi:type="dcterms:W3CDTF">2018-09-26T10:22:00Z</dcterms:modified>
</cp:coreProperties>
</file>