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1" w:rightFromText="141" w:vertAnchor="page" w:horzAnchor="margin" w:tblpY="47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D729ED" w:rsidRPr="003100F4" w14:paraId="09A73972" w14:textId="77777777" w:rsidTr="00D729ED">
        <w:trPr>
          <w:trHeight w:val="1531"/>
        </w:trPr>
        <w:tc>
          <w:tcPr>
            <w:tcW w:w="9210" w:type="dxa"/>
            <w:tcMar>
              <w:right w:w="57" w:type="dxa"/>
            </w:tcMar>
          </w:tcPr>
          <w:p w14:paraId="3D0DB505" w14:textId="1DA4850F" w:rsidR="00D729ED" w:rsidRPr="00CA7CA6" w:rsidRDefault="00D729ED" w:rsidP="00D729ED">
            <w:pPr>
              <w:spacing w:before="360"/>
              <w:jc w:val="right"/>
              <w:rPr>
                <w:rFonts w:cs="Tahoma"/>
              </w:rPr>
            </w:pPr>
            <w:r w:rsidRPr="00CA7CA6">
              <w:rPr>
                <w:rFonts w:cs="Tahoma"/>
              </w:rPr>
              <w:t xml:space="preserve">Academiejaar </w:t>
            </w:r>
            <w:r>
              <w:rPr>
                <w:rFonts w:cs="Tahoma"/>
              </w:rPr>
              <w:fldChar w:fldCharType="begin"/>
            </w:r>
            <w:r>
              <w:rPr>
                <w:rFonts w:cs="Tahoma"/>
              </w:rPr>
              <w:instrText xml:space="preserve"> FILLIN  Academiejaar \d 2015-2016  \* MERGEFORMAT </w:instrText>
            </w:r>
            <w:r>
              <w:rPr>
                <w:rFonts w:cs="Tahoma"/>
              </w:rPr>
              <w:fldChar w:fldCharType="separate"/>
            </w:r>
            <w:r>
              <w:rPr>
                <w:rFonts w:cs="Tahoma"/>
              </w:rPr>
              <w:t>2019-2020</w:t>
            </w:r>
            <w:r>
              <w:rPr>
                <w:rFonts w:cs="Tahoma"/>
              </w:rPr>
              <w:fldChar w:fldCharType="end"/>
            </w:r>
          </w:p>
          <w:p w14:paraId="51E6430D" w14:textId="77777777" w:rsidR="00D729ED" w:rsidRPr="003100F4" w:rsidRDefault="00D729ED" w:rsidP="00D729ED">
            <w:pPr>
              <w:spacing w:before="240"/>
              <w:jc w:val="right"/>
              <w:rPr>
                <w:rFonts w:cs="Tahoma"/>
              </w:rPr>
            </w:pPr>
          </w:p>
        </w:tc>
      </w:tr>
      <w:tr w:rsidR="00D729ED" w:rsidRPr="001B555C" w14:paraId="6F832981" w14:textId="77777777" w:rsidTr="00D729ED">
        <w:trPr>
          <w:trHeight w:val="7597"/>
        </w:trPr>
        <w:tc>
          <w:tcPr>
            <w:tcW w:w="9210" w:type="dxa"/>
            <w:tcMar>
              <w:left w:w="170" w:type="dxa"/>
              <w:right w:w="57" w:type="dxa"/>
            </w:tcMar>
          </w:tcPr>
          <w:p w14:paraId="6F537738" w14:textId="77777777" w:rsidR="00D729ED" w:rsidRPr="003C347D" w:rsidRDefault="00D729ED" w:rsidP="00D729ED">
            <w:pPr>
              <w:spacing w:before="360" w:after="480"/>
              <w:jc w:val="right"/>
              <w:rPr>
                <w:rFonts w:cs="Tahoma"/>
              </w:rPr>
            </w:pPr>
            <w:r w:rsidRPr="003C347D">
              <w:rPr>
                <w:rFonts w:cs="Tahoma"/>
                <w:sz w:val="28"/>
              </w:rPr>
              <w:t>Scriptie voorgedragen door:</w:t>
            </w:r>
            <w:r w:rsidRPr="003C347D">
              <w:rPr>
                <w:rFonts w:cs="Tahoma"/>
              </w:rPr>
              <w:br/>
            </w:r>
            <w:sdt>
              <w:sdtPr>
                <w:rPr>
                  <w:rStyle w:val="naam"/>
                </w:rPr>
                <w:alias w:val="Voornaam Naam"/>
                <w:tag w:val="Voornaam Naam"/>
                <w:id w:val="695661920"/>
                <w:placeholder>
                  <w:docPart w:val="E31B536EFB0D4817ABA7EDE3C3C8E2B7"/>
                </w:placeholder>
              </w:sdtPr>
              <w:sdtEndPr>
                <w:rPr>
                  <w:rStyle w:val="Standaardalinea-lettertype"/>
                  <w:rFonts w:asciiTheme="minorHAnsi" w:hAnsiTheme="minorHAnsi" w:cs="Tahoma"/>
                  <w:b w:val="0"/>
                  <w:sz w:val="22"/>
                </w:rPr>
              </w:sdtEndPr>
              <w:sdtContent>
                <w:r>
                  <w:rPr>
                    <w:rStyle w:val="naam"/>
                  </w:rPr>
                  <w:t>Chloë Van de Sande</w:t>
                </w:r>
              </w:sdtContent>
            </w:sdt>
            <w:r w:rsidRPr="003C347D">
              <w:rPr>
                <w:rFonts w:cs="Tahoma"/>
              </w:rPr>
              <w:br/>
            </w:r>
            <w:sdt>
              <w:sdtPr>
                <w:rPr>
                  <w:rStyle w:val="naam"/>
                </w:rPr>
                <w:alias w:val="studentennr"/>
                <w:tag w:val="studentennr"/>
                <w:id w:val="1567232209"/>
                <w:placeholder>
                  <w:docPart w:val="E31B536EFB0D4817ABA7EDE3C3C8E2B7"/>
                </w:placeholder>
              </w:sdtPr>
              <w:sdtEndPr>
                <w:rPr>
                  <w:rStyle w:val="Standaardalinea-lettertype"/>
                  <w:rFonts w:asciiTheme="minorHAnsi" w:hAnsiTheme="minorHAnsi" w:cs="Tahoma"/>
                  <w:b w:val="0"/>
                  <w:sz w:val="22"/>
                </w:rPr>
              </w:sdtEndPr>
              <w:sdtContent>
                <w:r>
                  <w:rPr>
                    <w:rStyle w:val="naam"/>
                  </w:rPr>
                  <w:t>s0183934</w:t>
                </w:r>
              </w:sdtContent>
            </w:sdt>
          </w:p>
          <w:sdt>
            <w:sdtPr>
              <w:rPr>
                <w:rStyle w:val="TitelChar"/>
                <w:rFonts w:cs="Tahoma"/>
              </w:rPr>
              <w:alias w:val="titel"/>
              <w:tag w:val="titel"/>
              <w:id w:val="-1140109875"/>
              <w:placeholder>
                <w:docPart w:val="E31B536EFB0D4817ABA7EDE3C3C8E2B7"/>
              </w:placeholder>
            </w:sdtPr>
            <w:sdtEndPr>
              <w:rPr>
                <w:rStyle w:val="TitelChar"/>
              </w:rPr>
            </w:sdtEndPr>
            <w:sdtContent>
              <w:p w14:paraId="70119102" w14:textId="77777777" w:rsidR="00D729ED" w:rsidRPr="001B555C" w:rsidRDefault="00D729ED" w:rsidP="00D729ED">
                <w:pPr>
                  <w:spacing w:before="240" w:after="480"/>
                  <w:rPr>
                    <w:rStyle w:val="TitelChar"/>
                    <w:rFonts w:cs="Tahoma"/>
                  </w:rPr>
                </w:pPr>
                <w:r>
                  <w:rPr>
                    <w:rStyle w:val="TitelChar"/>
                    <w:rFonts w:cs="Tahoma"/>
                  </w:rPr>
                  <w:t>Fondsenwerving bij M-Leuven</w:t>
                </w:r>
              </w:p>
            </w:sdtContent>
          </w:sdt>
          <w:sdt>
            <w:sdtPr>
              <w:rPr>
                <w:rStyle w:val="OndertitelChar"/>
                <w:rFonts w:cs="Tahoma"/>
              </w:rPr>
              <w:alias w:val="Ondertitel"/>
              <w:tag w:val="Ondertitel"/>
              <w:id w:val="-1124538974"/>
              <w:placeholder>
                <w:docPart w:val="E31B536EFB0D4817ABA7EDE3C3C8E2B7"/>
              </w:placeholder>
            </w:sdtPr>
            <w:sdtEndPr>
              <w:rPr>
                <w:rStyle w:val="Standaardalinea-lettertype"/>
                <w:rFonts w:asciiTheme="minorHAnsi" w:eastAsiaTheme="minorHAnsi" w:hAnsiTheme="minorHAnsi"/>
                <w:b/>
                <w:i w:val="0"/>
                <w:iCs w:val="0"/>
                <w:spacing w:val="0"/>
                <w:sz w:val="40"/>
                <w:szCs w:val="22"/>
              </w:rPr>
            </w:sdtEndPr>
            <w:sdtContent>
              <w:p w14:paraId="6CF4E8B1" w14:textId="77777777" w:rsidR="00D729ED" w:rsidRPr="001B555C" w:rsidRDefault="00D729ED" w:rsidP="00D729ED">
                <w:pPr>
                  <w:spacing w:before="240" w:after="480"/>
                  <w:rPr>
                    <w:rFonts w:cs="Tahoma"/>
                    <w:b/>
                    <w:sz w:val="40"/>
                  </w:rPr>
                </w:pPr>
                <w:r>
                  <w:rPr>
                    <w:rStyle w:val="OndertitelChar"/>
                    <w:rFonts w:cs="Tahoma"/>
                  </w:rPr>
                  <w:t>Een internationale benchmark in functie van de fondsenwerving bij Museum M</w:t>
                </w:r>
              </w:p>
            </w:sdtContent>
          </w:sdt>
          <w:p w14:paraId="0A8FCEF5" w14:textId="77777777" w:rsidR="00D729ED" w:rsidRPr="00AD1FC1" w:rsidRDefault="00D729ED" w:rsidP="00D729ED">
            <w:r w:rsidRPr="00AD1FC1">
              <w:t xml:space="preserve">Tot het behalen van het diploma van </w:t>
            </w:r>
            <w:sdt>
              <w:sdtPr>
                <w:alias w:val="Richting"/>
                <w:tag w:val="Richting"/>
                <w:id w:val="117507040"/>
                <w:placeholder>
                  <w:docPart w:val="555D0ADB64C045A289A941185E2AE688"/>
                </w:placeholder>
                <w:comboBox>
                  <w:listItem w:value="Kies een item."/>
                  <w:listItem w:displayText="Bachelor in het Bedrijfsmanagement" w:value="Bachelor in het Bedrijfsmanagement"/>
                  <w:listItem w:displayText="Bachelor in het Office Management" w:value="Bachelor in het Office Management"/>
                </w:comboBox>
              </w:sdtPr>
              <w:sdtEndPr/>
              <w:sdtContent>
                <w:r>
                  <w:t>Bachelor in het Office Management</w:t>
                </w:r>
              </w:sdtContent>
            </w:sdt>
          </w:p>
          <w:p w14:paraId="4A033BD5" w14:textId="77777777" w:rsidR="00D729ED" w:rsidRPr="00266FFB" w:rsidRDefault="00D729ED" w:rsidP="00D729ED">
            <w:pPr>
              <w:rPr>
                <w:rFonts w:cs="Tahoma"/>
                <w:b/>
              </w:rPr>
            </w:pPr>
            <w:r w:rsidRPr="00D445C4">
              <w:rPr>
                <w:rFonts w:cs="Tahoma"/>
              </w:rPr>
              <w:t>Afstudeerrichting:</w:t>
            </w:r>
            <w:r w:rsidRPr="00266FFB">
              <w:rPr>
                <w:rFonts w:cs="Tahoma"/>
                <w:b/>
              </w:rPr>
              <w:t xml:space="preserve"> </w:t>
            </w:r>
            <w:sdt>
              <w:sdtPr>
                <w:rPr>
                  <w:rFonts w:cs="Tahoma"/>
                  <w:b/>
                </w:rPr>
                <w:alias w:val="Afstudeerrichting"/>
                <w:tag w:val="Afstudeerrichting"/>
                <w:id w:val="1847749316"/>
                <w:placeholder>
                  <w:docPart w:val="555D0ADB64C045A289A941185E2AE688"/>
                </w:placeholder>
                <w:comboBox>
                  <w:listItem w:value="Kies een item."/>
                  <w:listItem w:displayText="Accountancy-fiscaliteit" w:value="Accountancy-fiscaliteit"/>
                  <w:listItem w:displayText="Business and Languages" w:value="Business and Languages"/>
                  <w:listItem w:displayText="Business and Languages - keuzetraject EPM" w:value="Business and Languages - keuzetraject EPM"/>
                  <w:listItem w:displayText="Business translation and interpreting" w:value="Business translation and interpreting"/>
                  <w:listItem w:displayText="Financie- en verzekeringswezen" w:value="Financie- en verzekeringswezen"/>
                  <w:listItem w:displayText="Health care management" w:value="Health care management"/>
                  <w:listItem w:displayText="KMO" w:value="KMO"/>
                  <w:listItem w:displayText="Marketing" w:value="Marketing"/>
                  <w:listItem w:displayText="Rechtspraktijk" w:value="Rechtspraktijk"/>
                </w:comboBox>
              </w:sdtPr>
              <w:sdtEndPr/>
              <w:sdtContent>
                <w:r>
                  <w:rPr>
                    <w:rFonts w:cs="Tahoma"/>
                    <w:b/>
                  </w:rPr>
                  <w:t xml:space="preserve">Business and </w:t>
                </w:r>
                <w:proofErr w:type="spellStart"/>
                <w:r>
                  <w:rPr>
                    <w:rFonts w:cs="Tahoma"/>
                    <w:b/>
                  </w:rPr>
                  <w:t>Languages</w:t>
                </w:r>
                <w:proofErr w:type="spellEnd"/>
              </w:sdtContent>
            </w:sdt>
          </w:p>
          <w:p w14:paraId="791B485F" w14:textId="77777777" w:rsidR="00D729ED" w:rsidRDefault="00D729ED" w:rsidP="00D729ED">
            <w:pPr>
              <w:spacing w:before="480"/>
            </w:pPr>
            <w:r w:rsidRPr="00AD1FC1">
              <w:rPr>
                <w:rFonts w:cs="Tahoma"/>
              </w:rPr>
              <w:t>Promotor:</w:t>
            </w:r>
            <w:r w:rsidRPr="00AD1FC1">
              <w:t xml:space="preserve"> </w:t>
            </w:r>
            <w:r>
              <w:t>Toon Van Dun</w:t>
            </w:r>
          </w:p>
          <w:p w14:paraId="26B4573B" w14:textId="77777777" w:rsidR="00D729ED" w:rsidRPr="001B555C" w:rsidRDefault="00D729ED" w:rsidP="00D729ED">
            <w:pPr>
              <w:spacing w:before="480"/>
            </w:pPr>
          </w:p>
        </w:tc>
      </w:tr>
    </w:tbl>
    <w:p w14:paraId="15DC271D" w14:textId="3A43890C" w:rsidR="00D729ED" w:rsidRPr="001B555C" w:rsidRDefault="00D729ED" w:rsidP="00D729ED"/>
    <w:p w14:paraId="03C88FB6" w14:textId="4B915C34" w:rsidR="00C45DC5" w:rsidRDefault="00D729ED">
      <w:pPr>
        <w:rPr>
          <w:rFonts w:ascii="Century Gothic" w:eastAsiaTheme="majorEastAsia" w:hAnsi="Century Gothic" w:cstheme="majorBidi"/>
          <w:sz w:val="28"/>
          <w:szCs w:val="32"/>
          <w:shd w:val="clear" w:color="auto" w:fill="FFFFFF"/>
          <w:lang w:val="nl-NL"/>
        </w:rPr>
      </w:pPr>
      <w:r>
        <w:rPr>
          <w:noProof/>
          <w:lang w:eastAsia="nl-BE"/>
        </w:rPr>
        <mc:AlternateContent>
          <mc:Choice Requires="wpg">
            <w:drawing>
              <wp:anchor distT="0" distB="0" distL="114300" distR="114300" simplePos="0" relativeHeight="251665408" behindDoc="0" locked="0" layoutInCell="1" allowOverlap="1" wp14:anchorId="39D53091" wp14:editId="66738FD4">
                <wp:simplePos x="0" y="0"/>
                <wp:positionH relativeFrom="column">
                  <wp:posOffset>-202598</wp:posOffset>
                </wp:positionH>
                <wp:positionV relativeFrom="paragraph">
                  <wp:posOffset>261887</wp:posOffset>
                </wp:positionV>
                <wp:extent cx="6520815" cy="6545179"/>
                <wp:effectExtent l="38100" t="38100" r="32385" b="46355"/>
                <wp:wrapNone/>
                <wp:docPr id="23" name="Groep 23"/>
                <wp:cNvGraphicFramePr/>
                <a:graphic xmlns:a="http://schemas.openxmlformats.org/drawingml/2006/main">
                  <a:graphicData uri="http://schemas.microsoft.com/office/word/2010/wordprocessingGroup">
                    <wpg:wgp>
                      <wpg:cNvGrpSpPr/>
                      <wpg:grpSpPr>
                        <a:xfrm>
                          <a:off x="0" y="0"/>
                          <a:ext cx="6520815" cy="6545179"/>
                          <a:chOff x="0" y="0"/>
                          <a:chExt cx="6678000" cy="6013739"/>
                        </a:xfrm>
                      </wpg:grpSpPr>
                      <wps:wsp>
                        <wps:cNvPr id="24" name="Rechthoek 24"/>
                        <wps:cNvSpPr/>
                        <wps:spPr>
                          <a:xfrm>
                            <a:off x="0" y="879764"/>
                            <a:ext cx="6677025" cy="5133975"/>
                          </a:xfrm>
                          <a:prstGeom prst="rect">
                            <a:avLst/>
                          </a:prstGeom>
                          <a:noFill/>
                          <a:ln w="76200">
                            <a:solidFill>
                              <a:srgbClr val="E7145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hoek 25"/>
                        <wps:cNvSpPr/>
                        <wps:spPr>
                          <a:xfrm>
                            <a:off x="0" y="0"/>
                            <a:ext cx="6678000" cy="866775"/>
                          </a:xfrm>
                          <a:prstGeom prst="rect">
                            <a:avLst/>
                          </a:prstGeom>
                          <a:solidFill>
                            <a:srgbClr val="E7145B"/>
                          </a:solidFill>
                          <a:ln w="76200">
                            <a:solidFill>
                              <a:srgbClr val="E7145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6" name="Afbeelding 26" descr="https://intranet.ucll.be/system/files/hulpbronnen/Algemeen/Logos-UC-Leuven-Limburg/UC_Leuven-Limburg_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717473" y="6927"/>
                            <a:ext cx="1936750" cy="8661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ep 23" o:spid="_x0000_s1026" style="position:absolute;margin-left:-15.95pt;margin-top:20.6pt;width:513.45pt;height:515.35pt;z-index:251665408;mso-width-relative:margin;mso-height-relative:margin" coordsize="66780,601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">
                <v:rect id="Rechthoek 24" o:spid="_x0000_s1027" style="position:absolute;top:8797;width:66770;height:51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731cMA&#10;AADbAAAADwAAAGRycy9kb3ducmV2LnhtbESPQWsCMRSE7wX/Q3iCt5p1sUVWo6iwpZReuornx+aZ&#10;Xdy8LEmq2/76piB4HGbmG2a1GWwnruRD61jBbJqBIK6dbtkoOB7K5wWIEJE1do5JwQ8F2KxHTyss&#10;tLvxF12raESCcChQQRNjX0gZ6oYshqnriZN3dt5iTNIbqT3eEtx2Ms+yV2mx5bTQYE/7hupL9W0V&#10;/FYfznTlzhyMr17yz+xUH8s3pSbjYbsEEWmIj/C9/a4V5HP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731cMAAADbAAAADwAAAAAAAAAAAAAAAACYAgAAZHJzL2Rv&#10;d25yZXYueG1sUEsFBgAAAAAEAAQA9QAAAIgDAAAAAA==&#10;" filled="f" strokecolor="#e7145b" strokeweight="6pt"/>
                <v:rect id="Rechthoek 25" o:spid="_x0000_s1028" style="position:absolute;width:66780;height:8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hbcMA&#10;AADbAAAADwAAAGRycy9kb3ducmV2LnhtbESPQWvCQBSE7wX/w/IEb3VjQKnRVVQItLc2Cnp8ZJ/J&#10;YvZtyG5j8u+7hUKPw8x8w2z3g21ET503jhUs5gkI4tJpw5WCyzl/fQPhA7LGxjEpGMnDfjd52WKm&#10;3ZO/qC9CJSKEfYYK6hDaTEpf1mTRz11LHL276yyGKLtK6g6fEW4bmSbJSlo0HBdqbOlUU/kovq2C&#10;WzF8ulOfrw1/HIv0Opr8sBqVmk2HwwZEoCH8h//a71pBuoTfL/E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qhbcMAAADbAAAADwAAAAAAAAAAAAAAAACYAgAAZHJzL2Rv&#10;d25yZXYueG1sUEsFBgAAAAAEAAQA9QAAAIgDAAAAAA==&#10;" fillcolor="#e7145b" strokecolor="#e7145b"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6" o:spid="_x0000_s1029" type="#_x0000_t75" alt="https://intranet.ucll.be/system/files/hulpbronnen/Algemeen/Logos-UC-Leuven-Limburg/UC_Leuven-Limburg_logo.jpg" style="position:absolute;left:47174;top:69;width:19368;height:8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t0afEAAAA2wAAAA8AAABkcnMvZG93bnJldi54bWxEj09rwkAUxO8Fv8PyBC9Sd/UQaswq4h/0&#10;VKj10Nye2dckNPs2ZFeN394tFHocZuY3TLbqbSNu1PnasYbpRIEgLpypudRw/ty/voHwAdlg45g0&#10;PMjDajl4yTA17s4fdDuFUkQI+xQ1VCG0qZS+qMiin7iWOHrfrrMYouxKaTq8R7ht5EypRFqsOS5U&#10;2NKmouLndLUatsfxTuHB5DlekvF7Hsz2S821Hg379QJEoD78h//aR6NhlsDvl/gD5PI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1t0afEAAAA2wAAAA8AAAAAAAAAAAAAAAAA&#10;nwIAAGRycy9kb3ducmV2LnhtbFBLBQYAAAAABAAEAPcAAACQAwAAAAA=&#10;">
                  <v:imagedata r:id="rId10" o:title="UC_Leuven-Limburg_logo"/>
                  <v:path arrowok="t"/>
                </v:shape>
              </v:group>
            </w:pict>
          </mc:Fallback>
        </mc:AlternateContent>
      </w:r>
      <w:r w:rsidR="00C45DC5">
        <w:rPr>
          <w:shd w:val="clear" w:color="auto" w:fill="FFFFFF"/>
          <w:lang w:val="nl-NL"/>
        </w:rPr>
        <w:br w:type="page"/>
      </w:r>
    </w:p>
    <w:p w14:paraId="27BEE7A5" w14:textId="77777777" w:rsidR="00B63E10" w:rsidRDefault="00B63E10" w:rsidP="00FD5AF2">
      <w:pPr>
        <w:pStyle w:val="Kop1"/>
        <w:rPr>
          <w:shd w:val="clear" w:color="auto" w:fill="FFFFFF"/>
          <w:lang w:val="nl-NL"/>
        </w:rPr>
      </w:pPr>
      <w:bookmarkStart w:id="0" w:name="_Toc42637458"/>
    </w:p>
    <w:p w14:paraId="7CA31619" w14:textId="77777777" w:rsidR="003F78E5" w:rsidRDefault="003F78E5">
      <w:pPr>
        <w:spacing w:line="259" w:lineRule="auto"/>
        <w:rPr>
          <w:shd w:val="clear" w:color="auto" w:fill="FFFFFF"/>
          <w:lang w:val="nl-NL"/>
        </w:rPr>
      </w:pPr>
    </w:p>
    <w:p w14:paraId="19D72B03" w14:textId="77777777" w:rsidR="003F78E5" w:rsidRDefault="003F78E5">
      <w:pPr>
        <w:spacing w:line="259" w:lineRule="auto"/>
        <w:rPr>
          <w:shd w:val="clear" w:color="auto" w:fill="FFFFFF"/>
          <w:lang w:val="nl-NL"/>
        </w:rPr>
      </w:pPr>
      <w:r>
        <w:rPr>
          <w:shd w:val="clear" w:color="auto" w:fill="FFFFFF"/>
          <w:lang w:val="nl-NL"/>
        </w:rPr>
        <w:br w:type="page"/>
      </w:r>
    </w:p>
    <w:tbl>
      <w:tblPr>
        <w:tblStyle w:val="Tabelraster"/>
        <w:tblpPr w:leftFromText="141" w:rightFromText="141" w:vertAnchor="page" w:horzAnchor="margin" w:tblpY="47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3F78E5" w:rsidRPr="003100F4" w14:paraId="12A70D29" w14:textId="77777777" w:rsidTr="00927650">
        <w:trPr>
          <w:trHeight w:val="1531"/>
        </w:trPr>
        <w:tc>
          <w:tcPr>
            <w:tcW w:w="9210" w:type="dxa"/>
            <w:tcMar>
              <w:right w:w="57" w:type="dxa"/>
            </w:tcMar>
          </w:tcPr>
          <w:p w14:paraId="439E33D6" w14:textId="77777777" w:rsidR="003F78E5" w:rsidRPr="00CA7CA6" w:rsidRDefault="003F78E5" w:rsidP="00927650">
            <w:pPr>
              <w:spacing w:before="360"/>
              <w:jc w:val="right"/>
              <w:rPr>
                <w:rFonts w:cs="Tahoma"/>
              </w:rPr>
            </w:pPr>
            <w:r w:rsidRPr="00CA7CA6">
              <w:rPr>
                <w:rFonts w:cs="Tahoma"/>
              </w:rPr>
              <w:lastRenderedPageBreak/>
              <w:t xml:space="preserve">Academiejaar </w:t>
            </w:r>
            <w:r>
              <w:rPr>
                <w:rFonts w:cs="Tahoma"/>
              </w:rPr>
              <w:fldChar w:fldCharType="begin"/>
            </w:r>
            <w:r>
              <w:rPr>
                <w:rFonts w:cs="Tahoma"/>
              </w:rPr>
              <w:instrText xml:space="preserve"> FILLIN  Academiejaar \d 2015-2016  \* MERGEFORMAT </w:instrText>
            </w:r>
            <w:r>
              <w:rPr>
                <w:rFonts w:cs="Tahoma"/>
              </w:rPr>
              <w:fldChar w:fldCharType="separate"/>
            </w:r>
            <w:r>
              <w:rPr>
                <w:rFonts w:cs="Tahoma"/>
              </w:rPr>
              <w:t>2019-2020</w:t>
            </w:r>
            <w:r>
              <w:rPr>
                <w:rFonts w:cs="Tahoma"/>
              </w:rPr>
              <w:fldChar w:fldCharType="end"/>
            </w:r>
          </w:p>
          <w:p w14:paraId="27376193" w14:textId="77777777" w:rsidR="003F78E5" w:rsidRPr="003100F4" w:rsidRDefault="003F78E5" w:rsidP="00927650">
            <w:pPr>
              <w:spacing w:before="240"/>
              <w:jc w:val="right"/>
              <w:rPr>
                <w:rFonts w:cs="Tahoma"/>
              </w:rPr>
            </w:pPr>
          </w:p>
        </w:tc>
      </w:tr>
      <w:tr w:rsidR="003F78E5" w:rsidRPr="001B555C" w14:paraId="7D7A6F82" w14:textId="77777777" w:rsidTr="00927650">
        <w:trPr>
          <w:trHeight w:val="7597"/>
        </w:trPr>
        <w:tc>
          <w:tcPr>
            <w:tcW w:w="9210" w:type="dxa"/>
            <w:tcMar>
              <w:left w:w="170" w:type="dxa"/>
              <w:right w:w="57" w:type="dxa"/>
            </w:tcMar>
          </w:tcPr>
          <w:p w14:paraId="2DB09FAF" w14:textId="77777777" w:rsidR="003F78E5" w:rsidRPr="003C347D" w:rsidRDefault="003F78E5" w:rsidP="00927650">
            <w:pPr>
              <w:spacing w:before="360" w:after="480"/>
              <w:jc w:val="right"/>
              <w:rPr>
                <w:rFonts w:cs="Tahoma"/>
              </w:rPr>
            </w:pPr>
            <w:r w:rsidRPr="003C347D">
              <w:rPr>
                <w:rFonts w:cs="Tahoma"/>
                <w:sz w:val="28"/>
              </w:rPr>
              <w:t>Scriptie voorgedragen door:</w:t>
            </w:r>
            <w:r w:rsidRPr="003C347D">
              <w:rPr>
                <w:rFonts w:cs="Tahoma"/>
              </w:rPr>
              <w:br/>
            </w:r>
            <w:sdt>
              <w:sdtPr>
                <w:rPr>
                  <w:rStyle w:val="naam"/>
                </w:rPr>
                <w:alias w:val="Voornaam Naam"/>
                <w:tag w:val="Voornaam Naam"/>
                <w:id w:val="-275868528"/>
                <w:placeholder>
                  <w:docPart w:val="49F9FF7511BF4E6BA650D3E931F696E9"/>
                </w:placeholder>
              </w:sdtPr>
              <w:sdtEndPr>
                <w:rPr>
                  <w:rStyle w:val="Standaardalinea-lettertype"/>
                  <w:rFonts w:asciiTheme="minorHAnsi" w:hAnsiTheme="minorHAnsi" w:cs="Tahoma"/>
                  <w:b w:val="0"/>
                  <w:sz w:val="22"/>
                </w:rPr>
              </w:sdtEndPr>
              <w:sdtContent>
                <w:r>
                  <w:rPr>
                    <w:rStyle w:val="naam"/>
                  </w:rPr>
                  <w:t>Chloë Van de Sande</w:t>
                </w:r>
              </w:sdtContent>
            </w:sdt>
            <w:r w:rsidRPr="003C347D">
              <w:rPr>
                <w:rFonts w:cs="Tahoma"/>
              </w:rPr>
              <w:br/>
            </w:r>
            <w:sdt>
              <w:sdtPr>
                <w:rPr>
                  <w:rStyle w:val="naam"/>
                </w:rPr>
                <w:alias w:val="studentennr"/>
                <w:tag w:val="studentennr"/>
                <w:id w:val="-1191379363"/>
                <w:placeholder>
                  <w:docPart w:val="49F9FF7511BF4E6BA650D3E931F696E9"/>
                </w:placeholder>
              </w:sdtPr>
              <w:sdtEndPr>
                <w:rPr>
                  <w:rStyle w:val="Standaardalinea-lettertype"/>
                  <w:rFonts w:asciiTheme="minorHAnsi" w:hAnsiTheme="minorHAnsi" w:cs="Tahoma"/>
                  <w:b w:val="0"/>
                  <w:sz w:val="22"/>
                </w:rPr>
              </w:sdtEndPr>
              <w:sdtContent>
                <w:r>
                  <w:rPr>
                    <w:rStyle w:val="naam"/>
                  </w:rPr>
                  <w:t>s0183934</w:t>
                </w:r>
              </w:sdtContent>
            </w:sdt>
          </w:p>
          <w:sdt>
            <w:sdtPr>
              <w:rPr>
                <w:rStyle w:val="TitelChar"/>
                <w:rFonts w:cs="Tahoma"/>
              </w:rPr>
              <w:alias w:val="titel"/>
              <w:tag w:val="titel"/>
              <w:id w:val="-1637406798"/>
              <w:placeholder>
                <w:docPart w:val="49F9FF7511BF4E6BA650D3E931F696E9"/>
              </w:placeholder>
            </w:sdtPr>
            <w:sdtEndPr>
              <w:rPr>
                <w:rStyle w:val="TitelChar"/>
              </w:rPr>
            </w:sdtEndPr>
            <w:sdtContent>
              <w:p w14:paraId="6BEAC27B" w14:textId="77777777" w:rsidR="003F78E5" w:rsidRPr="001B555C" w:rsidRDefault="003F78E5" w:rsidP="00927650">
                <w:pPr>
                  <w:spacing w:before="240" w:after="480"/>
                  <w:rPr>
                    <w:rStyle w:val="TitelChar"/>
                    <w:rFonts w:cs="Tahoma"/>
                  </w:rPr>
                </w:pPr>
                <w:r>
                  <w:rPr>
                    <w:rStyle w:val="TitelChar"/>
                    <w:rFonts w:cs="Tahoma"/>
                  </w:rPr>
                  <w:t>Fondsenwerving bij M-Leuven</w:t>
                </w:r>
              </w:p>
            </w:sdtContent>
          </w:sdt>
          <w:sdt>
            <w:sdtPr>
              <w:rPr>
                <w:rStyle w:val="OndertitelChar"/>
                <w:rFonts w:cs="Tahoma"/>
              </w:rPr>
              <w:alias w:val="Ondertitel"/>
              <w:tag w:val="Ondertitel"/>
              <w:id w:val="446130551"/>
              <w:placeholder>
                <w:docPart w:val="49F9FF7511BF4E6BA650D3E931F696E9"/>
              </w:placeholder>
            </w:sdtPr>
            <w:sdtEndPr>
              <w:rPr>
                <w:rStyle w:val="Standaardalinea-lettertype"/>
                <w:rFonts w:asciiTheme="minorHAnsi" w:eastAsiaTheme="minorHAnsi" w:hAnsiTheme="minorHAnsi"/>
                <w:b/>
                <w:i w:val="0"/>
                <w:iCs w:val="0"/>
                <w:spacing w:val="0"/>
                <w:sz w:val="40"/>
                <w:szCs w:val="22"/>
              </w:rPr>
            </w:sdtEndPr>
            <w:sdtContent>
              <w:p w14:paraId="2833D495" w14:textId="77777777" w:rsidR="003F78E5" w:rsidRPr="001B555C" w:rsidRDefault="003F78E5" w:rsidP="00927650">
                <w:pPr>
                  <w:spacing w:before="240" w:after="480"/>
                  <w:rPr>
                    <w:rFonts w:cs="Tahoma"/>
                    <w:b/>
                    <w:sz w:val="40"/>
                  </w:rPr>
                </w:pPr>
                <w:r>
                  <w:rPr>
                    <w:rStyle w:val="OndertitelChar"/>
                    <w:rFonts w:cs="Tahoma"/>
                  </w:rPr>
                  <w:t>Een internationale benchmark in functie van de fondsenwerving bij Museum M</w:t>
                </w:r>
              </w:p>
            </w:sdtContent>
          </w:sdt>
          <w:p w14:paraId="676F212F" w14:textId="77777777" w:rsidR="003F78E5" w:rsidRPr="00AD1FC1" w:rsidRDefault="003F78E5" w:rsidP="00927650">
            <w:r w:rsidRPr="00AD1FC1">
              <w:t xml:space="preserve">Tot het behalen van het diploma van </w:t>
            </w:r>
            <w:sdt>
              <w:sdtPr>
                <w:alias w:val="Richting"/>
                <w:tag w:val="Richting"/>
                <w:id w:val="1341199091"/>
                <w:placeholder>
                  <w:docPart w:val="274E14049CFA4E4E8426EE6F9C8BBEA9"/>
                </w:placeholder>
                <w:comboBox>
                  <w:listItem w:value="Kies een item."/>
                  <w:listItem w:displayText="Bachelor in het Bedrijfsmanagement" w:value="Bachelor in het Bedrijfsmanagement"/>
                  <w:listItem w:displayText="Bachelor in het Office Management" w:value="Bachelor in het Office Management"/>
                </w:comboBox>
              </w:sdtPr>
              <w:sdtEndPr/>
              <w:sdtContent>
                <w:r>
                  <w:t>Bachelor in het Office Management</w:t>
                </w:r>
              </w:sdtContent>
            </w:sdt>
          </w:p>
          <w:p w14:paraId="2D58E5BC" w14:textId="77777777" w:rsidR="003F78E5" w:rsidRPr="00266FFB" w:rsidRDefault="003F78E5" w:rsidP="00927650">
            <w:pPr>
              <w:rPr>
                <w:rFonts w:cs="Tahoma"/>
                <w:b/>
              </w:rPr>
            </w:pPr>
            <w:r w:rsidRPr="00D445C4">
              <w:rPr>
                <w:rFonts w:cs="Tahoma"/>
              </w:rPr>
              <w:t>Afstudeerrichting:</w:t>
            </w:r>
            <w:r w:rsidRPr="00266FFB">
              <w:rPr>
                <w:rFonts w:cs="Tahoma"/>
                <w:b/>
              </w:rPr>
              <w:t xml:space="preserve"> </w:t>
            </w:r>
            <w:sdt>
              <w:sdtPr>
                <w:rPr>
                  <w:rFonts w:cs="Tahoma"/>
                  <w:b/>
                </w:rPr>
                <w:alias w:val="Afstudeerrichting"/>
                <w:tag w:val="Afstudeerrichting"/>
                <w:id w:val="980270379"/>
                <w:placeholder>
                  <w:docPart w:val="274E14049CFA4E4E8426EE6F9C8BBEA9"/>
                </w:placeholder>
                <w:comboBox>
                  <w:listItem w:value="Kies een item."/>
                  <w:listItem w:displayText="Accountancy-fiscaliteit" w:value="Accountancy-fiscaliteit"/>
                  <w:listItem w:displayText="Business and Languages" w:value="Business and Languages"/>
                  <w:listItem w:displayText="Business and Languages - keuzetraject EPM" w:value="Business and Languages - keuzetraject EPM"/>
                  <w:listItem w:displayText="Business translation and interpreting" w:value="Business translation and interpreting"/>
                  <w:listItem w:displayText="Financie- en verzekeringswezen" w:value="Financie- en verzekeringswezen"/>
                  <w:listItem w:displayText="Health care management" w:value="Health care management"/>
                  <w:listItem w:displayText="KMO" w:value="KMO"/>
                  <w:listItem w:displayText="Marketing" w:value="Marketing"/>
                  <w:listItem w:displayText="Rechtspraktijk" w:value="Rechtspraktijk"/>
                </w:comboBox>
              </w:sdtPr>
              <w:sdtEndPr/>
              <w:sdtContent>
                <w:r>
                  <w:rPr>
                    <w:rFonts w:cs="Tahoma"/>
                    <w:b/>
                  </w:rPr>
                  <w:t xml:space="preserve">Business and </w:t>
                </w:r>
                <w:proofErr w:type="spellStart"/>
                <w:r>
                  <w:rPr>
                    <w:rFonts w:cs="Tahoma"/>
                    <w:b/>
                  </w:rPr>
                  <w:t>Languages</w:t>
                </w:r>
                <w:proofErr w:type="spellEnd"/>
              </w:sdtContent>
            </w:sdt>
          </w:p>
          <w:p w14:paraId="46723915" w14:textId="77777777" w:rsidR="003F78E5" w:rsidRDefault="003F78E5" w:rsidP="00927650">
            <w:pPr>
              <w:spacing w:before="480"/>
            </w:pPr>
            <w:r w:rsidRPr="00AD1FC1">
              <w:rPr>
                <w:rFonts w:cs="Tahoma"/>
              </w:rPr>
              <w:t>Promotor:</w:t>
            </w:r>
            <w:r w:rsidRPr="00AD1FC1">
              <w:t xml:space="preserve"> </w:t>
            </w:r>
            <w:r>
              <w:t>Toon Van Dun</w:t>
            </w:r>
          </w:p>
          <w:p w14:paraId="2704C807" w14:textId="77777777" w:rsidR="003F78E5" w:rsidRPr="001B555C" w:rsidRDefault="003F78E5" w:rsidP="00927650">
            <w:pPr>
              <w:spacing w:before="480"/>
            </w:pPr>
          </w:p>
        </w:tc>
      </w:tr>
    </w:tbl>
    <w:p w14:paraId="09EF11E2" w14:textId="1793BD70" w:rsidR="00B63E10" w:rsidRDefault="00B63E10">
      <w:pPr>
        <w:spacing w:line="259" w:lineRule="auto"/>
        <w:rPr>
          <w:rFonts w:ascii="Century Gothic" w:eastAsiaTheme="majorEastAsia" w:hAnsi="Century Gothic" w:cstheme="majorBidi"/>
          <w:sz w:val="26"/>
          <w:szCs w:val="32"/>
          <w:shd w:val="clear" w:color="auto" w:fill="FFFFFF"/>
          <w:lang w:val="nl-NL"/>
        </w:rPr>
      </w:pPr>
      <w:r>
        <w:rPr>
          <w:shd w:val="clear" w:color="auto" w:fill="FFFFFF"/>
          <w:lang w:val="nl-NL"/>
        </w:rPr>
        <w:br w:type="page"/>
      </w:r>
    </w:p>
    <w:p w14:paraId="72593325" w14:textId="61C97DE1" w:rsidR="00AB41F4" w:rsidRDefault="00AB41F4" w:rsidP="00FD5AF2">
      <w:pPr>
        <w:pStyle w:val="Kop1"/>
        <w:rPr>
          <w:shd w:val="clear" w:color="auto" w:fill="FFFFFF"/>
          <w:lang w:val="nl-NL"/>
        </w:rPr>
      </w:pPr>
      <w:bookmarkStart w:id="1" w:name="_Toc42682272"/>
      <w:r>
        <w:rPr>
          <w:shd w:val="clear" w:color="auto" w:fill="FFFFFF"/>
          <w:lang w:val="nl-NL"/>
        </w:rPr>
        <w:lastRenderedPageBreak/>
        <w:t>Voorwoord</w:t>
      </w:r>
      <w:bookmarkEnd w:id="0"/>
      <w:bookmarkEnd w:id="1"/>
    </w:p>
    <w:p w14:paraId="1926AA4A" w14:textId="26334A1E" w:rsidR="002D0390" w:rsidRPr="000558A3" w:rsidRDefault="002D0390" w:rsidP="006806CA">
      <w:r w:rsidRPr="000558A3">
        <w:t>Deze scriptie en stage zouden nooit mogelijk geweest zijn zonder de b</w:t>
      </w:r>
      <w:r w:rsidR="00893531" w:rsidRPr="000558A3">
        <w:t xml:space="preserve">uitengewone flexibiliteit van </w:t>
      </w:r>
      <w:r w:rsidR="00032816" w:rsidRPr="000558A3">
        <w:t>M-Leuven</w:t>
      </w:r>
      <w:r w:rsidR="00B00563" w:rsidRPr="000558A3">
        <w:t xml:space="preserve"> en </w:t>
      </w:r>
      <w:r w:rsidRPr="000558A3">
        <w:t xml:space="preserve">UCLL Leuven in deze zeer uitzonderlijke omstandigheden. We kunnen er niet omheen, het was een tijd waarin iedereen zich volledig heeft moeten aanpassen. Zowel de stage als de </w:t>
      </w:r>
      <w:proofErr w:type="spellStart"/>
      <w:r w:rsidRPr="000558A3">
        <w:t>bachelorproef</w:t>
      </w:r>
      <w:proofErr w:type="spellEnd"/>
      <w:r w:rsidRPr="000558A3">
        <w:t xml:space="preserve"> kregen een andere dimensie waarbij het via afstand werken, onderzoeken en leren een niet te onderschatten uitdaging werd. Het werd experimenteren met de middelen die ik had en dat was niet altijd even eenvoudig. Laten we maar eerlijk zijn, het was zenuwslop</w:t>
      </w:r>
      <w:r w:rsidR="00B00563" w:rsidRPr="000558A3">
        <w:t>end, frustrerend en uitp</w:t>
      </w:r>
      <w:r w:rsidR="00EA54F5">
        <w:t>uttend. Maar ik heb de finish ge</w:t>
      </w:r>
      <w:r w:rsidR="00B00563" w:rsidRPr="000558A3">
        <w:t>haald en dat kon nooit zonder de hulp van enkele geweldige mensen:</w:t>
      </w:r>
    </w:p>
    <w:p w14:paraId="0C7E47A8" w14:textId="4C3E2125" w:rsidR="001A2A9B" w:rsidRPr="000558A3" w:rsidRDefault="00AF6355" w:rsidP="006806CA">
      <w:r w:rsidRPr="000558A3">
        <w:t xml:space="preserve">Mijn dank gaat speciaal uit naar </w:t>
      </w:r>
      <w:r w:rsidR="001A2A9B" w:rsidRPr="000558A3">
        <w:t>Toon Van Dun, een naam die</w:t>
      </w:r>
      <w:r w:rsidRPr="000558A3">
        <w:t xml:space="preserve"> ik nooit meer zal vergeten. Mijn oprechte waardering </w:t>
      </w:r>
      <w:r w:rsidR="00206E74" w:rsidRPr="000558A3">
        <w:t>voor de uitstekende</w:t>
      </w:r>
      <w:r w:rsidR="001A2A9B" w:rsidRPr="000558A3">
        <w:t xml:space="preserve"> begeleiding, de bro</w:t>
      </w:r>
      <w:r w:rsidR="00077A4E" w:rsidRPr="000558A3">
        <w:t xml:space="preserve">odnodige ‘kop op’ gesprekken, </w:t>
      </w:r>
      <w:r w:rsidR="001A2A9B" w:rsidRPr="000558A3">
        <w:t>de altijd aanwezige glimlach</w:t>
      </w:r>
      <w:r w:rsidRPr="000558A3">
        <w:t xml:space="preserve"> en het aanstekelijk</w:t>
      </w:r>
      <w:r w:rsidR="00FD3CDE" w:rsidRPr="000558A3">
        <w:t>e enthousiasme</w:t>
      </w:r>
      <w:r w:rsidR="001A2A9B" w:rsidRPr="000558A3">
        <w:t>. Zonder zijn steun zou ik het hoogstwaarschijnlijk</w:t>
      </w:r>
      <w:r w:rsidR="005258A1" w:rsidRPr="000558A3">
        <w:t xml:space="preserve"> in een moment van wanhoop</w:t>
      </w:r>
      <w:r w:rsidR="001A2A9B" w:rsidRPr="000558A3">
        <w:t xml:space="preserve"> opgegeven hebben. </w:t>
      </w:r>
      <w:r w:rsidR="005E232D" w:rsidRPr="000558A3">
        <w:t>Dank je</w:t>
      </w:r>
      <w:r w:rsidR="00206E74" w:rsidRPr="000558A3">
        <w:t>,</w:t>
      </w:r>
      <w:r w:rsidR="005E232D" w:rsidRPr="000558A3">
        <w:t xml:space="preserve"> Toon</w:t>
      </w:r>
      <w:r w:rsidR="00206E74" w:rsidRPr="000558A3">
        <w:t>,</w:t>
      </w:r>
      <w:r w:rsidR="005E232D" w:rsidRPr="000558A3">
        <w:t xml:space="preserve"> om in me te blijven geloven.</w:t>
      </w:r>
    </w:p>
    <w:p w14:paraId="4F1A7A83" w14:textId="279297EA" w:rsidR="006806CA" w:rsidRPr="000C237F" w:rsidRDefault="006806CA" w:rsidP="006806CA">
      <w:pPr>
        <w:rPr>
          <w:b/>
        </w:rPr>
      </w:pPr>
      <w:r w:rsidRPr="00403316">
        <w:t>Carine</w:t>
      </w:r>
      <w:r w:rsidR="007C0BC0" w:rsidRPr="00403316">
        <w:t xml:space="preserve"> Van </w:t>
      </w:r>
      <w:proofErr w:type="spellStart"/>
      <w:r w:rsidR="007C0BC0" w:rsidRPr="00403316">
        <w:t>Dyck</w:t>
      </w:r>
      <w:proofErr w:type="spellEnd"/>
      <w:r w:rsidRPr="00403316">
        <w:t xml:space="preserve"> is</w:t>
      </w:r>
      <w:r w:rsidR="00AB0ECB" w:rsidRPr="00403316">
        <w:t>,</w:t>
      </w:r>
      <w:r w:rsidRPr="00403316">
        <w:t xml:space="preserve"> zowel op de werkvloer als tijdens de periode dat we van thuis uit moesten werken, </w:t>
      </w:r>
      <w:r w:rsidRPr="00E71ABD">
        <w:t>de meest optimistische</w:t>
      </w:r>
      <w:r w:rsidR="00077A4E" w:rsidRPr="00E71ABD">
        <w:t xml:space="preserve"> en</w:t>
      </w:r>
      <w:r w:rsidR="007C0BC0" w:rsidRPr="00E71ABD">
        <w:t xml:space="preserve"> meest</w:t>
      </w:r>
      <w:r w:rsidRPr="00E71ABD">
        <w:t xml:space="preserve"> sympathieke</w:t>
      </w:r>
      <w:r w:rsidR="007C0BC0" w:rsidRPr="00E71ABD">
        <w:t xml:space="preserve"> </w:t>
      </w:r>
      <w:r w:rsidRPr="00E71ABD">
        <w:t>mentor geweest</w:t>
      </w:r>
      <w:r w:rsidR="007C0BC0" w:rsidRPr="00E71ABD">
        <w:t xml:space="preserve"> die je je kan </w:t>
      </w:r>
      <w:r w:rsidR="00403316" w:rsidRPr="00E71ABD">
        <w:t>wensen</w:t>
      </w:r>
      <w:r w:rsidRPr="00E71ABD">
        <w:t xml:space="preserve">. Ik kan haar niet genoeg bedanken voor haar </w:t>
      </w:r>
      <w:r w:rsidR="007C0BC0" w:rsidRPr="00E71ABD">
        <w:t>hulp bij de</w:t>
      </w:r>
      <w:r w:rsidR="00B00563" w:rsidRPr="00E71ABD">
        <w:t xml:space="preserve"> </w:t>
      </w:r>
      <w:proofErr w:type="spellStart"/>
      <w:r w:rsidR="00B00563" w:rsidRPr="00E71ABD">
        <w:t>bachelorproef</w:t>
      </w:r>
      <w:proofErr w:type="spellEnd"/>
      <w:r w:rsidR="00B00563" w:rsidRPr="00E71ABD">
        <w:t>,</w:t>
      </w:r>
      <w:r w:rsidR="00AF6355" w:rsidRPr="00E71ABD">
        <w:t xml:space="preserve"> haar eerlijkheid,</w:t>
      </w:r>
      <w:r w:rsidR="00077A4E" w:rsidRPr="00E71ABD">
        <w:t xml:space="preserve"> haar inzet om mij op te leiden en</w:t>
      </w:r>
      <w:r w:rsidRPr="00E71ABD">
        <w:t xml:space="preserve"> haar jar</w:t>
      </w:r>
      <w:r w:rsidR="00077A4E" w:rsidRPr="00E71ABD">
        <w:t>enlange kennis</w:t>
      </w:r>
      <w:r w:rsidR="00E71ABD" w:rsidRPr="00E71ABD">
        <w:t xml:space="preserve"> met mij te delen</w:t>
      </w:r>
      <w:r w:rsidR="00077A4E" w:rsidRPr="00E71ABD">
        <w:t>.</w:t>
      </w:r>
      <w:r w:rsidR="00AF6355">
        <w:rPr>
          <w:b/>
        </w:rPr>
        <w:t xml:space="preserve"> </w:t>
      </w:r>
    </w:p>
    <w:p w14:paraId="6FA6AE31" w14:textId="1A4182C0" w:rsidR="006806CA" w:rsidRPr="00FC76C1" w:rsidRDefault="00543B38" w:rsidP="006806CA">
      <w:r w:rsidRPr="00FC76C1">
        <w:t xml:space="preserve">Mijn oprechte dank voor </w:t>
      </w:r>
      <w:r w:rsidR="006806CA" w:rsidRPr="00FC76C1">
        <w:t>Lydia</w:t>
      </w:r>
      <w:r w:rsidR="00597240" w:rsidRPr="00FC76C1">
        <w:t xml:space="preserve"> </w:t>
      </w:r>
      <w:proofErr w:type="spellStart"/>
      <w:r w:rsidR="00597240" w:rsidRPr="00FC76C1">
        <w:t>Vandam</w:t>
      </w:r>
      <w:proofErr w:type="spellEnd"/>
      <w:r w:rsidRPr="00FC76C1">
        <w:t xml:space="preserve"> die me betrok in het fondsenwervingsverhaal en haar expertise met me deelde</w:t>
      </w:r>
      <w:r w:rsidR="00FC76C1" w:rsidRPr="00FC76C1">
        <w:t xml:space="preserve">, </w:t>
      </w:r>
      <w:r w:rsidRPr="00FC76C1">
        <w:t>zodat ik mee kon helpen schrijven aan het nieuwe stuk waar M nu aan begint. Dank je v</w:t>
      </w:r>
      <w:r w:rsidR="007C0BC0" w:rsidRPr="00FC76C1">
        <w:t>oor je</w:t>
      </w:r>
      <w:r w:rsidR="00FC76C1" w:rsidRPr="00FC76C1">
        <w:t xml:space="preserve"> hulp</w:t>
      </w:r>
      <w:r w:rsidR="007C0BC0" w:rsidRPr="00FC76C1">
        <w:t xml:space="preserve"> en het vertrouwen </w:t>
      </w:r>
      <w:r w:rsidR="00B84F48" w:rsidRPr="00FC76C1">
        <w:t>dat je me gaf.</w:t>
      </w:r>
    </w:p>
    <w:p w14:paraId="1585F526" w14:textId="1DBB793F" w:rsidR="006806CA" w:rsidRPr="00FC76C1" w:rsidRDefault="00597240" w:rsidP="006806CA">
      <w:r w:rsidRPr="00FC76C1">
        <w:t xml:space="preserve">Ook een woord van dank aan het </w:t>
      </w:r>
      <w:r w:rsidR="006806CA" w:rsidRPr="00FC76C1">
        <w:t>team op de administratieve afdeling waar ik zat, in het bijzonder Hilde die altijd klaar stond om te helpen en nooit verlegen was om een v</w:t>
      </w:r>
      <w:r w:rsidR="00FA63D1" w:rsidRPr="00FC76C1">
        <w:t>riendelijk woord en</w:t>
      </w:r>
      <w:r w:rsidR="006806CA" w:rsidRPr="00FC76C1">
        <w:t xml:space="preserve"> een leuk gesprek.</w:t>
      </w:r>
    </w:p>
    <w:p w14:paraId="0D8670B9" w14:textId="27AA5604" w:rsidR="00543B38" w:rsidRPr="002900BE" w:rsidRDefault="00AF6355" w:rsidP="006806CA">
      <w:r w:rsidRPr="002900BE">
        <w:t>Mijn dank gaat ook uit naar</w:t>
      </w:r>
      <w:r w:rsidR="00543B38" w:rsidRPr="002900BE">
        <w:t xml:space="preserve"> Marieke</w:t>
      </w:r>
      <w:r w:rsidR="00B84F48" w:rsidRPr="002900BE">
        <w:t xml:space="preserve"> Van </w:t>
      </w:r>
      <w:proofErr w:type="spellStart"/>
      <w:r w:rsidR="00B84F48" w:rsidRPr="002900BE">
        <w:t>Cauwenberg</w:t>
      </w:r>
      <w:r w:rsidR="00BD4870" w:rsidRPr="002900BE">
        <w:t>e</w:t>
      </w:r>
      <w:proofErr w:type="spellEnd"/>
      <w:r w:rsidR="00543B38" w:rsidRPr="002900BE">
        <w:t xml:space="preserve"> die me de kans gaf om gedurende de afgelopen maanden deel te laten uitmaken van</w:t>
      </w:r>
      <w:r w:rsidR="00B84F48" w:rsidRPr="002900BE">
        <w:t xml:space="preserve"> het enthousiaste M-team en de</w:t>
      </w:r>
      <w:r w:rsidR="00543B38" w:rsidRPr="002900BE">
        <w:t xml:space="preserve"> leerrijke ervaring die ik hierdoor </w:t>
      </w:r>
      <w:r w:rsidR="002900BE" w:rsidRPr="002900BE">
        <w:t>kon opdoen.</w:t>
      </w:r>
    </w:p>
    <w:p w14:paraId="31F057DF" w14:textId="57D6859A" w:rsidR="001A2A9B" w:rsidRPr="009628FA" w:rsidRDefault="001A2A9B" w:rsidP="006806CA">
      <w:r w:rsidRPr="009628FA">
        <w:t>Voor de morele steun</w:t>
      </w:r>
      <w:r w:rsidR="00326429" w:rsidRPr="009628FA">
        <w:t xml:space="preserve"> en hulp in al de ‘je kan het zo gek nog niet bedenken’-dingen, de vrouw die met volle overtuiging altijd mee blijft strijden in mijn</w:t>
      </w:r>
      <w:r w:rsidR="005258A1" w:rsidRPr="009628FA">
        <w:t xml:space="preserve"> ’</w:t>
      </w:r>
      <w:r w:rsidR="00326429" w:rsidRPr="009628FA">
        <w:t xml:space="preserve"> veldslagen des levens</w:t>
      </w:r>
      <w:r w:rsidR="005258A1" w:rsidRPr="009628FA">
        <w:t>’</w:t>
      </w:r>
      <w:r w:rsidR="00326429" w:rsidRPr="009628FA">
        <w:t xml:space="preserve">, mijn dierbare mama. </w:t>
      </w:r>
      <w:r w:rsidR="00436A20" w:rsidRPr="009628FA">
        <w:t>Met een oprecht hart, dank je</w:t>
      </w:r>
      <w:r w:rsidR="00974951" w:rsidRPr="009628FA">
        <w:t>!</w:t>
      </w:r>
    </w:p>
    <w:p w14:paraId="7EABED1B" w14:textId="2D1B89D8" w:rsidR="006806CA" w:rsidRPr="009628FA" w:rsidRDefault="00397269" w:rsidP="006806CA">
      <w:pPr>
        <w:rPr>
          <w:sz w:val="20"/>
          <w:shd w:val="clear" w:color="auto" w:fill="FFFFFF"/>
        </w:rPr>
      </w:pPr>
      <w:r w:rsidRPr="009628FA">
        <w:t>En natuurlijk ook een dankwoord</w:t>
      </w:r>
      <w:r w:rsidR="006806CA" w:rsidRPr="009628FA">
        <w:t xml:space="preserve"> </w:t>
      </w:r>
      <w:r w:rsidRPr="009628FA">
        <w:t>aan</w:t>
      </w:r>
      <w:r w:rsidR="006806CA" w:rsidRPr="009628FA">
        <w:t xml:space="preserve"> mijn kinderen. Zij waren weliswaar meerdere keren de oorzaak van een acute zenuwinzinking, maar ook zijn zij mijn grote inspiratiebron, mijn reden om door te blijven gaan en niet op te geven. </w:t>
      </w:r>
      <w:r w:rsidRPr="009628FA">
        <w:t>Jasmine en Joshua, de wereld wordt een beetje mooier elke keer als ik jullie lach zie.</w:t>
      </w:r>
    </w:p>
    <w:p w14:paraId="78835882" w14:textId="77777777" w:rsidR="006806CA" w:rsidRDefault="006806CA" w:rsidP="002D0390">
      <w:pPr>
        <w:rPr>
          <w:shd w:val="clear" w:color="auto" w:fill="FFFFFF"/>
          <w:lang w:val="nl-NL"/>
        </w:rPr>
      </w:pPr>
    </w:p>
    <w:p w14:paraId="47B1A5E2" w14:textId="77777777" w:rsidR="00326429" w:rsidRDefault="00326429" w:rsidP="002D0390">
      <w:pPr>
        <w:rPr>
          <w:shd w:val="clear" w:color="auto" w:fill="FFFFFF"/>
          <w:lang w:val="nl-NL"/>
        </w:rPr>
      </w:pPr>
    </w:p>
    <w:p w14:paraId="638FA390" w14:textId="1C85EFA6" w:rsidR="001A2A9B" w:rsidRDefault="001A2A9B" w:rsidP="002D0390">
      <w:pPr>
        <w:rPr>
          <w:shd w:val="clear" w:color="auto" w:fill="FFFFFF"/>
          <w:lang w:val="nl-NL"/>
        </w:rPr>
      </w:pPr>
      <w:r>
        <w:rPr>
          <w:shd w:val="clear" w:color="auto" w:fill="FFFFFF"/>
          <w:lang w:val="nl-NL"/>
        </w:rPr>
        <w:t>Chloë Van de Sande</w:t>
      </w:r>
    </w:p>
    <w:p w14:paraId="6A175788" w14:textId="23907C5E" w:rsidR="007E747F" w:rsidRDefault="001A2A9B" w:rsidP="002D0390">
      <w:pPr>
        <w:rPr>
          <w:shd w:val="clear" w:color="auto" w:fill="FFFFFF"/>
          <w:lang w:val="nl-NL"/>
        </w:rPr>
      </w:pPr>
      <w:r>
        <w:rPr>
          <w:shd w:val="clear" w:color="auto" w:fill="FFFFFF"/>
          <w:lang w:val="nl-NL"/>
        </w:rPr>
        <w:t>Herent, 2020</w:t>
      </w:r>
    </w:p>
    <w:p w14:paraId="78FFD971" w14:textId="77777777" w:rsidR="007E747F" w:rsidRDefault="007E747F">
      <w:pPr>
        <w:spacing w:line="259" w:lineRule="auto"/>
        <w:rPr>
          <w:shd w:val="clear" w:color="auto" w:fill="FFFFFF"/>
          <w:lang w:val="nl-NL"/>
        </w:rPr>
      </w:pPr>
      <w:r>
        <w:rPr>
          <w:shd w:val="clear" w:color="auto" w:fill="FFFFFF"/>
          <w:lang w:val="nl-NL"/>
        </w:rPr>
        <w:br w:type="page"/>
      </w:r>
    </w:p>
    <w:p w14:paraId="11D98BC2" w14:textId="77777777" w:rsidR="00FD5AF2" w:rsidRDefault="00FD5AF2" w:rsidP="00FD5AF2">
      <w:pPr>
        <w:pStyle w:val="Kop1"/>
      </w:pPr>
      <w:bookmarkStart w:id="2" w:name="_Toc42637459"/>
      <w:bookmarkStart w:id="3" w:name="_Toc42682273"/>
      <w:r>
        <w:lastRenderedPageBreak/>
        <w:t>Abstract</w:t>
      </w:r>
      <w:bookmarkEnd w:id="2"/>
      <w:bookmarkEnd w:id="3"/>
    </w:p>
    <w:p w14:paraId="22FA9D21" w14:textId="20170486" w:rsidR="004D1DB3" w:rsidRDefault="00737DD8" w:rsidP="00425A7F">
      <w:r w:rsidRPr="007119CC">
        <w:t xml:space="preserve">Fondsenwerving bij kunst en cultuur zijn in België eerder onbekend, hoewel het werven van fondsen wel noodzakelijk is voor de werking van musea en het behoud van kunst en de garantie om kunst voor iedereen beschikbaar te stellen en te houden.  </w:t>
      </w:r>
      <w:r>
        <w:t xml:space="preserve">In 2015 heeft M-Leuven </w:t>
      </w:r>
      <w:r w:rsidR="00FD5AF2" w:rsidRPr="007119CC">
        <w:t>een eigen fonds opgericht bij de Koning Boudewijnstichting</w:t>
      </w:r>
      <w:r>
        <w:t xml:space="preserve"> met als doel op een eenvoudigere manier fondsen te kunnen ontvangen</w:t>
      </w:r>
      <w:r w:rsidR="00FD5AF2" w:rsidRPr="007119CC">
        <w:t>. Dit ging gepaard met een campagne rond het bekendmaken van dit fonds.</w:t>
      </w:r>
      <w:r w:rsidR="00F96104">
        <w:t xml:space="preserve"> Vandaag wil M zijn strategie rond fondsenwerving herzien en de oude campagne in een nieuw jasje steken. </w:t>
      </w:r>
    </w:p>
    <w:p w14:paraId="5F9296A1" w14:textId="6AE9A5D1" w:rsidR="00A11D44" w:rsidRDefault="00FD5AF2" w:rsidP="00425A7F">
      <w:r w:rsidRPr="007119CC">
        <w:t>Om te kunnen onderzoeken hoe M zijn aanpak en communicatie bij fondsenwerving kan verbeteren en uitbreiden, werd er een benchmark gedaan om de aanpak van verschillende musea te vergelijken</w:t>
      </w:r>
      <w:r w:rsidR="00F96104">
        <w:t>. De benchmark werd</w:t>
      </w:r>
      <w:r w:rsidR="005F3F98">
        <w:t xml:space="preserve"> opgesteld</w:t>
      </w:r>
      <w:r w:rsidRPr="007119CC">
        <w:t xml:space="preserve"> met </w:t>
      </w:r>
      <w:r w:rsidR="00F96104">
        <w:t xml:space="preserve">de </w:t>
      </w:r>
      <w:r w:rsidRPr="007119CC">
        <w:t xml:space="preserve">gegevens die op de websites </w:t>
      </w:r>
      <w:r w:rsidR="005F3F98">
        <w:t xml:space="preserve">van de geselecteerde musea </w:t>
      </w:r>
      <w:r w:rsidRPr="007119CC">
        <w:t xml:space="preserve">te vinden waren. Eerst werd er gekeken naar enkele musea in België zelf, dan naar enige musea in de buurlanden, Nederland, Frankrijk en Duitsland. Daarna kwamen een paar musea in Groot-Brittannië aan bod en werd er geëindigd met een drietal musea in de Verenigde Staten. Deze benchmark bleek ook nuttig om </w:t>
      </w:r>
      <w:r w:rsidR="009F0335">
        <w:t xml:space="preserve">naast de fondsenwerving </w:t>
      </w:r>
      <w:r w:rsidRPr="007119CC">
        <w:t xml:space="preserve">het digitale aanbod te vergelijken, vooral nu tijdens de coronacrisis. </w:t>
      </w:r>
    </w:p>
    <w:p w14:paraId="4144E850" w14:textId="57FF3C77" w:rsidR="008179DF" w:rsidRDefault="00FD5AF2" w:rsidP="00425A7F">
      <w:r w:rsidRPr="007119CC">
        <w:t xml:space="preserve">Fondsenwerving wordt nog </w:t>
      </w:r>
      <w:r w:rsidRPr="00F97F01">
        <w:t xml:space="preserve">steeds </w:t>
      </w:r>
      <w:r w:rsidR="00F97F01" w:rsidRPr="00F97F01">
        <w:t>op de achtergrond gehouden</w:t>
      </w:r>
      <w:r w:rsidRPr="007119CC">
        <w:t xml:space="preserve"> bij de meeste musea, voornamelijk in België. Betere voorbeelden van doeltreffende communicatie en interessante projecten werden gevonden bij de musea in Groot-Brittannië en de Verenigde Staten. Dit </w:t>
      </w:r>
      <w:r w:rsidR="000C11C4">
        <w:t>leidde tot een twee</w:t>
      </w:r>
      <w:r w:rsidR="008179DF">
        <w:t>voudige conclusie voor M. Ten eerste moet er gewerkt worden aan de zichtbaarheid van het steunverhaal. Daarna</w:t>
      </w:r>
      <w:r w:rsidR="000C11C4">
        <w:t xml:space="preserve">ast moet </w:t>
      </w:r>
      <w:r w:rsidRPr="007119CC">
        <w:t xml:space="preserve">fondsenwerving voor M vanuit het hele museum aangepakt en uitgedragen moet worden om zo succes te kunnen boeken in het opbouwen van duurzame relaties met huidige en toekomstige donors. </w:t>
      </w:r>
    </w:p>
    <w:p w14:paraId="067F9D3B" w14:textId="2EB4A558" w:rsidR="00DA337C" w:rsidRDefault="00FD5AF2">
      <w:r w:rsidRPr="007119CC">
        <w:t xml:space="preserve">Uit het onderzoek kon tevens vastgesteld worden dat het momentum voor musea aangebroken is om in een nieuwe versnelling te gaan als het aankomt op digitalisering. </w:t>
      </w:r>
      <w:r w:rsidR="000C11C4">
        <w:t>M moet hier op drie domeinen werken. Om te beginnen moet M het online aanbod voor de museumliefhebb</w:t>
      </w:r>
      <w:r w:rsidR="00F96104">
        <w:t>ers thuis aantrek</w:t>
      </w:r>
      <w:r w:rsidR="00921F6E">
        <w:t>kelijker maken, zodat mensen zich ook van thuis uit verbonden kunnen voelen met het museum.</w:t>
      </w:r>
      <w:r w:rsidR="000C11C4">
        <w:t xml:space="preserve"> Daarnaas</w:t>
      </w:r>
      <w:r w:rsidR="00624DF6">
        <w:t>t zou er online meer en duidelijker gecommuniceerd moeten worden over het doel van fondsenwerving en de mogelijkheid om M te steunen</w:t>
      </w:r>
      <w:r w:rsidR="00DA337C">
        <w:t>. Tenslotte zou deze online communicatie over het steunen van M</w:t>
      </w:r>
      <w:r w:rsidR="00624DF6">
        <w:t xml:space="preserve"> meer verweven moeten worden met </w:t>
      </w:r>
      <w:r w:rsidR="00DA337C">
        <w:t xml:space="preserve">de hele website </w:t>
      </w:r>
      <w:r w:rsidR="00EB2AD8">
        <w:t xml:space="preserve">en werking </w:t>
      </w:r>
      <w:r w:rsidR="00DA337C">
        <w:t>van M-Leuven.</w:t>
      </w:r>
    </w:p>
    <w:p w14:paraId="5CC3AEE8" w14:textId="77777777" w:rsidR="00DA337C" w:rsidRDefault="00DA337C">
      <w:pPr>
        <w:spacing w:line="259" w:lineRule="auto"/>
      </w:pPr>
      <w:r>
        <w:br w:type="page"/>
      </w:r>
    </w:p>
    <w:sdt>
      <w:sdtPr>
        <w:rPr>
          <w:rFonts w:asciiTheme="minorHAnsi" w:eastAsiaTheme="minorHAnsi" w:hAnsiTheme="minorHAnsi" w:cstheme="minorBidi"/>
          <w:b w:val="0"/>
          <w:bCs w:val="0"/>
          <w:color w:val="auto"/>
          <w:sz w:val="22"/>
          <w:szCs w:val="22"/>
          <w:lang w:val="nl-NL" w:eastAsia="en-US"/>
        </w:rPr>
        <w:id w:val="-11231165"/>
        <w:docPartObj>
          <w:docPartGallery w:val="Table of Contents"/>
          <w:docPartUnique/>
        </w:docPartObj>
      </w:sdtPr>
      <w:sdtEndPr/>
      <w:sdtContent>
        <w:p w14:paraId="1B39D784" w14:textId="33376D9B" w:rsidR="00CA2E7D" w:rsidRPr="00CA2E7D" w:rsidRDefault="00CA2E7D">
          <w:pPr>
            <w:pStyle w:val="Kopvaninhoudsopgave"/>
            <w:rPr>
              <w:rFonts w:ascii="Century Gothic" w:hAnsi="Century Gothic"/>
              <w:b w:val="0"/>
              <w:color w:val="auto"/>
              <w:sz w:val="26"/>
            </w:rPr>
          </w:pPr>
          <w:r w:rsidRPr="00CA2E7D">
            <w:rPr>
              <w:rFonts w:ascii="Century Gothic" w:hAnsi="Century Gothic"/>
              <w:b w:val="0"/>
              <w:color w:val="auto"/>
              <w:sz w:val="26"/>
              <w:lang w:val="nl-NL"/>
            </w:rPr>
            <w:t>Inhoud</w:t>
          </w:r>
          <w:r>
            <w:rPr>
              <w:rFonts w:ascii="Century Gothic" w:hAnsi="Century Gothic"/>
              <w:b w:val="0"/>
              <w:color w:val="auto"/>
              <w:sz w:val="26"/>
              <w:lang w:val="nl-NL"/>
            </w:rPr>
            <w:t>sopgave</w:t>
          </w:r>
        </w:p>
        <w:p w14:paraId="5A536799" w14:textId="77777777" w:rsidR="00B930A1" w:rsidRPr="00B930A1" w:rsidRDefault="00CA2E7D">
          <w:pPr>
            <w:pStyle w:val="Inhopg1"/>
            <w:rPr>
              <w:rFonts w:asciiTheme="minorHAnsi" w:eastAsiaTheme="minorEastAsia" w:hAnsiTheme="minorHAnsi" w:cstheme="minorBidi"/>
              <w:noProof/>
              <w:sz w:val="22"/>
              <w:szCs w:val="22"/>
              <w:shd w:val="clear" w:color="auto" w:fill="auto"/>
              <w:lang w:val="nl-BE" w:eastAsia="nl-BE"/>
            </w:rPr>
          </w:pPr>
          <w:r w:rsidRPr="00B930A1">
            <w:rPr>
              <w:sz w:val="22"/>
            </w:rPr>
            <w:fldChar w:fldCharType="begin"/>
          </w:r>
          <w:r w:rsidRPr="00B930A1">
            <w:rPr>
              <w:sz w:val="22"/>
            </w:rPr>
            <w:instrText xml:space="preserve"> TOC \o "1-3" \h \z \u </w:instrText>
          </w:r>
          <w:r w:rsidRPr="00B930A1">
            <w:rPr>
              <w:sz w:val="22"/>
            </w:rPr>
            <w:fldChar w:fldCharType="separate"/>
          </w:r>
          <w:hyperlink w:anchor="_Toc42682272" w:history="1">
            <w:r w:rsidR="00B930A1" w:rsidRPr="00B930A1">
              <w:rPr>
                <w:rStyle w:val="Hyperlink"/>
                <w:noProof/>
                <w:sz w:val="22"/>
              </w:rPr>
              <w:t>Voorwoord</w:t>
            </w:r>
            <w:r w:rsidR="00B930A1" w:rsidRPr="00B930A1">
              <w:rPr>
                <w:noProof/>
                <w:webHidden/>
                <w:sz w:val="22"/>
              </w:rPr>
              <w:tab/>
            </w:r>
            <w:r w:rsidR="00B930A1" w:rsidRPr="00B930A1">
              <w:rPr>
                <w:noProof/>
                <w:webHidden/>
                <w:sz w:val="22"/>
              </w:rPr>
              <w:fldChar w:fldCharType="begin"/>
            </w:r>
            <w:r w:rsidR="00B930A1" w:rsidRPr="00B930A1">
              <w:rPr>
                <w:noProof/>
                <w:webHidden/>
                <w:sz w:val="22"/>
              </w:rPr>
              <w:instrText xml:space="preserve"> PAGEREF _Toc42682272 \h </w:instrText>
            </w:r>
            <w:r w:rsidR="00B930A1" w:rsidRPr="00B930A1">
              <w:rPr>
                <w:noProof/>
                <w:webHidden/>
                <w:sz w:val="22"/>
              </w:rPr>
            </w:r>
            <w:r w:rsidR="00B930A1" w:rsidRPr="00B930A1">
              <w:rPr>
                <w:noProof/>
                <w:webHidden/>
                <w:sz w:val="22"/>
              </w:rPr>
              <w:fldChar w:fldCharType="separate"/>
            </w:r>
            <w:r w:rsidR="00B930A1" w:rsidRPr="00B930A1">
              <w:rPr>
                <w:noProof/>
                <w:webHidden/>
                <w:sz w:val="22"/>
              </w:rPr>
              <w:t>4</w:t>
            </w:r>
            <w:r w:rsidR="00B930A1" w:rsidRPr="00B930A1">
              <w:rPr>
                <w:noProof/>
                <w:webHidden/>
                <w:sz w:val="22"/>
              </w:rPr>
              <w:fldChar w:fldCharType="end"/>
            </w:r>
          </w:hyperlink>
        </w:p>
        <w:p w14:paraId="4CBA3352" w14:textId="77777777" w:rsidR="00B930A1" w:rsidRPr="00B930A1" w:rsidRDefault="00173142">
          <w:pPr>
            <w:pStyle w:val="Inhopg1"/>
            <w:rPr>
              <w:rFonts w:asciiTheme="minorHAnsi" w:eastAsiaTheme="minorEastAsia" w:hAnsiTheme="minorHAnsi" w:cstheme="minorBidi"/>
              <w:noProof/>
              <w:sz w:val="22"/>
              <w:szCs w:val="22"/>
              <w:shd w:val="clear" w:color="auto" w:fill="auto"/>
              <w:lang w:val="nl-BE" w:eastAsia="nl-BE"/>
            </w:rPr>
          </w:pPr>
          <w:hyperlink w:anchor="_Toc42682273" w:history="1">
            <w:r w:rsidR="00B930A1" w:rsidRPr="00B930A1">
              <w:rPr>
                <w:rStyle w:val="Hyperlink"/>
                <w:noProof/>
                <w:sz w:val="22"/>
              </w:rPr>
              <w:t>Abstract</w:t>
            </w:r>
            <w:r w:rsidR="00B930A1" w:rsidRPr="00B930A1">
              <w:rPr>
                <w:noProof/>
                <w:webHidden/>
                <w:sz w:val="22"/>
              </w:rPr>
              <w:tab/>
            </w:r>
            <w:r w:rsidR="00B930A1" w:rsidRPr="00B930A1">
              <w:rPr>
                <w:noProof/>
                <w:webHidden/>
                <w:sz w:val="22"/>
              </w:rPr>
              <w:fldChar w:fldCharType="begin"/>
            </w:r>
            <w:r w:rsidR="00B930A1" w:rsidRPr="00B930A1">
              <w:rPr>
                <w:noProof/>
                <w:webHidden/>
                <w:sz w:val="22"/>
              </w:rPr>
              <w:instrText xml:space="preserve"> PAGEREF _Toc42682273 \h </w:instrText>
            </w:r>
            <w:r w:rsidR="00B930A1" w:rsidRPr="00B930A1">
              <w:rPr>
                <w:noProof/>
                <w:webHidden/>
                <w:sz w:val="22"/>
              </w:rPr>
            </w:r>
            <w:r w:rsidR="00B930A1" w:rsidRPr="00B930A1">
              <w:rPr>
                <w:noProof/>
                <w:webHidden/>
                <w:sz w:val="22"/>
              </w:rPr>
              <w:fldChar w:fldCharType="separate"/>
            </w:r>
            <w:r w:rsidR="00B930A1" w:rsidRPr="00B930A1">
              <w:rPr>
                <w:noProof/>
                <w:webHidden/>
                <w:sz w:val="22"/>
              </w:rPr>
              <w:t>5</w:t>
            </w:r>
            <w:r w:rsidR="00B930A1" w:rsidRPr="00B930A1">
              <w:rPr>
                <w:noProof/>
                <w:webHidden/>
                <w:sz w:val="22"/>
              </w:rPr>
              <w:fldChar w:fldCharType="end"/>
            </w:r>
          </w:hyperlink>
        </w:p>
        <w:p w14:paraId="1E4FA95B" w14:textId="77777777" w:rsidR="00B930A1" w:rsidRPr="00B930A1" w:rsidRDefault="00173142">
          <w:pPr>
            <w:pStyle w:val="Inhopg1"/>
            <w:rPr>
              <w:rFonts w:asciiTheme="minorHAnsi" w:eastAsiaTheme="minorEastAsia" w:hAnsiTheme="minorHAnsi" w:cstheme="minorBidi"/>
              <w:noProof/>
              <w:sz w:val="22"/>
              <w:szCs w:val="22"/>
              <w:shd w:val="clear" w:color="auto" w:fill="auto"/>
              <w:lang w:val="nl-BE" w:eastAsia="nl-BE"/>
            </w:rPr>
          </w:pPr>
          <w:hyperlink w:anchor="_Toc42682274" w:history="1">
            <w:r w:rsidR="00B930A1" w:rsidRPr="00B930A1">
              <w:rPr>
                <w:rStyle w:val="Hyperlink"/>
                <w:noProof/>
                <w:sz w:val="22"/>
              </w:rPr>
              <w:t>Lijst met figuren</w:t>
            </w:r>
            <w:r w:rsidR="00B930A1" w:rsidRPr="00B930A1">
              <w:rPr>
                <w:noProof/>
                <w:webHidden/>
                <w:sz w:val="22"/>
              </w:rPr>
              <w:tab/>
            </w:r>
            <w:r w:rsidR="00B930A1" w:rsidRPr="00B930A1">
              <w:rPr>
                <w:noProof/>
                <w:webHidden/>
                <w:sz w:val="22"/>
              </w:rPr>
              <w:fldChar w:fldCharType="begin"/>
            </w:r>
            <w:r w:rsidR="00B930A1" w:rsidRPr="00B930A1">
              <w:rPr>
                <w:noProof/>
                <w:webHidden/>
                <w:sz w:val="22"/>
              </w:rPr>
              <w:instrText xml:space="preserve"> PAGEREF _Toc42682274 \h </w:instrText>
            </w:r>
            <w:r w:rsidR="00B930A1" w:rsidRPr="00B930A1">
              <w:rPr>
                <w:noProof/>
                <w:webHidden/>
                <w:sz w:val="22"/>
              </w:rPr>
            </w:r>
            <w:r w:rsidR="00B930A1" w:rsidRPr="00B930A1">
              <w:rPr>
                <w:noProof/>
                <w:webHidden/>
                <w:sz w:val="22"/>
              </w:rPr>
              <w:fldChar w:fldCharType="separate"/>
            </w:r>
            <w:r w:rsidR="00B930A1" w:rsidRPr="00B930A1">
              <w:rPr>
                <w:noProof/>
                <w:webHidden/>
                <w:sz w:val="22"/>
              </w:rPr>
              <w:t>8</w:t>
            </w:r>
            <w:r w:rsidR="00B930A1" w:rsidRPr="00B930A1">
              <w:rPr>
                <w:noProof/>
                <w:webHidden/>
                <w:sz w:val="22"/>
              </w:rPr>
              <w:fldChar w:fldCharType="end"/>
            </w:r>
          </w:hyperlink>
        </w:p>
        <w:p w14:paraId="7120D65B" w14:textId="77777777" w:rsidR="00B930A1" w:rsidRPr="00B930A1" w:rsidRDefault="00173142">
          <w:pPr>
            <w:pStyle w:val="Inhopg1"/>
            <w:rPr>
              <w:rFonts w:asciiTheme="minorHAnsi" w:eastAsiaTheme="minorEastAsia" w:hAnsiTheme="minorHAnsi" w:cstheme="minorBidi"/>
              <w:noProof/>
              <w:sz w:val="22"/>
              <w:szCs w:val="22"/>
              <w:shd w:val="clear" w:color="auto" w:fill="auto"/>
              <w:lang w:val="nl-BE" w:eastAsia="nl-BE"/>
            </w:rPr>
          </w:pPr>
          <w:hyperlink w:anchor="_Toc42682275" w:history="1">
            <w:r w:rsidR="00B930A1" w:rsidRPr="00B930A1">
              <w:rPr>
                <w:rStyle w:val="Hyperlink"/>
                <w:noProof/>
                <w:sz w:val="22"/>
              </w:rPr>
              <w:t>Inleiding</w:t>
            </w:r>
            <w:r w:rsidR="00B930A1" w:rsidRPr="00B930A1">
              <w:rPr>
                <w:noProof/>
                <w:webHidden/>
                <w:sz w:val="22"/>
              </w:rPr>
              <w:tab/>
            </w:r>
            <w:r w:rsidR="00B930A1" w:rsidRPr="00B930A1">
              <w:rPr>
                <w:noProof/>
                <w:webHidden/>
                <w:sz w:val="22"/>
              </w:rPr>
              <w:fldChar w:fldCharType="begin"/>
            </w:r>
            <w:r w:rsidR="00B930A1" w:rsidRPr="00B930A1">
              <w:rPr>
                <w:noProof/>
                <w:webHidden/>
                <w:sz w:val="22"/>
              </w:rPr>
              <w:instrText xml:space="preserve"> PAGEREF _Toc42682275 \h </w:instrText>
            </w:r>
            <w:r w:rsidR="00B930A1" w:rsidRPr="00B930A1">
              <w:rPr>
                <w:noProof/>
                <w:webHidden/>
                <w:sz w:val="22"/>
              </w:rPr>
            </w:r>
            <w:r w:rsidR="00B930A1" w:rsidRPr="00B930A1">
              <w:rPr>
                <w:noProof/>
                <w:webHidden/>
                <w:sz w:val="22"/>
              </w:rPr>
              <w:fldChar w:fldCharType="separate"/>
            </w:r>
            <w:r w:rsidR="00B930A1" w:rsidRPr="00B930A1">
              <w:rPr>
                <w:noProof/>
                <w:webHidden/>
                <w:sz w:val="22"/>
              </w:rPr>
              <w:t>9</w:t>
            </w:r>
            <w:r w:rsidR="00B930A1" w:rsidRPr="00B930A1">
              <w:rPr>
                <w:noProof/>
                <w:webHidden/>
                <w:sz w:val="22"/>
              </w:rPr>
              <w:fldChar w:fldCharType="end"/>
            </w:r>
          </w:hyperlink>
        </w:p>
        <w:p w14:paraId="13CC5A25" w14:textId="77777777" w:rsidR="00B930A1" w:rsidRPr="00B930A1" w:rsidRDefault="00173142">
          <w:pPr>
            <w:pStyle w:val="Inhopg1"/>
            <w:rPr>
              <w:rFonts w:asciiTheme="minorHAnsi" w:eastAsiaTheme="minorEastAsia" w:hAnsiTheme="minorHAnsi" w:cstheme="minorBidi"/>
              <w:noProof/>
              <w:sz w:val="22"/>
              <w:szCs w:val="22"/>
              <w:shd w:val="clear" w:color="auto" w:fill="auto"/>
              <w:lang w:val="nl-BE" w:eastAsia="nl-BE"/>
            </w:rPr>
          </w:pPr>
          <w:hyperlink w:anchor="_Toc42682276" w:history="1">
            <w:r w:rsidR="00B930A1" w:rsidRPr="00B930A1">
              <w:rPr>
                <w:rStyle w:val="Hyperlink"/>
                <w:noProof/>
                <w:sz w:val="22"/>
              </w:rPr>
              <w:t>Deel 1: M-Leuven en fondsenwerving</w:t>
            </w:r>
            <w:r w:rsidR="00B930A1" w:rsidRPr="00B930A1">
              <w:rPr>
                <w:noProof/>
                <w:webHidden/>
                <w:sz w:val="22"/>
              </w:rPr>
              <w:tab/>
            </w:r>
            <w:r w:rsidR="00B930A1" w:rsidRPr="00B930A1">
              <w:rPr>
                <w:noProof/>
                <w:webHidden/>
                <w:sz w:val="22"/>
              </w:rPr>
              <w:fldChar w:fldCharType="begin"/>
            </w:r>
            <w:r w:rsidR="00B930A1" w:rsidRPr="00B930A1">
              <w:rPr>
                <w:noProof/>
                <w:webHidden/>
                <w:sz w:val="22"/>
              </w:rPr>
              <w:instrText xml:space="preserve"> PAGEREF _Toc42682276 \h </w:instrText>
            </w:r>
            <w:r w:rsidR="00B930A1" w:rsidRPr="00B930A1">
              <w:rPr>
                <w:noProof/>
                <w:webHidden/>
                <w:sz w:val="22"/>
              </w:rPr>
            </w:r>
            <w:r w:rsidR="00B930A1" w:rsidRPr="00B930A1">
              <w:rPr>
                <w:noProof/>
                <w:webHidden/>
                <w:sz w:val="22"/>
              </w:rPr>
              <w:fldChar w:fldCharType="separate"/>
            </w:r>
            <w:r w:rsidR="00B930A1" w:rsidRPr="00B930A1">
              <w:rPr>
                <w:noProof/>
                <w:webHidden/>
                <w:sz w:val="22"/>
              </w:rPr>
              <w:t>11</w:t>
            </w:r>
            <w:r w:rsidR="00B930A1" w:rsidRPr="00B930A1">
              <w:rPr>
                <w:noProof/>
                <w:webHidden/>
                <w:sz w:val="22"/>
              </w:rPr>
              <w:fldChar w:fldCharType="end"/>
            </w:r>
          </w:hyperlink>
        </w:p>
        <w:p w14:paraId="21AB054D" w14:textId="77777777" w:rsidR="00B930A1" w:rsidRPr="00B930A1" w:rsidRDefault="00173142">
          <w:pPr>
            <w:pStyle w:val="Inhopg2"/>
            <w:tabs>
              <w:tab w:val="right" w:pos="9060"/>
            </w:tabs>
            <w:rPr>
              <w:rFonts w:asciiTheme="minorHAnsi" w:eastAsiaTheme="minorEastAsia" w:hAnsiTheme="minorHAnsi" w:cstheme="minorBidi"/>
              <w:iCs w:val="0"/>
              <w:noProof/>
              <w:szCs w:val="22"/>
              <w:lang w:eastAsia="nl-BE"/>
            </w:rPr>
          </w:pPr>
          <w:hyperlink w:anchor="_Toc42682277" w:history="1">
            <w:r w:rsidR="00B930A1" w:rsidRPr="00B930A1">
              <w:rPr>
                <w:rStyle w:val="Hyperlink"/>
                <w:noProof/>
                <w:lang w:val="nl-NL"/>
              </w:rPr>
              <w:t xml:space="preserve">Korte </w:t>
            </w:r>
            <w:r w:rsidR="00B930A1" w:rsidRPr="00B930A1">
              <w:rPr>
                <w:rStyle w:val="Hyperlink"/>
                <w:noProof/>
              </w:rPr>
              <w:t>schets</w:t>
            </w:r>
            <w:r w:rsidR="00B930A1" w:rsidRPr="00B930A1">
              <w:rPr>
                <w:noProof/>
                <w:webHidden/>
              </w:rPr>
              <w:tab/>
            </w:r>
            <w:r w:rsidR="00B930A1" w:rsidRPr="00B930A1">
              <w:rPr>
                <w:noProof/>
                <w:webHidden/>
              </w:rPr>
              <w:fldChar w:fldCharType="begin"/>
            </w:r>
            <w:r w:rsidR="00B930A1" w:rsidRPr="00B930A1">
              <w:rPr>
                <w:noProof/>
                <w:webHidden/>
              </w:rPr>
              <w:instrText xml:space="preserve"> PAGEREF _Toc42682277 \h </w:instrText>
            </w:r>
            <w:r w:rsidR="00B930A1" w:rsidRPr="00B930A1">
              <w:rPr>
                <w:noProof/>
                <w:webHidden/>
              </w:rPr>
            </w:r>
            <w:r w:rsidR="00B930A1" w:rsidRPr="00B930A1">
              <w:rPr>
                <w:noProof/>
                <w:webHidden/>
              </w:rPr>
              <w:fldChar w:fldCharType="separate"/>
            </w:r>
            <w:r w:rsidR="00B930A1" w:rsidRPr="00B930A1">
              <w:rPr>
                <w:noProof/>
                <w:webHidden/>
              </w:rPr>
              <w:t>11</w:t>
            </w:r>
            <w:r w:rsidR="00B930A1" w:rsidRPr="00B930A1">
              <w:rPr>
                <w:noProof/>
                <w:webHidden/>
              </w:rPr>
              <w:fldChar w:fldCharType="end"/>
            </w:r>
          </w:hyperlink>
        </w:p>
        <w:p w14:paraId="38F715DE" w14:textId="77777777" w:rsidR="00B930A1" w:rsidRPr="00B930A1" w:rsidRDefault="00173142">
          <w:pPr>
            <w:pStyle w:val="Inhopg3"/>
            <w:tabs>
              <w:tab w:val="right" w:pos="9060"/>
            </w:tabs>
            <w:rPr>
              <w:rFonts w:asciiTheme="minorHAnsi" w:eastAsiaTheme="minorEastAsia" w:hAnsiTheme="minorHAnsi" w:cstheme="minorBidi"/>
              <w:noProof/>
              <w:szCs w:val="22"/>
              <w:lang w:eastAsia="nl-BE"/>
            </w:rPr>
          </w:pPr>
          <w:hyperlink w:anchor="_Toc42682278" w:history="1">
            <w:r w:rsidR="00B930A1" w:rsidRPr="00B930A1">
              <w:rPr>
                <w:rStyle w:val="Hyperlink"/>
                <w:noProof/>
                <w:lang w:val="nl-NL"/>
              </w:rPr>
              <w:t>Since 1823..</w:t>
            </w:r>
            <w:r w:rsidR="00B930A1" w:rsidRPr="00B930A1">
              <w:rPr>
                <w:noProof/>
                <w:webHidden/>
              </w:rPr>
              <w:tab/>
            </w:r>
            <w:r w:rsidR="00B930A1" w:rsidRPr="00B930A1">
              <w:rPr>
                <w:noProof/>
                <w:webHidden/>
              </w:rPr>
              <w:fldChar w:fldCharType="begin"/>
            </w:r>
            <w:r w:rsidR="00B930A1" w:rsidRPr="00B930A1">
              <w:rPr>
                <w:noProof/>
                <w:webHidden/>
              </w:rPr>
              <w:instrText xml:space="preserve"> PAGEREF _Toc42682278 \h </w:instrText>
            </w:r>
            <w:r w:rsidR="00B930A1" w:rsidRPr="00B930A1">
              <w:rPr>
                <w:noProof/>
                <w:webHidden/>
              </w:rPr>
            </w:r>
            <w:r w:rsidR="00B930A1" w:rsidRPr="00B930A1">
              <w:rPr>
                <w:noProof/>
                <w:webHidden/>
              </w:rPr>
              <w:fldChar w:fldCharType="separate"/>
            </w:r>
            <w:r w:rsidR="00B930A1" w:rsidRPr="00B930A1">
              <w:rPr>
                <w:noProof/>
                <w:webHidden/>
              </w:rPr>
              <w:t>11</w:t>
            </w:r>
            <w:r w:rsidR="00B930A1" w:rsidRPr="00B930A1">
              <w:rPr>
                <w:noProof/>
                <w:webHidden/>
              </w:rPr>
              <w:fldChar w:fldCharType="end"/>
            </w:r>
          </w:hyperlink>
        </w:p>
        <w:p w14:paraId="7A0EB6A5" w14:textId="77777777" w:rsidR="00B930A1" w:rsidRPr="00B930A1" w:rsidRDefault="00173142">
          <w:pPr>
            <w:pStyle w:val="Inhopg3"/>
            <w:tabs>
              <w:tab w:val="right" w:pos="9060"/>
            </w:tabs>
            <w:rPr>
              <w:rFonts w:asciiTheme="minorHAnsi" w:eastAsiaTheme="minorEastAsia" w:hAnsiTheme="minorHAnsi" w:cstheme="minorBidi"/>
              <w:noProof/>
              <w:szCs w:val="22"/>
              <w:lang w:eastAsia="nl-BE"/>
            </w:rPr>
          </w:pPr>
          <w:hyperlink w:anchor="_Toc42682279" w:history="1">
            <w:r w:rsidR="00B930A1" w:rsidRPr="00B930A1">
              <w:rPr>
                <w:rStyle w:val="Hyperlink"/>
                <w:noProof/>
                <w:lang w:val="nl-NL"/>
              </w:rPr>
              <w:t>Missie en visie</w:t>
            </w:r>
            <w:r w:rsidR="00B930A1" w:rsidRPr="00B930A1">
              <w:rPr>
                <w:noProof/>
                <w:webHidden/>
              </w:rPr>
              <w:tab/>
            </w:r>
            <w:r w:rsidR="00B930A1" w:rsidRPr="00B930A1">
              <w:rPr>
                <w:noProof/>
                <w:webHidden/>
              </w:rPr>
              <w:fldChar w:fldCharType="begin"/>
            </w:r>
            <w:r w:rsidR="00B930A1" w:rsidRPr="00B930A1">
              <w:rPr>
                <w:noProof/>
                <w:webHidden/>
              </w:rPr>
              <w:instrText xml:space="preserve"> PAGEREF _Toc42682279 \h </w:instrText>
            </w:r>
            <w:r w:rsidR="00B930A1" w:rsidRPr="00B930A1">
              <w:rPr>
                <w:noProof/>
                <w:webHidden/>
              </w:rPr>
            </w:r>
            <w:r w:rsidR="00B930A1" w:rsidRPr="00B930A1">
              <w:rPr>
                <w:noProof/>
                <w:webHidden/>
              </w:rPr>
              <w:fldChar w:fldCharType="separate"/>
            </w:r>
            <w:r w:rsidR="00B930A1" w:rsidRPr="00B930A1">
              <w:rPr>
                <w:noProof/>
                <w:webHidden/>
              </w:rPr>
              <w:t>11</w:t>
            </w:r>
            <w:r w:rsidR="00B930A1" w:rsidRPr="00B930A1">
              <w:rPr>
                <w:noProof/>
                <w:webHidden/>
              </w:rPr>
              <w:fldChar w:fldCharType="end"/>
            </w:r>
          </w:hyperlink>
        </w:p>
        <w:p w14:paraId="2181BF58" w14:textId="77777777" w:rsidR="00B930A1" w:rsidRPr="00B930A1" w:rsidRDefault="00173142">
          <w:pPr>
            <w:pStyle w:val="Inhopg3"/>
            <w:tabs>
              <w:tab w:val="right" w:pos="9060"/>
            </w:tabs>
            <w:rPr>
              <w:rFonts w:asciiTheme="minorHAnsi" w:eastAsiaTheme="minorEastAsia" w:hAnsiTheme="minorHAnsi" w:cstheme="minorBidi"/>
              <w:noProof/>
              <w:szCs w:val="22"/>
              <w:lang w:eastAsia="nl-BE"/>
            </w:rPr>
          </w:pPr>
          <w:hyperlink w:anchor="_Toc42682280" w:history="1">
            <w:r w:rsidR="00B930A1" w:rsidRPr="00B930A1">
              <w:rPr>
                <w:rStyle w:val="Hyperlink"/>
                <w:noProof/>
                <w:lang w:val="nl-NL"/>
              </w:rPr>
              <w:t>Raad van bestuur en directiecomité</w:t>
            </w:r>
            <w:r w:rsidR="00B930A1" w:rsidRPr="00B930A1">
              <w:rPr>
                <w:noProof/>
                <w:webHidden/>
              </w:rPr>
              <w:tab/>
            </w:r>
            <w:r w:rsidR="00B930A1" w:rsidRPr="00B930A1">
              <w:rPr>
                <w:noProof/>
                <w:webHidden/>
              </w:rPr>
              <w:fldChar w:fldCharType="begin"/>
            </w:r>
            <w:r w:rsidR="00B930A1" w:rsidRPr="00B930A1">
              <w:rPr>
                <w:noProof/>
                <w:webHidden/>
              </w:rPr>
              <w:instrText xml:space="preserve"> PAGEREF _Toc42682280 \h </w:instrText>
            </w:r>
            <w:r w:rsidR="00B930A1" w:rsidRPr="00B930A1">
              <w:rPr>
                <w:noProof/>
                <w:webHidden/>
              </w:rPr>
            </w:r>
            <w:r w:rsidR="00B930A1" w:rsidRPr="00B930A1">
              <w:rPr>
                <w:noProof/>
                <w:webHidden/>
              </w:rPr>
              <w:fldChar w:fldCharType="separate"/>
            </w:r>
            <w:r w:rsidR="00B930A1" w:rsidRPr="00B930A1">
              <w:rPr>
                <w:noProof/>
                <w:webHidden/>
              </w:rPr>
              <w:t>11</w:t>
            </w:r>
            <w:r w:rsidR="00B930A1" w:rsidRPr="00B930A1">
              <w:rPr>
                <w:noProof/>
                <w:webHidden/>
              </w:rPr>
              <w:fldChar w:fldCharType="end"/>
            </w:r>
          </w:hyperlink>
        </w:p>
        <w:p w14:paraId="09965FEC" w14:textId="77777777" w:rsidR="00B930A1" w:rsidRPr="00B930A1" w:rsidRDefault="00173142">
          <w:pPr>
            <w:pStyle w:val="Inhopg2"/>
            <w:tabs>
              <w:tab w:val="right" w:pos="9060"/>
            </w:tabs>
            <w:rPr>
              <w:rFonts w:asciiTheme="minorHAnsi" w:eastAsiaTheme="minorEastAsia" w:hAnsiTheme="minorHAnsi" w:cstheme="minorBidi"/>
              <w:iCs w:val="0"/>
              <w:noProof/>
              <w:szCs w:val="22"/>
              <w:lang w:eastAsia="nl-BE"/>
            </w:rPr>
          </w:pPr>
          <w:hyperlink w:anchor="_Toc42682281" w:history="1">
            <w:r w:rsidR="00B930A1" w:rsidRPr="00B930A1">
              <w:rPr>
                <w:rStyle w:val="Hyperlink"/>
                <w:noProof/>
                <w:lang w:val="nl-NL"/>
              </w:rPr>
              <w:t>Financieringsmix M</w:t>
            </w:r>
            <w:r w:rsidR="00B930A1" w:rsidRPr="00B930A1">
              <w:rPr>
                <w:noProof/>
                <w:webHidden/>
              </w:rPr>
              <w:tab/>
            </w:r>
            <w:r w:rsidR="00B930A1" w:rsidRPr="00B930A1">
              <w:rPr>
                <w:noProof/>
                <w:webHidden/>
              </w:rPr>
              <w:fldChar w:fldCharType="begin"/>
            </w:r>
            <w:r w:rsidR="00B930A1" w:rsidRPr="00B930A1">
              <w:rPr>
                <w:noProof/>
                <w:webHidden/>
              </w:rPr>
              <w:instrText xml:space="preserve"> PAGEREF _Toc42682281 \h </w:instrText>
            </w:r>
            <w:r w:rsidR="00B930A1" w:rsidRPr="00B930A1">
              <w:rPr>
                <w:noProof/>
                <w:webHidden/>
              </w:rPr>
            </w:r>
            <w:r w:rsidR="00B930A1" w:rsidRPr="00B930A1">
              <w:rPr>
                <w:noProof/>
                <w:webHidden/>
              </w:rPr>
              <w:fldChar w:fldCharType="separate"/>
            </w:r>
            <w:r w:rsidR="00B930A1" w:rsidRPr="00B930A1">
              <w:rPr>
                <w:noProof/>
                <w:webHidden/>
              </w:rPr>
              <w:t>12</w:t>
            </w:r>
            <w:r w:rsidR="00B930A1" w:rsidRPr="00B930A1">
              <w:rPr>
                <w:noProof/>
                <w:webHidden/>
              </w:rPr>
              <w:fldChar w:fldCharType="end"/>
            </w:r>
          </w:hyperlink>
        </w:p>
        <w:p w14:paraId="68EAA91D" w14:textId="77777777" w:rsidR="00B930A1" w:rsidRPr="00B930A1" w:rsidRDefault="00173142">
          <w:pPr>
            <w:pStyle w:val="Inhopg2"/>
            <w:tabs>
              <w:tab w:val="right" w:pos="9060"/>
            </w:tabs>
            <w:rPr>
              <w:rFonts w:asciiTheme="minorHAnsi" w:eastAsiaTheme="minorEastAsia" w:hAnsiTheme="minorHAnsi" w:cstheme="minorBidi"/>
              <w:iCs w:val="0"/>
              <w:noProof/>
              <w:szCs w:val="22"/>
              <w:lang w:eastAsia="nl-BE"/>
            </w:rPr>
          </w:pPr>
          <w:hyperlink w:anchor="_Toc42682282" w:history="1">
            <w:r w:rsidR="00B930A1" w:rsidRPr="00B930A1">
              <w:rPr>
                <w:rStyle w:val="Hyperlink"/>
                <w:noProof/>
                <w:shd w:val="clear" w:color="auto" w:fill="FFFFFF"/>
                <w:lang w:val="nl-NL"/>
              </w:rPr>
              <w:t>Rol van AF&amp;R bij M</w:t>
            </w:r>
            <w:r w:rsidR="00B930A1" w:rsidRPr="00B930A1">
              <w:rPr>
                <w:noProof/>
                <w:webHidden/>
              </w:rPr>
              <w:tab/>
            </w:r>
            <w:r w:rsidR="00B930A1" w:rsidRPr="00B930A1">
              <w:rPr>
                <w:noProof/>
                <w:webHidden/>
              </w:rPr>
              <w:fldChar w:fldCharType="begin"/>
            </w:r>
            <w:r w:rsidR="00B930A1" w:rsidRPr="00B930A1">
              <w:rPr>
                <w:noProof/>
                <w:webHidden/>
              </w:rPr>
              <w:instrText xml:space="preserve"> PAGEREF _Toc42682282 \h </w:instrText>
            </w:r>
            <w:r w:rsidR="00B930A1" w:rsidRPr="00B930A1">
              <w:rPr>
                <w:noProof/>
                <w:webHidden/>
              </w:rPr>
            </w:r>
            <w:r w:rsidR="00B930A1" w:rsidRPr="00B930A1">
              <w:rPr>
                <w:noProof/>
                <w:webHidden/>
              </w:rPr>
              <w:fldChar w:fldCharType="separate"/>
            </w:r>
            <w:r w:rsidR="00B930A1" w:rsidRPr="00B930A1">
              <w:rPr>
                <w:noProof/>
                <w:webHidden/>
              </w:rPr>
              <w:t>14</w:t>
            </w:r>
            <w:r w:rsidR="00B930A1" w:rsidRPr="00B930A1">
              <w:rPr>
                <w:noProof/>
                <w:webHidden/>
              </w:rPr>
              <w:fldChar w:fldCharType="end"/>
            </w:r>
          </w:hyperlink>
        </w:p>
        <w:p w14:paraId="0D66A936" w14:textId="77777777" w:rsidR="00B930A1" w:rsidRPr="00B930A1" w:rsidRDefault="00173142">
          <w:pPr>
            <w:pStyle w:val="Inhopg2"/>
            <w:tabs>
              <w:tab w:val="right" w:pos="9060"/>
            </w:tabs>
            <w:rPr>
              <w:rFonts w:asciiTheme="minorHAnsi" w:eastAsiaTheme="minorEastAsia" w:hAnsiTheme="minorHAnsi" w:cstheme="minorBidi"/>
              <w:iCs w:val="0"/>
              <w:noProof/>
              <w:szCs w:val="22"/>
              <w:lang w:eastAsia="nl-BE"/>
            </w:rPr>
          </w:pPr>
          <w:hyperlink w:anchor="_Toc42682283" w:history="1">
            <w:r w:rsidR="00B930A1" w:rsidRPr="00B930A1">
              <w:rPr>
                <w:rStyle w:val="Hyperlink"/>
                <w:noProof/>
                <w:shd w:val="clear" w:color="auto" w:fill="FFFFFF"/>
                <w:lang w:val="nl-NL"/>
              </w:rPr>
              <w:t xml:space="preserve">De disharmonie tussen </w:t>
            </w:r>
            <w:r w:rsidR="00B930A1" w:rsidRPr="00B930A1">
              <w:rPr>
                <w:rStyle w:val="Hyperlink"/>
                <w:noProof/>
              </w:rPr>
              <w:t>de</w:t>
            </w:r>
            <w:r w:rsidR="00B930A1" w:rsidRPr="00B930A1">
              <w:rPr>
                <w:rStyle w:val="Hyperlink"/>
                <w:noProof/>
                <w:shd w:val="clear" w:color="auto" w:fill="FFFFFF"/>
                <w:lang w:val="nl-NL"/>
              </w:rPr>
              <w:t xml:space="preserve"> overheid en musea</w:t>
            </w:r>
            <w:r w:rsidR="00B930A1" w:rsidRPr="00B930A1">
              <w:rPr>
                <w:noProof/>
                <w:webHidden/>
              </w:rPr>
              <w:tab/>
            </w:r>
            <w:r w:rsidR="00B930A1" w:rsidRPr="00B930A1">
              <w:rPr>
                <w:noProof/>
                <w:webHidden/>
              </w:rPr>
              <w:fldChar w:fldCharType="begin"/>
            </w:r>
            <w:r w:rsidR="00B930A1" w:rsidRPr="00B930A1">
              <w:rPr>
                <w:noProof/>
                <w:webHidden/>
              </w:rPr>
              <w:instrText xml:space="preserve"> PAGEREF _Toc42682283 \h </w:instrText>
            </w:r>
            <w:r w:rsidR="00B930A1" w:rsidRPr="00B930A1">
              <w:rPr>
                <w:noProof/>
                <w:webHidden/>
              </w:rPr>
            </w:r>
            <w:r w:rsidR="00B930A1" w:rsidRPr="00B930A1">
              <w:rPr>
                <w:noProof/>
                <w:webHidden/>
              </w:rPr>
              <w:fldChar w:fldCharType="separate"/>
            </w:r>
            <w:r w:rsidR="00B930A1" w:rsidRPr="00B930A1">
              <w:rPr>
                <w:noProof/>
                <w:webHidden/>
              </w:rPr>
              <w:t>15</w:t>
            </w:r>
            <w:r w:rsidR="00B930A1" w:rsidRPr="00B930A1">
              <w:rPr>
                <w:noProof/>
                <w:webHidden/>
              </w:rPr>
              <w:fldChar w:fldCharType="end"/>
            </w:r>
          </w:hyperlink>
        </w:p>
        <w:p w14:paraId="367630C5" w14:textId="77777777" w:rsidR="00B930A1" w:rsidRPr="00B930A1" w:rsidRDefault="00173142">
          <w:pPr>
            <w:pStyle w:val="Inhopg2"/>
            <w:tabs>
              <w:tab w:val="right" w:pos="9060"/>
            </w:tabs>
            <w:rPr>
              <w:rFonts w:asciiTheme="minorHAnsi" w:eastAsiaTheme="minorEastAsia" w:hAnsiTheme="minorHAnsi" w:cstheme="minorBidi"/>
              <w:iCs w:val="0"/>
              <w:noProof/>
              <w:szCs w:val="22"/>
              <w:lang w:eastAsia="nl-BE"/>
            </w:rPr>
          </w:pPr>
          <w:hyperlink w:anchor="_Toc42682284" w:history="1">
            <w:r w:rsidR="00B930A1" w:rsidRPr="00B930A1">
              <w:rPr>
                <w:rStyle w:val="Hyperlink"/>
                <w:noProof/>
              </w:rPr>
              <w:t>De werkingssubsidies</w:t>
            </w:r>
            <w:r w:rsidR="00B930A1" w:rsidRPr="00B930A1">
              <w:rPr>
                <w:noProof/>
                <w:webHidden/>
              </w:rPr>
              <w:tab/>
            </w:r>
            <w:r w:rsidR="00B930A1" w:rsidRPr="00B930A1">
              <w:rPr>
                <w:noProof/>
                <w:webHidden/>
              </w:rPr>
              <w:fldChar w:fldCharType="begin"/>
            </w:r>
            <w:r w:rsidR="00B930A1" w:rsidRPr="00B930A1">
              <w:rPr>
                <w:noProof/>
                <w:webHidden/>
              </w:rPr>
              <w:instrText xml:space="preserve"> PAGEREF _Toc42682284 \h </w:instrText>
            </w:r>
            <w:r w:rsidR="00B930A1" w:rsidRPr="00B930A1">
              <w:rPr>
                <w:noProof/>
                <w:webHidden/>
              </w:rPr>
            </w:r>
            <w:r w:rsidR="00B930A1" w:rsidRPr="00B930A1">
              <w:rPr>
                <w:noProof/>
                <w:webHidden/>
              </w:rPr>
              <w:fldChar w:fldCharType="separate"/>
            </w:r>
            <w:r w:rsidR="00B930A1" w:rsidRPr="00B930A1">
              <w:rPr>
                <w:noProof/>
                <w:webHidden/>
              </w:rPr>
              <w:t>16</w:t>
            </w:r>
            <w:r w:rsidR="00B930A1" w:rsidRPr="00B930A1">
              <w:rPr>
                <w:noProof/>
                <w:webHidden/>
              </w:rPr>
              <w:fldChar w:fldCharType="end"/>
            </w:r>
          </w:hyperlink>
        </w:p>
        <w:p w14:paraId="6F39B939" w14:textId="77777777" w:rsidR="00B930A1" w:rsidRPr="00B930A1" w:rsidRDefault="00173142">
          <w:pPr>
            <w:pStyle w:val="Inhopg1"/>
            <w:rPr>
              <w:rFonts w:asciiTheme="minorHAnsi" w:eastAsiaTheme="minorEastAsia" w:hAnsiTheme="minorHAnsi" w:cstheme="minorBidi"/>
              <w:noProof/>
              <w:sz w:val="22"/>
              <w:szCs w:val="22"/>
              <w:shd w:val="clear" w:color="auto" w:fill="auto"/>
              <w:lang w:val="nl-BE" w:eastAsia="nl-BE"/>
            </w:rPr>
          </w:pPr>
          <w:hyperlink w:anchor="_Toc42682285" w:history="1">
            <w:r w:rsidR="00B930A1" w:rsidRPr="00B930A1">
              <w:rPr>
                <w:rStyle w:val="Hyperlink"/>
                <w:noProof/>
                <w:sz w:val="22"/>
              </w:rPr>
              <w:t>M-LIFE</w:t>
            </w:r>
            <w:r w:rsidR="00B930A1" w:rsidRPr="00B930A1">
              <w:rPr>
                <w:noProof/>
                <w:webHidden/>
                <w:sz w:val="22"/>
              </w:rPr>
              <w:tab/>
            </w:r>
            <w:r w:rsidR="00B930A1" w:rsidRPr="00B930A1">
              <w:rPr>
                <w:noProof/>
                <w:webHidden/>
                <w:sz w:val="22"/>
              </w:rPr>
              <w:fldChar w:fldCharType="begin"/>
            </w:r>
            <w:r w:rsidR="00B930A1" w:rsidRPr="00B930A1">
              <w:rPr>
                <w:noProof/>
                <w:webHidden/>
                <w:sz w:val="22"/>
              </w:rPr>
              <w:instrText xml:space="preserve"> PAGEREF _Toc42682285 \h </w:instrText>
            </w:r>
            <w:r w:rsidR="00B930A1" w:rsidRPr="00B930A1">
              <w:rPr>
                <w:noProof/>
                <w:webHidden/>
                <w:sz w:val="22"/>
              </w:rPr>
            </w:r>
            <w:r w:rsidR="00B930A1" w:rsidRPr="00B930A1">
              <w:rPr>
                <w:noProof/>
                <w:webHidden/>
                <w:sz w:val="22"/>
              </w:rPr>
              <w:fldChar w:fldCharType="separate"/>
            </w:r>
            <w:r w:rsidR="00B930A1" w:rsidRPr="00B930A1">
              <w:rPr>
                <w:noProof/>
                <w:webHidden/>
                <w:sz w:val="22"/>
              </w:rPr>
              <w:t>17</w:t>
            </w:r>
            <w:r w:rsidR="00B930A1" w:rsidRPr="00B930A1">
              <w:rPr>
                <w:noProof/>
                <w:webHidden/>
                <w:sz w:val="22"/>
              </w:rPr>
              <w:fldChar w:fldCharType="end"/>
            </w:r>
          </w:hyperlink>
        </w:p>
        <w:p w14:paraId="1483C0BD" w14:textId="77777777" w:rsidR="00B930A1" w:rsidRPr="00B930A1" w:rsidRDefault="00173142">
          <w:pPr>
            <w:pStyle w:val="Inhopg2"/>
            <w:tabs>
              <w:tab w:val="right" w:pos="9060"/>
            </w:tabs>
            <w:rPr>
              <w:rFonts w:asciiTheme="minorHAnsi" w:eastAsiaTheme="minorEastAsia" w:hAnsiTheme="minorHAnsi" w:cstheme="minorBidi"/>
              <w:iCs w:val="0"/>
              <w:noProof/>
              <w:szCs w:val="22"/>
              <w:lang w:eastAsia="nl-BE"/>
            </w:rPr>
          </w:pPr>
          <w:hyperlink w:anchor="_Toc42682286" w:history="1">
            <w:r w:rsidR="00B930A1" w:rsidRPr="00B930A1">
              <w:rPr>
                <w:rStyle w:val="Hyperlink"/>
                <w:noProof/>
                <w:shd w:val="clear" w:color="auto" w:fill="FFFFFF"/>
                <w:lang w:val="nl-NL"/>
              </w:rPr>
              <w:t xml:space="preserve">De Koning </w:t>
            </w:r>
            <w:r w:rsidR="00B930A1" w:rsidRPr="00B930A1">
              <w:rPr>
                <w:rStyle w:val="Hyperlink"/>
                <w:noProof/>
              </w:rPr>
              <w:t>Boudewijnstichting</w:t>
            </w:r>
            <w:r w:rsidR="00B930A1" w:rsidRPr="00B930A1">
              <w:rPr>
                <w:noProof/>
                <w:webHidden/>
              </w:rPr>
              <w:tab/>
            </w:r>
            <w:r w:rsidR="00B930A1" w:rsidRPr="00B930A1">
              <w:rPr>
                <w:noProof/>
                <w:webHidden/>
              </w:rPr>
              <w:fldChar w:fldCharType="begin"/>
            </w:r>
            <w:r w:rsidR="00B930A1" w:rsidRPr="00B930A1">
              <w:rPr>
                <w:noProof/>
                <w:webHidden/>
              </w:rPr>
              <w:instrText xml:space="preserve"> PAGEREF _Toc42682286 \h </w:instrText>
            </w:r>
            <w:r w:rsidR="00B930A1" w:rsidRPr="00B930A1">
              <w:rPr>
                <w:noProof/>
                <w:webHidden/>
              </w:rPr>
            </w:r>
            <w:r w:rsidR="00B930A1" w:rsidRPr="00B930A1">
              <w:rPr>
                <w:noProof/>
                <w:webHidden/>
              </w:rPr>
              <w:fldChar w:fldCharType="separate"/>
            </w:r>
            <w:r w:rsidR="00B930A1" w:rsidRPr="00B930A1">
              <w:rPr>
                <w:noProof/>
                <w:webHidden/>
              </w:rPr>
              <w:t>17</w:t>
            </w:r>
            <w:r w:rsidR="00B930A1" w:rsidRPr="00B930A1">
              <w:rPr>
                <w:noProof/>
                <w:webHidden/>
              </w:rPr>
              <w:fldChar w:fldCharType="end"/>
            </w:r>
          </w:hyperlink>
        </w:p>
        <w:p w14:paraId="1D85BDE5" w14:textId="77777777" w:rsidR="00B930A1" w:rsidRPr="00B930A1" w:rsidRDefault="00173142">
          <w:pPr>
            <w:pStyle w:val="Inhopg2"/>
            <w:tabs>
              <w:tab w:val="right" w:pos="9060"/>
            </w:tabs>
            <w:rPr>
              <w:rFonts w:asciiTheme="minorHAnsi" w:eastAsiaTheme="minorEastAsia" w:hAnsiTheme="minorHAnsi" w:cstheme="minorBidi"/>
              <w:iCs w:val="0"/>
              <w:noProof/>
              <w:szCs w:val="22"/>
              <w:lang w:eastAsia="nl-BE"/>
            </w:rPr>
          </w:pPr>
          <w:hyperlink w:anchor="_Toc42682287" w:history="1">
            <w:r w:rsidR="00B930A1" w:rsidRPr="00B930A1">
              <w:rPr>
                <w:rStyle w:val="Hyperlink"/>
                <w:noProof/>
                <w:shd w:val="clear" w:color="auto" w:fill="FFFFFF"/>
                <w:lang w:val="nl-NL"/>
              </w:rPr>
              <w:t>Fonds op naam</w:t>
            </w:r>
            <w:r w:rsidR="00B930A1" w:rsidRPr="00B930A1">
              <w:rPr>
                <w:noProof/>
                <w:webHidden/>
              </w:rPr>
              <w:tab/>
            </w:r>
            <w:r w:rsidR="00B930A1" w:rsidRPr="00B930A1">
              <w:rPr>
                <w:noProof/>
                <w:webHidden/>
              </w:rPr>
              <w:fldChar w:fldCharType="begin"/>
            </w:r>
            <w:r w:rsidR="00B930A1" w:rsidRPr="00B930A1">
              <w:rPr>
                <w:noProof/>
                <w:webHidden/>
              </w:rPr>
              <w:instrText xml:space="preserve"> PAGEREF _Toc42682287 \h </w:instrText>
            </w:r>
            <w:r w:rsidR="00B930A1" w:rsidRPr="00B930A1">
              <w:rPr>
                <w:noProof/>
                <w:webHidden/>
              </w:rPr>
            </w:r>
            <w:r w:rsidR="00B930A1" w:rsidRPr="00B930A1">
              <w:rPr>
                <w:noProof/>
                <w:webHidden/>
              </w:rPr>
              <w:fldChar w:fldCharType="separate"/>
            </w:r>
            <w:r w:rsidR="00B930A1" w:rsidRPr="00B930A1">
              <w:rPr>
                <w:noProof/>
                <w:webHidden/>
              </w:rPr>
              <w:t>18</w:t>
            </w:r>
            <w:r w:rsidR="00B930A1" w:rsidRPr="00B930A1">
              <w:rPr>
                <w:noProof/>
                <w:webHidden/>
              </w:rPr>
              <w:fldChar w:fldCharType="end"/>
            </w:r>
          </w:hyperlink>
        </w:p>
        <w:p w14:paraId="2ED2CC9D" w14:textId="77777777" w:rsidR="00B930A1" w:rsidRPr="00B930A1" w:rsidRDefault="00173142">
          <w:pPr>
            <w:pStyle w:val="Inhopg2"/>
            <w:tabs>
              <w:tab w:val="right" w:pos="9060"/>
            </w:tabs>
            <w:rPr>
              <w:rFonts w:asciiTheme="minorHAnsi" w:eastAsiaTheme="minorEastAsia" w:hAnsiTheme="minorHAnsi" w:cstheme="minorBidi"/>
              <w:iCs w:val="0"/>
              <w:noProof/>
              <w:szCs w:val="22"/>
              <w:lang w:eastAsia="nl-BE"/>
            </w:rPr>
          </w:pPr>
          <w:hyperlink w:anchor="_Toc42682288" w:history="1">
            <w:r w:rsidR="00B930A1" w:rsidRPr="00B930A1">
              <w:rPr>
                <w:rStyle w:val="Hyperlink"/>
                <w:noProof/>
                <w:shd w:val="clear" w:color="auto" w:fill="FFFFFF"/>
                <w:lang w:val="nl-NL"/>
              </w:rPr>
              <w:t>Doelstellingen M-LIFE</w:t>
            </w:r>
            <w:r w:rsidR="00B930A1" w:rsidRPr="00B930A1">
              <w:rPr>
                <w:noProof/>
                <w:webHidden/>
              </w:rPr>
              <w:tab/>
            </w:r>
            <w:r w:rsidR="00B930A1" w:rsidRPr="00B930A1">
              <w:rPr>
                <w:noProof/>
                <w:webHidden/>
              </w:rPr>
              <w:fldChar w:fldCharType="begin"/>
            </w:r>
            <w:r w:rsidR="00B930A1" w:rsidRPr="00B930A1">
              <w:rPr>
                <w:noProof/>
                <w:webHidden/>
              </w:rPr>
              <w:instrText xml:space="preserve"> PAGEREF _Toc42682288 \h </w:instrText>
            </w:r>
            <w:r w:rsidR="00B930A1" w:rsidRPr="00B930A1">
              <w:rPr>
                <w:noProof/>
                <w:webHidden/>
              </w:rPr>
            </w:r>
            <w:r w:rsidR="00B930A1" w:rsidRPr="00B930A1">
              <w:rPr>
                <w:noProof/>
                <w:webHidden/>
              </w:rPr>
              <w:fldChar w:fldCharType="separate"/>
            </w:r>
            <w:r w:rsidR="00B930A1" w:rsidRPr="00B930A1">
              <w:rPr>
                <w:noProof/>
                <w:webHidden/>
              </w:rPr>
              <w:t>18</w:t>
            </w:r>
            <w:r w:rsidR="00B930A1" w:rsidRPr="00B930A1">
              <w:rPr>
                <w:noProof/>
                <w:webHidden/>
              </w:rPr>
              <w:fldChar w:fldCharType="end"/>
            </w:r>
          </w:hyperlink>
        </w:p>
        <w:p w14:paraId="68007561" w14:textId="77777777" w:rsidR="00B930A1" w:rsidRPr="00B930A1" w:rsidRDefault="00173142">
          <w:pPr>
            <w:pStyle w:val="Inhopg2"/>
            <w:tabs>
              <w:tab w:val="right" w:pos="9060"/>
            </w:tabs>
            <w:rPr>
              <w:rFonts w:asciiTheme="minorHAnsi" w:eastAsiaTheme="minorEastAsia" w:hAnsiTheme="minorHAnsi" w:cstheme="minorBidi"/>
              <w:iCs w:val="0"/>
              <w:noProof/>
              <w:szCs w:val="22"/>
              <w:lang w:eastAsia="nl-BE"/>
            </w:rPr>
          </w:pPr>
          <w:hyperlink w:anchor="_Toc42682289" w:history="1">
            <w:r w:rsidR="00B930A1" w:rsidRPr="00B930A1">
              <w:rPr>
                <w:rStyle w:val="Hyperlink"/>
                <w:noProof/>
                <w:shd w:val="clear" w:color="auto" w:fill="FFFFFF"/>
                <w:lang w:val="nl-NL"/>
              </w:rPr>
              <w:t>De visitor journey voor M-LIFE</w:t>
            </w:r>
            <w:r w:rsidR="00B930A1" w:rsidRPr="00B930A1">
              <w:rPr>
                <w:noProof/>
                <w:webHidden/>
              </w:rPr>
              <w:tab/>
            </w:r>
            <w:r w:rsidR="00B930A1" w:rsidRPr="00B930A1">
              <w:rPr>
                <w:noProof/>
                <w:webHidden/>
              </w:rPr>
              <w:fldChar w:fldCharType="begin"/>
            </w:r>
            <w:r w:rsidR="00B930A1" w:rsidRPr="00B930A1">
              <w:rPr>
                <w:noProof/>
                <w:webHidden/>
              </w:rPr>
              <w:instrText xml:space="preserve"> PAGEREF _Toc42682289 \h </w:instrText>
            </w:r>
            <w:r w:rsidR="00B930A1" w:rsidRPr="00B930A1">
              <w:rPr>
                <w:noProof/>
                <w:webHidden/>
              </w:rPr>
            </w:r>
            <w:r w:rsidR="00B930A1" w:rsidRPr="00B930A1">
              <w:rPr>
                <w:noProof/>
                <w:webHidden/>
              </w:rPr>
              <w:fldChar w:fldCharType="separate"/>
            </w:r>
            <w:r w:rsidR="00B930A1" w:rsidRPr="00B930A1">
              <w:rPr>
                <w:noProof/>
                <w:webHidden/>
              </w:rPr>
              <w:t>19</w:t>
            </w:r>
            <w:r w:rsidR="00B930A1" w:rsidRPr="00B930A1">
              <w:rPr>
                <w:noProof/>
                <w:webHidden/>
              </w:rPr>
              <w:fldChar w:fldCharType="end"/>
            </w:r>
          </w:hyperlink>
        </w:p>
        <w:p w14:paraId="74A3FBFA" w14:textId="77777777" w:rsidR="00B930A1" w:rsidRPr="00B930A1" w:rsidRDefault="00173142">
          <w:pPr>
            <w:pStyle w:val="Inhopg1"/>
            <w:rPr>
              <w:rFonts w:asciiTheme="minorHAnsi" w:eastAsiaTheme="minorEastAsia" w:hAnsiTheme="minorHAnsi" w:cstheme="minorBidi"/>
              <w:noProof/>
              <w:sz w:val="22"/>
              <w:szCs w:val="22"/>
              <w:shd w:val="clear" w:color="auto" w:fill="auto"/>
              <w:lang w:val="nl-BE" w:eastAsia="nl-BE"/>
            </w:rPr>
          </w:pPr>
          <w:hyperlink w:anchor="_Toc42682290" w:history="1">
            <w:r w:rsidR="00B930A1" w:rsidRPr="00B930A1">
              <w:rPr>
                <w:rStyle w:val="Hyperlink"/>
                <w:noProof/>
                <w:sz w:val="22"/>
              </w:rPr>
              <w:t>Geven kan op vele manieren</w:t>
            </w:r>
            <w:r w:rsidR="00B930A1" w:rsidRPr="00B930A1">
              <w:rPr>
                <w:noProof/>
                <w:webHidden/>
                <w:sz w:val="22"/>
              </w:rPr>
              <w:tab/>
            </w:r>
            <w:r w:rsidR="00B930A1" w:rsidRPr="00B930A1">
              <w:rPr>
                <w:noProof/>
                <w:webHidden/>
                <w:sz w:val="22"/>
              </w:rPr>
              <w:fldChar w:fldCharType="begin"/>
            </w:r>
            <w:r w:rsidR="00B930A1" w:rsidRPr="00B930A1">
              <w:rPr>
                <w:noProof/>
                <w:webHidden/>
                <w:sz w:val="22"/>
              </w:rPr>
              <w:instrText xml:space="preserve"> PAGEREF _Toc42682290 \h </w:instrText>
            </w:r>
            <w:r w:rsidR="00B930A1" w:rsidRPr="00B930A1">
              <w:rPr>
                <w:noProof/>
                <w:webHidden/>
                <w:sz w:val="22"/>
              </w:rPr>
            </w:r>
            <w:r w:rsidR="00B930A1" w:rsidRPr="00B930A1">
              <w:rPr>
                <w:noProof/>
                <w:webHidden/>
                <w:sz w:val="22"/>
              </w:rPr>
              <w:fldChar w:fldCharType="separate"/>
            </w:r>
            <w:r w:rsidR="00B930A1" w:rsidRPr="00B930A1">
              <w:rPr>
                <w:noProof/>
                <w:webHidden/>
                <w:sz w:val="22"/>
              </w:rPr>
              <w:t>20</w:t>
            </w:r>
            <w:r w:rsidR="00B930A1" w:rsidRPr="00B930A1">
              <w:rPr>
                <w:noProof/>
                <w:webHidden/>
                <w:sz w:val="22"/>
              </w:rPr>
              <w:fldChar w:fldCharType="end"/>
            </w:r>
          </w:hyperlink>
        </w:p>
        <w:p w14:paraId="52069BAF" w14:textId="77777777" w:rsidR="00B930A1" w:rsidRPr="00B930A1" w:rsidRDefault="00173142">
          <w:pPr>
            <w:pStyle w:val="Inhopg1"/>
            <w:rPr>
              <w:rFonts w:asciiTheme="minorHAnsi" w:eastAsiaTheme="minorEastAsia" w:hAnsiTheme="minorHAnsi" w:cstheme="minorBidi"/>
              <w:noProof/>
              <w:sz w:val="22"/>
              <w:szCs w:val="22"/>
              <w:shd w:val="clear" w:color="auto" w:fill="auto"/>
              <w:lang w:val="nl-BE" w:eastAsia="nl-BE"/>
            </w:rPr>
          </w:pPr>
          <w:hyperlink w:anchor="_Toc42682291" w:history="1">
            <w:r w:rsidR="00B930A1" w:rsidRPr="00B930A1">
              <w:rPr>
                <w:rStyle w:val="Hyperlink"/>
                <w:noProof/>
                <w:sz w:val="22"/>
              </w:rPr>
              <w:t>Over de muur kijken</w:t>
            </w:r>
            <w:r w:rsidR="00B930A1" w:rsidRPr="00B930A1">
              <w:rPr>
                <w:noProof/>
                <w:webHidden/>
                <w:sz w:val="22"/>
              </w:rPr>
              <w:tab/>
            </w:r>
            <w:r w:rsidR="00B930A1" w:rsidRPr="00B930A1">
              <w:rPr>
                <w:noProof/>
                <w:webHidden/>
                <w:sz w:val="22"/>
              </w:rPr>
              <w:fldChar w:fldCharType="begin"/>
            </w:r>
            <w:r w:rsidR="00B930A1" w:rsidRPr="00B930A1">
              <w:rPr>
                <w:noProof/>
                <w:webHidden/>
                <w:sz w:val="22"/>
              </w:rPr>
              <w:instrText xml:space="preserve"> PAGEREF _Toc42682291 \h </w:instrText>
            </w:r>
            <w:r w:rsidR="00B930A1" w:rsidRPr="00B930A1">
              <w:rPr>
                <w:noProof/>
                <w:webHidden/>
                <w:sz w:val="22"/>
              </w:rPr>
            </w:r>
            <w:r w:rsidR="00B930A1" w:rsidRPr="00B930A1">
              <w:rPr>
                <w:noProof/>
                <w:webHidden/>
                <w:sz w:val="22"/>
              </w:rPr>
              <w:fldChar w:fldCharType="separate"/>
            </w:r>
            <w:r w:rsidR="00B930A1" w:rsidRPr="00B930A1">
              <w:rPr>
                <w:noProof/>
                <w:webHidden/>
                <w:sz w:val="22"/>
              </w:rPr>
              <w:t>24</w:t>
            </w:r>
            <w:r w:rsidR="00B930A1" w:rsidRPr="00B930A1">
              <w:rPr>
                <w:noProof/>
                <w:webHidden/>
                <w:sz w:val="22"/>
              </w:rPr>
              <w:fldChar w:fldCharType="end"/>
            </w:r>
          </w:hyperlink>
        </w:p>
        <w:p w14:paraId="628F57C6" w14:textId="77777777" w:rsidR="00B930A1" w:rsidRPr="00B930A1" w:rsidRDefault="00173142">
          <w:pPr>
            <w:pStyle w:val="Inhopg2"/>
            <w:tabs>
              <w:tab w:val="right" w:pos="9060"/>
            </w:tabs>
            <w:rPr>
              <w:rFonts w:asciiTheme="minorHAnsi" w:eastAsiaTheme="minorEastAsia" w:hAnsiTheme="minorHAnsi" w:cstheme="minorBidi"/>
              <w:iCs w:val="0"/>
              <w:noProof/>
              <w:szCs w:val="22"/>
              <w:lang w:eastAsia="nl-BE"/>
            </w:rPr>
          </w:pPr>
          <w:hyperlink w:anchor="_Toc42682292" w:history="1">
            <w:r w:rsidR="00B930A1" w:rsidRPr="00B930A1">
              <w:rPr>
                <w:rStyle w:val="Hyperlink"/>
                <w:noProof/>
                <w:shd w:val="clear" w:color="auto" w:fill="FFFFFF"/>
              </w:rPr>
              <w:t>Partnerprojecten: visie van de overheid</w:t>
            </w:r>
            <w:r w:rsidR="00B930A1" w:rsidRPr="00B930A1">
              <w:rPr>
                <w:noProof/>
                <w:webHidden/>
              </w:rPr>
              <w:tab/>
            </w:r>
            <w:r w:rsidR="00B930A1" w:rsidRPr="00B930A1">
              <w:rPr>
                <w:noProof/>
                <w:webHidden/>
              </w:rPr>
              <w:fldChar w:fldCharType="begin"/>
            </w:r>
            <w:r w:rsidR="00B930A1" w:rsidRPr="00B930A1">
              <w:rPr>
                <w:noProof/>
                <w:webHidden/>
              </w:rPr>
              <w:instrText xml:space="preserve"> PAGEREF _Toc42682292 \h </w:instrText>
            </w:r>
            <w:r w:rsidR="00B930A1" w:rsidRPr="00B930A1">
              <w:rPr>
                <w:noProof/>
                <w:webHidden/>
              </w:rPr>
            </w:r>
            <w:r w:rsidR="00B930A1" w:rsidRPr="00B930A1">
              <w:rPr>
                <w:noProof/>
                <w:webHidden/>
              </w:rPr>
              <w:fldChar w:fldCharType="separate"/>
            </w:r>
            <w:r w:rsidR="00B930A1" w:rsidRPr="00B930A1">
              <w:rPr>
                <w:noProof/>
                <w:webHidden/>
              </w:rPr>
              <w:t>24</w:t>
            </w:r>
            <w:r w:rsidR="00B930A1" w:rsidRPr="00B930A1">
              <w:rPr>
                <w:noProof/>
                <w:webHidden/>
              </w:rPr>
              <w:fldChar w:fldCharType="end"/>
            </w:r>
          </w:hyperlink>
        </w:p>
        <w:p w14:paraId="3027208C" w14:textId="77777777" w:rsidR="00B930A1" w:rsidRPr="00B930A1" w:rsidRDefault="00173142">
          <w:pPr>
            <w:pStyle w:val="Inhopg1"/>
            <w:rPr>
              <w:rFonts w:asciiTheme="minorHAnsi" w:eastAsiaTheme="minorEastAsia" w:hAnsiTheme="minorHAnsi" w:cstheme="minorBidi"/>
              <w:noProof/>
              <w:sz w:val="22"/>
              <w:szCs w:val="22"/>
              <w:shd w:val="clear" w:color="auto" w:fill="auto"/>
              <w:lang w:val="nl-BE" w:eastAsia="nl-BE"/>
            </w:rPr>
          </w:pPr>
          <w:hyperlink w:anchor="_Toc42682293" w:history="1">
            <w:r w:rsidR="00B930A1" w:rsidRPr="00B930A1">
              <w:rPr>
                <w:rStyle w:val="Hyperlink"/>
                <w:noProof/>
                <w:sz w:val="22"/>
              </w:rPr>
              <w:t>De dromen van M</w:t>
            </w:r>
            <w:r w:rsidR="00B930A1" w:rsidRPr="00B930A1">
              <w:rPr>
                <w:noProof/>
                <w:webHidden/>
                <w:sz w:val="22"/>
              </w:rPr>
              <w:tab/>
            </w:r>
            <w:r w:rsidR="00B930A1" w:rsidRPr="00B930A1">
              <w:rPr>
                <w:noProof/>
                <w:webHidden/>
                <w:sz w:val="22"/>
              </w:rPr>
              <w:fldChar w:fldCharType="begin"/>
            </w:r>
            <w:r w:rsidR="00B930A1" w:rsidRPr="00B930A1">
              <w:rPr>
                <w:noProof/>
                <w:webHidden/>
                <w:sz w:val="22"/>
              </w:rPr>
              <w:instrText xml:space="preserve"> PAGEREF _Toc42682293 \h </w:instrText>
            </w:r>
            <w:r w:rsidR="00B930A1" w:rsidRPr="00B930A1">
              <w:rPr>
                <w:noProof/>
                <w:webHidden/>
                <w:sz w:val="22"/>
              </w:rPr>
            </w:r>
            <w:r w:rsidR="00B930A1" w:rsidRPr="00B930A1">
              <w:rPr>
                <w:noProof/>
                <w:webHidden/>
                <w:sz w:val="22"/>
              </w:rPr>
              <w:fldChar w:fldCharType="separate"/>
            </w:r>
            <w:r w:rsidR="00B930A1" w:rsidRPr="00B930A1">
              <w:rPr>
                <w:noProof/>
                <w:webHidden/>
                <w:sz w:val="22"/>
              </w:rPr>
              <w:t>26</w:t>
            </w:r>
            <w:r w:rsidR="00B930A1" w:rsidRPr="00B930A1">
              <w:rPr>
                <w:noProof/>
                <w:webHidden/>
                <w:sz w:val="22"/>
              </w:rPr>
              <w:fldChar w:fldCharType="end"/>
            </w:r>
          </w:hyperlink>
        </w:p>
        <w:p w14:paraId="681857A0" w14:textId="77777777" w:rsidR="00B930A1" w:rsidRPr="00B930A1" w:rsidRDefault="00173142">
          <w:pPr>
            <w:pStyle w:val="Inhopg1"/>
            <w:rPr>
              <w:rFonts w:asciiTheme="minorHAnsi" w:eastAsiaTheme="minorEastAsia" w:hAnsiTheme="minorHAnsi" w:cstheme="minorBidi"/>
              <w:noProof/>
              <w:sz w:val="22"/>
              <w:szCs w:val="22"/>
              <w:shd w:val="clear" w:color="auto" w:fill="auto"/>
              <w:lang w:val="nl-BE" w:eastAsia="nl-BE"/>
            </w:rPr>
          </w:pPr>
          <w:hyperlink w:anchor="_Toc42682294" w:history="1">
            <w:r w:rsidR="00B930A1" w:rsidRPr="00B930A1">
              <w:rPr>
                <w:rStyle w:val="Hyperlink"/>
                <w:noProof/>
                <w:sz w:val="22"/>
              </w:rPr>
              <w:t>Deel 2: Onderzoek</w:t>
            </w:r>
            <w:r w:rsidR="00B930A1" w:rsidRPr="00B930A1">
              <w:rPr>
                <w:noProof/>
                <w:webHidden/>
                <w:sz w:val="22"/>
              </w:rPr>
              <w:tab/>
            </w:r>
            <w:r w:rsidR="00B930A1" w:rsidRPr="00B930A1">
              <w:rPr>
                <w:noProof/>
                <w:webHidden/>
                <w:sz w:val="22"/>
              </w:rPr>
              <w:fldChar w:fldCharType="begin"/>
            </w:r>
            <w:r w:rsidR="00B930A1" w:rsidRPr="00B930A1">
              <w:rPr>
                <w:noProof/>
                <w:webHidden/>
                <w:sz w:val="22"/>
              </w:rPr>
              <w:instrText xml:space="preserve"> PAGEREF _Toc42682294 \h </w:instrText>
            </w:r>
            <w:r w:rsidR="00B930A1" w:rsidRPr="00B930A1">
              <w:rPr>
                <w:noProof/>
                <w:webHidden/>
                <w:sz w:val="22"/>
              </w:rPr>
            </w:r>
            <w:r w:rsidR="00B930A1" w:rsidRPr="00B930A1">
              <w:rPr>
                <w:noProof/>
                <w:webHidden/>
                <w:sz w:val="22"/>
              </w:rPr>
              <w:fldChar w:fldCharType="separate"/>
            </w:r>
            <w:r w:rsidR="00B930A1" w:rsidRPr="00B930A1">
              <w:rPr>
                <w:noProof/>
                <w:webHidden/>
                <w:sz w:val="22"/>
              </w:rPr>
              <w:t>28</w:t>
            </w:r>
            <w:r w:rsidR="00B930A1" w:rsidRPr="00B930A1">
              <w:rPr>
                <w:noProof/>
                <w:webHidden/>
                <w:sz w:val="22"/>
              </w:rPr>
              <w:fldChar w:fldCharType="end"/>
            </w:r>
          </w:hyperlink>
        </w:p>
        <w:p w14:paraId="08E67AE2" w14:textId="77777777" w:rsidR="00B930A1" w:rsidRPr="00B930A1" w:rsidRDefault="00173142">
          <w:pPr>
            <w:pStyle w:val="Inhopg1"/>
            <w:rPr>
              <w:rFonts w:asciiTheme="minorHAnsi" w:eastAsiaTheme="minorEastAsia" w:hAnsiTheme="minorHAnsi" w:cstheme="minorBidi"/>
              <w:noProof/>
              <w:sz w:val="22"/>
              <w:szCs w:val="22"/>
              <w:shd w:val="clear" w:color="auto" w:fill="auto"/>
              <w:lang w:val="nl-BE" w:eastAsia="nl-BE"/>
            </w:rPr>
          </w:pPr>
          <w:hyperlink w:anchor="_Toc42682295" w:history="1">
            <w:r w:rsidR="00B930A1" w:rsidRPr="00B930A1">
              <w:rPr>
                <w:rStyle w:val="Hyperlink"/>
                <w:noProof/>
                <w:sz w:val="22"/>
              </w:rPr>
              <w:t>Benchmarking</w:t>
            </w:r>
            <w:r w:rsidR="00B930A1" w:rsidRPr="00B930A1">
              <w:rPr>
                <w:noProof/>
                <w:webHidden/>
                <w:sz w:val="22"/>
              </w:rPr>
              <w:tab/>
            </w:r>
            <w:r w:rsidR="00B930A1" w:rsidRPr="00B930A1">
              <w:rPr>
                <w:noProof/>
                <w:webHidden/>
                <w:sz w:val="22"/>
              </w:rPr>
              <w:fldChar w:fldCharType="begin"/>
            </w:r>
            <w:r w:rsidR="00B930A1" w:rsidRPr="00B930A1">
              <w:rPr>
                <w:noProof/>
                <w:webHidden/>
                <w:sz w:val="22"/>
              </w:rPr>
              <w:instrText xml:space="preserve"> PAGEREF _Toc42682295 \h </w:instrText>
            </w:r>
            <w:r w:rsidR="00B930A1" w:rsidRPr="00B930A1">
              <w:rPr>
                <w:noProof/>
                <w:webHidden/>
                <w:sz w:val="22"/>
              </w:rPr>
            </w:r>
            <w:r w:rsidR="00B930A1" w:rsidRPr="00B930A1">
              <w:rPr>
                <w:noProof/>
                <w:webHidden/>
                <w:sz w:val="22"/>
              </w:rPr>
              <w:fldChar w:fldCharType="separate"/>
            </w:r>
            <w:r w:rsidR="00B930A1" w:rsidRPr="00B930A1">
              <w:rPr>
                <w:noProof/>
                <w:webHidden/>
                <w:sz w:val="22"/>
              </w:rPr>
              <w:t>28</w:t>
            </w:r>
            <w:r w:rsidR="00B930A1" w:rsidRPr="00B930A1">
              <w:rPr>
                <w:noProof/>
                <w:webHidden/>
                <w:sz w:val="22"/>
              </w:rPr>
              <w:fldChar w:fldCharType="end"/>
            </w:r>
          </w:hyperlink>
        </w:p>
        <w:p w14:paraId="0D04D6D8" w14:textId="77777777" w:rsidR="00B930A1" w:rsidRPr="00B930A1" w:rsidRDefault="00173142">
          <w:pPr>
            <w:pStyle w:val="Inhopg1"/>
            <w:rPr>
              <w:rFonts w:asciiTheme="minorHAnsi" w:eastAsiaTheme="minorEastAsia" w:hAnsiTheme="minorHAnsi" w:cstheme="minorBidi"/>
              <w:noProof/>
              <w:sz w:val="22"/>
              <w:szCs w:val="22"/>
              <w:shd w:val="clear" w:color="auto" w:fill="auto"/>
              <w:lang w:val="nl-BE" w:eastAsia="nl-BE"/>
            </w:rPr>
          </w:pPr>
          <w:hyperlink w:anchor="_Toc42682296" w:history="1">
            <w:r w:rsidR="00B930A1" w:rsidRPr="00B930A1">
              <w:rPr>
                <w:rStyle w:val="Hyperlink"/>
                <w:noProof/>
                <w:sz w:val="22"/>
              </w:rPr>
              <w:t>Internationale benchmark</w:t>
            </w:r>
            <w:r w:rsidR="00B930A1" w:rsidRPr="00B930A1">
              <w:rPr>
                <w:noProof/>
                <w:webHidden/>
                <w:sz w:val="22"/>
              </w:rPr>
              <w:tab/>
            </w:r>
            <w:r w:rsidR="00B930A1" w:rsidRPr="00B930A1">
              <w:rPr>
                <w:noProof/>
                <w:webHidden/>
                <w:sz w:val="22"/>
              </w:rPr>
              <w:fldChar w:fldCharType="begin"/>
            </w:r>
            <w:r w:rsidR="00B930A1" w:rsidRPr="00B930A1">
              <w:rPr>
                <w:noProof/>
                <w:webHidden/>
                <w:sz w:val="22"/>
              </w:rPr>
              <w:instrText xml:space="preserve"> PAGEREF _Toc42682296 \h </w:instrText>
            </w:r>
            <w:r w:rsidR="00B930A1" w:rsidRPr="00B930A1">
              <w:rPr>
                <w:noProof/>
                <w:webHidden/>
                <w:sz w:val="22"/>
              </w:rPr>
            </w:r>
            <w:r w:rsidR="00B930A1" w:rsidRPr="00B930A1">
              <w:rPr>
                <w:noProof/>
                <w:webHidden/>
                <w:sz w:val="22"/>
              </w:rPr>
              <w:fldChar w:fldCharType="separate"/>
            </w:r>
            <w:r w:rsidR="00B930A1" w:rsidRPr="00B930A1">
              <w:rPr>
                <w:noProof/>
                <w:webHidden/>
                <w:sz w:val="22"/>
              </w:rPr>
              <w:t>30</w:t>
            </w:r>
            <w:r w:rsidR="00B930A1" w:rsidRPr="00B930A1">
              <w:rPr>
                <w:noProof/>
                <w:webHidden/>
                <w:sz w:val="22"/>
              </w:rPr>
              <w:fldChar w:fldCharType="end"/>
            </w:r>
          </w:hyperlink>
        </w:p>
        <w:p w14:paraId="0DB2CC6D" w14:textId="77777777" w:rsidR="00B930A1" w:rsidRPr="00B930A1" w:rsidRDefault="00173142">
          <w:pPr>
            <w:pStyle w:val="Inhopg2"/>
            <w:tabs>
              <w:tab w:val="right" w:pos="9060"/>
            </w:tabs>
            <w:rPr>
              <w:rFonts w:asciiTheme="minorHAnsi" w:eastAsiaTheme="minorEastAsia" w:hAnsiTheme="minorHAnsi" w:cstheme="minorBidi"/>
              <w:iCs w:val="0"/>
              <w:noProof/>
              <w:szCs w:val="22"/>
              <w:lang w:eastAsia="nl-BE"/>
            </w:rPr>
          </w:pPr>
          <w:hyperlink w:anchor="_Toc42682297" w:history="1">
            <w:r w:rsidR="00B930A1" w:rsidRPr="00B930A1">
              <w:rPr>
                <w:rStyle w:val="Hyperlink"/>
                <w:noProof/>
                <w:shd w:val="clear" w:color="auto" w:fill="FFFFFF"/>
                <w:lang w:val="nl-NL"/>
              </w:rPr>
              <w:t>België</w:t>
            </w:r>
            <w:r w:rsidR="00B930A1" w:rsidRPr="00B930A1">
              <w:rPr>
                <w:noProof/>
                <w:webHidden/>
              </w:rPr>
              <w:tab/>
            </w:r>
            <w:r w:rsidR="00B930A1" w:rsidRPr="00B930A1">
              <w:rPr>
                <w:noProof/>
                <w:webHidden/>
              </w:rPr>
              <w:fldChar w:fldCharType="begin"/>
            </w:r>
            <w:r w:rsidR="00B930A1" w:rsidRPr="00B930A1">
              <w:rPr>
                <w:noProof/>
                <w:webHidden/>
              </w:rPr>
              <w:instrText xml:space="preserve"> PAGEREF _Toc42682297 \h </w:instrText>
            </w:r>
            <w:r w:rsidR="00B930A1" w:rsidRPr="00B930A1">
              <w:rPr>
                <w:noProof/>
                <w:webHidden/>
              </w:rPr>
            </w:r>
            <w:r w:rsidR="00B930A1" w:rsidRPr="00B930A1">
              <w:rPr>
                <w:noProof/>
                <w:webHidden/>
              </w:rPr>
              <w:fldChar w:fldCharType="separate"/>
            </w:r>
            <w:r w:rsidR="00B930A1" w:rsidRPr="00B930A1">
              <w:rPr>
                <w:noProof/>
                <w:webHidden/>
              </w:rPr>
              <w:t>30</w:t>
            </w:r>
            <w:r w:rsidR="00B930A1" w:rsidRPr="00B930A1">
              <w:rPr>
                <w:noProof/>
                <w:webHidden/>
              </w:rPr>
              <w:fldChar w:fldCharType="end"/>
            </w:r>
          </w:hyperlink>
        </w:p>
        <w:p w14:paraId="1F592EAB" w14:textId="77777777" w:rsidR="00B930A1" w:rsidRPr="00B930A1" w:rsidRDefault="00173142">
          <w:pPr>
            <w:pStyle w:val="Inhopg2"/>
            <w:tabs>
              <w:tab w:val="right" w:pos="9060"/>
            </w:tabs>
            <w:rPr>
              <w:rFonts w:asciiTheme="minorHAnsi" w:eastAsiaTheme="minorEastAsia" w:hAnsiTheme="minorHAnsi" w:cstheme="minorBidi"/>
              <w:iCs w:val="0"/>
              <w:noProof/>
              <w:szCs w:val="22"/>
              <w:lang w:eastAsia="nl-BE"/>
            </w:rPr>
          </w:pPr>
          <w:hyperlink w:anchor="_Toc42682298" w:history="1">
            <w:r w:rsidR="00B930A1" w:rsidRPr="00B930A1">
              <w:rPr>
                <w:rStyle w:val="Hyperlink"/>
                <w:noProof/>
                <w:shd w:val="clear" w:color="auto" w:fill="FFFFFF"/>
                <w:lang w:val="nl-NL"/>
              </w:rPr>
              <w:t>Nederland</w:t>
            </w:r>
            <w:r w:rsidR="00B930A1" w:rsidRPr="00B930A1">
              <w:rPr>
                <w:noProof/>
                <w:webHidden/>
              </w:rPr>
              <w:tab/>
            </w:r>
            <w:r w:rsidR="00B930A1" w:rsidRPr="00B930A1">
              <w:rPr>
                <w:noProof/>
                <w:webHidden/>
              </w:rPr>
              <w:fldChar w:fldCharType="begin"/>
            </w:r>
            <w:r w:rsidR="00B930A1" w:rsidRPr="00B930A1">
              <w:rPr>
                <w:noProof/>
                <w:webHidden/>
              </w:rPr>
              <w:instrText xml:space="preserve"> PAGEREF _Toc42682298 \h </w:instrText>
            </w:r>
            <w:r w:rsidR="00B930A1" w:rsidRPr="00B930A1">
              <w:rPr>
                <w:noProof/>
                <w:webHidden/>
              </w:rPr>
            </w:r>
            <w:r w:rsidR="00B930A1" w:rsidRPr="00B930A1">
              <w:rPr>
                <w:noProof/>
                <w:webHidden/>
              </w:rPr>
              <w:fldChar w:fldCharType="separate"/>
            </w:r>
            <w:r w:rsidR="00B930A1" w:rsidRPr="00B930A1">
              <w:rPr>
                <w:noProof/>
                <w:webHidden/>
              </w:rPr>
              <w:t>33</w:t>
            </w:r>
            <w:r w:rsidR="00B930A1" w:rsidRPr="00B930A1">
              <w:rPr>
                <w:noProof/>
                <w:webHidden/>
              </w:rPr>
              <w:fldChar w:fldCharType="end"/>
            </w:r>
          </w:hyperlink>
        </w:p>
        <w:p w14:paraId="3B600B05" w14:textId="77777777" w:rsidR="00B930A1" w:rsidRPr="00B930A1" w:rsidRDefault="00173142">
          <w:pPr>
            <w:pStyle w:val="Inhopg2"/>
            <w:tabs>
              <w:tab w:val="right" w:pos="9060"/>
            </w:tabs>
            <w:rPr>
              <w:rFonts w:asciiTheme="minorHAnsi" w:eastAsiaTheme="minorEastAsia" w:hAnsiTheme="minorHAnsi" w:cstheme="minorBidi"/>
              <w:iCs w:val="0"/>
              <w:noProof/>
              <w:szCs w:val="22"/>
              <w:lang w:eastAsia="nl-BE"/>
            </w:rPr>
          </w:pPr>
          <w:hyperlink w:anchor="_Toc42682299" w:history="1">
            <w:r w:rsidR="00B930A1" w:rsidRPr="00B930A1">
              <w:rPr>
                <w:rStyle w:val="Hyperlink"/>
                <w:noProof/>
              </w:rPr>
              <w:t>Frankrijk</w:t>
            </w:r>
            <w:r w:rsidR="00B930A1" w:rsidRPr="00B930A1">
              <w:rPr>
                <w:noProof/>
                <w:webHidden/>
              </w:rPr>
              <w:tab/>
            </w:r>
            <w:r w:rsidR="00B930A1" w:rsidRPr="00B930A1">
              <w:rPr>
                <w:noProof/>
                <w:webHidden/>
              </w:rPr>
              <w:fldChar w:fldCharType="begin"/>
            </w:r>
            <w:r w:rsidR="00B930A1" w:rsidRPr="00B930A1">
              <w:rPr>
                <w:noProof/>
                <w:webHidden/>
              </w:rPr>
              <w:instrText xml:space="preserve"> PAGEREF _Toc42682299 \h </w:instrText>
            </w:r>
            <w:r w:rsidR="00B930A1" w:rsidRPr="00B930A1">
              <w:rPr>
                <w:noProof/>
                <w:webHidden/>
              </w:rPr>
            </w:r>
            <w:r w:rsidR="00B930A1" w:rsidRPr="00B930A1">
              <w:rPr>
                <w:noProof/>
                <w:webHidden/>
              </w:rPr>
              <w:fldChar w:fldCharType="separate"/>
            </w:r>
            <w:r w:rsidR="00B930A1" w:rsidRPr="00B930A1">
              <w:rPr>
                <w:noProof/>
                <w:webHidden/>
              </w:rPr>
              <w:t>37</w:t>
            </w:r>
            <w:r w:rsidR="00B930A1" w:rsidRPr="00B930A1">
              <w:rPr>
                <w:noProof/>
                <w:webHidden/>
              </w:rPr>
              <w:fldChar w:fldCharType="end"/>
            </w:r>
          </w:hyperlink>
        </w:p>
        <w:p w14:paraId="6E93A1CB" w14:textId="77777777" w:rsidR="00B930A1" w:rsidRPr="00B930A1" w:rsidRDefault="00173142">
          <w:pPr>
            <w:pStyle w:val="Inhopg2"/>
            <w:tabs>
              <w:tab w:val="right" w:pos="9060"/>
            </w:tabs>
            <w:rPr>
              <w:rFonts w:asciiTheme="minorHAnsi" w:eastAsiaTheme="minorEastAsia" w:hAnsiTheme="minorHAnsi" w:cstheme="minorBidi"/>
              <w:iCs w:val="0"/>
              <w:noProof/>
              <w:szCs w:val="22"/>
              <w:lang w:eastAsia="nl-BE"/>
            </w:rPr>
          </w:pPr>
          <w:hyperlink w:anchor="_Toc42682300" w:history="1">
            <w:r w:rsidR="00B930A1" w:rsidRPr="00B930A1">
              <w:rPr>
                <w:rStyle w:val="Hyperlink"/>
                <w:noProof/>
                <w:shd w:val="clear" w:color="auto" w:fill="FFFFFF"/>
                <w:lang w:val="nl-NL"/>
              </w:rPr>
              <w:t>Groot-Brittanië</w:t>
            </w:r>
            <w:r w:rsidR="00B930A1" w:rsidRPr="00B930A1">
              <w:rPr>
                <w:noProof/>
                <w:webHidden/>
              </w:rPr>
              <w:tab/>
            </w:r>
            <w:r w:rsidR="00B930A1" w:rsidRPr="00B930A1">
              <w:rPr>
                <w:noProof/>
                <w:webHidden/>
              </w:rPr>
              <w:fldChar w:fldCharType="begin"/>
            </w:r>
            <w:r w:rsidR="00B930A1" w:rsidRPr="00B930A1">
              <w:rPr>
                <w:noProof/>
                <w:webHidden/>
              </w:rPr>
              <w:instrText xml:space="preserve"> PAGEREF _Toc42682300 \h </w:instrText>
            </w:r>
            <w:r w:rsidR="00B930A1" w:rsidRPr="00B930A1">
              <w:rPr>
                <w:noProof/>
                <w:webHidden/>
              </w:rPr>
            </w:r>
            <w:r w:rsidR="00B930A1" w:rsidRPr="00B930A1">
              <w:rPr>
                <w:noProof/>
                <w:webHidden/>
              </w:rPr>
              <w:fldChar w:fldCharType="separate"/>
            </w:r>
            <w:r w:rsidR="00B930A1" w:rsidRPr="00B930A1">
              <w:rPr>
                <w:noProof/>
                <w:webHidden/>
              </w:rPr>
              <w:t>38</w:t>
            </w:r>
            <w:r w:rsidR="00B930A1" w:rsidRPr="00B930A1">
              <w:rPr>
                <w:noProof/>
                <w:webHidden/>
              </w:rPr>
              <w:fldChar w:fldCharType="end"/>
            </w:r>
          </w:hyperlink>
        </w:p>
        <w:p w14:paraId="30B2E6ED" w14:textId="77777777" w:rsidR="00B930A1" w:rsidRPr="00B930A1" w:rsidRDefault="00173142">
          <w:pPr>
            <w:pStyle w:val="Inhopg2"/>
            <w:tabs>
              <w:tab w:val="right" w:pos="9060"/>
            </w:tabs>
            <w:rPr>
              <w:rFonts w:asciiTheme="minorHAnsi" w:eastAsiaTheme="minorEastAsia" w:hAnsiTheme="minorHAnsi" w:cstheme="minorBidi"/>
              <w:iCs w:val="0"/>
              <w:noProof/>
              <w:szCs w:val="22"/>
              <w:lang w:eastAsia="nl-BE"/>
            </w:rPr>
          </w:pPr>
          <w:hyperlink w:anchor="_Toc42682301" w:history="1">
            <w:r w:rsidR="00B930A1" w:rsidRPr="00B930A1">
              <w:rPr>
                <w:rStyle w:val="Hyperlink"/>
                <w:noProof/>
              </w:rPr>
              <w:t>Duitsland</w:t>
            </w:r>
            <w:r w:rsidR="00B930A1" w:rsidRPr="00B930A1">
              <w:rPr>
                <w:noProof/>
                <w:webHidden/>
              </w:rPr>
              <w:tab/>
            </w:r>
            <w:r w:rsidR="00B930A1" w:rsidRPr="00B930A1">
              <w:rPr>
                <w:noProof/>
                <w:webHidden/>
              </w:rPr>
              <w:fldChar w:fldCharType="begin"/>
            </w:r>
            <w:r w:rsidR="00B930A1" w:rsidRPr="00B930A1">
              <w:rPr>
                <w:noProof/>
                <w:webHidden/>
              </w:rPr>
              <w:instrText xml:space="preserve"> PAGEREF _Toc42682301 \h </w:instrText>
            </w:r>
            <w:r w:rsidR="00B930A1" w:rsidRPr="00B930A1">
              <w:rPr>
                <w:noProof/>
                <w:webHidden/>
              </w:rPr>
            </w:r>
            <w:r w:rsidR="00B930A1" w:rsidRPr="00B930A1">
              <w:rPr>
                <w:noProof/>
                <w:webHidden/>
              </w:rPr>
              <w:fldChar w:fldCharType="separate"/>
            </w:r>
            <w:r w:rsidR="00B930A1" w:rsidRPr="00B930A1">
              <w:rPr>
                <w:noProof/>
                <w:webHidden/>
              </w:rPr>
              <w:t>42</w:t>
            </w:r>
            <w:r w:rsidR="00B930A1" w:rsidRPr="00B930A1">
              <w:rPr>
                <w:noProof/>
                <w:webHidden/>
              </w:rPr>
              <w:fldChar w:fldCharType="end"/>
            </w:r>
          </w:hyperlink>
        </w:p>
        <w:p w14:paraId="5A51E771" w14:textId="77777777" w:rsidR="00B930A1" w:rsidRPr="00B930A1" w:rsidRDefault="00173142">
          <w:pPr>
            <w:pStyle w:val="Inhopg2"/>
            <w:tabs>
              <w:tab w:val="right" w:pos="9060"/>
            </w:tabs>
            <w:rPr>
              <w:rFonts w:asciiTheme="minorHAnsi" w:eastAsiaTheme="minorEastAsia" w:hAnsiTheme="minorHAnsi" w:cstheme="minorBidi"/>
              <w:iCs w:val="0"/>
              <w:noProof/>
              <w:szCs w:val="22"/>
              <w:lang w:eastAsia="nl-BE"/>
            </w:rPr>
          </w:pPr>
          <w:hyperlink w:anchor="_Toc42682302" w:history="1">
            <w:r w:rsidR="00B930A1" w:rsidRPr="00B930A1">
              <w:rPr>
                <w:rStyle w:val="Hyperlink"/>
                <w:noProof/>
                <w:shd w:val="clear" w:color="auto" w:fill="FFFFFF"/>
                <w:lang w:val="nl-NL"/>
              </w:rPr>
              <w:t>Verenigde Staten</w:t>
            </w:r>
            <w:r w:rsidR="00B930A1" w:rsidRPr="00B930A1">
              <w:rPr>
                <w:noProof/>
                <w:webHidden/>
              </w:rPr>
              <w:tab/>
            </w:r>
            <w:r w:rsidR="00B930A1" w:rsidRPr="00B930A1">
              <w:rPr>
                <w:noProof/>
                <w:webHidden/>
              </w:rPr>
              <w:fldChar w:fldCharType="begin"/>
            </w:r>
            <w:r w:rsidR="00B930A1" w:rsidRPr="00B930A1">
              <w:rPr>
                <w:noProof/>
                <w:webHidden/>
              </w:rPr>
              <w:instrText xml:space="preserve"> PAGEREF _Toc42682302 \h </w:instrText>
            </w:r>
            <w:r w:rsidR="00B930A1" w:rsidRPr="00B930A1">
              <w:rPr>
                <w:noProof/>
                <w:webHidden/>
              </w:rPr>
            </w:r>
            <w:r w:rsidR="00B930A1" w:rsidRPr="00B930A1">
              <w:rPr>
                <w:noProof/>
                <w:webHidden/>
              </w:rPr>
              <w:fldChar w:fldCharType="separate"/>
            </w:r>
            <w:r w:rsidR="00B930A1" w:rsidRPr="00B930A1">
              <w:rPr>
                <w:noProof/>
                <w:webHidden/>
              </w:rPr>
              <w:t>43</w:t>
            </w:r>
            <w:r w:rsidR="00B930A1" w:rsidRPr="00B930A1">
              <w:rPr>
                <w:noProof/>
                <w:webHidden/>
              </w:rPr>
              <w:fldChar w:fldCharType="end"/>
            </w:r>
          </w:hyperlink>
        </w:p>
        <w:p w14:paraId="1328AF9F" w14:textId="77777777" w:rsidR="00B930A1" w:rsidRPr="00B930A1" w:rsidRDefault="00173142">
          <w:pPr>
            <w:pStyle w:val="Inhopg1"/>
            <w:rPr>
              <w:rFonts w:asciiTheme="minorHAnsi" w:eastAsiaTheme="minorEastAsia" w:hAnsiTheme="minorHAnsi" w:cstheme="minorBidi"/>
              <w:noProof/>
              <w:sz w:val="22"/>
              <w:szCs w:val="22"/>
              <w:shd w:val="clear" w:color="auto" w:fill="auto"/>
              <w:lang w:val="nl-BE" w:eastAsia="nl-BE"/>
            </w:rPr>
          </w:pPr>
          <w:hyperlink w:anchor="_Toc42682303" w:history="1">
            <w:r w:rsidR="00B930A1" w:rsidRPr="00B930A1">
              <w:rPr>
                <w:rStyle w:val="Hyperlink"/>
                <w:noProof/>
                <w:sz w:val="22"/>
              </w:rPr>
              <w:t>Iedereen digitaal..</w:t>
            </w:r>
            <w:r w:rsidR="00B930A1" w:rsidRPr="00B930A1">
              <w:rPr>
                <w:noProof/>
                <w:webHidden/>
                <w:sz w:val="22"/>
              </w:rPr>
              <w:tab/>
            </w:r>
            <w:r w:rsidR="00B930A1" w:rsidRPr="00B930A1">
              <w:rPr>
                <w:noProof/>
                <w:webHidden/>
                <w:sz w:val="22"/>
              </w:rPr>
              <w:fldChar w:fldCharType="begin"/>
            </w:r>
            <w:r w:rsidR="00B930A1" w:rsidRPr="00B930A1">
              <w:rPr>
                <w:noProof/>
                <w:webHidden/>
                <w:sz w:val="22"/>
              </w:rPr>
              <w:instrText xml:space="preserve"> PAGEREF _Toc42682303 \h </w:instrText>
            </w:r>
            <w:r w:rsidR="00B930A1" w:rsidRPr="00B930A1">
              <w:rPr>
                <w:noProof/>
                <w:webHidden/>
                <w:sz w:val="22"/>
              </w:rPr>
            </w:r>
            <w:r w:rsidR="00B930A1" w:rsidRPr="00B930A1">
              <w:rPr>
                <w:noProof/>
                <w:webHidden/>
                <w:sz w:val="22"/>
              </w:rPr>
              <w:fldChar w:fldCharType="separate"/>
            </w:r>
            <w:r w:rsidR="00B930A1" w:rsidRPr="00B930A1">
              <w:rPr>
                <w:noProof/>
                <w:webHidden/>
                <w:sz w:val="22"/>
              </w:rPr>
              <w:t>47</w:t>
            </w:r>
            <w:r w:rsidR="00B930A1" w:rsidRPr="00B930A1">
              <w:rPr>
                <w:noProof/>
                <w:webHidden/>
                <w:sz w:val="22"/>
              </w:rPr>
              <w:fldChar w:fldCharType="end"/>
            </w:r>
          </w:hyperlink>
        </w:p>
        <w:p w14:paraId="1AE62AE0" w14:textId="77777777" w:rsidR="00B930A1" w:rsidRPr="00B930A1" w:rsidRDefault="00173142">
          <w:pPr>
            <w:pStyle w:val="Inhopg2"/>
            <w:tabs>
              <w:tab w:val="right" w:pos="9060"/>
            </w:tabs>
            <w:rPr>
              <w:rFonts w:asciiTheme="minorHAnsi" w:eastAsiaTheme="minorEastAsia" w:hAnsiTheme="minorHAnsi" w:cstheme="minorBidi"/>
              <w:iCs w:val="0"/>
              <w:noProof/>
              <w:szCs w:val="22"/>
              <w:lang w:eastAsia="nl-BE"/>
            </w:rPr>
          </w:pPr>
          <w:hyperlink w:anchor="_Toc42682304" w:history="1">
            <w:r w:rsidR="00B930A1" w:rsidRPr="00B930A1">
              <w:rPr>
                <w:rStyle w:val="Hyperlink"/>
                <w:noProof/>
              </w:rPr>
              <w:t>België</w:t>
            </w:r>
            <w:r w:rsidR="00B930A1" w:rsidRPr="00B930A1">
              <w:rPr>
                <w:noProof/>
                <w:webHidden/>
              </w:rPr>
              <w:tab/>
            </w:r>
            <w:r w:rsidR="00B930A1" w:rsidRPr="00B930A1">
              <w:rPr>
                <w:noProof/>
                <w:webHidden/>
              </w:rPr>
              <w:fldChar w:fldCharType="begin"/>
            </w:r>
            <w:r w:rsidR="00B930A1" w:rsidRPr="00B930A1">
              <w:rPr>
                <w:noProof/>
                <w:webHidden/>
              </w:rPr>
              <w:instrText xml:space="preserve"> PAGEREF _Toc42682304 \h </w:instrText>
            </w:r>
            <w:r w:rsidR="00B930A1" w:rsidRPr="00B930A1">
              <w:rPr>
                <w:noProof/>
                <w:webHidden/>
              </w:rPr>
            </w:r>
            <w:r w:rsidR="00B930A1" w:rsidRPr="00B930A1">
              <w:rPr>
                <w:noProof/>
                <w:webHidden/>
              </w:rPr>
              <w:fldChar w:fldCharType="separate"/>
            </w:r>
            <w:r w:rsidR="00B930A1" w:rsidRPr="00B930A1">
              <w:rPr>
                <w:noProof/>
                <w:webHidden/>
              </w:rPr>
              <w:t>48</w:t>
            </w:r>
            <w:r w:rsidR="00B930A1" w:rsidRPr="00B930A1">
              <w:rPr>
                <w:noProof/>
                <w:webHidden/>
              </w:rPr>
              <w:fldChar w:fldCharType="end"/>
            </w:r>
          </w:hyperlink>
        </w:p>
        <w:p w14:paraId="0B078B20" w14:textId="77777777" w:rsidR="00B930A1" w:rsidRPr="00B930A1" w:rsidRDefault="00173142">
          <w:pPr>
            <w:pStyle w:val="Inhopg2"/>
            <w:tabs>
              <w:tab w:val="right" w:pos="9060"/>
            </w:tabs>
            <w:rPr>
              <w:rFonts w:asciiTheme="minorHAnsi" w:eastAsiaTheme="minorEastAsia" w:hAnsiTheme="minorHAnsi" w:cstheme="minorBidi"/>
              <w:iCs w:val="0"/>
              <w:noProof/>
              <w:szCs w:val="22"/>
              <w:lang w:eastAsia="nl-BE"/>
            </w:rPr>
          </w:pPr>
          <w:hyperlink w:anchor="_Toc42682305" w:history="1">
            <w:r w:rsidR="00B930A1" w:rsidRPr="00B930A1">
              <w:rPr>
                <w:rStyle w:val="Hyperlink"/>
                <w:noProof/>
              </w:rPr>
              <w:t>Nederland</w:t>
            </w:r>
            <w:r w:rsidR="00B930A1" w:rsidRPr="00B930A1">
              <w:rPr>
                <w:noProof/>
                <w:webHidden/>
              </w:rPr>
              <w:tab/>
            </w:r>
            <w:r w:rsidR="00B930A1" w:rsidRPr="00B930A1">
              <w:rPr>
                <w:noProof/>
                <w:webHidden/>
              </w:rPr>
              <w:fldChar w:fldCharType="begin"/>
            </w:r>
            <w:r w:rsidR="00B930A1" w:rsidRPr="00B930A1">
              <w:rPr>
                <w:noProof/>
                <w:webHidden/>
              </w:rPr>
              <w:instrText xml:space="preserve"> PAGEREF _Toc42682305 \h </w:instrText>
            </w:r>
            <w:r w:rsidR="00B930A1" w:rsidRPr="00B930A1">
              <w:rPr>
                <w:noProof/>
                <w:webHidden/>
              </w:rPr>
            </w:r>
            <w:r w:rsidR="00B930A1" w:rsidRPr="00B930A1">
              <w:rPr>
                <w:noProof/>
                <w:webHidden/>
              </w:rPr>
              <w:fldChar w:fldCharType="separate"/>
            </w:r>
            <w:r w:rsidR="00B930A1" w:rsidRPr="00B930A1">
              <w:rPr>
                <w:noProof/>
                <w:webHidden/>
              </w:rPr>
              <w:t>50</w:t>
            </w:r>
            <w:r w:rsidR="00B930A1" w:rsidRPr="00B930A1">
              <w:rPr>
                <w:noProof/>
                <w:webHidden/>
              </w:rPr>
              <w:fldChar w:fldCharType="end"/>
            </w:r>
          </w:hyperlink>
        </w:p>
        <w:p w14:paraId="3B71037F" w14:textId="77777777" w:rsidR="00B930A1" w:rsidRPr="00B930A1" w:rsidRDefault="00173142">
          <w:pPr>
            <w:pStyle w:val="Inhopg2"/>
            <w:tabs>
              <w:tab w:val="right" w:pos="9060"/>
            </w:tabs>
            <w:rPr>
              <w:rFonts w:asciiTheme="minorHAnsi" w:eastAsiaTheme="minorEastAsia" w:hAnsiTheme="minorHAnsi" w:cstheme="minorBidi"/>
              <w:iCs w:val="0"/>
              <w:noProof/>
              <w:szCs w:val="22"/>
              <w:lang w:eastAsia="nl-BE"/>
            </w:rPr>
          </w:pPr>
          <w:hyperlink w:anchor="_Toc42682306" w:history="1">
            <w:r w:rsidR="00B930A1" w:rsidRPr="00B930A1">
              <w:rPr>
                <w:rStyle w:val="Hyperlink"/>
                <w:noProof/>
              </w:rPr>
              <w:t>Frankrijk</w:t>
            </w:r>
            <w:r w:rsidR="00B930A1" w:rsidRPr="00B930A1">
              <w:rPr>
                <w:noProof/>
                <w:webHidden/>
              </w:rPr>
              <w:tab/>
            </w:r>
            <w:r w:rsidR="00B930A1" w:rsidRPr="00B930A1">
              <w:rPr>
                <w:noProof/>
                <w:webHidden/>
              </w:rPr>
              <w:fldChar w:fldCharType="begin"/>
            </w:r>
            <w:r w:rsidR="00B930A1" w:rsidRPr="00B930A1">
              <w:rPr>
                <w:noProof/>
                <w:webHidden/>
              </w:rPr>
              <w:instrText xml:space="preserve"> PAGEREF _Toc42682306 \h </w:instrText>
            </w:r>
            <w:r w:rsidR="00B930A1" w:rsidRPr="00B930A1">
              <w:rPr>
                <w:noProof/>
                <w:webHidden/>
              </w:rPr>
            </w:r>
            <w:r w:rsidR="00B930A1" w:rsidRPr="00B930A1">
              <w:rPr>
                <w:noProof/>
                <w:webHidden/>
              </w:rPr>
              <w:fldChar w:fldCharType="separate"/>
            </w:r>
            <w:r w:rsidR="00B930A1" w:rsidRPr="00B930A1">
              <w:rPr>
                <w:noProof/>
                <w:webHidden/>
              </w:rPr>
              <w:t>52</w:t>
            </w:r>
            <w:r w:rsidR="00B930A1" w:rsidRPr="00B930A1">
              <w:rPr>
                <w:noProof/>
                <w:webHidden/>
              </w:rPr>
              <w:fldChar w:fldCharType="end"/>
            </w:r>
          </w:hyperlink>
        </w:p>
        <w:p w14:paraId="799FF3CD" w14:textId="77777777" w:rsidR="00B930A1" w:rsidRPr="00B930A1" w:rsidRDefault="00173142">
          <w:pPr>
            <w:pStyle w:val="Inhopg2"/>
            <w:tabs>
              <w:tab w:val="right" w:pos="9060"/>
            </w:tabs>
            <w:rPr>
              <w:rFonts w:asciiTheme="minorHAnsi" w:eastAsiaTheme="minorEastAsia" w:hAnsiTheme="minorHAnsi" w:cstheme="minorBidi"/>
              <w:iCs w:val="0"/>
              <w:noProof/>
              <w:szCs w:val="22"/>
              <w:lang w:eastAsia="nl-BE"/>
            </w:rPr>
          </w:pPr>
          <w:hyperlink w:anchor="_Toc42682307" w:history="1">
            <w:r w:rsidR="00B930A1" w:rsidRPr="00B930A1">
              <w:rPr>
                <w:rStyle w:val="Hyperlink"/>
                <w:noProof/>
              </w:rPr>
              <w:t>Groot-Brittanië</w:t>
            </w:r>
            <w:r w:rsidR="00B930A1" w:rsidRPr="00B930A1">
              <w:rPr>
                <w:noProof/>
                <w:webHidden/>
              </w:rPr>
              <w:tab/>
            </w:r>
            <w:r w:rsidR="00B930A1" w:rsidRPr="00B930A1">
              <w:rPr>
                <w:noProof/>
                <w:webHidden/>
              </w:rPr>
              <w:fldChar w:fldCharType="begin"/>
            </w:r>
            <w:r w:rsidR="00B930A1" w:rsidRPr="00B930A1">
              <w:rPr>
                <w:noProof/>
                <w:webHidden/>
              </w:rPr>
              <w:instrText xml:space="preserve"> PAGEREF _Toc42682307 \h </w:instrText>
            </w:r>
            <w:r w:rsidR="00B930A1" w:rsidRPr="00B930A1">
              <w:rPr>
                <w:noProof/>
                <w:webHidden/>
              </w:rPr>
            </w:r>
            <w:r w:rsidR="00B930A1" w:rsidRPr="00B930A1">
              <w:rPr>
                <w:noProof/>
                <w:webHidden/>
              </w:rPr>
              <w:fldChar w:fldCharType="separate"/>
            </w:r>
            <w:r w:rsidR="00B930A1" w:rsidRPr="00B930A1">
              <w:rPr>
                <w:noProof/>
                <w:webHidden/>
              </w:rPr>
              <w:t>52</w:t>
            </w:r>
            <w:r w:rsidR="00B930A1" w:rsidRPr="00B930A1">
              <w:rPr>
                <w:noProof/>
                <w:webHidden/>
              </w:rPr>
              <w:fldChar w:fldCharType="end"/>
            </w:r>
          </w:hyperlink>
        </w:p>
        <w:p w14:paraId="0859096B" w14:textId="77777777" w:rsidR="00B930A1" w:rsidRPr="00B930A1" w:rsidRDefault="00173142">
          <w:pPr>
            <w:pStyle w:val="Inhopg2"/>
            <w:tabs>
              <w:tab w:val="right" w:pos="9060"/>
            </w:tabs>
            <w:rPr>
              <w:rFonts w:asciiTheme="minorHAnsi" w:eastAsiaTheme="minorEastAsia" w:hAnsiTheme="minorHAnsi" w:cstheme="minorBidi"/>
              <w:iCs w:val="0"/>
              <w:noProof/>
              <w:szCs w:val="22"/>
              <w:lang w:eastAsia="nl-BE"/>
            </w:rPr>
          </w:pPr>
          <w:hyperlink w:anchor="_Toc42682308" w:history="1">
            <w:r w:rsidR="00B930A1" w:rsidRPr="00B930A1">
              <w:rPr>
                <w:rStyle w:val="Hyperlink"/>
                <w:noProof/>
              </w:rPr>
              <w:t>Duitsland</w:t>
            </w:r>
            <w:r w:rsidR="00B930A1" w:rsidRPr="00B930A1">
              <w:rPr>
                <w:noProof/>
                <w:webHidden/>
              </w:rPr>
              <w:tab/>
            </w:r>
            <w:r w:rsidR="00B930A1" w:rsidRPr="00B930A1">
              <w:rPr>
                <w:noProof/>
                <w:webHidden/>
              </w:rPr>
              <w:fldChar w:fldCharType="begin"/>
            </w:r>
            <w:r w:rsidR="00B930A1" w:rsidRPr="00B930A1">
              <w:rPr>
                <w:noProof/>
                <w:webHidden/>
              </w:rPr>
              <w:instrText xml:space="preserve"> PAGEREF _Toc42682308 \h </w:instrText>
            </w:r>
            <w:r w:rsidR="00B930A1" w:rsidRPr="00B930A1">
              <w:rPr>
                <w:noProof/>
                <w:webHidden/>
              </w:rPr>
            </w:r>
            <w:r w:rsidR="00B930A1" w:rsidRPr="00B930A1">
              <w:rPr>
                <w:noProof/>
                <w:webHidden/>
              </w:rPr>
              <w:fldChar w:fldCharType="separate"/>
            </w:r>
            <w:r w:rsidR="00B930A1" w:rsidRPr="00B930A1">
              <w:rPr>
                <w:noProof/>
                <w:webHidden/>
              </w:rPr>
              <w:t>52</w:t>
            </w:r>
            <w:r w:rsidR="00B930A1" w:rsidRPr="00B930A1">
              <w:rPr>
                <w:noProof/>
                <w:webHidden/>
              </w:rPr>
              <w:fldChar w:fldCharType="end"/>
            </w:r>
          </w:hyperlink>
        </w:p>
        <w:p w14:paraId="5ACB10C8" w14:textId="77777777" w:rsidR="00B930A1" w:rsidRPr="00B930A1" w:rsidRDefault="00173142">
          <w:pPr>
            <w:pStyle w:val="Inhopg2"/>
            <w:tabs>
              <w:tab w:val="right" w:pos="9060"/>
            </w:tabs>
            <w:rPr>
              <w:rFonts w:asciiTheme="minorHAnsi" w:eastAsiaTheme="minorEastAsia" w:hAnsiTheme="minorHAnsi" w:cstheme="minorBidi"/>
              <w:iCs w:val="0"/>
              <w:noProof/>
              <w:szCs w:val="22"/>
              <w:lang w:eastAsia="nl-BE"/>
            </w:rPr>
          </w:pPr>
          <w:hyperlink w:anchor="_Toc42682309" w:history="1">
            <w:r w:rsidR="00B930A1" w:rsidRPr="00B930A1">
              <w:rPr>
                <w:rStyle w:val="Hyperlink"/>
                <w:noProof/>
              </w:rPr>
              <w:t>Verenigde Staten</w:t>
            </w:r>
            <w:r w:rsidR="00B930A1" w:rsidRPr="00B930A1">
              <w:rPr>
                <w:noProof/>
                <w:webHidden/>
              </w:rPr>
              <w:tab/>
            </w:r>
            <w:r w:rsidR="00B930A1" w:rsidRPr="00B930A1">
              <w:rPr>
                <w:noProof/>
                <w:webHidden/>
              </w:rPr>
              <w:fldChar w:fldCharType="begin"/>
            </w:r>
            <w:r w:rsidR="00B930A1" w:rsidRPr="00B930A1">
              <w:rPr>
                <w:noProof/>
                <w:webHidden/>
              </w:rPr>
              <w:instrText xml:space="preserve"> PAGEREF _Toc42682309 \h </w:instrText>
            </w:r>
            <w:r w:rsidR="00B930A1" w:rsidRPr="00B930A1">
              <w:rPr>
                <w:noProof/>
                <w:webHidden/>
              </w:rPr>
            </w:r>
            <w:r w:rsidR="00B930A1" w:rsidRPr="00B930A1">
              <w:rPr>
                <w:noProof/>
                <w:webHidden/>
              </w:rPr>
              <w:fldChar w:fldCharType="separate"/>
            </w:r>
            <w:r w:rsidR="00B930A1" w:rsidRPr="00B930A1">
              <w:rPr>
                <w:noProof/>
                <w:webHidden/>
              </w:rPr>
              <w:t>53</w:t>
            </w:r>
            <w:r w:rsidR="00B930A1" w:rsidRPr="00B930A1">
              <w:rPr>
                <w:noProof/>
                <w:webHidden/>
              </w:rPr>
              <w:fldChar w:fldCharType="end"/>
            </w:r>
          </w:hyperlink>
        </w:p>
        <w:p w14:paraId="3B4FAA5D" w14:textId="77777777" w:rsidR="00B930A1" w:rsidRPr="00B930A1" w:rsidRDefault="00173142">
          <w:pPr>
            <w:pStyle w:val="Inhopg1"/>
            <w:rPr>
              <w:rFonts w:asciiTheme="minorHAnsi" w:eastAsiaTheme="minorEastAsia" w:hAnsiTheme="minorHAnsi" w:cstheme="minorBidi"/>
              <w:noProof/>
              <w:sz w:val="22"/>
              <w:szCs w:val="22"/>
              <w:shd w:val="clear" w:color="auto" w:fill="auto"/>
              <w:lang w:val="nl-BE" w:eastAsia="nl-BE"/>
            </w:rPr>
          </w:pPr>
          <w:hyperlink w:anchor="_Toc42682310" w:history="1">
            <w:r w:rsidR="00B930A1" w:rsidRPr="00B930A1">
              <w:rPr>
                <w:rStyle w:val="Hyperlink"/>
                <w:noProof/>
                <w:sz w:val="22"/>
              </w:rPr>
              <w:t>Literatuur</w:t>
            </w:r>
            <w:r w:rsidR="00B930A1" w:rsidRPr="00B930A1">
              <w:rPr>
                <w:noProof/>
                <w:webHidden/>
                <w:sz w:val="22"/>
              </w:rPr>
              <w:tab/>
            </w:r>
            <w:r w:rsidR="00B930A1" w:rsidRPr="00B930A1">
              <w:rPr>
                <w:noProof/>
                <w:webHidden/>
                <w:sz w:val="22"/>
              </w:rPr>
              <w:fldChar w:fldCharType="begin"/>
            </w:r>
            <w:r w:rsidR="00B930A1" w:rsidRPr="00B930A1">
              <w:rPr>
                <w:noProof/>
                <w:webHidden/>
                <w:sz w:val="22"/>
              </w:rPr>
              <w:instrText xml:space="preserve"> PAGEREF _Toc42682310 \h </w:instrText>
            </w:r>
            <w:r w:rsidR="00B930A1" w:rsidRPr="00B930A1">
              <w:rPr>
                <w:noProof/>
                <w:webHidden/>
                <w:sz w:val="22"/>
              </w:rPr>
            </w:r>
            <w:r w:rsidR="00B930A1" w:rsidRPr="00B930A1">
              <w:rPr>
                <w:noProof/>
                <w:webHidden/>
                <w:sz w:val="22"/>
              </w:rPr>
              <w:fldChar w:fldCharType="separate"/>
            </w:r>
            <w:r w:rsidR="00B930A1" w:rsidRPr="00B930A1">
              <w:rPr>
                <w:noProof/>
                <w:webHidden/>
                <w:sz w:val="22"/>
              </w:rPr>
              <w:t>57</w:t>
            </w:r>
            <w:r w:rsidR="00B930A1" w:rsidRPr="00B930A1">
              <w:rPr>
                <w:noProof/>
                <w:webHidden/>
                <w:sz w:val="22"/>
              </w:rPr>
              <w:fldChar w:fldCharType="end"/>
            </w:r>
          </w:hyperlink>
        </w:p>
        <w:p w14:paraId="7A47863A" w14:textId="77777777" w:rsidR="00B930A1" w:rsidRPr="00B930A1" w:rsidRDefault="00173142">
          <w:pPr>
            <w:pStyle w:val="Inhopg1"/>
            <w:rPr>
              <w:rFonts w:asciiTheme="minorHAnsi" w:eastAsiaTheme="minorEastAsia" w:hAnsiTheme="minorHAnsi" w:cstheme="minorBidi"/>
              <w:noProof/>
              <w:sz w:val="22"/>
              <w:szCs w:val="22"/>
              <w:shd w:val="clear" w:color="auto" w:fill="auto"/>
              <w:lang w:val="nl-BE" w:eastAsia="nl-BE"/>
            </w:rPr>
          </w:pPr>
          <w:hyperlink w:anchor="_Toc42682311" w:history="1">
            <w:r w:rsidR="00B930A1" w:rsidRPr="00B930A1">
              <w:rPr>
                <w:rStyle w:val="Hyperlink"/>
                <w:noProof/>
                <w:sz w:val="22"/>
              </w:rPr>
              <w:t>Geraadpleegde literatuur</w:t>
            </w:r>
            <w:r w:rsidR="00B930A1" w:rsidRPr="00B930A1">
              <w:rPr>
                <w:noProof/>
                <w:webHidden/>
                <w:sz w:val="22"/>
              </w:rPr>
              <w:tab/>
            </w:r>
            <w:r w:rsidR="00B930A1" w:rsidRPr="00B930A1">
              <w:rPr>
                <w:noProof/>
                <w:webHidden/>
                <w:sz w:val="22"/>
              </w:rPr>
              <w:fldChar w:fldCharType="begin"/>
            </w:r>
            <w:r w:rsidR="00B930A1" w:rsidRPr="00B930A1">
              <w:rPr>
                <w:noProof/>
                <w:webHidden/>
                <w:sz w:val="22"/>
              </w:rPr>
              <w:instrText xml:space="preserve"> PAGEREF _Toc42682311 \h </w:instrText>
            </w:r>
            <w:r w:rsidR="00B930A1" w:rsidRPr="00B930A1">
              <w:rPr>
                <w:noProof/>
                <w:webHidden/>
                <w:sz w:val="22"/>
              </w:rPr>
            </w:r>
            <w:r w:rsidR="00B930A1" w:rsidRPr="00B930A1">
              <w:rPr>
                <w:noProof/>
                <w:webHidden/>
                <w:sz w:val="22"/>
              </w:rPr>
              <w:fldChar w:fldCharType="separate"/>
            </w:r>
            <w:r w:rsidR="00B930A1" w:rsidRPr="00B930A1">
              <w:rPr>
                <w:noProof/>
                <w:webHidden/>
                <w:sz w:val="22"/>
              </w:rPr>
              <w:t>59</w:t>
            </w:r>
            <w:r w:rsidR="00B930A1" w:rsidRPr="00B930A1">
              <w:rPr>
                <w:noProof/>
                <w:webHidden/>
                <w:sz w:val="22"/>
              </w:rPr>
              <w:fldChar w:fldCharType="end"/>
            </w:r>
          </w:hyperlink>
        </w:p>
        <w:p w14:paraId="150DB0BB" w14:textId="37B38376" w:rsidR="00CA2E7D" w:rsidRDefault="00CA2E7D" w:rsidP="006366A0">
          <w:pPr>
            <w:spacing w:before="120" w:after="0" w:line="240" w:lineRule="auto"/>
          </w:pPr>
          <w:r w:rsidRPr="00B930A1">
            <w:rPr>
              <w:rFonts w:ascii="Century Gothic" w:hAnsi="Century Gothic"/>
              <w:b/>
              <w:bCs/>
              <w:lang w:val="nl-NL"/>
            </w:rPr>
            <w:fldChar w:fldCharType="end"/>
          </w:r>
        </w:p>
      </w:sdtContent>
    </w:sdt>
    <w:p w14:paraId="458A87A2" w14:textId="77777777" w:rsidR="00CC2721" w:rsidRDefault="00CC2721">
      <w:pPr>
        <w:rPr>
          <w:rFonts w:ascii="Century Gothic" w:hAnsi="Century Gothic" w:cstheme="minorHAnsi"/>
          <w:b/>
          <w:bCs/>
          <w:szCs w:val="32"/>
          <w:shd w:val="clear" w:color="auto" w:fill="FFFFFF"/>
          <w:lang w:val="nl-NL"/>
        </w:rPr>
      </w:pPr>
      <w:r>
        <w:rPr>
          <w:rFonts w:ascii="Century Gothic" w:hAnsi="Century Gothic" w:cstheme="minorHAnsi"/>
          <w:b/>
          <w:bCs/>
          <w:szCs w:val="32"/>
          <w:shd w:val="clear" w:color="auto" w:fill="FFFFFF"/>
          <w:lang w:val="nl-NL"/>
        </w:rPr>
        <w:br w:type="page"/>
      </w:r>
    </w:p>
    <w:p w14:paraId="08E4972E" w14:textId="448873C9" w:rsidR="00601E97" w:rsidRPr="002021F3" w:rsidRDefault="002A2006" w:rsidP="002427A5">
      <w:pPr>
        <w:pStyle w:val="Kop1"/>
        <w:rPr>
          <w:shd w:val="clear" w:color="auto" w:fill="FFFFFF"/>
          <w:lang w:val="nl-NL"/>
        </w:rPr>
      </w:pPr>
      <w:bookmarkStart w:id="4" w:name="_Toc42637460"/>
      <w:bookmarkStart w:id="5" w:name="_Toc42682274"/>
      <w:r w:rsidRPr="002021F3">
        <w:rPr>
          <w:shd w:val="clear" w:color="auto" w:fill="FFFFFF"/>
          <w:lang w:val="nl-NL"/>
        </w:rPr>
        <w:lastRenderedPageBreak/>
        <w:t>Lijst met figuren</w:t>
      </w:r>
      <w:bookmarkEnd w:id="4"/>
      <w:bookmarkEnd w:id="5"/>
    </w:p>
    <w:p w14:paraId="58246D28" w14:textId="3984BCA2" w:rsidR="00601E97" w:rsidRPr="00376B4F" w:rsidRDefault="002A2006" w:rsidP="00601E97">
      <w:pPr>
        <w:pStyle w:val="Lijstmetafbeeldingen"/>
        <w:tabs>
          <w:tab w:val="right" w:pos="9060"/>
        </w:tabs>
        <w:spacing w:line="360" w:lineRule="auto"/>
        <w:rPr>
          <w:rFonts w:ascii="Century Gothic" w:eastAsiaTheme="minorEastAsia" w:hAnsi="Century Gothic"/>
          <w:smallCaps w:val="0"/>
          <w:noProof/>
          <w:sz w:val="22"/>
          <w:szCs w:val="22"/>
          <w:lang w:eastAsia="nl-BE"/>
        </w:rPr>
      </w:pPr>
      <w:r w:rsidRPr="000E5AEC">
        <w:rPr>
          <w:rFonts w:ascii="Century Gothic" w:hAnsi="Century Gothic"/>
          <w:sz w:val="22"/>
          <w:szCs w:val="22"/>
          <w:shd w:val="clear" w:color="auto" w:fill="FFFFFF"/>
          <w:lang w:val="nl-NL"/>
        </w:rPr>
        <w:fldChar w:fldCharType="begin"/>
      </w:r>
      <w:r w:rsidRPr="000E5AEC">
        <w:rPr>
          <w:rFonts w:ascii="Century Gothic" w:hAnsi="Century Gothic"/>
          <w:sz w:val="22"/>
          <w:szCs w:val="22"/>
          <w:shd w:val="clear" w:color="auto" w:fill="FFFFFF"/>
          <w:lang w:val="nl-NL"/>
        </w:rPr>
        <w:instrText xml:space="preserve"> TOC \h \z \t "Bijschrift" \c </w:instrText>
      </w:r>
      <w:r w:rsidRPr="000E5AEC">
        <w:rPr>
          <w:rFonts w:ascii="Century Gothic" w:hAnsi="Century Gothic"/>
          <w:sz w:val="22"/>
          <w:szCs w:val="22"/>
          <w:shd w:val="clear" w:color="auto" w:fill="FFFFFF"/>
          <w:lang w:val="nl-NL"/>
        </w:rPr>
        <w:fldChar w:fldCharType="separate"/>
      </w:r>
      <w:hyperlink w:anchor="_Toc42622611" w:history="1">
        <w:r w:rsidR="00601E97" w:rsidRPr="00376B4F">
          <w:rPr>
            <w:rStyle w:val="Hyperlink"/>
            <w:rFonts w:ascii="Century Gothic" w:hAnsi="Century Gothic"/>
            <w:noProof/>
            <w:sz w:val="22"/>
            <w:szCs w:val="22"/>
          </w:rPr>
          <w:t>Figuur 1: Financieringsmix M</w:t>
        </w:r>
        <w:r w:rsidR="00601E97" w:rsidRPr="00376B4F">
          <w:rPr>
            <w:rFonts w:ascii="Century Gothic" w:hAnsi="Century Gothic"/>
            <w:noProof/>
            <w:webHidden/>
            <w:sz w:val="22"/>
            <w:szCs w:val="22"/>
          </w:rPr>
          <w:tab/>
        </w:r>
        <w:r w:rsidR="00601E97" w:rsidRPr="00376B4F">
          <w:rPr>
            <w:rFonts w:ascii="Century Gothic" w:hAnsi="Century Gothic"/>
            <w:noProof/>
            <w:webHidden/>
            <w:sz w:val="22"/>
            <w:szCs w:val="22"/>
          </w:rPr>
          <w:fldChar w:fldCharType="begin"/>
        </w:r>
        <w:r w:rsidR="00601E97" w:rsidRPr="00376B4F">
          <w:rPr>
            <w:rFonts w:ascii="Century Gothic" w:hAnsi="Century Gothic"/>
            <w:noProof/>
            <w:webHidden/>
            <w:sz w:val="22"/>
            <w:szCs w:val="22"/>
          </w:rPr>
          <w:instrText xml:space="preserve"> PAGEREF _Toc42622611 \h </w:instrText>
        </w:r>
        <w:r w:rsidR="00601E97" w:rsidRPr="00376B4F">
          <w:rPr>
            <w:rFonts w:ascii="Century Gothic" w:hAnsi="Century Gothic"/>
            <w:noProof/>
            <w:webHidden/>
            <w:sz w:val="22"/>
            <w:szCs w:val="22"/>
          </w:rPr>
        </w:r>
        <w:r w:rsidR="00601E97" w:rsidRPr="00376B4F">
          <w:rPr>
            <w:rFonts w:ascii="Century Gothic" w:hAnsi="Century Gothic"/>
            <w:noProof/>
            <w:webHidden/>
            <w:sz w:val="22"/>
            <w:szCs w:val="22"/>
          </w:rPr>
          <w:fldChar w:fldCharType="separate"/>
        </w:r>
        <w:r w:rsidR="00601E97" w:rsidRPr="00376B4F">
          <w:rPr>
            <w:rFonts w:ascii="Century Gothic" w:hAnsi="Century Gothic"/>
            <w:noProof/>
            <w:webHidden/>
            <w:sz w:val="22"/>
            <w:szCs w:val="22"/>
          </w:rPr>
          <w:t>9</w:t>
        </w:r>
        <w:r w:rsidR="00601E97" w:rsidRPr="00376B4F">
          <w:rPr>
            <w:rFonts w:ascii="Century Gothic" w:hAnsi="Century Gothic"/>
            <w:noProof/>
            <w:webHidden/>
            <w:sz w:val="22"/>
            <w:szCs w:val="22"/>
          </w:rPr>
          <w:fldChar w:fldCharType="end"/>
        </w:r>
      </w:hyperlink>
    </w:p>
    <w:p w14:paraId="087C74F8" w14:textId="791F2975" w:rsidR="00601E97" w:rsidRPr="00376B4F" w:rsidRDefault="00173142" w:rsidP="00601E97">
      <w:pPr>
        <w:pStyle w:val="Lijstmetafbeeldingen"/>
        <w:tabs>
          <w:tab w:val="right" w:pos="9060"/>
        </w:tabs>
        <w:spacing w:line="360" w:lineRule="auto"/>
        <w:rPr>
          <w:rFonts w:ascii="Century Gothic" w:eastAsiaTheme="minorEastAsia" w:hAnsi="Century Gothic"/>
          <w:smallCaps w:val="0"/>
          <w:noProof/>
          <w:sz w:val="22"/>
          <w:szCs w:val="22"/>
          <w:lang w:eastAsia="nl-BE"/>
        </w:rPr>
      </w:pPr>
      <w:hyperlink w:anchor="_Toc42622612" w:history="1">
        <w:r w:rsidR="00601E97" w:rsidRPr="00376B4F">
          <w:rPr>
            <w:rStyle w:val="Hyperlink"/>
            <w:rFonts w:ascii="Century Gothic" w:hAnsi="Century Gothic"/>
            <w:noProof/>
            <w:sz w:val="22"/>
            <w:szCs w:val="22"/>
          </w:rPr>
          <w:t>Figuur 2: Overzicht inkomsten M</w:t>
        </w:r>
        <w:r w:rsidR="00601E97" w:rsidRPr="00376B4F">
          <w:rPr>
            <w:rFonts w:ascii="Century Gothic" w:hAnsi="Century Gothic"/>
            <w:noProof/>
            <w:webHidden/>
            <w:sz w:val="22"/>
            <w:szCs w:val="22"/>
          </w:rPr>
          <w:tab/>
        </w:r>
        <w:r w:rsidR="00601E97" w:rsidRPr="00376B4F">
          <w:rPr>
            <w:rFonts w:ascii="Century Gothic" w:hAnsi="Century Gothic"/>
            <w:noProof/>
            <w:webHidden/>
            <w:sz w:val="22"/>
            <w:szCs w:val="22"/>
          </w:rPr>
          <w:fldChar w:fldCharType="begin"/>
        </w:r>
        <w:r w:rsidR="00601E97" w:rsidRPr="00376B4F">
          <w:rPr>
            <w:rFonts w:ascii="Century Gothic" w:hAnsi="Century Gothic"/>
            <w:noProof/>
            <w:webHidden/>
            <w:sz w:val="22"/>
            <w:szCs w:val="22"/>
          </w:rPr>
          <w:instrText xml:space="preserve"> PAGEREF _Toc42622612 \h </w:instrText>
        </w:r>
        <w:r w:rsidR="00601E97" w:rsidRPr="00376B4F">
          <w:rPr>
            <w:rFonts w:ascii="Century Gothic" w:hAnsi="Century Gothic"/>
            <w:noProof/>
            <w:webHidden/>
            <w:sz w:val="22"/>
            <w:szCs w:val="22"/>
          </w:rPr>
        </w:r>
        <w:r w:rsidR="00601E97" w:rsidRPr="00376B4F">
          <w:rPr>
            <w:rFonts w:ascii="Century Gothic" w:hAnsi="Century Gothic"/>
            <w:noProof/>
            <w:webHidden/>
            <w:sz w:val="22"/>
            <w:szCs w:val="22"/>
          </w:rPr>
          <w:fldChar w:fldCharType="separate"/>
        </w:r>
        <w:r w:rsidR="00601E97" w:rsidRPr="00376B4F">
          <w:rPr>
            <w:rFonts w:ascii="Century Gothic" w:hAnsi="Century Gothic"/>
            <w:noProof/>
            <w:webHidden/>
            <w:sz w:val="22"/>
            <w:szCs w:val="22"/>
          </w:rPr>
          <w:t>10</w:t>
        </w:r>
        <w:r w:rsidR="00601E97" w:rsidRPr="00376B4F">
          <w:rPr>
            <w:rFonts w:ascii="Century Gothic" w:hAnsi="Century Gothic"/>
            <w:noProof/>
            <w:webHidden/>
            <w:sz w:val="22"/>
            <w:szCs w:val="22"/>
          </w:rPr>
          <w:fldChar w:fldCharType="end"/>
        </w:r>
      </w:hyperlink>
    </w:p>
    <w:p w14:paraId="29A014FA" w14:textId="1F5F672E" w:rsidR="00601E97" w:rsidRPr="00376B4F" w:rsidRDefault="00173142" w:rsidP="00601E97">
      <w:pPr>
        <w:pStyle w:val="Lijstmetafbeeldingen"/>
        <w:tabs>
          <w:tab w:val="right" w:pos="9060"/>
        </w:tabs>
        <w:spacing w:line="360" w:lineRule="auto"/>
        <w:rPr>
          <w:rFonts w:ascii="Century Gothic" w:eastAsiaTheme="minorEastAsia" w:hAnsi="Century Gothic"/>
          <w:smallCaps w:val="0"/>
          <w:noProof/>
          <w:sz w:val="22"/>
          <w:szCs w:val="22"/>
          <w:lang w:eastAsia="nl-BE"/>
        </w:rPr>
      </w:pPr>
      <w:hyperlink w:anchor="_Toc42622613" w:history="1">
        <w:r w:rsidR="00601E97" w:rsidRPr="00376B4F">
          <w:rPr>
            <w:rStyle w:val="Hyperlink"/>
            <w:rFonts w:ascii="Century Gothic" w:hAnsi="Century Gothic"/>
            <w:noProof/>
            <w:sz w:val="22"/>
            <w:szCs w:val="22"/>
          </w:rPr>
          <w:t>Figuur 3: Doelstellingen van de dienst AF&amp;R</w:t>
        </w:r>
        <w:r w:rsidR="00601E97" w:rsidRPr="00376B4F">
          <w:rPr>
            <w:rFonts w:ascii="Century Gothic" w:hAnsi="Century Gothic"/>
            <w:noProof/>
            <w:webHidden/>
            <w:sz w:val="22"/>
            <w:szCs w:val="22"/>
          </w:rPr>
          <w:tab/>
        </w:r>
        <w:r w:rsidR="00601E97" w:rsidRPr="00376B4F">
          <w:rPr>
            <w:rFonts w:ascii="Century Gothic" w:hAnsi="Century Gothic"/>
            <w:noProof/>
            <w:webHidden/>
            <w:sz w:val="22"/>
            <w:szCs w:val="22"/>
          </w:rPr>
          <w:fldChar w:fldCharType="begin"/>
        </w:r>
        <w:r w:rsidR="00601E97" w:rsidRPr="00376B4F">
          <w:rPr>
            <w:rFonts w:ascii="Century Gothic" w:hAnsi="Century Gothic"/>
            <w:noProof/>
            <w:webHidden/>
            <w:sz w:val="22"/>
            <w:szCs w:val="22"/>
          </w:rPr>
          <w:instrText xml:space="preserve"> PAGEREF _Toc42622613 \h </w:instrText>
        </w:r>
        <w:r w:rsidR="00601E97" w:rsidRPr="00376B4F">
          <w:rPr>
            <w:rFonts w:ascii="Century Gothic" w:hAnsi="Century Gothic"/>
            <w:noProof/>
            <w:webHidden/>
            <w:sz w:val="22"/>
            <w:szCs w:val="22"/>
          </w:rPr>
        </w:r>
        <w:r w:rsidR="00601E97" w:rsidRPr="00376B4F">
          <w:rPr>
            <w:rFonts w:ascii="Century Gothic" w:hAnsi="Century Gothic"/>
            <w:noProof/>
            <w:webHidden/>
            <w:sz w:val="22"/>
            <w:szCs w:val="22"/>
          </w:rPr>
          <w:fldChar w:fldCharType="separate"/>
        </w:r>
        <w:r w:rsidR="00601E97" w:rsidRPr="00376B4F">
          <w:rPr>
            <w:rFonts w:ascii="Century Gothic" w:hAnsi="Century Gothic"/>
            <w:noProof/>
            <w:webHidden/>
            <w:sz w:val="22"/>
            <w:szCs w:val="22"/>
          </w:rPr>
          <w:t>12</w:t>
        </w:r>
        <w:r w:rsidR="00601E97" w:rsidRPr="00376B4F">
          <w:rPr>
            <w:rFonts w:ascii="Century Gothic" w:hAnsi="Century Gothic"/>
            <w:noProof/>
            <w:webHidden/>
            <w:sz w:val="22"/>
            <w:szCs w:val="22"/>
          </w:rPr>
          <w:fldChar w:fldCharType="end"/>
        </w:r>
      </w:hyperlink>
    </w:p>
    <w:p w14:paraId="7D518E36" w14:textId="57288120" w:rsidR="00601E97" w:rsidRPr="00376B4F" w:rsidRDefault="00173142" w:rsidP="00601E97">
      <w:pPr>
        <w:pStyle w:val="Lijstmetafbeeldingen"/>
        <w:tabs>
          <w:tab w:val="right" w:pos="9060"/>
        </w:tabs>
        <w:spacing w:line="360" w:lineRule="auto"/>
        <w:rPr>
          <w:rFonts w:ascii="Century Gothic" w:eastAsiaTheme="minorEastAsia" w:hAnsi="Century Gothic"/>
          <w:smallCaps w:val="0"/>
          <w:noProof/>
          <w:sz w:val="22"/>
          <w:szCs w:val="22"/>
          <w:lang w:eastAsia="nl-BE"/>
        </w:rPr>
      </w:pPr>
      <w:hyperlink w:anchor="_Toc42622614" w:history="1">
        <w:r w:rsidR="00601E97" w:rsidRPr="00376B4F">
          <w:rPr>
            <w:rStyle w:val="Hyperlink"/>
            <w:rFonts w:ascii="Century Gothic" w:hAnsi="Century Gothic"/>
            <w:noProof/>
            <w:sz w:val="22"/>
            <w:szCs w:val="22"/>
          </w:rPr>
          <w:t>Figuur 4: Introductiecampagne van M-LIFE in 2016</w:t>
        </w:r>
        <w:r w:rsidR="00601E97" w:rsidRPr="00376B4F">
          <w:rPr>
            <w:rFonts w:ascii="Century Gothic" w:hAnsi="Century Gothic"/>
            <w:noProof/>
            <w:webHidden/>
            <w:sz w:val="22"/>
            <w:szCs w:val="22"/>
          </w:rPr>
          <w:tab/>
        </w:r>
        <w:r w:rsidR="00601E97" w:rsidRPr="00376B4F">
          <w:rPr>
            <w:rFonts w:ascii="Century Gothic" w:hAnsi="Century Gothic"/>
            <w:noProof/>
            <w:webHidden/>
            <w:sz w:val="22"/>
            <w:szCs w:val="22"/>
          </w:rPr>
          <w:fldChar w:fldCharType="begin"/>
        </w:r>
        <w:r w:rsidR="00601E97" w:rsidRPr="00376B4F">
          <w:rPr>
            <w:rFonts w:ascii="Century Gothic" w:hAnsi="Century Gothic"/>
            <w:noProof/>
            <w:webHidden/>
            <w:sz w:val="22"/>
            <w:szCs w:val="22"/>
          </w:rPr>
          <w:instrText xml:space="preserve"> PAGEREF _Toc42622614 \h </w:instrText>
        </w:r>
        <w:r w:rsidR="00601E97" w:rsidRPr="00376B4F">
          <w:rPr>
            <w:rFonts w:ascii="Century Gothic" w:hAnsi="Century Gothic"/>
            <w:noProof/>
            <w:webHidden/>
            <w:sz w:val="22"/>
            <w:szCs w:val="22"/>
          </w:rPr>
        </w:r>
        <w:r w:rsidR="00601E97" w:rsidRPr="00376B4F">
          <w:rPr>
            <w:rFonts w:ascii="Century Gothic" w:hAnsi="Century Gothic"/>
            <w:noProof/>
            <w:webHidden/>
            <w:sz w:val="22"/>
            <w:szCs w:val="22"/>
          </w:rPr>
          <w:fldChar w:fldCharType="separate"/>
        </w:r>
        <w:r w:rsidR="00601E97" w:rsidRPr="00376B4F">
          <w:rPr>
            <w:rFonts w:ascii="Century Gothic" w:hAnsi="Century Gothic"/>
            <w:noProof/>
            <w:webHidden/>
            <w:sz w:val="22"/>
            <w:szCs w:val="22"/>
          </w:rPr>
          <w:t>14</w:t>
        </w:r>
        <w:r w:rsidR="00601E97" w:rsidRPr="00376B4F">
          <w:rPr>
            <w:rFonts w:ascii="Century Gothic" w:hAnsi="Century Gothic"/>
            <w:noProof/>
            <w:webHidden/>
            <w:sz w:val="22"/>
            <w:szCs w:val="22"/>
          </w:rPr>
          <w:fldChar w:fldCharType="end"/>
        </w:r>
      </w:hyperlink>
    </w:p>
    <w:p w14:paraId="3CC9B430" w14:textId="3A366634" w:rsidR="00601E97" w:rsidRPr="00376B4F" w:rsidRDefault="00173142" w:rsidP="00601E97">
      <w:pPr>
        <w:pStyle w:val="Lijstmetafbeeldingen"/>
        <w:tabs>
          <w:tab w:val="right" w:pos="9060"/>
        </w:tabs>
        <w:spacing w:line="360" w:lineRule="auto"/>
        <w:rPr>
          <w:rFonts w:ascii="Century Gothic" w:eastAsiaTheme="minorEastAsia" w:hAnsi="Century Gothic"/>
          <w:smallCaps w:val="0"/>
          <w:noProof/>
          <w:sz w:val="22"/>
          <w:szCs w:val="22"/>
          <w:lang w:eastAsia="nl-BE"/>
        </w:rPr>
      </w:pPr>
      <w:hyperlink w:anchor="_Toc42622615" w:history="1">
        <w:r w:rsidR="00601E97" w:rsidRPr="00376B4F">
          <w:rPr>
            <w:rStyle w:val="Hyperlink"/>
            <w:rFonts w:ascii="Century Gothic" w:hAnsi="Century Gothic"/>
            <w:noProof/>
            <w:sz w:val="22"/>
            <w:szCs w:val="22"/>
          </w:rPr>
          <w:t>Figuur 5: Evolutie inkomsten M-cenas</w:t>
        </w:r>
        <w:r w:rsidR="00601E97" w:rsidRPr="00376B4F">
          <w:rPr>
            <w:rFonts w:ascii="Century Gothic" w:hAnsi="Century Gothic"/>
            <w:noProof/>
            <w:webHidden/>
            <w:sz w:val="22"/>
            <w:szCs w:val="22"/>
          </w:rPr>
          <w:tab/>
        </w:r>
        <w:r w:rsidR="00601E97" w:rsidRPr="00376B4F">
          <w:rPr>
            <w:rFonts w:ascii="Century Gothic" w:hAnsi="Century Gothic"/>
            <w:noProof/>
            <w:webHidden/>
            <w:sz w:val="22"/>
            <w:szCs w:val="22"/>
          </w:rPr>
          <w:fldChar w:fldCharType="begin"/>
        </w:r>
        <w:r w:rsidR="00601E97" w:rsidRPr="00376B4F">
          <w:rPr>
            <w:rFonts w:ascii="Century Gothic" w:hAnsi="Century Gothic"/>
            <w:noProof/>
            <w:webHidden/>
            <w:sz w:val="22"/>
            <w:szCs w:val="22"/>
          </w:rPr>
          <w:instrText xml:space="preserve"> PAGEREF _Toc42622615 \h </w:instrText>
        </w:r>
        <w:r w:rsidR="00601E97" w:rsidRPr="00376B4F">
          <w:rPr>
            <w:rFonts w:ascii="Century Gothic" w:hAnsi="Century Gothic"/>
            <w:noProof/>
            <w:webHidden/>
            <w:sz w:val="22"/>
            <w:szCs w:val="22"/>
          </w:rPr>
        </w:r>
        <w:r w:rsidR="00601E97" w:rsidRPr="00376B4F">
          <w:rPr>
            <w:rFonts w:ascii="Century Gothic" w:hAnsi="Century Gothic"/>
            <w:noProof/>
            <w:webHidden/>
            <w:sz w:val="22"/>
            <w:szCs w:val="22"/>
          </w:rPr>
          <w:fldChar w:fldCharType="separate"/>
        </w:r>
        <w:r w:rsidR="00601E97" w:rsidRPr="00376B4F">
          <w:rPr>
            <w:rFonts w:ascii="Century Gothic" w:hAnsi="Century Gothic"/>
            <w:noProof/>
            <w:webHidden/>
            <w:sz w:val="22"/>
            <w:szCs w:val="22"/>
          </w:rPr>
          <w:t>19</w:t>
        </w:r>
        <w:r w:rsidR="00601E97" w:rsidRPr="00376B4F">
          <w:rPr>
            <w:rFonts w:ascii="Century Gothic" w:hAnsi="Century Gothic"/>
            <w:noProof/>
            <w:webHidden/>
            <w:sz w:val="22"/>
            <w:szCs w:val="22"/>
          </w:rPr>
          <w:fldChar w:fldCharType="end"/>
        </w:r>
      </w:hyperlink>
    </w:p>
    <w:p w14:paraId="211277F8" w14:textId="2EAF7C91" w:rsidR="00601E97" w:rsidRPr="00376B4F" w:rsidRDefault="00173142" w:rsidP="00601E97">
      <w:pPr>
        <w:pStyle w:val="Lijstmetafbeeldingen"/>
        <w:tabs>
          <w:tab w:val="right" w:pos="9060"/>
        </w:tabs>
        <w:spacing w:line="360" w:lineRule="auto"/>
        <w:rPr>
          <w:rFonts w:ascii="Century Gothic" w:eastAsiaTheme="minorEastAsia" w:hAnsi="Century Gothic"/>
          <w:smallCaps w:val="0"/>
          <w:noProof/>
          <w:sz w:val="22"/>
          <w:szCs w:val="22"/>
          <w:lang w:eastAsia="nl-BE"/>
        </w:rPr>
      </w:pPr>
      <w:hyperlink w:anchor="_Toc42622616" w:history="1">
        <w:r w:rsidR="00601E97" w:rsidRPr="00376B4F">
          <w:rPr>
            <w:rStyle w:val="Hyperlink"/>
            <w:rFonts w:ascii="Century Gothic" w:hAnsi="Century Gothic"/>
            <w:noProof/>
            <w:sz w:val="22"/>
            <w:szCs w:val="22"/>
          </w:rPr>
          <w:t>Figuur 6: Evolutie totale inkomsten M-cenas</w:t>
        </w:r>
        <w:r w:rsidR="00601E97" w:rsidRPr="00376B4F">
          <w:rPr>
            <w:rFonts w:ascii="Century Gothic" w:hAnsi="Century Gothic"/>
            <w:noProof/>
            <w:webHidden/>
            <w:sz w:val="22"/>
            <w:szCs w:val="22"/>
          </w:rPr>
          <w:tab/>
        </w:r>
        <w:r w:rsidR="00601E97" w:rsidRPr="00376B4F">
          <w:rPr>
            <w:rFonts w:ascii="Century Gothic" w:hAnsi="Century Gothic"/>
            <w:noProof/>
            <w:webHidden/>
            <w:sz w:val="22"/>
            <w:szCs w:val="22"/>
          </w:rPr>
          <w:fldChar w:fldCharType="begin"/>
        </w:r>
        <w:r w:rsidR="00601E97" w:rsidRPr="00376B4F">
          <w:rPr>
            <w:rFonts w:ascii="Century Gothic" w:hAnsi="Century Gothic"/>
            <w:noProof/>
            <w:webHidden/>
            <w:sz w:val="22"/>
            <w:szCs w:val="22"/>
          </w:rPr>
          <w:instrText xml:space="preserve"> PAGEREF _Toc42622616 \h </w:instrText>
        </w:r>
        <w:r w:rsidR="00601E97" w:rsidRPr="00376B4F">
          <w:rPr>
            <w:rFonts w:ascii="Century Gothic" w:hAnsi="Century Gothic"/>
            <w:noProof/>
            <w:webHidden/>
            <w:sz w:val="22"/>
            <w:szCs w:val="22"/>
          </w:rPr>
        </w:r>
        <w:r w:rsidR="00601E97" w:rsidRPr="00376B4F">
          <w:rPr>
            <w:rFonts w:ascii="Century Gothic" w:hAnsi="Century Gothic"/>
            <w:noProof/>
            <w:webHidden/>
            <w:sz w:val="22"/>
            <w:szCs w:val="22"/>
          </w:rPr>
          <w:fldChar w:fldCharType="separate"/>
        </w:r>
        <w:r w:rsidR="00601E97" w:rsidRPr="00376B4F">
          <w:rPr>
            <w:rFonts w:ascii="Century Gothic" w:hAnsi="Century Gothic"/>
            <w:noProof/>
            <w:webHidden/>
            <w:sz w:val="22"/>
            <w:szCs w:val="22"/>
          </w:rPr>
          <w:t>20</w:t>
        </w:r>
        <w:r w:rsidR="00601E97" w:rsidRPr="00376B4F">
          <w:rPr>
            <w:rFonts w:ascii="Century Gothic" w:hAnsi="Century Gothic"/>
            <w:noProof/>
            <w:webHidden/>
            <w:sz w:val="22"/>
            <w:szCs w:val="22"/>
          </w:rPr>
          <w:fldChar w:fldCharType="end"/>
        </w:r>
      </w:hyperlink>
    </w:p>
    <w:p w14:paraId="5C913976" w14:textId="730FCBF8" w:rsidR="00601E97" w:rsidRPr="00376B4F" w:rsidRDefault="00173142" w:rsidP="00601E97">
      <w:pPr>
        <w:pStyle w:val="Lijstmetafbeeldingen"/>
        <w:tabs>
          <w:tab w:val="right" w:pos="9060"/>
        </w:tabs>
        <w:spacing w:line="360" w:lineRule="auto"/>
        <w:rPr>
          <w:rFonts w:ascii="Century Gothic" w:eastAsiaTheme="minorEastAsia" w:hAnsi="Century Gothic"/>
          <w:smallCaps w:val="0"/>
          <w:noProof/>
          <w:sz w:val="22"/>
          <w:szCs w:val="22"/>
          <w:lang w:eastAsia="nl-BE"/>
        </w:rPr>
      </w:pPr>
      <w:hyperlink w:anchor="_Toc42622617" w:history="1">
        <w:r w:rsidR="00601E97" w:rsidRPr="00376B4F">
          <w:rPr>
            <w:rStyle w:val="Hyperlink"/>
            <w:rFonts w:ascii="Century Gothic" w:hAnsi="Century Gothic"/>
            <w:noProof/>
            <w:sz w:val="22"/>
            <w:szCs w:val="22"/>
          </w:rPr>
          <w:t>Figuur 7: Inkomsten samenwerking en sponsoring bij M</w:t>
        </w:r>
        <w:r w:rsidR="00601E97" w:rsidRPr="00376B4F">
          <w:rPr>
            <w:rFonts w:ascii="Century Gothic" w:hAnsi="Century Gothic"/>
            <w:noProof/>
            <w:webHidden/>
            <w:sz w:val="22"/>
            <w:szCs w:val="22"/>
          </w:rPr>
          <w:tab/>
        </w:r>
        <w:r w:rsidR="00601E97" w:rsidRPr="00376B4F">
          <w:rPr>
            <w:rFonts w:ascii="Century Gothic" w:hAnsi="Century Gothic"/>
            <w:noProof/>
            <w:webHidden/>
            <w:sz w:val="22"/>
            <w:szCs w:val="22"/>
          </w:rPr>
          <w:fldChar w:fldCharType="begin"/>
        </w:r>
        <w:r w:rsidR="00601E97" w:rsidRPr="00376B4F">
          <w:rPr>
            <w:rFonts w:ascii="Century Gothic" w:hAnsi="Century Gothic"/>
            <w:noProof/>
            <w:webHidden/>
            <w:sz w:val="22"/>
            <w:szCs w:val="22"/>
          </w:rPr>
          <w:instrText xml:space="preserve"> PAGEREF _Toc42622617 \h </w:instrText>
        </w:r>
        <w:r w:rsidR="00601E97" w:rsidRPr="00376B4F">
          <w:rPr>
            <w:rFonts w:ascii="Century Gothic" w:hAnsi="Century Gothic"/>
            <w:noProof/>
            <w:webHidden/>
            <w:sz w:val="22"/>
            <w:szCs w:val="22"/>
          </w:rPr>
        </w:r>
        <w:r w:rsidR="00601E97" w:rsidRPr="00376B4F">
          <w:rPr>
            <w:rFonts w:ascii="Century Gothic" w:hAnsi="Century Gothic"/>
            <w:noProof/>
            <w:webHidden/>
            <w:sz w:val="22"/>
            <w:szCs w:val="22"/>
          </w:rPr>
          <w:fldChar w:fldCharType="separate"/>
        </w:r>
        <w:r w:rsidR="00601E97" w:rsidRPr="00376B4F">
          <w:rPr>
            <w:rFonts w:ascii="Century Gothic" w:hAnsi="Century Gothic"/>
            <w:noProof/>
            <w:webHidden/>
            <w:sz w:val="22"/>
            <w:szCs w:val="22"/>
          </w:rPr>
          <w:t>21</w:t>
        </w:r>
        <w:r w:rsidR="00601E97" w:rsidRPr="00376B4F">
          <w:rPr>
            <w:rFonts w:ascii="Century Gothic" w:hAnsi="Century Gothic"/>
            <w:noProof/>
            <w:webHidden/>
            <w:sz w:val="22"/>
            <w:szCs w:val="22"/>
          </w:rPr>
          <w:fldChar w:fldCharType="end"/>
        </w:r>
      </w:hyperlink>
    </w:p>
    <w:p w14:paraId="4A5651F0" w14:textId="2F5AE9B0" w:rsidR="00601E97" w:rsidRDefault="00173142" w:rsidP="00601E97">
      <w:pPr>
        <w:pStyle w:val="Lijstmetafbeeldingen"/>
        <w:tabs>
          <w:tab w:val="right" w:pos="9060"/>
        </w:tabs>
        <w:spacing w:line="360" w:lineRule="auto"/>
        <w:rPr>
          <w:rFonts w:eastAsiaTheme="minorEastAsia" w:cstheme="minorBidi"/>
          <w:smallCaps w:val="0"/>
          <w:noProof/>
          <w:sz w:val="22"/>
          <w:szCs w:val="22"/>
          <w:lang w:eastAsia="nl-BE"/>
        </w:rPr>
      </w:pPr>
      <w:hyperlink w:anchor="_Toc42622618" w:history="1">
        <w:r w:rsidR="00601E97" w:rsidRPr="00376B4F">
          <w:rPr>
            <w:rStyle w:val="Hyperlink"/>
            <w:rFonts w:ascii="Century Gothic" w:hAnsi="Century Gothic"/>
            <w:noProof/>
            <w:sz w:val="22"/>
            <w:szCs w:val="22"/>
          </w:rPr>
          <w:t>Figuur 8: Totale inkomsten samenwerking en sponsoring bij M</w:t>
        </w:r>
        <w:r w:rsidR="00601E97" w:rsidRPr="00376B4F">
          <w:rPr>
            <w:rFonts w:ascii="Century Gothic" w:hAnsi="Century Gothic"/>
            <w:noProof/>
            <w:webHidden/>
            <w:sz w:val="22"/>
            <w:szCs w:val="22"/>
          </w:rPr>
          <w:tab/>
        </w:r>
        <w:r w:rsidR="00601E97" w:rsidRPr="00376B4F">
          <w:rPr>
            <w:rFonts w:ascii="Century Gothic" w:hAnsi="Century Gothic"/>
            <w:noProof/>
            <w:webHidden/>
            <w:sz w:val="22"/>
            <w:szCs w:val="22"/>
          </w:rPr>
          <w:fldChar w:fldCharType="begin"/>
        </w:r>
        <w:r w:rsidR="00601E97" w:rsidRPr="00376B4F">
          <w:rPr>
            <w:rFonts w:ascii="Century Gothic" w:hAnsi="Century Gothic"/>
            <w:noProof/>
            <w:webHidden/>
            <w:sz w:val="22"/>
            <w:szCs w:val="22"/>
          </w:rPr>
          <w:instrText xml:space="preserve"> PAGEREF _Toc42622618 \h </w:instrText>
        </w:r>
        <w:r w:rsidR="00601E97" w:rsidRPr="00376B4F">
          <w:rPr>
            <w:rFonts w:ascii="Century Gothic" w:hAnsi="Century Gothic"/>
            <w:noProof/>
            <w:webHidden/>
            <w:sz w:val="22"/>
            <w:szCs w:val="22"/>
          </w:rPr>
        </w:r>
        <w:r w:rsidR="00601E97" w:rsidRPr="00376B4F">
          <w:rPr>
            <w:rFonts w:ascii="Century Gothic" w:hAnsi="Century Gothic"/>
            <w:noProof/>
            <w:webHidden/>
            <w:sz w:val="22"/>
            <w:szCs w:val="22"/>
          </w:rPr>
          <w:fldChar w:fldCharType="separate"/>
        </w:r>
        <w:r w:rsidR="00601E97" w:rsidRPr="00376B4F">
          <w:rPr>
            <w:rFonts w:ascii="Century Gothic" w:hAnsi="Century Gothic"/>
            <w:noProof/>
            <w:webHidden/>
            <w:sz w:val="22"/>
            <w:szCs w:val="22"/>
          </w:rPr>
          <w:t>21</w:t>
        </w:r>
        <w:r w:rsidR="00601E97" w:rsidRPr="00376B4F">
          <w:rPr>
            <w:rFonts w:ascii="Century Gothic" w:hAnsi="Century Gothic"/>
            <w:noProof/>
            <w:webHidden/>
            <w:sz w:val="22"/>
            <w:szCs w:val="22"/>
          </w:rPr>
          <w:fldChar w:fldCharType="end"/>
        </w:r>
      </w:hyperlink>
    </w:p>
    <w:p w14:paraId="30152B0D" w14:textId="0B77F502" w:rsidR="002B5150" w:rsidRPr="00EC750F" w:rsidRDefault="002A2006" w:rsidP="000E5AEC">
      <w:pPr>
        <w:spacing w:line="360" w:lineRule="auto"/>
        <w:rPr>
          <w:szCs w:val="24"/>
          <w:shd w:val="clear" w:color="auto" w:fill="FFFFFF"/>
          <w:lang w:val="nl-NL"/>
        </w:rPr>
      </w:pPr>
      <w:r w:rsidRPr="000E5AEC">
        <w:rPr>
          <w:rFonts w:ascii="Century Gothic" w:hAnsi="Century Gothic"/>
          <w:shd w:val="clear" w:color="auto" w:fill="FFFFFF"/>
          <w:lang w:val="nl-NL"/>
        </w:rPr>
        <w:fldChar w:fldCharType="end"/>
      </w:r>
      <w:r w:rsidR="00B847C2" w:rsidRPr="000066C6">
        <w:rPr>
          <w:szCs w:val="24"/>
          <w:shd w:val="clear" w:color="auto" w:fill="FFFFFF"/>
          <w:lang w:val="nl-NL"/>
        </w:rPr>
        <w:br w:type="page"/>
      </w:r>
    </w:p>
    <w:p w14:paraId="0D3D3C1E" w14:textId="375A1349" w:rsidR="009C3947" w:rsidRPr="00EE6545" w:rsidRDefault="003D2503" w:rsidP="00EE6545">
      <w:pPr>
        <w:pStyle w:val="Kop1"/>
        <w:rPr>
          <w:shd w:val="clear" w:color="auto" w:fill="FFFFFF"/>
          <w:lang w:val="nl-NL"/>
        </w:rPr>
      </w:pPr>
      <w:bookmarkStart w:id="6" w:name="_Toc42637461"/>
      <w:bookmarkStart w:id="7" w:name="_Toc42682275"/>
      <w:r w:rsidRPr="009C3947">
        <w:rPr>
          <w:shd w:val="clear" w:color="auto" w:fill="FFFFFF"/>
          <w:lang w:val="nl-NL"/>
        </w:rPr>
        <w:lastRenderedPageBreak/>
        <w:t>Inleiding</w:t>
      </w:r>
      <w:bookmarkEnd w:id="6"/>
      <w:bookmarkEnd w:id="7"/>
    </w:p>
    <w:p w14:paraId="727A5198" w14:textId="3EEFB69B" w:rsidR="00F5743C" w:rsidRDefault="00DD553C" w:rsidP="002124D3">
      <w:pPr>
        <w:rPr>
          <w:i/>
          <w:iCs/>
        </w:rPr>
      </w:pPr>
      <w:r>
        <w:rPr>
          <w:i/>
          <w:iCs/>
        </w:rPr>
        <w:t>“</w:t>
      </w:r>
      <w:r w:rsidR="002124D3" w:rsidRPr="002124D3">
        <w:rPr>
          <w:i/>
          <w:iCs/>
        </w:rPr>
        <w:t xml:space="preserve">Art </w:t>
      </w:r>
      <w:proofErr w:type="spellStart"/>
      <w:r w:rsidR="002124D3" w:rsidRPr="002124D3">
        <w:rPr>
          <w:i/>
          <w:iCs/>
        </w:rPr>
        <w:t>can</w:t>
      </w:r>
      <w:proofErr w:type="spellEnd"/>
      <w:r w:rsidR="002124D3" w:rsidRPr="002124D3">
        <w:rPr>
          <w:i/>
          <w:iCs/>
        </w:rPr>
        <w:t xml:space="preserve"> guide </w:t>
      </w:r>
      <w:proofErr w:type="spellStart"/>
      <w:r w:rsidR="002124D3" w:rsidRPr="002124D3">
        <w:rPr>
          <w:i/>
          <w:iCs/>
        </w:rPr>
        <w:t>us</w:t>
      </w:r>
      <w:proofErr w:type="spellEnd"/>
      <w:r w:rsidR="002124D3" w:rsidRPr="002124D3">
        <w:rPr>
          <w:i/>
          <w:iCs/>
        </w:rPr>
        <w:t xml:space="preserve"> </w:t>
      </w:r>
      <w:proofErr w:type="spellStart"/>
      <w:r w:rsidR="002124D3" w:rsidRPr="002124D3">
        <w:rPr>
          <w:i/>
          <w:iCs/>
        </w:rPr>
        <w:t>through</w:t>
      </w:r>
      <w:proofErr w:type="spellEnd"/>
      <w:r w:rsidR="002124D3" w:rsidRPr="002124D3">
        <w:rPr>
          <w:i/>
          <w:iCs/>
        </w:rPr>
        <w:t xml:space="preserve"> </w:t>
      </w:r>
      <w:proofErr w:type="spellStart"/>
      <w:r w:rsidR="002124D3" w:rsidRPr="002124D3">
        <w:rPr>
          <w:i/>
          <w:iCs/>
        </w:rPr>
        <w:t>uncertain</w:t>
      </w:r>
      <w:proofErr w:type="spellEnd"/>
      <w:r w:rsidR="002124D3" w:rsidRPr="002124D3">
        <w:rPr>
          <w:i/>
          <w:iCs/>
        </w:rPr>
        <w:t xml:space="preserve"> </w:t>
      </w:r>
      <w:proofErr w:type="spellStart"/>
      <w:r w:rsidR="002124D3" w:rsidRPr="002124D3">
        <w:rPr>
          <w:i/>
          <w:iCs/>
        </w:rPr>
        <w:t>times</w:t>
      </w:r>
      <w:proofErr w:type="spellEnd"/>
      <w:r w:rsidR="002124D3" w:rsidRPr="002124D3">
        <w:rPr>
          <w:i/>
          <w:iCs/>
        </w:rPr>
        <w:t xml:space="preserve">, </w:t>
      </w:r>
      <w:proofErr w:type="spellStart"/>
      <w:r w:rsidR="002124D3" w:rsidRPr="002124D3">
        <w:rPr>
          <w:i/>
          <w:iCs/>
        </w:rPr>
        <w:t>offering</w:t>
      </w:r>
      <w:proofErr w:type="spellEnd"/>
      <w:r w:rsidR="002124D3" w:rsidRPr="002124D3">
        <w:rPr>
          <w:i/>
          <w:iCs/>
        </w:rPr>
        <w:t xml:space="preserve"> </w:t>
      </w:r>
      <w:proofErr w:type="spellStart"/>
      <w:r w:rsidR="002124D3" w:rsidRPr="002124D3">
        <w:rPr>
          <w:i/>
          <w:iCs/>
        </w:rPr>
        <w:t>inspiration</w:t>
      </w:r>
      <w:proofErr w:type="spellEnd"/>
      <w:r w:rsidR="002124D3" w:rsidRPr="002124D3">
        <w:rPr>
          <w:i/>
          <w:iCs/>
        </w:rPr>
        <w:t xml:space="preserve">, beauty, and </w:t>
      </w:r>
      <w:proofErr w:type="spellStart"/>
      <w:r w:rsidR="002124D3" w:rsidRPr="002124D3">
        <w:rPr>
          <w:i/>
          <w:iCs/>
        </w:rPr>
        <w:t>solace</w:t>
      </w:r>
      <w:proofErr w:type="spellEnd"/>
      <w:r w:rsidR="002124D3" w:rsidRPr="002124D3">
        <w:rPr>
          <w:i/>
          <w:iCs/>
        </w:rPr>
        <w:t>.</w:t>
      </w:r>
      <w:r>
        <w:rPr>
          <w:i/>
          <w:iCs/>
        </w:rPr>
        <w:t>”</w:t>
      </w:r>
      <w:r w:rsidR="002124D3">
        <w:rPr>
          <w:i/>
          <w:iCs/>
        </w:rPr>
        <w:t xml:space="preserve"> (</w:t>
      </w:r>
      <w:proofErr w:type="spellStart"/>
      <w:r w:rsidR="002124D3">
        <w:rPr>
          <w:i/>
          <w:iCs/>
        </w:rPr>
        <w:t>MoMA</w:t>
      </w:r>
      <w:proofErr w:type="spellEnd"/>
      <w:r w:rsidR="002124D3">
        <w:rPr>
          <w:i/>
          <w:iCs/>
        </w:rPr>
        <w:t>)</w:t>
      </w:r>
    </w:p>
    <w:p w14:paraId="0137FC48" w14:textId="300463C3" w:rsidR="009C3947" w:rsidRPr="00D67757" w:rsidRDefault="00D67757" w:rsidP="0011793C">
      <w:pPr>
        <w:pStyle w:val="Geenafstand"/>
      </w:pPr>
      <w:r w:rsidRPr="00D67757">
        <w:t>Motivatie</w:t>
      </w:r>
    </w:p>
    <w:p w14:paraId="7B28538A" w14:textId="589E293C" w:rsidR="00500219" w:rsidRPr="00092BFA" w:rsidRDefault="001505BC" w:rsidP="002124D3">
      <w:pPr>
        <w:rPr>
          <w:iCs/>
        </w:rPr>
      </w:pPr>
      <w:r w:rsidRPr="00092BFA">
        <w:rPr>
          <w:iCs/>
        </w:rPr>
        <w:t>‘</w:t>
      </w:r>
      <w:r w:rsidR="00321AA1" w:rsidRPr="00092BFA">
        <w:rPr>
          <w:iCs/>
        </w:rPr>
        <w:t>Bedelen</w:t>
      </w:r>
      <w:r w:rsidRPr="00092BFA">
        <w:rPr>
          <w:iCs/>
        </w:rPr>
        <w:t>'</w:t>
      </w:r>
      <w:r w:rsidR="00321AA1" w:rsidRPr="00092BFA">
        <w:rPr>
          <w:iCs/>
        </w:rPr>
        <w:t xml:space="preserve">, dat was het woord dat </w:t>
      </w:r>
      <w:r w:rsidR="009D2837" w:rsidRPr="00092BFA">
        <w:rPr>
          <w:iCs/>
        </w:rPr>
        <w:t>er bij mij op kwam</w:t>
      </w:r>
      <w:r w:rsidR="00685ED7" w:rsidRPr="00092BFA">
        <w:rPr>
          <w:iCs/>
        </w:rPr>
        <w:t xml:space="preserve"> </w:t>
      </w:r>
      <w:r w:rsidR="009D2837" w:rsidRPr="00092BFA">
        <w:rPr>
          <w:iCs/>
        </w:rPr>
        <w:t>als ik m</w:t>
      </w:r>
      <w:r w:rsidR="00685ED7" w:rsidRPr="00092BFA">
        <w:rPr>
          <w:iCs/>
        </w:rPr>
        <w:t>ensen zag</w:t>
      </w:r>
      <w:r w:rsidR="009D2837" w:rsidRPr="00092BFA">
        <w:rPr>
          <w:iCs/>
        </w:rPr>
        <w:t xml:space="preserve"> die op straat </w:t>
      </w:r>
      <w:r w:rsidR="00685ED7" w:rsidRPr="00B140B2">
        <w:rPr>
          <w:iCs/>
        </w:rPr>
        <w:t>anderen</w:t>
      </w:r>
      <w:r w:rsidR="009D2837" w:rsidRPr="00B140B2">
        <w:rPr>
          <w:iCs/>
        </w:rPr>
        <w:t xml:space="preserve"> </w:t>
      </w:r>
      <w:r w:rsidR="009D2837" w:rsidRPr="00092BFA">
        <w:rPr>
          <w:iCs/>
        </w:rPr>
        <w:t>proberen te overtuigen om goede doel</w:t>
      </w:r>
      <w:r w:rsidR="0061368D" w:rsidRPr="00092BFA">
        <w:rPr>
          <w:iCs/>
        </w:rPr>
        <w:t>en te steunen</w:t>
      </w:r>
      <w:r w:rsidR="0061368D" w:rsidRPr="00B140B2">
        <w:rPr>
          <w:iCs/>
        </w:rPr>
        <w:t>. Niettegenstaande</w:t>
      </w:r>
      <w:r w:rsidR="001E3F8D" w:rsidRPr="00B140B2">
        <w:rPr>
          <w:iCs/>
        </w:rPr>
        <w:t xml:space="preserve"> ik</w:t>
      </w:r>
      <w:r w:rsidR="001E3F8D" w:rsidRPr="00092BFA">
        <w:rPr>
          <w:iCs/>
        </w:rPr>
        <w:t xml:space="preserve"> mezelf beschouw</w:t>
      </w:r>
      <w:r w:rsidR="0061368D" w:rsidRPr="00092BFA">
        <w:rPr>
          <w:iCs/>
        </w:rPr>
        <w:t xml:space="preserve"> als een barmhartige persoon kan</w:t>
      </w:r>
      <w:r w:rsidR="001E3F8D" w:rsidRPr="00092BFA">
        <w:rPr>
          <w:iCs/>
        </w:rPr>
        <w:t xml:space="preserve"> ik toch niet ontkennen dat het</w:t>
      </w:r>
      <w:r w:rsidR="009D2837" w:rsidRPr="00092BFA">
        <w:rPr>
          <w:iCs/>
        </w:rPr>
        <w:t xml:space="preserve"> exact </w:t>
      </w:r>
      <w:r w:rsidR="001E3F8D" w:rsidRPr="00092BFA">
        <w:rPr>
          <w:iCs/>
        </w:rPr>
        <w:t>zo</w:t>
      </w:r>
      <w:r w:rsidR="00321AA1" w:rsidRPr="00092BFA">
        <w:rPr>
          <w:iCs/>
        </w:rPr>
        <w:t xml:space="preserve"> </w:t>
      </w:r>
      <w:r w:rsidR="009D2837" w:rsidRPr="00092BFA">
        <w:rPr>
          <w:iCs/>
        </w:rPr>
        <w:t>bij mij</w:t>
      </w:r>
      <w:r w:rsidR="001E3F8D" w:rsidRPr="00092BFA">
        <w:rPr>
          <w:iCs/>
        </w:rPr>
        <w:t xml:space="preserve"> overkwam</w:t>
      </w:r>
      <w:r w:rsidR="009D2837" w:rsidRPr="00092BFA">
        <w:rPr>
          <w:iCs/>
        </w:rPr>
        <w:t>.</w:t>
      </w:r>
      <w:r w:rsidR="00B41350" w:rsidRPr="00092BFA">
        <w:rPr>
          <w:iCs/>
        </w:rPr>
        <w:t xml:space="preserve"> </w:t>
      </w:r>
      <w:r w:rsidR="0031292B" w:rsidRPr="00092BFA">
        <w:rPr>
          <w:iCs/>
        </w:rPr>
        <w:br/>
      </w:r>
      <w:r w:rsidR="00B41350" w:rsidRPr="00092BFA">
        <w:rPr>
          <w:iCs/>
        </w:rPr>
        <w:t>Maar dan begon ik mijn stage bij een m</w:t>
      </w:r>
      <w:r w:rsidR="0031292B" w:rsidRPr="00092BFA">
        <w:rPr>
          <w:iCs/>
        </w:rPr>
        <w:t>useum;</w:t>
      </w:r>
      <w:r w:rsidR="00B41350" w:rsidRPr="00092BFA">
        <w:rPr>
          <w:iCs/>
        </w:rPr>
        <w:t xml:space="preserve"> een organisatie waar ik in alle eerlijkheid </w:t>
      </w:r>
      <w:r w:rsidR="0031292B" w:rsidRPr="00092BFA">
        <w:rPr>
          <w:iCs/>
        </w:rPr>
        <w:t xml:space="preserve">weinig van kende; </w:t>
      </w:r>
      <w:r w:rsidR="00B41350" w:rsidRPr="00092BFA">
        <w:rPr>
          <w:iCs/>
        </w:rPr>
        <w:t xml:space="preserve"> verder dan ‘daar kan je kunst bekijken’ was ik zelfs  niet gekomen, laat staan dat ik de link legde tussen fundraising en musea. </w:t>
      </w:r>
      <w:r w:rsidR="00500219" w:rsidRPr="00092BFA">
        <w:rPr>
          <w:iCs/>
        </w:rPr>
        <w:t>Al na een paar dagen kwam ik</w:t>
      </w:r>
      <w:r w:rsidR="001F6A38" w:rsidRPr="00092BFA">
        <w:rPr>
          <w:iCs/>
        </w:rPr>
        <w:t xml:space="preserve"> tot de beschamende vaststelling dat ik </w:t>
      </w:r>
      <w:r w:rsidR="00321AA1" w:rsidRPr="00092BFA">
        <w:rPr>
          <w:iCs/>
        </w:rPr>
        <w:t>bitter weinig</w:t>
      </w:r>
      <w:r w:rsidR="001F6A38" w:rsidRPr="00092BFA">
        <w:rPr>
          <w:iCs/>
        </w:rPr>
        <w:t xml:space="preserve"> wist over de werking van musea en de werving van fondsen.</w:t>
      </w:r>
      <w:r w:rsidR="00321AA1" w:rsidRPr="00092BFA">
        <w:rPr>
          <w:iCs/>
        </w:rPr>
        <w:t xml:space="preserve"> </w:t>
      </w:r>
      <w:r w:rsidR="00500219" w:rsidRPr="00092BFA">
        <w:rPr>
          <w:iCs/>
        </w:rPr>
        <w:t>Ik was dus de ideale kandidaat (lees: dat was de wake-up call voor mijn kortzichtige denken) om een onderzoek te doen naar fondsenwerving bij andere musea</w:t>
      </w:r>
      <w:r w:rsidR="00EE3E9F" w:rsidRPr="00092BFA">
        <w:rPr>
          <w:iCs/>
        </w:rPr>
        <w:t>. Een achteraf gezien uitstekende</w:t>
      </w:r>
      <w:r w:rsidR="00500219" w:rsidRPr="00092BFA">
        <w:rPr>
          <w:iCs/>
        </w:rPr>
        <w:t xml:space="preserve"> keuze, want dit veranderde mijn hele denkbeeld over musea en goede doelen in het algemeen.</w:t>
      </w:r>
    </w:p>
    <w:p w14:paraId="34B2B5F4" w14:textId="2053E5BD" w:rsidR="001F6A38" w:rsidRPr="00092BFA" w:rsidRDefault="006E1773" w:rsidP="002124D3">
      <w:pPr>
        <w:rPr>
          <w:iCs/>
        </w:rPr>
      </w:pPr>
      <w:r w:rsidRPr="00092BFA">
        <w:rPr>
          <w:iCs/>
        </w:rPr>
        <w:t xml:space="preserve">Het is wel zeker dat ik vast niet de enige </w:t>
      </w:r>
      <w:r w:rsidR="00092BFA" w:rsidRPr="00092BFA">
        <w:rPr>
          <w:iCs/>
        </w:rPr>
        <w:t>persoon ben die zo denkt</w:t>
      </w:r>
      <w:r w:rsidRPr="00092BFA">
        <w:rPr>
          <w:iCs/>
        </w:rPr>
        <w:t xml:space="preserve">. </w:t>
      </w:r>
      <w:r w:rsidR="00500219" w:rsidRPr="00092BFA">
        <w:rPr>
          <w:iCs/>
        </w:rPr>
        <w:t xml:space="preserve">Wat loopt er dan mis bij het fondsenwerven? </w:t>
      </w:r>
      <w:r w:rsidR="00321AA1" w:rsidRPr="00092BFA">
        <w:rPr>
          <w:iCs/>
        </w:rPr>
        <w:t>Is het dan zo fout</w:t>
      </w:r>
      <w:r w:rsidR="00500219" w:rsidRPr="00092BFA">
        <w:rPr>
          <w:iCs/>
        </w:rPr>
        <w:t xml:space="preserve"> om steun te vragen</w:t>
      </w:r>
      <w:r w:rsidR="00321AA1" w:rsidRPr="00092BFA">
        <w:rPr>
          <w:iCs/>
        </w:rPr>
        <w:t xml:space="preserve">? </w:t>
      </w:r>
      <w:r w:rsidRPr="00092BFA">
        <w:rPr>
          <w:iCs/>
        </w:rPr>
        <w:t xml:space="preserve">Wat maakt dat wij als mensen het steunen van kunst, zeg maar, bagatelliseren? </w:t>
      </w:r>
      <w:r w:rsidR="00321AA1" w:rsidRPr="00092BFA">
        <w:rPr>
          <w:iCs/>
        </w:rPr>
        <w:t>Wa</w:t>
      </w:r>
      <w:r w:rsidRPr="00092BFA">
        <w:rPr>
          <w:iCs/>
        </w:rPr>
        <w:t>nt uiteindelijk zijn wij het</w:t>
      </w:r>
      <w:r w:rsidR="00321AA1" w:rsidRPr="00092BFA">
        <w:rPr>
          <w:iCs/>
        </w:rPr>
        <w:t xml:space="preserve"> die kunnen genieten van de pracht van kunst, van het samen zijn</w:t>
      </w:r>
      <w:r w:rsidRPr="00092BFA">
        <w:rPr>
          <w:iCs/>
        </w:rPr>
        <w:t xml:space="preserve"> en ervaringen delen</w:t>
      </w:r>
      <w:r w:rsidR="00321AA1" w:rsidRPr="00092BFA">
        <w:rPr>
          <w:iCs/>
        </w:rPr>
        <w:t xml:space="preserve"> bij evenementen, van het genieten van betoverende live muziek. Misschien moeten we de ‘vanzelfsprekendheid’ een kee</w:t>
      </w:r>
      <w:r w:rsidR="00092BFA" w:rsidRPr="00092BFA">
        <w:rPr>
          <w:iCs/>
        </w:rPr>
        <w:t xml:space="preserve">r onder de loep nemen, dankbaar </w:t>
      </w:r>
      <w:r w:rsidR="00321AA1" w:rsidRPr="00092BFA">
        <w:rPr>
          <w:iCs/>
        </w:rPr>
        <w:t>zijn en die dankbaarheid uiten in de vorm van steun. Steun voor de dingen waar we van genieten en waar we in de toekomst ook graag van blijven genieten. Dus bedelen, nee bedelen is het zeker niet.</w:t>
      </w:r>
    </w:p>
    <w:p w14:paraId="5999195F" w14:textId="77777777" w:rsidR="00F5743C" w:rsidRDefault="00F5743C" w:rsidP="0011793C">
      <w:pPr>
        <w:pStyle w:val="Geenafstand"/>
        <w:rPr>
          <w:lang w:val="nl-NL"/>
        </w:rPr>
      </w:pPr>
      <w:r>
        <w:rPr>
          <w:lang w:val="nl-NL"/>
        </w:rPr>
        <w:t>Probleemstelling</w:t>
      </w:r>
    </w:p>
    <w:p w14:paraId="616F3397" w14:textId="77777777" w:rsidR="00F5743C" w:rsidRDefault="00F5743C" w:rsidP="00F5743C">
      <w:pPr>
        <w:rPr>
          <w:lang w:val="nl-NL"/>
        </w:rPr>
      </w:pPr>
      <w:r>
        <w:rPr>
          <w:lang w:val="nl-NL"/>
        </w:rPr>
        <w:t>M begon in 2016 aan een project om de wereld kennis te laten maken met het M-Museum fonds dat ze een jaar voordien opgericht hadden bij de Koning Boudewijnstichting. Het bekendmaken van M’s fondsenverhaal was prioritair, aangezien er geen giften ontvangen konden worden zolang er niemand van het bestaan van dit fonds afwist. Door een heus communicatieplan en een veelbelovende campagne in elkaar te steken, probeerde M een antwoord te krijgen op de vraag hoe het zijn fonds aantrekkelijk en maatschappelijk verantwoord kon introduceren waardoor de fondsenwerving zich duurzaam kon ontwikkelen. Nu de campagne afgelopen is, wordt het tijd om een evaluatie te maken, lessen te trekken uit de afgelopen jaren en die lessen toe te passen op de verdere ontplooiing van het fondsenverhaal.</w:t>
      </w:r>
    </w:p>
    <w:p w14:paraId="021B1F25" w14:textId="77777777" w:rsidR="00F5743C" w:rsidRDefault="00F5743C" w:rsidP="0011793C">
      <w:pPr>
        <w:pStyle w:val="Geenafstand"/>
        <w:rPr>
          <w:lang w:val="nl-NL"/>
        </w:rPr>
      </w:pPr>
      <w:r>
        <w:rPr>
          <w:lang w:val="nl-NL"/>
        </w:rPr>
        <w:t xml:space="preserve">Onderzoeksvraag </w:t>
      </w:r>
    </w:p>
    <w:p w14:paraId="65868882" w14:textId="77777777" w:rsidR="00F5743C" w:rsidRDefault="00F5743C" w:rsidP="00F5743C">
      <w:pPr>
        <w:rPr>
          <w:lang w:val="nl-NL"/>
        </w:rPr>
      </w:pPr>
      <w:r>
        <w:rPr>
          <w:lang w:val="nl-NL"/>
        </w:rPr>
        <w:t>Hoe kan M door middel van een benchmark en digitale toepassingen zijn fondsenwervingsverhaal bepalen om een breder publiek aan te spreken en zo meer fondsen te verwerven?</w:t>
      </w:r>
    </w:p>
    <w:p w14:paraId="752FDAA9" w14:textId="77777777" w:rsidR="00F5743C" w:rsidRDefault="00F5743C" w:rsidP="0011793C">
      <w:pPr>
        <w:pStyle w:val="Geenafstand"/>
        <w:rPr>
          <w:lang w:val="nl-NL"/>
        </w:rPr>
      </w:pPr>
      <w:r>
        <w:rPr>
          <w:lang w:val="nl-NL"/>
        </w:rPr>
        <w:t>Deelvragen</w:t>
      </w:r>
    </w:p>
    <w:p w14:paraId="47E48AC4" w14:textId="77777777" w:rsidR="00F5743C" w:rsidRDefault="00F5743C" w:rsidP="00F5743C">
      <w:pPr>
        <w:pStyle w:val="Lijstalinea"/>
        <w:numPr>
          <w:ilvl w:val="0"/>
          <w:numId w:val="17"/>
        </w:numPr>
        <w:rPr>
          <w:lang w:val="nl-NL"/>
        </w:rPr>
      </w:pPr>
      <w:r>
        <w:rPr>
          <w:lang w:val="nl-NL"/>
        </w:rPr>
        <w:t>Waarom is fondsenwerving belangrijk bij musea?</w:t>
      </w:r>
    </w:p>
    <w:p w14:paraId="25AC6755" w14:textId="77777777" w:rsidR="00F5743C" w:rsidRDefault="00F5743C" w:rsidP="00F5743C">
      <w:pPr>
        <w:pStyle w:val="Lijstalinea"/>
        <w:numPr>
          <w:ilvl w:val="0"/>
          <w:numId w:val="17"/>
        </w:numPr>
        <w:rPr>
          <w:lang w:val="nl-NL"/>
        </w:rPr>
      </w:pPr>
      <w:r>
        <w:rPr>
          <w:lang w:val="nl-NL"/>
        </w:rPr>
        <w:t>Wat heeft M al bereikt na het oprichten van M-LIFE in 2015?</w:t>
      </w:r>
    </w:p>
    <w:p w14:paraId="6204F175" w14:textId="77777777" w:rsidR="00F5743C" w:rsidRDefault="00F5743C" w:rsidP="00F5743C">
      <w:pPr>
        <w:pStyle w:val="Lijstalinea"/>
        <w:numPr>
          <w:ilvl w:val="0"/>
          <w:numId w:val="17"/>
        </w:numPr>
        <w:rPr>
          <w:lang w:val="nl-NL"/>
        </w:rPr>
      </w:pPr>
      <w:r>
        <w:rPr>
          <w:lang w:val="nl-NL"/>
        </w:rPr>
        <w:t>Hoe pakken nationale en internationale musea fondsenwerving vandaag aan?</w:t>
      </w:r>
    </w:p>
    <w:p w14:paraId="72AFFD94" w14:textId="77777777" w:rsidR="00F5743C" w:rsidRDefault="00F5743C" w:rsidP="00F5743C">
      <w:pPr>
        <w:pStyle w:val="Lijstalinea"/>
        <w:numPr>
          <w:ilvl w:val="0"/>
          <w:numId w:val="17"/>
        </w:numPr>
        <w:rPr>
          <w:lang w:val="nl-NL"/>
        </w:rPr>
      </w:pPr>
      <w:r>
        <w:rPr>
          <w:lang w:val="nl-NL"/>
        </w:rPr>
        <w:lastRenderedPageBreak/>
        <w:t>In welke mate heeft het coronavirus invloed op het uitbreiden van de digitale middelen bij M?</w:t>
      </w:r>
    </w:p>
    <w:p w14:paraId="649FFC11" w14:textId="77777777" w:rsidR="00F5743C" w:rsidRPr="002E700C" w:rsidRDefault="00F5743C" w:rsidP="00F5743C">
      <w:pPr>
        <w:pStyle w:val="Lijstalinea"/>
        <w:numPr>
          <w:ilvl w:val="0"/>
          <w:numId w:val="17"/>
        </w:numPr>
        <w:rPr>
          <w:lang w:val="nl-NL"/>
        </w:rPr>
      </w:pPr>
      <w:r>
        <w:rPr>
          <w:lang w:val="nl-NL"/>
        </w:rPr>
        <w:t>Hoe kan digitalisering helpen bij het verwerven van meer fondsen?</w:t>
      </w:r>
    </w:p>
    <w:p w14:paraId="5EDD0C80" w14:textId="6E5FBAE0" w:rsidR="007F5E7A" w:rsidRPr="00F72BB9" w:rsidRDefault="007F5E7A" w:rsidP="002124D3">
      <w:pPr>
        <w:rPr>
          <w:iCs/>
        </w:rPr>
      </w:pPr>
      <w:r w:rsidRPr="00F72BB9">
        <w:rPr>
          <w:iCs/>
        </w:rPr>
        <w:t xml:space="preserve">Fondsenwerving voor kunst en cultuur heeft dus ongetwijfeld meer en betere communicatie nodig. Om de communicatie hierover te optimaliseren is het nodig om eerst te kijken hoe fondsenwerving en digitalisering bij andere musea aangepakt </w:t>
      </w:r>
      <w:r w:rsidR="00B83B5A" w:rsidRPr="00F72BB9">
        <w:rPr>
          <w:iCs/>
        </w:rPr>
        <w:t>worden. Een duidelijker beeld wo</w:t>
      </w:r>
      <w:r w:rsidRPr="00F72BB9">
        <w:rPr>
          <w:iCs/>
        </w:rPr>
        <w:t>rd</w:t>
      </w:r>
      <w:r w:rsidR="00B83B5A" w:rsidRPr="00F72BB9">
        <w:rPr>
          <w:iCs/>
        </w:rPr>
        <w:t>t</w:t>
      </w:r>
      <w:r w:rsidRPr="00F72BB9">
        <w:rPr>
          <w:iCs/>
        </w:rPr>
        <w:t xml:space="preserve"> er gevormd door een onderzoek te verrichten aan de hand van een benchmark. </w:t>
      </w:r>
    </w:p>
    <w:p w14:paraId="428AA562" w14:textId="20E4B2B8" w:rsidR="006C317F" w:rsidRPr="00F01E80" w:rsidRDefault="007F5E7A" w:rsidP="002124D3">
      <w:pPr>
        <w:rPr>
          <w:iCs/>
        </w:rPr>
      </w:pPr>
      <w:r w:rsidRPr="00F01E80">
        <w:rPr>
          <w:iCs/>
        </w:rPr>
        <w:t xml:space="preserve">In eerste instantie wordt </w:t>
      </w:r>
      <w:r w:rsidR="0065003A" w:rsidRPr="00F01E80">
        <w:rPr>
          <w:iCs/>
        </w:rPr>
        <w:t xml:space="preserve">er gekeken naar wat de situatie </w:t>
      </w:r>
      <w:r w:rsidRPr="00F01E80">
        <w:rPr>
          <w:iCs/>
        </w:rPr>
        <w:t xml:space="preserve">nu is bij M Leuven. </w:t>
      </w:r>
      <w:r w:rsidR="00673AF8" w:rsidRPr="00F01E80">
        <w:rPr>
          <w:iCs/>
        </w:rPr>
        <w:t>Het eerste deel van deze scriptie bevat e</w:t>
      </w:r>
      <w:r w:rsidRPr="00F01E80">
        <w:rPr>
          <w:iCs/>
        </w:rPr>
        <w:t>en korte schets</w:t>
      </w:r>
      <w:r w:rsidR="00FB466E" w:rsidRPr="00F01E80">
        <w:rPr>
          <w:iCs/>
        </w:rPr>
        <w:t xml:space="preserve"> van de huidige inkomsten, de rol</w:t>
      </w:r>
      <w:r w:rsidRPr="00F01E80">
        <w:rPr>
          <w:iCs/>
        </w:rPr>
        <w:t xml:space="preserve"> van de overheid</w:t>
      </w:r>
      <w:r w:rsidR="006C317F" w:rsidRPr="00F01E80">
        <w:rPr>
          <w:iCs/>
        </w:rPr>
        <w:t xml:space="preserve">, </w:t>
      </w:r>
      <w:r w:rsidR="00FB466E" w:rsidRPr="00F01E80">
        <w:rPr>
          <w:iCs/>
        </w:rPr>
        <w:t>wie de taak</w:t>
      </w:r>
      <w:r w:rsidR="00555B70" w:rsidRPr="00F01E80">
        <w:rPr>
          <w:iCs/>
        </w:rPr>
        <w:t xml:space="preserve"> op zich neemt van fondsenwerver, </w:t>
      </w:r>
      <w:r w:rsidR="006C317F" w:rsidRPr="00F01E80">
        <w:rPr>
          <w:iCs/>
        </w:rPr>
        <w:t>de algemene werking en specifiek het  fonds van M</w:t>
      </w:r>
      <w:r w:rsidR="00673AF8" w:rsidRPr="00F01E80">
        <w:rPr>
          <w:iCs/>
        </w:rPr>
        <w:t xml:space="preserve"> dat</w:t>
      </w:r>
      <w:r w:rsidR="0065003A" w:rsidRPr="00F01E80">
        <w:rPr>
          <w:iCs/>
        </w:rPr>
        <w:t xml:space="preserve"> nodig</w:t>
      </w:r>
      <w:r w:rsidR="00673AF8" w:rsidRPr="00F01E80">
        <w:rPr>
          <w:iCs/>
        </w:rPr>
        <w:t xml:space="preserve"> was</w:t>
      </w:r>
      <w:r w:rsidR="0065003A" w:rsidRPr="00F01E80">
        <w:rPr>
          <w:iCs/>
        </w:rPr>
        <w:t xml:space="preserve"> om het onderzoek verder te kunnen uitbouwen. </w:t>
      </w:r>
    </w:p>
    <w:p w14:paraId="345C6D60" w14:textId="2FD5AE9B" w:rsidR="00045500" w:rsidRDefault="00045500" w:rsidP="002124D3">
      <w:pPr>
        <w:rPr>
          <w:b/>
          <w:iCs/>
        </w:rPr>
      </w:pPr>
      <w:r w:rsidRPr="00F01E80">
        <w:rPr>
          <w:iCs/>
        </w:rPr>
        <w:t xml:space="preserve">In het tweede deel gaat het onderzoek in op de benchmark om schoonheidsfoutjes, </w:t>
      </w:r>
      <w:r w:rsidR="00E1567D" w:rsidRPr="00F01E80">
        <w:rPr>
          <w:iCs/>
        </w:rPr>
        <w:t>de helaas soms</w:t>
      </w:r>
      <w:r w:rsidR="00E1567D">
        <w:rPr>
          <w:b/>
          <w:iCs/>
        </w:rPr>
        <w:t xml:space="preserve"> </w:t>
      </w:r>
      <w:r w:rsidRPr="00376B4F">
        <w:rPr>
          <w:iCs/>
        </w:rPr>
        <w:t>destructieve werkwijze</w:t>
      </w:r>
      <w:r>
        <w:rPr>
          <w:b/>
          <w:iCs/>
        </w:rPr>
        <w:t xml:space="preserve">, </w:t>
      </w:r>
      <w:r w:rsidRPr="00D51CEC">
        <w:rPr>
          <w:iCs/>
        </w:rPr>
        <w:t xml:space="preserve">maar vooral de </w:t>
      </w:r>
      <w:proofErr w:type="spellStart"/>
      <w:r w:rsidRPr="00D51CEC">
        <w:rPr>
          <w:iCs/>
        </w:rPr>
        <w:t>good</w:t>
      </w:r>
      <w:proofErr w:type="spellEnd"/>
      <w:r w:rsidRPr="00D51CEC">
        <w:rPr>
          <w:iCs/>
        </w:rPr>
        <w:t xml:space="preserve"> </w:t>
      </w:r>
      <w:proofErr w:type="spellStart"/>
      <w:r w:rsidRPr="00D51CEC">
        <w:rPr>
          <w:iCs/>
        </w:rPr>
        <w:t>practices</w:t>
      </w:r>
      <w:proofErr w:type="spellEnd"/>
      <w:r w:rsidRPr="00D51CEC">
        <w:rPr>
          <w:iCs/>
        </w:rPr>
        <w:t xml:space="preserve"> bij ‘lotgenoten’ te vinden.</w:t>
      </w:r>
      <w:r w:rsidR="00F01E80" w:rsidRPr="00D51CEC">
        <w:rPr>
          <w:iCs/>
        </w:rPr>
        <w:t xml:space="preserve"> Daarna wo</w:t>
      </w:r>
      <w:r w:rsidR="00623EC5" w:rsidRPr="00D51CEC">
        <w:rPr>
          <w:iCs/>
        </w:rPr>
        <w:t>rd</w:t>
      </w:r>
      <w:r w:rsidR="00F01E80" w:rsidRPr="00D51CEC">
        <w:rPr>
          <w:iCs/>
        </w:rPr>
        <w:t>t</w:t>
      </w:r>
      <w:r w:rsidR="00623EC5" w:rsidRPr="00D51CEC">
        <w:rPr>
          <w:iCs/>
        </w:rPr>
        <w:t xml:space="preserve"> er gezocht naar hoe andere musea, zeker nu tijdens de coronacrisis, het digitale gedeelte aanpakken. </w:t>
      </w:r>
      <w:r w:rsidR="00623EC5" w:rsidRPr="00577EB9">
        <w:rPr>
          <w:iCs/>
        </w:rPr>
        <w:t>Dit om te kijken wat er online aangeboden wordt om ‘bezoekers’ aan te trekken en zo eventueel</w:t>
      </w:r>
      <w:r w:rsidR="00577EB9" w:rsidRPr="00577EB9">
        <w:rPr>
          <w:iCs/>
        </w:rPr>
        <w:t xml:space="preserve"> met het online programma in te spelen op het steunverhaal.</w:t>
      </w:r>
    </w:p>
    <w:p w14:paraId="284D100B" w14:textId="41FE613F" w:rsidR="00B56613" w:rsidRPr="00D51CEC" w:rsidRDefault="00B56613" w:rsidP="002124D3">
      <w:pPr>
        <w:rPr>
          <w:iCs/>
        </w:rPr>
      </w:pPr>
      <w:r w:rsidRPr="00D51CEC">
        <w:rPr>
          <w:iCs/>
        </w:rPr>
        <w:t>Uiteindelijk worden de bevindingen van de benchmark kort samengevat en wordt er gekeken naar wat M hieruit kan leren.</w:t>
      </w:r>
      <w:r w:rsidR="00D51CEC" w:rsidRPr="00D51CEC">
        <w:rPr>
          <w:iCs/>
        </w:rPr>
        <w:t xml:space="preserve"> Levenslessen die niet slechts bruikbaar zijn voor projecten in de toekomst, maar ook voor de algemene werking van het museum.</w:t>
      </w:r>
    </w:p>
    <w:p w14:paraId="5AC46582" w14:textId="18EF81FA" w:rsidR="00216440" w:rsidRPr="00EE6545" w:rsidRDefault="006C317F" w:rsidP="002124D3">
      <w:pPr>
        <w:rPr>
          <w:iCs/>
        </w:rPr>
      </w:pPr>
      <w:r>
        <w:rPr>
          <w:iCs/>
        </w:rPr>
        <w:br w:type="page"/>
      </w:r>
    </w:p>
    <w:p w14:paraId="352D62E9" w14:textId="5137985D" w:rsidR="00C377DC" w:rsidRPr="00965DE8" w:rsidRDefault="00E95913" w:rsidP="00F24C5F">
      <w:pPr>
        <w:pStyle w:val="Kop1"/>
        <w:rPr>
          <w:lang w:val="nl-NL"/>
        </w:rPr>
      </w:pPr>
      <w:bookmarkStart w:id="8" w:name="_Toc42637462"/>
      <w:bookmarkStart w:id="9" w:name="_Toc42682276"/>
      <w:bookmarkStart w:id="10" w:name="_Toc38280507"/>
      <w:r>
        <w:rPr>
          <w:lang w:val="nl-NL"/>
        </w:rPr>
        <w:lastRenderedPageBreak/>
        <w:t xml:space="preserve">Deel 1: </w:t>
      </w:r>
      <w:r w:rsidR="00032816">
        <w:rPr>
          <w:lang w:val="nl-NL"/>
        </w:rPr>
        <w:t>M-Leuven</w:t>
      </w:r>
      <w:r>
        <w:rPr>
          <w:lang w:val="nl-NL"/>
        </w:rPr>
        <w:t xml:space="preserve"> en fondsenwerving</w:t>
      </w:r>
      <w:bookmarkEnd w:id="8"/>
      <w:bookmarkEnd w:id="9"/>
    </w:p>
    <w:p w14:paraId="0DD41F79" w14:textId="77777777" w:rsidR="00E56F79" w:rsidRDefault="00E56F79" w:rsidP="00442E43">
      <w:pPr>
        <w:pStyle w:val="Kop2"/>
        <w:rPr>
          <w:lang w:val="nl-NL"/>
        </w:rPr>
      </w:pPr>
      <w:bookmarkStart w:id="11" w:name="_Toc42637463"/>
      <w:bookmarkStart w:id="12" w:name="_Toc42682277"/>
      <w:bookmarkEnd w:id="10"/>
      <w:r>
        <w:rPr>
          <w:lang w:val="nl-NL"/>
        </w:rPr>
        <w:t xml:space="preserve">Korte </w:t>
      </w:r>
      <w:r w:rsidRPr="00442E43">
        <w:t>schets</w:t>
      </w:r>
      <w:bookmarkEnd w:id="11"/>
      <w:bookmarkEnd w:id="12"/>
    </w:p>
    <w:p w14:paraId="2B21F5F7" w14:textId="233D9D9C" w:rsidR="00C377DC" w:rsidRPr="00965DE8" w:rsidRDefault="0018438B" w:rsidP="00442E43">
      <w:pPr>
        <w:pStyle w:val="Kop3"/>
        <w:rPr>
          <w:lang w:val="nl-NL"/>
        </w:rPr>
      </w:pPr>
      <w:bookmarkStart w:id="13" w:name="_Toc42637464"/>
      <w:bookmarkStart w:id="14" w:name="_Toc42682278"/>
      <w:proofErr w:type="spellStart"/>
      <w:r>
        <w:rPr>
          <w:lang w:val="nl-NL"/>
        </w:rPr>
        <w:t>Since</w:t>
      </w:r>
      <w:proofErr w:type="spellEnd"/>
      <w:r>
        <w:rPr>
          <w:lang w:val="nl-NL"/>
        </w:rPr>
        <w:t xml:space="preserve"> 1823..</w:t>
      </w:r>
      <w:bookmarkEnd w:id="13"/>
      <w:bookmarkEnd w:id="14"/>
    </w:p>
    <w:p w14:paraId="503AD50A" w14:textId="7BEB7545" w:rsidR="00C377DC" w:rsidRPr="00965DE8" w:rsidRDefault="00032816" w:rsidP="00C377DC">
      <w:pPr>
        <w:rPr>
          <w:lang w:val="nl-NL"/>
        </w:rPr>
      </w:pPr>
      <w:r>
        <w:rPr>
          <w:lang w:val="nl-NL"/>
        </w:rPr>
        <w:t>M-Leuven</w:t>
      </w:r>
      <w:r w:rsidR="00C377DC" w:rsidRPr="00965DE8">
        <w:rPr>
          <w:lang w:val="nl-NL"/>
        </w:rPr>
        <w:t xml:space="preserve"> is door de stad Leuven opgericht en gesubsidieerd, met het juridische statuut van een Autonoom Gemeentebedrijf. Alsook is </w:t>
      </w:r>
      <w:r>
        <w:rPr>
          <w:lang w:val="nl-NL"/>
        </w:rPr>
        <w:t>M-Leuven</w:t>
      </w:r>
      <w:r w:rsidR="00C377DC" w:rsidRPr="00965DE8">
        <w:rPr>
          <w:lang w:val="nl-NL"/>
        </w:rPr>
        <w:t xml:space="preserve"> door de Vlaamse overheid erkend onder het Erfgoeddecreet en het Kunstendecreet.</w:t>
      </w:r>
      <w:r>
        <w:rPr>
          <w:lang w:val="nl-NL"/>
        </w:rPr>
        <w:t xml:space="preserve"> </w:t>
      </w:r>
      <w:r w:rsidR="00C377DC" w:rsidRPr="00965DE8">
        <w:rPr>
          <w:lang w:val="nl-NL"/>
        </w:rPr>
        <w:t xml:space="preserve">M combineert oude en hedendaagse kunst in het centrum van Leuven. Het museumcomplex dat rondom het oude stadsmuseum Vander Kelen-Mertens gebouwd is, werd ontworpen door gekend architect Stéphane Beel. Met </w:t>
      </w:r>
      <w:r w:rsidR="00010891">
        <w:rPr>
          <w:lang w:val="nl-NL"/>
        </w:rPr>
        <w:t>zijn</w:t>
      </w:r>
      <w:r w:rsidR="00C377DC" w:rsidRPr="00965DE8">
        <w:rPr>
          <w:lang w:val="nl-NL"/>
        </w:rPr>
        <w:t xml:space="preserve"> collectie van 52 000 objecten en de diverse tentoonstellingen en evenementen biedt het museum een kleurrijk palet van kunst in vele vormen aan zowat elke leeftijdscategorie.</w:t>
      </w:r>
      <w:r>
        <w:rPr>
          <w:lang w:val="nl-NL"/>
        </w:rPr>
        <w:t xml:space="preserve"> </w:t>
      </w:r>
      <w:r w:rsidR="00C377DC" w:rsidRPr="00965DE8">
        <w:rPr>
          <w:lang w:val="nl-NL"/>
        </w:rPr>
        <w:t>Het museum telt 50 medewerkers met contract van bepaalde of onbepaalde duur, 15 medewerkers als gelegenheidspersoneel, 15 jobstudenten en 100 vrijwilligers.</w:t>
      </w:r>
      <w:r w:rsidR="00E55BAB">
        <w:rPr>
          <w:lang w:val="nl-NL"/>
        </w:rPr>
        <w:t xml:space="preserve"> (Onthaalbrochure M, 2018)</w:t>
      </w:r>
    </w:p>
    <w:p w14:paraId="7C0BD1D9" w14:textId="77777777" w:rsidR="00C377DC" w:rsidRPr="00965DE8" w:rsidRDefault="00C377DC" w:rsidP="00442E43">
      <w:pPr>
        <w:pStyle w:val="Kop3"/>
        <w:rPr>
          <w:lang w:val="nl-NL"/>
        </w:rPr>
      </w:pPr>
      <w:bookmarkStart w:id="15" w:name="_Toc38280508"/>
      <w:bookmarkStart w:id="16" w:name="_Toc42637465"/>
      <w:bookmarkStart w:id="17" w:name="_Toc42682279"/>
      <w:r w:rsidRPr="00965DE8">
        <w:rPr>
          <w:lang w:val="nl-NL"/>
        </w:rPr>
        <w:t>Missie en visie</w:t>
      </w:r>
      <w:bookmarkEnd w:id="15"/>
      <w:bookmarkEnd w:id="16"/>
      <w:bookmarkEnd w:id="17"/>
    </w:p>
    <w:p w14:paraId="46CD58EA" w14:textId="631E9EC4" w:rsidR="00C377DC" w:rsidRPr="00965DE8" w:rsidRDefault="00F5743C" w:rsidP="00C377DC">
      <w:pPr>
        <w:rPr>
          <w:lang w:val="nl-NL"/>
        </w:rPr>
      </w:pPr>
      <w:r>
        <w:rPr>
          <w:lang w:val="nl-NL"/>
        </w:rPr>
        <w:t>“</w:t>
      </w:r>
      <w:r w:rsidR="00C377DC" w:rsidRPr="00854B3D">
        <w:rPr>
          <w:i/>
          <w:iCs/>
          <w:lang w:val="nl-NL"/>
        </w:rPr>
        <w:t>M is een museum en beeldende kunstplatform voor en door mensen dat betekenisvolle verbindingen legt doorheen de tijd, met de samenleving en tussen kunstdisciplines. M realiseert zijn internationale ambities vanuit de kennisstad Leuven</w:t>
      </w:r>
      <w:r w:rsidR="00C377DC" w:rsidRPr="00965DE8">
        <w:rPr>
          <w:lang w:val="nl-NL"/>
        </w:rPr>
        <w:t>.</w:t>
      </w:r>
      <w:r>
        <w:rPr>
          <w:lang w:val="nl-NL"/>
        </w:rPr>
        <w:t>”</w:t>
      </w:r>
      <w:r w:rsidR="00C377DC" w:rsidRPr="00965DE8">
        <w:rPr>
          <w:lang w:val="nl-NL"/>
        </w:rPr>
        <w:t xml:space="preserve"> (M-</w:t>
      </w:r>
      <w:r w:rsidR="00032816">
        <w:rPr>
          <w:lang w:val="nl-NL"/>
        </w:rPr>
        <w:t>Leuven</w:t>
      </w:r>
      <w:r w:rsidR="00C377DC" w:rsidRPr="00965DE8">
        <w:rPr>
          <w:lang w:val="nl-NL"/>
        </w:rPr>
        <w:t>, 2018)</w:t>
      </w:r>
    </w:p>
    <w:p w14:paraId="2FE3406C" w14:textId="159EE834" w:rsidR="00C377DC" w:rsidRPr="00965DE8" w:rsidRDefault="00C377DC" w:rsidP="00C377DC">
      <w:pPr>
        <w:rPr>
          <w:lang w:val="nl-NL"/>
        </w:rPr>
      </w:pPr>
      <w:r w:rsidRPr="00965DE8">
        <w:rPr>
          <w:lang w:val="nl-NL"/>
        </w:rPr>
        <w:t xml:space="preserve">M is een museum gemaakt voor en door mensen, waar plaats is voor co-creatie en innovatie. </w:t>
      </w:r>
      <w:r w:rsidR="00C049F5">
        <w:rPr>
          <w:lang w:val="nl-NL"/>
        </w:rPr>
        <w:t>M</w:t>
      </w:r>
      <w:r w:rsidRPr="00965DE8">
        <w:rPr>
          <w:lang w:val="nl-NL"/>
        </w:rPr>
        <w:t xml:space="preserve"> is zelfkritisch en moedigt feedback aan, </w:t>
      </w:r>
      <w:r w:rsidR="00C049F5">
        <w:rPr>
          <w:lang w:val="nl-NL"/>
        </w:rPr>
        <w:t>het</w:t>
      </w:r>
      <w:r w:rsidRPr="00965DE8">
        <w:rPr>
          <w:lang w:val="nl-NL"/>
        </w:rPr>
        <w:t xml:space="preserve"> wil mensen inspireren om hun potentieel te realiseren in de toekomst. Met </w:t>
      </w:r>
      <w:r w:rsidR="00C049F5">
        <w:rPr>
          <w:lang w:val="nl-NL"/>
        </w:rPr>
        <w:t>zijn</w:t>
      </w:r>
      <w:r w:rsidRPr="00965DE8">
        <w:rPr>
          <w:lang w:val="nl-NL"/>
        </w:rPr>
        <w:t xml:space="preserve"> internationale ambities, </w:t>
      </w:r>
      <w:r w:rsidR="00C049F5">
        <w:rPr>
          <w:lang w:val="nl-NL"/>
        </w:rPr>
        <w:t>zijn</w:t>
      </w:r>
      <w:r w:rsidRPr="00965DE8">
        <w:rPr>
          <w:lang w:val="nl-NL"/>
        </w:rPr>
        <w:t xml:space="preserve"> expertise op gebied van laatmiddeleeuwse en renaissance beeldhouwkunst en als organisator van internationale tentoonstellingen waarbij een verrassende mix van oude en hedendaagse kunst aan bod komt, wil M een innovator zijn binnen </w:t>
      </w:r>
      <w:r w:rsidR="00C049F5">
        <w:rPr>
          <w:lang w:val="nl-NL"/>
        </w:rPr>
        <w:t>zijn</w:t>
      </w:r>
      <w:r w:rsidRPr="00965DE8">
        <w:rPr>
          <w:lang w:val="nl-NL"/>
        </w:rPr>
        <w:t xml:space="preserve"> domein. (</w:t>
      </w:r>
      <w:r w:rsidRPr="00B304AA">
        <w:rPr>
          <w:iCs/>
          <w:lang w:val="nl-NL"/>
        </w:rPr>
        <w:t>Onthaalbrochure M</w:t>
      </w:r>
      <w:r w:rsidRPr="00B304AA">
        <w:rPr>
          <w:lang w:val="nl-NL"/>
        </w:rPr>
        <w:t>,</w:t>
      </w:r>
      <w:r w:rsidRPr="00965DE8">
        <w:rPr>
          <w:lang w:val="nl-NL"/>
        </w:rPr>
        <w:t xml:space="preserve"> 2018)</w:t>
      </w:r>
    </w:p>
    <w:p w14:paraId="3C2B422E" w14:textId="5FBF9E2F" w:rsidR="00C377DC" w:rsidRPr="00965DE8" w:rsidRDefault="00C377DC" w:rsidP="00C377DC">
      <w:pPr>
        <w:pStyle w:val="Kop3"/>
        <w:rPr>
          <w:lang w:val="nl-NL"/>
        </w:rPr>
      </w:pPr>
      <w:bookmarkStart w:id="18" w:name="_Toc38280510"/>
      <w:bookmarkStart w:id="19" w:name="_Toc42637466"/>
      <w:bookmarkStart w:id="20" w:name="_Toc42682280"/>
      <w:r w:rsidRPr="00965DE8">
        <w:rPr>
          <w:lang w:val="nl-NL"/>
        </w:rPr>
        <w:t>Raad van bestuur en directiecomité</w:t>
      </w:r>
      <w:bookmarkEnd w:id="18"/>
      <w:bookmarkEnd w:id="19"/>
      <w:bookmarkEnd w:id="20"/>
    </w:p>
    <w:p w14:paraId="4A5A0CFD" w14:textId="17F7C6C9" w:rsidR="00AC41C7" w:rsidRDefault="00C377DC">
      <w:pPr>
        <w:rPr>
          <w:lang w:val="nl-NL"/>
        </w:rPr>
      </w:pPr>
      <w:r w:rsidRPr="00965DE8">
        <w:rPr>
          <w:lang w:val="nl-NL"/>
        </w:rPr>
        <w:t>De gemeenteraad heeft een Raad van Bestuur aangesteld en verdeeld over de politieke fracties waaruit de gemeenteraad is samengesteld</w:t>
      </w:r>
      <w:r w:rsidRPr="0029073E">
        <w:rPr>
          <w:b/>
          <w:i/>
          <w:lang w:val="nl-NL"/>
        </w:rPr>
        <w:t xml:space="preserve">. </w:t>
      </w:r>
      <w:r w:rsidR="007D0CE8">
        <w:rPr>
          <w:b/>
          <w:i/>
          <w:lang w:val="nl-NL"/>
        </w:rPr>
        <w:t>“</w:t>
      </w:r>
      <w:r w:rsidRPr="007D0CE8">
        <w:rPr>
          <w:i/>
          <w:lang w:val="nl-NL"/>
        </w:rPr>
        <w:t>De bestuursleden die worden voorgedragen hebben een profiel dat aansluit bij de werking van de organisatie.</w:t>
      </w:r>
      <w:r w:rsidR="0079559B" w:rsidRPr="007D0CE8">
        <w:rPr>
          <w:i/>
          <w:lang w:val="nl-NL"/>
        </w:rPr>
        <w:t>’</w:t>
      </w:r>
      <w:r w:rsidR="007D0CE8">
        <w:rPr>
          <w:lang w:val="nl-NL"/>
        </w:rPr>
        <w:t xml:space="preserve">” </w:t>
      </w:r>
      <w:r w:rsidRPr="00965DE8">
        <w:rPr>
          <w:lang w:val="nl-NL"/>
        </w:rPr>
        <w:t>Het dagelijks bestuur van de organisatie wordt beheerd door het directiecomité. De Raad van Bestuur benoemt de leden van dit comité. Momenteel zetelen volgende personen in het directiecomité: een voorzitter, vier waarnemende leden en vier gewone leden.</w:t>
      </w:r>
      <w:r w:rsidR="009E5F44">
        <w:rPr>
          <w:lang w:val="nl-NL"/>
        </w:rPr>
        <w:t xml:space="preserve"> (Onthaalbrochure M, 2018)</w:t>
      </w:r>
    </w:p>
    <w:p w14:paraId="55C852A9" w14:textId="77777777" w:rsidR="00AC41C7" w:rsidRDefault="00AC41C7">
      <w:pPr>
        <w:rPr>
          <w:lang w:val="nl-NL"/>
        </w:rPr>
      </w:pPr>
      <w:r>
        <w:rPr>
          <w:lang w:val="nl-NL"/>
        </w:rPr>
        <w:br w:type="page"/>
      </w:r>
    </w:p>
    <w:p w14:paraId="7F597E04" w14:textId="362522FB" w:rsidR="006F5D33" w:rsidRDefault="007803AF" w:rsidP="00B42413">
      <w:pPr>
        <w:pStyle w:val="Kop2"/>
        <w:rPr>
          <w:lang w:val="nl-NL"/>
        </w:rPr>
      </w:pPr>
      <w:bookmarkStart w:id="21" w:name="_Toc42637467"/>
      <w:bookmarkStart w:id="22" w:name="_Toc42682281"/>
      <w:r>
        <w:rPr>
          <w:lang w:val="nl-NL"/>
        </w:rPr>
        <w:lastRenderedPageBreak/>
        <w:t>Financi</w:t>
      </w:r>
      <w:r w:rsidR="00C6798D">
        <w:rPr>
          <w:lang w:val="nl-NL"/>
        </w:rPr>
        <w:t>e</w:t>
      </w:r>
      <w:r>
        <w:rPr>
          <w:lang w:val="nl-NL"/>
        </w:rPr>
        <w:t>ringsmix M</w:t>
      </w:r>
      <w:bookmarkEnd w:id="21"/>
      <w:bookmarkEnd w:id="22"/>
    </w:p>
    <w:p w14:paraId="6E4920E7" w14:textId="0EB31C70" w:rsidR="0068138A" w:rsidRPr="00A96ED7" w:rsidRDefault="00801732" w:rsidP="0042393F">
      <w:pPr>
        <w:rPr>
          <w:lang w:val="nl-NL"/>
        </w:rPr>
      </w:pPr>
      <w:r>
        <w:rPr>
          <w:lang w:val="nl-NL"/>
        </w:rPr>
        <w:t xml:space="preserve">Er moet eerst gekeken worden naar wat de huidige aanpak en financiële situatie is om een goede analyse te kunnen maken van het </w:t>
      </w:r>
      <w:r w:rsidR="00EC30B1">
        <w:rPr>
          <w:lang w:val="nl-NL"/>
        </w:rPr>
        <w:t>fondsenwervende ve</w:t>
      </w:r>
      <w:r>
        <w:rPr>
          <w:lang w:val="nl-NL"/>
        </w:rPr>
        <w:t xml:space="preserve">rhaal dat M tot nu toe vertelt. </w:t>
      </w:r>
      <w:r w:rsidR="006C1F52">
        <w:rPr>
          <w:lang w:val="nl-NL"/>
        </w:rPr>
        <w:t>Onderstaande grafiek toont</w:t>
      </w:r>
      <w:r w:rsidR="001A55F2">
        <w:rPr>
          <w:lang w:val="nl-NL"/>
        </w:rPr>
        <w:t xml:space="preserve"> de financieringsmix van het </w:t>
      </w:r>
      <w:r w:rsidR="00032816">
        <w:rPr>
          <w:lang w:val="nl-NL"/>
        </w:rPr>
        <w:t>M-Leuven</w:t>
      </w:r>
      <w:r w:rsidR="002415CF">
        <w:rPr>
          <w:lang w:val="nl-NL"/>
        </w:rPr>
        <w:t>,</w:t>
      </w:r>
      <w:r w:rsidR="001A55F2">
        <w:rPr>
          <w:lang w:val="nl-NL"/>
        </w:rPr>
        <w:t xml:space="preserve"> waaruit duidelijk wordt dat het museum</w:t>
      </w:r>
      <w:r w:rsidR="00EC30B1">
        <w:rPr>
          <w:lang w:val="nl-NL"/>
        </w:rPr>
        <w:t xml:space="preserve"> voor 55% </w:t>
      </w:r>
      <w:r w:rsidR="006C1F52">
        <w:rPr>
          <w:lang w:val="nl-NL"/>
        </w:rPr>
        <w:t xml:space="preserve">draait </w:t>
      </w:r>
      <w:r w:rsidR="00EC30B1">
        <w:rPr>
          <w:lang w:val="nl-NL"/>
        </w:rPr>
        <w:t>op subsidies van de stad Leuven en 17% op subsidies van V</w:t>
      </w:r>
      <w:r w:rsidR="002415CF">
        <w:rPr>
          <w:lang w:val="nl-NL"/>
        </w:rPr>
        <w:t>laanderen. Dat betekent dat het museum zelf nog voor 28% van</w:t>
      </w:r>
      <w:r w:rsidR="00EC30B1">
        <w:rPr>
          <w:lang w:val="nl-NL"/>
        </w:rPr>
        <w:t xml:space="preserve"> zijn inkomsten moet zorgen. D</w:t>
      </w:r>
      <w:r w:rsidR="002056E6">
        <w:rPr>
          <w:lang w:val="nl-NL"/>
        </w:rPr>
        <w:t>ie</w:t>
      </w:r>
      <w:r w:rsidR="00EC30B1">
        <w:rPr>
          <w:lang w:val="nl-NL"/>
        </w:rPr>
        <w:t xml:space="preserve"> eigen inkomsten bestaan uit ticketverkoop, rondleidingen, producten, diensten, sponsoring en giften. </w:t>
      </w:r>
      <w:r w:rsidR="002056E6">
        <w:rPr>
          <w:lang w:val="nl-NL"/>
        </w:rPr>
        <w:t>Fondsenwerving op zich is door zijn natuur, omdat het</w:t>
      </w:r>
      <w:r w:rsidR="001A55F2">
        <w:rPr>
          <w:lang w:val="nl-NL"/>
        </w:rPr>
        <w:t xml:space="preserve"> net</w:t>
      </w:r>
      <w:r w:rsidR="002056E6">
        <w:rPr>
          <w:lang w:val="nl-NL"/>
        </w:rPr>
        <w:t xml:space="preserve"> zo afhankelijk is van andere factoren zoals de economie en</w:t>
      </w:r>
      <w:r w:rsidR="00C6798D">
        <w:rPr>
          <w:lang w:val="nl-NL"/>
        </w:rPr>
        <w:t xml:space="preserve"> de</w:t>
      </w:r>
      <w:r w:rsidR="002056E6">
        <w:rPr>
          <w:lang w:val="nl-NL"/>
        </w:rPr>
        <w:t xml:space="preserve"> actualiteit, absoluut geen </w:t>
      </w:r>
      <w:r w:rsidR="00C6798D">
        <w:rPr>
          <w:lang w:val="nl-NL"/>
        </w:rPr>
        <w:t>automatische geldmachine</w:t>
      </w:r>
      <w:r w:rsidR="002056E6">
        <w:rPr>
          <w:lang w:val="nl-NL"/>
        </w:rPr>
        <w:t>. Daarom moet M in het achterhoofd houden dat fondsenwerving</w:t>
      </w:r>
      <w:r w:rsidR="001A55F2">
        <w:rPr>
          <w:lang w:val="nl-NL"/>
        </w:rPr>
        <w:t xml:space="preserve">, </w:t>
      </w:r>
      <w:r w:rsidR="00933D04">
        <w:rPr>
          <w:lang w:val="nl-NL"/>
        </w:rPr>
        <w:t xml:space="preserve">weliswaar </w:t>
      </w:r>
      <w:r w:rsidR="002056E6">
        <w:rPr>
          <w:lang w:val="nl-NL"/>
        </w:rPr>
        <w:t>een niet minder belangrijke</w:t>
      </w:r>
      <w:r w:rsidR="001A55F2">
        <w:rPr>
          <w:lang w:val="nl-NL"/>
        </w:rPr>
        <w:t>,</w:t>
      </w:r>
      <w:r w:rsidR="00933D04">
        <w:rPr>
          <w:lang w:val="nl-NL"/>
        </w:rPr>
        <w:t xml:space="preserve"> </w:t>
      </w:r>
      <w:r w:rsidR="002056E6">
        <w:rPr>
          <w:lang w:val="nl-NL"/>
        </w:rPr>
        <w:t xml:space="preserve">aanvullende inkomstenbron is die in geen geval </w:t>
      </w:r>
      <w:r w:rsidR="00D900F8">
        <w:rPr>
          <w:lang w:val="nl-NL"/>
        </w:rPr>
        <w:t xml:space="preserve">een substituut </w:t>
      </w:r>
      <w:r w:rsidR="00933D04">
        <w:rPr>
          <w:lang w:val="nl-NL"/>
        </w:rPr>
        <w:t>kan zijn</w:t>
      </w:r>
      <w:r w:rsidR="00D900F8">
        <w:rPr>
          <w:lang w:val="nl-NL"/>
        </w:rPr>
        <w:t xml:space="preserve"> van de</w:t>
      </w:r>
      <w:r w:rsidR="002056E6">
        <w:rPr>
          <w:lang w:val="nl-NL"/>
        </w:rPr>
        <w:t xml:space="preserve"> structurele inkom</w:t>
      </w:r>
      <w:r w:rsidR="00D900F8">
        <w:rPr>
          <w:lang w:val="nl-NL"/>
        </w:rPr>
        <w:t>st</w:t>
      </w:r>
      <w:r w:rsidR="002056E6">
        <w:rPr>
          <w:lang w:val="nl-NL"/>
        </w:rPr>
        <w:t>en.</w:t>
      </w:r>
      <w:r w:rsidR="00933D04">
        <w:rPr>
          <w:lang w:val="nl-NL"/>
        </w:rPr>
        <w:t xml:space="preserve"> </w:t>
      </w:r>
      <w:r w:rsidR="003C1B63">
        <w:rPr>
          <w:lang w:val="nl-NL"/>
        </w:rPr>
        <w:t xml:space="preserve"> </w:t>
      </w:r>
      <w:r w:rsidR="00EC30B1">
        <w:rPr>
          <w:lang w:val="nl-NL"/>
        </w:rPr>
        <w:t xml:space="preserve">Dat het opmaken van de museumbegroting </w:t>
      </w:r>
      <w:r w:rsidR="006C1F52">
        <w:rPr>
          <w:lang w:val="nl-NL"/>
        </w:rPr>
        <w:t>met veel onzekerheid samenhangt</w:t>
      </w:r>
      <w:r w:rsidR="003C1B63">
        <w:rPr>
          <w:lang w:val="nl-NL"/>
        </w:rPr>
        <w:t xml:space="preserve"> en extra</w:t>
      </w:r>
      <w:r w:rsidR="00EC30B1">
        <w:rPr>
          <w:lang w:val="nl-NL"/>
        </w:rPr>
        <w:t xml:space="preserve"> kwetsbaar </w:t>
      </w:r>
      <w:r w:rsidR="003C1B63">
        <w:rPr>
          <w:lang w:val="nl-NL"/>
        </w:rPr>
        <w:t xml:space="preserve">is </w:t>
      </w:r>
      <w:r w:rsidR="00EC30B1">
        <w:rPr>
          <w:lang w:val="nl-NL"/>
        </w:rPr>
        <w:t xml:space="preserve">voor invloeden, laat zich nu </w:t>
      </w:r>
      <w:r w:rsidR="002056E6">
        <w:rPr>
          <w:lang w:val="nl-NL"/>
        </w:rPr>
        <w:t xml:space="preserve">nog meer </w:t>
      </w:r>
      <w:r w:rsidR="00EC30B1">
        <w:rPr>
          <w:lang w:val="nl-NL"/>
        </w:rPr>
        <w:t xml:space="preserve">opmerken door de </w:t>
      </w:r>
      <w:r w:rsidR="003C1B63">
        <w:rPr>
          <w:lang w:val="nl-NL"/>
        </w:rPr>
        <w:t>C</w:t>
      </w:r>
      <w:r w:rsidR="00EC30B1">
        <w:rPr>
          <w:lang w:val="nl-NL"/>
        </w:rPr>
        <w:t>ovid-19 cr</w:t>
      </w:r>
      <w:r w:rsidR="006A291F">
        <w:rPr>
          <w:lang w:val="nl-NL"/>
        </w:rPr>
        <w:t>isis</w:t>
      </w:r>
      <w:r w:rsidR="006A291F" w:rsidRPr="00F01E80">
        <w:rPr>
          <w:lang w:val="nl-NL"/>
        </w:rPr>
        <w:t xml:space="preserve">. </w:t>
      </w:r>
      <w:r w:rsidR="00F01E80" w:rsidRPr="00F01E80">
        <w:rPr>
          <w:lang w:val="nl-NL"/>
        </w:rPr>
        <w:t>Een</w:t>
      </w:r>
      <w:r w:rsidR="006A291F" w:rsidRPr="00F01E80">
        <w:rPr>
          <w:lang w:val="nl-NL"/>
        </w:rPr>
        <w:t xml:space="preserve"> deel van de </w:t>
      </w:r>
      <w:r w:rsidR="00EC30B1" w:rsidRPr="00F01E80">
        <w:rPr>
          <w:lang w:val="nl-NL"/>
        </w:rPr>
        <w:t>25% aan inkomsten die het M nu verliest</w:t>
      </w:r>
      <w:r w:rsidR="00F01E80">
        <w:rPr>
          <w:lang w:val="nl-NL"/>
        </w:rPr>
        <w:t>,</w:t>
      </w:r>
      <w:r w:rsidR="00EC30B1" w:rsidRPr="00F01E80">
        <w:rPr>
          <w:lang w:val="nl-NL"/>
        </w:rPr>
        <w:t xml:space="preserve"> is een </w:t>
      </w:r>
      <w:r w:rsidR="00A96ED7">
        <w:rPr>
          <w:lang w:val="nl-NL"/>
        </w:rPr>
        <w:t>noemenswaardige</w:t>
      </w:r>
      <w:r w:rsidR="00EC30B1" w:rsidRPr="00F01E80">
        <w:rPr>
          <w:lang w:val="nl-NL"/>
        </w:rPr>
        <w:t xml:space="preserve"> hap uit het budget.</w:t>
      </w:r>
      <w:r w:rsidR="00933D04" w:rsidRPr="00F01E80">
        <w:rPr>
          <w:lang w:val="nl-NL"/>
        </w:rPr>
        <w:t xml:space="preserve"> De</w:t>
      </w:r>
      <w:r w:rsidR="00933D04">
        <w:rPr>
          <w:lang w:val="nl-NL"/>
        </w:rPr>
        <w:t xml:space="preserve"> ticketverkoop staat stil en de projecten worden uitgesteld</w:t>
      </w:r>
      <w:r w:rsidR="00C6798D">
        <w:rPr>
          <w:lang w:val="nl-NL"/>
        </w:rPr>
        <w:t>,</w:t>
      </w:r>
      <w:r w:rsidR="00933D04">
        <w:rPr>
          <w:lang w:val="nl-NL"/>
        </w:rPr>
        <w:t xml:space="preserve"> of erger nog</w:t>
      </w:r>
      <w:r w:rsidR="00C6798D">
        <w:rPr>
          <w:lang w:val="nl-NL"/>
        </w:rPr>
        <w:t xml:space="preserve">, </w:t>
      </w:r>
      <w:r w:rsidR="00933D04">
        <w:rPr>
          <w:lang w:val="nl-NL"/>
        </w:rPr>
        <w:t>afgelast. Dit vraagt een</w:t>
      </w:r>
      <w:r w:rsidR="00A96ED7">
        <w:rPr>
          <w:lang w:val="nl-NL"/>
        </w:rPr>
        <w:t xml:space="preserve"> </w:t>
      </w:r>
      <w:r w:rsidR="0067737C">
        <w:rPr>
          <w:lang w:val="nl-NL"/>
        </w:rPr>
        <w:t xml:space="preserve"> groot</w:t>
      </w:r>
      <w:r w:rsidR="00933D04">
        <w:rPr>
          <w:lang w:val="nl-NL"/>
        </w:rPr>
        <w:t xml:space="preserve"> aanpassing</w:t>
      </w:r>
      <w:r w:rsidR="0067737C">
        <w:rPr>
          <w:lang w:val="nl-NL"/>
        </w:rPr>
        <w:t>svermogen</w:t>
      </w:r>
      <w:r w:rsidR="006A291F">
        <w:rPr>
          <w:lang w:val="nl-NL"/>
        </w:rPr>
        <w:t xml:space="preserve"> van het M. </w:t>
      </w:r>
      <w:r w:rsidR="006A291F" w:rsidRPr="00A96ED7">
        <w:rPr>
          <w:lang w:val="nl-NL"/>
        </w:rPr>
        <w:t>M wil de crisis</w:t>
      </w:r>
      <w:r w:rsidR="00CF46A8" w:rsidRPr="00A96ED7">
        <w:rPr>
          <w:lang w:val="nl-NL"/>
        </w:rPr>
        <w:t xml:space="preserve"> een positieve connotatie geven en de situatie zodanig wenden dat de ‘verloren’ inkomsten </w:t>
      </w:r>
      <w:r w:rsidR="001129EA" w:rsidRPr="00A96ED7">
        <w:rPr>
          <w:lang w:val="nl-NL"/>
        </w:rPr>
        <w:t>plaats maken voor duurzamere fondsen.</w:t>
      </w:r>
      <w:r w:rsidR="00B304AA">
        <w:rPr>
          <w:lang w:val="nl-NL"/>
        </w:rPr>
        <w:t xml:space="preserve"> (</w:t>
      </w:r>
      <w:proofErr w:type="spellStart"/>
      <w:r w:rsidR="00B304AA">
        <w:rPr>
          <w:lang w:val="nl-NL"/>
        </w:rPr>
        <w:t>Vandam</w:t>
      </w:r>
      <w:proofErr w:type="spellEnd"/>
      <w:r w:rsidR="00B304AA">
        <w:rPr>
          <w:lang w:val="nl-NL"/>
        </w:rPr>
        <w:t>, 2020)</w:t>
      </w:r>
    </w:p>
    <w:p w14:paraId="6200D9DE" w14:textId="77777777" w:rsidR="004C0834" w:rsidRDefault="004C0834" w:rsidP="0042393F">
      <w:pPr>
        <w:rPr>
          <w:b/>
          <w:lang w:val="nl-NL"/>
        </w:rPr>
      </w:pPr>
    </w:p>
    <w:p w14:paraId="766BA03F" w14:textId="71BD1DC0" w:rsidR="00CC2721" w:rsidRPr="002A2006" w:rsidRDefault="002A2006" w:rsidP="002A2006">
      <w:pPr>
        <w:pStyle w:val="Bijschrift"/>
        <w:rPr>
          <w:b w:val="0"/>
          <w:color w:val="auto"/>
          <w:lang w:val="nl-NL"/>
        </w:rPr>
      </w:pPr>
      <w:bookmarkStart w:id="23" w:name="_Toc42622611"/>
      <w:r w:rsidRPr="002A2006">
        <w:rPr>
          <w:b w:val="0"/>
          <w:color w:val="auto"/>
        </w:rPr>
        <w:t xml:space="preserve">Figuur </w:t>
      </w:r>
      <w:r w:rsidRPr="002A2006">
        <w:rPr>
          <w:b w:val="0"/>
          <w:color w:val="auto"/>
        </w:rPr>
        <w:fldChar w:fldCharType="begin"/>
      </w:r>
      <w:r w:rsidRPr="002A2006">
        <w:rPr>
          <w:b w:val="0"/>
          <w:color w:val="auto"/>
        </w:rPr>
        <w:instrText xml:space="preserve"> SEQ Figuur \* ARABIC </w:instrText>
      </w:r>
      <w:r w:rsidRPr="002A2006">
        <w:rPr>
          <w:b w:val="0"/>
          <w:color w:val="auto"/>
        </w:rPr>
        <w:fldChar w:fldCharType="separate"/>
      </w:r>
      <w:r w:rsidR="003028BE">
        <w:rPr>
          <w:b w:val="0"/>
          <w:noProof/>
          <w:color w:val="auto"/>
        </w:rPr>
        <w:t>1</w:t>
      </w:r>
      <w:r w:rsidRPr="002A2006">
        <w:rPr>
          <w:b w:val="0"/>
          <w:color w:val="auto"/>
        </w:rPr>
        <w:fldChar w:fldCharType="end"/>
      </w:r>
      <w:r w:rsidRPr="002A2006">
        <w:rPr>
          <w:b w:val="0"/>
          <w:color w:val="auto"/>
        </w:rPr>
        <w:t>: Financieringsmix M</w:t>
      </w:r>
      <w:r w:rsidR="004C0834" w:rsidRPr="002A2006">
        <w:rPr>
          <w:b w:val="0"/>
          <w:noProof/>
          <w:color w:val="auto"/>
          <w:lang w:eastAsia="nl-BE"/>
        </w:rPr>
        <w:drawing>
          <wp:anchor distT="0" distB="0" distL="114300" distR="114300" simplePos="0" relativeHeight="251660288" behindDoc="0" locked="0" layoutInCell="1" allowOverlap="1" wp14:anchorId="1A55241A" wp14:editId="6C62E29E">
            <wp:simplePos x="0" y="0"/>
            <wp:positionH relativeFrom="column">
              <wp:align>left</wp:align>
            </wp:positionH>
            <wp:positionV relativeFrom="paragraph">
              <wp:align>top</wp:align>
            </wp:positionV>
            <wp:extent cx="5655945" cy="2923540"/>
            <wp:effectExtent l="0" t="0" r="20955" b="10160"/>
            <wp:wrapSquare wrapText="bothSides"/>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2A2006">
        <w:rPr>
          <w:b w:val="0"/>
          <w:color w:val="auto"/>
        </w:rPr>
        <w:t xml:space="preserve"> </w:t>
      </w:r>
      <w:r w:rsidR="00CC2721" w:rsidRPr="002A2006">
        <w:rPr>
          <w:b w:val="0"/>
          <w:color w:val="auto"/>
        </w:rPr>
        <w:t xml:space="preserve">(Eigen bewerking van </w:t>
      </w:r>
      <w:proofErr w:type="spellStart"/>
      <w:r w:rsidR="00CC2721" w:rsidRPr="002A2006">
        <w:rPr>
          <w:b w:val="0"/>
          <w:color w:val="auto"/>
        </w:rPr>
        <w:t>Vandam</w:t>
      </w:r>
      <w:proofErr w:type="spellEnd"/>
      <w:r w:rsidR="00CC2721" w:rsidRPr="002A2006">
        <w:rPr>
          <w:b w:val="0"/>
          <w:color w:val="auto"/>
        </w:rPr>
        <w:t>, 2020)</w:t>
      </w:r>
      <w:bookmarkEnd w:id="23"/>
    </w:p>
    <w:p w14:paraId="40CEFBA6" w14:textId="77777777" w:rsidR="00801732" w:rsidRDefault="00801732">
      <w:pPr>
        <w:rPr>
          <w:sz w:val="20"/>
          <w:szCs w:val="20"/>
          <w:lang w:val="nl-NL"/>
        </w:rPr>
      </w:pPr>
      <w:r>
        <w:rPr>
          <w:sz w:val="20"/>
          <w:szCs w:val="20"/>
          <w:lang w:val="nl-NL"/>
        </w:rPr>
        <w:br w:type="page"/>
      </w:r>
    </w:p>
    <w:p w14:paraId="53FF2E65" w14:textId="776BC47F" w:rsidR="001C36FE" w:rsidRDefault="001A55F2" w:rsidP="004F74D9">
      <w:pPr>
        <w:rPr>
          <w:shd w:val="clear" w:color="auto" w:fill="FFFFFF"/>
          <w:lang w:val="nl-NL"/>
        </w:rPr>
      </w:pPr>
      <w:r w:rsidRPr="0010278A">
        <w:rPr>
          <w:shd w:val="clear" w:color="auto" w:fill="FFFFFF"/>
          <w:lang w:val="nl-NL"/>
        </w:rPr>
        <w:lastRenderedPageBreak/>
        <w:t>Om dieper in te gaan op wat er specifiek behoort tot de eigen inkomsten</w:t>
      </w:r>
      <w:r w:rsidR="00A51849" w:rsidRPr="0010278A">
        <w:rPr>
          <w:shd w:val="clear" w:color="auto" w:fill="FFFFFF"/>
          <w:lang w:val="nl-NL"/>
        </w:rPr>
        <w:t>,</w:t>
      </w:r>
      <w:r w:rsidR="0010278A" w:rsidRPr="0010278A">
        <w:rPr>
          <w:shd w:val="clear" w:color="auto" w:fill="FFFFFF"/>
          <w:lang w:val="nl-NL"/>
        </w:rPr>
        <w:t xml:space="preserve"> wordt</w:t>
      </w:r>
      <w:r w:rsidRPr="0010278A">
        <w:rPr>
          <w:shd w:val="clear" w:color="auto" w:fill="FFFFFF"/>
          <w:lang w:val="nl-NL"/>
        </w:rPr>
        <w:t xml:space="preserve"> een </w:t>
      </w:r>
      <w:r w:rsidR="002005BE" w:rsidRPr="0010278A">
        <w:rPr>
          <w:shd w:val="clear" w:color="auto" w:fill="FFFFFF"/>
          <w:lang w:val="nl-NL"/>
        </w:rPr>
        <w:t xml:space="preserve">beknopt </w:t>
      </w:r>
      <w:r w:rsidRPr="0010278A">
        <w:rPr>
          <w:shd w:val="clear" w:color="auto" w:fill="FFFFFF"/>
          <w:lang w:val="nl-NL"/>
        </w:rPr>
        <w:t xml:space="preserve">overzicht </w:t>
      </w:r>
      <w:r w:rsidR="0010278A" w:rsidRPr="0010278A">
        <w:rPr>
          <w:shd w:val="clear" w:color="auto" w:fill="FFFFFF"/>
          <w:lang w:val="nl-NL"/>
        </w:rPr>
        <w:t>hiervan</w:t>
      </w:r>
      <w:r w:rsidR="002005BE" w:rsidRPr="0010278A">
        <w:rPr>
          <w:shd w:val="clear" w:color="auto" w:fill="FFFFFF"/>
          <w:lang w:val="nl-NL"/>
        </w:rPr>
        <w:t xml:space="preserve"> </w:t>
      </w:r>
      <w:r w:rsidRPr="0010278A">
        <w:rPr>
          <w:shd w:val="clear" w:color="auto" w:fill="FFFFFF"/>
          <w:lang w:val="nl-NL"/>
        </w:rPr>
        <w:t>weergegeven in</w:t>
      </w:r>
      <w:r w:rsidR="0010278A" w:rsidRPr="0010278A">
        <w:rPr>
          <w:shd w:val="clear" w:color="auto" w:fill="FFFFFF"/>
          <w:lang w:val="nl-NL"/>
        </w:rPr>
        <w:t xml:space="preserve"> de</w:t>
      </w:r>
      <w:r w:rsidRPr="0010278A">
        <w:rPr>
          <w:shd w:val="clear" w:color="auto" w:fill="FFFFFF"/>
          <w:lang w:val="nl-NL"/>
        </w:rPr>
        <w:t xml:space="preserve"> onderstaande figuur. De eigen ink</w:t>
      </w:r>
      <w:r w:rsidR="00A51849" w:rsidRPr="0010278A">
        <w:rPr>
          <w:shd w:val="clear" w:color="auto" w:fill="FFFFFF"/>
          <w:lang w:val="nl-NL"/>
        </w:rPr>
        <w:t>omsten bestaan uit drie blokken:</w:t>
      </w:r>
      <w:r w:rsidRPr="0010278A">
        <w:rPr>
          <w:shd w:val="clear" w:color="auto" w:fill="FFFFFF"/>
          <w:lang w:val="nl-NL"/>
        </w:rPr>
        <w:t xml:space="preserve"> de reguliere werking, </w:t>
      </w:r>
      <w:r w:rsidR="008D6470" w:rsidRPr="0010278A">
        <w:rPr>
          <w:shd w:val="clear" w:color="auto" w:fill="FFFFFF"/>
          <w:lang w:val="nl-NL"/>
        </w:rPr>
        <w:t xml:space="preserve">het commerciële gedeelte en de fondsenwerving. Daarbij komt ook </w:t>
      </w:r>
      <w:r w:rsidR="00A51849" w:rsidRPr="0010278A">
        <w:rPr>
          <w:shd w:val="clear" w:color="auto" w:fill="FFFFFF"/>
          <w:lang w:val="nl-NL"/>
        </w:rPr>
        <w:t xml:space="preserve">nog </w:t>
      </w:r>
      <w:r w:rsidR="008D6470" w:rsidRPr="0010278A">
        <w:rPr>
          <w:shd w:val="clear" w:color="auto" w:fill="FFFFFF"/>
          <w:lang w:val="nl-NL"/>
        </w:rPr>
        <w:t>relatiebeheer</w:t>
      </w:r>
      <w:r w:rsidR="00A51849" w:rsidRPr="0010278A">
        <w:rPr>
          <w:shd w:val="clear" w:color="auto" w:fill="FFFFFF"/>
          <w:lang w:val="nl-NL"/>
        </w:rPr>
        <w:t>,</w:t>
      </w:r>
      <w:r w:rsidR="008D6470" w:rsidRPr="0010278A">
        <w:rPr>
          <w:shd w:val="clear" w:color="auto" w:fill="FFFFFF"/>
          <w:lang w:val="nl-NL"/>
        </w:rPr>
        <w:t xml:space="preserve"> waarin een duurzame samenwerking beoogd wordt </w:t>
      </w:r>
      <w:r w:rsidR="00A51849" w:rsidRPr="0010278A">
        <w:rPr>
          <w:shd w:val="clear" w:color="auto" w:fill="FFFFFF"/>
          <w:lang w:val="nl-NL"/>
        </w:rPr>
        <w:t>via</w:t>
      </w:r>
      <w:r w:rsidR="008D6470" w:rsidRPr="0010278A">
        <w:rPr>
          <w:shd w:val="clear" w:color="auto" w:fill="FFFFFF"/>
          <w:lang w:val="nl-NL"/>
        </w:rPr>
        <w:t xml:space="preserve"> de M-</w:t>
      </w:r>
      <w:proofErr w:type="spellStart"/>
      <w:r w:rsidR="008D6470" w:rsidRPr="0010278A">
        <w:rPr>
          <w:shd w:val="clear" w:color="auto" w:fill="FFFFFF"/>
          <w:lang w:val="nl-NL"/>
        </w:rPr>
        <w:t>bassadeurs</w:t>
      </w:r>
      <w:proofErr w:type="spellEnd"/>
      <w:r w:rsidR="008D6470" w:rsidRPr="0010278A">
        <w:rPr>
          <w:shd w:val="clear" w:color="auto" w:fill="FFFFFF"/>
          <w:lang w:val="nl-NL"/>
        </w:rPr>
        <w:t xml:space="preserve"> en via de evenementen</w:t>
      </w:r>
      <w:r w:rsidR="007F6DDD" w:rsidRPr="0010278A">
        <w:rPr>
          <w:shd w:val="clear" w:color="auto" w:fill="FFFFFF"/>
          <w:lang w:val="nl-NL"/>
        </w:rPr>
        <w:t>.</w:t>
      </w:r>
    </w:p>
    <w:p w14:paraId="10030932" w14:textId="77777777" w:rsidR="00B0347B" w:rsidRPr="0010278A" w:rsidRDefault="00B0347B" w:rsidP="004F74D9">
      <w:pPr>
        <w:rPr>
          <w:shd w:val="clear" w:color="auto" w:fill="FFFFFF"/>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127"/>
        <w:gridCol w:w="708"/>
        <w:gridCol w:w="142"/>
        <w:gridCol w:w="2126"/>
        <w:gridCol w:w="851"/>
        <w:gridCol w:w="2126"/>
      </w:tblGrid>
      <w:tr w:rsidR="00737F06" w:rsidRPr="00965DE8" w14:paraId="72E76E69" w14:textId="77777777" w:rsidTr="00737F06">
        <w:trPr>
          <w:gridAfter w:val="4"/>
          <w:wAfter w:w="5245" w:type="dxa"/>
          <w:cantSplit/>
          <w:trHeight w:val="481"/>
        </w:trPr>
        <w:tc>
          <w:tcPr>
            <w:tcW w:w="3402" w:type="dxa"/>
            <w:gridSpan w:val="3"/>
            <w:shd w:val="clear" w:color="auto" w:fill="A6A6A6" w:themeFill="background1" w:themeFillShade="A6"/>
            <w:vAlign w:val="bottom"/>
          </w:tcPr>
          <w:p w14:paraId="76D20A70" w14:textId="77E87FFE" w:rsidR="00737F06" w:rsidRPr="00965DE8" w:rsidRDefault="00737F06" w:rsidP="008E516E">
            <w:pPr>
              <w:spacing w:after="160" w:line="259" w:lineRule="auto"/>
              <w:rPr>
                <w:rFonts w:ascii="Century Gothic" w:hAnsi="Century Gothic"/>
                <w:szCs w:val="24"/>
                <w:shd w:val="clear" w:color="auto" w:fill="FFFFFF"/>
              </w:rPr>
            </w:pPr>
            <w:r w:rsidRPr="00965DE8">
              <w:rPr>
                <w:rFonts w:ascii="Century Gothic" w:hAnsi="Century Gothic"/>
                <w:szCs w:val="24"/>
                <w:highlight w:val="darkGray"/>
                <w:shd w:val="clear" w:color="auto" w:fill="FFFFFF"/>
              </w:rPr>
              <w:t>EIGEN INKOMSTEN VAN M</w:t>
            </w:r>
          </w:p>
        </w:tc>
      </w:tr>
      <w:tr w:rsidR="009F5C05" w:rsidRPr="00965DE8" w14:paraId="36FDFB91" w14:textId="77777777" w:rsidTr="00737F06">
        <w:trPr>
          <w:gridAfter w:val="1"/>
          <w:wAfter w:w="2126" w:type="dxa"/>
          <w:cantSplit/>
          <w:trHeight w:val="87"/>
        </w:trPr>
        <w:tc>
          <w:tcPr>
            <w:tcW w:w="6521" w:type="dxa"/>
            <w:gridSpan w:val="6"/>
            <w:shd w:val="clear" w:color="auto" w:fill="auto"/>
          </w:tcPr>
          <w:p w14:paraId="18029AEC" w14:textId="77777777" w:rsidR="009F5C05" w:rsidRPr="00965DE8" w:rsidRDefault="009F5C05" w:rsidP="008E516E">
            <w:pPr>
              <w:spacing w:after="160" w:line="259" w:lineRule="auto"/>
              <w:rPr>
                <w:rFonts w:ascii="Century Gothic" w:hAnsi="Century Gothic"/>
                <w:szCs w:val="24"/>
                <w:highlight w:val="darkGray"/>
                <w:shd w:val="clear" w:color="auto" w:fill="FFFFFF"/>
              </w:rPr>
            </w:pPr>
          </w:p>
        </w:tc>
      </w:tr>
      <w:tr w:rsidR="00785F0D" w:rsidRPr="00965DE8" w14:paraId="369A0C9E" w14:textId="77777777" w:rsidTr="00696978">
        <w:trPr>
          <w:cantSplit/>
          <w:trHeight w:val="3969"/>
        </w:trPr>
        <w:tc>
          <w:tcPr>
            <w:tcW w:w="567" w:type="dxa"/>
            <w:textDirection w:val="btLr"/>
            <w:vAlign w:val="bottom"/>
          </w:tcPr>
          <w:p w14:paraId="66903CB7" w14:textId="59EA417C" w:rsidR="0015370C" w:rsidRPr="00965DE8" w:rsidRDefault="0015370C" w:rsidP="008E516E">
            <w:pPr>
              <w:spacing w:after="160" w:line="259" w:lineRule="auto"/>
              <w:rPr>
                <w:rFonts w:ascii="Century Gothic" w:hAnsi="Century Gothic"/>
                <w:szCs w:val="24"/>
                <w:shd w:val="clear" w:color="auto" w:fill="FFFFFF"/>
              </w:rPr>
            </w:pPr>
            <w:r w:rsidRPr="00965DE8">
              <w:rPr>
                <w:rFonts w:ascii="Century Gothic" w:hAnsi="Century Gothic"/>
                <w:szCs w:val="24"/>
                <w:shd w:val="clear" w:color="auto" w:fill="FFFFFF"/>
              </w:rPr>
              <w:t>REGULIERE WERKING (ICOM)</w:t>
            </w:r>
          </w:p>
        </w:tc>
        <w:tc>
          <w:tcPr>
            <w:tcW w:w="2127" w:type="dxa"/>
            <w:shd w:val="clear" w:color="auto" w:fill="000000" w:themeFill="text1"/>
          </w:tcPr>
          <w:p w14:paraId="6B6B2438" w14:textId="77777777" w:rsidR="00776C5C" w:rsidRPr="00965DE8" w:rsidRDefault="00776C5C" w:rsidP="008E516E">
            <w:pPr>
              <w:pStyle w:val="Lijstalinea"/>
              <w:rPr>
                <w:rFonts w:ascii="Century Gothic" w:hAnsi="Century Gothic"/>
                <w:color w:val="FFFFFF" w:themeColor="background1"/>
                <w:sz w:val="18"/>
                <w:szCs w:val="18"/>
                <w:highlight w:val="black"/>
                <w:shd w:val="clear" w:color="auto" w:fill="FFFFFF"/>
              </w:rPr>
            </w:pPr>
          </w:p>
          <w:p w14:paraId="0BEF8630" w14:textId="19D715C7" w:rsidR="0015370C" w:rsidRPr="00965DE8" w:rsidRDefault="0015370C" w:rsidP="005E65BD">
            <w:pPr>
              <w:pStyle w:val="Lijstalinea"/>
              <w:ind w:left="171"/>
              <w:rPr>
                <w:rFonts w:ascii="Century Gothic" w:hAnsi="Century Gothic"/>
                <w:color w:val="FFFFFF" w:themeColor="background1"/>
                <w:sz w:val="18"/>
                <w:szCs w:val="18"/>
                <w:highlight w:val="black"/>
                <w:shd w:val="clear" w:color="auto" w:fill="FFFFFF"/>
              </w:rPr>
            </w:pPr>
            <w:r w:rsidRPr="00965DE8">
              <w:rPr>
                <w:rFonts w:ascii="Century Gothic" w:hAnsi="Century Gothic"/>
                <w:color w:val="FFFFFF" w:themeColor="background1"/>
                <w:sz w:val="18"/>
                <w:szCs w:val="18"/>
                <w:highlight w:val="black"/>
                <w:shd w:val="clear" w:color="auto" w:fill="FFFFFF"/>
              </w:rPr>
              <w:t>Tickets &amp; rondleidingen</w:t>
            </w:r>
          </w:p>
          <w:p w14:paraId="467624E7" w14:textId="7D9D95E2" w:rsidR="0015370C" w:rsidRPr="00965DE8" w:rsidRDefault="0015370C" w:rsidP="005E65BD">
            <w:pPr>
              <w:pStyle w:val="Lijstalinea"/>
              <w:ind w:left="171"/>
              <w:rPr>
                <w:rFonts w:ascii="Century Gothic" w:hAnsi="Century Gothic"/>
                <w:color w:val="FFFFFF" w:themeColor="background1"/>
                <w:szCs w:val="24"/>
                <w:highlight w:val="black"/>
                <w:shd w:val="clear" w:color="auto" w:fill="FFFFFF"/>
              </w:rPr>
            </w:pPr>
            <w:r w:rsidRPr="00965DE8">
              <w:rPr>
                <w:rFonts w:ascii="Century Gothic" w:hAnsi="Century Gothic"/>
                <w:color w:val="FFFFFF" w:themeColor="background1"/>
                <w:sz w:val="18"/>
                <w:szCs w:val="18"/>
                <w:highlight w:val="black"/>
                <w:shd w:val="clear" w:color="auto" w:fill="FFFFFF"/>
              </w:rPr>
              <w:t>Inhoudelijke partners (</w:t>
            </w:r>
            <w:proofErr w:type="spellStart"/>
            <w:r w:rsidRPr="00965DE8">
              <w:rPr>
                <w:rFonts w:ascii="Century Gothic" w:hAnsi="Century Gothic"/>
                <w:color w:val="FFFFFF" w:themeColor="background1"/>
                <w:sz w:val="18"/>
                <w:szCs w:val="18"/>
                <w:highlight w:val="black"/>
                <w:shd w:val="clear" w:color="auto" w:fill="FFFFFF"/>
              </w:rPr>
              <w:t>Cera</w:t>
            </w:r>
            <w:proofErr w:type="spellEnd"/>
            <w:r w:rsidRPr="00965DE8">
              <w:rPr>
                <w:rFonts w:ascii="Century Gothic" w:hAnsi="Century Gothic"/>
                <w:color w:val="FFFFFF" w:themeColor="background1"/>
                <w:sz w:val="18"/>
                <w:szCs w:val="18"/>
                <w:highlight w:val="black"/>
                <w:shd w:val="clear" w:color="auto" w:fill="FFFFFF"/>
              </w:rPr>
              <w:t>)</w:t>
            </w:r>
          </w:p>
        </w:tc>
        <w:tc>
          <w:tcPr>
            <w:tcW w:w="850" w:type="dxa"/>
            <w:gridSpan w:val="2"/>
            <w:textDirection w:val="btLr"/>
            <w:vAlign w:val="bottom"/>
          </w:tcPr>
          <w:p w14:paraId="3D728563" w14:textId="0614DA97" w:rsidR="0015370C" w:rsidRPr="00965DE8" w:rsidRDefault="0015370C" w:rsidP="008E516E">
            <w:pPr>
              <w:rPr>
                <w:rFonts w:ascii="Century Gothic" w:hAnsi="Century Gothic"/>
                <w:szCs w:val="24"/>
                <w:shd w:val="clear" w:color="auto" w:fill="FFFFFF"/>
              </w:rPr>
            </w:pPr>
            <w:r w:rsidRPr="00965DE8">
              <w:rPr>
                <w:rFonts w:ascii="Century Gothic" w:hAnsi="Century Gothic"/>
                <w:szCs w:val="24"/>
                <w:shd w:val="clear" w:color="auto" w:fill="FFFFFF"/>
              </w:rPr>
              <w:t>COMMERCIEEL</w:t>
            </w:r>
          </w:p>
        </w:tc>
        <w:tc>
          <w:tcPr>
            <w:tcW w:w="2126" w:type="dxa"/>
            <w:shd w:val="clear" w:color="auto" w:fill="000000" w:themeFill="text1"/>
          </w:tcPr>
          <w:p w14:paraId="5C9BCCCE" w14:textId="77777777" w:rsidR="00776C5C" w:rsidRPr="00965DE8" w:rsidRDefault="00776C5C" w:rsidP="008E516E">
            <w:pPr>
              <w:pStyle w:val="Lijstalinea"/>
              <w:rPr>
                <w:rFonts w:ascii="Century Gothic" w:hAnsi="Century Gothic"/>
                <w:color w:val="FFFFFF" w:themeColor="background1"/>
                <w:sz w:val="18"/>
                <w:szCs w:val="18"/>
                <w:highlight w:val="black"/>
                <w:shd w:val="clear" w:color="auto" w:fill="FFFFFF"/>
              </w:rPr>
            </w:pPr>
          </w:p>
          <w:p w14:paraId="5C975ABA" w14:textId="46B9AFD8" w:rsidR="0015370C" w:rsidRPr="00965DE8" w:rsidRDefault="0015370C" w:rsidP="005E65BD">
            <w:pPr>
              <w:pStyle w:val="Lijstalinea"/>
              <w:ind w:left="173"/>
              <w:rPr>
                <w:rFonts w:ascii="Century Gothic" w:hAnsi="Century Gothic"/>
                <w:color w:val="FFFFFF" w:themeColor="background1"/>
                <w:sz w:val="18"/>
                <w:szCs w:val="18"/>
                <w:highlight w:val="black"/>
                <w:shd w:val="clear" w:color="auto" w:fill="FFFFFF"/>
              </w:rPr>
            </w:pPr>
            <w:r w:rsidRPr="00965DE8">
              <w:rPr>
                <w:rFonts w:ascii="Century Gothic" w:hAnsi="Century Gothic"/>
                <w:color w:val="FFFFFF" w:themeColor="background1"/>
                <w:sz w:val="18"/>
                <w:szCs w:val="18"/>
                <w:highlight w:val="black"/>
                <w:shd w:val="clear" w:color="auto" w:fill="FFFFFF"/>
              </w:rPr>
              <w:t>Shop &amp; (café)</w:t>
            </w:r>
          </w:p>
          <w:p w14:paraId="0A9E0021" w14:textId="77777777" w:rsidR="0015370C" w:rsidRPr="00965DE8" w:rsidRDefault="0015370C" w:rsidP="005E65BD">
            <w:pPr>
              <w:pStyle w:val="Lijstalinea"/>
              <w:ind w:left="173"/>
              <w:rPr>
                <w:rFonts w:ascii="Century Gothic" w:hAnsi="Century Gothic"/>
                <w:color w:val="FFFFFF" w:themeColor="background1"/>
                <w:sz w:val="18"/>
                <w:szCs w:val="18"/>
                <w:highlight w:val="black"/>
                <w:shd w:val="clear" w:color="auto" w:fill="FFFFFF"/>
              </w:rPr>
            </w:pPr>
            <w:r w:rsidRPr="00965DE8">
              <w:rPr>
                <w:rFonts w:ascii="Century Gothic" w:hAnsi="Century Gothic"/>
                <w:color w:val="FFFFFF" w:themeColor="background1"/>
                <w:sz w:val="18"/>
                <w:szCs w:val="18"/>
                <w:highlight w:val="black"/>
                <w:shd w:val="clear" w:color="auto" w:fill="FFFFFF"/>
              </w:rPr>
              <w:t>Mediadeals</w:t>
            </w:r>
          </w:p>
          <w:p w14:paraId="605C232A" w14:textId="77777777" w:rsidR="00737F06" w:rsidRPr="00965DE8" w:rsidRDefault="0015370C" w:rsidP="005E65BD">
            <w:pPr>
              <w:pStyle w:val="Lijstalinea"/>
              <w:ind w:left="173"/>
              <w:rPr>
                <w:rFonts w:ascii="Century Gothic" w:hAnsi="Century Gothic"/>
                <w:sz w:val="18"/>
                <w:szCs w:val="18"/>
                <w:shd w:val="clear" w:color="auto" w:fill="FFFFFF"/>
              </w:rPr>
            </w:pPr>
            <w:r w:rsidRPr="00965DE8">
              <w:rPr>
                <w:rFonts w:ascii="Century Gothic" w:hAnsi="Century Gothic"/>
                <w:color w:val="FFFFFF" w:themeColor="background1"/>
                <w:sz w:val="18"/>
                <w:szCs w:val="18"/>
                <w:highlight w:val="black"/>
                <w:shd w:val="clear" w:color="auto" w:fill="FFFFFF"/>
              </w:rPr>
              <w:t>Zakelijke producten/</w:t>
            </w:r>
          </w:p>
          <w:p w14:paraId="6D740E23" w14:textId="1871660D" w:rsidR="0015370C" w:rsidRPr="00965DE8" w:rsidRDefault="0015370C" w:rsidP="005E65BD">
            <w:pPr>
              <w:pStyle w:val="Lijstalinea"/>
              <w:ind w:left="173"/>
              <w:rPr>
                <w:rFonts w:ascii="Century Gothic" w:hAnsi="Century Gothic"/>
                <w:sz w:val="18"/>
                <w:szCs w:val="18"/>
                <w:shd w:val="clear" w:color="auto" w:fill="FFFFFF"/>
              </w:rPr>
            </w:pPr>
            <w:r w:rsidRPr="00965DE8">
              <w:rPr>
                <w:rFonts w:ascii="Century Gothic" w:hAnsi="Century Gothic"/>
                <w:color w:val="FFFFFF" w:themeColor="background1"/>
                <w:sz w:val="18"/>
                <w:szCs w:val="18"/>
                <w:highlight w:val="black"/>
                <w:shd w:val="clear" w:color="auto" w:fill="FFFFFF"/>
              </w:rPr>
              <w:t>diensten</w:t>
            </w:r>
          </w:p>
        </w:tc>
        <w:tc>
          <w:tcPr>
            <w:tcW w:w="851" w:type="dxa"/>
            <w:textDirection w:val="btLr"/>
            <w:vAlign w:val="bottom"/>
          </w:tcPr>
          <w:p w14:paraId="184F597E" w14:textId="1EA59569" w:rsidR="0015370C" w:rsidRPr="00965DE8" w:rsidRDefault="0015370C" w:rsidP="008E516E">
            <w:pPr>
              <w:rPr>
                <w:rFonts w:ascii="Century Gothic" w:hAnsi="Century Gothic"/>
                <w:szCs w:val="24"/>
                <w:shd w:val="clear" w:color="auto" w:fill="FFFFFF"/>
              </w:rPr>
            </w:pPr>
            <w:r w:rsidRPr="00965DE8">
              <w:rPr>
                <w:rFonts w:ascii="Century Gothic" w:hAnsi="Century Gothic"/>
                <w:szCs w:val="24"/>
                <w:shd w:val="clear" w:color="auto" w:fill="FFFFFF"/>
              </w:rPr>
              <w:t>FONDSENWERVING</w:t>
            </w:r>
          </w:p>
        </w:tc>
        <w:tc>
          <w:tcPr>
            <w:tcW w:w="2126" w:type="dxa"/>
            <w:shd w:val="clear" w:color="auto" w:fill="000000" w:themeFill="text1"/>
          </w:tcPr>
          <w:p w14:paraId="69B1C6B6" w14:textId="77777777" w:rsidR="00776C5C" w:rsidRPr="00965DE8" w:rsidRDefault="00776C5C" w:rsidP="005E65BD">
            <w:pPr>
              <w:pStyle w:val="Lijstalinea"/>
              <w:ind w:left="174"/>
              <w:rPr>
                <w:rFonts w:ascii="Century Gothic" w:hAnsi="Century Gothic"/>
                <w:color w:val="FFFFFF" w:themeColor="background1"/>
                <w:highlight w:val="black"/>
                <w:shd w:val="clear" w:color="auto" w:fill="FFFFFF"/>
              </w:rPr>
            </w:pPr>
          </w:p>
          <w:p w14:paraId="6AD23DED" w14:textId="092F095B" w:rsidR="0015370C" w:rsidRPr="00965DE8" w:rsidRDefault="00373EAE" w:rsidP="005E65BD">
            <w:pPr>
              <w:pStyle w:val="Lijstalinea"/>
              <w:ind w:left="174"/>
              <w:rPr>
                <w:rFonts w:ascii="Century Gothic" w:hAnsi="Century Gothic"/>
                <w:color w:val="FFFFFF" w:themeColor="background1"/>
                <w:sz w:val="18"/>
                <w:szCs w:val="18"/>
                <w:highlight w:val="black"/>
                <w:shd w:val="clear" w:color="auto" w:fill="FFFFFF"/>
              </w:rPr>
            </w:pPr>
            <w:r>
              <w:rPr>
                <w:rFonts w:ascii="Century Gothic" w:hAnsi="Century Gothic"/>
                <w:color w:val="FFFFFF" w:themeColor="background1"/>
                <w:sz w:val="18"/>
                <w:szCs w:val="18"/>
                <w:highlight w:val="black"/>
                <w:shd w:val="clear" w:color="auto" w:fill="FFFFFF"/>
              </w:rPr>
              <w:t>Sponsoring</w:t>
            </w:r>
          </w:p>
          <w:p w14:paraId="3132C0F3" w14:textId="77777777" w:rsidR="0015370C" w:rsidRPr="00965DE8" w:rsidRDefault="0015370C" w:rsidP="005E65BD">
            <w:pPr>
              <w:pStyle w:val="Lijstalinea"/>
              <w:ind w:left="174"/>
              <w:rPr>
                <w:rFonts w:ascii="Century Gothic" w:hAnsi="Century Gothic"/>
                <w:color w:val="FFFFFF" w:themeColor="background1"/>
                <w:sz w:val="18"/>
                <w:szCs w:val="18"/>
                <w:highlight w:val="black"/>
                <w:shd w:val="clear" w:color="auto" w:fill="FFFFFF"/>
              </w:rPr>
            </w:pPr>
            <w:r w:rsidRPr="00965DE8">
              <w:rPr>
                <w:rFonts w:ascii="Century Gothic" w:hAnsi="Century Gothic"/>
                <w:color w:val="FFFFFF" w:themeColor="background1"/>
                <w:sz w:val="18"/>
                <w:szCs w:val="18"/>
                <w:highlight w:val="black"/>
                <w:shd w:val="clear" w:color="auto" w:fill="FFFFFF"/>
              </w:rPr>
              <w:t>M-LIFE</w:t>
            </w:r>
          </w:p>
          <w:p w14:paraId="3728E528" w14:textId="4AECCF80" w:rsidR="0015370C" w:rsidRPr="00965DE8" w:rsidRDefault="0015370C" w:rsidP="005E65BD">
            <w:pPr>
              <w:pStyle w:val="Lijstalinea"/>
              <w:ind w:left="174"/>
              <w:rPr>
                <w:rFonts w:ascii="Century Gothic" w:hAnsi="Century Gothic"/>
                <w:color w:val="FFFFFF" w:themeColor="background1"/>
                <w:highlight w:val="black"/>
                <w:shd w:val="clear" w:color="auto" w:fill="FFFFFF"/>
              </w:rPr>
            </w:pPr>
            <w:r w:rsidRPr="00965DE8">
              <w:rPr>
                <w:rFonts w:ascii="Century Gothic" w:hAnsi="Century Gothic"/>
                <w:color w:val="FFFFFF" w:themeColor="background1"/>
                <w:sz w:val="18"/>
                <w:szCs w:val="18"/>
                <w:highlight w:val="black"/>
                <w:shd w:val="clear" w:color="auto" w:fill="FFFFFF"/>
              </w:rPr>
              <w:t>Fondsenwervende evenementen</w:t>
            </w:r>
          </w:p>
        </w:tc>
      </w:tr>
    </w:tbl>
    <w:p w14:paraId="6FF3BC7C" w14:textId="0D3162BC" w:rsidR="00CE408D" w:rsidRPr="00965DE8" w:rsidRDefault="00CE408D" w:rsidP="007619E9">
      <w:pPr>
        <w:rPr>
          <w:rFonts w:ascii="Century Gothic" w:hAnsi="Century Gothic"/>
          <w:shd w:val="clear" w:color="auto" w:fill="FFFFFF"/>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2140"/>
        <w:gridCol w:w="708"/>
        <w:gridCol w:w="142"/>
        <w:gridCol w:w="2126"/>
        <w:gridCol w:w="3400"/>
      </w:tblGrid>
      <w:tr w:rsidR="00737F06" w:rsidRPr="00965DE8" w14:paraId="2CB71485" w14:textId="2FF1646E" w:rsidTr="00737F06">
        <w:trPr>
          <w:trHeight w:val="482"/>
        </w:trPr>
        <w:tc>
          <w:tcPr>
            <w:tcW w:w="3402" w:type="dxa"/>
            <w:gridSpan w:val="3"/>
            <w:shd w:val="clear" w:color="auto" w:fill="A6A6A6" w:themeFill="background1" w:themeFillShade="A6"/>
            <w:vAlign w:val="bottom"/>
          </w:tcPr>
          <w:p w14:paraId="4E91069A" w14:textId="44C22EF2" w:rsidR="00737F06" w:rsidRPr="00965DE8" w:rsidRDefault="00737F06" w:rsidP="008E516E">
            <w:pPr>
              <w:spacing w:after="160" w:line="259" w:lineRule="auto"/>
              <w:rPr>
                <w:rFonts w:ascii="Century Gothic" w:hAnsi="Century Gothic"/>
                <w:szCs w:val="24"/>
                <w:shd w:val="clear" w:color="auto" w:fill="FFFFFF"/>
              </w:rPr>
            </w:pPr>
            <w:r w:rsidRPr="00965DE8">
              <w:rPr>
                <w:rFonts w:ascii="Century Gothic" w:hAnsi="Century Gothic"/>
                <w:szCs w:val="24"/>
                <w:highlight w:val="darkGray"/>
                <w:shd w:val="clear" w:color="auto" w:fill="FFFFFF"/>
              </w:rPr>
              <w:t>RELATIEBEHEER</w:t>
            </w:r>
          </w:p>
        </w:tc>
        <w:tc>
          <w:tcPr>
            <w:tcW w:w="5668" w:type="dxa"/>
            <w:gridSpan w:val="3"/>
            <w:shd w:val="clear" w:color="auto" w:fill="auto"/>
          </w:tcPr>
          <w:p w14:paraId="5AA69FE8" w14:textId="77777777" w:rsidR="00737F06" w:rsidRPr="00965DE8" w:rsidRDefault="00737F06" w:rsidP="008E516E">
            <w:pPr>
              <w:spacing w:after="160" w:line="259" w:lineRule="auto"/>
              <w:rPr>
                <w:rFonts w:ascii="Century Gothic" w:hAnsi="Century Gothic"/>
                <w:sz w:val="28"/>
                <w:szCs w:val="28"/>
                <w:highlight w:val="darkGray"/>
                <w:shd w:val="clear" w:color="auto" w:fill="FFFFFF"/>
              </w:rPr>
            </w:pPr>
          </w:p>
        </w:tc>
      </w:tr>
      <w:tr w:rsidR="00737F06" w:rsidRPr="00965DE8" w14:paraId="224C7D8E" w14:textId="2CB459D7" w:rsidTr="00737F06">
        <w:trPr>
          <w:trHeight w:val="227"/>
        </w:trPr>
        <w:tc>
          <w:tcPr>
            <w:tcW w:w="5670" w:type="dxa"/>
            <w:gridSpan w:val="5"/>
          </w:tcPr>
          <w:p w14:paraId="4942CA02" w14:textId="77777777" w:rsidR="00737F06" w:rsidRPr="00965DE8" w:rsidRDefault="00737F06" w:rsidP="008E516E">
            <w:pPr>
              <w:spacing w:after="160" w:line="259" w:lineRule="auto"/>
              <w:rPr>
                <w:rFonts w:ascii="Century Gothic" w:hAnsi="Century Gothic"/>
                <w:szCs w:val="24"/>
                <w:shd w:val="clear" w:color="auto" w:fill="FFFFFF"/>
              </w:rPr>
            </w:pPr>
          </w:p>
        </w:tc>
        <w:tc>
          <w:tcPr>
            <w:tcW w:w="3400" w:type="dxa"/>
            <w:shd w:val="clear" w:color="auto" w:fill="auto"/>
          </w:tcPr>
          <w:p w14:paraId="1DE75D5B" w14:textId="77777777" w:rsidR="00737F06" w:rsidRPr="00965DE8" w:rsidRDefault="00737F06" w:rsidP="008E516E">
            <w:pPr>
              <w:spacing w:after="160" w:line="259" w:lineRule="auto"/>
              <w:rPr>
                <w:rFonts w:ascii="Century Gothic" w:hAnsi="Century Gothic"/>
                <w:szCs w:val="24"/>
                <w:shd w:val="clear" w:color="auto" w:fill="FFFFFF"/>
              </w:rPr>
            </w:pPr>
          </w:p>
        </w:tc>
      </w:tr>
      <w:tr w:rsidR="00737F06" w:rsidRPr="00965DE8" w14:paraId="3826FE8D" w14:textId="3F6D345F" w:rsidTr="00BE17BD">
        <w:trPr>
          <w:cantSplit/>
          <w:trHeight w:val="3942"/>
        </w:trPr>
        <w:tc>
          <w:tcPr>
            <w:tcW w:w="554" w:type="dxa"/>
            <w:textDirection w:val="btLr"/>
            <w:vAlign w:val="bottom"/>
          </w:tcPr>
          <w:p w14:paraId="069AEC3D" w14:textId="3C491FF7" w:rsidR="00737F06" w:rsidRPr="00965DE8" w:rsidRDefault="00737F06" w:rsidP="008E516E">
            <w:pPr>
              <w:spacing w:after="160" w:line="259" w:lineRule="auto"/>
              <w:rPr>
                <w:rFonts w:ascii="Century Gothic" w:hAnsi="Century Gothic"/>
                <w:szCs w:val="24"/>
                <w:shd w:val="clear" w:color="auto" w:fill="FFFFFF"/>
              </w:rPr>
            </w:pPr>
            <w:r w:rsidRPr="00965DE8">
              <w:rPr>
                <w:rFonts w:ascii="Century Gothic" w:hAnsi="Century Gothic"/>
                <w:szCs w:val="24"/>
                <w:shd w:val="clear" w:color="auto" w:fill="FFFFFF"/>
              </w:rPr>
              <w:t>M-BASSADEURS</w:t>
            </w:r>
          </w:p>
        </w:tc>
        <w:tc>
          <w:tcPr>
            <w:tcW w:w="2140" w:type="dxa"/>
            <w:shd w:val="clear" w:color="auto" w:fill="000000" w:themeFill="text1"/>
          </w:tcPr>
          <w:p w14:paraId="0065A34D" w14:textId="77777777" w:rsidR="00737F06" w:rsidRPr="00965DE8" w:rsidRDefault="00737F06" w:rsidP="008E516E">
            <w:pPr>
              <w:spacing w:after="160" w:line="259" w:lineRule="auto"/>
              <w:rPr>
                <w:rFonts w:ascii="Century Gothic" w:hAnsi="Century Gothic"/>
                <w:shd w:val="clear" w:color="auto" w:fill="FFFFFF"/>
              </w:rPr>
            </w:pPr>
          </w:p>
        </w:tc>
        <w:tc>
          <w:tcPr>
            <w:tcW w:w="850" w:type="dxa"/>
            <w:gridSpan w:val="2"/>
            <w:textDirection w:val="btLr"/>
            <w:vAlign w:val="bottom"/>
          </w:tcPr>
          <w:p w14:paraId="56366ADB" w14:textId="02CCB828" w:rsidR="00737F06" w:rsidRPr="00965DE8" w:rsidRDefault="00737F06" w:rsidP="008E516E">
            <w:pPr>
              <w:spacing w:after="160" w:line="259" w:lineRule="auto"/>
              <w:rPr>
                <w:rFonts w:ascii="Century Gothic" w:hAnsi="Century Gothic"/>
                <w:szCs w:val="24"/>
                <w:shd w:val="clear" w:color="auto" w:fill="FFFFFF"/>
              </w:rPr>
            </w:pPr>
            <w:r w:rsidRPr="00965DE8">
              <w:rPr>
                <w:rFonts w:ascii="Century Gothic" w:hAnsi="Century Gothic"/>
                <w:szCs w:val="24"/>
                <w:shd w:val="clear" w:color="auto" w:fill="FFFFFF"/>
              </w:rPr>
              <w:t>EVENEMENTEN</w:t>
            </w:r>
          </w:p>
        </w:tc>
        <w:tc>
          <w:tcPr>
            <w:tcW w:w="2126" w:type="dxa"/>
            <w:shd w:val="clear" w:color="auto" w:fill="000000" w:themeFill="text1"/>
          </w:tcPr>
          <w:p w14:paraId="6842E692" w14:textId="77777777" w:rsidR="00737F06" w:rsidRPr="00965DE8" w:rsidRDefault="00737F06" w:rsidP="008E516E">
            <w:pPr>
              <w:pStyle w:val="Lijstalinea"/>
              <w:rPr>
                <w:rFonts w:ascii="Century Gothic" w:hAnsi="Century Gothic"/>
                <w:color w:val="FFFFFF" w:themeColor="background1"/>
                <w:sz w:val="18"/>
                <w:szCs w:val="18"/>
                <w:highlight w:val="black"/>
                <w:shd w:val="clear" w:color="auto" w:fill="FFFFFF"/>
              </w:rPr>
            </w:pPr>
          </w:p>
          <w:p w14:paraId="0A48F4CF" w14:textId="64213032" w:rsidR="00737F06" w:rsidRPr="00965DE8" w:rsidRDefault="00737F06" w:rsidP="008E516E">
            <w:pPr>
              <w:pStyle w:val="Lijstalinea"/>
              <w:ind w:left="206"/>
              <w:rPr>
                <w:rFonts w:ascii="Century Gothic" w:hAnsi="Century Gothic"/>
                <w:color w:val="FFFFFF" w:themeColor="background1"/>
                <w:sz w:val="18"/>
                <w:szCs w:val="18"/>
                <w:highlight w:val="black"/>
                <w:shd w:val="clear" w:color="auto" w:fill="FFFFFF"/>
              </w:rPr>
            </w:pPr>
            <w:r w:rsidRPr="00965DE8">
              <w:rPr>
                <w:rFonts w:ascii="Century Gothic" w:hAnsi="Century Gothic"/>
                <w:color w:val="FFFFFF" w:themeColor="background1"/>
                <w:sz w:val="18"/>
                <w:szCs w:val="18"/>
                <w:highlight w:val="black"/>
                <w:shd w:val="clear" w:color="auto" w:fill="FFFFFF"/>
              </w:rPr>
              <w:t>Midzomer</w:t>
            </w:r>
          </w:p>
          <w:p w14:paraId="00AE4202" w14:textId="6D07DCF0" w:rsidR="00737F06" w:rsidRPr="00965DE8" w:rsidRDefault="00737F06" w:rsidP="008E516E">
            <w:pPr>
              <w:pStyle w:val="Lijstalinea"/>
              <w:ind w:left="206"/>
              <w:rPr>
                <w:rFonts w:ascii="Century Gothic" w:hAnsi="Century Gothic"/>
                <w:szCs w:val="24"/>
                <w:shd w:val="clear" w:color="auto" w:fill="FFFFFF"/>
              </w:rPr>
            </w:pPr>
            <w:r w:rsidRPr="00965DE8">
              <w:rPr>
                <w:rFonts w:ascii="Century Gothic" w:hAnsi="Century Gothic"/>
                <w:color w:val="FFFFFF" w:themeColor="background1"/>
                <w:sz w:val="18"/>
                <w:szCs w:val="18"/>
                <w:highlight w:val="black"/>
                <w:shd w:val="clear" w:color="auto" w:fill="FFFFFF"/>
              </w:rPr>
              <w:t>zomerbar</w:t>
            </w:r>
          </w:p>
        </w:tc>
        <w:tc>
          <w:tcPr>
            <w:tcW w:w="3400" w:type="dxa"/>
            <w:shd w:val="clear" w:color="auto" w:fill="auto"/>
          </w:tcPr>
          <w:p w14:paraId="5B7F0909" w14:textId="77777777" w:rsidR="00737F06" w:rsidRPr="00965DE8" w:rsidRDefault="00737F06" w:rsidP="008E516E">
            <w:pPr>
              <w:pStyle w:val="Lijstalinea"/>
              <w:rPr>
                <w:rFonts w:ascii="Century Gothic" w:hAnsi="Century Gothic"/>
                <w:color w:val="FFFFFF" w:themeColor="background1"/>
                <w:szCs w:val="24"/>
                <w:highlight w:val="black"/>
                <w:shd w:val="clear" w:color="auto" w:fill="FFFFFF"/>
              </w:rPr>
            </w:pPr>
          </w:p>
        </w:tc>
      </w:tr>
    </w:tbl>
    <w:p w14:paraId="3AA5859D" w14:textId="16C0DCB4" w:rsidR="0015370C" w:rsidRPr="002A2006" w:rsidRDefault="0023103D" w:rsidP="002A2006">
      <w:pPr>
        <w:pStyle w:val="Bijschrift"/>
        <w:rPr>
          <w:b w:val="0"/>
          <w:color w:val="auto"/>
          <w:sz w:val="20"/>
          <w:szCs w:val="20"/>
          <w:shd w:val="clear" w:color="auto" w:fill="FFFFFF"/>
          <w:lang w:val="nl-NL"/>
        </w:rPr>
      </w:pPr>
      <w:r>
        <w:rPr>
          <w:sz w:val="20"/>
          <w:szCs w:val="20"/>
          <w:shd w:val="clear" w:color="auto" w:fill="FFFFFF"/>
          <w:lang w:val="nl-NL"/>
        </w:rPr>
        <w:br/>
      </w:r>
      <w:bookmarkStart w:id="24" w:name="_Toc42622612"/>
      <w:r w:rsidR="002A2006" w:rsidRPr="002A2006">
        <w:rPr>
          <w:b w:val="0"/>
          <w:color w:val="auto"/>
        </w:rPr>
        <w:t xml:space="preserve">Figuur </w:t>
      </w:r>
      <w:r w:rsidR="002A2006" w:rsidRPr="002A2006">
        <w:rPr>
          <w:b w:val="0"/>
          <w:color w:val="auto"/>
        </w:rPr>
        <w:fldChar w:fldCharType="begin"/>
      </w:r>
      <w:r w:rsidR="002A2006" w:rsidRPr="002A2006">
        <w:rPr>
          <w:b w:val="0"/>
          <w:color w:val="auto"/>
        </w:rPr>
        <w:instrText xml:space="preserve"> SEQ Figuur \* ARABIC </w:instrText>
      </w:r>
      <w:r w:rsidR="002A2006" w:rsidRPr="002A2006">
        <w:rPr>
          <w:b w:val="0"/>
          <w:color w:val="auto"/>
        </w:rPr>
        <w:fldChar w:fldCharType="separate"/>
      </w:r>
      <w:r w:rsidR="003028BE">
        <w:rPr>
          <w:b w:val="0"/>
          <w:noProof/>
          <w:color w:val="auto"/>
        </w:rPr>
        <w:t>2</w:t>
      </w:r>
      <w:r w:rsidR="002A2006" w:rsidRPr="002A2006">
        <w:rPr>
          <w:b w:val="0"/>
          <w:color w:val="auto"/>
        </w:rPr>
        <w:fldChar w:fldCharType="end"/>
      </w:r>
      <w:r w:rsidR="002A2006" w:rsidRPr="002A2006">
        <w:rPr>
          <w:b w:val="0"/>
          <w:color w:val="auto"/>
        </w:rPr>
        <w:t xml:space="preserve">: Overzicht inkomsten M (Eigen bewerking van </w:t>
      </w:r>
      <w:proofErr w:type="spellStart"/>
      <w:r w:rsidR="002A2006" w:rsidRPr="002A2006">
        <w:rPr>
          <w:b w:val="0"/>
          <w:color w:val="auto"/>
        </w:rPr>
        <w:t>Vandam</w:t>
      </w:r>
      <w:proofErr w:type="spellEnd"/>
      <w:r w:rsidR="002A2006" w:rsidRPr="002A2006">
        <w:rPr>
          <w:b w:val="0"/>
          <w:color w:val="auto"/>
        </w:rPr>
        <w:t>, 2020)</w:t>
      </w:r>
      <w:bookmarkEnd w:id="24"/>
    </w:p>
    <w:p w14:paraId="0F6A4643" w14:textId="06515F3D" w:rsidR="007C2577" w:rsidRPr="007C2577" w:rsidRDefault="007C2577" w:rsidP="00B42413">
      <w:pPr>
        <w:pStyle w:val="Kop2"/>
        <w:rPr>
          <w:shd w:val="clear" w:color="auto" w:fill="FFFFFF"/>
          <w:lang w:val="nl-NL"/>
        </w:rPr>
      </w:pPr>
      <w:bookmarkStart w:id="25" w:name="_Toc42637468"/>
      <w:bookmarkStart w:id="26" w:name="_Toc42682282"/>
      <w:r>
        <w:rPr>
          <w:shd w:val="clear" w:color="auto" w:fill="FFFFFF"/>
          <w:lang w:val="nl-NL"/>
        </w:rPr>
        <w:lastRenderedPageBreak/>
        <w:t>Rol van AF&amp;R bij M</w:t>
      </w:r>
      <w:bookmarkEnd w:id="25"/>
      <w:bookmarkEnd w:id="26"/>
    </w:p>
    <w:p w14:paraId="5EC52ED8" w14:textId="5EB83CA5" w:rsidR="00F5743C" w:rsidRDefault="009270BE" w:rsidP="00E8788D">
      <w:pPr>
        <w:rPr>
          <w:lang w:val="nl-NL"/>
        </w:rPr>
      </w:pPr>
      <w:r w:rsidRPr="00965DE8">
        <w:rPr>
          <w:lang w:val="nl-NL"/>
        </w:rPr>
        <w:t xml:space="preserve">Enerzijds heeft M de steun van de overheid, anderzijds staat M in voor 25% van de eigen middelen. </w:t>
      </w:r>
      <w:r w:rsidR="00EF206E">
        <w:rPr>
          <w:lang w:val="nl-NL"/>
        </w:rPr>
        <w:t xml:space="preserve">Een taak die weggelegd is voor het hele museum en die </w:t>
      </w:r>
      <w:r w:rsidR="00EF206E" w:rsidRPr="00EF206E">
        <w:rPr>
          <w:lang w:val="nl-NL"/>
        </w:rPr>
        <w:t>vertrekt v</w:t>
      </w:r>
      <w:r w:rsidR="00E72316" w:rsidRPr="00EF206E">
        <w:rPr>
          <w:lang w:val="nl-NL"/>
        </w:rPr>
        <w:t xml:space="preserve">anuit een holistisch businessplan met een financieringsmix </w:t>
      </w:r>
      <w:r w:rsidR="00EF206E" w:rsidRPr="00EF206E">
        <w:rPr>
          <w:lang w:val="nl-NL"/>
        </w:rPr>
        <w:t>waar</w:t>
      </w:r>
      <w:r w:rsidR="00E72316" w:rsidRPr="00EF206E">
        <w:rPr>
          <w:lang w:val="nl-NL"/>
        </w:rPr>
        <w:t xml:space="preserve"> iedere dienst</w:t>
      </w:r>
      <w:r w:rsidR="00AB18B2" w:rsidRPr="00EF206E">
        <w:rPr>
          <w:lang w:val="nl-NL"/>
        </w:rPr>
        <w:t xml:space="preserve"> haar eigen verantwoordelijkheid heeft</w:t>
      </w:r>
      <w:r w:rsidRPr="00EF206E">
        <w:rPr>
          <w:lang w:val="nl-NL"/>
        </w:rPr>
        <w:t>.</w:t>
      </w:r>
      <w:r w:rsidRPr="00E77F55">
        <w:rPr>
          <w:lang w:val="nl-NL"/>
        </w:rPr>
        <w:t xml:space="preserve"> </w:t>
      </w:r>
      <w:r w:rsidR="00EF206E">
        <w:rPr>
          <w:lang w:val="nl-NL"/>
        </w:rPr>
        <w:t>Met name de</w:t>
      </w:r>
      <w:r w:rsidRPr="00E77F55">
        <w:rPr>
          <w:lang w:val="nl-NL"/>
        </w:rPr>
        <w:t xml:space="preserve"> dienst AF&amp;R </w:t>
      </w:r>
      <w:r w:rsidR="002056E6" w:rsidRPr="00E77F55">
        <w:rPr>
          <w:lang w:val="nl-NL"/>
        </w:rPr>
        <w:t xml:space="preserve">(Aanvullende Financiering en Relatiebeheer) </w:t>
      </w:r>
      <w:r w:rsidRPr="00E77F55">
        <w:rPr>
          <w:lang w:val="nl-NL"/>
        </w:rPr>
        <w:t>heeft een aanzienlijke rol in de financieringsaanpak en het cultureel ondernemen. AF&amp;R</w:t>
      </w:r>
      <w:r w:rsidRPr="00037316">
        <w:rPr>
          <w:lang w:val="nl-NL"/>
        </w:rPr>
        <w:t xml:space="preserve"> </w:t>
      </w:r>
      <w:r w:rsidR="00037316" w:rsidRPr="00037316">
        <w:rPr>
          <w:lang w:val="nl-NL"/>
        </w:rPr>
        <w:t xml:space="preserve">bestaat uit een formatie van drie pijlers die elk een eigen benadering volgen. </w:t>
      </w:r>
      <w:r w:rsidRPr="00037316">
        <w:rPr>
          <w:lang w:val="nl-NL"/>
        </w:rPr>
        <w:t>Het onderscheid wordt gemaakt</w:t>
      </w:r>
      <w:r w:rsidRPr="00965DE8">
        <w:rPr>
          <w:lang w:val="nl-NL"/>
        </w:rPr>
        <w:t xml:space="preserve"> tussen de zakelijke inkomsten</w:t>
      </w:r>
      <w:r w:rsidR="00597EE2">
        <w:rPr>
          <w:lang w:val="nl-NL"/>
        </w:rPr>
        <w:t>:</w:t>
      </w:r>
      <w:r w:rsidRPr="00965DE8">
        <w:rPr>
          <w:lang w:val="nl-NL"/>
        </w:rPr>
        <w:t xml:space="preserve"> vanuit een </w:t>
      </w:r>
      <w:proofErr w:type="spellStart"/>
      <w:r w:rsidRPr="00965DE8">
        <w:rPr>
          <w:lang w:val="nl-NL"/>
        </w:rPr>
        <w:t>transactioneel</w:t>
      </w:r>
      <w:proofErr w:type="spellEnd"/>
      <w:r w:rsidRPr="00965DE8">
        <w:rPr>
          <w:lang w:val="nl-NL"/>
        </w:rPr>
        <w:t xml:space="preserve"> oogpunt, filantropische focus (fondsenwerving) en een degelijk relatiebeheer. Deze pijlers zijn onlosmakelijk met elkaar verbonden en </w:t>
      </w:r>
      <w:r w:rsidRPr="00656818">
        <w:rPr>
          <w:lang w:val="nl-NL"/>
        </w:rPr>
        <w:t>kunnen elkaar af en toe overlappen.</w:t>
      </w:r>
      <w:r w:rsidR="007C2577">
        <w:rPr>
          <w:lang w:val="nl-NL"/>
        </w:rPr>
        <w:t xml:space="preserve"> </w:t>
      </w:r>
      <w:r w:rsidRPr="00E8788D">
        <w:rPr>
          <w:lang w:val="nl-NL"/>
        </w:rPr>
        <w:t>De</w:t>
      </w:r>
      <w:r w:rsidR="00835D72">
        <w:rPr>
          <w:lang w:val="nl-NL"/>
        </w:rPr>
        <w:t xml:space="preserve"> eerste pijler</w:t>
      </w:r>
      <w:r w:rsidR="00597EE2">
        <w:rPr>
          <w:lang w:val="nl-NL"/>
        </w:rPr>
        <w:t xml:space="preserve">, </w:t>
      </w:r>
      <w:r w:rsidRPr="00E8788D">
        <w:rPr>
          <w:lang w:val="nl-NL"/>
        </w:rPr>
        <w:t>zakelijke inkomsten</w:t>
      </w:r>
      <w:r w:rsidR="00597EE2">
        <w:rPr>
          <w:lang w:val="nl-NL"/>
        </w:rPr>
        <w:t>,</w:t>
      </w:r>
      <w:r w:rsidRPr="00E8788D">
        <w:rPr>
          <w:lang w:val="nl-NL"/>
        </w:rPr>
        <w:t xml:space="preserve"> </w:t>
      </w:r>
      <w:r w:rsidR="00835D72">
        <w:rPr>
          <w:lang w:val="nl-NL"/>
        </w:rPr>
        <w:t>is</w:t>
      </w:r>
      <w:r w:rsidRPr="00E8788D">
        <w:rPr>
          <w:lang w:val="nl-NL"/>
        </w:rPr>
        <w:t xml:space="preserve"> vooral gericht op producten en diensten met </w:t>
      </w:r>
      <w:proofErr w:type="spellStart"/>
      <w:r w:rsidRPr="00E8788D">
        <w:rPr>
          <w:lang w:val="nl-NL"/>
        </w:rPr>
        <w:t>transactioneel</w:t>
      </w:r>
      <w:proofErr w:type="spellEnd"/>
      <w:r w:rsidRPr="00E8788D">
        <w:rPr>
          <w:lang w:val="nl-NL"/>
        </w:rPr>
        <w:t xml:space="preserve"> karakter die financiële middelen oogsten voor het algemene budget. Het toewerken naar een du</w:t>
      </w:r>
      <w:r w:rsidR="00597EE2">
        <w:rPr>
          <w:lang w:val="nl-NL"/>
        </w:rPr>
        <w:t>urzame groei staat hier voorop.</w:t>
      </w:r>
    </w:p>
    <w:p w14:paraId="5CFB6938" w14:textId="77777777" w:rsidR="00A96244" w:rsidRDefault="007C2577" w:rsidP="00E8788D">
      <w:pPr>
        <w:rPr>
          <w:lang w:val="nl-NL"/>
        </w:rPr>
      </w:pPr>
      <w:r>
        <w:rPr>
          <w:shd w:val="clear" w:color="auto" w:fill="FFFFFF"/>
          <w:lang w:val="nl-NL"/>
        </w:rPr>
        <w:t>Naast het vergroten van de algemene inkomsten, staat de dienst AF&amp;R</w:t>
      </w:r>
      <w:r w:rsidR="00750758">
        <w:rPr>
          <w:shd w:val="clear" w:color="auto" w:fill="FFFFFF"/>
          <w:lang w:val="nl-NL"/>
        </w:rPr>
        <w:t xml:space="preserve"> aan de hand van de tweede pijler</w:t>
      </w:r>
      <w:r>
        <w:rPr>
          <w:shd w:val="clear" w:color="auto" w:fill="FFFFFF"/>
          <w:lang w:val="nl-NL"/>
        </w:rPr>
        <w:t xml:space="preserve"> in voor het vinden van bijkomende inkomsten</w:t>
      </w:r>
      <w:r w:rsidR="00597EE2">
        <w:rPr>
          <w:shd w:val="clear" w:color="auto" w:fill="FFFFFF"/>
          <w:lang w:val="nl-NL"/>
        </w:rPr>
        <w:t>,</w:t>
      </w:r>
      <w:r>
        <w:rPr>
          <w:shd w:val="clear" w:color="auto" w:fill="FFFFFF"/>
          <w:lang w:val="nl-NL"/>
        </w:rPr>
        <w:t xml:space="preserve"> via fondsenwerving voor bepaalde projecten die M organiseert. </w:t>
      </w:r>
      <w:r w:rsidR="009270BE" w:rsidRPr="00E8788D">
        <w:rPr>
          <w:lang w:val="nl-NL"/>
        </w:rPr>
        <w:t>Fondsenwerving stond</w:t>
      </w:r>
      <w:r>
        <w:rPr>
          <w:lang w:val="nl-NL"/>
        </w:rPr>
        <w:t xml:space="preserve"> echter</w:t>
      </w:r>
      <w:r w:rsidR="009270BE" w:rsidRPr="00E8788D">
        <w:rPr>
          <w:lang w:val="nl-NL"/>
        </w:rPr>
        <w:t xml:space="preserve"> lang als een niet duidelijk afgebakend begrip binnen M. Via </w:t>
      </w:r>
      <w:r w:rsidR="009270BE" w:rsidRPr="00E77F55">
        <w:rPr>
          <w:lang w:val="nl-NL"/>
        </w:rPr>
        <w:t>de visienota AF&amp;R uit</w:t>
      </w:r>
      <w:r w:rsidR="009270BE" w:rsidRPr="00E8788D">
        <w:rPr>
          <w:lang w:val="nl-NL"/>
        </w:rPr>
        <w:t xml:space="preserve"> 2019 werd er een zuiverder beeld ge</w:t>
      </w:r>
      <w:r w:rsidR="00C6798D">
        <w:rPr>
          <w:lang w:val="nl-NL"/>
        </w:rPr>
        <w:t xml:space="preserve">schetst </w:t>
      </w:r>
      <w:r w:rsidR="009270BE" w:rsidRPr="00E8788D">
        <w:rPr>
          <w:lang w:val="nl-NL"/>
        </w:rPr>
        <w:t xml:space="preserve">over fondsenwerving. Alle initiatieven zoals legaten, schenkingen, stichtingen, </w:t>
      </w:r>
      <w:proofErr w:type="spellStart"/>
      <w:r w:rsidR="009270BE" w:rsidRPr="00E8788D">
        <w:rPr>
          <w:lang w:val="nl-NL"/>
        </w:rPr>
        <w:t>crowdfunding</w:t>
      </w:r>
      <w:proofErr w:type="spellEnd"/>
      <w:r w:rsidR="009270BE" w:rsidRPr="00E8788D">
        <w:rPr>
          <w:lang w:val="nl-NL"/>
        </w:rPr>
        <w:t>, fundraising diners</w:t>
      </w:r>
      <w:r w:rsidR="00E54694">
        <w:rPr>
          <w:lang w:val="nl-NL"/>
        </w:rPr>
        <w:t xml:space="preserve"> en</w:t>
      </w:r>
      <w:r w:rsidR="00597EE2">
        <w:rPr>
          <w:lang w:val="nl-NL"/>
        </w:rPr>
        <w:t xml:space="preserve"> </w:t>
      </w:r>
      <w:r w:rsidR="00E54694">
        <w:rPr>
          <w:lang w:val="nl-NL"/>
        </w:rPr>
        <w:t>sponsori</w:t>
      </w:r>
      <w:r w:rsidR="00E54694" w:rsidRPr="00E54694">
        <w:rPr>
          <w:lang w:val="nl-NL"/>
        </w:rPr>
        <w:t xml:space="preserve">ng </w:t>
      </w:r>
      <w:r w:rsidR="009270BE" w:rsidRPr="00E54694">
        <w:rPr>
          <w:lang w:val="nl-NL"/>
        </w:rPr>
        <w:t>hebben</w:t>
      </w:r>
      <w:r w:rsidR="009270BE" w:rsidRPr="00E8788D">
        <w:rPr>
          <w:lang w:val="nl-NL"/>
        </w:rPr>
        <w:t xml:space="preserve"> als doel het bekomen van extra middelen</w:t>
      </w:r>
      <w:r w:rsidR="00597EE2">
        <w:rPr>
          <w:lang w:val="nl-NL"/>
        </w:rPr>
        <w:t>,</w:t>
      </w:r>
      <w:r w:rsidR="009270BE" w:rsidRPr="00E8788D">
        <w:rPr>
          <w:lang w:val="nl-NL"/>
        </w:rPr>
        <w:t xml:space="preserve"> om diverse projecten te kunnen realiseren die niet binnen de reguliere financiering vallen. </w:t>
      </w:r>
      <w:r w:rsidR="009270BE" w:rsidRPr="00073EBE">
        <w:rPr>
          <w:lang w:val="nl-NL"/>
        </w:rPr>
        <w:t>Fondsenwerving dient niet om financiële putten te dempen, maar om droomprojecten en beleidslijnen te vervullen.</w:t>
      </w:r>
      <w:r w:rsidR="009270BE" w:rsidRPr="00E8788D">
        <w:rPr>
          <w:lang w:val="nl-NL"/>
        </w:rPr>
        <w:t xml:space="preserve"> De verworven fondsen zijn niet noodzakelijk slechts financiële middelen, maar kunnen ook bestaan uit expertise, netwerk of diensten. </w:t>
      </w:r>
      <w:r w:rsidR="009270BE" w:rsidRPr="00835D72">
        <w:rPr>
          <w:lang w:val="nl-NL"/>
        </w:rPr>
        <w:t>M wil de mensen die hun hulp aanbieden bij het verwezenlijken van droomprojecten ook écht betrekken en trots maken op het project waar ze mee aan gewerkt hebben. De strategie van de fondsenwerving bij M is gericht op een samenwerkingsverband met de schenkers.</w:t>
      </w:r>
    </w:p>
    <w:p w14:paraId="06CC0B05" w14:textId="5B214963" w:rsidR="009270BE" w:rsidRPr="00597EE2" w:rsidRDefault="009270BE" w:rsidP="00E8788D">
      <w:pPr>
        <w:rPr>
          <w:lang w:val="nl-NL"/>
        </w:rPr>
      </w:pPr>
      <w:r w:rsidRPr="00E8788D">
        <w:rPr>
          <w:lang w:val="nl-NL"/>
        </w:rPr>
        <w:t xml:space="preserve">De derde pijler is een verzekering voor het vervullen van de eerste twee pijlers. </w:t>
      </w:r>
      <w:r w:rsidRPr="00A30058">
        <w:rPr>
          <w:lang w:val="nl-NL"/>
        </w:rPr>
        <w:t xml:space="preserve">M hanteert hier de principes van </w:t>
      </w:r>
      <w:proofErr w:type="spellStart"/>
      <w:r w:rsidRPr="00A30058">
        <w:rPr>
          <w:lang w:val="nl-NL"/>
        </w:rPr>
        <w:t>relationship</w:t>
      </w:r>
      <w:proofErr w:type="spellEnd"/>
      <w:r w:rsidRPr="00A30058">
        <w:rPr>
          <w:lang w:val="nl-NL"/>
        </w:rPr>
        <w:t xml:space="preserve"> fundraising/</w:t>
      </w:r>
      <w:proofErr w:type="spellStart"/>
      <w:r w:rsidRPr="00A30058">
        <w:rPr>
          <w:lang w:val="nl-NL"/>
        </w:rPr>
        <w:t>friendraising</w:t>
      </w:r>
      <w:proofErr w:type="spellEnd"/>
      <w:r w:rsidRPr="00A30058">
        <w:rPr>
          <w:lang w:val="nl-NL"/>
        </w:rPr>
        <w:t xml:space="preserve"> filosofie.</w:t>
      </w:r>
      <w:r w:rsidR="00825089">
        <w:rPr>
          <w:lang w:val="nl-NL"/>
        </w:rPr>
        <w:t xml:space="preserve"> </w:t>
      </w:r>
      <w:r w:rsidR="00BC2282">
        <w:rPr>
          <w:lang w:val="nl-NL"/>
        </w:rPr>
        <w:t xml:space="preserve">Veeleer </w:t>
      </w:r>
      <w:r w:rsidR="00BC2282" w:rsidRPr="00BC2282">
        <w:rPr>
          <w:lang w:val="nl-NL"/>
        </w:rPr>
        <w:t xml:space="preserve">dan </w:t>
      </w:r>
      <w:r w:rsidR="00825089" w:rsidRPr="00BC2282">
        <w:rPr>
          <w:bCs/>
          <w:lang w:val="nl-NL"/>
        </w:rPr>
        <w:t>om inkomsten te verwerven gaat</w:t>
      </w:r>
      <w:r w:rsidRPr="00BC2282">
        <w:rPr>
          <w:bCs/>
          <w:lang w:val="nl-NL"/>
        </w:rPr>
        <w:t xml:space="preserve"> </w:t>
      </w:r>
      <w:proofErr w:type="spellStart"/>
      <w:r w:rsidR="00825089" w:rsidRPr="00BC2282">
        <w:rPr>
          <w:bCs/>
          <w:lang w:val="nl-NL"/>
        </w:rPr>
        <w:t>f</w:t>
      </w:r>
      <w:r w:rsidRPr="00BC2282">
        <w:rPr>
          <w:bCs/>
          <w:lang w:val="nl-NL"/>
        </w:rPr>
        <w:t>riendraising</w:t>
      </w:r>
      <w:proofErr w:type="spellEnd"/>
      <w:r w:rsidRPr="00BC2282">
        <w:rPr>
          <w:bCs/>
          <w:lang w:val="nl-NL"/>
        </w:rPr>
        <w:t xml:space="preserve"> om het bouwen van duurzame relaties met personen, stichtingen en bedrijven</w:t>
      </w:r>
      <w:r w:rsidR="00A30058" w:rsidRPr="00BC2282">
        <w:rPr>
          <w:bCs/>
          <w:lang w:val="nl-NL"/>
        </w:rPr>
        <w:t xml:space="preserve"> waarin t</w:t>
      </w:r>
      <w:r w:rsidRPr="00BC2282">
        <w:rPr>
          <w:bCs/>
          <w:lang w:val="nl-NL"/>
        </w:rPr>
        <w:t>ransparantie en vertrouwen</w:t>
      </w:r>
      <w:r w:rsidR="00A30058" w:rsidRPr="00BC2282">
        <w:rPr>
          <w:bCs/>
          <w:lang w:val="nl-NL"/>
        </w:rPr>
        <w:t xml:space="preserve"> het fundament vormen</w:t>
      </w:r>
      <w:r w:rsidRPr="00BC2282">
        <w:rPr>
          <w:lang w:val="nl-NL"/>
        </w:rPr>
        <w:t>. De</w:t>
      </w:r>
      <w:r w:rsidRPr="00825089">
        <w:rPr>
          <w:lang w:val="nl-NL"/>
        </w:rPr>
        <w:t xml:space="preserve"> vertrouwensband is de </w:t>
      </w:r>
      <w:r w:rsidR="00825089">
        <w:rPr>
          <w:lang w:val="nl-NL"/>
        </w:rPr>
        <w:t xml:space="preserve">onontbeerlijke </w:t>
      </w:r>
      <w:r w:rsidRPr="00825089">
        <w:rPr>
          <w:lang w:val="nl-NL"/>
        </w:rPr>
        <w:t>lijm d</w:t>
      </w:r>
      <w:r w:rsidR="00825089" w:rsidRPr="00825089">
        <w:rPr>
          <w:lang w:val="nl-NL"/>
        </w:rPr>
        <w:t xml:space="preserve">ie </w:t>
      </w:r>
      <w:r w:rsidRPr="00825089">
        <w:rPr>
          <w:lang w:val="nl-NL"/>
        </w:rPr>
        <w:t>het geheel aan elkaar houdt. Het is samen iets scheppen en er met liefde aan werken zodat het kan uitgroeien tot iets bestendig. Een partner betrekken en gewaardeerd laten voelen</w:t>
      </w:r>
      <w:r w:rsidR="006D205D">
        <w:rPr>
          <w:lang w:val="nl-NL"/>
        </w:rPr>
        <w:t>,</w:t>
      </w:r>
      <w:r w:rsidRPr="00825089">
        <w:rPr>
          <w:lang w:val="nl-NL"/>
        </w:rPr>
        <w:t xml:space="preserve"> maakt de stap van een kleine gift tot grotere giften makkelijker.</w:t>
      </w:r>
      <w:r w:rsidR="00825089">
        <w:rPr>
          <w:lang w:val="nl-NL"/>
        </w:rPr>
        <w:t xml:space="preserve"> (</w:t>
      </w:r>
      <w:proofErr w:type="spellStart"/>
      <w:r w:rsidR="00A96244">
        <w:rPr>
          <w:lang w:val="nl-NL"/>
        </w:rPr>
        <w:t>Vandam</w:t>
      </w:r>
      <w:proofErr w:type="spellEnd"/>
      <w:r w:rsidR="00825089">
        <w:rPr>
          <w:lang w:val="nl-NL"/>
        </w:rPr>
        <w:t>, 2020)</w:t>
      </w:r>
    </w:p>
    <w:p w14:paraId="173C70B1" w14:textId="1FBCEECE" w:rsidR="006D205D" w:rsidRDefault="009270BE">
      <w:pPr>
        <w:rPr>
          <w:bCs/>
          <w:lang w:val="nl-NL"/>
        </w:rPr>
      </w:pPr>
      <w:r w:rsidRPr="00C70272">
        <w:rPr>
          <w:lang w:val="nl-NL"/>
        </w:rPr>
        <w:t>Fondsenwerving heeft een sterke communicatie nodig</w:t>
      </w:r>
      <w:r w:rsidR="007C2577" w:rsidRPr="00C70272">
        <w:rPr>
          <w:lang w:val="nl-NL"/>
        </w:rPr>
        <w:t xml:space="preserve">. Hierbij kan gedacht worden aan het </w:t>
      </w:r>
      <w:r w:rsidRPr="00C70272">
        <w:rPr>
          <w:lang w:val="nl-NL"/>
        </w:rPr>
        <w:t xml:space="preserve">imago </w:t>
      </w:r>
      <w:r w:rsidR="007C2577" w:rsidRPr="00C70272">
        <w:rPr>
          <w:lang w:val="nl-NL"/>
        </w:rPr>
        <w:t xml:space="preserve">van het </w:t>
      </w:r>
      <w:r w:rsidRPr="00C70272">
        <w:rPr>
          <w:lang w:val="nl-NL"/>
        </w:rPr>
        <w:t xml:space="preserve">museum, </w:t>
      </w:r>
      <w:r w:rsidR="007C2577" w:rsidRPr="00C70272">
        <w:rPr>
          <w:lang w:val="nl-NL"/>
        </w:rPr>
        <w:t xml:space="preserve">de </w:t>
      </w:r>
      <w:r w:rsidRPr="00C70272">
        <w:rPr>
          <w:lang w:val="nl-NL"/>
        </w:rPr>
        <w:t xml:space="preserve">medewerkers die de storytelling met passie verder dragen, </w:t>
      </w:r>
      <w:r w:rsidR="007C2577" w:rsidRPr="00C70272">
        <w:rPr>
          <w:lang w:val="nl-NL"/>
        </w:rPr>
        <w:t>…</w:t>
      </w:r>
      <w:r w:rsidR="00770ECC" w:rsidRPr="00C70272">
        <w:rPr>
          <w:lang w:val="nl-NL"/>
        </w:rPr>
        <w:t xml:space="preserve"> Het werven van fondsen is zeker geen taak die enkel op de schouders van de fondsenwerver valt. In het fondsenwervende verhaal staan overal pion</w:t>
      </w:r>
      <w:r w:rsidR="00801732">
        <w:rPr>
          <w:lang w:val="nl-NL"/>
        </w:rPr>
        <w:t>nen doorheen het spel opgesteld en</w:t>
      </w:r>
      <w:r w:rsidR="00770ECC" w:rsidRPr="00C70272">
        <w:rPr>
          <w:lang w:val="nl-NL"/>
        </w:rPr>
        <w:t xml:space="preserve"> elke pion draagt via zijn/haar functie in de organisatie bij tot </w:t>
      </w:r>
      <w:r w:rsidR="008F23DD" w:rsidRPr="00C70272">
        <w:rPr>
          <w:lang w:val="nl-NL"/>
        </w:rPr>
        <w:t xml:space="preserve">relatieversterkende handelingen die mensen overtuigen om te steunen. </w:t>
      </w:r>
      <w:r w:rsidR="00770ECC" w:rsidRPr="00C70272">
        <w:rPr>
          <w:lang w:val="nl-NL"/>
        </w:rPr>
        <w:t>Het begint bij een betrouwbaar beleid en</w:t>
      </w:r>
      <w:r w:rsidR="00770ECC" w:rsidRPr="00092CE1">
        <w:rPr>
          <w:b/>
          <w:lang w:val="nl-NL"/>
        </w:rPr>
        <w:t xml:space="preserve"> </w:t>
      </w:r>
      <w:r w:rsidR="00C70272" w:rsidRPr="00BC2282">
        <w:rPr>
          <w:lang w:val="nl-NL"/>
        </w:rPr>
        <w:t xml:space="preserve">gaat zelfs door </w:t>
      </w:r>
      <w:r w:rsidR="00001CB4">
        <w:rPr>
          <w:lang w:val="nl-NL"/>
        </w:rPr>
        <w:t xml:space="preserve">tot </w:t>
      </w:r>
      <w:r w:rsidR="00770ECC" w:rsidRPr="00BC2282">
        <w:rPr>
          <w:lang w:val="nl-NL"/>
        </w:rPr>
        <w:t>bij de medewerkers aan het onthaal.</w:t>
      </w:r>
      <w:r w:rsidR="00C70272" w:rsidRPr="00BC2282">
        <w:rPr>
          <w:lang w:val="nl-NL"/>
        </w:rPr>
        <w:t xml:space="preserve"> </w:t>
      </w:r>
      <w:r w:rsidR="00C70272" w:rsidRPr="00BC2282">
        <w:rPr>
          <w:bCs/>
          <w:lang w:val="nl-NL"/>
        </w:rPr>
        <w:t>Allemaal hebben ze een bepaalde invloed en m</w:t>
      </w:r>
      <w:r w:rsidR="006F576E">
        <w:rPr>
          <w:bCs/>
          <w:lang w:val="nl-NL"/>
        </w:rPr>
        <w:t>aken ze deel uit van het hele M-</w:t>
      </w:r>
      <w:r w:rsidR="00C70272" w:rsidRPr="00BC2282">
        <w:rPr>
          <w:bCs/>
          <w:lang w:val="nl-NL"/>
        </w:rPr>
        <w:t>verhaal dat aan de basis ligt van een goedwerkende fondsenwerving.</w:t>
      </w:r>
      <w:r w:rsidR="007A0DF1" w:rsidRPr="00BC2282">
        <w:rPr>
          <w:bCs/>
          <w:lang w:val="nl-NL"/>
        </w:rPr>
        <w:t xml:space="preserve"> Het</w:t>
      </w:r>
      <w:r w:rsidR="007A0DF1" w:rsidRPr="008A2C76">
        <w:rPr>
          <w:bCs/>
          <w:lang w:val="nl-NL"/>
        </w:rPr>
        <w:t xml:space="preserve"> verhaal van M moet de aandacht trekken en blijven trekken.</w:t>
      </w:r>
      <w:r w:rsidR="00801732" w:rsidRPr="008A2C76">
        <w:rPr>
          <w:bCs/>
          <w:lang w:val="nl-NL"/>
        </w:rPr>
        <w:t xml:space="preserve"> (Cultuurloket</w:t>
      </w:r>
      <w:r w:rsidR="00F5743C">
        <w:rPr>
          <w:bCs/>
          <w:lang w:val="nl-NL"/>
        </w:rPr>
        <w:t>, 2020</w:t>
      </w:r>
      <w:r w:rsidR="00801732" w:rsidRPr="008A2C76">
        <w:rPr>
          <w:bCs/>
          <w:lang w:val="nl-NL"/>
        </w:rPr>
        <w:t>)</w:t>
      </w:r>
    </w:p>
    <w:p w14:paraId="29B74FB5" w14:textId="77777777" w:rsidR="00A15182" w:rsidRDefault="00A15182">
      <w:pPr>
        <w:rPr>
          <w:bCs/>
          <w:lang w:val="nl-NL"/>
        </w:rPr>
      </w:pPr>
    </w:p>
    <w:p w14:paraId="7879AF10" w14:textId="77777777" w:rsidR="00A15182" w:rsidRDefault="00A15182">
      <w:pPr>
        <w:rPr>
          <w:bCs/>
          <w:lang w:val="nl-NL"/>
        </w:rPr>
      </w:pPr>
    </w:p>
    <w:p w14:paraId="11C98722" w14:textId="77777777" w:rsidR="00A96244" w:rsidRDefault="00A96244">
      <w:pPr>
        <w:rPr>
          <w:bCs/>
          <w:lang w:val="nl-NL"/>
        </w:rPr>
      </w:pPr>
    </w:p>
    <w:p w14:paraId="6ED1B7BA" w14:textId="7E824FC1" w:rsidR="00A15182" w:rsidRDefault="001A10C5">
      <w:pPr>
        <w:rPr>
          <w:bCs/>
          <w:lang w:val="nl-NL"/>
        </w:rPr>
      </w:pPr>
      <w:r w:rsidRPr="00D771C8">
        <w:rPr>
          <w:bCs/>
          <w:lang w:val="nl-NL"/>
        </w:rPr>
        <w:lastRenderedPageBreak/>
        <w:t>De doelstellingen van de dienst AF&amp;R worden kort samengeva</w:t>
      </w:r>
      <w:r w:rsidR="00655FCD">
        <w:rPr>
          <w:bCs/>
          <w:lang w:val="nl-NL"/>
        </w:rPr>
        <w:t>t in het onderstaande overzicht:</w:t>
      </w:r>
    </w:p>
    <w:p w14:paraId="638D6979" w14:textId="77777777" w:rsidR="00E36026" w:rsidRPr="00A15182" w:rsidRDefault="00E36026">
      <w:pPr>
        <w:rPr>
          <w:bCs/>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127"/>
        <w:gridCol w:w="850"/>
        <w:gridCol w:w="1418"/>
        <w:gridCol w:w="708"/>
        <w:gridCol w:w="851"/>
        <w:gridCol w:w="2126"/>
      </w:tblGrid>
      <w:tr w:rsidR="000A2898" w:rsidRPr="00965DE8" w14:paraId="6060C21C" w14:textId="77777777" w:rsidTr="000A2898">
        <w:trPr>
          <w:gridAfter w:val="3"/>
          <w:wAfter w:w="3685" w:type="dxa"/>
          <w:cantSplit/>
          <w:trHeight w:val="481"/>
        </w:trPr>
        <w:tc>
          <w:tcPr>
            <w:tcW w:w="4962" w:type="dxa"/>
            <w:gridSpan w:val="4"/>
            <w:shd w:val="clear" w:color="auto" w:fill="A6A6A6" w:themeFill="background1" w:themeFillShade="A6"/>
            <w:vAlign w:val="bottom"/>
          </w:tcPr>
          <w:p w14:paraId="39ED519D" w14:textId="158756BE" w:rsidR="000A2898" w:rsidRPr="00965DE8" w:rsidRDefault="000A2898" w:rsidP="008E516E">
            <w:pPr>
              <w:spacing w:after="160" w:line="259" w:lineRule="auto"/>
              <w:rPr>
                <w:rFonts w:ascii="Century Gothic" w:hAnsi="Century Gothic"/>
                <w:szCs w:val="24"/>
                <w:shd w:val="clear" w:color="auto" w:fill="FFFFFF"/>
              </w:rPr>
            </w:pPr>
            <w:r w:rsidRPr="00965DE8">
              <w:rPr>
                <w:rFonts w:ascii="Century Gothic" w:hAnsi="Century Gothic"/>
                <w:szCs w:val="24"/>
                <w:highlight w:val="darkGray"/>
                <w:shd w:val="clear" w:color="auto" w:fill="FFFFFF"/>
              </w:rPr>
              <w:t>DOELSTELLINGEN VAN DE DIENST AF&amp;R</w:t>
            </w:r>
          </w:p>
        </w:tc>
      </w:tr>
      <w:tr w:rsidR="000A2898" w:rsidRPr="00965DE8" w14:paraId="52C5A0EA" w14:textId="77777777" w:rsidTr="00F733EC">
        <w:trPr>
          <w:gridAfter w:val="1"/>
          <w:wAfter w:w="2126" w:type="dxa"/>
          <w:cantSplit/>
          <w:trHeight w:val="87"/>
        </w:trPr>
        <w:tc>
          <w:tcPr>
            <w:tcW w:w="6521" w:type="dxa"/>
            <w:gridSpan w:val="6"/>
            <w:shd w:val="clear" w:color="auto" w:fill="auto"/>
          </w:tcPr>
          <w:p w14:paraId="7B039059" w14:textId="77777777" w:rsidR="000A2898" w:rsidRPr="00965DE8" w:rsidRDefault="000A2898" w:rsidP="008E516E">
            <w:pPr>
              <w:spacing w:after="160" w:line="259" w:lineRule="auto"/>
              <w:rPr>
                <w:rFonts w:ascii="Century Gothic" w:hAnsi="Century Gothic"/>
                <w:szCs w:val="24"/>
                <w:highlight w:val="darkGray"/>
                <w:shd w:val="clear" w:color="auto" w:fill="FFFFFF"/>
              </w:rPr>
            </w:pPr>
          </w:p>
        </w:tc>
      </w:tr>
      <w:tr w:rsidR="000A2898" w:rsidRPr="00965DE8" w14:paraId="7D4330B1" w14:textId="77777777" w:rsidTr="00F733EC">
        <w:trPr>
          <w:cantSplit/>
          <w:trHeight w:val="3969"/>
        </w:trPr>
        <w:tc>
          <w:tcPr>
            <w:tcW w:w="567" w:type="dxa"/>
            <w:textDirection w:val="btLr"/>
            <w:vAlign w:val="bottom"/>
          </w:tcPr>
          <w:p w14:paraId="02BB1125" w14:textId="687885DF" w:rsidR="000A2898" w:rsidRPr="00965DE8" w:rsidRDefault="000A2898" w:rsidP="008E516E">
            <w:pPr>
              <w:spacing w:after="160" w:line="259" w:lineRule="auto"/>
              <w:rPr>
                <w:rFonts w:ascii="Century Gothic" w:hAnsi="Century Gothic"/>
                <w:szCs w:val="24"/>
                <w:shd w:val="clear" w:color="auto" w:fill="FFFFFF"/>
              </w:rPr>
            </w:pPr>
            <w:r w:rsidRPr="00965DE8">
              <w:rPr>
                <w:rFonts w:ascii="Century Gothic" w:hAnsi="Century Gothic"/>
                <w:szCs w:val="24"/>
                <w:shd w:val="clear" w:color="auto" w:fill="FFFFFF"/>
              </w:rPr>
              <w:t>ZAKELIJKE INKOMSTEN)</w:t>
            </w:r>
          </w:p>
        </w:tc>
        <w:tc>
          <w:tcPr>
            <w:tcW w:w="2127" w:type="dxa"/>
            <w:shd w:val="clear" w:color="auto" w:fill="000000" w:themeFill="text1"/>
          </w:tcPr>
          <w:p w14:paraId="5D8D6DA4" w14:textId="77777777" w:rsidR="000A2898" w:rsidRPr="00965DE8" w:rsidRDefault="000A2898" w:rsidP="008E516E">
            <w:pPr>
              <w:pStyle w:val="Lijstalinea"/>
              <w:rPr>
                <w:rFonts w:ascii="Century Gothic" w:hAnsi="Century Gothic"/>
                <w:color w:val="FFFFFF" w:themeColor="background1"/>
                <w:sz w:val="18"/>
                <w:szCs w:val="18"/>
                <w:highlight w:val="black"/>
                <w:shd w:val="clear" w:color="auto" w:fill="FFFFFF"/>
              </w:rPr>
            </w:pPr>
          </w:p>
          <w:p w14:paraId="15B40513" w14:textId="433A0395" w:rsidR="000A2898" w:rsidRPr="00965DE8" w:rsidRDefault="000A2898" w:rsidP="00200400">
            <w:pPr>
              <w:pStyle w:val="Lijstalinea"/>
              <w:ind w:left="171"/>
              <w:rPr>
                <w:rFonts w:ascii="Century Gothic" w:hAnsi="Century Gothic"/>
                <w:color w:val="FFFFFF" w:themeColor="background1"/>
                <w:sz w:val="18"/>
                <w:szCs w:val="18"/>
                <w:highlight w:val="black"/>
                <w:shd w:val="clear" w:color="auto" w:fill="FFFFFF"/>
              </w:rPr>
            </w:pPr>
            <w:r w:rsidRPr="00965DE8">
              <w:rPr>
                <w:rFonts w:ascii="Century Gothic" w:hAnsi="Century Gothic"/>
                <w:color w:val="FFFFFF" w:themeColor="background1"/>
                <w:sz w:val="18"/>
                <w:szCs w:val="18"/>
                <w:highlight w:val="black"/>
                <w:shd w:val="clear" w:color="auto" w:fill="FFFFFF"/>
              </w:rPr>
              <w:t>Financieel doel</w:t>
            </w:r>
          </w:p>
          <w:p w14:paraId="01A9D77A" w14:textId="1032759D" w:rsidR="000A2898" w:rsidRPr="00792AF3" w:rsidRDefault="000A2898" w:rsidP="00200400">
            <w:pPr>
              <w:pStyle w:val="Lijstalinea"/>
              <w:ind w:left="171"/>
              <w:rPr>
                <w:rFonts w:ascii="Century Gothic" w:hAnsi="Century Gothic"/>
                <w:color w:val="FFFFFF" w:themeColor="background1"/>
                <w:sz w:val="18"/>
                <w:szCs w:val="18"/>
                <w:highlight w:val="black"/>
                <w:shd w:val="clear" w:color="auto" w:fill="FFFFFF"/>
              </w:rPr>
            </w:pPr>
            <w:r w:rsidRPr="00965DE8">
              <w:rPr>
                <w:rFonts w:ascii="Century Gothic" w:hAnsi="Century Gothic"/>
                <w:color w:val="FFFFFF" w:themeColor="background1"/>
                <w:sz w:val="18"/>
                <w:szCs w:val="18"/>
                <w:highlight w:val="black"/>
                <w:shd w:val="clear" w:color="auto" w:fill="FFFFFF"/>
              </w:rPr>
              <w:t>Producten en diensten door M ontwikkeld</w:t>
            </w:r>
          </w:p>
          <w:p w14:paraId="0928F815" w14:textId="167A5A96" w:rsidR="000A2898" w:rsidRPr="00965DE8" w:rsidRDefault="000A2898" w:rsidP="00200400">
            <w:pPr>
              <w:pStyle w:val="Lijstalinea"/>
              <w:ind w:left="171"/>
              <w:rPr>
                <w:rFonts w:ascii="Century Gothic" w:hAnsi="Century Gothic"/>
                <w:color w:val="FFFFFF" w:themeColor="background1"/>
                <w:sz w:val="18"/>
                <w:szCs w:val="18"/>
                <w:highlight w:val="black"/>
                <w:shd w:val="clear" w:color="auto" w:fill="FFFFFF"/>
              </w:rPr>
            </w:pPr>
            <w:proofErr w:type="spellStart"/>
            <w:r w:rsidRPr="00965DE8">
              <w:rPr>
                <w:rFonts w:ascii="Century Gothic" w:hAnsi="Century Gothic"/>
                <w:color w:val="FFFFFF" w:themeColor="background1"/>
                <w:sz w:val="18"/>
                <w:szCs w:val="18"/>
                <w:highlight w:val="black"/>
                <w:shd w:val="clear" w:color="auto" w:fill="FFFFFF"/>
              </w:rPr>
              <w:t>Transactioneel</w:t>
            </w:r>
            <w:proofErr w:type="spellEnd"/>
          </w:p>
          <w:p w14:paraId="21FDFC2E" w14:textId="77777777" w:rsidR="000A2898" w:rsidRPr="00965DE8" w:rsidRDefault="000A2898" w:rsidP="00200400">
            <w:pPr>
              <w:ind w:left="171"/>
              <w:rPr>
                <w:rFonts w:ascii="Century Gothic" w:hAnsi="Century Gothic"/>
                <w:color w:val="FFFFFF" w:themeColor="background1"/>
                <w:sz w:val="18"/>
                <w:szCs w:val="18"/>
                <w:highlight w:val="black"/>
                <w:shd w:val="clear" w:color="auto" w:fill="FFFFFF"/>
              </w:rPr>
            </w:pPr>
          </w:p>
          <w:p w14:paraId="363361E0" w14:textId="26B01CDD" w:rsidR="000A2898" w:rsidRPr="00965DE8" w:rsidRDefault="000A2898" w:rsidP="008E516E">
            <w:pPr>
              <w:pStyle w:val="Lijstalinea"/>
              <w:rPr>
                <w:rFonts w:ascii="Century Gothic" w:hAnsi="Century Gothic"/>
                <w:color w:val="FFFFFF" w:themeColor="background1"/>
                <w:sz w:val="18"/>
                <w:szCs w:val="18"/>
                <w:highlight w:val="black"/>
                <w:shd w:val="clear" w:color="auto" w:fill="FFFFFF"/>
              </w:rPr>
            </w:pPr>
          </w:p>
        </w:tc>
        <w:tc>
          <w:tcPr>
            <w:tcW w:w="850" w:type="dxa"/>
            <w:textDirection w:val="btLr"/>
            <w:vAlign w:val="bottom"/>
          </w:tcPr>
          <w:p w14:paraId="6C3E9C26" w14:textId="3434CE89" w:rsidR="000A2898" w:rsidRPr="00965DE8" w:rsidRDefault="000A2898" w:rsidP="008E516E">
            <w:pPr>
              <w:rPr>
                <w:rFonts w:ascii="Century Gothic" w:hAnsi="Century Gothic"/>
                <w:szCs w:val="24"/>
                <w:shd w:val="clear" w:color="auto" w:fill="FFFFFF"/>
              </w:rPr>
            </w:pPr>
            <w:r w:rsidRPr="00965DE8">
              <w:rPr>
                <w:rFonts w:ascii="Century Gothic" w:hAnsi="Century Gothic"/>
                <w:szCs w:val="24"/>
                <w:shd w:val="clear" w:color="auto" w:fill="FFFFFF"/>
              </w:rPr>
              <w:t>FONDSENWERVING</w:t>
            </w:r>
          </w:p>
        </w:tc>
        <w:tc>
          <w:tcPr>
            <w:tcW w:w="2126" w:type="dxa"/>
            <w:gridSpan w:val="2"/>
            <w:shd w:val="clear" w:color="auto" w:fill="000000" w:themeFill="text1"/>
          </w:tcPr>
          <w:p w14:paraId="38F94C79" w14:textId="77777777" w:rsidR="000A2898" w:rsidRPr="00965DE8" w:rsidRDefault="000A2898" w:rsidP="008E516E">
            <w:pPr>
              <w:pStyle w:val="Lijstalinea"/>
              <w:rPr>
                <w:rFonts w:ascii="Century Gothic" w:hAnsi="Century Gothic"/>
                <w:color w:val="FFFFFF" w:themeColor="background1"/>
                <w:sz w:val="18"/>
                <w:szCs w:val="18"/>
                <w:highlight w:val="black"/>
                <w:shd w:val="clear" w:color="auto" w:fill="FFFFFF"/>
              </w:rPr>
            </w:pPr>
          </w:p>
          <w:p w14:paraId="4EF7A2BC" w14:textId="0DD6E9E2" w:rsidR="000A2898" w:rsidRPr="00965DE8" w:rsidRDefault="000A2898" w:rsidP="00200400">
            <w:pPr>
              <w:pStyle w:val="Lijstalinea"/>
              <w:ind w:left="173"/>
              <w:rPr>
                <w:rFonts w:ascii="Century Gothic" w:hAnsi="Century Gothic"/>
                <w:color w:val="FFFFFF" w:themeColor="background1"/>
                <w:sz w:val="18"/>
                <w:szCs w:val="18"/>
                <w:highlight w:val="black"/>
                <w:shd w:val="clear" w:color="auto" w:fill="FFFFFF"/>
              </w:rPr>
            </w:pPr>
            <w:r w:rsidRPr="00965DE8">
              <w:rPr>
                <w:rFonts w:ascii="Century Gothic" w:hAnsi="Century Gothic"/>
                <w:color w:val="FFFFFF" w:themeColor="background1"/>
                <w:sz w:val="18"/>
                <w:szCs w:val="18"/>
                <w:highlight w:val="black"/>
                <w:shd w:val="clear" w:color="auto" w:fill="FFFFFF"/>
              </w:rPr>
              <w:t>Middel</w:t>
            </w:r>
          </w:p>
          <w:p w14:paraId="08D72A11" w14:textId="2F8DA734" w:rsidR="000A2898" w:rsidRPr="00965DE8" w:rsidRDefault="000A2898" w:rsidP="00200400">
            <w:pPr>
              <w:pStyle w:val="Lijstalinea"/>
              <w:ind w:left="173"/>
              <w:rPr>
                <w:rFonts w:ascii="Century Gothic" w:hAnsi="Century Gothic"/>
                <w:color w:val="FFFFFF" w:themeColor="background1"/>
                <w:sz w:val="18"/>
                <w:szCs w:val="18"/>
                <w:highlight w:val="black"/>
                <w:shd w:val="clear" w:color="auto" w:fill="FFFFFF"/>
              </w:rPr>
            </w:pPr>
            <w:r w:rsidRPr="00965DE8">
              <w:rPr>
                <w:rFonts w:ascii="Century Gothic" w:hAnsi="Century Gothic"/>
                <w:color w:val="FFFFFF" w:themeColor="background1"/>
                <w:sz w:val="18"/>
                <w:szCs w:val="18"/>
                <w:highlight w:val="black"/>
                <w:shd w:val="clear" w:color="auto" w:fill="FFFFFF"/>
              </w:rPr>
              <w:t>Dromen (projecten/tentoonstellingen)</w:t>
            </w:r>
          </w:p>
          <w:p w14:paraId="7FD211E3" w14:textId="133CFA8D" w:rsidR="000A2898" w:rsidRPr="00965DE8" w:rsidRDefault="00792AF3" w:rsidP="00200400">
            <w:pPr>
              <w:pStyle w:val="Lijstalinea"/>
              <w:ind w:left="173"/>
              <w:rPr>
                <w:rFonts w:ascii="Century Gothic" w:hAnsi="Century Gothic"/>
                <w:color w:val="FFFFFF" w:themeColor="background1"/>
                <w:sz w:val="18"/>
                <w:szCs w:val="18"/>
                <w:highlight w:val="black"/>
                <w:shd w:val="clear" w:color="auto" w:fill="FFFFFF"/>
              </w:rPr>
            </w:pPr>
            <w:r>
              <w:rPr>
                <w:rFonts w:ascii="Century Gothic" w:hAnsi="Century Gothic"/>
                <w:color w:val="FFFFFF" w:themeColor="background1"/>
                <w:sz w:val="18"/>
                <w:szCs w:val="18"/>
                <w:highlight w:val="black"/>
                <w:shd w:val="clear" w:color="auto" w:fill="FFFFFF"/>
              </w:rPr>
              <w:t>Mission-</w:t>
            </w:r>
            <w:proofErr w:type="spellStart"/>
            <w:r>
              <w:rPr>
                <w:rFonts w:ascii="Century Gothic" w:hAnsi="Century Gothic"/>
                <w:color w:val="FFFFFF" w:themeColor="background1"/>
                <w:sz w:val="18"/>
                <w:szCs w:val="18"/>
                <w:highlight w:val="black"/>
                <w:shd w:val="clear" w:color="auto" w:fill="FFFFFF"/>
              </w:rPr>
              <w:t>based</w:t>
            </w:r>
            <w:proofErr w:type="spellEnd"/>
            <w:r>
              <w:rPr>
                <w:rFonts w:ascii="Century Gothic" w:hAnsi="Century Gothic"/>
                <w:color w:val="FFFFFF" w:themeColor="background1"/>
                <w:sz w:val="18"/>
                <w:szCs w:val="18"/>
                <w:highlight w:val="black"/>
                <w:shd w:val="clear" w:color="auto" w:fill="FFFFFF"/>
              </w:rPr>
              <w:t xml:space="preserve"> vanuit strategische doelstellingen</w:t>
            </w:r>
          </w:p>
          <w:p w14:paraId="76253591" w14:textId="73A32003" w:rsidR="000A2898" w:rsidRPr="00965DE8" w:rsidRDefault="000A2898" w:rsidP="00200400">
            <w:pPr>
              <w:pStyle w:val="Lijstalinea"/>
              <w:ind w:left="173"/>
              <w:rPr>
                <w:rFonts w:ascii="Century Gothic" w:hAnsi="Century Gothic"/>
                <w:color w:val="FFFFFF" w:themeColor="background1"/>
                <w:sz w:val="18"/>
                <w:szCs w:val="18"/>
                <w:highlight w:val="black"/>
                <w:shd w:val="clear" w:color="auto" w:fill="FFFFFF"/>
              </w:rPr>
            </w:pPr>
            <w:r w:rsidRPr="00965DE8">
              <w:rPr>
                <w:rFonts w:ascii="Century Gothic" w:hAnsi="Century Gothic"/>
                <w:color w:val="FFFFFF" w:themeColor="background1"/>
                <w:sz w:val="18"/>
                <w:szCs w:val="18"/>
                <w:highlight w:val="black"/>
                <w:shd w:val="clear" w:color="auto" w:fill="FFFFFF"/>
              </w:rPr>
              <w:t>Aanvullend</w:t>
            </w:r>
          </w:p>
          <w:p w14:paraId="6D8E8A3E" w14:textId="00576B66" w:rsidR="000A2898" w:rsidRPr="00965DE8" w:rsidRDefault="000A2898" w:rsidP="00200400">
            <w:pPr>
              <w:pStyle w:val="Lijstalinea"/>
              <w:ind w:left="173"/>
              <w:rPr>
                <w:rFonts w:ascii="Century Gothic" w:hAnsi="Century Gothic"/>
                <w:color w:val="FFFFFF" w:themeColor="background1"/>
                <w:sz w:val="18"/>
                <w:szCs w:val="18"/>
                <w:highlight w:val="black"/>
                <w:shd w:val="clear" w:color="auto" w:fill="FFFFFF"/>
              </w:rPr>
            </w:pPr>
            <w:r w:rsidRPr="00965DE8">
              <w:rPr>
                <w:rFonts w:ascii="Century Gothic" w:hAnsi="Century Gothic"/>
                <w:color w:val="FFFFFF" w:themeColor="background1"/>
                <w:sz w:val="18"/>
                <w:szCs w:val="18"/>
                <w:highlight w:val="black"/>
                <w:shd w:val="clear" w:color="auto" w:fill="FFFFFF"/>
              </w:rPr>
              <w:t>Financieel/natura/expertise/netwerk</w:t>
            </w:r>
          </w:p>
          <w:p w14:paraId="34BFE8CB" w14:textId="6C17AB33" w:rsidR="000A2898" w:rsidRPr="00965DE8" w:rsidRDefault="000A2898" w:rsidP="00200400">
            <w:pPr>
              <w:pStyle w:val="Lijstalinea"/>
              <w:ind w:left="173"/>
              <w:rPr>
                <w:rFonts w:ascii="Century Gothic" w:hAnsi="Century Gothic"/>
                <w:color w:val="FFFFFF" w:themeColor="background1"/>
                <w:sz w:val="18"/>
                <w:szCs w:val="18"/>
                <w:highlight w:val="black"/>
                <w:shd w:val="clear" w:color="auto" w:fill="FFFFFF"/>
              </w:rPr>
            </w:pPr>
            <w:r w:rsidRPr="00965DE8">
              <w:rPr>
                <w:rFonts w:ascii="Century Gothic" w:hAnsi="Century Gothic"/>
                <w:color w:val="FFFFFF" w:themeColor="background1"/>
                <w:sz w:val="18"/>
                <w:szCs w:val="18"/>
                <w:highlight w:val="black"/>
                <w:shd w:val="clear" w:color="auto" w:fill="FFFFFF"/>
              </w:rPr>
              <w:t>Filantropisch</w:t>
            </w:r>
          </w:p>
          <w:p w14:paraId="40D2F3CF" w14:textId="77777777" w:rsidR="000A2898" w:rsidRPr="00965DE8" w:rsidRDefault="000A2898" w:rsidP="008E516E">
            <w:pPr>
              <w:pStyle w:val="Lijstalinea"/>
              <w:rPr>
                <w:rFonts w:ascii="Century Gothic" w:hAnsi="Century Gothic"/>
                <w:color w:val="FFFFFF" w:themeColor="background1"/>
                <w:sz w:val="18"/>
                <w:szCs w:val="18"/>
                <w:highlight w:val="black"/>
                <w:shd w:val="clear" w:color="auto" w:fill="FFFFFF"/>
              </w:rPr>
            </w:pPr>
          </w:p>
          <w:p w14:paraId="5E445030" w14:textId="2077201A" w:rsidR="000A2898" w:rsidRPr="00965DE8" w:rsidRDefault="000A2898" w:rsidP="008E516E">
            <w:pPr>
              <w:pStyle w:val="Lijstalinea"/>
              <w:rPr>
                <w:rFonts w:ascii="Century Gothic" w:hAnsi="Century Gothic"/>
                <w:color w:val="FFFFFF" w:themeColor="background1"/>
                <w:sz w:val="18"/>
                <w:szCs w:val="18"/>
                <w:shd w:val="clear" w:color="auto" w:fill="FFFFFF"/>
              </w:rPr>
            </w:pPr>
          </w:p>
        </w:tc>
        <w:tc>
          <w:tcPr>
            <w:tcW w:w="851" w:type="dxa"/>
            <w:textDirection w:val="btLr"/>
            <w:vAlign w:val="bottom"/>
          </w:tcPr>
          <w:p w14:paraId="7DC5241D" w14:textId="09AC3F94" w:rsidR="000A2898" w:rsidRPr="00965DE8" w:rsidRDefault="000A2898" w:rsidP="008E516E">
            <w:pPr>
              <w:rPr>
                <w:rFonts w:ascii="Century Gothic" w:hAnsi="Century Gothic"/>
                <w:szCs w:val="24"/>
                <w:shd w:val="clear" w:color="auto" w:fill="FFFFFF"/>
              </w:rPr>
            </w:pPr>
            <w:r w:rsidRPr="00965DE8">
              <w:rPr>
                <w:rFonts w:ascii="Century Gothic" w:hAnsi="Century Gothic"/>
                <w:szCs w:val="24"/>
                <w:shd w:val="clear" w:color="auto" w:fill="FFFFFF"/>
              </w:rPr>
              <w:t>RELATIEBEHEER</w:t>
            </w:r>
          </w:p>
        </w:tc>
        <w:tc>
          <w:tcPr>
            <w:tcW w:w="2126" w:type="dxa"/>
            <w:shd w:val="clear" w:color="auto" w:fill="000000" w:themeFill="text1"/>
          </w:tcPr>
          <w:p w14:paraId="0F077535" w14:textId="77777777" w:rsidR="000A2898" w:rsidRPr="00965DE8" w:rsidRDefault="000A2898" w:rsidP="008E516E">
            <w:pPr>
              <w:pStyle w:val="Lijstalinea"/>
              <w:rPr>
                <w:rFonts w:ascii="Century Gothic" w:hAnsi="Century Gothic"/>
                <w:color w:val="FFFFFF" w:themeColor="background1"/>
                <w:highlight w:val="black"/>
                <w:shd w:val="clear" w:color="auto" w:fill="FFFFFF"/>
              </w:rPr>
            </w:pPr>
          </w:p>
          <w:p w14:paraId="722238B5" w14:textId="77777777" w:rsidR="000A2898" w:rsidRPr="00965DE8" w:rsidRDefault="000A2898" w:rsidP="00200400">
            <w:pPr>
              <w:pStyle w:val="Lijstalinea"/>
              <w:ind w:left="174"/>
              <w:rPr>
                <w:rFonts w:ascii="Century Gothic" w:hAnsi="Century Gothic"/>
                <w:color w:val="FFFFFF" w:themeColor="background1"/>
                <w:sz w:val="18"/>
                <w:szCs w:val="18"/>
                <w:highlight w:val="black"/>
                <w:shd w:val="clear" w:color="auto" w:fill="FFFFFF"/>
              </w:rPr>
            </w:pPr>
            <w:r w:rsidRPr="00965DE8">
              <w:rPr>
                <w:rFonts w:ascii="Century Gothic" w:hAnsi="Century Gothic"/>
                <w:color w:val="FFFFFF" w:themeColor="background1"/>
                <w:sz w:val="18"/>
                <w:szCs w:val="18"/>
                <w:highlight w:val="black"/>
                <w:shd w:val="clear" w:color="auto" w:fill="FFFFFF"/>
              </w:rPr>
              <w:t>Opbouwen van een vertrouwensrelatie met bezoekers, M-</w:t>
            </w:r>
            <w:proofErr w:type="spellStart"/>
            <w:r w:rsidRPr="00965DE8">
              <w:rPr>
                <w:rFonts w:ascii="Century Gothic" w:hAnsi="Century Gothic"/>
                <w:color w:val="FFFFFF" w:themeColor="background1"/>
                <w:sz w:val="18"/>
                <w:szCs w:val="18"/>
                <w:highlight w:val="black"/>
                <w:shd w:val="clear" w:color="auto" w:fill="FFFFFF"/>
              </w:rPr>
              <w:t>bassadeurs</w:t>
            </w:r>
            <w:proofErr w:type="spellEnd"/>
            <w:r w:rsidRPr="00965DE8">
              <w:rPr>
                <w:rFonts w:ascii="Century Gothic" w:hAnsi="Century Gothic"/>
                <w:color w:val="FFFFFF" w:themeColor="background1"/>
                <w:sz w:val="18"/>
                <w:szCs w:val="18"/>
                <w:highlight w:val="black"/>
                <w:shd w:val="clear" w:color="auto" w:fill="FFFFFF"/>
              </w:rPr>
              <w:t>, M-</w:t>
            </w:r>
            <w:proofErr w:type="spellStart"/>
            <w:r w:rsidRPr="00965DE8">
              <w:rPr>
                <w:rFonts w:ascii="Century Gothic" w:hAnsi="Century Gothic"/>
                <w:color w:val="FFFFFF" w:themeColor="background1"/>
                <w:sz w:val="18"/>
                <w:szCs w:val="18"/>
                <w:highlight w:val="black"/>
                <w:shd w:val="clear" w:color="auto" w:fill="FFFFFF"/>
              </w:rPr>
              <w:t>cenassen</w:t>
            </w:r>
            <w:proofErr w:type="spellEnd"/>
            <w:r w:rsidRPr="00965DE8">
              <w:rPr>
                <w:rFonts w:ascii="Century Gothic" w:hAnsi="Century Gothic"/>
                <w:color w:val="FFFFFF" w:themeColor="background1"/>
                <w:sz w:val="18"/>
                <w:szCs w:val="18"/>
                <w:highlight w:val="black"/>
                <w:shd w:val="clear" w:color="auto" w:fill="FFFFFF"/>
              </w:rPr>
              <w:t>, klanten, partners en bedrijven</w:t>
            </w:r>
          </w:p>
          <w:p w14:paraId="30700D0B" w14:textId="075D63C4" w:rsidR="000A2898" w:rsidRPr="00965DE8" w:rsidRDefault="000A2898" w:rsidP="00200400">
            <w:pPr>
              <w:pStyle w:val="Lijstalinea"/>
              <w:ind w:left="174"/>
              <w:rPr>
                <w:rFonts w:ascii="Century Gothic" w:hAnsi="Century Gothic"/>
                <w:color w:val="FFFFFF" w:themeColor="background1"/>
                <w:sz w:val="18"/>
                <w:szCs w:val="18"/>
                <w:highlight w:val="black"/>
                <w:shd w:val="clear" w:color="auto" w:fill="FFFFFF"/>
              </w:rPr>
            </w:pPr>
            <w:r w:rsidRPr="00965DE8">
              <w:rPr>
                <w:rFonts w:ascii="Century Gothic" w:hAnsi="Century Gothic"/>
                <w:color w:val="FFFFFF" w:themeColor="background1"/>
                <w:sz w:val="18"/>
                <w:szCs w:val="18"/>
                <w:highlight w:val="black"/>
                <w:shd w:val="clear" w:color="auto" w:fill="FFFFFF"/>
              </w:rPr>
              <w:t>Doorstroming</w:t>
            </w:r>
          </w:p>
          <w:p w14:paraId="28A14B31" w14:textId="77777777" w:rsidR="000A2898" w:rsidRPr="00965DE8" w:rsidRDefault="000A2898" w:rsidP="00200400">
            <w:pPr>
              <w:pStyle w:val="Lijstalinea"/>
              <w:ind w:left="174"/>
              <w:rPr>
                <w:rFonts w:ascii="Century Gothic" w:hAnsi="Century Gothic"/>
                <w:color w:val="FFFFFF" w:themeColor="background1"/>
                <w:sz w:val="18"/>
                <w:szCs w:val="18"/>
                <w:highlight w:val="black"/>
                <w:shd w:val="clear" w:color="auto" w:fill="FFFFFF"/>
              </w:rPr>
            </w:pPr>
            <w:r w:rsidRPr="00965DE8">
              <w:rPr>
                <w:rFonts w:ascii="Century Gothic" w:hAnsi="Century Gothic"/>
                <w:color w:val="FFFFFF" w:themeColor="background1"/>
                <w:sz w:val="18"/>
                <w:szCs w:val="18"/>
                <w:highlight w:val="black"/>
                <w:shd w:val="clear" w:color="auto" w:fill="FFFFFF"/>
              </w:rPr>
              <w:t>Ingebed in de werking van M</w:t>
            </w:r>
          </w:p>
          <w:p w14:paraId="5EBC6A34" w14:textId="5E544F43" w:rsidR="000A2898" w:rsidRPr="00965DE8" w:rsidRDefault="000A2898" w:rsidP="00200400">
            <w:pPr>
              <w:pStyle w:val="Lijstalinea"/>
              <w:ind w:left="174"/>
              <w:rPr>
                <w:rFonts w:ascii="Century Gothic" w:hAnsi="Century Gothic"/>
                <w:color w:val="FFFFFF" w:themeColor="background1"/>
                <w:sz w:val="18"/>
                <w:szCs w:val="18"/>
                <w:highlight w:val="black"/>
                <w:shd w:val="clear" w:color="auto" w:fill="FFFFFF"/>
              </w:rPr>
            </w:pPr>
            <w:r w:rsidRPr="00965DE8">
              <w:rPr>
                <w:rFonts w:ascii="Century Gothic" w:hAnsi="Century Gothic"/>
                <w:color w:val="FFFFFF" w:themeColor="background1"/>
                <w:sz w:val="18"/>
                <w:szCs w:val="18"/>
                <w:highlight w:val="black"/>
                <w:shd w:val="clear" w:color="auto" w:fill="FFFFFF"/>
              </w:rPr>
              <w:t>datacapaciteit</w:t>
            </w:r>
          </w:p>
        </w:tc>
      </w:tr>
    </w:tbl>
    <w:p w14:paraId="1A37C989" w14:textId="001A8E54" w:rsidR="00237E53" w:rsidRPr="002A2006" w:rsidRDefault="00B87E03" w:rsidP="002A2006">
      <w:pPr>
        <w:pStyle w:val="Bijschrift"/>
        <w:rPr>
          <w:b w:val="0"/>
          <w:shd w:val="clear" w:color="auto" w:fill="FFFFFF"/>
          <w:lang w:val="nl-NL"/>
        </w:rPr>
      </w:pPr>
      <w:r>
        <w:rPr>
          <w:shd w:val="clear" w:color="auto" w:fill="FFFFFF"/>
          <w:lang w:val="nl-NL"/>
        </w:rPr>
        <w:br/>
      </w:r>
      <w:bookmarkStart w:id="27" w:name="_Toc42622613"/>
      <w:r w:rsidR="002A2006" w:rsidRPr="002A2006">
        <w:rPr>
          <w:b w:val="0"/>
          <w:color w:val="auto"/>
        </w:rPr>
        <w:t xml:space="preserve">Figuur </w:t>
      </w:r>
      <w:r w:rsidR="002A2006" w:rsidRPr="002A2006">
        <w:rPr>
          <w:b w:val="0"/>
          <w:color w:val="auto"/>
        </w:rPr>
        <w:fldChar w:fldCharType="begin"/>
      </w:r>
      <w:r w:rsidR="002A2006" w:rsidRPr="002A2006">
        <w:rPr>
          <w:b w:val="0"/>
          <w:color w:val="auto"/>
        </w:rPr>
        <w:instrText xml:space="preserve"> SEQ Figuur \* ARABIC </w:instrText>
      </w:r>
      <w:r w:rsidR="002A2006" w:rsidRPr="002A2006">
        <w:rPr>
          <w:b w:val="0"/>
          <w:color w:val="auto"/>
        </w:rPr>
        <w:fldChar w:fldCharType="separate"/>
      </w:r>
      <w:r w:rsidR="003028BE">
        <w:rPr>
          <w:b w:val="0"/>
          <w:noProof/>
          <w:color w:val="auto"/>
        </w:rPr>
        <w:t>3</w:t>
      </w:r>
      <w:r w:rsidR="002A2006" w:rsidRPr="002A2006">
        <w:rPr>
          <w:b w:val="0"/>
          <w:color w:val="auto"/>
        </w:rPr>
        <w:fldChar w:fldCharType="end"/>
      </w:r>
      <w:r w:rsidR="002A2006" w:rsidRPr="002A2006">
        <w:rPr>
          <w:b w:val="0"/>
          <w:color w:val="auto"/>
        </w:rPr>
        <w:t xml:space="preserve">: Doelstellingen van de dienst AF&amp;R (Eigen bewerking van </w:t>
      </w:r>
      <w:proofErr w:type="spellStart"/>
      <w:r w:rsidR="002A2006" w:rsidRPr="002A2006">
        <w:rPr>
          <w:b w:val="0"/>
          <w:color w:val="auto"/>
        </w:rPr>
        <w:t>Vandam</w:t>
      </w:r>
      <w:proofErr w:type="spellEnd"/>
      <w:r w:rsidR="002A2006" w:rsidRPr="002A2006">
        <w:rPr>
          <w:b w:val="0"/>
          <w:color w:val="auto"/>
        </w:rPr>
        <w:t>, 2020)</w:t>
      </w:r>
      <w:bookmarkEnd w:id="27"/>
    </w:p>
    <w:p w14:paraId="6D9D3089" w14:textId="77777777" w:rsidR="004F5CC0" w:rsidRDefault="004F5CC0" w:rsidP="00092CE1">
      <w:pPr>
        <w:rPr>
          <w:rFonts w:ascii="Century Gothic" w:hAnsi="Century Gothic"/>
          <w:sz w:val="28"/>
          <w:szCs w:val="28"/>
          <w:shd w:val="clear" w:color="auto" w:fill="FFFFFF"/>
          <w:lang w:val="nl-NL"/>
        </w:rPr>
      </w:pPr>
    </w:p>
    <w:p w14:paraId="268BB2A6" w14:textId="387D48FE" w:rsidR="0018438B" w:rsidRPr="00555B70" w:rsidRDefault="0018438B" w:rsidP="00B42413">
      <w:pPr>
        <w:pStyle w:val="Kop2"/>
        <w:rPr>
          <w:shd w:val="clear" w:color="auto" w:fill="FFFFFF"/>
          <w:lang w:val="nl-NL"/>
        </w:rPr>
      </w:pPr>
      <w:bookmarkStart w:id="28" w:name="_Toc42637469"/>
      <w:bookmarkStart w:id="29" w:name="_Toc42682283"/>
      <w:r w:rsidRPr="00555B70">
        <w:rPr>
          <w:shd w:val="clear" w:color="auto" w:fill="FFFFFF"/>
          <w:lang w:val="nl-NL"/>
        </w:rPr>
        <w:t xml:space="preserve">De disharmonie tussen </w:t>
      </w:r>
      <w:r w:rsidRPr="00B42413">
        <w:t>de</w:t>
      </w:r>
      <w:r w:rsidRPr="00555B70">
        <w:rPr>
          <w:shd w:val="clear" w:color="auto" w:fill="FFFFFF"/>
          <w:lang w:val="nl-NL"/>
        </w:rPr>
        <w:t xml:space="preserve"> overheid en musea</w:t>
      </w:r>
      <w:bookmarkEnd w:id="28"/>
      <w:bookmarkEnd w:id="29"/>
    </w:p>
    <w:p w14:paraId="58D3D513" w14:textId="5B989066" w:rsidR="00801732" w:rsidRDefault="00F10F30" w:rsidP="0018438B">
      <w:pPr>
        <w:rPr>
          <w:lang w:val="nl-NL"/>
        </w:rPr>
      </w:pPr>
      <w:r>
        <w:rPr>
          <w:lang w:val="nl-NL"/>
        </w:rPr>
        <w:t xml:space="preserve">Een rondvraag bij diverse musea toonde aan dat </w:t>
      </w:r>
      <w:r w:rsidR="006768DF">
        <w:rPr>
          <w:lang w:val="nl-NL"/>
        </w:rPr>
        <w:t xml:space="preserve">financiering niet mee </w:t>
      </w:r>
      <w:r w:rsidR="00536A4A">
        <w:rPr>
          <w:lang w:val="nl-NL"/>
        </w:rPr>
        <w:t>evolueerde met de ontwikkelingen op het veld</w:t>
      </w:r>
      <w:r w:rsidR="0018438B">
        <w:rPr>
          <w:lang w:val="nl-NL"/>
        </w:rPr>
        <w:t>. Maar musea hebben wel de ambitie om verder te ontplooien en te floreren op vele gebieden. Het verlangen om te groeien en de bijkomende taken die de musea doorheen de jaren hebben gekregen</w:t>
      </w:r>
      <w:r w:rsidR="00BF5329">
        <w:rPr>
          <w:lang w:val="nl-NL"/>
        </w:rPr>
        <w:t>,</w:t>
      </w:r>
      <w:r w:rsidR="0018438B">
        <w:rPr>
          <w:lang w:val="nl-NL"/>
        </w:rPr>
        <w:t xml:space="preserve"> in combinatie met de lagere overheidssteun</w:t>
      </w:r>
      <w:r w:rsidR="00BF5329">
        <w:rPr>
          <w:lang w:val="nl-NL"/>
        </w:rPr>
        <w:t>, zorgen</w:t>
      </w:r>
      <w:r w:rsidR="0018438B">
        <w:rPr>
          <w:lang w:val="nl-NL"/>
        </w:rPr>
        <w:t xml:space="preserve"> ervoor dat musea het moeilijk hebben om hun werking te vervullen</w:t>
      </w:r>
      <w:r w:rsidR="0018438B" w:rsidRPr="004F5CC0">
        <w:rPr>
          <w:lang w:val="nl-NL"/>
        </w:rPr>
        <w:t>.</w:t>
      </w:r>
      <w:r w:rsidR="007A0DF1" w:rsidRPr="004F5CC0">
        <w:rPr>
          <w:lang w:val="nl-NL"/>
        </w:rPr>
        <w:t xml:space="preserve"> </w:t>
      </w:r>
      <w:r w:rsidR="004F5CC0" w:rsidRPr="004F5CC0">
        <w:rPr>
          <w:lang w:val="nl-NL"/>
        </w:rPr>
        <w:t>(Sels, 2018)</w:t>
      </w:r>
    </w:p>
    <w:p w14:paraId="76F49F98" w14:textId="5CA7049F" w:rsidR="0018438B" w:rsidRPr="00996FB1" w:rsidRDefault="00BF5329" w:rsidP="0018438B">
      <w:pPr>
        <w:rPr>
          <w:lang w:val="nl-NL"/>
        </w:rPr>
      </w:pPr>
      <w:r>
        <w:t>In het nieuwe Cultureel</w:t>
      </w:r>
      <w:r w:rsidR="00DE1583" w:rsidRPr="007803AF">
        <w:rPr>
          <w:i/>
          <w:iCs/>
        </w:rPr>
        <w:t>-</w:t>
      </w:r>
      <w:r w:rsidR="0018438B">
        <w:t>erfgoeddecreet werd een ver</w:t>
      </w:r>
      <w:r w:rsidR="00DE1583">
        <w:t>hoging van 9,6 miljoen aan</w:t>
      </w:r>
      <w:r w:rsidR="0018438B">
        <w:t xml:space="preserve"> middelen toegewezen aan de werkingssubsidies van de periode 2019-2023. Hiermee k</w:t>
      </w:r>
      <w:r w:rsidR="00C549A8">
        <w:t>wam</w:t>
      </w:r>
      <w:r w:rsidR="0018438B">
        <w:t xml:space="preserve"> het totaal van subsidies voor de cultureel-erfgoedorganisaties op een totaal van 37 miljoen euro per jaar. Onder de musea wordt er een indeling gemaakt van drieëntwintig musea op landelijk niveau en tweeëntwintig op regionaal niveau. Subsidiëring van regionale musea was een taak van de provincies die doorgespeeld werd naar de Vlaamse overheid ten gevolge van de afslanking van de provincies. Zo kwamen zowel de regionale als landelijke musea onder de hoede van de Vlaamse overheid. Musea met een goed beleidsplan kregen meer subsidies dan de anderen. Bij de beslissing van de werkingssubsidies van 2019 – 2023 werd er aan het </w:t>
      </w:r>
      <w:r w:rsidR="00032816">
        <w:t>M-Leuven</w:t>
      </w:r>
      <w:r w:rsidR="0018438B">
        <w:t xml:space="preserve"> een subsidie toegekend van € 644 000. Dit is een stijging van € 275 000 vergeleken met 2018.</w:t>
      </w:r>
      <w:r w:rsidR="00D81B09">
        <w:t xml:space="preserve"> </w:t>
      </w:r>
      <w:r w:rsidR="00C549A8">
        <w:t xml:space="preserve">Maar in november 2019 deelde regering </w:t>
      </w:r>
      <w:proofErr w:type="spellStart"/>
      <w:r w:rsidR="00C549A8">
        <w:t>Jambon</w:t>
      </w:r>
      <w:proofErr w:type="spellEnd"/>
      <w:r w:rsidR="00C549A8">
        <w:t xml:space="preserve"> harde klappen uit aan de cultuursector. </w:t>
      </w:r>
      <w:r w:rsidR="00A65847">
        <w:t xml:space="preserve">Die klappen werden vertaald in een besparing van </w:t>
      </w:r>
      <w:r w:rsidR="00C549A8">
        <w:t xml:space="preserve">6% op de structurele middelen en zelfs 60% op de projectsubsidies. </w:t>
      </w:r>
      <w:r w:rsidR="00C549A8" w:rsidRPr="007D6C74">
        <w:rPr>
          <w:bCs/>
        </w:rPr>
        <w:t>Of dit al dan niet een politieke afrekening</w:t>
      </w:r>
      <w:r w:rsidR="006768DF" w:rsidRPr="007D6C74">
        <w:rPr>
          <w:bCs/>
        </w:rPr>
        <w:t xml:space="preserve"> is, </w:t>
      </w:r>
      <w:r w:rsidR="00996FB1" w:rsidRPr="007D6C74">
        <w:rPr>
          <w:bCs/>
        </w:rPr>
        <w:t>wordt hier</w:t>
      </w:r>
      <w:r w:rsidR="00C549A8" w:rsidRPr="007D6C74">
        <w:rPr>
          <w:bCs/>
        </w:rPr>
        <w:t xml:space="preserve"> terzijde</w:t>
      </w:r>
      <w:r w:rsidR="00996FB1" w:rsidRPr="007D6C74">
        <w:rPr>
          <w:bCs/>
        </w:rPr>
        <w:t xml:space="preserve"> gelaten</w:t>
      </w:r>
      <w:r w:rsidR="006768DF" w:rsidRPr="007D6C74">
        <w:t>. De kwestie blijft dat</w:t>
      </w:r>
      <w:r w:rsidR="00C549A8" w:rsidRPr="007D6C74">
        <w:t xml:space="preserve"> overheidssteun</w:t>
      </w:r>
      <w:r w:rsidR="00C549A8">
        <w:t xml:space="preserve"> </w:t>
      </w:r>
      <w:r w:rsidR="00962444">
        <w:t xml:space="preserve">op zich </w:t>
      </w:r>
      <w:r w:rsidR="00C549A8">
        <w:t xml:space="preserve">nooit voldoende zal zijn voor musea om zonder eigen invulling van de kostenvraag </w:t>
      </w:r>
      <w:r w:rsidR="00810217">
        <w:t xml:space="preserve">te </w:t>
      </w:r>
      <w:r w:rsidR="00962444">
        <w:t xml:space="preserve">kunnen </w:t>
      </w:r>
      <w:r w:rsidR="00810217">
        <w:t>blijven bestaan</w:t>
      </w:r>
      <w:r w:rsidR="00810217" w:rsidRPr="003B08F7">
        <w:t>.</w:t>
      </w:r>
      <w:r w:rsidR="002B1816" w:rsidRPr="003B08F7">
        <w:t xml:space="preserve"> </w:t>
      </w:r>
      <w:r w:rsidR="00801732" w:rsidRPr="003B08F7">
        <w:t xml:space="preserve"> </w:t>
      </w:r>
      <w:r w:rsidR="003B08F7" w:rsidRPr="003B08F7">
        <w:t>(Cultureel-erfgoeddecre</w:t>
      </w:r>
      <w:r w:rsidR="00262E71">
        <w:t>et, 2017</w:t>
      </w:r>
      <w:r w:rsidR="00801732" w:rsidRPr="003B08F7">
        <w:t>)</w:t>
      </w:r>
    </w:p>
    <w:p w14:paraId="219B8CE5" w14:textId="7DA9F8B0" w:rsidR="0018438B" w:rsidRDefault="0018438B" w:rsidP="00A078CE">
      <w:pPr>
        <w:pStyle w:val="Kop2"/>
      </w:pPr>
      <w:bookmarkStart w:id="30" w:name="_Toc42637470"/>
      <w:bookmarkStart w:id="31" w:name="_Toc42682284"/>
      <w:r>
        <w:lastRenderedPageBreak/>
        <w:t xml:space="preserve">De </w:t>
      </w:r>
      <w:r w:rsidRPr="005E4460">
        <w:t>werkingssubsidies</w:t>
      </w:r>
      <w:bookmarkEnd w:id="30"/>
      <w:bookmarkEnd w:id="31"/>
    </w:p>
    <w:p w14:paraId="6778FEA3" w14:textId="30E93DA9" w:rsidR="0018438B" w:rsidRPr="009A0553" w:rsidRDefault="0018438B" w:rsidP="0018438B">
      <w:pPr>
        <w:rPr>
          <w:lang w:val="nl-NL"/>
        </w:rPr>
      </w:pPr>
      <w:r>
        <w:t xml:space="preserve">De werkingssubsidies zijn bedoeld voor de gehele werking en als bijdrage voor de loon- en werkingskosten van de organisatie. Om in aanmerking te komen voor deze werkingssubsidie moest M aan bepaalde criteria voldoen. Ten eerste moet het museum over een kwaliteitslabel beschikken en ingedeeld zijn bij het Vlaamse niveau. De aanvraag voor een indeling bij het Vlaamse niveau wordt samen met de aanvraag voor werkingssubsidies als </w:t>
      </w:r>
      <w:proofErr w:type="spellStart"/>
      <w:r>
        <w:t>collectiebeherende</w:t>
      </w:r>
      <w:proofErr w:type="spellEnd"/>
      <w:r>
        <w:t xml:space="preserve"> organisatie ingediend bij de afdeling kunsten en erfgoed. De indeling die gebeurt door de Vlaamse Regering is geldig voor een beleidsperiode van vijf jaar en richt zich op de huidige werking. De criteria voor de werkingssubsidies zijn gericht op de werking in de volgende beleidsperiode en de middelen die hier voor nodig zijn. </w:t>
      </w:r>
      <w:r w:rsidR="009A0553" w:rsidRPr="00A2267B">
        <w:rPr>
          <w:lang w:val="nl-NL"/>
        </w:rPr>
        <w:t xml:space="preserve">Gezien de natuur van de subsidies, brengen deze publieke middelen bepaalde verplichtingen </w:t>
      </w:r>
      <w:r w:rsidR="009A0553">
        <w:rPr>
          <w:lang w:val="nl-NL"/>
        </w:rPr>
        <w:t xml:space="preserve">met zich </w:t>
      </w:r>
      <w:r w:rsidR="009A0553" w:rsidRPr="00A2267B">
        <w:rPr>
          <w:lang w:val="nl-NL"/>
        </w:rPr>
        <w:t xml:space="preserve">mee die vereisen om op een verantwoorde manier beheerd te worden. </w:t>
      </w:r>
      <w:r w:rsidRPr="008355F3">
        <w:rPr>
          <w:lang w:val="nl-NL"/>
        </w:rPr>
        <w:t>Een museum of een culturele archiefinstelling kan een indeling bij het Vlaamse niveau kwijt raken als het kwaliteitslabel ingetrokken wordt. Om een kwaliteitslabel te bekomen gelden andere voorwaarden en criteria, die hier omwille van de niet-relevantie niet besproken zullen worden.</w:t>
      </w:r>
      <w:r w:rsidR="00D87146">
        <w:rPr>
          <w:lang w:val="nl-NL"/>
        </w:rPr>
        <w:t xml:space="preserve"> (Kunsten en Erfgoed, z.j.)</w:t>
      </w:r>
    </w:p>
    <w:p w14:paraId="27CD9E10" w14:textId="2A4DEC0F" w:rsidR="0018438B" w:rsidRPr="007803AF" w:rsidRDefault="00AF16E6" w:rsidP="0018438B">
      <w:pPr>
        <w:rPr>
          <w:i/>
          <w:iCs/>
        </w:rPr>
      </w:pPr>
      <w:r>
        <w:rPr>
          <w:i/>
          <w:iCs/>
        </w:rPr>
        <w:t>“</w:t>
      </w:r>
      <w:r w:rsidR="0018438B" w:rsidRPr="007803AF">
        <w:rPr>
          <w:i/>
          <w:iCs/>
        </w:rPr>
        <w:t xml:space="preserve">Het Cultureel-erfgoeddecreet bepaalt acht criteria waaraan de inhoud en de werking van het museum en de culturele archiefinstelling getoetst worden voor het indelen bij het Vlaamse niveau: </w:t>
      </w:r>
    </w:p>
    <w:p w14:paraId="1635A667" w14:textId="68F96B3A" w:rsidR="0018438B" w:rsidRPr="00801732" w:rsidRDefault="00293434" w:rsidP="00801732">
      <w:pPr>
        <w:pStyle w:val="Lijstalinea"/>
        <w:numPr>
          <w:ilvl w:val="0"/>
          <w:numId w:val="18"/>
        </w:numPr>
        <w:spacing w:line="240" w:lineRule="auto"/>
        <w:ind w:left="851" w:right="281" w:hanging="284"/>
        <w:jc w:val="both"/>
        <w:rPr>
          <w:i/>
          <w:iCs/>
        </w:rPr>
      </w:pPr>
      <w:r>
        <w:rPr>
          <w:i/>
          <w:iCs/>
        </w:rPr>
        <w:t>Het</w:t>
      </w:r>
      <w:r w:rsidR="0018438B" w:rsidRPr="00801732">
        <w:rPr>
          <w:i/>
          <w:iCs/>
        </w:rPr>
        <w:t xml:space="preserve"> belang van het cultureel erfgoed en de geografische reikwijdte van het thema waarop het museum of de culturele archiefinstelling focust. Voor de culturele archiefinstellingen geldt bijkomend dat ze archiefbestanden met een geografische spreiding over Vlaanderen moeten verzamelen; </w:t>
      </w:r>
    </w:p>
    <w:p w14:paraId="233D880C" w14:textId="594BF922" w:rsidR="0018438B" w:rsidRPr="00801732" w:rsidRDefault="00293434" w:rsidP="00801732">
      <w:pPr>
        <w:pStyle w:val="Lijstalinea"/>
        <w:numPr>
          <w:ilvl w:val="0"/>
          <w:numId w:val="18"/>
        </w:numPr>
        <w:spacing w:line="240" w:lineRule="auto"/>
        <w:ind w:left="851" w:right="281" w:hanging="284"/>
        <w:jc w:val="both"/>
        <w:rPr>
          <w:i/>
          <w:iCs/>
        </w:rPr>
      </w:pPr>
      <w:r>
        <w:rPr>
          <w:i/>
          <w:iCs/>
        </w:rPr>
        <w:t>E</w:t>
      </w:r>
      <w:r w:rsidR="0018438B" w:rsidRPr="00801732">
        <w:rPr>
          <w:i/>
          <w:iCs/>
        </w:rPr>
        <w:t xml:space="preserve">en werking uitbouwen met een landelijke reikwijdte die relevant is voor Vlaanderen. Het museum of de culturele archiefinstelling moet zich met die werking binnen een internationale context begeven en internationale expertise binnen brengen in de cultureel-erfgoedgemeenschap of het cultureel-erfgoedveld; </w:t>
      </w:r>
    </w:p>
    <w:p w14:paraId="0A990AE8" w14:textId="79BAB23C" w:rsidR="0018438B" w:rsidRPr="00801732" w:rsidRDefault="00293434" w:rsidP="00801732">
      <w:pPr>
        <w:pStyle w:val="Lijstalinea"/>
        <w:numPr>
          <w:ilvl w:val="0"/>
          <w:numId w:val="18"/>
        </w:numPr>
        <w:spacing w:line="240" w:lineRule="auto"/>
        <w:ind w:left="851" w:right="281" w:hanging="284"/>
        <w:jc w:val="both"/>
        <w:rPr>
          <w:i/>
          <w:iCs/>
        </w:rPr>
      </w:pPr>
      <w:r>
        <w:rPr>
          <w:i/>
          <w:iCs/>
        </w:rPr>
        <w:t>D</w:t>
      </w:r>
      <w:r w:rsidR="0018438B" w:rsidRPr="00801732">
        <w:rPr>
          <w:i/>
          <w:iCs/>
        </w:rPr>
        <w:t xml:space="preserve">e inhoud van en de wijze waarop de kennis en expertise op een actieve en receptieve manier ter beschikking gesteld worden van de cultureel-erfgoedgemeenschap en van het cultureel-erfgoedveld; </w:t>
      </w:r>
    </w:p>
    <w:p w14:paraId="2C4411E4" w14:textId="13471E2F" w:rsidR="0018438B" w:rsidRPr="00801732" w:rsidRDefault="00293434" w:rsidP="00801732">
      <w:pPr>
        <w:pStyle w:val="Lijstalinea"/>
        <w:numPr>
          <w:ilvl w:val="0"/>
          <w:numId w:val="18"/>
        </w:numPr>
        <w:spacing w:line="240" w:lineRule="auto"/>
        <w:ind w:left="851" w:right="281" w:hanging="284"/>
        <w:jc w:val="both"/>
        <w:rPr>
          <w:i/>
          <w:iCs/>
        </w:rPr>
      </w:pPr>
      <w:r>
        <w:rPr>
          <w:i/>
          <w:iCs/>
        </w:rPr>
        <w:t>D</w:t>
      </w:r>
      <w:r w:rsidR="0018438B" w:rsidRPr="00801732">
        <w:rPr>
          <w:i/>
          <w:iCs/>
        </w:rPr>
        <w:t xml:space="preserve">e kwaliteit van de uitvoering van de basisfuncties en de toepassing van internationaal aanvaarde standaarden bij de uitvoering van de basisfuncties; </w:t>
      </w:r>
    </w:p>
    <w:p w14:paraId="4A6F26BA" w14:textId="4B78430C" w:rsidR="0018438B" w:rsidRPr="00801732" w:rsidRDefault="00293434" w:rsidP="00801732">
      <w:pPr>
        <w:pStyle w:val="Lijstalinea"/>
        <w:numPr>
          <w:ilvl w:val="0"/>
          <w:numId w:val="18"/>
        </w:numPr>
        <w:spacing w:line="240" w:lineRule="auto"/>
        <w:ind w:left="851" w:right="281" w:hanging="284"/>
        <w:jc w:val="both"/>
        <w:rPr>
          <w:i/>
          <w:iCs/>
        </w:rPr>
      </w:pPr>
      <w:r>
        <w:rPr>
          <w:i/>
          <w:iCs/>
        </w:rPr>
        <w:t>D</w:t>
      </w:r>
      <w:r w:rsidR="0018438B" w:rsidRPr="00801732">
        <w:rPr>
          <w:i/>
          <w:iCs/>
        </w:rPr>
        <w:t xml:space="preserve">e kwaliteit van het zakelijke beheer van het museum of de culturele archiefinstelling; </w:t>
      </w:r>
    </w:p>
    <w:p w14:paraId="252D91AD" w14:textId="071CC797" w:rsidR="0018438B" w:rsidRPr="00801732" w:rsidRDefault="00293434" w:rsidP="00801732">
      <w:pPr>
        <w:pStyle w:val="Lijstalinea"/>
        <w:numPr>
          <w:ilvl w:val="0"/>
          <w:numId w:val="18"/>
        </w:numPr>
        <w:spacing w:line="240" w:lineRule="auto"/>
        <w:ind w:left="851" w:right="281" w:hanging="284"/>
        <w:jc w:val="both"/>
        <w:rPr>
          <w:i/>
          <w:iCs/>
        </w:rPr>
      </w:pPr>
      <w:r>
        <w:rPr>
          <w:i/>
          <w:iCs/>
        </w:rPr>
        <w:t>D</w:t>
      </w:r>
      <w:r w:rsidR="0018438B" w:rsidRPr="00801732">
        <w:rPr>
          <w:i/>
          <w:iCs/>
        </w:rPr>
        <w:t xml:space="preserve">e geografische reikwijdte van het publieksbereik; </w:t>
      </w:r>
    </w:p>
    <w:p w14:paraId="20E705F7" w14:textId="77777777" w:rsidR="00293434" w:rsidRDefault="00293434" w:rsidP="00293434">
      <w:pPr>
        <w:pStyle w:val="Lijstalinea"/>
        <w:numPr>
          <w:ilvl w:val="0"/>
          <w:numId w:val="18"/>
        </w:numPr>
        <w:spacing w:line="240" w:lineRule="auto"/>
        <w:ind w:left="851" w:right="281" w:hanging="284"/>
        <w:jc w:val="both"/>
        <w:rPr>
          <w:i/>
          <w:iCs/>
        </w:rPr>
      </w:pPr>
      <w:r>
        <w:rPr>
          <w:i/>
          <w:iCs/>
        </w:rPr>
        <w:t>D</w:t>
      </w:r>
      <w:r w:rsidR="0018438B" w:rsidRPr="00801732">
        <w:rPr>
          <w:i/>
          <w:iCs/>
        </w:rPr>
        <w:t>e inspanningen op het vlak van duurzaamheid en maatschappe</w:t>
      </w:r>
      <w:r>
        <w:rPr>
          <w:i/>
          <w:iCs/>
        </w:rPr>
        <w:t>lijke en culturele diversiteit;</w:t>
      </w:r>
    </w:p>
    <w:p w14:paraId="3B920E56" w14:textId="0F2D1C7C" w:rsidR="0018438B" w:rsidRPr="00293434" w:rsidRDefault="00293434" w:rsidP="00293434">
      <w:pPr>
        <w:pStyle w:val="Lijstalinea"/>
        <w:numPr>
          <w:ilvl w:val="0"/>
          <w:numId w:val="18"/>
        </w:numPr>
        <w:spacing w:line="240" w:lineRule="auto"/>
        <w:ind w:left="851" w:right="281" w:hanging="284"/>
        <w:jc w:val="both"/>
        <w:rPr>
          <w:i/>
          <w:iCs/>
        </w:rPr>
      </w:pPr>
      <w:r w:rsidRPr="00293434">
        <w:rPr>
          <w:i/>
          <w:iCs/>
        </w:rPr>
        <w:t>D</w:t>
      </w:r>
      <w:r w:rsidR="0018438B" w:rsidRPr="00293434">
        <w:rPr>
          <w:i/>
          <w:iCs/>
        </w:rPr>
        <w:t>e positionering, samenwerking en netwerkvorming, zowel binnen</w:t>
      </w:r>
      <w:r w:rsidR="00AF16E6">
        <w:rPr>
          <w:i/>
          <w:iCs/>
        </w:rPr>
        <w:t xml:space="preserve"> Vlaanderen als internationaal.”</w:t>
      </w:r>
    </w:p>
    <w:p w14:paraId="3B3CA5BC" w14:textId="73C0BA51" w:rsidR="00801732" w:rsidRPr="0038759A" w:rsidRDefault="00332E53" w:rsidP="00801732">
      <w:pPr>
        <w:spacing w:line="240" w:lineRule="auto"/>
        <w:ind w:right="281"/>
        <w:jc w:val="both"/>
        <w:rPr>
          <w:iCs/>
        </w:rPr>
      </w:pPr>
      <w:r>
        <w:rPr>
          <w:iCs/>
        </w:rPr>
        <w:t>(Kunst</w:t>
      </w:r>
      <w:r w:rsidR="000812C4">
        <w:rPr>
          <w:iCs/>
        </w:rPr>
        <w:t>en</w:t>
      </w:r>
      <w:r>
        <w:rPr>
          <w:iCs/>
        </w:rPr>
        <w:t xml:space="preserve"> en E</w:t>
      </w:r>
      <w:r w:rsidR="0038759A" w:rsidRPr="0038759A">
        <w:rPr>
          <w:iCs/>
        </w:rPr>
        <w:t>rfgoed,</w:t>
      </w:r>
      <w:r w:rsidR="000812C4">
        <w:rPr>
          <w:iCs/>
        </w:rPr>
        <w:t xml:space="preserve"> z.j.</w:t>
      </w:r>
      <w:r w:rsidR="00C1695A" w:rsidRPr="0038759A">
        <w:rPr>
          <w:iCs/>
        </w:rPr>
        <w:t>)</w:t>
      </w:r>
    </w:p>
    <w:p w14:paraId="04AD318C" w14:textId="078D1C53" w:rsidR="00231EAB" w:rsidRDefault="00537A72">
      <w:pPr>
        <w:rPr>
          <w:shd w:val="clear" w:color="auto" w:fill="FFFFFF"/>
          <w:lang w:val="nl-NL"/>
        </w:rPr>
      </w:pPr>
      <w:r>
        <w:rPr>
          <w:shd w:val="clear" w:color="auto" w:fill="FFFFFF"/>
          <w:lang w:val="nl-NL"/>
        </w:rPr>
        <w:br w:type="page"/>
      </w:r>
    </w:p>
    <w:p w14:paraId="08BD2DD0" w14:textId="1E504C19" w:rsidR="007D5100" w:rsidRPr="00965DE8" w:rsidRDefault="007D5100" w:rsidP="00A078CE">
      <w:pPr>
        <w:pStyle w:val="Kop1"/>
        <w:rPr>
          <w:shd w:val="clear" w:color="auto" w:fill="FFFFFF"/>
          <w:lang w:val="nl-NL"/>
        </w:rPr>
      </w:pPr>
      <w:bookmarkStart w:id="32" w:name="_Toc42637471"/>
      <w:bookmarkStart w:id="33" w:name="_Toc42682285"/>
      <w:r w:rsidRPr="00965DE8">
        <w:rPr>
          <w:shd w:val="clear" w:color="auto" w:fill="FFFFFF"/>
          <w:lang w:val="nl-NL"/>
        </w:rPr>
        <w:lastRenderedPageBreak/>
        <w:t>M-</w:t>
      </w:r>
      <w:r w:rsidR="00572B35" w:rsidRPr="00A078CE">
        <w:t>LIFE</w:t>
      </w:r>
      <w:bookmarkEnd w:id="32"/>
      <w:bookmarkEnd w:id="33"/>
    </w:p>
    <w:p w14:paraId="0308C2DF" w14:textId="3DE41C18" w:rsidR="00AD5D13" w:rsidRDefault="00AD5D13" w:rsidP="00A078CE">
      <w:pPr>
        <w:pStyle w:val="Kop2"/>
        <w:rPr>
          <w:shd w:val="clear" w:color="auto" w:fill="FFFFFF"/>
          <w:lang w:val="nl-NL"/>
        </w:rPr>
      </w:pPr>
      <w:bookmarkStart w:id="34" w:name="_Toc42637472"/>
      <w:bookmarkStart w:id="35" w:name="_Toc42682286"/>
      <w:r>
        <w:rPr>
          <w:shd w:val="clear" w:color="auto" w:fill="FFFFFF"/>
          <w:lang w:val="nl-NL"/>
        </w:rPr>
        <w:t xml:space="preserve">De Koning </w:t>
      </w:r>
      <w:r w:rsidRPr="00A078CE">
        <w:t>Boudewijnstichting</w:t>
      </w:r>
      <w:bookmarkEnd w:id="34"/>
      <w:bookmarkEnd w:id="35"/>
    </w:p>
    <w:p w14:paraId="19DBABBB" w14:textId="6DC607CE" w:rsidR="00C1695A" w:rsidRPr="00C31194" w:rsidRDefault="003028BE" w:rsidP="00006D20">
      <w:pPr>
        <w:rPr>
          <w:shd w:val="clear" w:color="auto" w:fill="FFFFFF"/>
          <w:lang w:val="nl-NL"/>
        </w:rPr>
      </w:pPr>
      <w:r>
        <w:rPr>
          <w:noProof/>
          <w:shd w:val="clear" w:color="auto" w:fill="FFFFFF"/>
          <w:lang w:eastAsia="nl-BE"/>
        </w:rPr>
        <w:drawing>
          <wp:anchor distT="0" distB="0" distL="114300" distR="114300" simplePos="0" relativeHeight="251663360" behindDoc="0" locked="0" layoutInCell="1" allowOverlap="1" wp14:anchorId="48239C0A" wp14:editId="415BBC44">
            <wp:simplePos x="0" y="0"/>
            <wp:positionH relativeFrom="column">
              <wp:posOffset>13970</wp:posOffset>
            </wp:positionH>
            <wp:positionV relativeFrom="paragraph">
              <wp:posOffset>2040890</wp:posOffset>
            </wp:positionV>
            <wp:extent cx="5454015" cy="5468620"/>
            <wp:effectExtent l="0" t="0" r="0"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0023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54015" cy="5468620"/>
                    </a:xfrm>
                    <a:prstGeom prst="rect">
                      <a:avLst/>
                    </a:prstGeom>
                  </pic:spPr>
                </pic:pic>
              </a:graphicData>
            </a:graphic>
            <wp14:sizeRelH relativeFrom="page">
              <wp14:pctWidth>0</wp14:pctWidth>
            </wp14:sizeRelH>
            <wp14:sizeRelV relativeFrom="page">
              <wp14:pctHeight>0</wp14:pctHeight>
            </wp14:sizeRelV>
          </wp:anchor>
        </w:drawing>
      </w:r>
      <w:r w:rsidR="00006D20" w:rsidRPr="00965DE8">
        <w:rPr>
          <w:shd w:val="clear" w:color="auto" w:fill="FFFFFF"/>
          <w:lang w:val="nl-NL"/>
        </w:rPr>
        <w:t xml:space="preserve">In 2015 heeft M het fonds </w:t>
      </w:r>
      <w:r w:rsidR="00006D20">
        <w:rPr>
          <w:shd w:val="clear" w:color="auto" w:fill="FFFFFF"/>
          <w:lang w:val="nl-NL"/>
        </w:rPr>
        <w:t>M-LIFE</w:t>
      </w:r>
      <w:r w:rsidR="00006D20" w:rsidRPr="00965DE8">
        <w:rPr>
          <w:shd w:val="clear" w:color="auto" w:fill="FFFFFF"/>
          <w:lang w:val="nl-NL"/>
        </w:rPr>
        <w:t xml:space="preserve"> opgericht bij de Koning Boudewijnstichting.</w:t>
      </w:r>
      <w:r w:rsidR="00BD0506">
        <w:rPr>
          <w:shd w:val="clear" w:color="auto" w:fill="FFFFFF"/>
          <w:lang w:val="nl-NL"/>
        </w:rPr>
        <w:t xml:space="preserve"> De stichting zet zich in voor maatschappelijke </w:t>
      </w:r>
      <w:r w:rsidR="00BD0506" w:rsidRPr="00103AD0">
        <w:rPr>
          <w:shd w:val="clear" w:color="auto" w:fill="FFFFFF"/>
          <w:lang w:val="nl-NL"/>
        </w:rPr>
        <w:t xml:space="preserve">thema’s waaronder armoede, filantropie en erfgoed. Het wil een basis vormen van waaruit personen en ondernemingen op een efficiënte manier filantropie aanmoedigen en versterken. </w:t>
      </w:r>
      <w:r w:rsidR="00006D20" w:rsidRPr="00FE701C">
        <w:rPr>
          <w:bCs/>
          <w:shd w:val="clear" w:color="auto" w:fill="FFFFFF"/>
          <w:lang w:val="nl-NL"/>
        </w:rPr>
        <w:t xml:space="preserve">Via </w:t>
      </w:r>
      <w:r w:rsidR="00BD0506" w:rsidRPr="00FE701C">
        <w:rPr>
          <w:bCs/>
          <w:shd w:val="clear" w:color="auto" w:fill="FFFFFF"/>
          <w:lang w:val="nl-NL"/>
        </w:rPr>
        <w:t>een</w:t>
      </w:r>
      <w:r w:rsidR="00006D20" w:rsidRPr="00FE701C">
        <w:rPr>
          <w:bCs/>
          <w:shd w:val="clear" w:color="auto" w:fill="FFFFFF"/>
          <w:lang w:val="nl-NL"/>
        </w:rPr>
        <w:t xml:space="preserve"> </w:t>
      </w:r>
      <w:r w:rsidR="00FE701C" w:rsidRPr="00FE701C">
        <w:rPr>
          <w:bCs/>
          <w:shd w:val="clear" w:color="auto" w:fill="FFFFFF"/>
          <w:lang w:val="nl-NL"/>
        </w:rPr>
        <w:t>‘</w:t>
      </w:r>
      <w:r w:rsidR="00006D20" w:rsidRPr="00FE701C">
        <w:rPr>
          <w:bCs/>
          <w:shd w:val="clear" w:color="auto" w:fill="FFFFFF"/>
          <w:lang w:val="nl-NL"/>
        </w:rPr>
        <w:t>fonds op naam</w:t>
      </w:r>
      <w:r w:rsidR="00FE701C" w:rsidRPr="00FE701C">
        <w:rPr>
          <w:bCs/>
          <w:shd w:val="clear" w:color="auto" w:fill="FFFFFF"/>
          <w:lang w:val="nl-NL"/>
        </w:rPr>
        <w:t>’</w:t>
      </w:r>
      <w:r w:rsidR="00006D20" w:rsidRPr="00FE701C">
        <w:rPr>
          <w:bCs/>
          <w:shd w:val="clear" w:color="auto" w:fill="FFFFFF"/>
          <w:lang w:val="nl-NL"/>
        </w:rPr>
        <w:t xml:space="preserve"> </w:t>
      </w:r>
      <w:r w:rsidR="00BD0506" w:rsidRPr="00FE701C">
        <w:rPr>
          <w:bCs/>
          <w:shd w:val="clear" w:color="auto" w:fill="FFFFFF"/>
          <w:lang w:val="nl-NL"/>
        </w:rPr>
        <w:t>bij de</w:t>
      </w:r>
      <w:r w:rsidR="00103AD0" w:rsidRPr="00FE701C">
        <w:rPr>
          <w:bCs/>
          <w:shd w:val="clear" w:color="auto" w:fill="FFFFFF"/>
          <w:lang w:val="nl-NL"/>
        </w:rPr>
        <w:t xml:space="preserve"> Koning Boudewijnstichting</w:t>
      </w:r>
      <w:r w:rsidR="00BD0506" w:rsidRPr="00FE701C">
        <w:rPr>
          <w:bCs/>
          <w:shd w:val="clear" w:color="auto" w:fill="FFFFFF"/>
          <w:lang w:val="nl-NL"/>
        </w:rPr>
        <w:t xml:space="preserve"> </w:t>
      </w:r>
      <w:r w:rsidR="00006D20" w:rsidRPr="00FE701C">
        <w:rPr>
          <w:bCs/>
          <w:shd w:val="clear" w:color="auto" w:fill="FFFFFF"/>
          <w:lang w:val="nl-NL"/>
        </w:rPr>
        <w:t xml:space="preserve">kan men het </w:t>
      </w:r>
      <w:r w:rsidR="00032816" w:rsidRPr="00FE701C">
        <w:rPr>
          <w:bCs/>
          <w:shd w:val="clear" w:color="auto" w:fill="FFFFFF"/>
          <w:lang w:val="nl-NL"/>
        </w:rPr>
        <w:t>M-Leuven</w:t>
      </w:r>
      <w:r w:rsidR="00006D20" w:rsidRPr="00FE701C">
        <w:rPr>
          <w:bCs/>
          <w:shd w:val="clear" w:color="auto" w:fill="FFFFFF"/>
          <w:lang w:val="nl-NL"/>
        </w:rPr>
        <w:t xml:space="preserve"> financieel </w:t>
      </w:r>
      <w:r w:rsidR="00006D20" w:rsidRPr="00971202">
        <w:rPr>
          <w:bCs/>
          <w:shd w:val="clear" w:color="auto" w:fill="FFFFFF"/>
          <w:lang w:val="nl-NL"/>
        </w:rPr>
        <w:t xml:space="preserve">steunen. </w:t>
      </w:r>
      <w:r w:rsidR="00820FD8" w:rsidRPr="00971202">
        <w:rPr>
          <w:bCs/>
          <w:shd w:val="clear" w:color="auto" w:fill="FFFFFF"/>
          <w:lang w:val="nl-NL"/>
        </w:rPr>
        <w:t>De stichting beheert het fonds</w:t>
      </w:r>
      <w:r w:rsidR="00FE701C" w:rsidRPr="00971202">
        <w:rPr>
          <w:bCs/>
          <w:shd w:val="clear" w:color="auto" w:fill="FFFFFF"/>
          <w:lang w:val="nl-NL"/>
        </w:rPr>
        <w:t>.</w:t>
      </w:r>
      <w:r w:rsidR="00820FD8" w:rsidRPr="00971202">
        <w:rPr>
          <w:shd w:val="clear" w:color="auto" w:fill="FFFFFF"/>
          <w:lang w:val="nl-NL"/>
        </w:rPr>
        <w:t xml:space="preserve"> </w:t>
      </w:r>
      <w:r w:rsidR="00006D20" w:rsidRPr="00971202">
        <w:rPr>
          <w:shd w:val="clear" w:color="auto" w:fill="FFFFFF"/>
          <w:lang w:val="nl-NL"/>
        </w:rPr>
        <w:t>Dit gaf M de mogelijkheid om meer structuur te krijgen in het ontvangen van financiële handgiften, legaten</w:t>
      </w:r>
      <w:r w:rsidR="00006D20" w:rsidRPr="00965DE8">
        <w:rPr>
          <w:shd w:val="clear" w:color="auto" w:fill="FFFFFF"/>
          <w:lang w:val="nl-NL"/>
        </w:rPr>
        <w:t xml:space="preserve"> en schenkingen (testamentair of bij leven). Ook kunnen via de Koning Boudewijnstichting fiscale attesten overhandigd worden voor handgiften vanaf € 40</w:t>
      </w:r>
      <w:r w:rsidR="00006D20" w:rsidRPr="00BD0506">
        <w:rPr>
          <w:shd w:val="clear" w:color="auto" w:fill="FFFFFF"/>
          <w:lang w:val="nl-NL"/>
        </w:rPr>
        <w:t xml:space="preserve">. </w:t>
      </w:r>
      <w:r w:rsidR="00006D20" w:rsidRPr="00FE701C">
        <w:rPr>
          <w:bCs/>
          <w:shd w:val="clear" w:color="auto" w:fill="FFFFFF"/>
          <w:lang w:val="nl-NL"/>
        </w:rPr>
        <w:t>Fiscale aftrek is vaak een duwtje in de rug om een gift te doen.</w:t>
      </w:r>
      <w:r w:rsidR="00006D20" w:rsidRPr="00BD0506">
        <w:rPr>
          <w:shd w:val="clear" w:color="auto" w:fill="FFFFFF"/>
          <w:lang w:val="nl-NL"/>
        </w:rPr>
        <w:t xml:space="preserve">  Wie een gift geeft aan M-LIFE bepaalt zelf of zijn/haar gift</w:t>
      </w:r>
      <w:r w:rsidR="00006D20">
        <w:rPr>
          <w:shd w:val="clear" w:color="auto" w:fill="FFFFFF"/>
          <w:lang w:val="nl-NL"/>
        </w:rPr>
        <w:t xml:space="preserve"> naar projecten of de algemene werking van M gaat.</w:t>
      </w:r>
      <w:r w:rsidR="00F41533">
        <w:rPr>
          <w:shd w:val="clear" w:color="auto" w:fill="FFFFFF"/>
          <w:lang w:val="nl-NL"/>
        </w:rPr>
        <w:t xml:space="preserve"> </w:t>
      </w:r>
      <w:r w:rsidR="00C1695A" w:rsidRPr="00C31194">
        <w:rPr>
          <w:shd w:val="clear" w:color="auto" w:fill="FFFFFF"/>
          <w:lang w:val="nl-NL"/>
        </w:rPr>
        <w:t>(Koning Boudewijnstichting</w:t>
      </w:r>
      <w:r w:rsidR="00515AC6">
        <w:rPr>
          <w:shd w:val="clear" w:color="auto" w:fill="FFFFFF"/>
          <w:lang w:val="nl-NL"/>
        </w:rPr>
        <w:t>, z.j.</w:t>
      </w:r>
      <w:r w:rsidR="00C1695A" w:rsidRPr="00C31194">
        <w:rPr>
          <w:shd w:val="clear" w:color="auto" w:fill="FFFFFF"/>
          <w:lang w:val="nl-NL"/>
        </w:rPr>
        <w:t>)</w:t>
      </w:r>
    </w:p>
    <w:p w14:paraId="22EF6CAD" w14:textId="2A61BEA3" w:rsidR="003028BE" w:rsidRPr="003028BE" w:rsidRDefault="003028BE" w:rsidP="003028BE">
      <w:pPr>
        <w:pStyle w:val="Bijschrift"/>
        <w:rPr>
          <w:b w:val="0"/>
          <w:color w:val="auto"/>
          <w:shd w:val="clear" w:color="auto" w:fill="FFFFFF"/>
          <w:lang w:val="nl-NL"/>
        </w:rPr>
      </w:pPr>
      <w:bookmarkStart w:id="36" w:name="_Toc42622614"/>
      <w:r w:rsidRPr="003028BE">
        <w:rPr>
          <w:b w:val="0"/>
          <w:color w:val="auto"/>
        </w:rPr>
        <w:t xml:space="preserve">Figuur </w:t>
      </w:r>
      <w:r w:rsidRPr="003028BE">
        <w:rPr>
          <w:b w:val="0"/>
          <w:color w:val="auto"/>
        </w:rPr>
        <w:fldChar w:fldCharType="begin"/>
      </w:r>
      <w:r w:rsidRPr="003028BE">
        <w:rPr>
          <w:b w:val="0"/>
          <w:color w:val="auto"/>
        </w:rPr>
        <w:instrText xml:space="preserve"> SEQ Figuur \* ARABIC </w:instrText>
      </w:r>
      <w:r w:rsidRPr="003028BE">
        <w:rPr>
          <w:b w:val="0"/>
          <w:color w:val="auto"/>
        </w:rPr>
        <w:fldChar w:fldCharType="separate"/>
      </w:r>
      <w:r w:rsidRPr="003028BE">
        <w:rPr>
          <w:b w:val="0"/>
          <w:noProof/>
          <w:color w:val="auto"/>
        </w:rPr>
        <w:t>4</w:t>
      </w:r>
      <w:r w:rsidRPr="003028BE">
        <w:rPr>
          <w:b w:val="0"/>
          <w:color w:val="auto"/>
        </w:rPr>
        <w:fldChar w:fldCharType="end"/>
      </w:r>
      <w:r w:rsidRPr="003028BE">
        <w:rPr>
          <w:b w:val="0"/>
          <w:color w:val="auto"/>
        </w:rPr>
        <w:t>: Introductiecampagne van M-LIFE in 2016 (M-Leuven, 2016)</w:t>
      </w:r>
      <w:bookmarkEnd w:id="36"/>
    </w:p>
    <w:p w14:paraId="2EB9EAF0" w14:textId="08EDE844" w:rsidR="0042188B" w:rsidRDefault="00006D20" w:rsidP="009D529C">
      <w:pPr>
        <w:pStyle w:val="Kop2"/>
        <w:rPr>
          <w:shd w:val="clear" w:color="auto" w:fill="FFFFFF"/>
          <w:lang w:val="nl-NL"/>
        </w:rPr>
      </w:pPr>
      <w:bookmarkStart w:id="37" w:name="_Toc42637473"/>
      <w:bookmarkStart w:id="38" w:name="_Toc42682287"/>
      <w:r>
        <w:rPr>
          <w:shd w:val="clear" w:color="auto" w:fill="FFFFFF"/>
          <w:lang w:val="nl-NL"/>
        </w:rPr>
        <w:lastRenderedPageBreak/>
        <w:t>Fonds op naam</w:t>
      </w:r>
      <w:bookmarkEnd w:id="37"/>
      <w:bookmarkEnd w:id="38"/>
    </w:p>
    <w:p w14:paraId="01CB557B" w14:textId="77525A49" w:rsidR="003028BE" w:rsidRPr="003028BE" w:rsidRDefault="0042188B" w:rsidP="00550CE5">
      <w:pPr>
        <w:rPr>
          <w:shd w:val="clear" w:color="auto" w:fill="FFFFFF"/>
        </w:rPr>
      </w:pPr>
      <w:r w:rsidRPr="00D35CFE">
        <w:rPr>
          <w:shd w:val="clear" w:color="auto" w:fill="FFFFFF"/>
          <w:lang w:val="nl-NL"/>
        </w:rPr>
        <w:t>Een Fonds op naam kan mensen op weg helpen om een doel te steunen</w:t>
      </w:r>
      <w:r w:rsidR="00791764" w:rsidRPr="00D35CFE">
        <w:rPr>
          <w:shd w:val="clear" w:color="auto" w:fill="FFFFFF"/>
          <w:lang w:val="nl-NL"/>
        </w:rPr>
        <w:t xml:space="preserve"> en dit op een zo</w:t>
      </w:r>
      <w:r w:rsidR="00536A4A" w:rsidRPr="00D35CFE">
        <w:rPr>
          <w:shd w:val="clear" w:color="auto" w:fill="FFFFFF"/>
          <w:lang w:val="nl-NL"/>
        </w:rPr>
        <w:t xml:space="preserve"> </w:t>
      </w:r>
      <w:r w:rsidR="00791764" w:rsidRPr="00D35CFE">
        <w:rPr>
          <w:shd w:val="clear" w:color="auto" w:fill="FFFFFF"/>
          <w:lang w:val="nl-NL"/>
        </w:rPr>
        <w:t>efficiënt en effectief mogelijk manier.</w:t>
      </w:r>
      <w:r w:rsidRPr="00D35CFE">
        <w:rPr>
          <w:shd w:val="clear" w:color="auto" w:fill="FFFFFF"/>
          <w:lang w:val="nl-NL"/>
        </w:rPr>
        <w:t xml:space="preserve"> </w:t>
      </w:r>
      <w:r w:rsidR="00D35CFE" w:rsidRPr="00D35CFE">
        <w:rPr>
          <w:shd w:val="clear" w:color="auto" w:fill="FFFFFF"/>
        </w:rPr>
        <w:t xml:space="preserve">Per Fonds wordt een </w:t>
      </w:r>
      <w:proofErr w:type="spellStart"/>
      <w:r w:rsidR="00D35CFE" w:rsidRPr="00D35CFE">
        <w:rPr>
          <w:shd w:val="clear" w:color="auto" w:fill="FFFFFF"/>
        </w:rPr>
        <w:t>bestuurscomité</w:t>
      </w:r>
      <w:proofErr w:type="spellEnd"/>
      <w:r w:rsidR="00D35CFE" w:rsidRPr="00D35CFE">
        <w:rPr>
          <w:shd w:val="clear" w:color="auto" w:fill="FFFFFF"/>
        </w:rPr>
        <w:t xml:space="preserve"> ingericht, waarin steeds de oprichter, een vertegenwoordiger van de KBS en een onafhankelijke zitting hebben. </w:t>
      </w:r>
      <w:r w:rsidR="00D35CFE" w:rsidRPr="00D35CFE">
        <w:rPr>
          <w:shd w:val="clear" w:color="auto" w:fill="FFFFFF"/>
          <w:lang w:val="nl-NL"/>
        </w:rPr>
        <w:t>De doelstellingen, de termijn van het fonds, hoe de steun verworven wordt en hoe het fonds beheerd wordt zijn door de oprichter vrij te bepalen.</w:t>
      </w:r>
      <w:r w:rsidR="00D35CFE">
        <w:rPr>
          <w:shd w:val="clear" w:color="auto" w:fill="FFFFFF"/>
          <w:lang w:val="nl-NL"/>
        </w:rPr>
        <w:t xml:space="preserve"> </w:t>
      </w:r>
      <w:r w:rsidR="00D35CFE" w:rsidRPr="00D35CFE">
        <w:rPr>
          <w:shd w:val="clear" w:color="auto" w:fill="FFFFFF"/>
        </w:rPr>
        <w:t>Het administratieve beheer, de goede werking en het zorgen voor de nodige bekendheid zijn een taak voor het Centrum voor Filantropie</w:t>
      </w:r>
      <w:r w:rsidR="0076010E">
        <w:rPr>
          <w:shd w:val="clear" w:color="auto" w:fill="FFFFFF"/>
        </w:rPr>
        <w:t>, een afdeling bij de Koning Boudewijnstichting</w:t>
      </w:r>
      <w:r w:rsidR="00D35CFE" w:rsidRPr="00D35CFE">
        <w:rPr>
          <w:shd w:val="clear" w:color="auto" w:fill="FFFFFF"/>
        </w:rPr>
        <w:t>.</w:t>
      </w:r>
      <w:r w:rsidR="00D35CFE">
        <w:rPr>
          <w:shd w:val="clear" w:color="auto" w:fill="FFFFFF"/>
        </w:rPr>
        <w:t xml:space="preserve"> </w:t>
      </w:r>
      <w:r w:rsidR="00FD727F" w:rsidRPr="00CA1617">
        <w:rPr>
          <w:shd w:val="clear" w:color="auto" w:fill="FFFFFF"/>
        </w:rPr>
        <w:t>De adviseurs van deze onafhankelijke en pragmatische afdeling begeleiden filantropen met hun ja</w:t>
      </w:r>
      <w:r w:rsidR="00A73F36" w:rsidRPr="00CA1617">
        <w:rPr>
          <w:shd w:val="clear" w:color="auto" w:fill="FFFFFF"/>
        </w:rPr>
        <w:t>renlange expertise en uitgestrekt</w:t>
      </w:r>
      <w:r w:rsidR="00FD727F" w:rsidRPr="00CA1617">
        <w:rPr>
          <w:shd w:val="clear" w:color="auto" w:fill="FFFFFF"/>
        </w:rPr>
        <w:t xml:space="preserve"> netwerk.</w:t>
      </w:r>
      <w:r w:rsidR="00A73F36" w:rsidRPr="00CA1617">
        <w:rPr>
          <w:shd w:val="clear" w:color="auto" w:fill="FFFFFF"/>
        </w:rPr>
        <w:t xml:space="preserve"> </w:t>
      </w:r>
      <w:r w:rsidR="00894B5F" w:rsidRPr="00CA1617">
        <w:rPr>
          <w:shd w:val="clear" w:color="auto" w:fill="FFFFFF"/>
        </w:rPr>
        <w:t>(</w:t>
      </w:r>
      <w:r w:rsidR="00894B5F">
        <w:rPr>
          <w:shd w:val="clear" w:color="auto" w:fill="FFFFFF"/>
        </w:rPr>
        <w:t>K</w:t>
      </w:r>
      <w:r w:rsidR="00817465">
        <w:rPr>
          <w:shd w:val="clear" w:color="auto" w:fill="FFFFFF"/>
        </w:rPr>
        <w:t xml:space="preserve">oning </w:t>
      </w:r>
      <w:r w:rsidR="00894B5F">
        <w:rPr>
          <w:shd w:val="clear" w:color="auto" w:fill="FFFFFF"/>
        </w:rPr>
        <w:t>B</w:t>
      </w:r>
      <w:r w:rsidR="00817465">
        <w:rPr>
          <w:shd w:val="clear" w:color="auto" w:fill="FFFFFF"/>
        </w:rPr>
        <w:t>oudewijnstichting</w:t>
      </w:r>
      <w:r w:rsidR="00515AC6">
        <w:rPr>
          <w:shd w:val="clear" w:color="auto" w:fill="FFFFFF"/>
        </w:rPr>
        <w:t>, z.j.</w:t>
      </w:r>
      <w:r w:rsidR="00894B5F">
        <w:rPr>
          <w:shd w:val="clear" w:color="auto" w:fill="FFFFFF"/>
        </w:rPr>
        <w:t>)</w:t>
      </w:r>
    </w:p>
    <w:p w14:paraId="53DBA413" w14:textId="1DDC6D2E" w:rsidR="00516A1E" w:rsidRDefault="00DF0E33" w:rsidP="009D529C">
      <w:pPr>
        <w:pStyle w:val="Kop2"/>
        <w:rPr>
          <w:shd w:val="clear" w:color="auto" w:fill="FFFFFF"/>
          <w:lang w:val="nl-NL"/>
        </w:rPr>
      </w:pPr>
      <w:bookmarkStart w:id="39" w:name="_Toc42637474"/>
      <w:bookmarkStart w:id="40" w:name="_Toc42682288"/>
      <w:r>
        <w:rPr>
          <w:shd w:val="clear" w:color="auto" w:fill="FFFFFF"/>
          <w:lang w:val="nl-NL"/>
        </w:rPr>
        <w:t>Doelstellingen M-LIFE</w:t>
      </w:r>
      <w:bookmarkEnd w:id="39"/>
      <w:bookmarkEnd w:id="40"/>
    </w:p>
    <w:p w14:paraId="0551AC5B" w14:textId="4970288A" w:rsidR="00894B5F" w:rsidRDefault="00740AD3" w:rsidP="00740AD3">
      <w:pPr>
        <w:rPr>
          <w:rFonts w:cstheme="minorHAnsi"/>
          <w:shd w:val="clear" w:color="auto" w:fill="FFFFFF"/>
          <w:lang w:val="nl-NL"/>
        </w:rPr>
      </w:pPr>
      <w:r>
        <w:rPr>
          <w:shd w:val="clear" w:color="auto" w:fill="FFFFFF"/>
          <w:lang w:val="nl-NL"/>
        </w:rPr>
        <w:t>M-</w:t>
      </w:r>
      <w:proofErr w:type="spellStart"/>
      <w:r>
        <w:rPr>
          <w:shd w:val="clear" w:color="auto" w:fill="FFFFFF"/>
          <w:lang w:val="nl-NL"/>
        </w:rPr>
        <w:t>LIFE</w:t>
      </w:r>
      <w:r w:rsidRPr="00965DE8">
        <w:rPr>
          <w:shd w:val="clear" w:color="auto" w:fill="FFFFFF"/>
          <w:lang w:val="nl-NL"/>
        </w:rPr>
        <w:t>’s</w:t>
      </w:r>
      <w:proofErr w:type="spellEnd"/>
      <w:r w:rsidRPr="00965DE8">
        <w:rPr>
          <w:shd w:val="clear" w:color="auto" w:fill="FFFFFF"/>
          <w:lang w:val="nl-NL"/>
        </w:rPr>
        <w:t xml:space="preserve"> doelen zijn gericht op het bijeengaren van financiële middelen om hiermee de diverse culturele, wetenschappelijke, </w:t>
      </w:r>
      <w:r w:rsidRPr="00604890">
        <w:rPr>
          <w:shd w:val="clear" w:color="auto" w:fill="FFFFFF"/>
          <w:lang w:val="nl-NL"/>
        </w:rPr>
        <w:t xml:space="preserve">museum- of publiekgerichte activiteiten van het </w:t>
      </w:r>
      <w:r w:rsidR="00032816" w:rsidRPr="00604890">
        <w:rPr>
          <w:shd w:val="clear" w:color="auto" w:fill="FFFFFF"/>
          <w:lang w:val="nl-NL"/>
        </w:rPr>
        <w:t>M-Leuven</w:t>
      </w:r>
      <w:r w:rsidRPr="00604890">
        <w:rPr>
          <w:shd w:val="clear" w:color="auto" w:fill="FFFFFF"/>
          <w:lang w:val="nl-NL"/>
        </w:rPr>
        <w:t xml:space="preserve"> te ondersteunen en te kunnen realiseren.</w:t>
      </w:r>
      <w:r w:rsidRPr="00965DE8">
        <w:rPr>
          <w:shd w:val="clear" w:color="auto" w:fill="FFFFFF"/>
          <w:lang w:val="nl-NL"/>
        </w:rPr>
        <w:t xml:space="preserve"> M-Life wordt in de bredere betekenis van het woord gebruikt voor de fondsenwerving. Dit </w:t>
      </w:r>
      <w:r w:rsidRPr="00604890">
        <w:rPr>
          <w:shd w:val="clear" w:color="auto" w:fill="FFFFFF"/>
          <w:lang w:val="nl-NL"/>
        </w:rPr>
        <w:t xml:space="preserve">behelst </w:t>
      </w:r>
      <w:r w:rsidR="00604890" w:rsidRPr="00604890">
        <w:rPr>
          <w:shd w:val="clear" w:color="auto" w:fill="FFFFFF"/>
          <w:lang w:val="nl-NL"/>
        </w:rPr>
        <w:t xml:space="preserve">zoals gezegd </w:t>
      </w:r>
      <w:r w:rsidRPr="00604890">
        <w:rPr>
          <w:shd w:val="clear" w:color="auto" w:fill="FFFFFF"/>
          <w:lang w:val="nl-NL"/>
        </w:rPr>
        <w:t>niet</w:t>
      </w:r>
      <w:r w:rsidRPr="00965DE8">
        <w:rPr>
          <w:shd w:val="clear" w:color="auto" w:fill="FFFFFF"/>
          <w:lang w:val="nl-NL"/>
        </w:rPr>
        <w:t xml:space="preserve"> enkel de financiële middelen, maar zeker ook de inhoudelijke expertise, netwerk of diensten voor zekere projecten of de strategische doelstellingen van M. Hierbij valt wel op te merken dat </w:t>
      </w:r>
      <w:r w:rsidRPr="009A200A">
        <w:rPr>
          <w:shd w:val="clear" w:color="auto" w:fill="FFFFFF"/>
          <w:lang w:val="nl-NL"/>
        </w:rPr>
        <w:t>niet alles wat inkomsten genereert onder de categorie</w:t>
      </w:r>
      <w:r w:rsidRPr="00965DE8">
        <w:rPr>
          <w:shd w:val="clear" w:color="auto" w:fill="FFFFFF"/>
          <w:lang w:val="nl-NL"/>
        </w:rPr>
        <w:t xml:space="preserve"> van fondsenwerving valt. </w:t>
      </w:r>
      <w:proofErr w:type="spellStart"/>
      <w:r w:rsidRPr="00965DE8">
        <w:rPr>
          <w:shd w:val="clear" w:color="auto" w:fill="FFFFFF"/>
          <w:lang w:val="nl-NL"/>
        </w:rPr>
        <w:t>Transactionele</w:t>
      </w:r>
      <w:proofErr w:type="spellEnd"/>
      <w:r w:rsidRPr="00965DE8">
        <w:rPr>
          <w:shd w:val="clear" w:color="auto" w:fill="FFFFFF"/>
          <w:lang w:val="nl-NL"/>
        </w:rPr>
        <w:t xml:space="preserve"> diensten zoals zaalhuur, Midzomer vip tickets, de verkoop van tickets voor het museum en het M-</w:t>
      </w:r>
      <w:proofErr w:type="spellStart"/>
      <w:r w:rsidRPr="00965DE8">
        <w:rPr>
          <w:shd w:val="clear" w:color="auto" w:fill="FFFFFF"/>
          <w:lang w:val="nl-NL"/>
        </w:rPr>
        <w:t>bassadeurslidmaatschap</w:t>
      </w:r>
      <w:proofErr w:type="spellEnd"/>
      <w:r w:rsidRPr="00965DE8">
        <w:rPr>
          <w:shd w:val="clear" w:color="auto" w:fill="FFFFFF"/>
          <w:lang w:val="nl-NL"/>
        </w:rPr>
        <w:t xml:space="preserve"> behoren niet tot </w:t>
      </w:r>
      <w:r>
        <w:rPr>
          <w:shd w:val="clear" w:color="auto" w:fill="FFFFFF"/>
          <w:lang w:val="nl-NL"/>
        </w:rPr>
        <w:t>M-LIFE</w:t>
      </w:r>
      <w:r w:rsidRPr="00965DE8">
        <w:rPr>
          <w:shd w:val="clear" w:color="auto" w:fill="FFFFFF"/>
          <w:lang w:val="nl-NL"/>
        </w:rPr>
        <w:t>. Bezoekers van het museum die een ticket kopen zijn dus geen donateurs, tenzij ze een steunticket</w:t>
      </w:r>
      <w:r w:rsidR="009A200A">
        <w:rPr>
          <w:shd w:val="clear" w:color="auto" w:fill="FFFFFF"/>
          <w:lang w:val="nl-NL"/>
        </w:rPr>
        <w:t xml:space="preserve"> </w:t>
      </w:r>
      <w:r w:rsidRPr="00965DE8">
        <w:rPr>
          <w:shd w:val="clear" w:color="auto" w:fill="FFFFFF"/>
          <w:lang w:val="nl-NL"/>
        </w:rPr>
        <w:t>kopen. Een uitzondering is M-</w:t>
      </w:r>
      <w:proofErr w:type="spellStart"/>
      <w:r w:rsidRPr="00965DE8">
        <w:rPr>
          <w:shd w:val="clear" w:color="auto" w:fill="FFFFFF"/>
          <w:lang w:val="nl-NL"/>
        </w:rPr>
        <w:t>cenas</w:t>
      </w:r>
      <w:proofErr w:type="spellEnd"/>
      <w:r w:rsidRPr="00965DE8">
        <w:rPr>
          <w:shd w:val="clear" w:color="auto" w:fill="FFFFFF"/>
          <w:lang w:val="nl-NL"/>
        </w:rPr>
        <w:t xml:space="preserve">, omdat een deel van hun lidmaatschap bestaat uit een gift aan </w:t>
      </w:r>
      <w:r>
        <w:rPr>
          <w:shd w:val="clear" w:color="auto" w:fill="FFFFFF"/>
          <w:lang w:val="nl-NL"/>
        </w:rPr>
        <w:t>M-LIFE</w:t>
      </w:r>
      <w:r w:rsidRPr="00965DE8">
        <w:rPr>
          <w:shd w:val="clear" w:color="auto" w:fill="FFFFFF"/>
          <w:lang w:val="nl-NL"/>
        </w:rPr>
        <w:t>. Leden van M-</w:t>
      </w:r>
      <w:proofErr w:type="spellStart"/>
      <w:r w:rsidRPr="00965DE8">
        <w:rPr>
          <w:shd w:val="clear" w:color="auto" w:fill="FFFFFF"/>
          <w:lang w:val="nl-NL"/>
        </w:rPr>
        <w:t>cenas</w:t>
      </w:r>
      <w:proofErr w:type="spellEnd"/>
      <w:r w:rsidRPr="00965DE8">
        <w:rPr>
          <w:shd w:val="clear" w:color="auto" w:fill="FFFFFF"/>
          <w:lang w:val="nl-NL"/>
        </w:rPr>
        <w:t xml:space="preserve"> zijn dus terugkerende donateurs. Andere voorbeelden van donateurs zijn bedrijven die een project steunen of één van de partnershipsformules van M kiezen zoals </w:t>
      </w:r>
      <w:proofErr w:type="spellStart"/>
      <w:r w:rsidRPr="00965DE8">
        <w:rPr>
          <w:shd w:val="clear" w:color="auto" w:fill="FFFFFF"/>
          <w:lang w:val="nl-NL"/>
        </w:rPr>
        <w:t>Amplo</w:t>
      </w:r>
      <w:proofErr w:type="spellEnd"/>
      <w:r w:rsidRPr="00965DE8">
        <w:rPr>
          <w:shd w:val="clear" w:color="auto" w:fill="FFFFFF"/>
          <w:lang w:val="nl-NL"/>
        </w:rPr>
        <w:t xml:space="preserve">, Delen Private Bank en </w:t>
      </w:r>
      <w:proofErr w:type="spellStart"/>
      <w:r w:rsidRPr="00965DE8">
        <w:rPr>
          <w:shd w:val="clear" w:color="auto" w:fill="FFFFFF"/>
          <w:lang w:val="nl-NL"/>
        </w:rPr>
        <w:t>Resiterra</w:t>
      </w:r>
      <w:proofErr w:type="spellEnd"/>
      <w:r w:rsidRPr="00965DE8">
        <w:rPr>
          <w:shd w:val="clear" w:color="auto" w:fill="FFFFFF"/>
          <w:lang w:val="nl-NL"/>
        </w:rPr>
        <w:t>.</w:t>
      </w:r>
      <w:r w:rsidR="00894B5F">
        <w:rPr>
          <w:rFonts w:cstheme="minorHAnsi"/>
          <w:shd w:val="clear" w:color="auto" w:fill="FFFFFF"/>
          <w:lang w:val="nl-NL"/>
        </w:rPr>
        <w:t xml:space="preserve"> </w:t>
      </w:r>
      <w:r w:rsidR="006E4232">
        <w:rPr>
          <w:rFonts w:cstheme="minorHAnsi"/>
          <w:shd w:val="clear" w:color="auto" w:fill="FFFFFF"/>
          <w:lang w:val="nl-NL"/>
        </w:rPr>
        <w:t>(</w:t>
      </w:r>
      <w:proofErr w:type="spellStart"/>
      <w:r w:rsidR="0033561F">
        <w:rPr>
          <w:rFonts w:cstheme="minorHAnsi"/>
          <w:shd w:val="clear" w:color="auto" w:fill="FFFFFF"/>
          <w:lang w:val="nl-NL"/>
        </w:rPr>
        <w:t>Vandam</w:t>
      </w:r>
      <w:proofErr w:type="spellEnd"/>
      <w:r w:rsidR="0064729A">
        <w:rPr>
          <w:rFonts w:cstheme="minorHAnsi"/>
          <w:shd w:val="clear" w:color="auto" w:fill="FFFFFF"/>
          <w:lang w:val="nl-NL"/>
        </w:rPr>
        <w:t xml:space="preserve">, </w:t>
      </w:r>
      <w:r w:rsidR="00817465">
        <w:rPr>
          <w:rFonts w:cstheme="minorHAnsi"/>
          <w:shd w:val="clear" w:color="auto" w:fill="FFFFFF"/>
          <w:lang w:val="nl-NL"/>
        </w:rPr>
        <w:t>2020</w:t>
      </w:r>
      <w:r w:rsidR="006E4232">
        <w:rPr>
          <w:rFonts w:cstheme="minorHAnsi"/>
          <w:shd w:val="clear" w:color="auto" w:fill="FFFFFF"/>
          <w:lang w:val="nl-NL"/>
        </w:rPr>
        <w:t>)</w:t>
      </w:r>
    </w:p>
    <w:p w14:paraId="57C7EE21" w14:textId="294DD801" w:rsidR="00740AD3" w:rsidRPr="00965DE8" w:rsidRDefault="00740AD3" w:rsidP="00740AD3">
      <w:pPr>
        <w:rPr>
          <w:rFonts w:cstheme="minorHAnsi"/>
          <w:shd w:val="clear" w:color="auto" w:fill="FFFFFF"/>
          <w:lang w:val="nl-NL"/>
        </w:rPr>
      </w:pPr>
      <w:r w:rsidRPr="00965DE8">
        <w:rPr>
          <w:rFonts w:cstheme="minorHAnsi"/>
          <w:shd w:val="clear" w:color="auto" w:fill="FFFFFF"/>
          <w:lang w:val="nl-NL"/>
        </w:rPr>
        <w:t xml:space="preserve">Voor M is </w:t>
      </w:r>
      <w:r>
        <w:rPr>
          <w:rFonts w:cstheme="minorHAnsi"/>
          <w:shd w:val="clear" w:color="auto" w:fill="FFFFFF"/>
          <w:lang w:val="nl-NL"/>
        </w:rPr>
        <w:t>M-LIFE</w:t>
      </w:r>
      <w:r w:rsidRPr="00965DE8">
        <w:rPr>
          <w:rFonts w:cstheme="minorHAnsi"/>
          <w:shd w:val="clear" w:color="auto" w:fill="FFFFFF"/>
          <w:lang w:val="nl-NL"/>
        </w:rPr>
        <w:t xml:space="preserve"> de weg die ze kunnen bewandelen om te komen tot een mooi samenspel van hun verdienmodel en hun </w:t>
      </w:r>
      <w:proofErr w:type="spellStart"/>
      <w:r w:rsidRPr="00965DE8">
        <w:rPr>
          <w:rFonts w:cstheme="minorHAnsi"/>
          <w:shd w:val="clear" w:color="auto" w:fill="FFFFFF"/>
          <w:lang w:val="nl-NL"/>
        </w:rPr>
        <w:t>waardepropositie</w:t>
      </w:r>
      <w:proofErr w:type="spellEnd"/>
      <w:r w:rsidRPr="009A200A">
        <w:rPr>
          <w:rFonts w:cstheme="minorHAnsi"/>
          <w:shd w:val="clear" w:color="auto" w:fill="FFFFFF"/>
          <w:lang w:val="nl-NL"/>
        </w:rPr>
        <w:t xml:space="preserve">. De publieke waarde vergroten is een belangrijke drijfveer, </w:t>
      </w:r>
      <w:r w:rsidR="009A200A" w:rsidRPr="009A200A">
        <w:rPr>
          <w:rFonts w:cstheme="minorHAnsi"/>
          <w:shd w:val="clear" w:color="auto" w:fill="FFFFFF"/>
          <w:lang w:val="nl-NL"/>
        </w:rPr>
        <w:t>simpel</w:t>
      </w:r>
      <w:r w:rsidRPr="009A200A">
        <w:rPr>
          <w:rFonts w:cstheme="minorHAnsi"/>
          <w:shd w:val="clear" w:color="auto" w:fill="FFFFFF"/>
          <w:lang w:val="nl-NL"/>
        </w:rPr>
        <w:t>weg een financiële put dempen is niet aan de orde.</w:t>
      </w:r>
      <w:r w:rsidRPr="00965DE8">
        <w:rPr>
          <w:rFonts w:cstheme="minorHAnsi"/>
          <w:shd w:val="clear" w:color="auto" w:fill="FFFFFF"/>
          <w:lang w:val="nl-NL"/>
        </w:rPr>
        <w:t xml:space="preserve">  M profileert zich als:</w:t>
      </w:r>
    </w:p>
    <w:p w14:paraId="2C075263" w14:textId="5E6AADE9" w:rsidR="00740AD3" w:rsidRPr="00965DE8" w:rsidRDefault="00740AD3" w:rsidP="00CF3AA9">
      <w:pPr>
        <w:pStyle w:val="Lijstalinea"/>
        <w:numPr>
          <w:ilvl w:val="0"/>
          <w:numId w:val="5"/>
        </w:numPr>
        <w:ind w:left="993"/>
        <w:rPr>
          <w:rFonts w:cstheme="minorHAnsi"/>
          <w:shd w:val="clear" w:color="auto" w:fill="FFFFFF"/>
          <w:lang w:val="nl-NL"/>
        </w:rPr>
      </w:pPr>
      <w:r w:rsidRPr="00965DE8">
        <w:rPr>
          <w:rFonts w:cstheme="minorHAnsi"/>
          <w:shd w:val="clear" w:color="auto" w:fill="FFFFFF"/>
          <w:lang w:val="nl-NL"/>
        </w:rPr>
        <w:t xml:space="preserve">Schatbewaarder die de kunstcollectie van de stad Leuven en haar partners </w:t>
      </w:r>
      <w:r w:rsidR="009A200A">
        <w:rPr>
          <w:rFonts w:cstheme="minorHAnsi"/>
          <w:shd w:val="clear" w:color="auto" w:fill="FFFFFF"/>
          <w:lang w:val="nl-NL"/>
        </w:rPr>
        <w:t>in hoge achting neemt</w:t>
      </w:r>
      <w:r w:rsidR="00C02943">
        <w:rPr>
          <w:rFonts w:cstheme="minorHAnsi"/>
          <w:shd w:val="clear" w:color="auto" w:fill="FFFFFF"/>
          <w:lang w:val="nl-NL"/>
        </w:rPr>
        <w:t>;</w:t>
      </w:r>
    </w:p>
    <w:p w14:paraId="2FF0771C" w14:textId="3E52F4A8" w:rsidR="00740AD3" w:rsidRPr="00965DE8" w:rsidRDefault="00740AD3" w:rsidP="00CF3AA9">
      <w:pPr>
        <w:pStyle w:val="Lijstalinea"/>
        <w:numPr>
          <w:ilvl w:val="0"/>
          <w:numId w:val="5"/>
        </w:numPr>
        <w:ind w:left="993"/>
        <w:rPr>
          <w:rFonts w:cstheme="minorHAnsi"/>
          <w:shd w:val="clear" w:color="auto" w:fill="FFFFFF"/>
          <w:lang w:val="nl-NL"/>
        </w:rPr>
      </w:pPr>
      <w:r w:rsidRPr="00965DE8">
        <w:rPr>
          <w:rFonts w:cstheme="minorHAnsi"/>
          <w:shd w:val="clear" w:color="auto" w:fill="FFFFFF"/>
          <w:lang w:val="nl-NL"/>
        </w:rPr>
        <w:t>Maker van tentoonstellingen waarin kunstcollectie, kunstgeschiedenis en kunstactualiteit de volledige aa</w:t>
      </w:r>
      <w:r w:rsidR="00C02943">
        <w:rPr>
          <w:rFonts w:cstheme="minorHAnsi"/>
          <w:shd w:val="clear" w:color="auto" w:fill="FFFFFF"/>
          <w:lang w:val="nl-NL"/>
        </w:rPr>
        <w:t>ndacht krijgen die ze verdienen;</w:t>
      </w:r>
    </w:p>
    <w:p w14:paraId="37162A2A" w14:textId="654E26F1" w:rsidR="00740AD3" w:rsidRPr="00965DE8" w:rsidRDefault="00740AD3" w:rsidP="00CF3AA9">
      <w:pPr>
        <w:pStyle w:val="Lijstalinea"/>
        <w:numPr>
          <w:ilvl w:val="0"/>
          <w:numId w:val="5"/>
        </w:numPr>
        <w:ind w:left="993"/>
        <w:rPr>
          <w:rFonts w:cstheme="minorHAnsi"/>
          <w:shd w:val="clear" w:color="auto" w:fill="FFFFFF"/>
          <w:lang w:val="nl-NL"/>
        </w:rPr>
      </w:pPr>
      <w:r w:rsidRPr="00965DE8">
        <w:rPr>
          <w:rFonts w:cstheme="minorHAnsi"/>
          <w:shd w:val="clear" w:color="auto" w:fill="FFFFFF"/>
          <w:lang w:val="nl-NL"/>
        </w:rPr>
        <w:t xml:space="preserve">Ruggensteun van kunstenaars om </w:t>
      </w:r>
      <w:r w:rsidRPr="009A200A">
        <w:rPr>
          <w:rFonts w:cstheme="minorHAnsi"/>
          <w:shd w:val="clear" w:color="auto" w:fill="FFFFFF"/>
          <w:lang w:val="nl-NL"/>
        </w:rPr>
        <w:t>de waardevolle betekenis van</w:t>
      </w:r>
      <w:r w:rsidRPr="00965DE8">
        <w:rPr>
          <w:rFonts w:cstheme="minorHAnsi"/>
          <w:shd w:val="clear" w:color="auto" w:fill="FFFFFF"/>
          <w:lang w:val="nl-NL"/>
        </w:rPr>
        <w:t xml:space="preserve"> hun kunst voor v</w:t>
      </w:r>
      <w:r w:rsidR="00C02943">
        <w:rPr>
          <w:rFonts w:cstheme="minorHAnsi"/>
          <w:shd w:val="clear" w:color="auto" w:fill="FFFFFF"/>
          <w:lang w:val="nl-NL"/>
        </w:rPr>
        <w:t>andaag én morgen te accentueren;</w:t>
      </w:r>
    </w:p>
    <w:p w14:paraId="685C618D" w14:textId="76C151B0" w:rsidR="00740AD3" w:rsidRPr="009A200A" w:rsidRDefault="00740AD3" w:rsidP="00CF3AA9">
      <w:pPr>
        <w:pStyle w:val="Lijstalinea"/>
        <w:numPr>
          <w:ilvl w:val="0"/>
          <w:numId w:val="5"/>
        </w:numPr>
        <w:ind w:left="993"/>
        <w:rPr>
          <w:rFonts w:cstheme="minorHAnsi"/>
          <w:shd w:val="clear" w:color="auto" w:fill="FFFFFF"/>
          <w:lang w:val="nl-NL"/>
        </w:rPr>
      </w:pPr>
      <w:r w:rsidRPr="00965DE8">
        <w:rPr>
          <w:rFonts w:cstheme="minorHAnsi"/>
          <w:shd w:val="clear" w:color="auto" w:fill="FFFFFF"/>
          <w:lang w:val="nl-NL"/>
        </w:rPr>
        <w:t xml:space="preserve">Gemeenschapsvormer die artistieke en sociale ontmoetingen </w:t>
      </w:r>
      <w:r w:rsidRPr="009A200A">
        <w:rPr>
          <w:rFonts w:cstheme="minorHAnsi"/>
          <w:shd w:val="clear" w:color="auto" w:fill="FFFFFF"/>
          <w:lang w:val="nl-NL"/>
        </w:rPr>
        <w:t>bevorder</w:t>
      </w:r>
      <w:r w:rsidR="00245C8F" w:rsidRPr="009A200A">
        <w:rPr>
          <w:rFonts w:cstheme="minorHAnsi"/>
          <w:shd w:val="clear" w:color="auto" w:fill="FFFFFF"/>
          <w:lang w:val="nl-NL"/>
        </w:rPr>
        <w:t>t</w:t>
      </w:r>
      <w:r w:rsidRPr="009A200A">
        <w:rPr>
          <w:rFonts w:cstheme="minorHAnsi"/>
          <w:shd w:val="clear" w:color="auto" w:fill="FFFFFF"/>
          <w:lang w:val="nl-NL"/>
        </w:rPr>
        <w:t>.</w:t>
      </w:r>
    </w:p>
    <w:p w14:paraId="0382A963" w14:textId="61468397" w:rsidR="00740AD3" w:rsidRDefault="00740AD3" w:rsidP="007619E9">
      <w:pPr>
        <w:rPr>
          <w:rFonts w:cstheme="minorHAnsi"/>
          <w:shd w:val="clear" w:color="auto" w:fill="FFFFFF"/>
          <w:lang w:val="nl-NL"/>
        </w:rPr>
      </w:pPr>
      <w:r w:rsidRPr="00965DE8">
        <w:rPr>
          <w:rFonts w:cstheme="minorHAnsi"/>
          <w:shd w:val="clear" w:color="auto" w:fill="FFFFFF"/>
          <w:lang w:val="nl-NL"/>
        </w:rPr>
        <w:t xml:space="preserve">Fondsenwerving is niet enkel een manier om tot realisatie van projecten te komen, maar maakt zich ook nuttig als bindmiddel voor duurzame relaties met de donateurs en partners van M. Het laat zich gebruiken tot een sterke tool om de missie, de maatschappelijke en culturele waarden van M op een heldere manier te </w:t>
      </w:r>
      <w:r w:rsidR="00ED31ED">
        <w:rPr>
          <w:rFonts w:cstheme="minorHAnsi"/>
          <w:shd w:val="clear" w:color="auto" w:fill="FFFFFF"/>
          <w:lang w:val="nl-NL"/>
        </w:rPr>
        <w:t>communiceren met de buitenwereld</w:t>
      </w:r>
      <w:r w:rsidRPr="00965DE8">
        <w:rPr>
          <w:rFonts w:cstheme="minorHAnsi"/>
          <w:shd w:val="clear" w:color="auto" w:fill="FFFFFF"/>
          <w:lang w:val="nl-NL"/>
        </w:rPr>
        <w:t xml:space="preserve">. Het biedt een blik achter de schermen aan, het laat mensen hun waarde voor het museum beseffen en zorgt dat projecten ook zichtbaar worden bij een publiek dat nauwelijks of niet met kunst in aanraking komt. Het maakt dat mensen niet enkel steunen, maar ook betrokken zijn. </w:t>
      </w:r>
      <w:r w:rsidR="00A243FA">
        <w:rPr>
          <w:rFonts w:cstheme="minorHAnsi"/>
          <w:shd w:val="clear" w:color="auto" w:fill="FFFFFF"/>
          <w:lang w:val="nl-NL"/>
        </w:rPr>
        <w:t>(</w:t>
      </w:r>
      <w:r w:rsidR="00817465">
        <w:rPr>
          <w:rFonts w:cstheme="minorHAnsi"/>
          <w:shd w:val="clear" w:color="auto" w:fill="FFFFFF"/>
          <w:lang w:val="nl-NL"/>
        </w:rPr>
        <w:t>Koning Boudewijnstichting</w:t>
      </w:r>
      <w:r w:rsidR="00515AC6">
        <w:rPr>
          <w:rFonts w:cstheme="minorHAnsi"/>
          <w:shd w:val="clear" w:color="auto" w:fill="FFFFFF"/>
          <w:lang w:val="nl-NL"/>
        </w:rPr>
        <w:t>, z.j.</w:t>
      </w:r>
      <w:r w:rsidR="00A243FA">
        <w:rPr>
          <w:rFonts w:cstheme="minorHAnsi"/>
          <w:shd w:val="clear" w:color="auto" w:fill="FFFFFF"/>
          <w:lang w:val="nl-NL"/>
        </w:rPr>
        <w:t>)</w:t>
      </w:r>
    </w:p>
    <w:p w14:paraId="3C9A2309" w14:textId="77777777" w:rsidR="0033561F" w:rsidRDefault="0033561F" w:rsidP="007619E9">
      <w:pPr>
        <w:rPr>
          <w:rStyle w:val="Hyperlink"/>
          <w:rFonts w:cstheme="minorHAnsi"/>
          <w:color w:val="auto"/>
          <w:u w:val="none"/>
          <w:shd w:val="clear" w:color="auto" w:fill="FFFFFF"/>
          <w:lang w:val="nl-NL"/>
        </w:rPr>
      </w:pPr>
    </w:p>
    <w:p w14:paraId="03F973CC" w14:textId="20D98F64" w:rsidR="00E52FA2" w:rsidRDefault="003F6D78" w:rsidP="00580A78">
      <w:pPr>
        <w:rPr>
          <w:shd w:val="clear" w:color="auto" w:fill="FFFFFF"/>
          <w:lang w:val="nl-NL"/>
        </w:rPr>
      </w:pPr>
      <w:r>
        <w:rPr>
          <w:shd w:val="clear" w:color="auto" w:fill="FFFFFF"/>
          <w:lang w:val="nl-NL"/>
        </w:rPr>
        <w:lastRenderedPageBreak/>
        <w:t>De fondsenwerving van M-LIFE heeft twee doelen.</w:t>
      </w:r>
    </w:p>
    <w:p w14:paraId="64904653" w14:textId="77777777" w:rsidR="00F070B7" w:rsidRDefault="00F070B7" w:rsidP="00580A78">
      <w:pPr>
        <w:rPr>
          <w:shd w:val="clear" w:color="auto" w:fill="FFFFFF"/>
          <w:lang w:val="nl-NL"/>
        </w:rPr>
      </w:pPr>
      <w:r>
        <w:rPr>
          <w:shd w:val="clear" w:color="auto" w:fill="FFFFFF"/>
          <w:lang w:val="nl-NL"/>
        </w:rPr>
        <w:t>Fondsenwerving als hefboom:</w:t>
      </w:r>
    </w:p>
    <w:p w14:paraId="79351E58" w14:textId="1773F9DC" w:rsidR="00F070B7" w:rsidRDefault="00515AC6" w:rsidP="00CF3AA9">
      <w:pPr>
        <w:pStyle w:val="Lijstalinea"/>
        <w:numPr>
          <w:ilvl w:val="0"/>
          <w:numId w:val="3"/>
        </w:numPr>
        <w:rPr>
          <w:shd w:val="clear" w:color="auto" w:fill="FFFFFF"/>
          <w:lang w:val="nl-NL"/>
        </w:rPr>
      </w:pPr>
      <w:r>
        <w:rPr>
          <w:shd w:val="clear" w:color="auto" w:fill="FFFFFF"/>
          <w:lang w:val="nl-NL"/>
        </w:rPr>
        <w:t>p</w:t>
      </w:r>
      <w:r w:rsidR="00F070B7">
        <w:rPr>
          <w:shd w:val="clear" w:color="auto" w:fill="FFFFFF"/>
          <w:lang w:val="nl-NL"/>
        </w:rPr>
        <w:t>articuliere giften (vaak kleine bedragen tussen de € 40 en € 300)</w:t>
      </w:r>
    </w:p>
    <w:p w14:paraId="5CEDCD91" w14:textId="118E5F84" w:rsidR="00F070B7" w:rsidRDefault="00515AC6" w:rsidP="00CF3AA9">
      <w:pPr>
        <w:pStyle w:val="Lijstalinea"/>
        <w:numPr>
          <w:ilvl w:val="0"/>
          <w:numId w:val="3"/>
        </w:numPr>
        <w:rPr>
          <w:shd w:val="clear" w:color="auto" w:fill="FFFFFF"/>
          <w:lang w:val="nl-NL"/>
        </w:rPr>
      </w:pPr>
      <w:r>
        <w:rPr>
          <w:shd w:val="clear" w:color="auto" w:fill="FFFFFF"/>
          <w:lang w:val="nl-NL"/>
        </w:rPr>
        <w:t>g</w:t>
      </w:r>
      <w:r w:rsidR="00F070B7">
        <w:rPr>
          <w:shd w:val="clear" w:color="auto" w:fill="FFFFFF"/>
          <w:lang w:val="nl-NL"/>
        </w:rPr>
        <w:t>iften van bedrijven (groter dan € 200)</w:t>
      </w:r>
    </w:p>
    <w:p w14:paraId="43FB6A02" w14:textId="0DE0F618" w:rsidR="00F070B7" w:rsidRDefault="00515AC6" w:rsidP="00CF3AA9">
      <w:pPr>
        <w:pStyle w:val="Lijstalinea"/>
        <w:numPr>
          <w:ilvl w:val="0"/>
          <w:numId w:val="3"/>
        </w:numPr>
        <w:rPr>
          <w:shd w:val="clear" w:color="auto" w:fill="FFFFFF"/>
          <w:lang w:val="nl-NL"/>
        </w:rPr>
      </w:pPr>
      <w:r>
        <w:rPr>
          <w:shd w:val="clear" w:color="auto" w:fill="FFFFFF"/>
          <w:lang w:val="nl-NL"/>
        </w:rPr>
        <w:t>g</w:t>
      </w:r>
      <w:r w:rsidR="00F070B7">
        <w:rPr>
          <w:shd w:val="clear" w:color="auto" w:fill="FFFFFF"/>
          <w:lang w:val="nl-NL"/>
        </w:rPr>
        <w:t>iften van fondsen en service clubs (groter dan € 1000)</w:t>
      </w:r>
    </w:p>
    <w:p w14:paraId="73C59233" w14:textId="60B22FE5" w:rsidR="00F070B7" w:rsidRDefault="00515AC6" w:rsidP="00CF3AA9">
      <w:pPr>
        <w:pStyle w:val="Lijstalinea"/>
        <w:numPr>
          <w:ilvl w:val="0"/>
          <w:numId w:val="3"/>
        </w:numPr>
        <w:rPr>
          <w:shd w:val="clear" w:color="auto" w:fill="FFFFFF"/>
          <w:lang w:val="nl-NL"/>
        </w:rPr>
      </w:pPr>
      <w:r>
        <w:rPr>
          <w:shd w:val="clear" w:color="auto" w:fill="FFFFFF"/>
          <w:lang w:val="nl-NL"/>
        </w:rPr>
        <w:t>s</w:t>
      </w:r>
      <w:r w:rsidR="00F070B7">
        <w:rPr>
          <w:shd w:val="clear" w:color="auto" w:fill="FFFFFF"/>
          <w:lang w:val="nl-NL"/>
        </w:rPr>
        <w:t>chenkingen bij leven en/of legaten (grotere bedragen waar (erf)belasting op betaald wordt)</w:t>
      </w:r>
    </w:p>
    <w:p w14:paraId="6B644BBB" w14:textId="0757519F" w:rsidR="00F070B7" w:rsidRDefault="00515AC6" w:rsidP="00CF3AA9">
      <w:pPr>
        <w:pStyle w:val="Lijstalinea"/>
        <w:numPr>
          <w:ilvl w:val="0"/>
          <w:numId w:val="3"/>
        </w:numPr>
        <w:rPr>
          <w:shd w:val="clear" w:color="auto" w:fill="FFFFFF"/>
          <w:lang w:val="nl-NL"/>
        </w:rPr>
      </w:pPr>
      <w:r>
        <w:rPr>
          <w:shd w:val="clear" w:color="auto" w:fill="FFFFFF"/>
          <w:lang w:val="nl-NL"/>
        </w:rPr>
        <w:t>s</w:t>
      </w:r>
      <w:r w:rsidR="00F070B7">
        <w:rPr>
          <w:shd w:val="clear" w:color="auto" w:fill="FFFFFF"/>
          <w:lang w:val="nl-NL"/>
        </w:rPr>
        <w:t>trategische partnerships met bedrijven (€ 5000 tot € 50 000)</w:t>
      </w:r>
    </w:p>
    <w:p w14:paraId="029EB81C" w14:textId="41E28972" w:rsidR="00F070B7" w:rsidRDefault="00515AC6" w:rsidP="00CF3AA9">
      <w:pPr>
        <w:pStyle w:val="Lijstalinea"/>
        <w:numPr>
          <w:ilvl w:val="0"/>
          <w:numId w:val="3"/>
        </w:numPr>
        <w:rPr>
          <w:shd w:val="clear" w:color="auto" w:fill="FFFFFF"/>
          <w:lang w:val="nl-NL"/>
        </w:rPr>
      </w:pPr>
      <w:r>
        <w:rPr>
          <w:shd w:val="clear" w:color="auto" w:fill="FFFFFF"/>
          <w:lang w:val="nl-NL"/>
        </w:rPr>
        <w:t>s</w:t>
      </w:r>
      <w:r w:rsidR="00F070B7">
        <w:rPr>
          <w:shd w:val="clear" w:color="auto" w:fill="FFFFFF"/>
          <w:lang w:val="nl-NL"/>
        </w:rPr>
        <w:t>ponsors voor belangrijke tentoonstellingsprojecten (in functie van noden)</w:t>
      </w:r>
    </w:p>
    <w:p w14:paraId="2E72FE39" w14:textId="77777777" w:rsidR="00F070B7" w:rsidRDefault="00F070B7" w:rsidP="00F070B7">
      <w:pPr>
        <w:rPr>
          <w:shd w:val="clear" w:color="auto" w:fill="FFFFFF"/>
          <w:lang w:val="nl-NL"/>
        </w:rPr>
      </w:pPr>
      <w:r>
        <w:rPr>
          <w:shd w:val="clear" w:color="auto" w:fill="FFFFFF"/>
          <w:lang w:val="nl-NL"/>
        </w:rPr>
        <w:t>Fondsenwerving als bindmiddel:</w:t>
      </w:r>
    </w:p>
    <w:p w14:paraId="42979E46" w14:textId="049F1A3A" w:rsidR="00F070B7" w:rsidRDefault="00F070B7" w:rsidP="00CF3AA9">
      <w:pPr>
        <w:pStyle w:val="Lijstalinea"/>
        <w:numPr>
          <w:ilvl w:val="0"/>
          <w:numId w:val="3"/>
        </w:numPr>
        <w:rPr>
          <w:shd w:val="clear" w:color="auto" w:fill="FFFFFF"/>
          <w:lang w:val="nl-NL"/>
        </w:rPr>
      </w:pPr>
      <w:r>
        <w:rPr>
          <w:shd w:val="clear" w:color="auto" w:fill="FFFFFF"/>
          <w:lang w:val="nl-NL"/>
        </w:rPr>
        <w:t>Potentiële donateurs zijn geïnformeerd over de maatschappelijke/publieke waarden van M, de project</w:t>
      </w:r>
      <w:r w:rsidR="00515AC6">
        <w:rPr>
          <w:shd w:val="clear" w:color="auto" w:fill="FFFFFF"/>
          <w:lang w:val="nl-NL"/>
        </w:rPr>
        <w:t>en van M-LIFE en de noden van M;</w:t>
      </w:r>
    </w:p>
    <w:p w14:paraId="024105DD" w14:textId="66BDC66F" w:rsidR="00F070B7" w:rsidRDefault="00F070B7" w:rsidP="00CF3AA9">
      <w:pPr>
        <w:pStyle w:val="Lijstalinea"/>
        <w:numPr>
          <w:ilvl w:val="0"/>
          <w:numId w:val="3"/>
        </w:numPr>
        <w:rPr>
          <w:shd w:val="clear" w:color="auto" w:fill="FFFFFF"/>
          <w:lang w:val="nl-NL"/>
        </w:rPr>
      </w:pPr>
      <w:r>
        <w:rPr>
          <w:shd w:val="clear" w:color="auto" w:fill="FFFFFF"/>
          <w:lang w:val="nl-NL"/>
        </w:rPr>
        <w:t>Potentiële donateurs nemen deel aan fondsenwervende evenementen</w:t>
      </w:r>
      <w:r w:rsidR="00515AC6">
        <w:rPr>
          <w:shd w:val="clear" w:color="auto" w:fill="FFFFFF"/>
          <w:lang w:val="nl-NL"/>
        </w:rPr>
        <w:t>;</w:t>
      </w:r>
    </w:p>
    <w:p w14:paraId="7B258703" w14:textId="59986E4D" w:rsidR="00F070B7" w:rsidRDefault="00F070B7" w:rsidP="00CF3AA9">
      <w:pPr>
        <w:pStyle w:val="Lijstalinea"/>
        <w:numPr>
          <w:ilvl w:val="0"/>
          <w:numId w:val="3"/>
        </w:numPr>
        <w:rPr>
          <w:shd w:val="clear" w:color="auto" w:fill="FFFFFF"/>
          <w:lang w:val="nl-NL"/>
        </w:rPr>
      </w:pPr>
      <w:r>
        <w:rPr>
          <w:shd w:val="clear" w:color="auto" w:fill="FFFFFF"/>
          <w:lang w:val="nl-NL"/>
        </w:rPr>
        <w:t>Donateurs/partners voelen zich verbonden met M tijdens en na hun gift/partnership</w:t>
      </w:r>
      <w:r w:rsidR="00515AC6">
        <w:rPr>
          <w:shd w:val="clear" w:color="auto" w:fill="FFFFFF"/>
          <w:lang w:val="nl-NL"/>
        </w:rPr>
        <w:t>;</w:t>
      </w:r>
    </w:p>
    <w:p w14:paraId="4C5C56BE" w14:textId="6AC52BFF" w:rsidR="00593098" w:rsidRPr="00932A36" w:rsidRDefault="006F3379" w:rsidP="006F3379">
      <w:pPr>
        <w:pStyle w:val="Lijstalinea"/>
        <w:numPr>
          <w:ilvl w:val="0"/>
          <w:numId w:val="3"/>
        </w:numPr>
        <w:rPr>
          <w:shd w:val="clear" w:color="auto" w:fill="FFFFFF"/>
          <w:lang w:val="nl-NL"/>
        </w:rPr>
      </w:pPr>
      <w:r>
        <w:rPr>
          <w:shd w:val="clear" w:color="auto" w:fill="FFFFFF"/>
          <w:lang w:val="nl-NL"/>
        </w:rPr>
        <w:t>Terugkerende</w:t>
      </w:r>
      <w:r w:rsidR="00F070B7">
        <w:rPr>
          <w:shd w:val="clear" w:color="auto" w:fill="FFFFFF"/>
          <w:lang w:val="nl-NL"/>
        </w:rPr>
        <w:t xml:space="preserve"> giften: donateurs doen maandelijkse of jaarlijkse gift.</w:t>
      </w:r>
      <w:r w:rsidR="00932A36">
        <w:rPr>
          <w:shd w:val="clear" w:color="auto" w:fill="FFFFFF"/>
          <w:lang w:val="nl-NL"/>
        </w:rPr>
        <w:t xml:space="preserve"> </w:t>
      </w:r>
      <w:r w:rsidRPr="00932A36">
        <w:rPr>
          <w:shd w:val="clear" w:color="auto" w:fill="FFFFFF"/>
          <w:lang w:val="nl-NL"/>
        </w:rPr>
        <w:t>(</w:t>
      </w:r>
      <w:proofErr w:type="spellStart"/>
      <w:r w:rsidR="00932A36">
        <w:rPr>
          <w:shd w:val="clear" w:color="auto" w:fill="FFFFFF"/>
          <w:lang w:val="nl-NL"/>
        </w:rPr>
        <w:t>Vandam</w:t>
      </w:r>
      <w:proofErr w:type="spellEnd"/>
      <w:r w:rsidR="00932A36">
        <w:rPr>
          <w:shd w:val="clear" w:color="auto" w:fill="FFFFFF"/>
          <w:lang w:val="nl-NL"/>
        </w:rPr>
        <w:t>,</w:t>
      </w:r>
      <w:r w:rsidRPr="00932A36">
        <w:rPr>
          <w:shd w:val="clear" w:color="auto" w:fill="FFFFFF"/>
          <w:lang w:val="nl-NL"/>
        </w:rPr>
        <w:t xml:space="preserve"> 2020)</w:t>
      </w:r>
    </w:p>
    <w:p w14:paraId="15D806D9" w14:textId="77777777" w:rsidR="00550C88" w:rsidRDefault="00550C88" w:rsidP="009D529C">
      <w:pPr>
        <w:pStyle w:val="Kop2"/>
        <w:rPr>
          <w:shd w:val="clear" w:color="auto" w:fill="FFFFFF"/>
          <w:lang w:val="nl-NL"/>
        </w:rPr>
      </w:pPr>
      <w:bookmarkStart w:id="41" w:name="_Toc42637475"/>
      <w:bookmarkStart w:id="42" w:name="_Toc42682289"/>
      <w:r>
        <w:rPr>
          <w:shd w:val="clear" w:color="auto" w:fill="FFFFFF"/>
          <w:lang w:val="nl-NL"/>
        </w:rPr>
        <w:t xml:space="preserve">De </w:t>
      </w:r>
      <w:proofErr w:type="spellStart"/>
      <w:r>
        <w:rPr>
          <w:shd w:val="clear" w:color="auto" w:fill="FFFFFF"/>
          <w:lang w:val="nl-NL"/>
        </w:rPr>
        <w:t>visitor</w:t>
      </w:r>
      <w:proofErr w:type="spellEnd"/>
      <w:r>
        <w:rPr>
          <w:shd w:val="clear" w:color="auto" w:fill="FFFFFF"/>
          <w:lang w:val="nl-NL"/>
        </w:rPr>
        <w:t xml:space="preserve"> </w:t>
      </w:r>
      <w:proofErr w:type="spellStart"/>
      <w:r>
        <w:rPr>
          <w:shd w:val="clear" w:color="auto" w:fill="FFFFFF"/>
          <w:lang w:val="nl-NL"/>
        </w:rPr>
        <w:t>journey</w:t>
      </w:r>
      <w:proofErr w:type="spellEnd"/>
      <w:r>
        <w:rPr>
          <w:shd w:val="clear" w:color="auto" w:fill="FFFFFF"/>
          <w:lang w:val="nl-NL"/>
        </w:rPr>
        <w:t xml:space="preserve"> voor M-LIFE</w:t>
      </w:r>
      <w:bookmarkEnd w:id="41"/>
      <w:bookmarkEnd w:id="42"/>
    </w:p>
    <w:p w14:paraId="6575F68A" w14:textId="390EFE8D" w:rsidR="008D4071" w:rsidRDefault="00550C88" w:rsidP="00550C88">
      <w:pPr>
        <w:rPr>
          <w:shd w:val="clear" w:color="auto" w:fill="FFFFFF"/>
          <w:lang w:val="nl-NL"/>
        </w:rPr>
      </w:pPr>
      <w:r>
        <w:rPr>
          <w:shd w:val="clear" w:color="auto" w:fill="FFFFFF"/>
          <w:lang w:val="nl-NL"/>
        </w:rPr>
        <w:t>Om een duidelijker beeld te scheppen van de nood aan een goedwerkende fondsenwerving, moet er niet enkel het financiële aspect in acht genomen worden. Belangrijker nog is het schetsen van een profiel van het M-publiek dat M als potentiele donateurs ziet.  Als doelgroep wordt genomen, iedereen die M bezoekt, de abonnees op de maandelijkse M-nieuwsbrief, de M-</w:t>
      </w:r>
      <w:proofErr w:type="spellStart"/>
      <w:r>
        <w:rPr>
          <w:shd w:val="clear" w:color="auto" w:fill="FFFFFF"/>
          <w:lang w:val="nl-NL"/>
        </w:rPr>
        <w:t>bassadeurs</w:t>
      </w:r>
      <w:proofErr w:type="spellEnd"/>
      <w:r>
        <w:rPr>
          <w:shd w:val="clear" w:color="auto" w:fill="FFFFFF"/>
          <w:lang w:val="nl-NL"/>
        </w:rPr>
        <w:t xml:space="preserve">, vrijwilligers en de volgers op </w:t>
      </w:r>
      <w:proofErr w:type="spellStart"/>
      <w:r>
        <w:rPr>
          <w:shd w:val="clear" w:color="auto" w:fill="FFFFFF"/>
          <w:lang w:val="nl-NL"/>
        </w:rPr>
        <w:t>social</w:t>
      </w:r>
      <w:proofErr w:type="spellEnd"/>
      <w:r>
        <w:rPr>
          <w:shd w:val="clear" w:color="auto" w:fill="FFFFFF"/>
          <w:lang w:val="nl-NL"/>
        </w:rPr>
        <w:t xml:space="preserve"> media. Daarbij denkt M eventueel ook aan alle Leuvenaars als mogelijke doelgroep. Kortom zowat iedereen die op een of andere manier in aanraking komt met het M-Leuven. De tevredenheid van de donateur staat centraal als succesfactor voor duurzame samenwerkingen. Om tevredenheid te creëren moet M eerst weten wat het publiek wil, wat hen dichter naar het museum brengt en wat hen verbindt met M.</w:t>
      </w:r>
      <w:r w:rsidR="008D4071">
        <w:rPr>
          <w:shd w:val="clear" w:color="auto" w:fill="FFFFFF"/>
          <w:lang w:val="nl-NL"/>
        </w:rPr>
        <w:t xml:space="preserve"> Om te weten hoe de klantrelatie voor de toekomst ingevuld kan worden, zijn er volgens Steven van </w:t>
      </w:r>
      <w:proofErr w:type="spellStart"/>
      <w:r w:rsidR="008D4071">
        <w:rPr>
          <w:shd w:val="clear" w:color="auto" w:fill="FFFFFF"/>
          <w:lang w:val="nl-NL"/>
        </w:rPr>
        <w:t>Belleghem</w:t>
      </w:r>
      <w:proofErr w:type="spellEnd"/>
      <w:r w:rsidR="008D4071">
        <w:rPr>
          <w:shd w:val="clear" w:color="auto" w:fill="FFFFFF"/>
          <w:lang w:val="nl-NL"/>
        </w:rPr>
        <w:t xml:space="preserve"> twee dimensies waar bedrijven (of de non-profit sector) zich op kunnen vastpinnen, namelijk ‘partner worden in het leven van je klant (life </w:t>
      </w:r>
      <w:proofErr w:type="spellStart"/>
      <w:r w:rsidR="008D4071">
        <w:rPr>
          <w:shd w:val="clear" w:color="auto" w:fill="FFFFFF"/>
          <w:lang w:val="nl-NL"/>
        </w:rPr>
        <w:t>journey</w:t>
      </w:r>
      <w:proofErr w:type="spellEnd"/>
      <w:r w:rsidR="008D4071">
        <w:rPr>
          <w:shd w:val="clear" w:color="auto" w:fill="FFFFFF"/>
          <w:lang w:val="nl-NL"/>
        </w:rPr>
        <w:t xml:space="preserve">)’ en ‘de verantwoordelijkheid nemen om de wereld mooier en beter te maken’. Deze bevindingen lijken naadloos aan te sluiten op de filosofie van M en de cultuursector in het algemeen. </w:t>
      </w:r>
    </w:p>
    <w:p w14:paraId="4C821D27" w14:textId="77777777" w:rsidR="00550C88" w:rsidRDefault="00550C88" w:rsidP="00550C88">
      <w:pPr>
        <w:rPr>
          <w:shd w:val="clear" w:color="auto" w:fill="FFFFFF"/>
          <w:lang w:val="nl-NL"/>
        </w:rPr>
      </w:pPr>
      <w:r>
        <w:rPr>
          <w:shd w:val="clear" w:color="auto" w:fill="FFFFFF"/>
          <w:lang w:val="nl-NL"/>
        </w:rPr>
        <w:t>De reis begint met de communicatie over de maatschappelijke en culturele waarden van M en de mogelijkheid die er is om M te steunen. De diverse concepten van het steunen moeten helder weergegeven worden aan potentiële donateurs. Dit alles in volledige transparantie en openheid. M verdeelt de reis in de volgende fases:</w:t>
      </w:r>
    </w:p>
    <w:p w14:paraId="36A5358A" w14:textId="4950F3ED" w:rsidR="00550C88" w:rsidRDefault="00E369D2" w:rsidP="00550C88">
      <w:pPr>
        <w:pStyle w:val="Lijstalinea"/>
        <w:numPr>
          <w:ilvl w:val="0"/>
          <w:numId w:val="4"/>
        </w:numPr>
        <w:rPr>
          <w:shd w:val="clear" w:color="auto" w:fill="FFFFFF"/>
          <w:lang w:val="nl-NL"/>
        </w:rPr>
      </w:pPr>
      <w:r>
        <w:rPr>
          <w:shd w:val="clear" w:color="auto" w:fill="FFFFFF"/>
          <w:lang w:val="nl-NL"/>
        </w:rPr>
        <w:t>fase 1: o</w:t>
      </w:r>
      <w:r w:rsidR="00550C88" w:rsidRPr="00C149AD">
        <w:rPr>
          <w:shd w:val="clear" w:color="auto" w:fill="FFFFFF"/>
          <w:lang w:val="nl-NL"/>
        </w:rPr>
        <w:t>ntdekking: bewustwording, interesse, verlangen</w:t>
      </w:r>
    </w:p>
    <w:p w14:paraId="7B03B6D6" w14:textId="5E5473F5" w:rsidR="00550C88" w:rsidRDefault="00E369D2" w:rsidP="00550C88">
      <w:pPr>
        <w:pStyle w:val="Lijstalinea"/>
        <w:numPr>
          <w:ilvl w:val="0"/>
          <w:numId w:val="4"/>
        </w:numPr>
        <w:rPr>
          <w:shd w:val="clear" w:color="auto" w:fill="FFFFFF"/>
          <w:lang w:val="nl-NL"/>
        </w:rPr>
      </w:pPr>
      <w:r>
        <w:rPr>
          <w:shd w:val="clear" w:color="auto" w:fill="FFFFFF"/>
          <w:lang w:val="nl-NL"/>
        </w:rPr>
        <w:t>fase 2: v</w:t>
      </w:r>
      <w:r w:rsidR="00550C88">
        <w:rPr>
          <w:shd w:val="clear" w:color="auto" w:fill="FFFFFF"/>
          <w:lang w:val="nl-NL"/>
        </w:rPr>
        <w:t>erkennen: interesse, verlangen, actie</w:t>
      </w:r>
    </w:p>
    <w:p w14:paraId="588A296D" w14:textId="134B29A3" w:rsidR="00550C88" w:rsidRDefault="00E369D2" w:rsidP="00550C88">
      <w:pPr>
        <w:pStyle w:val="Lijstalinea"/>
        <w:numPr>
          <w:ilvl w:val="0"/>
          <w:numId w:val="4"/>
        </w:numPr>
        <w:rPr>
          <w:shd w:val="clear" w:color="auto" w:fill="FFFFFF"/>
          <w:lang w:val="nl-NL"/>
        </w:rPr>
      </w:pPr>
      <w:r>
        <w:rPr>
          <w:shd w:val="clear" w:color="auto" w:fill="FFFFFF"/>
          <w:lang w:val="nl-NL"/>
        </w:rPr>
        <w:t>fase 3: a</w:t>
      </w:r>
      <w:r w:rsidR="00550C88">
        <w:rPr>
          <w:shd w:val="clear" w:color="auto" w:fill="FFFFFF"/>
          <w:lang w:val="nl-NL"/>
        </w:rPr>
        <w:t>ctie interesse, verlangen, actie</w:t>
      </w:r>
    </w:p>
    <w:p w14:paraId="6559DF64" w14:textId="2A40DEAB" w:rsidR="00DD010A" w:rsidRPr="005A5998" w:rsidRDefault="00E369D2" w:rsidP="00550C88">
      <w:pPr>
        <w:pStyle w:val="Lijstalinea"/>
        <w:numPr>
          <w:ilvl w:val="0"/>
          <w:numId w:val="4"/>
        </w:numPr>
        <w:rPr>
          <w:shd w:val="clear" w:color="auto" w:fill="FFFFFF"/>
          <w:lang w:val="nl-NL"/>
        </w:rPr>
      </w:pPr>
      <w:r>
        <w:rPr>
          <w:shd w:val="clear" w:color="auto" w:fill="FFFFFF"/>
          <w:lang w:val="nl-NL"/>
        </w:rPr>
        <w:t>fase 4: e</w:t>
      </w:r>
      <w:r w:rsidR="00550C88">
        <w:rPr>
          <w:shd w:val="clear" w:color="auto" w:fill="FFFFFF"/>
          <w:lang w:val="nl-NL"/>
        </w:rPr>
        <w:t>ngagement/betrokkenheid: verlangen, actie en tevredenheid</w:t>
      </w:r>
      <w:r w:rsidR="005A5998">
        <w:rPr>
          <w:shd w:val="clear" w:color="auto" w:fill="FFFFFF"/>
          <w:lang w:val="nl-NL"/>
        </w:rPr>
        <w:t xml:space="preserve"> </w:t>
      </w:r>
      <w:r w:rsidR="00550C88" w:rsidRPr="005A5998">
        <w:rPr>
          <w:shd w:val="clear" w:color="auto" w:fill="FFFFFF"/>
          <w:lang w:val="nl-NL"/>
        </w:rPr>
        <w:t>(</w:t>
      </w:r>
      <w:proofErr w:type="spellStart"/>
      <w:r w:rsidR="00817465" w:rsidRPr="005A5998">
        <w:rPr>
          <w:shd w:val="clear" w:color="auto" w:fill="FFFFFF"/>
          <w:lang w:val="nl-NL"/>
        </w:rPr>
        <w:t>Vandam</w:t>
      </w:r>
      <w:proofErr w:type="spellEnd"/>
      <w:r w:rsidR="00817465" w:rsidRPr="005A5998">
        <w:rPr>
          <w:shd w:val="clear" w:color="auto" w:fill="FFFFFF"/>
          <w:lang w:val="nl-NL"/>
        </w:rPr>
        <w:t xml:space="preserve">, </w:t>
      </w:r>
      <w:r w:rsidR="00550C88" w:rsidRPr="005A5998">
        <w:rPr>
          <w:shd w:val="clear" w:color="auto" w:fill="FFFFFF"/>
          <w:lang w:val="nl-NL"/>
        </w:rPr>
        <w:t>2020)</w:t>
      </w:r>
    </w:p>
    <w:p w14:paraId="1EF1AAF8" w14:textId="5116743C" w:rsidR="008D4071" w:rsidRDefault="000777AB" w:rsidP="005A5998">
      <w:pPr>
        <w:rPr>
          <w:shd w:val="clear" w:color="auto" w:fill="FFFFFF"/>
          <w:lang w:val="nl-NL"/>
        </w:rPr>
      </w:pPr>
      <w:r w:rsidRPr="00BF7E4E">
        <w:rPr>
          <w:shd w:val="clear" w:color="auto" w:fill="FFFFFF"/>
          <w:lang w:val="nl-NL"/>
        </w:rPr>
        <w:t>Marc A</w:t>
      </w:r>
      <w:r w:rsidR="00BF7E4E" w:rsidRPr="00BF7E4E">
        <w:rPr>
          <w:shd w:val="clear" w:color="auto" w:fill="FFFFFF"/>
          <w:lang w:val="nl-NL"/>
        </w:rPr>
        <w:t>.</w:t>
      </w:r>
      <w:r w:rsidRPr="00BF7E4E">
        <w:rPr>
          <w:shd w:val="clear" w:color="auto" w:fill="FFFFFF"/>
          <w:lang w:val="nl-NL"/>
        </w:rPr>
        <w:t xml:space="preserve"> Pitman, expert op het gebied van fondsenwerving en oprich</w:t>
      </w:r>
      <w:r w:rsidR="00B31E7A" w:rsidRPr="00BF7E4E">
        <w:rPr>
          <w:shd w:val="clear" w:color="auto" w:fill="FFFFFF"/>
          <w:lang w:val="nl-NL"/>
        </w:rPr>
        <w:t>ter van de FundraisingCoach.com</w:t>
      </w:r>
      <w:r w:rsidR="00BF7E4E" w:rsidRPr="00BF7E4E">
        <w:rPr>
          <w:shd w:val="clear" w:color="auto" w:fill="FFFFFF"/>
          <w:lang w:val="nl-NL"/>
        </w:rPr>
        <w:t xml:space="preserve">, </w:t>
      </w:r>
      <w:r w:rsidRPr="00BF7E4E">
        <w:rPr>
          <w:shd w:val="clear" w:color="auto" w:fill="FFFFFF"/>
          <w:lang w:val="nl-NL"/>
        </w:rPr>
        <w:t xml:space="preserve">spreekt in zijn boek ‘Durf te vragen’ over de stappen die er genomen kunnen worden om tot een succesvolle fondsenwerving te komen. De eerste stap is het profiel van de potentiële donor </w:t>
      </w:r>
      <w:r w:rsidR="00BF7E4E" w:rsidRPr="00BF7E4E">
        <w:rPr>
          <w:shd w:val="clear" w:color="auto" w:fill="FFFFFF"/>
          <w:lang w:val="nl-NL"/>
        </w:rPr>
        <w:t>door te lichten;</w:t>
      </w:r>
      <w:r w:rsidRPr="00BF7E4E">
        <w:rPr>
          <w:shd w:val="clear" w:color="auto" w:fill="FFFFFF"/>
          <w:lang w:val="nl-NL"/>
        </w:rPr>
        <w:t xml:space="preserve"> hoeveel kan deze donor geven, waar liggen zijn/haar interesses, </w:t>
      </w:r>
      <w:r w:rsidRPr="00BF7E4E">
        <w:rPr>
          <w:shd w:val="clear" w:color="auto" w:fill="FFFFFF"/>
          <w:lang w:val="nl-NL"/>
        </w:rPr>
        <w:lastRenderedPageBreak/>
        <w:t>hoe vrijgevig is hij/zij geweest in het ver</w:t>
      </w:r>
      <w:r w:rsidR="00BF7E4E" w:rsidRPr="00BF7E4E">
        <w:rPr>
          <w:shd w:val="clear" w:color="auto" w:fill="FFFFFF"/>
          <w:lang w:val="nl-NL"/>
        </w:rPr>
        <w:t>leden. De volgende stap is elkaar</w:t>
      </w:r>
      <w:r w:rsidRPr="00BF7E4E">
        <w:rPr>
          <w:shd w:val="clear" w:color="auto" w:fill="FFFFFF"/>
          <w:lang w:val="nl-NL"/>
        </w:rPr>
        <w:t xml:space="preserve"> beter leren kennen en de donor kennis laten maken met de organisatie. Als derde stap komt het vragen om geld en als laatste s</w:t>
      </w:r>
      <w:r w:rsidR="00B31E7A" w:rsidRPr="00BF7E4E">
        <w:rPr>
          <w:shd w:val="clear" w:color="auto" w:fill="FFFFFF"/>
          <w:lang w:val="nl-NL"/>
        </w:rPr>
        <w:t>tap het tonen van waardering, zelfs al doen ze geen gift</w:t>
      </w:r>
      <w:r w:rsidRPr="00BF7E4E">
        <w:rPr>
          <w:shd w:val="clear" w:color="auto" w:fill="FFFFFF"/>
          <w:lang w:val="nl-NL"/>
        </w:rPr>
        <w:t>.</w:t>
      </w:r>
      <w:r w:rsidR="00B31E7A" w:rsidRPr="00BF7E4E">
        <w:rPr>
          <w:shd w:val="clear" w:color="auto" w:fill="FFFFFF"/>
          <w:lang w:val="nl-NL"/>
        </w:rPr>
        <w:t xml:space="preserve"> Die laatste stap is onontbeerlijk bij het beogen van een duurzame relatie. Fondsenwerving draait allemaal om het lange termijn denken. Een potentiële donor die nu geen gift doet, kan dit</w:t>
      </w:r>
      <w:r w:rsidR="003549B6" w:rsidRPr="00BF7E4E">
        <w:rPr>
          <w:shd w:val="clear" w:color="auto" w:fill="FFFFFF"/>
          <w:lang w:val="nl-NL"/>
        </w:rPr>
        <w:t xml:space="preserve"> later</w:t>
      </w:r>
      <w:r w:rsidR="00B31E7A" w:rsidRPr="00BF7E4E">
        <w:rPr>
          <w:shd w:val="clear" w:color="auto" w:fill="FFFFFF"/>
          <w:lang w:val="nl-NL"/>
        </w:rPr>
        <w:t xml:space="preserve"> wel overw</w:t>
      </w:r>
      <w:r w:rsidR="00BF7E4E" w:rsidRPr="00BF7E4E">
        <w:rPr>
          <w:shd w:val="clear" w:color="auto" w:fill="FFFFFF"/>
          <w:lang w:val="nl-NL"/>
        </w:rPr>
        <w:t xml:space="preserve">egen als zijn/haar ervaring met </w:t>
      </w:r>
      <w:r w:rsidR="00B31E7A" w:rsidRPr="00BF7E4E">
        <w:rPr>
          <w:shd w:val="clear" w:color="auto" w:fill="FFFFFF"/>
          <w:lang w:val="nl-NL"/>
        </w:rPr>
        <w:t>het museum positief was.</w:t>
      </w:r>
      <w:r w:rsidR="00BF7E4E">
        <w:rPr>
          <w:shd w:val="clear" w:color="auto" w:fill="FFFFFF"/>
          <w:lang w:val="nl-NL"/>
        </w:rPr>
        <w:t xml:space="preserve"> (Pitman, 2008)</w:t>
      </w:r>
    </w:p>
    <w:p w14:paraId="592BAB89" w14:textId="47C7CC1E" w:rsidR="00945EE8" w:rsidRPr="00945EE8" w:rsidRDefault="00550C88" w:rsidP="003B0A59">
      <w:pPr>
        <w:pStyle w:val="Kop1"/>
        <w:rPr>
          <w:shd w:val="clear" w:color="auto" w:fill="FFFFFF"/>
          <w:lang w:val="nl-NL"/>
        </w:rPr>
      </w:pPr>
      <w:bookmarkStart w:id="43" w:name="_Toc42637476"/>
      <w:bookmarkStart w:id="44" w:name="_Toc42682290"/>
      <w:r>
        <w:rPr>
          <w:shd w:val="clear" w:color="auto" w:fill="FFFFFF"/>
          <w:lang w:val="nl-NL"/>
        </w:rPr>
        <w:t>Geven kan op vele manieren</w:t>
      </w:r>
      <w:bookmarkEnd w:id="43"/>
      <w:bookmarkEnd w:id="44"/>
    </w:p>
    <w:p w14:paraId="307069DE" w14:textId="42B3B581" w:rsidR="00945EE8" w:rsidRPr="00AD7BD4" w:rsidRDefault="00945EE8" w:rsidP="003D2210">
      <w:pPr>
        <w:rPr>
          <w:shd w:val="clear" w:color="auto" w:fill="FFFFFF"/>
          <w:lang w:val="nl-NL"/>
        </w:rPr>
      </w:pPr>
      <w:r w:rsidRPr="00AD7BD4">
        <w:rPr>
          <w:i/>
          <w:shd w:val="clear" w:color="auto" w:fill="FFFFFF"/>
          <w:lang w:val="nl-NL"/>
        </w:rPr>
        <w:t>“</w:t>
      </w:r>
      <w:proofErr w:type="spellStart"/>
      <w:r w:rsidRPr="00AD7BD4">
        <w:rPr>
          <w:i/>
          <w:shd w:val="clear" w:color="auto" w:fill="FFFFFF"/>
          <w:lang w:val="nl-NL"/>
        </w:rPr>
        <w:t>Ask</w:t>
      </w:r>
      <w:proofErr w:type="spellEnd"/>
      <w:r w:rsidRPr="00AD7BD4">
        <w:rPr>
          <w:i/>
          <w:shd w:val="clear" w:color="auto" w:fill="FFFFFF"/>
          <w:lang w:val="nl-NL"/>
        </w:rPr>
        <w:t xml:space="preserve"> without </w:t>
      </w:r>
      <w:proofErr w:type="spellStart"/>
      <w:r w:rsidRPr="00AD7BD4">
        <w:rPr>
          <w:i/>
          <w:shd w:val="clear" w:color="auto" w:fill="FFFFFF"/>
          <w:lang w:val="nl-NL"/>
        </w:rPr>
        <w:t>fear</w:t>
      </w:r>
      <w:proofErr w:type="spellEnd"/>
      <w:r w:rsidRPr="00AD7BD4">
        <w:rPr>
          <w:i/>
          <w:shd w:val="clear" w:color="auto" w:fill="FFFFFF"/>
          <w:lang w:val="nl-NL"/>
        </w:rPr>
        <w:t>”</w:t>
      </w:r>
      <w:r w:rsidRPr="00AD7BD4">
        <w:rPr>
          <w:shd w:val="clear" w:color="auto" w:fill="FFFFFF"/>
          <w:lang w:val="nl-NL"/>
        </w:rPr>
        <w:t xml:space="preserve"> (Pitman, 2018)</w:t>
      </w:r>
    </w:p>
    <w:p w14:paraId="30FBB682" w14:textId="011C5C84" w:rsidR="0065021B" w:rsidRDefault="00BF6292" w:rsidP="007619E9">
      <w:pPr>
        <w:rPr>
          <w:shd w:val="clear" w:color="auto" w:fill="FFFFFF"/>
          <w:lang w:val="nl-NL"/>
        </w:rPr>
      </w:pPr>
      <w:r w:rsidRPr="00FB00F3">
        <w:rPr>
          <w:shd w:val="clear" w:color="auto" w:fill="FFFFFF"/>
          <w:lang w:val="nl-NL"/>
        </w:rPr>
        <w:t xml:space="preserve">De </w:t>
      </w:r>
      <w:r w:rsidR="00FB00F3" w:rsidRPr="00FB00F3">
        <w:rPr>
          <w:shd w:val="clear" w:color="auto" w:fill="FFFFFF"/>
          <w:lang w:val="nl-NL"/>
        </w:rPr>
        <w:t>vraag</w:t>
      </w:r>
      <w:r w:rsidRPr="00FB00F3">
        <w:rPr>
          <w:shd w:val="clear" w:color="auto" w:fill="FFFFFF"/>
          <w:lang w:val="nl-NL"/>
        </w:rPr>
        <w:t xml:space="preserve"> rest</w:t>
      </w:r>
      <w:r w:rsidR="00AB56D7" w:rsidRPr="00521ECD">
        <w:rPr>
          <w:shd w:val="clear" w:color="auto" w:fill="FFFFFF"/>
          <w:lang w:val="nl-NL"/>
        </w:rPr>
        <w:t xml:space="preserve"> </w:t>
      </w:r>
      <w:r w:rsidRPr="00521ECD">
        <w:rPr>
          <w:shd w:val="clear" w:color="auto" w:fill="FFFFFF"/>
          <w:lang w:val="nl-NL"/>
        </w:rPr>
        <w:t>welke inkomsten er precies onder de naam fondsenwerving vallen. Giften kunnen zowel individueel, via bedrijven, eenmalig of terugkerend</w:t>
      </w:r>
      <w:r w:rsidR="002B1B99" w:rsidRPr="00521ECD">
        <w:rPr>
          <w:shd w:val="clear" w:color="auto" w:fill="FFFFFF"/>
          <w:lang w:val="nl-NL"/>
        </w:rPr>
        <w:t xml:space="preserve">, tijdens of na het leven </w:t>
      </w:r>
      <w:r w:rsidRPr="00521ECD">
        <w:rPr>
          <w:shd w:val="clear" w:color="auto" w:fill="FFFFFF"/>
          <w:lang w:val="nl-NL"/>
        </w:rPr>
        <w:t>gebeuren. Er bestaan verschillende formules met elk hun specifieke eigenschappen</w:t>
      </w:r>
      <w:r w:rsidR="00250792" w:rsidRPr="00521ECD">
        <w:rPr>
          <w:shd w:val="clear" w:color="auto" w:fill="FFFFFF"/>
          <w:lang w:val="nl-NL"/>
        </w:rPr>
        <w:t xml:space="preserve"> en voorwaarden.</w:t>
      </w:r>
      <w:r w:rsidR="006E3A9B" w:rsidRPr="00521ECD">
        <w:rPr>
          <w:shd w:val="clear" w:color="auto" w:fill="FFFFFF"/>
          <w:lang w:val="nl-NL"/>
        </w:rPr>
        <w:t xml:space="preserve"> Zo</w:t>
      </w:r>
      <w:r w:rsidR="006E3A9B">
        <w:rPr>
          <w:shd w:val="clear" w:color="auto" w:fill="FFFFFF"/>
          <w:lang w:val="nl-NL"/>
        </w:rPr>
        <w:t xml:space="preserve"> onderscheiden we lidmaatschappen, mecena</w:t>
      </w:r>
      <w:r w:rsidR="004C44C7">
        <w:rPr>
          <w:shd w:val="clear" w:color="auto" w:fill="FFFFFF"/>
          <w:lang w:val="nl-NL"/>
        </w:rPr>
        <w:t>ten</w:t>
      </w:r>
      <w:r w:rsidR="006E3A9B">
        <w:rPr>
          <w:shd w:val="clear" w:color="auto" w:fill="FFFFFF"/>
          <w:lang w:val="nl-NL"/>
        </w:rPr>
        <w:t>, schenkingen, (duo)legaten</w:t>
      </w:r>
      <w:r w:rsidR="004C44C7">
        <w:rPr>
          <w:shd w:val="clear" w:color="auto" w:fill="FFFFFF"/>
          <w:lang w:val="nl-NL"/>
        </w:rPr>
        <w:t>,</w:t>
      </w:r>
      <w:r w:rsidR="006E3A9B">
        <w:rPr>
          <w:shd w:val="clear" w:color="auto" w:fill="FFFFFF"/>
          <w:lang w:val="nl-NL"/>
        </w:rPr>
        <w:t xml:space="preserve"> giften </w:t>
      </w:r>
      <w:r w:rsidR="00F54632">
        <w:rPr>
          <w:shd w:val="clear" w:color="auto" w:fill="FFFFFF"/>
          <w:lang w:val="nl-NL"/>
        </w:rPr>
        <w:t xml:space="preserve">en </w:t>
      </w:r>
      <w:r w:rsidR="004C44C7" w:rsidRPr="009F7CC6">
        <w:rPr>
          <w:i/>
          <w:shd w:val="clear" w:color="auto" w:fill="FFFFFF"/>
          <w:lang w:val="nl-NL"/>
        </w:rPr>
        <w:t>corporate</w:t>
      </w:r>
      <w:r w:rsidR="004C44C7">
        <w:rPr>
          <w:shd w:val="clear" w:color="auto" w:fill="FFFFFF"/>
          <w:lang w:val="nl-NL"/>
        </w:rPr>
        <w:t xml:space="preserve"> </w:t>
      </w:r>
      <w:r w:rsidR="004C44C7" w:rsidRPr="009F7CC6">
        <w:rPr>
          <w:i/>
          <w:shd w:val="clear" w:color="auto" w:fill="FFFFFF"/>
          <w:lang w:val="nl-NL"/>
        </w:rPr>
        <w:t>support</w:t>
      </w:r>
      <w:r w:rsidR="004C44C7">
        <w:rPr>
          <w:shd w:val="clear" w:color="auto" w:fill="FFFFFF"/>
          <w:lang w:val="nl-NL"/>
        </w:rPr>
        <w:t>/</w:t>
      </w:r>
      <w:r w:rsidR="00F54632">
        <w:rPr>
          <w:shd w:val="clear" w:color="auto" w:fill="FFFFFF"/>
          <w:lang w:val="nl-NL"/>
        </w:rPr>
        <w:t>partnerprojecten.</w:t>
      </w:r>
      <w:r w:rsidR="006E3A9B">
        <w:rPr>
          <w:shd w:val="clear" w:color="auto" w:fill="FFFFFF"/>
          <w:lang w:val="nl-NL"/>
        </w:rPr>
        <w:t xml:space="preserve"> Om een duidelijker inzicht te verkrijgen in het onderzoek worden de hier opgesomde fondsenwervende actiemiddelen toegelicht. </w:t>
      </w:r>
      <w:r w:rsidR="00C83FCA">
        <w:rPr>
          <w:shd w:val="clear" w:color="auto" w:fill="FFFFFF"/>
          <w:lang w:val="nl-NL"/>
        </w:rPr>
        <w:t xml:space="preserve">M geeft donateurs de keuze om projecten te selecteren die ze willen steunen. Zo kan een donateur kiezen uit de M-collectie (restauraties en wetenschappelijk onderzoek), regionale kunstenaars van M (M-residenten), de educatieve projecten van M of M-LIFE zelf (de doelstellingen van M mee helpen realiseren). </w:t>
      </w:r>
      <w:r w:rsidR="003B08F7">
        <w:rPr>
          <w:shd w:val="clear" w:color="auto" w:fill="FFFFFF"/>
          <w:lang w:val="nl-NL"/>
        </w:rPr>
        <w:t>(M-Leuven, 2020)</w:t>
      </w:r>
    </w:p>
    <w:p w14:paraId="14DB3B2D" w14:textId="55AC865B" w:rsidR="005A5998" w:rsidRDefault="005A5998" w:rsidP="007619E9">
      <w:pPr>
        <w:rPr>
          <w:shd w:val="clear" w:color="auto" w:fill="FFFFFF"/>
          <w:lang w:val="nl-NL"/>
        </w:rPr>
      </w:pPr>
      <w:r>
        <w:rPr>
          <w:shd w:val="clear" w:color="auto" w:fill="FFFFFF"/>
          <w:lang w:val="nl-NL"/>
        </w:rPr>
        <w:t>De volgende manieren van geven zijn mogelijk:</w:t>
      </w:r>
    </w:p>
    <w:p w14:paraId="5ADC4E61" w14:textId="5D488D42" w:rsidR="00DE10B4" w:rsidRPr="007250E1" w:rsidRDefault="00DE10B4" w:rsidP="005A5998">
      <w:r>
        <w:t>Lidmaatschap/</w:t>
      </w:r>
      <w:r w:rsidRPr="007250E1">
        <w:t>membership</w:t>
      </w:r>
    </w:p>
    <w:p w14:paraId="43600C05" w14:textId="16A55AD4" w:rsidR="0064530D" w:rsidRPr="0064530D" w:rsidRDefault="005D46DE" w:rsidP="0064530D">
      <w:pPr>
        <w:rPr>
          <w:lang w:val="nl-NL"/>
        </w:rPr>
      </w:pPr>
      <w:r>
        <w:rPr>
          <w:lang w:val="nl-NL"/>
        </w:rPr>
        <w:t xml:space="preserve">Leden van musea krijgen zowat overal de naam </w:t>
      </w:r>
      <w:r w:rsidR="0079559B">
        <w:rPr>
          <w:lang w:val="nl-NL"/>
        </w:rPr>
        <w:t>‘</w:t>
      </w:r>
      <w:r>
        <w:rPr>
          <w:lang w:val="nl-NL"/>
        </w:rPr>
        <w:t>Vriend/</w:t>
      </w:r>
      <w:proofErr w:type="spellStart"/>
      <w:r>
        <w:rPr>
          <w:lang w:val="nl-NL"/>
        </w:rPr>
        <w:t>Friend</w:t>
      </w:r>
      <w:proofErr w:type="spellEnd"/>
      <w:r w:rsidR="0079559B">
        <w:rPr>
          <w:lang w:val="nl-NL"/>
        </w:rPr>
        <w:t>’</w:t>
      </w:r>
      <w:r>
        <w:rPr>
          <w:lang w:val="nl-NL"/>
        </w:rPr>
        <w:t xml:space="preserve"> en daarin worden nog verdere categorieën gemaakt. Bij M wordt deze formule van lidmaatschap M-</w:t>
      </w:r>
      <w:proofErr w:type="spellStart"/>
      <w:r>
        <w:rPr>
          <w:lang w:val="nl-NL"/>
        </w:rPr>
        <w:t>bas</w:t>
      </w:r>
      <w:r w:rsidR="006E351B">
        <w:rPr>
          <w:lang w:val="nl-NL"/>
        </w:rPr>
        <w:t>sadeurs</w:t>
      </w:r>
      <w:proofErr w:type="spellEnd"/>
      <w:r w:rsidR="006E351B">
        <w:rPr>
          <w:lang w:val="nl-NL"/>
        </w:rPr>
        <w:t xml:space="preserve"> genoemd. In ruil voor een</w:t>
      </w:r>
      <w:r>
        <w:rPr>
          <w:lang w:val="nl-NL"/>
        </w:rPr>
        <w:t xml:space="preserve"> bijdrage</w:t>
      </w:r>
      <w:r w:rsidR="006E351B">
        <w:rPr>
          <w:lang w:val="nl-NL"/>
        </w:rPr>
        <w:t xml:space="preserve"> van € 65 op jaarbasis krijg men</w:t>
      </w:r>
      <w:r>
        <w:rPr>
          <w:lang w:val="nl-NL"/>
        </w:rPr>
        <w:t xml:space="preserve"> onbeperkte toegang en een ruim aanbod van verdi</w:t>
      </w:r>
      <w:r w:rsidR="006E351B">
        <w:rPr>
          <w:lang w:val="nl-NL"/>
        </w:rPr>
        <w:t>epende activiteiten. (M-Leuven, z.j.</w:t>
      </w:r>
      <w:r>
        <w:rPr>
          <w:lang w:val="nl-NL"/>
        </w:rPr>
        <w:t>)</w:t>
      </w:r>
    </w:p>
    <w:p w14:paraId="16F94894" w14:textId="0F5B563A" w:rsidR="00DE10B4" w:rsidRDefault="00DE10B4" w:rsidP="005A5998">
      <w:r>
        <w:t>M</w:t>
      </w:r>
      <w:r w:rsidR="005644C4">
        <w:t>ecenaat/mecenas</w:t>
      </w:r>
    </w:p>
    <w:p w14:paraId="7462148D" w14:textId="17B35ADB" w:rsidR="00DE10B4" w:rsidRPr="005A5998" w:rsidRDefault="00DE10B4" w:rsidP="00DE10B4">
      <w:pPr>
        <w:rPr>
          <w:shd w:val="clear" w:color="auto" w:fill="FFFFFF"/>
          <w:lang w:val="nl-NL"/>
        </w:rPr>
      </w:pPr>
      <w:r>
        <w:rPr>
          <w:shd w:val="clear" w:color="auto" w:fill="FFFFFF"/>
          <w:lang w:val="nl-NL"/>
        </w:rPr>
        <w:t>M-</w:t>
      </w:r>
      <w:proofErr w:type="spellStart"/>
      <w:r>
        <w:rPr>
          <w:shd w:val="clear" w:color="auto" w:fill="FFFFFF"/>
          <w:lang w:val="nl-NL"/>
        </w:rPr>
        <w:t>cenas</w:t>
      </w:r>
      <w:proofErr w:type="spellEnd"/>
      <w:r>
        <w:rPr>
          <w:shd w:val="clear" w:color="auto" w:fill="FFFFFF"/>
          <w:lang w:val="nl-NL"/>
        </w:rPr>
        <w:t xml:space="preserve"> is </w:t>
      </w:r>
      <w:r w:rsidR="00AB56D7">
        <w:rPr>
          <w:shd w:val="clear" w:color="auto" w:fill="FFFFFF"/>
          <w:lang w:val="nl-NL"/>
        </w:rPr>
        <w:t>de naam</w:t>
      </w:r>
      <w:r>
        <w:rPr>
          <w:shd w:val="clear" w:color="auto" w:fill="FFFFFF"/>
          <w:lang w:val="nl-NL"/>
        </w:rPr>
        <w:t xml:space="preserve"> die M gebruikt voor </w:t>
      </w:r>
      <w:r w:rsidR="00AB56D7">
        <w:rPr>
          <w:shd w:val="clear" w:color="auto" w:fill="FFFFFF"/>
          <w:lang w:val="nl-NL"/>
        </w:rPr>
        <w:t>zijn</w:t>
      </w:r>
      <w:r>
        <w:rPr>
          <w:shd w:val="clear" w:color="auto" w:fill="FFFFFF"/>
          <w:lang w:val="nl-NL"/>
        </w:rPr>
        <w:t xml:space="preserve"> mecenaatlidmaatschap. Het woord mecenaat of </w:t>
      </w:r>
      <w:proofErr w:type="spellStart"/>
      <w:r>
        <w:rPr>
          <w:shd w:val="clear" w:color="auto" w:fill="FFFFFF"/>
          <w:lang w:val="nl-NL"/>
        </w:rPr>
        <w:t>maecenas</w:t>
      </w:r>
      <w:proofErr w:type="spellEnd"/>
      <w:r>
        <w:rPr>
          <w:shd w:val="clear" w:color="auto" w:fill="FFFFFF"/>
          <w:lang w:val="nl-NL"/>
        </w:rPr>
        <w:t xml:space="preserve"> stamt af van de Romeinse patriciër </w:t>
      </w:r>
      <w:proofErr w:type="spellStart"/>
      <w:r>
        <w:rPr>
          <w:shd w:val="clear" w:color="auto" w:fill="FFFFFF"/>
          <w:lang w:val="nl-NL"/>
        </w:rPr>
        <w:t>Maecenas</w:t>
      </w:r>
      <w:proofErr w:type="spellEnd"/>
      <w:r>
        <w:rPr>
          <w:shd w:val="clear" w:color="auto" w:fill="FFFFFF"/>
          <w:lang w:val="nl-NL"/>
        </w:rPr>
        <w:t xml:space="preserve"> (ca. 70-8 v. Chr.) di</w:t>
      </w:r>
      <w:r w:rsidR="005A5998">
        <w:rPr>
          <w:shd w:val="clear" w:color="auto" w:fill="FFFFFF"/>
          <w:lang w:val="nl-NL"/>
        </w:rPr>
        <w:t>e de beschermheer was van kunst</w:t>
      </w:r>
      <w:r w:rsidR="002A7238">
        <w:rPr>
          <w:shd w:val="clear" w:color="auto" w:fill="FFFFFF"/>
          <w:lang w:val="nl-NL"/>
        </w:rPr>
        <w:t xml:space="preserve">. </w:t>
      </w:r>
      <w:r>
        <w:rPr>
          <w:shd w:val="clear" w:color="auto" w:fill="FFFFFF"/>
          <w:lang w:val="nl-NL"/>
        </w:rPr>
        <w:t xml:space="preserve">In de middeleeuwen was het gangbaar dat de meeste </w:t>
      </w:r>
      <w:r w:rsidR="00130C8C">
        <w:rPr>
          <w:shd w:val="clear" w:color="auto" w:fill="FFFFFF"/>
          <w:lang w:val="nl-NL"/>
        </w:rPr>
        <w:t xml:space="preserve">auteurs </w:t>
      </w:r>
      <w:r>
        <w:rPr>
          <w:shd w:val="clear" w:color="auto" w:fill="FFFFFF"/>
          <w:lang w:val="nl-NL"/>
        </w:rPr>
        <w:t xml:space="preserve">grote werken </w:t>
      </w:r>
      <w:r w:rsidR="00130C8C">
        <w:rPr>
          <w:shd w:val="clear" w:color="auto" w:fill="FFFFFF"/>
          <w:lang w:val="nl-NL"/>
        </w:rPr>
        <w:t>schreven</w:t>
      </w:r>
      <w:r>
        <w:rPr>
          <w:shd w:val="clear" w:color="auto" w:fill="FFFFFF"/>
          <w:lang w:val="nl-NL"/>
        </w:rPr>
        <w:t xml:space="preserve"> in opdracht van een </w:t>
      </w:r>
      <w:r w:rsidR="00130C8C">
        <w:rPr>
          <w:shd w:val="clear" w:color="auto" w:fill="FFFFFF"/>
          <w:lang w:val="nl-NL"/>
        </w:rPr>
        <w:t xml:space="preserve">welgestelde </w:t>
      </w:r>
      <w:r>
        <w:rPr>
          <w:shd w:val="clear" w:color="auto" w:fill="FFFFFF"/>
          <w:lang w:val="nl-NL"/>
        </w:rPr>
        <w:t>mecenas.</w:t>
      </w:r>
      <w:r w:rsidR="001A3057">
        <w:rPr>
          <w:shd w:val="clear" w:color="auto" w:fill="FFFFFF"/>
          <w:lang w:val="nl-NL"/>
        </w:rPr>
        <w:t xml:space="preserve"> </w:t>
      </w:r>
      <w:r w:rsidR="00CA73E1">
        <w:rPr>
          <w:shd w:val="clear" w:color="auto" w:fill="FFFFFF"/>
          <w:lang w:val="nl-NL"/>
        </w:rPr>
        <w:t>H</w:t>
      </w:r>
      <w:r>
        <w:rPr>
          <w:shd w:val="clear" w:color="auto" w:fill="FFFFFF"/>
          <w:lang w:val="nl-NL"/>
        </w:rPr>
        <w:t xml:space="preserve">oewel de </w:t>
      </w:r>
      <w:r w:rsidR="00AB56D7">
        <w:rPr>
          <w:shd w:val="clear" w:color="auto" w:fill="FFFFFF"/>
          <w:lang w:val="nl-NL"/>
        </w:rPr>
        <w:t>rol van de overheid</w:t>
      </w:r>
      <w:r>
        <w:rPr>
          <w:shd w:val="clear" w:color="auto" w:fill="FFFFFF"/>
          <w:lang w:val="nl-NL"/>
        </w:rPr>
        <w:t xml:space="preserve"> in het behouden van de kunst significant groter geworden is, vindt de financiële steun zich in oorsprong </w:t>
      </w:r>
      <w:r w:rsidR="00CA73E1">
        <w:rPr>
          <w:shd w:val="clear" w:color="auto" w:fill="FFFFFF"/>
          <w:lang w:val="nl-NL"/>
        </w:rPr>
        <w:t xml:space="preserve">dus </w:t>
      </w:r>
      <w:r>
        <w:rPr>
          <w:shd w:val="clear" w:color="auto" w:fill="FFFFFF"/>
          <w:lang w:val="nl-NL"/>
        </w:rPr>
        <w:t>niet bij de overheid.</w:t>
      </w:r>
      <w:r w:rsidR="00130C8C">
        <w:rPr>
          <w:shd w:val="clear" w:color="auto" w:fill="FFFFFF"/>
          <w:lang w:val="nl-NL"/>
        </w:rPr>
        <w:t xml:space="preserve"> </w:t>
      </w:r>
      <w:r w:rsidRPr="005A5998">
        <w:rPr>
          <w:bCs/>
          <w:shd w:val="clear" w:color="auto" w:fill="FFFFFF"/>
          <w:lang w:val="nl-NL"/>
        </w:rPr>
        <w:t xml:space="preserve">De houding in België en Nederland </w:t>
      </w:r>
      <w:r w:rsidR="00E11EF7" w:rsidRPr="005A5998">
        <w:rPr>
          <w:bCs/>
          <w:shd w:val="clear" w:color="auto" w:fill="FFFFFF"/>
          <w:lang w:val="nl-NL"/>
        </w:rPr>
        <w:t>ten opzichte van mecenassen was</w:t>
      </w:r>
      <w:r w:rsidRPr="005A5998">
        <w:rPr>
          <w:bCs/>
          <w:shd w:val="clear" w:color="auto" w:fill="FFFFFF"/>
          <w:lang w:val="nl-NL"/>
        </w:rPr>
        <w:t xml:space="preserve"> argwan</w:t>
      </w:r>
      <w:r w:rsidR="00E23284" w:rsidRPr="005A5998">
        <w:rPr>
          <w:bCs/>
          <w:shd w:val="clear" w:color="auto" w:fill="FFFFFF"/>
          <w:lang w:val="nl-NL"/>
        </w:rPr>
        <w:t>ender en minder dankbaar dan nu</w:t>
      </w:r>
      <w:r w:rsidR="00860EA6" w:rsidRPr="005A5998">
        <w:rPr>
          <w:bCs/>
          <w:shd w:val="clear" w:color="auto" w:fill="FFFFFF"/>
          <w:lang w:val="nl-NL"/>
        </w:rPr>
        <w:t>. Aan de basis van d</w:t>
      </w:r>
      <w:r w:rsidRPr="005A5998">
        <w:rPr>
          <w:bCs/>
          <w:shd w:val="clear" w:color="auto" w:fill="FFFFFF"/>
          <w:lang w:val="nl-NL"/>
        </w:rPr>
        <w:t xml:space="preserve">e </w:t>
      </w:r>
      <w:r w:rsidR="007D092D" w:rsidRPr="005A5998">
        <w:rPr>
          <w:bCs/>
          <w:shd w:val="clear" w:color="auto" w:fill="FFFFFF"/>
          <w:lang w:val="nl-NL"/>
        </w:rPr>
        <w:t>wantrouwige</w:t>
      </w:r>
      <w:r w:rsidR="005F1D91" w:rsidRPr="005A5998">
        <w:rPr>
          <w:bCs/>
          <w:shd w:val="clear" w:color="auto" w:fill="FFFFFF"/>
          <w:lang w:val="nl-NL"/>
        </w:rPr>
        <w:t xml:space="preserve"> </w:t>
      </w:r>
      <w:r w:rsidRPr="005A5998">
        <w:rPr>
          <w:bCs/>
          <w:shd w:val="clear" w:color="auto" w:fill="FFFFFF"/>
          <w:lang w:val="nl-NL"/>
        </w:rPr>
        <w:t>houding</w:t>
      </w:r>
      <w:r w:rsidR="005F1D91" w:rsidRPr="005A5998">
        <w:rPr>
          <w:bCs/>
          <w:shd w:val="clear" w:color="auto" w:fill="FFFFFF"/>
          <w:lang w:val="nl-NL"/>
        </w:rPr>
        <w:t xml:space="preserve"> in Europa</w:t>
      </w:r>
      <w:r w:rsidRPr="005A5998">
        <w:rPr>
          <w:bCs/>
          <w:shd w:val="clear" w:color="auto" w:fill="FFFFFF"/>
          <w:lang w:val="nl-NL"/>
        </w:rPr>
        <w:t xml:space="preserve"> ligt zonder twijfel de angst voor kapitaalkrachtige individuen die hun eigen smaak laten gelden, wat een </w:t>
      </w:r>
      <w:r w:rsidR="00682C50" w:rsidRPr="005A5998">
        <w:rPr>
          <w:bCs/>
          <w:shd w:val="clear" w:color="auto" w:fill="FFFFFF"/>
          <w:lang w:val="nl-NL"/>
        </w:rPr>
        <w:t>‘</w:t>
      </w:r>
      <w:r w:rsidRPr="005A5998">
        <w:rPr>
          <w:bCs/>
          <w:shd w:val="clear" w:color="auto" w:fill="FFFFFF"/>
          <w:lang w:val="nl-NL"/>
        </w:rPr>
        <w:t>brave</w:t>
      </w:r>
      <w:r w:rsidR="00682C50" w:rsidRPr="005A5998">
        <w:rPr>
          <w:bCs/>
          <w:shd w:val="clear" w:color="auto" w:fill="FFFFFF"/>
          <w:lang w:val="nl-NL"/>
        </w:rPr>
        <w:t>’</w:t>
      </w:r>
      <w:r w:rsidRPr="005A5998">
        <w:rPr>
          <w:bCs/>
          <w:shd w:val="clear" w:color="auto" w:fill="FFFFFF"/>
          <w:lang w:val="nl-NL"/>
        </w:rPr>
        <w:t xml:space="preserve"> overheid volledig in de war zou brengen. </w:t>
      </w:r>
      <w:r w:rsidR="00E11EF7" w:rsidRPr="005A5998">
        <w:rPr>
          <w:bCs/>
          <w:shd w:val="clear" w:color="auto" w:fill="FFFFFF"/>
          <w:lang w:val="nl-NL"/>
        </w:rPr>
        <w:t>O</w:t>
      </w:r>
      <w:r w:rsidR="005F1D91" w:rsidRPr="005A5998">
        <w:rPr>
          <w:bCs/>
          <w:shd w:val="clear" w:color="auto" w:fill="FFFFFF"/>
          <w:lang w:val="nl-NL"/>
        </w:rPr>
        <w:t xml:space="preserve">ndanks de vele hervormingen is het concept van mecenassen </w:t>
      </w:r>
      <w:r w:rsidRPr="005A5998">
        <w:rPr>
          <w:bCs/>
          <w:shd w:val="clear" w:color="auto" w:fill="FFFFFF"/>
          <w:lang w:val="nl-NL"/>
        </w:rPr>
        <w:t xml:space="preserve">blijven bestaan, zij het niet dat het enkele </w:t>
      </w:r>
      <w:r w:rsidR="005F1D91" w:rsidRPr="005A5998">
        <w:rPr>
          <w:bCs/>
          <w:shd w:val="clear" w:color="auto" w:fill="FFFFFF"/>
          <w:lang w:val="nl-NL"/>
        </w:rPr>
        <w:t>veranderingen ondergaan heeft.</w:t>
      </w:r>
      <w:r w:rsidRPr="005A5998">
        <w:rPr>
          <w:bCs/>
          <w:shd w:val="clear" w:color="auto" w:fill="FFFFFF"/>
          <w:lang w:val="nl-NL"/>
        </w:rPr>
        <w:t xml:space="preserve"> Het was in de tweede helft van de 19</w:t>
      </w:r>
      <w:r w:rsidRPr="005A5998">
        <w:rPr>
          <w:bCs/>
          <w:shd w:val="clear" w:color="auto" w:fill="FFFFFF"/>
          <w:vertAlign w:val="superscript"/>
          <w:lang w:val="nl-NL"/>
        </w:rPr>
        <w:t>de</w:t>
      </w:r>
      <w:r w:rsidRPr="005A5998">
        <w:rPr>
          <w:bCs/>
          <w:shd w:val="clear" w:color="auto" w:fill="FFFFFF"/>
          <w:lang w:val="nl-NL"/>
        </w:rPr>
        <w:t xml:space="preserve"> eeuw dat een mecenaat een schenking van collecties aan musea of bescherming van kunstenaars werd. In de 20</w:t>
      </w:r>
      <w:r w:rsidRPr="005A5998">
        <w:rPr>
          <w:bCs/>
          <w:shd w:val="clear" w:color="auto" w:fill="FFFFFF"/>
          <w:vertAlign w:val="superscript"/>
          <w:lang w:val="nl-NL"/>
        </w:rPr>
        <w:t>ste</w:t>
      </w:r>
      <w:r w:rsidRPr="005A5998">
        <w:rPr>
          <w:bCs/>
          <w:shd w:val="clear" w:color="auto" w:fill="FFFFFF"/>
          <w:lang w:val="nl-NL"/>
        </w:rPr>
        <w:t xml:space="preserve"> eeuw blijft dit individuele mecenaat zich ontwikkelen en in het bijzonder in de Verenigde Staten waar mecenassen hoog scoren bij grote musea.</w:t>
      </w:r>
      <w:r w:rsidR="003B471C" w:rsidRPr="005A5998">
        <w:rPr>
          <w:bCs/>
          <w:shd w:val="clear" w:color="auto" w:fill="FFFFFF"/>
          <w:lang w:val="nl-NL"/>
        </w:rPr>
        <w:t xml:space="preserve"> </w:t>
      </w:r>
      <w:r w:rsidR="003B471C" w:rsidRPr="005A5998">
        <w:rPr>
          <w:shd w:val="clear" w:color="auto" w:fill="FFFFFF"/>
          <w:lang w:val="nl-NL"/>
        </w:rPr>
        <w:t>(</w:t>
      </w:r>
      <w:r w:rsidR="00860EA6" w:rsidRPr="005A5998">
        <w:rPr>
          <w:shd w:val="clear" w:color="auto" w:fill="FFFFFF"/>
          <w:lang w:val="nl-NL"/>
        </w:rPr>
        <w:t>Steenbergen,</w:t>
      </w:r>
      <w:r w:rsidR="00817465" w:rsidRPr="005A5998">
        <w:rPr>
          <w:shd w:val="clear" w:color="auto" w:fill="FFFFFF"/>
          <w:lang w:val="nl-NL"/>
        </w:rPr>
        <w:t xml:space="preserve"> 2009)</w:t>
      </w:r>
    </w:p>
    <w:p w14:paraId="71BB6DAA" w14:textId="3DADBBBA" w:rsidR="00DE10B4" w:rsidRDefault="00DE10B4" w:rsidP="00DE10B4">
      <w:pPr>
        <w:rPr>
          <w:shd w:val="clear" w:color="auto" w:fill="FFFFFF"/>
          <w:lang w:val="nl-NL"/>
        </w:rPr>
      </w:pPr>
      <w:r>
        <w:rPr>
          <w:shd w:val="clear" w:color="auto" w:fill="FFFFFF"/>
          <w:lang w:val="nl-NL"/>
        </w:rPr>
        <w:t>Het M-</w:t>
      </w:r>
      <w:proofErr w:type="spellStart"/>
      <w:r>
        <w:rPr>
          <w:shd w:val="clear" w:color="auto" w:fill="FFFFFF"/>
          <w:lang w:val="nl-NL"/>
        </w:rPr>
        <w:t>cenas</w:t>
      </w:r>
      <w:proofErr w:type="spellEnd"/>
      <w:r>
        <w:rPr>
          <w:shd w:val="clear" w:color="auto" w:fill="FFFFFF"/>
          <w:lang w:val="nl-NL"/>
        </w:rPr>
        <w:t xml:space="preserve"> bij M Leuven valt voor een gedeelte onder zakelijk product en </w:t>
      </w:r>
      <w:r w:rsidR="00A2267B" w:rsidRPr="00355E80">
        <w:rPr>
          <w:shd w:val="clear" w:color="auto" w:fill="FFFFFF"/>
          <w:lang w:val="nl-NL"/>
        </w:rPr>
        <w:t>gedeeltelijk</w:t>
      </w:r>
      <w:r w:rsidRPr="00355E80">
        <w:rPr>
          <w:shd w:val="clear" w:color="auto" w:fill="FFFFFF"/>
          <w:lang w:val="nl-NL"/>
        </w:rPr>
        <w:t xml:space="preserve"> de fondsenwerving. Ter verduidelijking, dit lidmaatschap </w:t>
      </w:r>
      <w:r w:rsidR="00FF66C8" w:rsidRPr="00355E80">
        <w:rPr>
          <w:shd w:val="clear" w:color="auto" w:fill="FFFFFF"/>
          <w:lang w:val="nl-NL"/>
        </w:rPr>
        <w:t xml:space="preserve">behoort </w:t>
      </w:r>
      <w:r w:rsidR="00355E80" w:rsidRPr="00355E80">
        <w:rPr>
          <w:shd w:val="clear" w:color="auto" w:fill="FFFFFF"/>
          <w:lang w:val="nl-NL"/>
        </w:rPr>
        <w:t xml:space="preserve">dus </w:t>
      </w:r>
      <w:r w:rsidRPr="00355E80">
        <w:rPr>
          <w:shd w:val="clear" w:color="auto" w:fill="FFFFFF"/>
          <w:lang w:val="nl-NL"/>
        </w:rPr>
        <w:t>voor een deel</w:t>
      </w:r>
      <w:r w:rsidR="00FF66C8" w:rsidRPr="00355E80">
        <w:rPr>
          <w:shd w:val="clear" w:color="auto" w:fill="FFFFFF"/>
          <w:lang w:val="nl-NL"/>
        </w:rPr>
        <w:t xml:space="preserve"> bij</w:t>
      </w:r>
      <w:r w:rsidRPr="00355E80">
        <w:rPr>
          <w:shd w:val="clear" w:color="auto" w:fill="FFFFFF"/>
          <w:lang w:val="nl-NL"/>
        </w:rPr>
        <w:t xml:space="preserve"> de reguliere inkomsten, maar</w:t>
      </w:r>
      <w:r w:rsidR="00FF66C8" w:rsidRPr="00355E80">
        <w:rPr>
          <w:shd w:val="clear" w:color="auto" w:fill="FFFFFF"/>
          <w:lang w:val="nl-NL"/>
        </w:rPr>
        <w:t xml:space="preserve"> het andere </w:t>
      </w:r>
      <w:r w:rsidRPr="00355E80">
        <w:rPr>
          <w:shd w:val="clear" w:color="auto" w:fill="FFFFFF"/>
          <w:lang w:val="nl-NL"/>
        </w:rPr>
        <w:t>deel van de bijdrage is eveneens een gift d</w:t>
      </w:r>
      <w:r w:rsidR="005D46DE" w:rsidRPr="00355E80">
        <w:rPr>
          <w:shd w:val="clear" w:color="auto" w:fill="FFFFFF"/>
          <w:lang w:val="nl-NL"/>
        </w:rPr>
        <w:t>ie</w:t>
      </w:r>
      <w:r w:rsidRPr="00355E80">
        <w:rPr>
          <w:shd w:val="clear" w:color="auto" w:fill="FFFFFF"/>
          <w:lang w:val="nl-NL"/>
        </w:rPr>
        <w:t xml:space="preserve"> op de rekening van het </w:t>
      </w:r>
      <w:r w:rsidR="00032816">
        <w:rPr>
          <w:shd w:val="clear" w:color="auto" w:fill="FFFFFF"/>
          <w:lang w:val="nl-NL"/>
        </w:rPr>
        <w:t>M-</w:t>
      </w:r>
      <w:r w:rsidR="00032816">
        <w:rPr>
          <w:shd w:val="clear" w:color="auto" w:fill="FFFFFF"/>
          <w:lang w:val="nl-NL"/>
        </w:rPr>
        <w:lastRenderedPageBreak/>
        <w:t>Leuven</w:t>
      </w:r>
      <w:r w:rsidRPr="00355E80">
        <w:rPr>
          <w:shd w:val="clear" w:color="auto" w:fill="FFFFFF"/>
          <w:lang w:val="nl-NL"/>
        </w:rPr>
        <w:t xml:space="preserve"> fonds terecht komt.</w:t>
      </w:r>
      <w:r>
        <w:rPr>
          <w:shd w:val="clear" w:color="auto" w:fill="FFFFFF"/>
          <w:lang w:val="nl-NL"/>
        </w:rPr>
        <w:t xml:space="preserve"> Concreet is het tarief van een M-</w:t>
      </w:r>
      <w:proofErr w:type="spellStart"/>
      <w:r>
        <w:rPr>
          <w:shd w:val="clear" w:color="auto" w:fill="FFFFFF"/>
          <w:lang w:val="nl-NL"/>
        </w:rPr>
        <w:t>cenas</w:t>
      </w:r>
      <w:proofErr w:type="spellEnd"/>
      <w:r>
        <w:rPr>
          <w:shd w:val="clear" w:color="auto" w:fill="FFFFFF"/>
          <w:lang w:val="nl-NL"/>
        </w:rPr>
        <w:t xml:space="preserve"> lidmaatschap € 1000 per persoon, waarvan € 500 lidmaatschapsbijdrage en de andere € 500 gift. </w:t>
      </w:r>
      <w:r w:rsidR="00826E1D">
        <w:rPr>
          <w:shd w:val="clear" w:color="auto" w:fill="FFFFFF"/>
          <w:lang w:val="nl-NL"/>
        </w:rPr>
        <w:t>Het dossier M-</w:t>
      </w:r>
      <w:proofErr w:type="spellStart"/>
      <w:r w:rsidR="00826E1D">
        <w:rPr>
          <w:shd w:val="clear" w:color="auto" w:fill="FFFFFF"/>
          <w:lang w:val="nl-NL"/>
        </w:rPr>
        <w:t>cenassen</w:t>
      </w:r>
      <w:proofErr w:type="spellEnd"/>
      <w:r w:rsidR="00826E1D">
        <w:rPr>
          <w:shd w:val="clear" w:color="auto" w:fill="FFFFFF"/>
          <w:lang w:val="nl-NL"/>
        </w:rPr>
        <w:t xml:space="preserve"> werd in het verleden volledig toegewezen aan de fondsenwerver, maar is sinds de start van de dienst AF&amp;R ondergebracht bij de coördinator M-community, samen met de M-</w:t>
      </w:r>
      <w:proofErr w:type="spellStart"/>
      <w:r w:rsidR="00826E1D">
        <w:rPr>
          <w:shd w:val="clear" w:color="auto" w:fill="FFFFFF"/>
          <w:lang w:val="nl-NL"/>
        </w:rPr>
        <w:t>bassadeurswerking</w:t>
      </w:r>
      <w:proofErr w:type="spellEnd"/>
      <w:r w:rsidR="00826E1D">
        <w:rPr>
          <w:shd w:val="clear" w:color="auto" w:fill="FFFFFF"/>
          <w:lang w:val="nl-NL"/>
        </w:rPr>
        <w:t>.</w:t>
      </w:r>
    </w:p>
    <w:p w14:paraId="7334B31E" w14:textId="56B13845" w:rsidR="00E0352B" w:rsidRPr="00E0352B" w:rsidRDefault="00AF352E" w:rsidP="00DE10B4">
      <w:pPr>
        <w:rPr>
          <w:shd w:val="clear" w:color="auto" w:fill="FFFFFF"/>
          <w:lang w:val="nl-NL"/>
        </w:rPr>
      </w:pPr>
      <w:r>
        <w:rPr>
          <w:shd w:val="clear" w:color="auto" w:fill="FFFFFF"/>
          <w:lang w:val="nl-NL"/>
        </w:rPr>
        <w:t>Een</w:t>
      </w:r>
      <w:r w:rsidR="005D3B2B">
        <w:rPr>
          <w:shd w:val="clear" w:color="auto" w:fill="FFFFFF"/>
          <w:lang w:val="nl-NL"/>
        </w:rPr>
        <w:t xml:space="preserve"> evolutie van de inkomsten</w:t>
      </w:r>
      <w:r w:rsidR="00470DE4">
        <w:rPr>
          <w:shd w:val="clear" w:color="auto" w:fill="FFFFFF"/>
          <w:lang w:val="nl-NL"/>
        </w:rPr>
        <w:t xml:space="preserve"> van M-</w:t>
      </w:r>
      <w:proofErr w:type="spellStart"/>
      <w:r w:rsidR="00470DE4">
        <w:rPr>
          <w:shd w:val="clear" w:color="auto" w:fill="FFFFFF"/>
          <w:lang w:val="nl-NL"/>
        </w:rPr>
        <w:t>cenas</w:t>
      </w:r>
      <w:proofErr w:type="spellEnd"/>
      <w:r w:rsidR="005D3B2B">
        <w:rPr>
          <w:shd w:val="clear" w:color="auto" w:fill="FFFFFF"/>
          <w:lang w:val="nl-NL"/>
        </w:rPr>
        <w:t xml:space="preserve"> </w:t>
      </w:r>
      <w:r>
        <w:rPr>
          <w:shd w:val="clear" w:color="auto" w:fill="FFFFFF"/>
          <w:lang w:val="nl-NL"/>
        </w:rPr>
        <w:t xml:space="preserve"> worden weergegeven</w:t>
      </w:r>
      <w:r w:rsidR="001B137B">
        <w:rPr>
          <w:shd w:val="clear" w:color="auto" w:fill="FFFFFF"/>
          <w:lang w:val="nl-NL"/>
        </w:rPr>
        <w:t xml:space="preserve"> in de grafiek</w:t>
      </w:r>
      <w:r w:rsidR="00FB1FE7">
        <w:rPr>
          <w:shd w:val="clear" w:color="auto" w:fill="FFFFFF"/>
          <w:lang w:val="nl-NL"/>
        </w:rPr>
        <w:t>en</w:t>
      </w:r>
      <w:r w:rsidR="0002022D">
        <w:rPr>
          <w:shd w:val="clear" w:color="auto" w:fill="FFFFFF"/>
          <w:lang w:val="nl-NL"/>
        </w:rPr>
        <w:t xml:space="preserve"> hieronder</w:t>
      </w:r>
      <w:r w:rsidR="001B137B">
        <w:rPr>
          <w:shd w:val="clear" w:color="auto" w:fill="FFFFFF"/>
          <w:lang w:val="nl-NL"/>
        </w:rPr>
        <w:t>.</w:t>
      </w:r>
      <w:r w:rsidR="00515574">
        <w:rPr>
          <w:shd w:val="clear" w:color="auto" w:fill="FFFFFF"/>
          <w:lang w:val="nl-NL"/>
        </w:rPr>
        <w:t xml:space="preserve"> </w:t>
      </w:r>
      <w:r w:rsidR="006D1E19">
        <w:rPr>
          <w:shd w:val="clear" w:color="auto" w:fill="FFFFFF"/>
          <w:lang w:val="nl-NL"/>
        </w:rPr>
        <w:t xml:space="preserve"> </w:t>
      </w:r>
      <w:r w:rsidR="00515574" w:rsidRPr="00E0352B">
        <w:rPr>
          <w:shd w:val="clear" w:color="auto" w:fill="FFFFFF"/>
          <w:lang w:val="nl-NL"/>
        </w:rPr>
        <w:t>De eerste grafiek geeft een overzicht van de verworven inkomsten via het M-</w:t>
      </w:r>
      <w:proofErr w:type="spellStart"/>
      <w:r w:rsidR="00515574" w:rsidRPr="00E0352B">
        <w:rPr>
          <w:shd w:val="clear" w:color="auto" w:fill="FFFFFF"/>
          <w:lang w:val="nl-NL"/>
        </w:rPr>
        <w:t>cenaslidma</w:t>
      </w:r>
      <w:r w:rsidR="00DD7D7B" w:rsidRPr="00E0352B">
        <w:rPr>
          <w:shd w:val="clear" w:color="auto" w:fill="FFFFFF"/>
          <w:lang w:val="nl-NL"/>
        </w:rPr>
        <w:t>atschap</w:t>
      </w:r>
      <w:proofErr w:type="spellEnd"/>
      <w:r w:rsidR="00DD7D7B" w:rsidRPr="00E0352B">
        <w:rPr>
          <w:shd w:val="clear" w:color="auto" w:fill="FFFFFF"/>
          <w:lang w:val="nl-NL"/>
        </w:rPr>
        <w:t>. Hier werd</w:t>
      </w:r>
      <w:r w:rsidR="00B9213C" w:rsidRPr="00E0352B">
        <w:rPr>
          <w:shd w:val="clear" w:color="auto" w:fill="FFFFFF"/>
          <w:lang w:val="nl-NL"/>
        </w:rPr>
        <w:t xml:space="preserve"> in 2017 het hoogste bedrag behaald, namelijk € 43 500</w:t>
      </w:r>
      <w:r w:rsidR="00DD7D7B" w:rsidRPr="00E0352B">
        <w:rPr>
          <w:shd w:val="clear" w:color="auto" w:fill="FFFFFF"/>
          <w:lang w:val="nl-NL"/>
        </w:rPr>
        <w:t xml:space="preserve">. In </w:t>
      </w:r>
      <w:r w:rsidR="00515574" w:rsidRPr="00E0352B">
        <w:rPr>
          <w:shd w:val="clear" w:color="auto" w:fill="FFFFFF"/>
          <w:lang w:val="nl-NL"/>
        </w:rPr>
        <w:t>de</w:t>
      </w:r>
      <w:r w:rsidR="00DD7D7B" w:rsidRPr="00E0352B">
        <w:rPr>
          <w:shd w:val="clear" w:color="auto" w:fill="FFFFFF"/>
          <w:lang w:val="nl-NL"/>
        </w:rPr>
        <w:t xml:space="preserve"> tweede kolom zitten de</w:t>
      </w:r>
      <w:r w:rsidR="00515574" w:rsidRPr="00E0352B">
        <w:rPr>
          <w:shd w:val="clear" w:color="auto" w:fill="FFFFFF"/>
          <w:lang w:val="nl-NL"/>
        </w:rPr>
        <w:t xml:space="preserve"> M-</w:t>
      </w:r>
      <w:proofErr w:type="spellStart"/>
      <w:r w:rsidR="00515574" w:rsidRPr="00E0352B">
        <w:rPr>
          <w:shd w:val="clear" w:color="auto" w:fill="FFFFFF"/>
          <w:lang w:val="nl-NL"/>
        </w:rPr>
        <w:t>cenas</w:t>
      </w:r>
      <w:proofErr w:type="spellEnd"/>
      <w:r w:rsidR="00515574" w:rsidRPr="00E0352B">
        <w:rPr>
          <w:shd w:val="clear" w:color="auto" w:fill="FFFFFF"/>
          <w:lang w:val="nl-NL"/>
        </w:rPr>
        <w:t xml:space="preserve"> giften</w:t>
      </w:r>
      <w:r w:rsidR="00DD7D7B" w:rsidRPr="00E0352B">
        <w:rPr>
          <w:shd w:val="clear" w:color="auto" w:fill="FFFFFF"/>
          <w:lang w:val="nl-NL"/>
        </w:rPr>
        <w:t xml:space="preserve"> verwerkt, waar het hoogste bedrag aan giften in 2016 ontvangen werd</w:t>
      </w:r>
      <w:r w:rsidR="00515574" w:rsidRPr="00E0352B">
        <w:rPr>
          <w:shd w:val="clear" w:color="auto" w:fill="FFFFFF"/>
          <w:lang w:val="nl-NL"/>
        </w:rPr>
        <w:t xml:space="preserve">. Bij de laatste kolom in de grafiek zijn er slechts de inkomsten van 2019 te zien, omdat </w:t>
      </w:r>
      <w:r w:rsidR="00232969" w:rsidRPr="00E0352B">
        <w:rPr>
          <w:shd w:val="clear" w:color="auto" w:fill="FFFFFF"/>
          <w:lang w:val="nl-NL"/>
        </w:rPr>
        <w:t>deze reizen pas later gestart zijn.</w:t>
      </w:r>
      <w:r w:rsidR="00DD7D7B" w:rsidRPr="00E0352B">
        <w:rPr>
          <w:shd w:val="clear" w:color="auto" w:fill="FFFFFF"/>
          <w:lang w:val="nl-NL"/>
        </w:rPr>
        <w:t xml:space="preserve"> </w:t>
      </w:r>
    </w:p>
    <w:p w14:paraId="6213A729" w14:textId="69DC29F0" w:rsidR="005D3B2B" w:rsidRDefault="001B137B" w:rsidP="00DE10B4">
      <w:pPr>
        <w:rPr>
          <w:shd w:val="clear" w:color="auto" w:fill="FFFFFF"/>
          <w:lang w:val="nl-NL"/>
        </w:rPr>
      </w:pPr>
      <w:r>
        <w:rPr>
          <w:noProof/>
          <w:shd w:val="clear" w:color="auto" w:fill="FFFFFF"/>
          <w:lang w:eastAsia="nl-BE"/>
        </w:rPr>
        <w:drawing>
          <wp:inline distT="0" distB="0" distL="0" distR="0" wp14:anchorId="3E41D6FF" wp14:editId="2BB19DAA">
            <wp:extent cx="5391397" cy="3099460"/>
            <wp:effectExtent l="0" t="0" r="19050" b="24765"/>
            <wp:docPr id="12"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E04935B" w14:textId="67C893CE" w:rsidR="005A5998" w:rsidRPr="005A5998" w:rsidRDefault="00990C9C" w:rsidP="005A5998">
      <w:pPr>
        <w:pStyle w:val="Bijschrift"/>
        <w:rPr>
          <w:b w:val="0"/>
          <w:color w:val="auto"/>
        </w:rPr>
      </w:pPr>
      <w:bookmarkStart w:id="45" w:name="_Toc42622615"/>
      <w:r w:rsidRPr="00990C9C">
        <w:rPr>
          <w:b w:val="0"/>
          <w:color w:val="auto"/>
        </w:rPr>
        <w:t xml:space="preserve">Figuur </w:t>
      </w:r>
      <w:r w:rsidRPr="00990C9C">
        <w:rPr>
          <w:b w:val="0"/>
          <w:color w:val="auto"/>
        </w:rPr>
        <w:fldChar w:fldCharType="begin"/>
      </w:r>
      <w:r w:rsidRPr="00990C9C">
        <w:rPr>
          <w:b w:val="0"/>
          <w:color w:val="auto"/>
        </w:rPr>
        <w:instrText xml:space="preserve"> SEQ Figuur \* ARABIC </w:instrText>
      </w:r>
      <w:r w:rsidRPr="00990C9C">
        <w:rPr>
          <w:b w:val="0"/>
          <w:color w:val="auto"/>
        </w:rPr>
        <w:fldChar w:fldCharType="separate"/>
      </w:r>
      <w:r w:rsidR="003028BE">
        <w:rPr>
          <w:b w:val="0"/>
          <w:noProof/>
          <w:color w:val="auto"/>
        </w:rPr>
        <w:t>5</w:t>
      </w:r>
      <w:r w:rsidRPr="00990C9C">
        <w:rPr>
          <w:b w:val="0"/>
          <w:color w:val="auto"/>
        </w:rPr>
        <w:fldChar w:fldCharType="end"/>
      </w:r>
      <w:r w:rsidRPr="00990C9C">
        <w:rPr>
          <w:b w:val="0"/>
          <w:color w:val="auto"/>
        </w:rPr>
        <w:t>: Evolutie inkomsten M-</w:t>
      </w:r>
      <w:proofErr w:type="spellStart"/>
      <w:r w:rsidRPr="00990C9C">
        <w:rPr>
          <w:b w:val="0"/>
          <w:color w:val="auto"/>
        </w:rPr>
        <w:t>cenas</w:t>
      </w:r>
      <w:proofErr w:type="spellEnd"/>
      <w:r w:rsidRPr="00990C9C">
        <w:rPr>
          <w:b w:val="0"/>
          <w:color w:val="auto"/>
        </w:rPr>
        <w:t xml:space="preserve"> (Eigen bewerking van </w:t>
      </w:r>
      <w:proofErr w:type="spellStart"/>
      <w:r w:rsidRPr="00990C9C">
        <w:rPr>
          <w:b w:val="0"/>
          <w:color w:val="auto"/>
        </w:rPr>
        <w:t>Vandam</w:t>
      </w:r>
      <w:proofErr w:type="spellEnd"/>
      <w:r w:rsidRPr="00990C9C">
        <w:rPr>
          <w:b w:val="0"/>
          <w:color w:val="auto"/>
        </w:rPr>
        <w:t>, 2020)</w:t>
      </w:r>
      <w:bookmarkEnd w:id="45"/>
    </w:p>
    <w:p w14:paraId="1838CBC9" w14:textId="7FFE8238" w:rsidR="00DD7D7B" w:rsidRPr="00E0352B" w:rsidRDefault="00DD7D7B" w:rsidP="00DD7D7B">
      <w:r w:rsidRPr="00E0352B">
        <w:t>In de volgende grafiek worden alle inko</w:t>
      </w:r>
      <w:r w:rsidR="0086510D">
        <w:t>msten in hun totaal weergegeven</w:t>
      </w:r>
      <w:r w:rsidR="00E0352B" w:rsidRPr="00E0352B">
        <w:t>. 2019 staat op</w:t>
      </w:r>
      <w:r w:rsidRPr="00E0352B">
        <w:t xml:space="preserve"> kop met de meeste inkomsten.</w:t>
      </w:r>
    </w:p>
    <w:p w14:paraId="2BAB4D07" w14:textId="65B6D1AB" w:rsidR="00BA17FE" w:rsidRDefault="00BA17FE" w:rsidP="00DE10B4">
      <w:pPr>
        <w:rPr>
          <w:shd w:val="clear" w:color="auto" w:fill="FFFFFF"/>
          <w:lang w:val="nl-NL"/>
        </w:rPr>
      </w:pPr>
      <w:r>
        <w:rPr>
          <w:noProof/>
          <w:shd w:val="clear" w:color="auto" w:fill="FFFFFF"/>
          <w:lang w:eastAsia="nl-BE"/>
        </w:rPr>
        <w:lastRenderedPageBreak/>
        <w:drawing>
          <wp:inline distT="0" distB="0" distL="0" distR="0" wp14:anchorId="31967BF1" wp14:editId="25D6785C">
            <wp:extent cx="5320145" cy="3016332"/>
            <wp:effectExtent l="0" t="0" r="13970" b="1270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0F542F4" w14:textId="27EDCC60" w:rsidR="00254125" w:rsidRPr="00990C9C" w:rsidRDefault="00990C9C" w:rsidP="00990C9C">
      <w:pPr>
        <w:pStyle w:val="Bijschrift"/>
        <w:rPr>
          <w:b w:val="0"/>
          <w:color w:val="auto"/>
          <w:sz w:val="20"/>
          <w:szCs w:val="20"/>
          <w:shd w:val="clear" w:color="auto" w:fill="FFFFFF"/>
          <w:lang w:val="nl-NL"/>
        </w:rPr>
      </w:pPr>
      <w:bookmarkStart w:id="46" w:name="_Toc42622616"/>
      <w:r w:rsidRPr="00990C9C">
        <w:rPr>
          <w:b w:val="0"/>
          <w:color w:val="auto"/>
        </w:rPr>
        <w:t xml:space="preserve">Figuur </w:t>
      </w:r>
      <w:r w:rsidRPr="00990C9C">
        <w:rPr>
          <w:b w:val="0"/>
          <w:color w:val="auto"/>
        </w:rPr>
        <w:fldChar w:fldCharType="begin"/>
      </w:r>
      <w:r w:rsidRPr="00990C9C">
        <w:rPr>
          <w:b w:val="0"/>
          <w:color w:val="auto"/>
        </w:rPr>
        <w:instrText xml:space="preserve"> SEQ Figuur \* ARABIC </w:instrText>
      </w:r>
      <w:r w:rsidRPr="00990C9C">
        <w:rPr>
          <w:b w:val="0"/>
          <w:color w:val="auto"/>
        </w:rPr>
        <w:fldChar w:fldCharType="separate"/>
      </w:r>
      <w:r w:rsidR="003028BE">
        <w:rPr>
          <w:b w:val="0"/>
          <w:noProof/>
          <w:color w:val="auto"/>
        </w:rPr>
        <w:t>6</w:t>
      </w:r>
      <w:r w:rsidRPr="00990C9C">
        <w:rPr>
          <w:b w:val="0"/>
          <w:color w:val="auto"/>
        </w:rPr>
        <w:fldChar w:fldCharType="end"/>
      </w:r>
      <w:r w:rsidRPr="00990C9C">
        <w:rPr>
          <w:b w:val="0"/>
          <w:color w:val="auto"/>
        </w:rPr>
        <w:t>: Evolutie totale inkomsten M-</w:t>
      </w:r>
      <w:proofErr w:type="spellStart"/>
      <w:r w:rsidRPr="00990C9C">
        <w:rPr>
          <w:b w:val="0"/>
          <w:color w:val="auto"/>
        </w:rPr>
        <w:t>cenas</w:t>
      </w:r>
      <w:proofErr w:type="spellEnd"/>
      <w:r w:rsidRPr="00990C9C">
        <w:rPr>
          <w:b w:val="0"/>
          <w:color w:val="auto"/>
        </w:rPr>
        <w:t xml:space="preserve"> (Eigen bewerking van </w:t>
      </w:r>
      <w:proofErr w:type="spellStart"/>
      <w:r w:rsidRPr="00990C9C">
        <w:rPr>
          <w:b w:val="0"/>
          <w:color w:val="auto"/>
        </w:rPr>
        <w:t>Vandam</w:t>
      </w:r>
      <w:proofErr w:type="spellEnd"/>
      <w:r w:rsidRPr="00990C9C">
        <w:rPr>
          <w:b w:val="0"/>
          <w:color w:val="auto"/>
        </w:rPr>
        <w:t>, 2020)</w:t>
      </w:r>
      <w:bookmarkEnd w:id="46"/>
    </w:p>
    <w:p w14:paraId="20D88982" w14:textId="2436F930" w:rsidR="00B405A9" w:rsidRPr="008952D1" w:rsidRDefault="0002022D" w:rsidP="00DE10B4">
      <w:pPr>
        <w:rPr>
          <w:shd w:val="clear" w:color="auto" w:fill="FFFFFF"/>
          <w:lang w:val="nl-NL"/>
        </w:rPr>
      </w:pPr>
      <w:r>
        <w:rPr>
          <w:shd w:val="clear" w:color="auto" w:fill="FFFFFF"/>
          <w:lang w:val="nl-NL"/>
        </w:rPr>
        <w:t xml:space="preserve">De prognose voor 2020 werd gemaakt voor een schatting van € 55000.  Al is deze </w:t>
      </w:r>
      <w:r w:rsidR="003201C2">
        <w:rPr>
          <w:shd w:val="clear" w:color="auto" w:fill="FFFFFF"/>
          <w:lang w:val="nl-NL"/>
        </w:rPr>
        <w:t>twijfelachtig</w:t>
      </w:r>
      <w:r>
        <w:rPr>
          <w:shd w:val="clear" w:color="auto" w:fill="FFFFFF"/>
          <w:lang w:val="nl-NL"/>
        </w:rPr>
        <w:t xml:space="preserve"> aangezien </w:t>
      </w:r>
      <w:r w:rsidR="00AB5DA0">
        <w:rPr>
          <w:shd w:val="clear" w:color="auto" w:fill="FFFFFF"/>
          <w:lang w:val="nl-NL"/>
        </w:rPr>
        <w:t>het museum</w:t>
      </w:r>
      <w:r>
        <w:rPr>
          <w:shd w:val="clear" w:color="auto" w:fill="FFFFFF"/>
          <w:lang w:val="nl-NL"/>
        </w:rPr>
        <w:t xml:space="preserve"> door de omstandigheden minder activiteiten heeft kunnen organiseren. Wat wel zeker is, is dat sommige M-</w:t>
      </w:r>
      <w:proofErr w:type="spellStart"/>
      <w:r>
        <w:rPr>
          <w:shd w:val="clear" w:color="auto" w:fill="FFFFFF"/>
          <w:lang w:val="nl-NL"/>
        </w:rPr>
        <w:t>cenas</w:t>
      </w:r>
      <w:proofErr w:type="spellEnd"/>
      <w:r w:rsidR="00F838BE">
        <w:rPr>
          <w:shd w:val="clear" w:color="auto" w:fill="FFFFFF"/>
          <w:lang w:val="nl-NL"/>
        </w:rPr>
        <w:t xml:space="preserve"> </w:t>
      </w:r>
      <w:r>
        <w:rPr>
          <w:shd w:val="clear" w:color="auto" w:fill="FFFFFF"/>
          <w:lang w:val="nl-NL"/>
        </w:rPr>
        <w:t xml:space="preserve">leden een afwachtende houding zullen aannemen om hun lidmaatschap te vernieuwen. </w:t>
      </w:r>
      <w:r w:rsidR="00F838BE">
        <w:rPr>
          <w:shd w:val="clear" w:color="auto" w:fill="FFFFFF"/>
          <w:lang w:val="nl-NL"/>
        </w:rPr>
        <w:t>Ook</w:t>
      </w:r>
      <w:r>
        <w:rPr>
          <w:shd w:val="clear" w:color="auto" w:fill="FFFFFF"/>
          <w:lang w:val="nl-NL"/>
        </w:rPr>
        <w:t xml:space="preserve"> zal het</w:t>
      </w:r>
      <w:r w:rsidR="00F838BE">
        <w:rPr>
          <w:shd w:val="clear" w:color="auto" w:fill="FFFFFF"/>
          <w:lang w:val="nl-NL"/>
        </w:rPr>
        <w:t xml:space="preserve"> niet</w:t>
      </w:r>
      <w:r>
        <w:rPr>
          <w:shd w:val="clear" w:color="auto" w:fill="FFFFFF"/>
          <w:lang w:val="nl-NL"/>
        </w:rPr>
        <w:t xml:space="preserve"> eenvoudig zijn om nieuwe leden te verwerven </w:t>
      </w:r>
      <w:r w:rsidR="00F838BE">
        <w:rPr>
          <w:shd w:val="clear" w:color="auto" w:fill="FFFFFF"/>
          <w:lang w:val="nl-NL"/>
        </w:rPr>
        <w:t>omwille van</w:t>
      </w:r>
      <w:r>
        <w:rPr>
          <w:shd w:val="clear" w:color="auto" w:fill="FFFFFF"/>
          <w:lang w:val="nl-NL"/>
        </w:rPr>
        <w:t xml:space="preserve"> het</w:t>
      </w:r>
      <w:r w:rsidR="00F838BE">
        <w:rPr>
          <w:shd w:val="clear" w:color="auto" w:fill="FFFFFF"/>
          <w:lang w:val="nl-NL"/>
        </w:rPr>
        <w:t>,</w:t>
      </w:r>
      <w:r>
        <w:rPr>
          <w:shd w:val="clear" w:color="auto" w:fill="FFFFFF"/>
          <w:lang w:val="nl-NL"/>
        </w:rPr>
        <w:t xml:space="preserve"> op het moment</w:t>
      </w:r>
      <w:r w:rsidR="00F838BE">
        <w:rPr>
          <w:shd w:val="clear" w:color="auto" w:fill="FFFFFF"/>
          <w:lang w:val="nl-NL"/>
        </w:rPr>
        <w:t>,</w:t>
      </w:r>
      <w:r>
        <w:rPr>
          <w:shd w:val="clear" w:color="auto" w:fill="FFFFFF"/>
          <w:lang w:val="nl-NL"/>
        </w:rPr>
        <w:t xml:space="preserve"> onzekere aanbod. M zal hier </w:t>
      </w:r>
      <w:r w:rsidR="00026EBD">
        <w:rPr>
          <w:shd w:val="clear" w:color="auto" w:fill="FFFFFF"/>
          <w:lang w:val="nl-NL"/>
        </w:rPr>
        <w:t>steun proberen te verkrijgen door bijvoorbeeld met zijn publiek te communiceren dat men het museum kan steunen door het lidmaatschap te verlengen. Dit zal ook toegepast worden op de M-</w:t>
      </w:r>
      <w:proofErr w:type="spellStart"/>
      <w:r w:rsidR="00026EBD">
        <w:rPr>
          <w:shd w:val="clear" w:color="auto" w:fill="FFFFFF"/>
          <w:lang w:val="nl-NL"/>
        </w:rPr>
        <w:t>bassadeurs</w:t>
      </w:r>
      <w:proofErr w:type="spellEnd"/>
      <w:r w:rsidR="00026EBD">
        <w:rPr>
          <w:shd w:val="clear" w:color="auto" w:fill="FFFFFF"/>
          <w:lang w:val="nl-NL"/>
        </w:rPr>
        <w:t>-lidmaatschappen.</w:t>
      </w:r>
    </w:p>
    <w:p w14:paraId="53992ECD" w14:textId="47B9CC75" w:rsidR="00EB4C05" w:rsidRDefault="00EB4C05" w:rsidP="005A5998">
      <w:r>
        <w:t>Schenking</w:t>
      </w:r>
    </w:p>
    <w:p w14:paraId="5402FC9B" w14:textId="41E3E7FA" w:rsidR="00B11968" w:rsidRPr="00B11968" w:rsidRDefault="00B11968" w:rsidP="00B11968">
      <w:r w:rsidRPr="00B11968">
        <w:t xml:space="preserve">Bij een schenking gaat het over een roerend of onroerend goed dat </w:t>
      </w:r>
      <w:r>
        <w:t>zonder</w:t>
      </w:r>
      <w:r w:rsidR="0075376E">
        <w:t xml:space="preserve"> betaling </w:t>
      </w:r>
      <w:r>
        <w:t xml:space="preserve">geschonken wordt aan een begunstigde. </w:t>
      </w:r>
      <w:r w:rsidR="00E506C5">
        <w:t>Schenkingen gebeuren bij leven en zijn onherroepelijk.</w:t>
      </w:r>
      <w:r w:rsidR="0075376E" w:rsidRPr="00C02AF6">
        <w:t xml:space="preserve"> </w:t>
      </w:r>
      <w:r w:rsidRPr="00C02AF6">
        <w:t>(</w:t>
      </w:r>
      <w:r w:rsidR="00C02AF6" w:rsidRPr="00C02AF6">
        <w:t>NN, 2019)</w:t>
      </w:r>
    </w:p>
    <w:p w14:paraId="24E3A096" w14:textId="38991CAE" w:rsidR="00EB4C05" w:rsidRDefault="00EB4C05" w:rsidP="005A5998">
      <w:r>
        <w:t>Legaat</w:t>
      </w:r>
    </w:p>
    <w:p w14:paraId="54D3BC7F" w14:textId="77533EB0" w:rsidR="00671D83" w:rsidRPr="007061B5" w:rsidRDefault="000D6EB0" w:rsidP="007061B5">
      <w:r>
        <w:t>Legaat of testamentaire making is een</w:t>
      </w:r>
      <w:r w:rsidR="00FF514E" w:rsidRPr="00FF514E">
        <w:t xml:space="preserve"> vorm van </w:t>
      </w:r>
      <w:r w:rsidR="00BF3600">
        <w:t xml:space="preserve">een herroepbare </w:t>
      </w:r>
      <w:r w:rsidR="00FF514E" w:rsidRPr="00FF514E">
        <w:t>schenki</w:t>
      </w:r>
      <w:r>
        <w:t>ng</w:t>
      </w:r>
      <w:r w:rsidR="00FF514E" w:rsidRPr="00FF514E">
        <w:t xml:space="preserve"> die via een testament gebeur</w:t>
      </w:r>
      <w:r>
        <w:t>t</w:t>
      </w:r>
      <w:r w:rsidR="00FF514E" w:rsidRPr="00FF514E">
        <w:t xml:space="preserve">. </w:t>
      </w:r>
      <w:r w:rsidR="000361A7">
        <w:t xml:space="preserve">Het verschil met schenking, is dat een legaat geen contract is zoals een schenking, maar een (eenzijdige) rechtshandeling. </w:t>
      </w:r>
      <w:r w:rsidR="002549C6">
        <w:t>Het is gebruikelijk dat goede doelen en musea schenkingen ontvangen via legaten.</w:t>
      </w:r>
      <w:r w:rsidR="00BF3600">
        <w:t xml:space="preserve"> Dit kan gaan om roerende of onroerende goederen. </w:t>
      </w:r>
      <w:r w:rsidR="006E4232">
        <w:t>(</w:t>
      </w:r>
      <w:r w:rsidR="008C1F0D">
        <w:t>Rechtswijzer</w:t>
      </w:r>
      <w:r w:rsidR="007A403F">
        <w:t>, z.j.</w:t>
      </w:r>
      <w:r w:rsidR="008C1F0D">
        <w:t>;</w:t>
      </w:r>
      <w:r w:rsidR="007061B5">
        <w:t xml:space="preserve"> Mijn testament</w:t>
      </w:r>
      <w:r w:rsidR="008C1F0D">
        <w:t>, z.j.</w:t>
      </w:r>
      <w:r w:rsidR="007061B5">
        <w:t>)</w:t>
      </w:r>
    </w:p>
    <w:p w14:paraId="1F83D74D" w14:textId="5750E0FA" w:rsidR="00EB4C05" w:rsidRPr="00671D83" w:rsidRDefault="00E72968" w:rsidP="005A5998">
      <w:proofErr w:type="spellStart"/>
      <w:r w:rsidRPr="00671D83">
        <w:t>Duolegaat</w:t>
      </w:r>
      <w:proofErr w:type="spellEnd"/>
    </w:p>
    <w:p w14:paraId="4B701D2B" w14:textId="48C02FFC" w:rsidR="001C4072" w:rsidRPr="007061B5" w:rsidRDefault="000361A7" w:rsidP="007061B5">
      <w:r w:rsidRPr="000361A7">
        <w:t xml:space="preserve">Een </w:t>
      </w:r>
      <w:proofErr w:type="spellStart"/>
      <w:r w:rsidRPr="000361A7">
        <w:t>duolegaat</w:t>
      </w:r>
      <w:proofErr w:type="spellEnd"/>
      <w:r w:rsidRPr="000361A7">
        <w:t xml:space="preserve"> is een </w:t>
      </w:r>
      <w:r w:rsidR="00720E59">
        <w:t>voordelige</w:t>
      </w:r>
      <w:r w:rsidRPr="000361A7">
        <w:t xml:space="preserve"> manier om een deel van het vermogen na te laten aan een goed doel en een ander deel aan de erfgenamen. </w:t>
      </w:r>
      <w:r>
        <w:t xml:space="preserve">Bij een </w:t>
      </w:r>
      <w:proofErr w:type="spellStart"/>
      <w:r>
        <w:t>duolegaat</w:t>
      </w:r>
      <w:proofErr w:type="spellEnd"/>
      <w:r>
        <w:t xml:space="preserve"> gaan de kosten van de successierechten naar het goede doel, het museum in dit geval, en niet naar de erfgenamen. </w:t>
      </w:r>
      <w:r w:rsidR="007061B5">
        <w:t xml:space="preserve"> (Mijn testament</w:t>
      </w:r>
      <w:r w:rsidR="006A25C6">
        <w:t>, z.j.</w:t>
      </w:r>
      <w:r w:rsidR="007061B5">
        <w:t>)</w:t>
      </w:r>
    </w:p>
    <w:p w14:paraId="4275CC5B" w14:textId="0B8E5CB6" w:rsidR="005644C4" w:rsidRDefault="005644C4" w:rsidP="005A5998">
      <w:r>
        <w:t>Gift/donatie</w:t>
      </w:r>
    </w:p>
    <w:p w14:paraId="41510A7E" w14:textId="53DFA8E9" w:rsidR="005644C4" w:rsidRDefault="005644C4" w:rsidP="00550CE5">
      <w:r>
        <w:t>Een gift kan eenmalig, terugkerend of jaarlijks gebeuren.</w:t>
      </w:r>
      <w:r w:rsidR="00315257">
        <w:t xml:space="preserve"> </w:t>
      </w:r>
      <w:r w:rsidR="00BC673C">
        <w:t xml:space="preserve">Voor giften kunnen gevers een fiscaal attest aanvragen vanaf € 40, maar mogen er geen returns tegenover staan. </w:t>
      </w:r>
    </w:p>
    <w:p w14:paraId="61D691CE" w14:textId="77777777" w:rsidR="0086510D" w:rsidRDefault="0086510D" w:rsidP="00550CE5"/>
    <w:p w14:paraId="70132239" w14:textId="302087E6" w:rsidR="002704E0" w:rsidRDefault="002704E0" w:rsidP="005A5998">
      <w:r>
        <w:lastRenderedPageBreak/>
        <w:t>Corporate support</w:t>
      </w:r>
    </w:p>
    <w:p w14:paraId="6B0A51E7" w14:textId="416A2053" w:rsidR="00FD78DE" w:rsidRPr="00821140" w:rsidRDefault="00B544CD" w:rsidP="00FD78DE">
      <w:pPr>
        <w:rPr>
          <w:shd w:val="clear" w:color="auto" w:fill="FFFFFF"/>
          <w:lang w:val="nl-NL"/>
        </w:rPr>
      </w:pPr>
      <w:r>
        <w:rPr>
          <w:shd w:val="clear" w:color="auto" w:fill="FFFFFF"/>
          <w:lang w:val="nl-NL"/>
        </w:rPr>
        <w:t xml:space="preserve">In de geschiedenis terugkijkende kan opgemerkt worden dat het vroeger vooral rijke individuen waren die zich opgaven als </w:t>
      </w:r>
      <w:r w:rsidR="00EA7617">
        <w:rPr>
          <w:shd w:val="clear" w:color="auto" w:fill="FFFFFF"/>
          <w:lang w:val="nl-NL"/>
        </w:rPr>
        <w:t>ondersteuners van kunst</w:t>
      </w:r>
      <w:r>
        <w:rPr>
          <w:shd w:val="clear" w:color="auto" w:fill="FFFFFF"/>
          <w:lang w:val="nl-NL"/>
        </w:rPr>
        <w:t>. De betrokkenheid bij de culturele sector is nu eens zo belangrijk voor bedrijven. Het sponsoren van musea doet de reputatie van een bedrijf eer aan en is een aansluitstuk voor de relatie met zijn werknemers en klanten.</w:t>
      </w:r>
      <w:r w:rsidR="00821140">
        <w:rPr>
          <w:shd w:val="clear" w:color="auto" w:fill="FFFFFF"/>
          <w:lang w:val="nl-NL"/>
        </w:rPr>
        <w:t xml:space="preserve"> </w:t>
      </w:r>
      <w:r w:rsidR="00211198">
        <w:rPr>
          <w:lang w:val="nl-NL"/>
        </w:rPr>
        <w:t>Bedrijfssteun gebeurt</w:t>
      </w:r>
      <w:r w:rsidR="00821140">
        <w:rPr>
          <w:lang w:val="nl-NL"/>
        </w:rPr>
        <w:t xml:space="preserve"> bij M</w:t>
      </w:r>
      <w:r w:rsidR="00211198">
        <w:rPr>
          <w:lang w:val="nl-NL"/>
        </w:rPr>
        <w:t xml:space="preserve"> in een op maat gegoten kader dat het museum in samenspraak met het bedrijf doet. </w:t>
      </w:r>
      <w:r w:rsidR="00821140">
        <w:rPr>
          <w:lang w:val="nl-NL"/>
        </w:rPr>
        <w:t xml:space="preserve">Het </w:t>
      </w:r>
      <w:r w:rsidR="00032816">
        <w:rPr>
          <w:lang w:val="nl-NL"/>
        </w:rPr>
        <w:t>M-Leuven</w:t>
      </w:r>
      <w:r w:rsidR="00211198">
        <w:rPr>
          <w:lang w:val="nl-NL"/>
        </w:rPr>
        <w:t xml:space="preserve"> heeft de volgende formules: hoofdsponsor vanaf €45 000, partner vanaf € 20 000 of steunend lid vanaf € 5000.</w:t>
      </w:r>
      <w:r w:rsidR="00F96BF9">
        <w:rPr>
          <w:lang w:val="nl-NL"/>
        </w:rPr>
        <w:t xml:space="preserve"> In ruil voor de steun krijgen bedrijven de opportuniteit om het museum te huren, lidmaatschappen te schenken aan hun medewerkers, klanten uit te nodigen in het museum, deel te nemen aan workshops of teambuildingsactiviteiten, rondleidingen achter de schermen en tal van andere exclusieve evenementen.</w:t>
      </w:r>
      <w:r w:rsidR="00DB0262">
        <w:rPr>
          <w:lang w:val="nl-NL"/>
        </w:rPr>
        <w:t xml:space="preserve"> Deze voordelen leiden ook tot verder tot een interessante netwerking en klantenbinding. De huidige partners van M zijn Beelen advocaten, Begijnhof hotel, De Standaard, Klara, </w:t>
      </w:r>
      <w:proofErr w:type="spellStart"/>
      <w:r w:rsidR="00DB0262">
        <w:rPr>
          <w:lang w:val="nl-NL"/>
        </w:rPr>
        <w:t>Resiterra</w:t>
      </w:r>
      <w:proofErr w:type="spellEnd"/>
      <w:r w:rsidR="00DB0262">
        <w:rPr>
          <w:lang w:val="nl-NL"/>
        </w:rPr>
        <w:t xml:space="preserve"> en de stad Leuven.</w:t>
      </w:r>
    </w:p>
    <w:p w14:paraId="40337BCA" w14:textId="3253D8E8" w:rsidR="00E0352B" w:rsidRPr="00446627" w:rsidRDefault="00FB1FE7" w:rsidP="00FD78DE">
      <w:pPr>
        <w:rPr>
          <w:lang w:val="nl-NL"/>
        </w:rPr>
      </w:pPr>
      <w:r w:rsidRPr="00DB220B">
        <w:rPr>
          <w:lang w:val="nl-NL"/>
        </w:rPr>
        <w:t>Volgende grafieken tonen</w:t>
      </w:r>
      <w:r w:rsidR="00003387" w:rsidRPr="00DB220B">
        <w:rPr>
          <w:lang w:val="nl-NL"/>
        </w:rPr>
        <w:t xml:space="preserve"> de</w:t>
      </w:r>
      <w:r w:rsidR="00131FED" w:rsidRPr="00DB220B">
        <w:rPr>
          <w:lang w:val="nl-NL"/>
        </w:rPr>
        <w:t xml:space="preserve"> </w:t>
      </w:r>
      <w:r w:rsidR="00C90CF1" w:rsidRPr="00DB220B">
        <w:rPr>
          <w:lang w:val="nl-NL"/>
        </w:rPr>
        <w:t xml:space="preserve">fondsen </w:t>
      </w:r>
      <w:r w:rsidR="00F02236" w:rsidRPr="00DB220B">
        <w:rPr>
          <w:lang w:val="nl-NL"/>
        </w:rPr>
        <w:t>die</w:t>
      </w:r>
      <w:r w:rsidR="00C90CF1" w:rsidRPr="00DB220B">
        <w:rPr>
          <w:lang w:val="nl-NL"/>
        </w:rPr>
        <w:t xml:space="preserve"> M</w:t>
      </w:r>
      <w:r w:rsidR="00F02236" w:rsidRPr="00DB220B">
        <w:rPr>
          <w:lang w:val="nl-NL"/>
        </w:rPr>
        <w:t xml:space="preserve"> ontvangen</w:t>
      </w:r>
      <w:r w:rsidR="00C90CF1" w:rsidRPr="00DB220B">
        <w:rPr>
          <w:lang w:val="nl-NL"/>
        </w:rPr>
        <w:t xml:space="preserve"> heeft van 2015 tot en met 2019</w:t>
      </w:r>
      <w:r w:rsidR="00D72C35" w:rsidRPr="00DB220B">
        <w:rPr>
          <w:lang w:val="nl-NL"/>
        </w:rPr>
        <w:t>. In 2017 werd er een uitzonderlijk hoog bedrag aan projectsponsoring verwor</w:t>
      </w:r>
      <w:r w:rsidR="00E0352B" w:rsidRPr="00DB220B">
        <w:rPr>
          <w:lang w:val="nl-NL"/>
        </w:rPr>
        <w:t xml:space="preserve">ven door de steun van </w:t>
      </w:r>
      <w:proofErr w:type="spellStart"/>
      <w:r w:rsidR="00E0352B" w:rsidRPr="00DB220B">
        <w:rPr>
          <w:lang w:val="nl-NL"/>
        </w:rPr>
        <w:t>Biennale</w:t>
      </w:r>
      <w:proofErr w:type="spellEnd"/>
      <w:r w:rsidR="00DB220B">
        <w:rPr>
          <w:lang w:val="nl-NL"/>
        </w:rPr>
        <w:t xml:space="preserve"> aan M</w:t>
      </w:r>
      <w:r w:rsidR="00D72C35" w:rsidRPr="00DB220B">
        <w:rPr>
          <w:lang w:val="nl-NL"/>
        </w:rPr>
        <w:t>.</w:t>
      </w:r>
      <w:r w:rsidR="00E549D8" w:rsidRPr="00DB220B">
        <w:rPr>
          <w:lang w:val="nl-NL"/>
        </w:rPr>
        <w:t xml:space="preserve"> De overeenkomst voor structurele sponsoring met Delen Private Bank werd in 2018 gestart, voor een bedrag van € 20 000.</w:t>
      </w:r>
      <w:r w:rsidR="00AD0233" w:rsidRPr="00DB220B">
        <w:rPr>
          <w:lang w:val="nl-NL"/>
        </w:rPr>
        <w:t xml:space="preserve"> Voor het steunend lidmaatschap kan M beroep doen op projectontwikkelaar </w:t>
      </w:r>
      <w:proofErr w:type="spellStart"/>
      <w:r w:rsidR="00AD0233" w:rsidRPr="00DB220B">
        <w:rPr>
          <w:lang w:val="nl-NL"/>
        </w:rPr>
        <w:t>Resiterra</w:t>
      </w:r>
      <w:proofErr w:type="spellEnd"/>
      <w:r w:rsidR="00AD0233" w:rsidRPr="00DB220B">
        <w:rPr>
          <w:lang w:val="nl-NL"/>
        </w:rPr>
        <w:t>, die elk jaar € 5000 lidmaatschap betalen.</w:t>
      </w:r>
    </w:p>
    <w:p w14:paraId="19B24525" w14:textId="09800E6B" w:rsidR="00003387" w:rsidRDefault="006E33E2" w:rsidP="00FD78DE">
      <w:pPr>
        <w:rPr>
          <w:lang w:val="nl-NL"/>
        </w:rPr>
      </w:pPr>
      <w:r>
        <w:rPr>
          <w:noProof/>
          <w:lang w:eastAsia="nl-BE"/>
        </w:rPr>
        <w:drawing>
          <wp:inline distT="0" distB="0" distL="0" distR="0" wp14:anchorId="10B5D44C" wp14:editId="367F1886">
            <wp:extent cx="5794745" cy="3306726"/>
            <wp:effectExtent l="0" t="0" r="15875" b="27305"/>
            <wp:docPr id="13" name="Grafie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8067F38" w14:textId="2E750A88" w:rsidR="00561109" w:rsidRDefault="00704BEE" w:rsidP="00704BEE">
      <w:pPr>
        <w:pStyle w:val="Bijschrift"/>
        <w:rPr>
          <w:b w:val="0"/>
          <w:color w:val="auto"/>
        </w:rPr>
      </w:pPr>
      <w:bookmarkStart w:id="47" w:name="_Toc42622617"/>
      <w:r w:rsidRPr="00704BEE">
        <w:rPr>
          <w:b w:val="0"/>
          <w:color w:val="auto"/>
        </w:rPr>
        <w:t xml:space="preserve">Figuur </w:t>
      </w:r>
      <w:r w:rsidRPr="00704BEE">
        <w:rPr>
          <w:b w:val="0"/>
          <w:color w:val="auto"/>
        </w:rPr>
        <w:fldChar w:fldCharType="begin"/>
      </w:r>
      <w:r w:rsidRPr="00704BEE">
        <w:rPr>
          <w:b w:val="0"/>
          <w:color w:val="auto"/>
        </w:rPr>
        <w:instrText xml:space="preserve"> SEQ Figuur \* ARABIC </w:instrText>
      </w:r>
      <w:r w:rsidRPr="00704BEE">
        <w:rPr>
          <w:b w:val="0"/>
          <w:color w:val="auto"/>
        </w:rPr>
        <w:fldChar w:fldCharType="separate"/>
      </w:r>
      <w:r w:rsidR="003028BE">
        <w:rPr>
          <w:b w:val="0"/>
          <w:noProof/>
          <w:color w:val="auto"/>
        </w:rPr>
        <w:t>7</w:t>
      </w:r>
      <w:r w:rsidRPr="00704BEE">
        <w:rPr>
          <w:b w:val="0"/>
          <w:color w:val="auto"/>
        </w:rPr>
        <w:fldChar w:fldCharType="end"/>
      </w:r>
      <w:r w:rsidRPr="00704BEE">
        <w:rPr>
          <w:b w:val="0"/>
          <w:color w:val="auto"/>
        </w:rPr>
        <w:t xml:space="preserve">: Inkomsten samenwerking en sponsoring bij M (Eigen bewerking van </w:t>
      </w:r>
      <w:proofErr w:type="spellStart"/>
      <w:r w:rsidRPr="00704BEE">
        <w:rPr>
          <w:b w:val="0"/>
          <w:color w:val="auto"/>
        </w:rPr>
        <w:t>Vandam</w:t>
      </w:r>
      <w:proofErr w:type="spellEnd"/>
      <w:r w:rsidRPr="00704BEE">
        <w:rPr>
          <w:b w:val="0"/>
          <w:color w:val="auto"/>
        </w:rPr>
        <w:t>, 2020)</w:t>
      </w:r>
      <w:bookmarkEnd w:id="47"/>
    </w:p>
    <w:p w14:paraId="29DDADC1" w14:textId="22F6812F" w:rsidR="00A41D4F" w:rsidRPr="00426DB2" w:rsidRDefault="00A41D4F" w:rsidP="00A41D4F">
      <w:r w:rsidRPr="00426DB2">
        <w:t>In onderstaande grafiek wordt er een bedrag weergegeven van de totale inkomsten van projectsponsoring, structurele sponsoring, steunend lidmaatschap, innovatiesubsidies en ruildeals per jaar.</w:t>
      </w:r>
      <w:r w:rsidR="001E706D" w:rsidRPr="00426DB2">
        <w:t xml:space="preserve"> De piek in</w:t>
      </w:r>
      <w:r w:rsidRPr="00426DB2">
        <w:t xml:space="preserve"> 2017 </w:t>
      </w:r>
      <w:r w:rsidR="001E706D" w:rsidRPr="00426DB2">
        <w:t>is opvallend.</w:t>
      </w:r>
    </w:p>
    <w:p w14:paraId="06B3AE1F" w14:textId="24C0F474" w:rsidR="002E5198" w:rsidRDefault="002E5198" w:rsidP="00FD78DE">
      <w:pPr>
        <w:rPr>
          <w:lang w:val="nl-NL"/>
        </w:rPr>
      </w:pPr>
      <w:r>
        <w:rPr>
          <w:noProof/>
          <w:lang w:eastAsia="nl-BE"/>
        </w:rPr>
        <w:lastRenderedPageBreak/>
        <w:drawing>
          <wp:inline distT="0" distB="0" distL="0" distR="0" wp14:anchorId="196ECCE0" wp14:editId="1B6C8A3D">
            <wp:extent cx="5794745" cy="3211033"/>
            <wp:effectExtent l="0" t="0" r="15875" b="2794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70AA34E" w14:textId="16C95B36" w:rsidR="000A3B4A" w:rsidRPr="00704BEE" w:rsidRDefault="00704BEE" w:rsidP="00704BEE">
      <w:pPr>
        <w:pStyle w:val="Bijschrift"/>
        <w:rPr>
          <w:b w:val="0"/>
          <w:color w:val="auto"/>
          <w:sz w:val="20"/>
          <w:szCs w:val="20"/>
          <w:lang w:val="nl-NL"/>
        </w:rPr>
      </w:pPr>
      <w:bookmarkStart w:id="48" w:name="_Toc42622618"/>
      <w:r w:rsidRPr="00704BEE">
        <w:rPr>
          <w:b w:val="0"/>
          <w:color w:val="auto"/>
        </w:rPr>
        <w:t xml:space="preserve">Figuur </w:t>
      </w:r>
      <w:r w:rsidRPr="00704BEE">
        <w:rPr>
          <w:b w:val="0"/>
          <w:color w:val="auto"/>
        </w:rPr>
        <w:fldChar w:fldCharType="begin"/>
      </w:r>
      <w:r w:rsidRPr="00704BEE">
        <w:rPr>
          <w:b w:val="0"/>
          <w:color w:val="auto"/>
        </w:rPr>
        <w:instrText xml:space="preserve"> SEQ Figuur \* ARABIC </w:instrText>
      </w:r>
      <w:r w:rsidRPr="00704BEE">
        <w:rPr>
          <w:b w:val="0"/>
          <w:color w:val="auto"/>
        </w:rPr>
        <w:fldChar w:fldCharType="separate"/>
      </w:r>
      <w:r w:rsidR="003028BE">
        <w:rPr>
          <w:b w:val="0"/>
          <w:noProof/>
          <w:color w:val="auto"/>
        </w:rPr>
        <w:t>8</w:t>
      </w:r>
      <w:r w:rsidRPr="00704BEE">
        <w:rPr>
          <w:b w:val="0"/>
          <w:color w:val="auto"/>
        </w:rPr>
        <w:fldChar w:fldCharType="end"/>
      </w:r>
      <w:r w:rsidRPr="00704BEE">
        <w:rPr>
          <w:b w:val="0"/>
          <w:color w:val="auto"/>
        </w:rPr>
        <w:t xml:space="preserve">: Totale inkomsten samenwerking en sponsoring bij M (Eigen bewerking van </w:t>
      </w:r>
      <w:proofErr w:type="spellStart"/>
      <w:r w:rsidRPr="00704BEE">
        <w:rPr>
          <w:b w:val="0"/>
          <w:color w:val="auto"/>
        </w:rPr>
        <w:t>Vandam</w:t>
      </w:r>
      <w:proofErr w:type="spellEnd"/>
      <w:r w:rsidRPr="00704BEE">
        <w:rPr>
          <w:b w:val="0"/>
          <w:color w:val="auto"/>
        </w:rPr>
        <w:t>, 2020)</w:t>
      </w:r>
      <w:bookmarkEnd w:id="48"/>
      <w:r w:rsidR="007A0AD8" w:rsidRPr="00704BEE">
        <w:rPr>
          <w:b w:val="0"/>
          <w:color w:val="auto"/>
          <w:sz w:val="20"/>
          <w:szCs w:val="20"/>
          <w:lang w:val="nl-NL"/>
        </w:rPr>
        <w:t xml:space="preserve"> </w:t>
      </w:r>
    </w:p>
    <w:p w14:paraId="11135398" w14:textId="54578194" w:rsidR="0084270D" w:rsidRPr="00FD78DE" w:rsidRDefault="0073379C" w:rsidP="00FD78DE">
      <w:pPr>
        <w:rPr>
          <w:lang w:val="nl-NL"/>
        </w:rPr>
      </w:pPr>
      <w:r w:rsidRPr="00610B6D">
        <w:rPr>
          <w:lang w:val="nl-NL"/>
        </w:rPr>
        <w:t>*</w:t>
      </w:r>
      <w:r w:rsidR="00610B6D">
        <w:rPr>
          <w:lang w:val="nl-NL"/>
        </w:rPr>
        <w:t>Opbrengsten van r</w:t>
      </w:r>
      <w:r w:rsidRPr="00610B6D">
        <w:rPr>
          <w:lang w:val="nl-NL"/>
        </w:rPr>
        <w:t>uildeal</w:t>
      </w:r>
      <w:r w:rsidR="00610B6D">
        <w:rPr>
          <w:lang w:val="nl-NL"/>
        </w:rPr>
        <w:t>s</w:t>
      </w:r>
      <w:r w:rsidRPr="00610B6D">
        <w:rPr>
          <w:lang w:val="nl-NL"/>
        </w:rPr>
        <w:t xml:space="preserve"> met onder andere Begijnhofhotel, </w:t>
      </w:r>
      <w:proofErr w:type="spellStart"/>
      <w:r w:rsidRPr="00610B6D">
        <w:rPr>
          <w:lang w:val="nl-NL"/>
        </w:rPr>
        <w:t>Amplo</w:t>
      </w:r>
      <w:proofErr w:type="spellEnd"/>
      <w:r w:rsidR="00610B6D">
        <w:rPr>
          <w:lang w:val="nl-NL"/>
        </w:rPr>
        <w:t xml:space="preserve"> en </w:t>
      </w:r>
      <w:r w:rsidRPr="00610B6D">
        <w:rPr>
          <w:lang w:val="nl-NL"/>
        </w:rPr>
        <w:t>Trendstop</w:t>
      </w:r>
      <w:r w:rsidR="00610B6D">
        <w:rPr>
          <w:lang w:val="nl-NL"/>
        </w:rPr>
        <w:t xml:space="preserve">. </w:t>
      </w:r>
      <w:r w:rsidR="00F14B79" w:rsidRPr="00610B6D">
        <w:rPr>
          <w:lang w:val="nl-NL"/>
        </w:rPr>
        <w:t>Begijnhof</w:t>
      </w:r>
      <w:r w:rsidR="00B63689" w:rsidRPr="00610B6D">
        <w:rPr>
          <w:lang w:val="nl-NL"/>
        </w:rPr>
        <w:t xml:space="preserve"> gaf in ruil voor </w:t>
      </w:r>
      <w:proofErr w:type="spellStart"/>
      <w:r w:rsidR="00B63689" w:rsidRPr="00610B6D">
        <w:rPr>
          <w:lang w:val="nl-NL"/>
        </w:rPr>
        <w:t>visibiliteit</w:t>
      </w:r>
      <w:proofErr w:type="spellEnd"/>
      <w:r w:rsidR="00B63689" w:rsidRPr="00610B6D">
        <w:rPr>
          <w:lang w:val="nl-NL"/>
        </w:rPr>
        <w:t xml:space="preserve"> en voordelen 135 gratis overnachtingen per jaar ter waarde van € 18 500 aan M.</w:t>
      </w:r>
      <w:r w:rsidR="00CC7E1B" w:rsidRPr="00610B6D">
        <w:rPr>
          <w:lang w:val="nl-NL"/>
        </w:rPr>
        <w:t xml:space="preserve"> </w:t>
      </w:r>
      <w:proofErr w:type="spellStart"/>
      <w:r w:rsidR="007F1C2E" w:rsidRPr="00610B6D">
        <w:rPr>
          <w:lang w:val="nl-NL"/>
        </w:rPr>
        <w:t>Amplo</w:t>
      </w:r>
      <w:proofErr w:type="spellEnd"/>
      <w:r w:rsidR="007F1C2E" w:rsidRPr="00610B6D">
        <w:rPr>
          <w:lang w:val="nl-NL"/>
        </w:rPr>
        <w:t xml:space="preserve"> is sinds 2019 de partner van de regionale kunstwerking van M, waarbij het bedrijf de regionale kunstenaars van M een loon uitbetaalt van maximum € 2500 per jaar (verdeeld over de kunstenaars).</w:t>
      </w:r>
      <w:r w:rsidR="006E1325" w:rsidRPr="00610B6D">
        <w:rPr>
          <w:lang w:val="nl-NL"/>
        </w:rPr>
        <w:t xml:space="preserve"> Trendstop sloot in 2019 een ruildeal af met M </w:t>
      </w:r>
      <w:r w:rsidR="004551DA" w:rsidRPr="00610B6D">
        <w:rPr>
          <w:lang w:val="nl-NL"/>
        </w:rPr>
        <w:t xml:space="preserve">voor een waarde van </w:t>
      </w:r>
      <w:r w:rsidR="006E1325" w:rsidRPr="00610B6D">
        <w:rPr>
          <w:lang w:val="nl-NL"/>
        </w:rPr>
        <w:t>€ 10 000</w:t>
      </w:r>
      <w:r w:rsidR="004551DA" w:rsidRPr="00610B6D">
        <w:rPr>
          <w:lang w:val="nl-NL"/>
        </w:rPr>
        <w:t xml:space="preserve">. M kreeg communicatiereturns in ruil voor B2B klantenevenementen/conferenties om zich bij bedrijven te profileren als State of </w:t>
      </w:r>
      <w:proofErr w:type="spellStart"/>
      <w:r w:rsidR="004551DA" w:rsidRPr="00610B6D">
        <w:rPr>
          <w:lang w:val="nl-NL"/>
        </w:rPr>
        <w:t>the</w:t>
      </w:r>
      <w:proofErr w:type="spellEnd"/>
      <w:r w:rsidR="004551DA" w:rsidRPr="00610B6D">
        <w:rPr>
          <w:lang w:val="nl-NL"/>
        </w:rPr>
        <w:t xml:space="preserve"> art MICE </w:t>
      </w:r>
      <w:r w:rsidR="004551DA" w:rsidRPr="00610B6D">
        <w:rPr>
          <w:rStyle w:val="Voetnootmarkering"/>
          <w:lang w:val="nl-NL"/>
        </w:rPr>
        <w:footnoteReference w:id="1"/>
      </w:r>
      <w:r w:rsidR="00EC2FF8" w:rsidRPr="00610B6D">
        <w:rPr>
          <w:lang w:val="nl-NL"/>
        </w:rPr>
        <w:t xml:space="preserve"> aanbieder in de vorm van </w:t>
      </w:r>
      <w:r w:rsidR="00A92641">
        <w:rPr>
          <w:lang w:val="nl-NL"/>
        </w:rPr>
        <w:t>advertenties en direct mailing</w:t>
      </w:r>
      <w:r w:rsidR="00855D32">
        <w:rPr>
          <w:lang w:val="nl-NL"/>
        </w:rPr>
        <w:t>.</w:t>
      </w:r>
    </w:p>
    <w:p w14:paraId="2D13B95D" w14:textId="34CEBE98" w:rsidR="00AF1713" w:rsidRPr="00965DE8" w:rsidRDefault="009E1724" w:rsidP="00A078CE">
      <w:pPr>
        <w:pStyle w:val="Kop1"/>
        <w:rPr>
          <w:shd w:val="clear" w:color="auto" w:fill="FFFFFF"/>
          <w:lang w:val="nl-NL"/>
        </w:rPr>
      </w:pPr>
      <w:bookmarkStart w:id="49" w:name="_Toc42637477"/>
      <w:bookmarkStart w:id="50" w:name="_Toc42682291"/>
      <w:r>
        <w:rPr>
          <w:shd w:val="clear" w:color="auto" w:fill="FFFFFF"/>
          <w:lang w:val="nl-NL"/>
        </w:rPr>
        <w:t>Over de muur kijken</w:t>
      </w:r>
      <w:bookmarkEnd w:id="49"/>
      <w:bookmarkEnd w:id="50"/>
    </w:p>
    <w:p w14:paraId="4E83352A" w14:textId="0BB4DC47" w:rsidR="009E1724" w:rsidRDefault="009E1724" w:rsidP="009D529C">
      <w:pPr>
        <w:pStyle w:val="Kop2"/>
        <w:rPr>
          <w:shd w:val="clear" w:color="auto" w:fill="FFFFFF"/>
        </w:rPr>
      </w:pPr>
      <w:bookmarkStart w:id="51" w:name="_Toc42637478"/>
      <w:bookmarkStart w:id="52" w:name="_Toc42682292"/>
      <w:r>
        <w:rPr>
          <w:shd w:val="clear" w:color="auto" w:fill="FFFFFF"/>
        </w:rPr>
        <w:t>Partnerprojecten: visie van de overheid</w:t>
      </w:r>
      <w:bookmarkEnd w:id="51"/>
      <w:bookmarkEnd w:id="52"/>
    </w:p>
    <w:p w14:paraId="68BAF495" w14:textId="1F2FF3BD" w:rsidR="00AF1713" w:rsidRPr="00965DE8" w:rsidRDefault="00AF1713" w:rsidP="00AF1713">
      <w:pPr>
        <w:rPr>
          <w:rFonts w:cstheme="minorHAnsi"/>
          <w:shd w:val="clear" w:color="auto" w:fill="FFFFFF"/>
          <w:lang w:val="nl-NL"/>
        </w:rPr>
      </w:pPr>
      <w:r w:rsidRPr="00965DE8">
        <w:rPr>
          <w:rFonts w:cstheme="minorHAnsi"/>
          <w:shd w:val="clear" w:color="auto" w:fill="FFFFFF"/>
          <w:lang w:val="nl-NL"/>
        </w:rPr>
        <w:t xml:space="preserve">Minister van cultuur, Sven </w:t>
      </w:r>
      <w:proofErr w:type="spellStart"/>
      <w:r w:rsidRPr="00965DE8">
        <w:rPr>
          <w:rFonts w:cstheme="minorHAnsi"/>
          <w:shd w:val="clear" w:color="auto" w:fill="FFFFFF"/>
          <w:lang w:val="nl-NL"/>
        </w:rPr>
        <w:t>Gatz</w:t>
      </w:r>
      <w:proofErr w:type="spellEnd"/>
      <w:r w:rsidRPr="00965DE8">
        <w:rPr>
          <w:rFonts w:cstheme="minorHAnsi"/>
          <w:shd w:val="clear" w:color="auto" w:fill="FFFFFF"/>
          <w:lang w:val="nl-NL"/>
        </w:rPr>
        <w:t xml:space="preserve"> wil subsidies toekennen om partnerprojecten te steunen. Binnen de Conceptnota Aanvullende Financiering en Cultureel Ondernemerschap zijn de vier beleidsspeerpunten terug te vinden. </w:t>
      </w:r>
      <w:r w:rsidR="00072F55">
        <w:rPr>
          <w:rFonts w:cstheme="minorHAnsi"/>
          <w:shd w:val="clear" w:color="auto" w:fill="FFFFFF"/>
          <w:lang w:val="nl-NL"/>
        </w:rPr>
        <w:t xml:space="preserve">Deze </w:t>
      </w:r>
      <w:r w:rsidR="00D72B94">
        <w:rPr>
          <w:rFonts w:cstheme="minorHAnsi"/>
          <w:shd w:val="clear" w:color="auto" w:fill="FFFFFF"/>
          <w:lang w:val="nl-NL"/>
        </w:rPr>
        <w:t>omvatten</w:t>
      </w:r>
      <w:r w:rsidRPr="00965DE8">
        <w:rPr>
          <w:rFonts w:cstheme="minorHAnsi"/>
          <w:shd w:val="clear" w:color="auto" w:fill="FFFFFF"/>
          <w:lang w:val="nl-NL"/>
        </w:rPr>
        <w:t xml:space="preserve"> een Cultuurloket, een Cultuurbank, een beleid met betrekking tot cross-sectorale samenwerking en een optimaal fiscaal beleid. De partnerprojecten vallen onder de cross-sectorale samenwerking</w:t>
      </w:r>
      <w:r w:rsidRPr="00965DE8">
        <w:rPr>
          <w:rStyle w:val="Voetnootmarkering"/>
          <w:rFonts w:cstheme="minorHAnsi"/>
          <w:shd w:val="clear" w:color="auto" w:fill="FFFFFF"/>
          <w:lang w:val="nl-NL"/>
        </w:rPr>
        <w:footnoteReference w:id="2"/>
      </w:r>
      <w:r w:rsidRPr="00965DE8">
        <w:rPr>
          <w:rFonts w:cstheme="minorHAnsi"/>
          <w:shd w:val="clear" w:color="auto" w:fill="FFFFFF"/>
          <w:lang w:val="nl-NL"/>
        </w:rPr>
        <w:t>. Om deze steun te kunnen ontvangen moet het partnerproject aan bepaalde voorwaarden voldoen</w:t>
      </w:r>
      <w:r w:rsidR="00CF3AA9">
        <w:rPr>
          <w:rFonts w:cstheme="minorHAnsi"/>
          <w:shd w:val="clear" w:color="auto" w:fill="FFFFFF"/>
          <w:lang w:val="nl-NL"/>
        </w:rPr>
        <w:t>:</w:t>
      </w:r>
    </w:p>
    <w:p w14:paraId="45D2DD27" w14:textId="359955E9" w:rsidR="00CF3AA9" w:rsidRDefault="00F30F81" w:rsidP="00CF3AA9">
      <w:pPr>
        <w:pStyle w:val="Lijstalinea"/>
        <w:numPr>
          <w:ilvl w:val="0"/>
          <w:numId w:val="13"/>
        </w:numPr>
        <w:rPr>
          <w:rFonts w:cstheme="minorHAnsi"/>
          <w:shd w:val="clear" w:color="auto" w:fill="FFFFFF"/>
          <w:lang w:val="nl-NL"/>
        </w:rPr>
      </w:pPr>
      <w:r>
        <w:rPr>
          <w:rFonts w:cstheme="minorHAnsi"/>
          <w:shd w:val="clear" w:color="auto" w:fill="FFFFFF"/>
          <w:lang w:val="nl-NL"/>
        </w:rPr>
        <w:t>“</w:t>
      </w:r>
      <w:r w:rsidR="00AF1713" w:rsidRPr="00965DE8">
        <w:rPr>
          <w:rFonts w:cstheme="minorHAnsi"/>
          <w:shd w:val="clear" w:color="auto" w:fill="FFFFFF"/>
          <w:lang w:val="nl-NL"/>
        </w:rPr>
        <w:t xml:space="preserve">Het project moet uit minstens één culturele en minstens één niet-culturele partner bestaan. </w:t>
      </w:r>
      <w:r w:rsidR="00CF3AA9">
        <w:rPr>
          <w:rFonts w:cstheme="minorHAnsi"/>
          <w:shd w:val="clear" w:color="auto" w:fill="FFFFFF"/>
          <w:lang w:val="nl-NL"/>
        </w:rPr>
        <w:t>De c</w:t>
      </w:r>
      <w:r w:rsidR="00AF1713" w:rsidRPr="00965DE8">
        <w:rPr>
          <w:rFonts w:cstheme="minorHAnsi"/>
          <w:shd w:val="clear" w:color="auto" w:fill="FFFFFF"/>
          <w:lang w:val="nl-NL"/>
        </w:rPr>
        <w:t>ombinatie van bijvoorbeeld twee culturele en één niet-culturele partner is mogelij</w:t>
      </w:r>
      <w:r w:rsidR="00CF3AA9">
        <w:rPr>
          <w:rFonts w:cstheme="minorHAnsi"/>
          <w:shd w:val="clear" w:color="auto" w:fill="FFFFFF"/>
          <w:lang w:val="nl-NL"/>
        </w:rPr>
        <w:t>k.</w:t>
      </w:r>
    </w:p>
    <w:p w14:paraId="188F3DD3" w14:textId="77777777" w:rsidR="00CF3AA9" w:rsidRDefault="00AF1713" w:rsidP="00CF3AA9">
      <w:pPr>
        <w:pStyle w:val="Lijstalinea"/>
        <w:numPr>
          <w:ilvl w:val="0"/>
          <w:numId w:val="13"/>
        </w:numPr>
        <w:rPr>
          <w:rFonts w:cstheme="minorHAnsi"/>
          <w:shd w:val="clear" w:color="auto" w:fill="FFFFFF"/>
          <w:lang w:val="nl-NL"/>
        </w:rPr>
      </w:pPr>
      <w:r w:rsidRPr="00CF3AA9">
        <w:rPr>
          <w:rFonts w:cstheme="minorHAnsi"/>
          <w:shd w:val="clear" w:color="auto" w:fill="FFFFFF"/>
          <w:lang w:val="nl-NL"/>
        </w:rPr>
        <w:t xml:space="preserve">Bij de partners zijn verschillende organisatievormen toegestaan. </w:t>
      </w:r>
    </w:p>
    <w:p w14:paraId="06588FD5" w14:textId="0F6EC53C" w:rsidR="00CF3AA9" w:rsidRDefault="00CF3AA9" w:rsidP="00CF3AA9">
      <w:pPr>
        <w:pStyle w:val="Lijstalinea"/>
        <w:numPr>
          <w:ilvl w:val="0"/>
          <w:numId w:val="13"/>
        </w:numPr>
        <w:rPr>
          <w:rFonts w:cstheme="minorHAnsi"/>
          <w:shd w:val="clear" w:color="auto" w:fill="FFFFFF"/>
          <w:lang w:val="nl-NL"/>
        </w:rPr>
      </w:pPr>
      <w:r>
        <w:rPr>
          <w:rFonts w:cstheme="minorHAnsi"/>
          <w:shd w:val="clear" w:color="auto" w:fill="FFFFFF"/>
          <w:lang w:val="nl-NL"/>
        </w:rPr>
        <w:lastRenderedPageBreak/>
        <w:t>P</w:t>
      </w:r>
      <w:r w:rsidR="00AF1713" w:rsidRPr="00CF3AA9">
        <w:rPr>
          <w:rFonts w:cstheme="minorHAnsi"/>
          <w:shd w:val="clear" w:color="auto" w:fill="FFFFFF"/>
          <w:lang w:val="nl-NL"/>
        </w:rPr>
        <w:t xml:space="preserve">artnerprojecten die samengesteld zijn uit een overheid (of overheden) en één of meerdere </w:t>
      </w:r>
      <w:r w:rsidR="0021390D" w:rsidRPr="00CF3AA9">
        <w:rPr>
          <w:rFonts w:cstheme="minorHAnsi"/>
          <w:shd w:val="clear" w:color="auto" w:fill="FFFFFF"/>
          <w:lang w:val="nl-NL"/>
        </w:rPr>
        <w:t>uit</w:t>
      </w:r>
      <w:r w:rsidR="00AF1713" w:rsidRPr="00CF3AA9">
        <w:rPr>
          <w:rFonts w:cstheme="minorHAnsi"/>
          <w:shd w:val="clear" w:color="auto" w:fill="FFFFFF"/>
          <w:lang w:val="nl-NL"/>
        </w:rPr>
        <w:t xml:space="preserve"> dezelfde stad of provincie komende Autonome Gemeentebedrijven of Autonome Provinciebedrijven</w:t>
      </w:r>
      <w:r w:rsidRPr="00CF3AA9">
        <w:rPr>
          <w:rFonts w:cstheme="minorHAnsi"/>
          <w:shd w:val="clear" w:color="auto" w:fill="FFFFFF"/>
          <w:lang w:val="nl-NL"/>
        </w:rPr>
        <w:t xml:space="preserve"> </w:t>
      </w:r>
      <w:r>
        <w:rPr>
          <w:rFonts w:cstheme="minorHAnsi"/>
          <w:shd w:val="clear" w:color="auto" w:fill="FFFFFF"/>
          <w:lang w:val="nl-NL"/>
        </w:rPr>
        <w:t xml:space="preserve">zijn </w:t>
      </w:r>
      <w:r w:rsidRPr="00CF3AA9">
        <w:rPr>
          <w:rFonts w:cstheme="minorHAnsi"/>
          <w:shd w:val="clear" w:color="auto" w:fill="FFFFFF"/>
          <w:lang w:val="nl-NL"/>
        </w:rPr>
        <w:t>uitgesloten</w:t>
      </w:r>
      <w:r w:rsidR="00AF1713" w:rsidRPr="00CF3AA9">
        <w:rPr>
          <w:rFonts w:cstheme="minorHAnsi"/>
          <w:shd w:val="clear" w:color="auto" w:fill="FFFFFF"/>
          <w:lang w:val="nl-NL"/>
        </w:rPr>
        <w:t>.</w:t>
      </w:r>
      <w:r>
        <w:rPr>
          <w:rFonts w:cstheme="minorHAnsi"/>
          <w:shd w:val="clear" w:color="auto" w:fill="FFFFFF"/>
          <w:lang w:val="nl-NL"/>
        </w:rPr>
        <w:t xml:space="preserve"> </w:t>
      </w:r>
    </w:p>
    <w:p w14:paraId="27913862" w14:textId="6A898978" w:rsidR="00CF3AA9" w:rsidRDefault="00CF3AA9" w:rsidP="00CF3AA9">
      <w:pPr>
        <w:pStyle w:val="Lijstalinea"/>
        <w:numPr>
          <w:ilvl w:val="0"/>
          <w:numId w:val="13"/>
        </w:numPr>
        <w:rPr>
          <w:rFonts w:cstheme="minorHAnsi"/>
          <w:shd w:val="clear" w:color="auto" w:fill="FFFFFF"/>
          <w:lang w:val="nl-NL"/>
        </w:rPr>
      </w:pPr>
      <w:r>
        <w:rPr>
          <w:rFonts w:cstheme="minorHAnsi"/>
          <w:shd w:val="clear" w:color="auto" w:fill="FFFFFF"/>
          <w:lang w:val="nl-NL"/>
        </w:rPr>
        <w:t>Dubbele subsidiëringen zijn niet toegestaan.</w:t>
      </w:r>
    </w:p>
    <w:p w14:paraId="45CDE6B2" w14:textId="77777777" w:rsidR="0086510D" w:rsidRPr="0086510D" w:rsidRDefault="00AF1713" w:rsidP="00A0479B">
      <w:pPr>
        <w:pStyle w:val="Lijstalinea"/>
        <w:numPr>
          <w:ilvl w:val="0"/>
          <w:numId w:val="13"/>
        </w:numPr>
        <w:rPr>
          <w:rFonts w:cstheme="minorHAnsi"/>
          <w:shd w:val="clear" w:color="auto" w:fill="FFFFFF"/>
          <w:lang w:val="nl-NL"/>
        </w:rPr>
      </w:pPr>
      <w:r w:rsidRPr="00CF3AA9">
        <w:rPr>
          <w:rFonts w:cstheme="minorHAnsi"/>
          <w:shd w:val="clear" w:color="auto" w:fill="FFFFFF"/>
          <w:lang w:val="nl-NL"/>
        </w:rPr>
        <w:t xml:space="preserve">Afstudeerprojecten, doctoraten en reeds lopend en gefinancierd academisch onderzoek, alsook restauraties </w:t>
      </w:r>
      <w:r w:rsidR="00CF3AA9">
        <w:rPr>
          <w:rFonts w:cstheme="minorHAnsi"/>
          <w:shd w:val="clear" w:color="auto" w:fill="FFFFFF"/>
          <w:lang w:val="nl-NL"/>
        </w:rPr>
        <w:t>komen niet i</w:t>
      </w:r>
      <w:r w:rsidR="00F30F81">
        <w:rPr>
          <w:rFonts w:cstheme="minorHAnsi"/>
          <w:shd w:val="clear" w:color="auto" w:fill="FFFFFF"/>
          <w:lang w:val="nl-NL"/>
        </w:rPr>
        <w:t>n aanmerking voor een subsidie.”</w:t>
      </w:r>
      <w:r w:rsidR="0043254C">
        <w:rPr>
          <w:rFonts w:cstheme="minorHAnsi"/>
          <w:shd w:val="clear" w:color="auto" w:fill="FFFFFF"/>
          <w:lang w:val="nl-NL"/>
        </w:rPr>
        <w:t xml:space="preserve"> (</w:t>
      </w:r>
      <w:proofErr w:type="spellStart"/>
      <w:r w:rsidR="0043254C">
        <w:rPr>
          <w:rFonts w:cstheme="minorHAnsi"/>
          <w:shd w:val="clear" w:color="auto" w:fill="FFFFFF"/>
          <w:lang w:val="nl-NL"/>
        </w:rPr>
        <w:t>Cjsm</w:t>
      </w:r>
      <w:proofErr w:type="spellEnd"/>
      <w:r w:rsidR="0043254C">
        <w:rPr>
          <w:rFonts w:cstheme="minorHAnsi"/>
          <w:shd w:val="clear" w:color="auto" w:fill="FFFFFF"/>
          <w:lang w:val="nl-NL"/>
        </w:rPr>
        <w:t>, 2019)</w:t>
      </w:r>
      <w:bookmarkStart w:id="53" w:name="_Toc42637479"/>
      <w:bookmarkStart w:id="54" w:name="_Toc42682293"/>
    </w:p>
    <w:p w14:paraId="56F4FB90" w14:textId="07180DEA" w:rsidR="00D91B02" w:rsidRPr="0086510D" w:rsidRDefault="00102974" w:rsidP="0086510D">
      <w:pPr>
        <w:pStyle w:val="Kop1"/>
        <w:rPr>
          <w:rFonts w:cstheme="minorHAnsi"/>
          <w:shd w:val="clear" w:color="auto" w:fill="FFFFFF"/>
          <w:lang w:val="nl-NL"/>
        </w:rPr>
      </w:pPr>
      <w:r w:rsidRPr="00492AAC">
        <w:t>De dromen van M</w:t>
      </w:r>
      <w:bookmarkEnd w:id="53"/>
      <w:bookmarkEnd w:id="54"/>
    </w:p>
    <w:p w14:paraId="7F2F3AC9" w14:textId="281F71A0" w:rsidR="00EF7F84" w:rsidRPr="00965DE8" w:rsidRDefault="007F1224" w:rsidP="007F1224">
      <w:pPr>
        <w:rPr>
          <w:shd w:val="clear" w:color="auto" w:fill="FFFFFF"/>
          <w:lang w:val="nl-NL"/>
        </w:rPr>
      </w:pPr>
      <w:r>
        <w:rPr>
          <w:shd w:val="clear" w:color="auto" w:fill="FFFFFF"/>
          <w:lang w:val="nl-NL"/>
        </w:rPr>
        <w:t xml:space="preserve">Onderstaande voorbeelden zijn enkele projecten die </w:t>
      </w:r>
      <w:r w:rsidR="00BB26A6">
        <w:rPr>
          <w:shd w:val="clear" w:color="auto" w:fill="FFFFFF"/>
          <w:lang w:val="nl-NL"/>
        </w:rPr>
        <w:t>M-LIFE</w:t>
      </w:r>
      <w:r>
        <w:rPr>
          <w:shd w:val="clear" w:color="auto" w:fill="FFFFFF"/>
          <w:lang w:val="nl-NL"/>
        </w:rPr>
        <w:t xml:space="preserve"> heeft kunnen verwezenlijken via fondsenwerving. M droomt van meer en focust zich ondertussen al op nieuwe projecten.</w:t>
      </w:r>
    </w:p>
    <w:p w14:paraId="54A285CF" w14:textId="79ACA95E" w:rsidR="00A36716" w:rsidRPr="00965DE8" w:rsidRDefault="00A36716" w:rsidP="00EE6545">
      <w:pPr>
        <w:pStyle w:val="Geenafstand"/>
      </w:pPr>
      <w:r w:rsidRPr="00965DE8">
        <w:t>De Kunstbrug</w:t>
      </w:r>
    </w:p>
    <w:p w14:paraId="23B51128" w14:textId="562F0E36" w:rsidR="0084270D" w:rsidRPr="00965DE8" w:rsidRDefault="002E7D64" w:rsidP="00A74B87">
      <w:pPr>
        <w:rPr>
          <w:rFonts w:cstheme="minorHAnsi"/>
          <w:shd w:val="clear" w:color="auto" w:fill="FFFFFF"/>
          <w:lang w:val="nl-NL"/>
        </w:rPr>
      </w:pPr>
      <w:r>
        <w:rPr>
          <w:rFonts w:cstheme="minorHAnsi"/>
          <w:shd w:val="clear" w:color="auto" w:fill="FFFFFF"/>
          <w:lang w:val="nl-NL"/>
        </w:rPr>
        <w:t>Om nooit meer te vergeten is het</w:t>
      </w:r>
      <w:r w:rsidR="00A36716" w:rsidRPr="00965DE8">
        <w:rPr>
          <w:rFonts w:cstheme="minorHAnsi"/>
          <w:shd w:val="clear" w:color="auto" w:fill="FFFFFF"/>
          <w:lang w:val="nl-NL"/>
        </w:rPr>
        <w:t xml:space="preserve"> vijfjarig gezamenlijk project met basisschool Mater Dei in Leuven, met als doel de emotionele vaardigheden </w:t>
      </w:r>
      <w:r w:rsidR="00A36716" w:rsidRPr="00432609">
        <w:rPr>
          <w:rFonts w:cstheme="minorHAnsi"/>
          <w:shd w:val="clear" w:color="auto" w:fill="FFFFFF"/>
          <w:lang w:val="nl-NL"/>
        </w:rPr>
        <w:t xml:space="preserve">van kinderen en jongeren te stimuleren aan de hand van kunst en creativiteit. </w:t>
      </w:r>
      <w:r w:rsidR="00032816">
        <w:rPr>
          <w:rFonts w:cstheme="minorHAnsi"/>
          <w:shd w:val="clear" w:color="auto" w:fill="FFFFFF"/>
          <w:lang w:val="nl-NL"/>
        </w:rPr>
        <w:t>M-Leuven</w:t>
      </w:r>
      <w:r w:rsidR="00FD7F56" w:rsidRPr="00965DE8">
        <w:rPr>
          <w:rFonts w:cstheme="minorHAnsi"/>
          <w:shd w:val="clear" w:color="auto" w:fill="FFFFFF"/>
          <w:lang w:val="nl-NL"/>
        </w:rPr>
        <w:t xml:space="preserve"> en de Mater Dei</w:t>
      </w:r>
      <w:r w:rsidR="00F14D5B">
        <w:rPr>
          <w:rFonts w:cstheme="minorHAnsi"/>
          <w:shd w:val="clear" w:color="auto" w:fill="FFFFFF"/>
          <w:lang w:val="nl-NL"/>
        </w:rPr>
        <w:t xml:space="preserve"> wilden met dit project</w:t>
      </w:r>
      <w:r w:rsidR="00FD7F56" w:rsidRPr="00965DE8">
        <w:rPr>
          <w:rFonts w:cstheme="minorHAnsi"/>
          <w:shd w:val="clear" w:color="auto" w:fill="FFFFFF"/>
          <w:lang w:val="nl-NL"/>
        </w:rPr>
        <w:t xml:space="preserve"> de emotionele vaardigheden van kinderen in de lagere school stimuleren. </w:t>
      </w:r>
      <w:r w:rsidR="0080240A">
        <w:rPr>
          <w:rFonts w:cstheme="minorHAnsi"/>
          <w:shd w:val="clear" w:color="auto" w:fill="FFFFFF"/>
          <w:lang w:val="nl-NL"/>
        </w:rPr>
        <w:t>Uit</w:t>
      </w:r>
      <w:r w:rsidR="009C335C" w:rsidRPr="00965DE8">
        <w:rPr>
          <w:rFonts w:cstheme="minorHAnsi"/>
          <w:shd w:val="clear" w:color="auto" w:fill="FFFFFF"/>
          <w:lang w:val="nl-NL"/>
        </w:rPr>
        <w:t xml:space="preserve"> het onderzoeksproject </w:t>
      </w:r>
      <w:r w:rsidR="0079559B">
        <w:rPr>
          <w:rFonts w:cstheme="minorHAnsi"/>
          <w:shd w:val="clear" w:color="auto" w:fill="FFFFFF"/>
          <w:lang w:val="nl-NL"/>
        </w:rPr>
        <w:t>‘</w:t>
      </w:r>
      <w:proofErr w:type="spellStart"/>
      <w:r w:rsidR="009C335C" w:rsidRPr="00965DE8">
        <w:rPr>
          <w:rFonts w:cstheme="minorHAnsi"/>
          <w:shd w:val="clear" w:color="auto" w:fill="FFFFFF"/>
          <w:lang w:val="nl-NL"/>
        </w:rPr>
        <w:t>taalCULTuur</w:t>
      </w:r>
      <w:proofErr w:type="spellEnd"/>
      <w:r w:rsidR="0079559B">
        <w:rPr>
          <w:rFonts w:cstheme="minorHAnsi"/>
          <w:shd w:val="clear" w:color="auto" w:fill="FFFFFF"/>
          <w:lang w:val="nl-NL"/>
        </w:rPr>
        <w:t>’</w:t>
      </w:r>
      <w:r w:rsidR="009C335C" w:rsidRPr="00965DE8">
        <w:rPr>
          <w:rFonts w:cstheme="minorHAnsi"/>
          <w:shd w:val="clear" w:color="auto" w:fill="FFFFFF"/>
          <w:lang w:val="nl-NL"/>
        </w:rPr>
        <w:t xml:space="preserve"> in 2014 blijkt dat de effecten van muzische werkvormen</w:t>
      </w:r>
      <w:r w:rsidR="005C28E5" w:rsidRPr="00965DE8">
        <w:rPr>
          <w:rFonts w:cstheme="minorHAnsi"/>
          <w:shd w:val="clear" w:color="auto" w:fill="FFFFFF"/>
          <w:lang w:val="nl-NL"/>
        </w:rPr>
        <w:t xml:space="preserve"> (beeld, muziek en drama)</w:t>
      </w:r>
      <w:r w:rsidR="009C335C" w:rsidRPr="00965DE8">
        <w:rPr>
          <w:rFonts w:cstheme="minorHAnsi"/>
          <w:shd w:val="clear" w:color="auto" w:fill="FFFFFF"/>
          <w:lang w:val="nl-NL"/>
        </w:rPr>
        <w:t xml:space="preserve"> een </w:t>
      </w:r>
      <w:r w:rsidR="009C335C" w:rsidRPr="00F14D5B">
        <w:rPr>
          <w:rFonts w:cstheme="minorHAnsi"/>
          <w:shd w:val="clear" w:color="auto" w:fill="FFFFFF"/>
          <w:lang w:val="nl-NL"/>
        </w:rPr>
        <w:t xml:space="preserve">stimulans zijn </w:t>
      </w:r>
      <w:r w:rsidR="00394104" w:rsidRPr="00F14D5B">
        <w:rPr>
          <w:rFonts w:cstheme="minorHAnsi"/>
          <w:shd w:val="clear" w:color="auto" w:fill="FFFFFF"/>
          <w:lang w:val="nl-NL"/>
        </w:rPr>
        <w:t xml:space="preserve">bij </w:t>
      </w:r>
      <w:r w:rsidR="009C335C" w:rsidRPr="00F14D5B">
        <w:rPr>
          <w:rFonts w:cstheme="minorHAnsi"/>
          <w:shd w:val="clear" w:color="auto" w:fill="FFFFFF"/>
          <w:lang w:val="nl-NL"/>
        </w:rPr>
        <w:t>het groeiproces van taalvaardigheid bij kinderen.</w:t>
      </w:r>
      <w:r w:rsidR="009C335C" w:rsidRPr="00965DE8">
        <w:rPr>
          <w:rFonts w:cstheme="minorHAnsi"/>
          <w:shd w:val="clear" w:color="auto" w:fill="FFFFFF"/>
          <w:lang w:val="nl-NL"/>
        </w:rPr>
        <w:t xml:space="preserve"> </w:t>
      </w:r>
      <w:r w:rsidR="005C28E5" w:rsidRPr="00965DE8">
        <w:rPr>
          <w:rFonts w:cstheme="minorHAnsi"/>
          <w:shd w:val="clear" w:color="auto" w:fill="FFFFFF"/>
          <w:lang w:val="nl-NL"/>
        </w:rPr>
        <w:t xml:space="preserve"> Tijdens het project werd er met behulp van fotografe Evy Raes een Pop-upmuseum gerealiseerd. Hier konden leerlingen foto’s maken van inspirerende plaatsen in Leuven. Daarna werden van die beelden twaalf kunstwerken gecreëerd die in de vorm van stickers op de trottoirs in heel Leuven te vinden waren.</w:t>
      </w:r>
      <w:r w:rsidR="0079309B">
        <w:rPr>
          <w:rFonts w:cstheme="minorHAnsi"/>
          <w:shd w:val="clear" w:color="auto" w:fill="FFFFFF"/>
          <w:lang w:val="nl-NL"/>
        </w:rPr>
        <w:t xml:space="preserve"> </w:t>
      </w:r>
      <w:r w:rsidR="00667342" w:rsidRPr="00965DE8">
        <w:rPr>
          <w:rFonts w:cstheme="minorHAnsi"/>
          <w:shd w:val="clear" w:color="auto" w:fill="FFFFFF"/>
          <w:lang w:val="nl-NL"/>
        </w:rPr>
        <w:t xml:space="preserve">In 2018 nam theatermaker Katrien </w:t>
      </w:r>
      <w:proofErr w:type="spellStart"/>
      <w:r w:rsidR="00667342" w:rsidRPr="00965DE8">
        <w:rPr>
          <w:rFonts w:cstheme="minorHAnsi"/>
          <w:shd w:val="clear" w:color="auto" w:fill="FFFFFF"/>
          <w:lang w:val="nl-NL"/>
        </w:rPr>
        <w:t>Oosterlinck</w:t>
      </w:r>
      <w:proofErr w:type="spellEnd"/>
      <w:r w:rsidR="00667342" w:rsidRPr="00965DE8">
        <w:rPr>
          <w:rFonts w:cstheme="minorHAnsi"/>
          <w:shd w:val="clear" w:color="auto" w:fill="FFFFFF"/>
          <w:lang w:val="nl-NL"/>
        </w:rPr>
        <w:t xml:space="preserve"> deel aan het project door vier workshops te organiseren waarin kinderen met beweging en dans de verbondenheid en interactie onderling konden versterken. Er werd hierbij een link gemaakt</w:t>
      </w:r>
      <w:r w:rsidR="004512ED">
        <w:rPr>
          <w:rFonts w:cstheme="minorHAnsi"/>
          <w:shd w:val="clear" w:color="auto" w:fill="FFFFFF"/>
          <w:lang w:val="nl-NL"/>
        </w:rPr>
        <w:t xml:space="preserve"> naar</w:t>
      </w:r>
      <w:r w:rsidR="00667342" w:rsidRPr="00965DE8">
        <w:rPr>
          <w:rFonts w:cstheme="minorHAnsi"/>
          <w:shd w:val="clear" w:color="auto" w:fill="FFFFFF"/>
          <w:lang w:val="nl-NL"/>
        </w:rPr>
        <w:t xml:space="preserve"> de tentoonstellingen van </w:t>
      </w:r>
      <w:r w:rsidR="0079559B">
        <w:rPr>
          <w:rFonts w:cstheme="minorHAnsi"/>
          <w:shd w:val="clear" w:color="auto" w:fill="FFFFFF"/>
          <w:lang w:val="nl-NL"/>
        </w:rPr>
        <w:t>‘</w:t>
      </w:r>
      <w:r w:rsidR="00667342" w:rsidRPr="00965DE8">
        <w:rPr>
          <w:rFonts w:cstheme="minorHAnsi"/>
          <w:shd w:val="clear" w:color="auto" w:fill="FFFFFF"/>
          <w:lang w:val="nl-NL"/>
        </w:rPr>
        <w:t>De Taal van het Lichaam</w:t>
      </w:r>
      <w:r w:rsidR="0079559B">
        <w:rPr>
          <w:rFonts w:cstheme="minorHAnsi"/>
          <w:shd w:val="clear" w:color="auto" w:fill="FFFFFF"/>
          <w:lang w:val="nl-NL"/>
        </w:rPr>
        <w:t>’</w:t>
      </w:r>
      <w:r w:rsidR="00667342" w:rsidRPr="00965DE8">
        <w:rPr>
          <w:rFonts w:cstheme="minorHAnsi"/>
          <w:shd w:val="clear" w:color="auto" w:fill="FFFFFF"/>
          <w:lang w:val="nl-NL"/>
        </w:rPr>
        <w:t xml:space="preserve"> van Pieter Vermeersch.</w:t>
      </w:r>
      <w:r w:rsidR="0079309B">
        <w:rPr>
          <w:rFonts w:cstheme="minorHAnsi"/>
          <w:shd w:val="clear" w:color="auto" w:fill="FFFFFF"/>
          <w:lang w:val="nl-NL"/>
        </w:rPr>
        <w:t xml:space="preserve"> </w:t>
      </w:r>
      <w:r w:rsidR="003C5436" w:rsidRPr="00ED2AF6">
        <w:rPr>
          <w:rFonts w:cstheme="minorHAnsi"/>
          <w:shd w:val="clear" w:color="auto" w:fill="FFFFFF"/>
          <w:lang w:val="nl-NL"/>
        </w:rPr>
        <w:t>Het hele project kon verwezenlijkt worden</w:t>
      </w:r>
      <w:r w:rsidR="007C6930" w:rsidRPr="00ED2AF6">
        <w:rPr>
          <w:rFonts w:cstheme="minorHAnsi"/>
          <w:shd w:val="clear" w:color="auto" w:fill="FFFFFF"/>
          <w:lang w:val="nl-NL"/>
        </w:rPr>
        <w:t xml:space="preserve"> door</w:t>
      </w:r>
      <w:r w:rsidR="003C5436" w:rsidRPr="00ED2AF6">
        <w:rPr>
          <w:rFonts w:cstheme="minorHAnsi"/>
          <w:shd w:val="clear" w:color="auto" w:fill="FFFFFF"/>
          <w:lang w:val="nl-NL"/>
        </w:rPr>
        <w:t xml:space="preserve"> </w:t>
      </w:r>
      <w:r w:rsidR="00FF7899" w:rsidRPr="00ED2AF6">
        <w:rPr>
          <w:rFonts w:cstheme="minorHAnsi"/>
          <w:shd w:val="clear" w:color="auto" w:fill="FFFFFF"/>
          <w:lang w:val="nl-NL"/>
        </w:rPr>
        <w:t>een bedrag van € 10 000</w:t>
      </w:r>
      <w:r w:rsidR="007C6930" w:rsidRPr="00ED2AF6">
        <w:rPr>
          <w:rFonts w:cstheme="minorHAnsi"/>
          <w:shd w:val="clear" w:color="auto" w:fill="FFFFFF"/>
          <w:lang w:val="nl-NL"/>
        </w:rPr>
        <w:t xml:space="preserve"> </w:t>
      </w:r>
      <w:r w:rsidR="00996D63" w:rsidRPr="00ED2AF6">
        <w:rPr>
          <w:rFonts w:cstheme="minorHAnsi"/>
          <w:shd w:val="clear" w:color="auto" w:fill="FFFFFF"/>
          <w:lang w:val="nl-NL"/>
        </w:rPr>
        <w:t>te verzamelen</w:t>
      </w:r>
      <w:r w:rsidR="003C5436" w:rsidRPr="00ED2AF6">
        <w:rPr>
          <w:rFonts w:cstheme="minorHAnsi"/>
          <w:shd w:val="clear" w:color="auto" w:fill="FFFFFF"/>
          <w:lang w:val="nl-NL"/>
        </w:rPr>
        <w:t xml:space="preserve"> </w:t>
      </w:r>
      <w:r w:rsidR="00996D63" w:rsidRPr="00ED2AF6">
        <w:rPr>
          <w:rFonts w:cstheme="minorHAnsi"/>
          <w:shd w:val="clear" w:color="auto" w:fill="FFFFFF"/>
          <w:lang w:val="nl-NL"/>
        </w:rPr>
        <w:t>door middel</w:t>
      </w:r>
      <w:r w:rsidR="003C5436" w:rsidRPr="00ED2AF6">
        <w:rPr>
          <w:rFonts w:cstheme="minorHAnsi"/>
          <w:shd w:val="clear" w:color="auto" w:fill="FFFFFF"/>
          <w:lang w:val="nl-NL"/>
        </w:rPr>
        <w:t xml:space="preserve"> van inzamelacties </w:t>
      </w:r>
      <w:r w:rsidR="00996D63" w:rsidRPr="00ED2AF6">
        <w:rPr>
          <w:rFonts w:cstheme="minorHAnsi"/>
          <w:shd w:val="clear" w:color="auto" w:fill="FFFFFF"/>
          <w:lang w:val="nl-NL"/>
        </w:rPr>
        <w:t xml:space="preserve">van </w:t>
      </w:r>
      <w:r w:rsidR="003C5436" w:rsidRPr="00ED2AF6">
        <w:rPr>
          <w:rFonts w:cstheme="minorHAnsi"/>
          <w:shd w:val="clear" w:color="auto" w:fill="FFFFFF"/>
          <w:lang w:val="nl-NL"/>
        </w:rPr>
        <w:t xml:space="preserve">de leerlingen zelf, een modeshow georganiseerd door </w:t>
      </w:r>
      <w:proofErr w:type="spellStart"/>
      <w:r w:rsidR="003C5436" w:rsidRPr="00ED2AF6">
        <w:rPr>
          <w:rFonts w:cstheme="minorHAnsi"/>
          <w:shd w:val="clear" w:color="auto" w:fill="FFFFFF"/>
          <w:lang w:val="nl-NL"/>
        </w:rPr>
        <w:t>Kiwanis</w:t>
      </w:r>
      <w:proofErr w:type="spellEnd"/>
      <w:r w:rsidR="003C5436" w:rsidRPr="00ED2AF6">
        <w:rPr>
          <w:rFonts w:cstheme="minorHAnsi"/>
          <w:shd w:val="clear" w:color="auto" w:fill="FFFFFF"/>
          <w:lang w:val="nl-NL"/>
        </w:rPr>
        <w:t xml:space="preserve"> Artemis Leuven en de individuele giften aan </w:t>
      </w:r>
      <w:r w:rsidR="00BB26A6" w:rsidRPr="00ED2AF6">
        <w:rPr>
          <w:rFonts w:cstheme="minorHAnsi"/>
          <w:shd w:val="clear" w:color="auto" w:fill="FFFFFF"/>
          <w:lang w:val="nl-NL"/>
        </w:rPr>
        <w:t>M-LIFE</w:t>
      </w:r>
      <w:r w:rsidR="003C5436" w:rsidRPr="00ED2AF6">
        <w:rPr>
          <w:rFonts w:cstheme="minorHAnsi"/>
          <w:shd w:val="clear" w:color="auto" w:fill="FFFFFF"/>
          <w:lang w:val="nl-NL"/>
        </w:rPr>
        <w:t>.</w:t>
      </w:r>
      <w:r w:rsidR="009E3644">
        <w:rPr>
          <w:rFonts w:cstheme="minorHAnsi"/>
          <w:shd w:val="clear" w:color="auto" w:fill="FFFFFF"/>
          <w:lang w:val="nl-NL"/>
        </w:rPr>
        <w:t xml:space="preserve"> (M=Life, Taalstimulering muzische vorming)</w:t>
      </w:r>
    </w:p>
    <w:p w14:paraId="4E306A4B" w14:textId="5FABD402" w:rsidR="00A36716" w:rsidRPr="00965DE8" w:rsidRDefault="00A36716" w:rsidP="00EE6545">
      <w:pPr>
        <w:pStyle w:val="Geenafstand"/>
      </w:pPr>
      <w:r w:rsidRPr="00965DE8">
        <w:t xml:space="preserve">Restauratie </w:t>
      </w:r>
      <w:proofErr w:type="spellStart"/>
      <w:r w:rsidRPr="00965DE8">
        <w:t>Dieric</w:t>
      </w:r>
      <w:proofErr w:type="spellEnd"/>
      <w:r w:rsidRPr="00965DE8">
        <w:t xml:space="preserve"> Bouts</w:t>
      </w:r>
    </w:p>
    <w:p w14:paraId="745FE380" w14:textId="49E07FEE" w:rsidR="0084270D" w:rsidRDefault="00712B33" w:rsidP="00A74B87">
      <w:pPr>
        <w:rPr>
          <w:rFonts w:cstheme="minorHAnsi"/>
          <w:shd w:val="clear" w:color="auto" w:fill="FFFFFF"/>
          <w:lang w:val="nl-NL"/>
        </w:rPr>
      </w:pPr>
      <w:proofErr w:type="spellStart"/>
      <w:r w:rsidRPr="00682C50">
        <w:rPr>
          <w:rFonts w:cstheme="minorHAnsi"/>
          <w:shd w:val="clear" w:color="auto" w:fill="FFFFFF"/>
          <w:lang w:val="nl-NL"/>
        </w:rPr>
        <w:t>Dieric</w:t>
      </w:r>
      <w:proofErr w:type="spellEnd"/>
      <w:r w:rsidRPr="00682C50">
        <w:rPr>
          <w:rFonts w:cstheme="minorHAnsi"/>
          <w:shd w:val="clear" w:color="auto" w:fill="FFFFFF"/>
          <w:lang w:val="nl-NL"/>
        </w:rPr>
        <w:t xml:space="preserve"> Bouts was een Nederlandse schilder die zich in Leuven vestigde</w:t>
      </w:r>
      <w:r w:rsidR="00824960" w:rsidRPr="00682C50">
        <w:rPr>
          <w:rFonts w:cstheme="minorHAnsi"/>
          <w:shd w:val="clear" w:color="auto" w:fill="FFFFFF"/>
          <w:lang w:val="nl-NL"/>
        </w:rPr>
        <w:t xml:space="preserve"> en hier bekendheid verwierf bij de Leuvenaars. Speciaal voor de Sint-Pieterskerk schilderde hij het indrukwekkende</w:t>
      </w:r>
      <w:r w:rsidR="002D3773" w:rsidRPr="00682C50">
        <w:rPr>
          <w:rFonts w:cstheme="minorHAnsi"/>
          <w:shd w:val="clear" w:color="auto" w:fill="FFFFFF"/>
          <w:lang w:val="nl-NL"/>
        </w:rPr>
        <w:t xml:space="preserve"> drieluik </w:t>
      </w:r>
      <w:r w:rsidR="00682C50">
        <w:rPr>
          <w:rFonts w:cstheme="minorHAnsi"/>
          <w:shd w:val="clear" w:color="auto" w:fill="FFFFFF"/>
          <w:lang w:val="nl-NL"/>
        </w:rPr>
        <w:t>‘</w:t>
      </w:r>
      <w:r w:rsidR="002D3773" w:rsidRPr="00682C50">
        <w:rPr>
          <w:rFonts w:cstheme="minorHAnsi"/>
          <w:shd w:val="clear" w:color="auto" w:fill="FFFFFF"/>
          <w:lang w:val="nl-NL"/>
        </w:rPr>
        <w:t>De Marteling van de Heilige Erasmus</w:t>
      </w:r>
      <w:r w:rsidR="00682C50">
        <w:rPr>
          <w:rFonts w:cstheme="minorHAnsi"/>
          <w:shd w:val="clear" w:color="auto" w:fill="FFFFFF"/>
          <w:lang w:val="nl-NL"/>
        </w:rPr>
        <w:t>’.</w:t>
      </w:r>
      <w:r w:rsidR="002D3773">
        <w:rPr>
          <w:rFonts w:cstheme="minorHAnsi"/>
          <w:shd w:val="clear" w:color="auto" w:fill="FFFFFF"/>
          <w:lang w:val="nl-NL"/>
        </w:rPr>
        <w:t xml:space="preserve"> </w:t>
      </w:r>
      <w:r w:rsidR="00824960">
        <w:rPr>
          <w:rFonts w:cstheme="minorHAnsi"/>
          <w:shd w:val="clear" w:color="auto" w:fill="FFFFFF"/>
          <w:lang w:val="nl-NL"/>
        </w:rPr>
        <w:t>Na</w:t>
      </w:r>
      <w:r w:rsidR="002D3773">
        <w:rPr>
          <w:rFonts w:cstheme="minorHAnsi"/>
          <w:shd w:val="clear" w:color="auto" w:fill="FFFFFF"/>
          <w:lang w:val="nl-NL"/>
        </w:rPr>
        <w:t xml:space="preserve"> jaren voorrang te geven aan andere kunstwerken</w:t>
      </w:r>
      <w:r w:rsidR="000E1DA0">
        <w:rPr>
          <w:rFonts w:cstheme="minorHAnsi"/>
          <w:shd w:val="clear" w:color="auto" w:fill="FFFFFF"/>
          <w:lang w:val="nl-NL"/>
        </w:rPr>
        <w:t>,</w:t>
      </w:r>
      <w:r w:rsidR="002D3773">
        <w:rPr>
          <w:rFonts w:cstheme="minorHAnsi"/>
          <w:shd w:val="clear" w:color="auto" w:fill="FFFFFF"/>
          <w:lang w:val="nl-NL"/>
        </w:rPr>
        <w:t xml:space="preserve"> </w:t>
      </w:r>
      <w:r w:rsidR="00824960">
        <w:rPr>
          <w:rFonts w:cstheme="minorHAnsi"/>
          <w:shd w:val="clear" w:color="auto" w:fill="FFFFFF"/>
          <w:lang w:val="nl-NL"/>
        </w:rPr>
        <w:t xml:space="preserve">werd dit kunstwerk </w:t>
      </w:r>
      <w:r w:rsidR="002D3773">
        <w:rPr>
          <w:rFonts w:cstheme="minorHAnsi"/>
          <w:shd w:val="clear" w:color="auto" w:fill="FFFFFF"/>
          <w:lang w:val="nl-NL"/>
        </w:rPr>
        <w:t xml:space="preserve">eindelijk gerestaureerd. </w:t>
      </w:r>
      <w:r w:rsidR="000A0DB8">
        <w:rPr>
          <w:rFonts w:cstheme="minorHAnsi"/>
          <w:shd w:val="clear" w:color="auto" w:fill="FFFFFF"/>
          <w:lang w:val="nl-NL"/>
        </w:rPr>
        <w:t xml:space="preserve">Het schilderij hangt al 560 jaar lang in de Sint-Pieterskerk en </w:t>
      </w:r>
      <w:r w:rsidR="000E1DA0">
        <w:rPr>
          <w:rFonts w:cstheme="minorHAnsi"/>
          <w:shd w:val="clear" w:color="auto" w:fill="FFFFFF"/>
          <w:lang w:val="nl-NL"/>
        </w:rPr>
        <w:t xml:space="preserve">kon </w:t>
      </w:r>
      <w:r w:rsidR="000A0DB8">
        <w:rPr>
          <w:rFonts w:cstheme="minorHAnsi"/>
          <w:shd w:val="clear" w:color="auto" w:fill="FFFFFF"/>
          <w:lang w:val="nl-NL"/>
        </w:rPr>
        <w:t>om die reden ook niet verplaatst worden, maar</w:t>
      </w:r>
      <w:r w:rsidR="000E1DA0">
        <w:rPr>
          <w:rFonts w:cstheme="minorHAnsi"/>
          <w:shd w:val="clear" w:color="auto" w:fill="FFFFFF"/>
          <w:lang w:val="nl-NL"/>
        </w:rPr>
        <w:t xml:space="preserve"> moest</w:t>
      </w:r>
      <w:r w:rsidR="000A0DB8">
        <w:rPr>
          <w:rFonts w:cstheme="minorHAnsi"/>
          <w:shd w:val="clear" w:color="auto" w:fill="FFFFFF"/>
          <w:lang w:val="nl-NL"/>
        </w:rPr>
        <w:t xml:space="preserve"> in de kerk zelf gerestaureerd worden.</w:t>
      </w:r>
      <w:r w:rsidR="00F029B9">
        <w:rPr>
          <w:rFonts w:cstheme="minorHAnsi"/>
          <w:shd w:val="clear" w:color="auto" w:fill="FFFFFF"/>
          <w:lang w:val="nl-NL"/>
        </w:rPr>
        <w:t xml:space="preserve"> </w:t>
      </w:r>
      <w:r w:rsidR="00352425">
        <w:rPr>
          <w:rFonts w:cstheme="minorHAnsi"/>
          <w:shd w:val="clear" w:color="auto" w:fill="FFFFFF"/>
          <w:lang w:val="nl-NL"/>
        </w:rPr>
        <w:t>D</w:t>
      </w:r>
      <w:r w:rsidR="00245DFF">
        <w:rPr>
          <w:rFonts w:cstheme="minorHAnsi"/>
          <w:shd w:val="clear" w:color="auto" w:fill="FFFFFF"/>
          <w:lang w:val="nl-NL"/>
        </w:rPr>
        <w:t>e</w:t>
      </w:r>
      <w:r w:rsidR="00352425">
        <w:rPr>
          <w:rFonts w:cstheme="minorHAnsi"/>
          <w:shd w:val="clear" w:color="auto" w:fill="FFFFFF"/>
          <w:lang w:val="nl-NL"/>
        </w:rPr>
        <w:t xml:space="preserve"> restauratie</w:t>
      </w:r>
      <w:r w:rsidR="002D3773">
        <w:rPr>
          <w:rFonts w:cstheme="minorHAnsi"/>
          <w:shd w:val="clear" w:color="auto" w:fill="FFFFFF"/>
          <w:lang w:val="nl-NL"/>
        </w:rPr>
        <w:t xml:space="preserve"> werd mogelijk door de steun aan het </w:t>
      </w:r>
      <w:r w:rsidR="00F029B9">
        <w:rPr>
          <w:rFonts w:cstheme="minorHAnsi"/>
          <w:shd w:val="clear" w:color="auto" w:fill="FFFFFF"/>
          <w:lang w:val="nl-NL"/>
        </w:rPr>
        <w:t xml:space="preserve">museum </w:t>
      </w:r>
      <w:r w:rsidR="002D3773">
        <w:rPr>
          <w:rFonts w:cstheme="minorHAnsi"/>
          <w:shd w:val="clear" w:color="auto" w:fill="FFFFFF"/>
          <w:lang w:val="nl-NL"/>
        </w:rPr>
        <w:t xml:space="preserve">via </w:t>
      </w:r>
      <w:r w:rsidR="00BB26A6">
        <w:rPr>
          <w:rFonts w:cstheme="minorHAnsi"/>
          <w:shd w:val="clear" w:color="auto" w:fill="FFFFFF"/>
          <w:lang w:val="nl-NL"/>
        </w:rPr>
        <w:t>M-LIFE</w:t>
      </w:r>
      <w:r w:rsidR="002D3773">
        <w:rPr>
          <w:rFonts w:cstheme="minorHAnsi"/>
          <w:shd w:val="clear" w:color="auto" w:fill="FFFFFF"/>
          <w:lang w:val="nl-NL"/>
        </w:rPr>
        <w:t xml:space="preserve">. </w:t>
      </w:r>
      <w:r w:rsidR="00BB26A6">
        <w:rPr>
          <w:rFonts w:cstheme="minorHAnsi"/>
          <w:shd w:val="clear" w:color="auto" w:fill="FFFFFF"/>
          <w:lang w:val="nl-NL"/>
        </w:rPr>
        <w:t>M-LIFE</w:t>
      </w:r>
      <w:r w:rsidR="008A7AE1" w:rsidRPr="00965DE8">
        <w:rPr>
          <w:rFonts w:cstheme="minorHAnsi"/>
          <w:shd w:val="clear" w:color="auto" w:fill="FFFFFF"/>
          <w:lang w:val="nl-NL"/>
        </w:rPr>
        <w:t xml:space="preserve"> verdeelde de giften van meer dan € 5000 over de volledige conservatie. Concreet ging er 36</w:t>
      </w:r>
      <w:r w:rsidR="0083166F">
        <w:rPr>
          <w:rFonts w:cstheme="minorHAnsi"/>
          <w:shd w:val="clear" w:color="auto" w:fill="FFFFFF"/>
          <w:lang w:val="nl-NL"/>
        </w:rPr>
        <w:t>%</w:t>
      </w:r>
      <w:r w:rsidR="008A7AE1" w:rsidRPr="00965DE8">
        <w:rPr>
          <w:rFonts w:cstheme="minorHAnsi"/>
          <w:shd w:val="clear" w:color="auto" w:fill="FFFFFF"/>
          <w:lang w:val="nl-NL"/>
        </w:rPr>
        <w:t xml:space="preserve"> naar vooronderzoek, analyse en beeldvorming, 24</w:t>
      </w:r>
      <w:r w:rsidR="0083166F">
        <w:rPr>
          <w:rFonts w:cstheme="minorHAnsi"/>
          <w:shd w:val="clear" w:color="auto" w:fill="FFFFFF"/>
          <w:lang w:val="nl-NL"/>
        </w:rPr>
        <w:t>%</w:t>
      </w:r>
      <w:r w:rsidR="008A7AE1" w:rsidRPr="00965DE8">
        <w:rPr>
          <w:rFonts w:cstheme="minorHAnsi"/>
          <w:shd w:val="clear" w:color="auto" w:fill="FFFFFF"/>
          <w:lang w:val="nl-NL"/>
        </w:rPr>
        <w:t xml:space="preserve"> naar reiniging, vernisafname en conservatie van de verflaag, 21% naar retouchering en afwerking van de restauratie en de overige 19% gingen naar de </w:t>
      </w:r>
      <w:proofErr w:type="spellStart"/>
      <w:r w:rsidR="008A7AE1" w:rsidRPr="00965DE8">
        <w:rPr>
          <w:rFonts w:cstheme="minorHAnsi"/>
          <w:shd w:val="clear" w:color="auto" w:fill="FFFFFF"/>
          <w:lang w:val="nl-NL"/>
        </w:rPr>
        <w:t>demotage</w:t>
      </w:r>
      <w:proofErr w:type="spellEnd"/>
      <w:r w:rsidR="008A7AE1" w:rsidRPr="00965DE8">
        <w:rPr>
          <w:rFonts w:cstheme="minorHAnsi"/>
          <w:shd w:val="clear" w:color="auto" w:fill="FFFFFF"/>
          <w:lang w:val="nl-NL"/>
        </w:rPr>
        <w:t xml:space="preserve">, het </w:t>
      </w:r>
      <w:r w:rsidR="00D77793">
        <w:rPr>
          <w:rFonts w:cstheme="minorHAnsi"/>
          <w:shd w:val="clear" w:color="auto" w:fill="FFFFFF"/>
          <w:lang w:val="nl-NL"/>
        </w:rPr>
        <w:t>w</w:t>
      </w:r>
      <w:r w:rsidR="008A7AE1" w:rsidRPr="00965DE8">
        <w:rPr>
          <w:rFonts w:cstheme="minorHAnsi"/>
          <w:shd w:val="clear" w:color="auto" w:fill="FFFFFF"/>
          <w:lang w:val="nl-NL"/>
        </w:rPr>
        <w:t>erken aan de lijst, p</w:t>
      </w:r>
      <w:r w:rsidR="00D77793">
        <w:rPr>
          <w:rFonts w:cstheme="minorHAnsi"/>
          <w:shd w:val="clear" w:color="auto" w:fill="FFFFFF"/>
          <w:lang w:val="nl-NL"/>
        </w:rPr>
        <w:t>a</w:t>
      </w:r>
      <w:r w:rsidR="008A7AE1" w:rsidRPr="00965DE8">
        <w:rPr>
          <w:rFonts w:cstheme="minorHAnsi"/>
          <w:shd w:val="clear" w:color="auto" w:fill="FFFFFF"/>
          <w:lang w:val="nl-NL"/>
        </w:rPr>
        <w:t>rkettering</w:t>
      </w:r>
      <w:r w:rsidR="004E561E">
        <w:rPr>
          <w:rStyle w:val="Voetnootmarkering"/>
          <w:rFonts w:cstheme="minorHAnsi"/>
          <w:shd w:val="clear" w:color="auto" w:fill="FFFFFF"/>
          <w:lang w:val="nl-NL"/>
        </w:rPr>
        <w:footnoteReference w:id="3"/>
      </w:r>
      <w:r w:rsidR="008A7AE1" w:rsidRPr="00965DE8">
        <w:rPr>
          <w:rFonts w:cstheme="minorHAnsi"/>
          <w:shd w:val="clear" w:color="auto" w:fill="FFFFFF"/>
          <w:lang w:val="nl-NL"/>
        </w:rPr>
        <w:t xml:space="preserve"> en de overige kosten zoals transport, materiaal en dossierkosten.</w:t>
      </w:r>
      <w:r w:rsidR="009E3644">
        <w:rPr>
          <w:rFonts w:cstheme="minorHAnsi"/>
          <w:shd w:val="clear" w:color="auto" w:fill="FFFFFF"/>
          <w:lang w:val="nl-NL"/>
        </w:rPr>
        <w:t xml:space="preserve"> (</w:t>
      </w:r>
      <w:r w:rsidR="009D529C">
        <w:rPr>
          <w:rFonts w:cstheme="minorHAnsi"/>
          <w:shd w:val="clear" w:color="auto" w:fill="FFFFFF"/>
          <w:lang w:val="nl-NL"/>
        </w:rPr>
        <w:t>M-Leuven, 2020</w:t>
      </w:r>
      <w:r w:rsidR="00886194">
        <w:rPr>
          <w:rFonts w:cstheme="minorHAnsi"/>
          <w:shd w:val="clear" w:color="auto" w:fill="FFFFFF"/>
          <w:lang w:val="nl-NL"/>
        </w:rPr>
        <w:t>)</w:t>
      </w:r>
    </w:p>
    <w:p w14:paraId="57FEA790" w14:textId="2829037F" w:rsidR="00A36716" w:rsidRPr="00965DE8" w:rsidRDefault="00A36716" w:rsidP="00EE6545">
      <w:pPr>
        <w:pStyle w:val="Geenafstand"/>
      </w:pPr>
      <w:proofErr w:type="spellStart"/>
      <w:r w:rsidRPr="00965DE8">
        <w:lastRenderedPageBreak/>
        <w:t>Dobedo</w:t>
      </w:r>
      <w:proofErr w:type="spellEnd"/>
      <w:r w:rsidRPr="00965DE8">
        <w:t>: veerkracht stimuleren door kunst en creativiteit.</w:t>
      </w:r>
    </w:p>
    <w:p w14:paraId="1DA799A4" w14:textId="7AFC7886" w:rsidR="0084270D" w:rsidRPr="00A21485" w:rsidRDefault="00CE389F" w:rsidP="00572B35">
      <w:pPr>
        <w:rPr>
          <w:rFonts w:cstheme="minorHAnsi"/>
          <w:shd w:val="clear" w:color="auto" w:fill="FFFFFF"/>
          <w:lang w:val="nl-NL"/>
        </w:rPr>
      </w:pPr>
      <w:r w:rsidRPr="00965DE8">
        <w:rPr>
          <w:rFonts w:cstheme="minorHAnsi"/>
          <w:shd w:val="clear" w:color="auto" w:fill="FFFFFF"/>
          <w:lang w:val="nl-NL"/>
        </w:rPr>
        <w:t xml:space="preserve">Dit project was gebaseerd op  het kinderboek </w:t>
      </w:r>
      <w:r w:rsidR="0034750F">
        <w:rPr>
          <w:rFonts w:cstheme="minorHAnsi"/>
          <w:shd w:val="clear" w:color="auto" w:fill="FFFFFF"/>
          <w:lang w:val="nl-NL"/>
        </w:rPr>
        <w:t>‘</w:t>
      </w:r>
      <w:r w:rsidRPr="00965DE8">
        <w:rPr>
          <w:rFonts w:cstheme="minorHAnsi"/>
          <w:shd w:val="clear" w:color="auto" w:fill="FFFFFF"/>
          <w:lang w:val="nl-NL"/>
        </w:rPr>
        <w:t xml:space="preserve">De reis van </w:t>
      </w:r>
      <w:proofErr w:type="spellStart"/>
      <w:r w:rsidRPr="00965DE8">
        <w:rPr>
          <w:rFonts w:cstheme="minorHAnsi"/>
          <w:shd w:val="clear" w:color="auto" w:fill="FFFFFF"/>
          <w:lang w:val="nl-NL"/>
        </w:rPr>
        <w:t>D</w:t>
      </w:r>
      <w:r w:rsidR="0034750F">
        <w:rPr>
          <w:rFonts w:cstheme="minorHAnsi"/>
          <w:shd w:val="clear" w:color="auto" w:fill="FFFFFF"/>
          <w:lang w:val="nl-NL"/>
        </w:rPr>
        <w:t>o</w:t>
      </w:r>
      <w:r w:rsidRPr="00965DE8">
        <w:rPr>
          <w:rFonts w:cstheme="minorHAnsi"/>
          <w:shd w:val="clear" w:color="auto" w:fill="FFFFFF"/>
          <w:lang w:val="nl-NL"/>
        </w:rPr>
        <w:t>bedo</w:t>
      </w:r>
      <w:proofErr w:type="spellEnd"/>
      <w:r w:rsidRPr="00965DE8">
        <w:rPr>
          <w:rFonts w:cstheme="minorHAnsi"/>
          <w:shd w:val="clear" w:color="auto" w:fill="FFFFFF"/>
          <w:lang w:val="nl-NL"/>
        </w:rPr>
        <w:t xml:space="preserve"> en van de arend met hoogtevrees</w:t>
      </w:r>
      <w:r w:rsidR="0034750F">
        <w:rPr>
          <w:rFonts w:cstheme="minorHAnsi"/>
          <w:shd w:val="clear" w:color="auto" w:fill="FFFFFF"/>
          <w:lang w:val="nl-NL"/>
        </w:rPr>
        <w:t xml:space="preserve">’ </w:t>
      </w:r>
      <w:r w:rsidRPr="00965DE8">
        <w:rPr>
          <w:rFonts w:cstheme="minorHAnsi"/>
          <w:shd w:val="clear" w:color="auto" w:fill="FFFFFF"/>
          <w:lang w:val="nl-NL"/>
        </w:rPr>
        <w:t>van kinderpsychiater Greet Dupont en auteur Peter Verhelst.</w:t>
      </w:r>
      <w:r w:rsidR="00480FC9" w:rsidRPr="00965DE8">
        <w:rPr>
          <w:rFonts w:cstheme="minorHAnsi"/>
          <w:shd w:val="clear" w:color="auto" w:fill="FFFFFF"/>
          <w:lang w:val="nl-NL"/>
        </w:rPr>
        <w:t xml:space="preserve"> Ook hierbij was er een samenwerking tussen het </w:t>
      </w:r>
      <w:r w:rsidR="00032816">
        <w:rPr>
          <w:rFonts w:cstheme="minorHAnsi"/>
          <w:shd w:val="clear" w:color="auto" w:fill="FFFFFF"/>
          <w:lang w:val="nl-NL"/>
        </w:rPr>
        <w:t>M-Leuven</w:t>
      </w:r>
      <w:r w:rsidR="00480FC9" w:rsidRPr="00965DE8">
        <w:rPr>
          <w:rFonts w:cstheme="minorHAnsi"/>
          <w:shd w:val="clear" w:color="auto" w:fill="FFFFFF"/>
          <w:lang w:val="nl-NL"/>
        </w:rPr>
        <w:t xml:space="preserve"> en de Leuvense basisschool Mater Dei. Tevens werd er naar aanleiding van het boek een </w:t>
      </w:r>
      <w:proofErr w:type="spellStart"/>
      <w:r w:rsidR="00480FC9" w:rsidRPr="00965DE8">
        <w:rPr>
          <w:rFonts w:cstheme="minorHAnsi"/>
          <w:shd w:val="clear" w:color="auto" w:fill="FFFFFF"/>
          <w:lang w:val="nl-NL"/>
        </w:rPr>
        <w:t>Dobedo</w:t>
      </w:r>
      <w:proofErr w:type="spellEnd"/>
      <w:r w:rsidR="00480FC9" w:rsidRPr="00965DE8">
        <w:rPr>
          <w:rFonts w:cstheme="minorHAnsi"/>
          <w:shd w:val="clear" w:color="auto" w:fill="FFFFFF"/>
          <w:lang w:val="nl-NL"/>
        </w:rPr>
        <w:t xml:space="preserve">-academie gestart. De </w:t>
      </w:r>
      <w:r w:rsidR="00AF1445" w:rsidRPr="00965DE8">
        <w:rPr>
          <w:rFonts w:cstheme="minorHAnsi"/>
          <w:shd w:val="clear" w:color="auto" w:fill="FFFFFF"/>
          <w:lang w:val="nl-NL"/>
        </w:rPr>
        <w:t xml:space="preserve">nieuwe inzichten die de </w:t>
      </w:r>
      <w:proofErr w:type="spellStart"/>
      <w:r w:rsidR="00AF1445" w:rsidRPr="00965DE8">
        <w:rPr>
          <w:rFonts w:cstheme="minorHAnsi"/>
          <w:shd w:val="clear" w:color="auto" w:fill="FFFFFF"/>
          <w:lang w:val="nl-NL"/>
        </w:rPr>
        <w:t>Dobedo</w:t>
      </w:r>
      <w:proofErr w:type="spellEnd"/>
      <w:r w:rsidR="00AF1445" w:rsidRPr="00965DE8">
        <w:rPr>
          <w:rFonts w:cstheme="minorHAnsi"/>
          <w:shd w:val="clear" w:color="auto" w:fill="FFFFFF"/>
          <w:lang w:val="nl-NL"/>
        </w:rPr>
        <w:t xml:space="preserve">-academie opleverde, worden nu ook nog </w:t>
      </w:r>
      <w:r w:rsidR="00460CDC" w:rsidRPr="00965DE8">
        <w:rPr>
          <w:rFonts w:cstheme="minorHAnsi"/>
          <w:shd w:val="clear" w:color="auto" w:fill="FFFFFF"/>
          <w:lang w:val="nl-NL"/>
        </w:rPr>
        <w:t xml:space="preserve">door M </w:t>
      </w:r>
      <w:r w:rsidR="00AF1445" w:rsidRPr="00965DE8">
        <w:rPr>
          <w:rFonts w:cstheme="minorHAnsi"/>
          <w:shd w:val="clear" w:color="auto" w:fill="FFFFFF"/>
          <w:lang w:val="nl-NL"/>
        </w:rPr>
        <w:t xml:space="preserve">gebruikt in de huidige </w:t>
      </w:r>
      <w:r w:rsidR="00460CDC" w:rsidRPr="00965DE8">
        <w:rPr>
          <w:rFonts w:cstheme="minorHAnsi"/>
          <w:shd w:val="clear" w:color="auto" w:fill="FFFFFF"/>
          <w:lang w:val="nl-NL"/>
        </w:rPr>
        <w:t xml:space="preserve">educatieve </w:t>
      </w:r>
      <w:r w:rsidR="00AF1445" w:rsidRPr="00965DE8">
        <w:rPr>
          <w:rFonts w:cstheme="minorHAnsi"/>
          <w:shd w:val="clear" w:color="auto" w:fill="FFFFFF"/>
          <w:lang w:val="nl-NL"/>
        </w:rPr>
        <w:t>workshops rond veerkracht.</w:t>
      </w:r>
      <w:r w:rsidR="00623CB3">
        <w:rPr>
          <w:rFonts w:cstheme="minorHAnsi"/>
          <w:shd w:val="clear" w:color="auto" w:fill="FFFFFF"/>
          <w:lang w:val="nl-NL"/>
        </w:rPr>
        <w:t xml:space="preserve"> </w:t>
      </w:r>
      <w:r w:rsidR="00480FC9" w:rsidRPr="00623CB3">
        <w:rPr>
          <w:rFonts w:cstheme="minorHAnsi"/>
          <w:shd w:val="clear" w:color="auto" w:fill="FFFFFF"/>
          <w:lang w:val="nl-NL"/>
        </w:rPr>
        <w:t xml:space="preserve">Het kunsteducatieproject bracht € 32 700 op tijdens een benefietveiling en via giften aan </w:t>
      </w:r>
      <w:r w:rsidR="00BB26A6" w:rsidRPr="00623CB3">
        <w:rPr>
          <w:rFonts w:cstheme="minorHAnsi"/>
          <w:shd w:val="clear" w:color="auto" w:fill="FFFFFF"/>
          <w:lang w:val="nl-NL"/>
        </w:rPr>
        <w:t>M-LIFE</w:t>
      </w:r>
      <w:r w:rsidR="00480FC9" w:rsidRPr="00623CB3">
        <w:rPr>
          <w:rFonts w:cstheme="minorHAnsi"/>
          <w:shd w:val="clear" w:color="auto" w:fill="FFFFFF"/>
          <w:lang w:val="nl-NL"/>
        </w:rPr>
        <w:t>.</w:t>
      </w:r>
    </w:p>
    <w:p w14:paraId="23A3A174" w14:textId="509F0678" w:rsidR="00460CDC" w:rsidRPr="00965DE8" w:rsidRDefault="00460CDC" w:rsidP="00EE6545">
      <w:pPr>
        <w:pStyle w:val="Geenafstand"/>
      </w:pPr>
      <w:r w:rsidRPr="00965DE8">
        <w:t>Project kinderziekenhuis</w:t>
      </w:r>
    </w:p>
    <w:p w14:paraId="0E1C7A3F" w14:textId="773C0544" w:rsidR="00460CDC" w:rsidRDefault="00460CDC" w:rsidP="00A74B87">
      <w:pPr>
        <w:rPr>
          <w:rFonts w:cstheme="minorHAnsi"/>
          <w:shd w:val="clear" w:color="auto" w:fill="FFFFFF"/>
          <w:lang w:val="nl-NL"/>
        </w:rPr>
      </w:pPr>
      <w:r w:rsidRPr="0034750F">
        <w:rPr>
          <w:rFonts w:cstheme="minorHAnsi"/>
          <w:shd w:val="clear" w:color="auto" w:fill="FFFFFF"/>
          <w:lang w:val="nl-NL"/>
        </w:rPr>
        <w:t>UZ Leuven en M hebben</w:t>
      </w:r>
      <w:r w:rsidR="00F33530" w:rsidRPr="0034750F">
        <w:rPr>
          <w:rFonts w:cstheme="minorHAnsi"/>
          <w:shd w:val="clear" w:color="auto" w:fill="FFFFFF"/>
          <w:lang w:val="nl-NL"/>
        </w:rPr>
        <w:t xml:space="preserve"> in 2019</w:t>
      </w:r>
      <w:r w:rsidRPr="0034750F">
        <w:rPr>
          <w:rFonts w:cstheme="minorHAnsi"/>
          <w:shd w:val="clear" w:color="auto" w:fill="FFFFFF"/>
          <w:lang w:val="nl-NL"/>
        </w:rPr>
        <w:t xml:space="preserve"> de krachten</w:t>
      </w:r>
      <w:r w:rsidR="00F33530" w:rsidRPr="0034750F">
        <w:rPr>
          <w:rFonts w:cstheme="minorHAnsi"/>
          <w:shd w:val="clear" w:color="auto" w:fill="FFFFFF"/>
          <w:lang w:val="nl-NL"/>
        </w:rPr>
        <w:t xml:space="preserve"> gebundeld en een samenwerking opgestart rond de Muze-kamer</w:t>
      </w:r>
      <w:r w:rsidR="005F71CB" w:rsidRPr="0034750F">
        <w:rPr>
          <w:rFonts w:cstheme="minorHAnsi"/>
          <w:shd w:val="clear" w:color="auto" w:fill="FFFFFF"/>
          <w:lang w:val="nl-NL"/>
        </w:rPr>
        <w:t xml:space="preserve">. </w:t>
      </w:r>
      <w:r w:rsidR="00B859B6" w:rsidRPr="00627A37">
        <w:rPr>
          <w:rFonts w:cstheme="minorHAnsi"/>
          <w:shd w:val="clear" w:color="auto" w:fill="FFFFFF"/>
          <w:lang w:val="nl-NL"/>
        </w:rPr>
        <w:t>Dit project werkt rond</w:t>
      </w:r>
      <w:r w:rsidR="005F71CB" w:rsidRPr="00627A37">
        <w:rPr>
          <w:rFonts w:cstheme="minorHAnsi"/>
          <w:shd w:val="clear" w:color="auto" w:fill="FFFFFF"/>
          <w:lang w:val="nl-NL"/>
        </w:rPr>
        <w:t xml:space="preserve"> kunst en creativiteit</w:t>
      </w:r>
      <w:r w:rsidR="0034750F" w:rsidRPr="00627A37">
        <w:rPr>
          <w:rFonts w:cstheme="minorHAnsi"/>
          <w:shd w:val="clear" w:color="auto" w:fill="FFFFFF"/>
          <w:lang w:val="nl-NL"/>
        </w:rPr>
        <w:t>,</w:t>
      </w:r>
      <w:r w:rsidR="00B859B6" w:rsidRPr="00627A37">
        <w:rPr>
          <w:rFonts w:cstheme="minorHAnsi"/>
          <w:shd w:val="clear" w:color="auto" w:fill="FFFFFF"/>
          <w:lang w:val="nl-NL"/>
        </w:rPr>
        <w:t xml:space="preserve"> die gebruikt worden</w:t>
      </w:r>
      <w:r w:rsidR="005F71CB" w:rsidRPr="00627A37">
        <w:rPr>
          <w:rFonts w:cstheme="minorHAnsi"/>
          <w:shd w:val="clear" w:color="auto" w:fill="FFFFFF"/>
          <w:lang w:val="nl-NL"/>
        </w:rPr>
        <w:t xml:space="preserve"> als positieve factoren in het genezingsproces</w:t>
      </w:r>
      <w:r w:rsidR="00B859B6" w:rsidRPr="00627A37">
        <w:rPr>
          <w:rFonts w:cstheme="minorHAnsi"/>
          <w:shd w:val="clear" w:color="auto" w:fill="FFFFFF"/>
          <w:lang w:val="nl-NL"/>
        </w:rPr>
        <w:t xml:space="preserve"> van patiënten</w:t>
      </w:r>
      <w:r w:rsidR="005F71CB" w:rsidRPr="00627A37">
        <w:rPr>
          <w:rFonts w:cstheme="minorHAnsi"/>
          <w:shd w:val="clear" w:color="auto" w:fill="FFFFFF"/>
          <w:lang w:val="nl-NL"/>
        </w:rPr>
        <w:t>. UZ</w:t>
      </w:r>
      <w:r w:rsidR="005F71CB" w:rsidRPr="0034750F">
        <w:rPr>
          <w:rFonts w:cstheme="minorHAnsi"/>
          <w:shd w:val="clear" w:color="auto" w:fill="FFFFFF"/>
          <w:lang w:val="nl-NL"/>
        </w:rPr>
        <w:t xml:space="preserve"> Leuven heeft hiervoor een aparte Muze-kamer ingericht, een creatieve plaats met een link naar M Leuven. Nel Aerts was de eerste kunstenaar die er </w:t>
      </w:r>
      <w:r w:rsidR="0034750F">
        <w:rPr>
          <w:rFonts w:cstheme="minorHAnsi"/>
          <w:shd w:val="clear" w:color="auto" w:fill="FFFFFF"/>
          <w:lang w:val="nl-NL"/>
        </w:rPr>
        <w:t>aan het</w:t>
      </w:r>
      <w:r w:rsidR="005F71CB" w:rsidRPr="0034750F">
        <w:rPr>
          <w:rFonts w:cstheme="minorHAnsi"/>
          <w:shd w:val="clear" w:color="auto" w:fill="FFFFFF"/>
          <w:lang w:val="nl-NL"/>
        </w:rPr>
        <w:t xml:space="preserve"> werk ging om creatieve workshops te organiseren voor kinderen.</w:t>
      </w:r>
    </w:p>
    <w:p w14:paraId="754437DF" w14:textId="77777777" w:rsidR="002E29D3" w:rsidRPr="00965DE8" w:rsidRDefault="002E29D3" w:rsidP="00A74B87">
      <w:pPr>
        <w:rPr>
          <w:rFonts w:cstheme="minorHAnsi"/>
          <w:shd w:val="clear" w:color="auto" w:fill="FFFFFF"/>
          <w:lang w:val="nl-NL"/>
        </w:rPr>
      </w:pPr>
    </w:p>
    <w:p w14:paraId="2EF4BD40" w14:textId="3AE94554" w:rsidR="00DA0A58" w:rsidRPr="00965DE8" w:rsidRDefault="00DA0A58" w:rsidP="007619E9">
      <w:pPr>
        <w:rPr>
          <w:rFonts w:cstheme="minorHAnsi"/>
          <w:shd w:val="clear" w:color="auto" w:fill="FFFFFF"/>
          <w:lang w:val="nl-NL"/>
        </w:rPr>
      </w:pPr>
    </w:p>
    <w:p w14:paraId="0030FBD0" w14:textId="7CC9FECA" w:rsidR="004D1135" w:rsidRPr="00965DE8" w:rsidRDefault="00EA0B25" w:rsidP="00492AAC">
      <w:pPr>
        <w:pStyle w:val="Kop1"/>
        <w:rPr>
          <w:shd w:val="clear" w:color="auto" w:fill="FFFFFF"/>
          <w:lang w:val="nl-NL"/>
        </w:rPr>
      </w:pPr>
      <w:r w:rsidRPr="00965DE8">
        <w:rPr>
          <w:shd w:val="clear" w:color="auto" w:fill="FFFFFF"/>
          <w:lang w:val="nl-NL"/>
        </w:rPr>
        <w:br w:type="page"/>
      </w:r>
    </w:p>
    <w:p w14:paraId="7B4B2CD0" w14:textId="4BC008B8" w:rsidR="007B2EBA" w:rsidRDefault="005E0435" w:rsidP="00C326E4">
      <w:pPr>
        <w:pStyle w:val="Kop1"/>
        <w:rPr>
          <w:lang w:val="nl-NL"/>
        </w:rPr>
      </w:pPr>
      <w:bookmarkStart w:id="55" w:name="_Toc42637480"/>
      <w:bookmarkStart w:id="56" w:name="_Toc42682294"/>
      <w:r>
        <w:rPr>
          <w:lang w:val="nl-NL"/>
        </w:rPr>
        <w:lastRenderedPageBreak/>
        <w:t xml:space="preserve">Deel 2: </w:t>
      </w:r>
      <w:r w:rsidR="00010A37">
        <w:rPr>
          <w:lang w:val="nl-NL"/>
        </w:rPr>
        <w:t>Onderzoek</w:t>
      </w:r>
      <w:bookmarkEnd w:id="55"/>
      <w:bookmarkEnd w:id="56"/>
    </w:p>
    <w:p w14:paraId="18492EB7" w14:textId="19844BBB" w:rsidR="00C326E4" w:rsidRPr="007B2EBA" w:rsidRDefault="00A078CE" w:rsidP="003B0A59">
      <w:pPr>
        <w:pStyle w:val="Kop1"/>
        <w:rPr>
          <w:lang w:val="nl-NL"/>
        </w:rPr>
      </w:pPr>
      <w:bookmarkStart w:id="57" w:name="_Toc42637481"/>
      <w:bookmarkStart w:id="58" w:name="_Toc42682295"/>
      <w:r>
        <w:rPr>
          <w:lang w:val="nl-NL"/>
        </w:rPr>
        <w:t>Benchmarking</w:t>
      </w:r>
      <w:bookmarkEnd w:id="57"/>
      <w:bookmarkEnd w:id="58"/>
    </w:p>
    <w:p w14:paraId="5B065CD0" w14:textId="273EF3A5" w:rsidR="009576F5" w:rsidRDefault="00C32A73" w:rsidP="0027198B">
      <w:pPr>
        <w:rPr>
          <w:i/>
          <w:iCs/>
        </w:rPr>
      </w:pPr>
      <w:r>
        <w:rPr>
          <w:i/>
          <w:iCs/>
        </w:rPr>
        <w:t>“</w:t>
      </w:r>
      <w:r w:rsidR="00941E0D" w:rsidRPr="00941E0D">
        <w:rPr>
          <w:i/>
          <w:iCs/>
        </w:rPr>
        <w:t xml:space="preserve">Benchmarking </w:t>
      </w:r>
      <w:proofErr w:type="spellStart"/>
      <w:r w:rsidR="00941E0D" w:rsidRPr="00941E0D">
        <w:rPr>
          <w:i/>
          <w:iCs/>
        </w:rPr>
        <w:t>should</w:t>
      </w:r>
      <w:proofErr w:type="spellEnd"/>
      <w:r w:rsidR="00941E0D" w:rsidRPr="00941E0D">
        <w:rPr>
          <w:i/>
          <w:iCs/>
        </w:rPr>
        <w:t xml:space="preserve"> </w:t>
      </w:r>
      <w:proofErr w:type="spellStart"/>
      <w:r w:rsidR="00941E0D" w:rsidRPr="00941E0D">
        <w:rPr>
          <w:i/>
          <w:iCs/>
        </w:rPr>
        <w:t>not</w:t>
      </w:r>
      <w:proofErr w:type="spellEnd"/>
      <w:r w:rsidR="00941E0D" w:rsidRPr="00941E0D">
        <w:rPr>
          <w:i/>
          <w:iCs/>
        </w:rPr>
        <w:t xml:space="preserve"> </w:t>
      </w:r>
      <w:proofErr w:type="spellStart"/>
      <w:r w:rsidR="00941E0D" w:rsidRPr="00941E0D">
        <w:rPr>
          <w:i/>
          <w:iCs/>
        </w:rPr>
        <w:t>be</w:t>
      </w:r>
      <w:proofErr w:type="spellEnd"/>
      <w:r w:rsidR="00941E0D" w:rsidRPr="00941E0D">
        <w:rPr>
          <w:i/>
          <w:iCs/>
        </w:rPr>
        <w:t xml:space="preserve"> </w:t>
      </w:r>
      <w:proofErr w:type="spellStart"/>
      <w:r w:rsidR="00941E0D" w:rsidRPr="00941E0D">
        <w:rPr>
          <w:i/>
          <w:iCs/>
        </w:rPr>
        <w:t>viewed</w:t>
      </w:r>
      <w:proofErr w:type="spellEnd"/>
      <w:r w:rsidR="00941E0D" w:rsidRPr="00941E0D">
        <w:rPr>
          <w:i/>
          <w:iCs/>
        </w:rPr>
        <w:t xml:space="preserve"> as a </w:t>
      </w:r>
      <w:proofErr w:type="spellStart"/>
      <w:r w:rsidR="00941E0D" w:rsidRPr="00941E0D">
        <w:rPr>
          <w:i/>
          <w:iCs/>
        </w:rPr>
        <w:t>number</w:t>
      </w:r>
      <w:proofErr w:type="spellEnd"/>
      <w:r w:rsidR="00941E0D" w:rsidRPr="00941E0D">
        <w:rPr>
          <w:i/>
          <w:iCs/>
        </w:rPr>
        <w:t xml:space="preserve"> or a goal </w:t>
      </w:r>
      <w:proofErr w:type="spellStart"/>
      <w:r w:rsidR="00941E0D" w:rsidRPr="00941E0D">
        <w:rPr>
          <w:i/>
          <w:iCs/>
        </w:rPr>
        <w:t>to</w:t>
      </w:r>
      <w:proofErr w:type="spellEnd"/>
      <w:r w:rsidR="00941E0D" w:rsidRPr="00941E0D">
        <w:rPr>
          <w:i/>
          <w:iCs/>
        </w:rPr>
        <w:t xml:space="preserve"> </w:t>
      </w:r>
      <w:proofErr w:type="spellStart"/>
      <w:r w:rsidR="00941E0D" w:rsidRPr="00941E0D">
        <w:rPr>
          <w:i/>
          <w:iCs/>
        </w:rPr>
        <w:t>be</w:t>
      </w:r>
      <w:proofErr w:type="spellEnd"/>
      <w:r w:rsidR="00941E0D" w:rsidRPr="00941E0D">
        <w:rPr>
          <w:i/>
          <w:iCs/>
        </w:rPr>
        <w:t xml:space="preserve"> </w:t>
      </w:r>
      <w:proofErr w:type="spellStart"/>
      <w:r w:rsidR="00941E0D" w:rsidRPr="00941E0D">
        <w:rPr>
          <w:i/>
          <w:iCs/>
        </w:rPr>
        <w:t>achieved</w:t>
      </w:r>
      <w:proofErr w:type="spellEnd"/>
      <w:r w:rsidR="00941E0D" w:rsidRPr="00941E0D">
        <w:rPr>
          <w:i/>
          <w:iCs/>
        </w:rPr>
        <w:t xml:space="preserve">. The </w:t>
      </w:r>
      <w:proofErr w:type="spellStart"/>
      <w:r w:rsidR="00941E0D" w:rsidRPr="00941E0D">
        <w:rPr>
          <w:i/>
          <w:iCs/>
        </w:rPr>
        <w:t>value</w:t>
      </w:r>
      <w:proofErr w:type="spellEnd"/>
      <w:r w:rsidR="00941E0D" w:rsidRPr="00941E0D">
        <w:rPr>
          <w:i/>
          <w:iCs/>
        </w:rPr>
        <w:t xml:space="preserve"> of benchmarking is </w:t>
      </w:r>
      <w:proofErr w:type="spellStart"/>
      <w:r w:rsidR="00941E0D" w:rsidRPr="00941E0D">
        <w:rPr>
          <w:i/>
          <w:iCs/>
        </w:rPr>
        <w:t>its</w:t>
      </w:r>
      <w:proofErr w:type="spellEnd"/>
      <w:r w:rsidR="00941E0D" w:rsidRPr="00941E0D">
        <w:rPr>
          <w:i/>
          <w:iCs/>
        </w:rPr>
        <w:t xml:space="preserve"> </w:t>
      </w:r>
      <w:proofErr w:type="spellStart"/>
      <w:r w:rsidR="00941E0D" w:rsidRPr="00941E0D">
        <w:rPr>
          <w:i/>
          <w:iCs/>
        </w:rPr>
        <w:t>use</w:t>
      </w:r>
      <w:proofErr w:type="spellEnd"/>
      <w:r w:rsidR="00941E0D" w:rsidRPr="00941E0D">
        <w:rPr>
          <w:i/>
          <w:iCs/>
        </w:rPr>
        <w:t xml:space="preserve"> as a management tool </w:t>
      </w:r>
      <w:proofErr w:type="spellStart"/>
      <w:r w:rsidR="00941E0D" w:rsidRPr="00941E0D">
        <w:rPr>
          <w:i/>
          <w:iCs/>
        </w:rPr>
        <w:t>to</w:t>
      </w:r>
      <w:proofErr w:type="spellEnd"/>
      <w:r w:rsidR="00941E0D" w:rsidRPr="00941E0D">
        <w:rPr>
          <w:i/>
          <w:iCs/>
        </w:rPr>
        <w:t xml:space="preserve"> </w:t>
      </w:r>
      <w:proofErr w:type="spellStart"/>
      <w:r w:rsidR="00941E0D" w:rsidRPr="00941E0D">
        <w:rPr>
          <w:i/>
          <w:iCs/>
        </w:rPr>
        <w:t>improve</w:t>
      </w:r>
      <w:proofErr w:type="spellEnd"/>
      <w:r w:rsidR="00941E0D" w:rsidRPr="00941E0D">
        <w:rPr>
          <w:i/>
          <w:iCs/>
        </w:rPr>
        <w:t xml:space="preserve"> fundraising performance.</w:t>
      </w:r>
      <w:r>
        <w:rPr>
          <w:i/>
          <w:iCs/>
        </w:rPr>
        <w:t>” (</w:t>
      </w:r>
      <w:r w:rsidR="00941E0D">
        <w:rPr>
          <w:i/>
          <w:iCs/>
        </w:rPr>
        <w:t>Smith</w:t>
      </w:r>
      <w:r>
        <w:rPr>
          <w:i/>
          <w:iCs/>
        </w:rPr>
        <w:t xml:space="preserve">, </w:t>
      </w:r>
      <w:r w:rsidR="006A42F8">
        <w:rPr>
          <w:i/>
          <w:iCs/>
        </w:rPr>
        <w:t>2005</w:t>
      </w:r>
      <w:r w:rsidR="00941E0D">
        <w:rPr>
          <w:i/>
          <w:iCs/>
        </w:rPr>
        <w:t>)</w:t>
      </w:r>
    </w:p>
    <w:p w14:paraId="0D23F648" w14:textId="2B0E80AC" w:rsidR="00B906F0" w:rsidRDefault="00556ACD" w:rsidP="0027198B">
      <w:pPr>
        <w:rPr>
          <w:i/>
          <w:iCs/>
          <w:lang w:val="nl-NL"/>
        </w:rPr>
      </w:pPr>
      <w:r w:rsidRPr="004700FC">
        <w:rPr>
          <w:lang w:val="nl-NL"/>
        </w:rPr>
        <w:t>Waarom een benchmark gebruiken bij fondsenwerving? Volgens Stuart R. Smith laat een benchmark toe</w:t>
      </w:r>
      <w:r w:rsidR="00505BB2" w:rsidRPr="004700FC">
        <w:rPr>
          <w:lang w:val="nl-NL"/>
        </w:rPr>
        <w:t xml:space="preserve"> dat </w:t>
      </w:r>
      <w:r w:rsidRPr="004700FC">
        <w:rPr>
          <w:lang w:val="nl-NL"/>
        </w:rPr>
        <w:t>productieve fondsenwerving zic</w:t>
      </w:r>
      <w:r w:rsidR="00505BB2" w:rsidRPr="004700FC">
        <w:rPr>
          <w:lang w:val="nl-NL"/>
        </w:rPr>
        <w:t>h</w:t>
      </w:r>
      <w:r w:rsidRPr="004700FC">
        <w:rPr>
          <w:lang w:val="nl-NL"/>
        </w:rPr>
        <w:t xml:space="preserve"> </w:t>
      </w:r>
      <w:r w:rsidR="00505BB2" w:rsidRPr="004700FC">
        <w:rPr>
          <w:lang w:val="nl-NL"/>
        </w:rPr>
        <w:t>aan</w:t>
      </w:r>
      <w:r w:rsidRPr="004700FC">
        <w:rPr>
          <w:lang w:val="nl-NL"/>
        </w:rPr>
        <w:t>pas</w:t>
      </w:r>
      <w:r w:rsidR="00505BB2" w:rsidRPr="004700FC">
        <w:rPr>
          <w:lang w:val="nl-NL"/>
        </w:rPr>
        <w:t>t</w:t>
      </w:r>
      <w:r w:rsidRPr="004700FC">
        <w:rPr>
          <w:lang w:val="nl-NL"/>
        </w:rPr>
        <w:t xml:space="preserve"> aan een veranderende omgeving. Bovendien zou het de onderlinge afhankelijkheid benadrukken van omgevings- en operatieve factoren die belangrijk zijn om een filantropisch succes te bekomen. Het echte voordeel van de prestatiegerichte benchmarking zou zijn dat het de beste praktijken kan identificeren</w:t>
      </w:r>
      <w:r w:rsidR="004700FC">
        <w:rPr>
          <w:lang w:val="nl-NL"/>
        </w:rPr>
        <w:t>,</w:t>
      </w:r>
      <w:r w:rsidR="000C464D" w:rsidRPr="004700FC">
        <w:rPr>
          <w:lang w:val="nl-NL"/>
        </w:rPr>
        <w:t xml:space="preserve"> meetinstrumenten </w:t>
      </w:r>
      <w:r w:rsidR="004700FC">
        <w:rPr>
          <w:lang w:val="nl-NL"/>
        </w:rPr>
        <w:t xml:space="preserve">kan </w:t>
      </w:r>
      <w:r w:rsidR="000C464D" w:rsidRPr="004700FC">
        <w:rPr>
          <w:lang w:val="nl-NL"/>
        </w:rPr>
        <w:t>aan</w:t>
      </w:r>
      <w:r w:rsidR="00982B91" w:rsidRPr="004700FC">
        <w:rPr>
          <w:lang w:val="nl-NL"/>
        </w:rPr>
        <w:t>reiken</w:t>
      </w:r>
      <w:r w:rsidRPr="004700FC">
        <w:rPr>
          <w:lang w:val="nl-NL"/>
        </w:rPr>
        <w:t xml:space="preserve"> en toestaan om </w:t>
      </w:r>
      <w:r w:rsidR="000C464D" w:rsidRPr="004700FC">
        <w:rPr>
          <w:lang w:val="nl-NL"/>
        </w:rPr>
        <w:t>de activiteiten te meten en aan te passen om zodanig te komen tot het bereiken van langere termij</w:t>
      </w:r>
      <w:r w:rsidR="00982B91" w:rsidRPr="004700FC">
        <w:rPr>
          <w:lang w:val="nl-NL"/>
        </w:rPr>
        <w:t>n</w:t>
      </w:r>
      <w:r w:rsidR="000C464D" w:rsidRPr="004700FC">
        <w:rPr>
          <w:lang w:val="nl-NL"/>
        </w:rPr>
        <w:t xml:space="preserve">doelen. </w:t>
      </w:r>
      <w:r w:rsidR="00B906F0" w:rsidRPr="00C32A73">
        <w:rPr>
          <w:iCs/>
          <w:lang w:val="nl-NL"/>
        </w:rPr>
        <w:t>(</w:t>
      </w:r>
      <w:r w:rsidR="00C32A73" w:rsidRPr="00C32A73">
        <w:rPr>
          <w:iCs/>
          <w:lang w:val="nl-NL"/>
        </w:rPr>
        <w:t>Smith</w:t>
      </w:r>
      <w:r w:rsidR="006A42F8">
        <w:rPr>
          <w:iCs/>
          <w:lang w:val="nl-NL"/>
        </w:rPr>
        <w:t>, 2005</w:t>
      </w:r>
      <w:r w:rsidR="00C32A73">
        <w:rPr>
          <w:iCs/>
          <w:lang w:val="nl-NL"/>
        </w:rPr>
        <w:t>)</w:t>
      </w:r>
    </w:p>
    <w:p w14:paraId="14F4A9BD" w14:textId="43CE5A5E" w:rsidR="00700C9A" w:rsidRPr="00700C9A" w:rsidRDefault="00700C9A" w:rsidP="0027198B">
      <w:pPr>
        <w:rPr>
          <w:shd w:val="clear" w:color="auto" w:fill="FFFFFF"/>
          <w:lang w:val="nl-NL"/>
        </w:rPr>
      </w:pPr>
      <w:r>
        <w:rPr>
          <w:shd w:val="clear" w:color="auto" w:fill="FFFFFF"/>
          <w:lang w:val="nl-NL"/>
        </w:rPr>
        <w:t>De oorspronkelijke bedoeling van deze benchmark was het in kaart brengen van de fondsenwervende activiteiten van musea nationaal en internationaal, met als focus de ‘</w:t>
      </w:r>
      <w:proofErr w:type="spellStart"/>
      <w:r>
        <w:rPr>
          <w:shd w:val="clear" w:color="auto" w:fill="FFFFFF"/>
          <w:lang w:val="nl-NL"/>
        </w:rPr>
        <w:t>good</w:t>
      </w:r>
      <w:proofErr w:type="spellEnd"/>
      <w:r>
        <w:rPr>
          <w:shd w:val="clear" w:color="auto" w:fill="FFFFFF"/>
          <w:lang w:val="nl-NL"/>
        </w:rPr>
        <w:t xml:space="preserve"> </w:t>
      </w:r>
      <w:proofErr w:type="spellStart"/>
      <w:r>
        <w:rPr>
          <w:shd w:val="clear" w:color="auto" w:fill="FFFFFF"/>
          <w:lang w:val="nl-NL"/>
        </w:rPr>
        <w:t>practices</w:t>
      </w:r>
      <w:proofErr w:type="spellEnd"/>
      <w:r>
        <w:rPr>
          <w:shd w:val="clear" w:color="auto" w:fill="FFFFFF"/>
          <w:lang w:val="nl-NL"/>
        </w:rPr>
        <w:t>’. Daar kwam uiteindelijk ook nog de vraag bij om te evalueren hoe andere musea digitaal hun aanbod</w:t>
      </w:r>
      <w:r w:rsidR="00F15E21">
        <w:rPr>
          <w:shd w:val="clear" w:color="auto" w:fill="FFFFFF"/>
          <w:lang w:val="nl-NL"/>
        </w:rPr>
        <w:t xml:space="preserve"> en communicatie over fondsenwerving</w:t>
      </w:r>
      <w:r>
        <w:rPr>
          <w:shd w:val="clear" w:color="auto" w:fill="FFFFFF"/>
          <w:lang w:val="nl-NL"/>
        </w:rPr>
        <w:t xml:space="preserve"> aanpakken. Door de plotse inslag van het coronavirus en de verplichting om zowel het personeel als de bezoekers van de musea thuis te laten, werd er een </w:t>
      </w:r>
      <w:r w:rsidRPr="008F1B69">
        <w:rPr>
          <w:shd w:val="clear" w:color="auto" w:fill="FFFFFF"/>
          <w:lang w:val="nl-NL"/>
        </w:rPr>
        <w:t xml:space="preserve">nog </w:t>
      </w:r>
      <w:r w:rsidR="008F1B69" w:rsidRPr="008F1B69">
        <w:rPr>
          <w:shd w:val="clear" w:color="auto" w:fill="FFFFFF"/>
          <w:lang w:val="nl-NL"/>
        </w:rPr>
        <w:t xml:space="preserve">acutere </w:t>
      </w:r>
      <w:r w:rsidRPr="008F1B69">
        <w:rPr>
          <w:shd w:val="clear" w:color="auto" w:fill="FFFFFF"/>
          <w:lang w:val="nl-NL"/>
        </w:rPr>
        <w:t>nood gecreëerd om musea</w:t>
      </w:r>
      <w:r>
        <w:rPr>
          <w:shd w:val="clear" w:color="auto" w:fill="FFFFFF"/>
          <w:lang w:val="nl-NL"/>
        </w:rPr>
        <w:t xml:space="preserve"> digitaal verder uit te breiden. M heeft zich</w:t>
      </w:r>
      <w:r w:rsidR="008F1B69">
        <w:rPr>
          <w:shd w:val="clear" w:color="auto" w:fill="FFFFFF"/>
          <w:lang w:val="nl-NL"/>
        </w:rPr>
        <w:t xml:space="preserve"> de </w:t>
      </w:r>
      <w:r>
        <w:rPr>
          <w:shd w:val="clear" w:color="auto" w:fill="FFFFFF"/>
          <w:lang w:val="nl-NL"/>
        </w:rPr>
        <w:t xml:space="preserve">afgelopen jaren al op een langzamer tempo dan nu kunnen voorbereiden op deze huidige realiteit. </w:t>
      </w:r>
    </w:p>
    <w:p w14:paraId="6CFD9642" w14:textId="77777777" w:rsidR="00700C9A" w:rsidRDefault="00D57235" w:rsidP="0027198B">
      <w:pPr>
        <w:rPr>
          <w:shd w:val="clear" w:color="auto" w:fill="FFFFFF"/>
          <w:lang w:val="nl-NL"/>
        </w:rPr>
      </w:pPr>
      <w:r>
        <w:rPr>
          <w:shd w:val="clear" w:color="auto" w:fill="FFFFFF"/>
          <w:lang w:val="nl-NL"/>
        </w:rPr>
        <w:t xml:space="preserve">Voor de benchmark werden er enkel gegevens verwerkt die te vinden waren op de websites van de musea in kwestie. Verder onderzoek door middel van enquêtes of persoonlijk contact met de musea zoals bezoeken, mails of telefoons werd er niet gedaan. Deels door de huidige toestand van een wereld die gebukt gaat onder </w:t>
      </w:r>
      <w:r w:rsidR="00053E59">
        <w:rPr>
          <w:shd w:val="clear" w:color="auto" w:fill="FFFFFF"/>
          <w:lang w:val="nl-NL"/>
        </w:rPr>
        <w:t>C</w:t>
      </w:r>
      <w:r>
        <w:rPr>
          <w:shd w:val="clear" w:color="auto" w:fill="FFFFFF"/>
          <w:lang w:val="nl-NL"/>
        </w:rPr>
        <w:t>ovid-19, maar ook deels omdat het belangrijk was om te weten te komen hoe ‘gewone</w:t>
      </w:r>
      <w:r w:rsidR="0079559B">
        <w:rPr>
          <w:shd w:val="clear" w:color="auto" w:fill="FFFFFF"/>
          <w:lang w:val="nl-NL"/>
        </w:rPr>
        <w:t>’</w:t>
      </w:r>
      <w:r>
        <w:rPr>
          <w:shd w:val="clear" w:color="auto" w:fill="FFFFFF"/>
          <w:lang w:val="nl-NL"/>
        </w:rPr>
        <w:t xml:space="preserve"> mensen hun weg vinden naar het steunen van musea. </w:t>
      </w:r>
      <w:r w:rsidR="00A24865">
        <w:rPr>
          <w:shd w:val="clear" w:color="auto" w:fill="FFFFFF"/>
          <w:lang w:val="nl-NL"/>
        </w:rPr>
        <w:t xml:space="preserve">Zeker nu iedereen verplicht werd om musea vanuit thuis te ‘bezoeken’ en de waarschijnlijkheid groot is dat het aantal bezoekers op de websites gestegen is. </w:t>
      </w:r>
      <w:r>
        <w:rPr>
          <w:shd w:val="clear" w:color="auto" w:fill="FFFFFF"/>
          <w:lang w:val="nl-NL"/>
        </w:rPr>
        <w:t>Dit wil niet zeggen dat het onderzoek te beperkend was. Integendeel er was mogelijkheid om een nog veel uitgebreidere benchmark te maken, maar door tijdstekort was dit niet haalbaar. Het is zelfs de vraag of een te uitgebreide benchmark veel meer relevante informatie zou geven aan M.</w:t>
      </w:r>
      <w:r w:rsidR="00464475">
        <w:rPr>
          <w:shd w:val="clear" w:color="auto" w:fill="FFFFFF"/>
          <w:lang w:val="nl-NL"/>
        </w:rPr>
        <w:t xml:space="preserve"> </w:t>
      </w:r>
    </w:p>
    <w:p w14:paraId="55DC3FF8" w14:textId="38697A84" w:rsidR="00445D0F" w:rsidRPr="002F09F1" w:rsidRDefault="002167C4">
      <w:pPr>
        <w:rPr>
          <w:shd w:val="clear" w:color="auto" w:fill="FFFFFF"/>
          <w:lang w:val="nl-NL"/>
        </w:rPr>
      </w:pPr>
      <w:r>
        <w:rPr>
          <w:shd w:val="clear" w:color="auto" w:fill="FFFFFF"/>
          <w:lang w:val="nl-NL"/>
        </w:rPr>
        <w:t xml:space="preserve">Er werd voor het onderzoek </w:t>
      </w:r>
      <w:r w:rsidR="00BC34C8">
        <w:rPr>
          <w:shd w:val="clear" w:color="auto" w:fill="FFFFFF"/>
          <w:lang w:val="nl-NL"/>
        </w:rPr>
        <w:t>een keuze gemaakt uit</w:t>
      </w:r>
      <w:r>
        <w:rPr>
          <w:shd w:val="clear" w:color="auto" w:fill="FFFFFF"/>
          <w:lang w:val="nl-NL"/>
        </w:rPr>
        <w:t xml:space="preserve"> een aantal musea in België, Nederland, Frankrijk, Groot-Brittannië, de Verenigde Staten</w:t>
      </w:r>
      <w:r w:rsidR="00B07BC3">
        <w:rPr>
          <w:shd w:val="clear" w:color="auto" w:fill="FFFFFF"/>
          <w:lang w:val="nl-NL"/>
        </w:rPr>
        <w:t xml:space="preserve">, </w:t>
      </w:r>
      <w:r w:rsidRPr="00117C82">
        <w:rPr>
          <w:shd w:val="clear" w:color="auto" w:fill="FFFFFF"/>
          <w:lang w:val="nl-NL"/>
        </w:rPr>
        <w:t xml:space="preserve">alsook </w:t>
      </w:r>
      <w:r w:rsidR="00117C82">
        <w:rPr>
          <w:shd w:val="clear" w:color="auto" w:fill="FFFFFF"/>
          <w:lang w:val="nl-NL"/>
        </w:rPr>
        <w:t>ee</w:t>
      </w:r>
      <w:r w:rsidRPr="00117C82">
        <w:rPr>
          <w:shd w:val="clear" w:color="auto" w:fill="FFFFFF"/>
          <w:lang w:val="nl-NL"/>
        </w:rPr>
        <w:t>n museum in Duitsland</w:t>
      </w:r>
      <w:r>
        <w:rPr>
          <w:shd w:val="clear" w:color="auto" w:fill="FFFFFF"/>
          <w:lang w:val="nl-NL"/>
        </w:rPr>
        <w:t xml:space="preserve">. </w:t>
      </w:r>
      <w:r w:rsidRPr="0070161E">
        <w:rPr>
          <w:bCs/>
          <w:shd w:val="clear" w:color="auto" w:fill="FFFFFF"/>
          <w:lang w:val="nl-NL"/>
        </w:rPr>
        <w:t xml:space="preserve">De vraag wordt gesteld waarom niet </w:t>
      </w:r>
      <w:r w:rsidR="0070161E" w:rsidRPr="0070161E">
        <w:rPr>
          <w:bCs/>
          <w:shd w:val="clear" w:color="auto" w:fill="FFFFFF"/>
          <w:lang w:val="nl-NL"/>
        </w:rPr>
        <w:t>uitsluitend</w:t>
      </w:r>
      <w:r w:rsidRPr="0070161E">
        <w:rPr>
          <w:bCs/>
          <w:shd w:val="clear" w:color="auto" w:fill="FFFFFF"/>
          <w:lang w:val="nl-NL"/>
        </w:rPr>
        <w:t xml:space="preserve"> de Belgische musea relevant zijn voor het onderzoek naar fondsenwerving</w:t>
      </w:r>
      <w:r w:rsidRPr="0070161E">
        <w:rPr>
          <w:shd w:val="clear" w:color="auto" w:fill="FFFFFF"/>
          <w:lang w:val="nl-NL"/>
        </w:rPr>
        <w:t>. Hierbij k</w:t>
      </w:r>
      <w:r w:rsidR="00BC34C8" w:rsidRPr="0070161E">
        <w:rPr>
          <w:shd w:val="clear" w:color="auto" w:fill="FFFFFF"/>
          <w:lang w:val="nl-NL"/>
        </w:rPr>
        <w:t xml:space="preserve">an geargumenteerd worden dat </w:t>
      </w:r>
      <w:r w:rsidRPr="0070161E">
        <w:rPr>
          <w:shd w:val="clear" w:color="auto" w:fill="FFFFFF"/>
          <w:lang w:val="nl-NL"/>
        </w:rPr>
        <w:t>ondanks de culturele</w:t>
      </w:r>
      <w:r>
        <w:rPr>
          <w:shd w:val="clear" w:color="auto" w:fill="FFFFFF"/>
          <w:lang w:val="nl-NL"/>
        </w:rPr>
        <w:t xml:space="preserve"> </w:t>
      </w:r>
      <w:r w:rsidR="00B07BC3">
        <w:rPr>
          <w:shd w:val="clear" w:color="auto" w:fill="FFFFFF"/>
          <w:lang w:val="nl-NL"/>
        </w:rPr>
        <w:t xml:space="preserve">contrasten </w:t>
      </w:r>
      <w:r>
        <w:rPr>
          <w:shd w:val="clear" w:color="auto" w:fill="FFFFFF"/>
          <w:lang w:val="nl-NL"/>
        </w:rPr>
        <w:t>en verschillen in de werking van de overheden per land, een benchmark ook bij buitenlandse musea heel nuttig kan zijn. Zelfs al is dat maar om ideeën op te doen die onder een andere vorm moeten aangebracht worden, of om op een vernieuwende manier te werk te</w:t>
      </w:r>
      <w:r w:rsidR="00117C82">
        <w:rPr>
          <w:shd w:val="clear" w:color="auto" w:fill="FFFFFF"/>
          <w:lang w:val="nl-NL"/>
        </w:rPr>
        <w:t xml:space="preserve"> leren</w:t>
      </w:r>
      <w:r>
        <w:rPr>
          <w:shd w:val="clear" w:color="auto" w:fill="FFFFFF"/>
          <w:lang w:val="nl-NL"/>
        </w:rPr>
        <w:t xml:space="preserve"> gaan</w:t>
      </w:r>
      <w:r w:rsidR="00006FBC">
        <w:rPr>
          <w:shd w:val="clear" w:color="auto" w:fill="FFFFFF"/>
          <w:lang w:val="nl-NL"/>
        </w:rPr>
        <w:t xml:space="preserve"> en te innoveren in België, een land dat wat fondsenwerving betreft nog altijd een beetje in de kinderschoenen blijft</w:t>
      </w:r>
      <w:r w:rsidR="00705FD9">
        <w:rPr>
          <w:shd w:val="clear" w:color="auto" w:fill="FFFFFF"/>
          <w:lang w:val="nl-NL"/>
        </w:rPr>
        <w:t xml:space="preserve"> staan</w:t>
      </w:r>
      <w:r w:rsidR="00006FBC">
        <w:rPr>
          <w:shd w:val="clear" w:color="auto" w:fill="FFFFFF"/>
          <w:lang w:val="nl-NL"/>
        </w:rPr>
        <w:t xml:space="preserve">. </w:t>
      </w:r>
    </w:p>
    <w:p w14:paraId="04963FF5" w14:textId="540D065E" w:rsidR="00AE094A" w:rsidRDefault="00700C9A">
      <w:pPr>
        <w:rPr>
          <w:b/>
          <w:shd w:val="clear" w:color="auto" w:fill="FFFFFF"/>
          <w:lang w:val="nl-NL"/>
        </w:rPr>
      </w:pPr>
      <w:r w:rsidRPr="00926621">
        <w:rPr>
          <w:shd w:val="clear" w:color="auto" w:fill="FFFFFF"/>
          <w:lang w:val="nl-NL"/>
        </w:rPr>
        <w:t>Bij het onderzoek werd aandacht besteed aan de fondsenwerving in al zijn aspecten en het digitale aanbod om het museum van thuis uit te kunnen blijven ‘bezoeken’.</w:t>
      </w:r>
      <w:r>
        <w:rPr>
          <w:shd w:val="clear" w:color="auto" w:fill="FFFFFF"/>
          <w:lang w:val="nl-NL"/>
        </w:rPr>
        <w:t xml:space="preserve"> Onder het werven van fondsen werden alle mogelijke soorten en manieren in beschouwing genomen: individuele giften zoals lidmaatschappen, schenkingen en legaten, partnerships met bedrijven, eenmalige en terugkerende donaties.</w:t>
      </w:r>
      <w:r w:rsidR="004E300C">
        <w:rPr>
          <w:shd w:val="clear" w:color="auto" w:fill="FFFFFF"/>
          <w:lang w:val="nl-NL"/>
        </w:rPr>
        <w:t xml:space="preserve"> </w:t>
      </w:r>
      <w:r w:rsidR="00491A84" w:rsidRPr="00953FAC">
        <w:rPr>
          <w:shd w:val="clear" w:color="auto" w:fill="FFFFFF"/>
          <w:lang w:val="nl-NL"/>
        </w:rPr>
        <w:t>Voor het bespreken van het onderzoek komt eerst de fondsenwerving aan bod en daarna zal er verder ingegaan worden op de digitale middelen.</w:t>
      </w:r>
      <w:r w:rsidR="004E300C" w:rsidRPr="00953FAC">
        <w:rPr>
          <w:shd w:val="clear" w:color="auto" w:fill="FFFFFF"/>
          <w:lang w:val="nl-NL"/>
        </w:rPr>
        <w:t xml:space="preserve"> </w:t>
      </w:r>
      <w:r w:rsidR="005E36B6" w:rsidRPr="00953FAC">
        <w:rPr>
          <w:shd w:val="clear" w:color="auto" w:fill="FFFFFF"/>
          <w:lang w:val="nl-NL"/>
        </w:rPr>
        <w:t>Met digita</w:t>
      </w:r>
      <w:r w:rsidR="004E300C" w:rsidRPr="00953FAC">
        <w:rPr>
          <w:shd w:val="clear" w:color="auto" w:fill="FFFFFF"/>
          <w:lang w:val="nl-NL"/>
        </w:rPr>
        <w:t>le middelen</w:t>
      </w:r>
      <w:r w:rsidR="0070161E">
        <w:rPr>
          <w:shd w:val="clear" w:color="auto" w:fill="FFFFFF"/>
          <w:lang w:val="nl-NL"/>
        </w:rPr>
        <w:t xml:space="preserve"> wordt </w:t>
      </w:r>
      <w:r w:rsidR="005E36B6">
        <w:rPr>
          <w:shd w:val="clear" w:color="auto" w:fill="FFFFFF"/>
          <w:lang w:val="nl-NL"/>
        </w:rPr>
        <w:t xml:space="preserve">bedoeld in </w:t>
      </w:r>
      <w:r w:rsidR="005E36B6">
        <w:rPr>
          <w:shd w:val="clear" w:color="auto" w:fill="FFFFFF"/>
          <w:lang w:val="nl-NL"/>
        </w:rPr>
        <w:lastRenderedPageBreak/>
        <w:t xml:space="preserve">welke mate musea hun diensten en aanbod online aanbieden. Het hoeft </w:t>
      </w:r>
      <w:r w:rsidR="0070161E">
        <w:rPr>
          <w:shd w:val="clear" w:color="auto" w:fill="FFFFFF"/>
          <w:lang w:val="nl-NL"/>
        </w:rPr>
        <w:t>geen betoog</w:t>
      </w:r>
      <w:r w:rsidR="005E36B6">
        <w:rPr>
          <w:shd w:val="clear" w:color="auto" w:fill="FFFFFF"/>
          <w:lang w:val="nl-NL"/>
        </w:rPr>
        <w:t xml:space="preserve"> dat de coronacrisis er voor gezorgd heeft dat wat al jaren aan de gang was nu in versnelling is gegaan. In het onderzoek werd nagegaan in hoeverre deze frequenter gebruikte digitalisering ook een positief effect kan hebben op het verwerven van fondsen. M wil te weten komen hoe ze haar diensten ook online kan aanbieden en promoten om zo een breder publiek aan te spreken en aan een duurzame relatie te bouwen met de mensen die hun weg vinden naar het </w:t>
      </w:r>
      <w:r w:rsidR="00032816">
        <w:rPr>
          <w:shd w:val="clear" w:color="auto" w:fill="FFFFFF"/>
          <w:lang w:val="nl-NL"/>
        </w:rPr>
        <w:t>M-Leuven</w:t>
      </w:r>
      <w:r w:rsidR="005E36B6">
        <w:rPr>
          <w:shd w:val="clear" w:color="auto" w:fill="FFFFFF"/>
          <w:lang w:val="nl-NL"/>
        </w:rPr>
        <w:t xml:space="preserve"> via de wegen online. </w:t>
      </w:r>
      <w:r w:rsidR="004E300C">
        <w:rPr>
          <w:shd w:val="clear" w:color="auto" w:fill="FFFFFF"/>
          <w:lang w:val="nl-NL"/>
        </w:rPr>
        <w:t xml:space="preserve">Kan digitalisering </w:t>
      </w:r>
      <w:r w:rsidR="005E36B6">
        <w:rPr>
          <w:shd w:val="clear" w:color="auto" w:fill="FFFFFF"/>
          <w:lang w:val="nl-NL"/>
        </w:rPr>
        <w:t xml:space="preserve">mensen meer motiveren om het museum te steunen dan </w:t>
      </w:r>
      <w:r w:rsidR="00BC34C8">
        <w:rPr>
          <w:shd w:val="clear" w:color="auto" w:fill="FFFFFF"/>
          <w:lang w:val="nl-NL"/>
        </w:rPr>
        <w:t>wanneer ze life een bezoek brengen aan het museum en zo in aanraking komen met de fondsenwerving van M</w:t>
      </w:r>
      <w:r w:rsidR="00007D2E">
        <w:rPr>
          <w:b/>
          <w:shd w:val="clear" w:color="auto" w:fill="FFFFFF"/>
          <w:lang w:val="nl-NL"/>
        </w:rPr>
        <w:t>?</w:t>
      </w:r>
    </w:p>
    <w:p w14:paraId="50395447" w14:textId="77777777" w:rsidR="00AE094A" w:rsidRDefault="00AE094A">
      <w:pPr>
        <w:rPr>
          <w:b/>
          <w:shd w:val="clear" w:color="auto" w:fill="FFFFFF"/>
          <w:lang w:val="nl-NL"/>
        </w:rPr>
      </w:pPr>
      <w:r>
        <w:rPr>
          <w:b/>
          <w:shd w:val="clear" w:color="auto" w:fill="FFFFFF"/>
          <w:lang w:val="nl-NL"/>
        </w:rPr>
        <w:br w:type="page"/>
      </w:r>
    </w:p>
    <w:p w14:paraId="4EC73D39" w14:textId="5BE83E9F" w:rsidR="002E75B9" w:rsidRDefault="00756501" w:rsidP="003B0A59">
      <w:pPr>
        <w:pStyle w:val="Kop1"/>
        <w:rPr>
          <w:shd w:val="clear" w:color="auto" w:fill="FFFFFF"/>
          <w:lang w:val="nl-NL"/>
        </w:rPr>
      </w:pPr>
      <w:bookmarkStart w:id="59" w:name="_Toc42637482"/>
      <w:bookmarkStart w:id="60" w:name="_Toc42682296"/>
      <w:r>
        <w:rPr>
          <w:shd w:val="clear" w:color="auto" w:fill="FFFFFF"/>
          <w:lang w:val="nl-NL"/>
        </w:rPr>
        <w:lastRenderedPageBreak/>
        <w:t>Internationale benchmark</w:t>
      </w:r>
      <w:bookmarkEnd w:id="59"/>
      <w:bookmarkEnd w:id="60"/>
    </w:p>
    <w:p w14:paraId="12049A95" w14:textId="4C849DA8" w:rsidR="00490EF0" w:rsidRDefault="00490EF0" w:rsidP="002E75B9">
      <w:pPr>
        <w:pStyle w:val="Kop2"/>
        <w:rPr>
          <w:shd w:val="clear" w:color="auto" w:fill="FFFFFF"/>
          <w:lang w:val="nl-NL"/>
        </w:rPr>
      </w:pPr>
      <w:bookmarkStart w:id="61" w:name="_Toc42637483"/>
      <w:bookmarkStart w:id="62" w:name="_Toc42682297"/>
      <w:r>
        <w:rPr>
          <w:shd w:val="clear" w:color="auto" w:fill="FFFFFF"/>
          <w:lang w:val="nl-NL"/>
        </w:rPr>
        <w:t>België</w:t>
      </w:r>
      <w:bookmarkEnd w:id="61"/>
      <w:bookmarkEnd w:id="62"/>
      <w:r>
        <w:rPr>
          <w:shd w:val="clear" w:color="auto" w:fill="FFFFFF"/>
          <w:lang w:val="nl-NL"/>
        </w:rPr>
        <w:t xml:space="preserve"> </w:t>
      </w:r>
    </w:p>
    <w:p w14:paraId="76C414EC" w14:textId="6254D2D5" w:rsidR="00F90B0F" w:rsidRDefault="00D675A4" w:rsidP="00C669E0">
      <w:pPr>
        <w:rPr>
          <w:shd w:val="clear" w:color="auto" w:fill="FFFFFF"/>
          <w:lang w:val="nl-NL"/>
        </w:rPr>
      </w:pPr>
      <w:r>
        <w:rPr>
          <w:shd w:val="clear" w:color="auto" w:fill="FFFFFF"/>
          <w:lang w:val="nl-NL"/>
        </w:rPr>
        <w:t>Eerst werd er gekeken naar verschillende musea in België: het MAS in Antwerpen, het STAM in Gent, de KMSKB in Brussel en in dezelfde stad het BOZAR.</w:t>
      </w:r>
      <w:r w:rsidR="00AB41F4">
        <w:rPr>
          <w:shd w:val="clear" w:color="auto" w:fill="FFFFFF"/>
          <w:lang w:val="nl-NL"/>
        </w:rPr>
        <w:t xml:space="preserve"> </w:t>
      </w:r>
    </w:p>
    <w:p w14:paraId="1C5B54C0" w14:textId="77777777" w:rsidR="00446627" w:rsidRDefault="00446627" w:rsidP="00C669E0">
      <w:pPr>
        <w:rPr>
          <w:shd w:val="clear" w:color="auto" w:fill="FFFFFF"/>
          <w:lang w:val="nl-NL"/>
        </w:rPr>
      </w:pPr>
    </w:p>
    <w:p w14:paraId="40EB7E05" w14:textId="44767ABD" w:rsidR="00C669E0" w:rsidRDefault="00C669E0" w:rsidP="00AE094A">
      <w:pPr>
        <w:pStyle w:val="tussentitels"/>
      </w:pPr>
      <w:r>
        <w:t xml:space="preserve">MAS </w:t>
      </w:r>
      <w:r w:rsidR="003B0A59">
        <w:t xml:space="preserve">in </w:t>
      </w:r>
      <w:r w:rsidRPr="002E75B9">
        <w:t>Antwerpen</w:t>
      </w:r>
    </w:p>
    <w:p w14:paraId="2EDA1B81" w14:textId="34D1E234" w:rsidR="00C669E0" w:rsidRPr="00C669E0" w:rsidRDefault="00C669E0" w:rsidP="00C669E0">
      <w:r w:rsidRPr="00C669E0">
        <w:t xml:space="preserve">Bij </w:t>
      </w:r>
      <w:r w:rsidR="0079559B">
        <w:t>‘</w:t>
      </w:r>
      <w:r w:rsidRPr="00C669E0">
        <w:t>over het MAS</w:t>
      </w:r>
      <w:r w:rsidR="0079559B">
        <w:t>’</w:t>
      </w:r>
      <w:r w:rsidRPr="00C669E0">
        <w:t xml:space="preserve"> wordt eerst de onontbeerlijke steun van de subsidiërende </w:t>
      </w:r>
      <w:r w:rsidRPr="006931BF">
        <w:t>overheid belicht.</w:t>
      </w:r>
      <w:r w:rsidRPr="00C669E0">
        <w:t xml:space="preserve"> Pas helemaal onderaan staat er een tamelijk beperkte rubriek over het steunen van het museum en wat er mogelijk is.</w:t>
      </w:r>
    </w:p>
    <w:p w14:paraId="067D261D" w14:textId="77777777" w:rsidR="00371D02" w:rsidRPr="0082045A" w:rsidRDefault="00C669E0" w:rsidP="008E516E">
      <w:r w:rsidRPr="0082045A">
        <w:t>Hier heeft men drie opties:</w:t>
      </w:r>
      <w:r w:rsidR="00371D02" w:rsidRPr="0082045A">
        <w:t xml:space="preserve"> </w:t>
      </w:r>
    </w:p>
    <w:p w14:paraId="2CC18345" w14:textId="4BF4B97F" w:rsidR="00C669E0" w:rsidRPr="0082045A" w:rsidRDefault="00C669E0" w:rsidP="004F69A5">
      <w:pPr>
        <w:pStyle w:val="Lijstalinea"/>
        <w:numPr>
          <w:ilvl w:val="0"/>
          <w:numId w:val="21"/>
        </w:numPr>
      </w:pPr>
      <w:r w:rsidRPr="0082045A">
        <w:t>Word sponsor (Zie stuk bedrijven)</w:t>
      </w:r>
    </w:p>
    <w:p w14:paraId="16D5A91D" w14:textId="2CE96B6C" w:rsidR="00C669E0" w:rsidRPr="004F69A5" w:rsidRDefault="00C669E0" w:rsidP="004F69A5">
      <w:pPr>
        <w:pStyle w:val="Lijstalinea"/>
        <w:numPr>
          <w:ilvl w:val="0"/>
          <w:numId w:val="21"/>
        </w:numPr>
      </w:pPr>
      <w:r w:rsidRPr="004F69A5">
        <w:t>Word schenker: het MAS vertel</w:t>
      </w:r>
      <w:r w:rsidR="0025302D" w:rsidRPr="004F69A5">
        <w:t>t</w:t>
      </w:r>
      <w:r w:rsidRPr="004F69A5">
        <w:t xml:space="preserve"> hoe steun in de vorm van giften, schenkingen of nalatenschap belangrijk is om zijn missie te vervullen. Hoe men kan schenken en wat wordt duidelijk besproken onderaan. Hier is ook een samenwerking met de Koning Boudewijnstichting. De dankbaarheid voor giften wordt meermaals vernoemd.</w:t>
      </w:r>
      <w:r w:rsidR="003551A6" w:rsidRPr="004F69A5">
        <w:t xml:space="preserve"> Er is een verwijzing naar </w:t>
      </w:r>
      <w:hyperlink r:id="rId17" w:history="1">
        <w:r w:rsidR="003551A6" w:rsidRPr="004F69A5">
          <w:rPr>
            <w:color w:val="0563C1" w:themeColor="hyperlink"/>
            <w:u w:val="single"/>
          </w:rPr>
          <w:t>www.erfgoeddoel.be</w:t>
        </w:r>
      </w:hyperlink>
      <w:r w:rsidR="003551A6" w:rsidRPr="004F69A5">
        <w:t xml:space="preserve"> waar er meer te lezen valt over giften aan een erfgoeddoel</w:t>
      </w:r>
      <w:r w:rsidR="00DD4349" w:rsidRPr="004F69A5">
        <w:t>.</w:t>
      </w:r>
    </w:p>
    <w:p w14:paraId="5A0A0ACD" w14:textId="636E7B1E" w:rsidR="00C669E0" w:rsidRPr="0082045A" w:rsidRDefault="00C669E0" w:rsidP="004F69A5">
      <w:pPr>
        <w:pStyle w:val="Lijstalinea"/>
        <w:numPr>
          <w:ilvl w:val="0"/>
          <w:numId w:val="21"/>
        </w:numPr>
      </w:pPr>
      <w:r w:rsidRPr="0082045A">
        <w:t>Word vrijwilliger: enkele voordelen die men krijgt bij vrij</w:t>
      </w:r>
      <w:r w:rsidR="00C277D7">
        <w:t xml:space="preserve">willigerswerk worden opgesomd, zoals het krijgen van een </w:t>
      </w:r>
      <w:r w:rsidRPr="0082045A">
        <w:t xml:space="preserve">verzekering, </w:t>
      </w:r>
      <w:r w:rsidR="00C277D7">
        <w:t xml:space="preserve">een </w:t>
      </w:r>
      <w:r w:rsidRPr="0082045A">
        <w:t xml:space="preserve">onkostenvergoeding, </w:t>
      </w:r>
      <w:r w:rsidR="00C277D7">
        <w:t xml:space="preserve">een </w:t>
      </w:r>
      <w:r w:rsidRPr="0082045A">
        <w:t>uitnodiging op previews van tentoonstellin</w:t>
      </w:r>
      <w:r w:rsidR="00C277D7">
        <w:t>gen en een groots vrijwilligersfeest.</w:t>
      </w:r>
    </w:p>
    <w:p w14:paraId="4E4D3D61" w14:textId="1A87C439" w:rsidR="00C669E0" w:rsidRPr="00C669E0" w:rsidRDefault="003551A6" w:rsidP="00C669E0">
      <w:pPr>
        <w:rPr>
          <w:shd w:val="clear" w:color="auto" w:fill="FFFFFF"/>
          <w:lang w:val="nl-NL"/>
        </w:rPr>
      </w:pPr>
      <w:r>
        <w:rPr>
          <w:shd w:val="clear" w:color="auto" w:fill="FFFFFF"/>
          <w:lang w:val="nl-NL"/>
        </w:rPr>
        <w:t xml:space="preserve">Het MAS </w:t>
      </w:r>
      <w:r w:rsidR="00DD4349">
        <w:rPr>
          <w:shd w:val="clear" w:color="auto" w:fill="FFFFFF"/>
          <w:lang w:val="nl-NL"/>
        </w:rPr>
        <w:t xml:space="preserve">lijkt op het eerste zicht </w:t>
      </w:r>
      <w:r>
        <w:rPr>
          <w:shd w:val="clear" w:color="auto" w:fill="FFFFFF"/>
          <w:lang w:val="nl-NL"/>
        </w:rPr>
        <w:t>geen gebruik</w:t>
      </w:r>
      <w:r w:rsidR="00DD4349">
        <w:rPr>
          <w:shd w:val="clear" w:color="auto" w:fill="FFFFFF"/>
          <w:lang w:val="nl-NL"/>
        </w:rPr>
        <w:t xml:space="preserve"> te maken</w:t>
      </w:r>
      <w:r>
        <w:rPr>
          <w:shd w:val="clear" w:color="auto" w:fill="FFFFFF"/>
          <w:lang w:val="nl-NL"/>
        </w:rPr>
        <w:t xml:space="preserve"> van </w:t>
      </w:r>
      <w:r w:rsidR="006B7AAB">
        <w:rPr>
          <w:shd w:val="clear" w:color="auto" w:fill="FFFFFF"/>
          <w:lang w:val="nl-NL"/>
        </w:rPr>
        <w:t>lidmaatschappen/mecenassen</w:t>
      </w:r>
      <w:r w:rsidR="004A449B">
        <w:rPr>
          <w:shd w:val="clear" w:color="auto" w:fill="FFFFFF"/>
          <w:lang w:val="nl-NL"/>
        </w:rPr>
        <w:t>.</w:t>
      </w:r>
      <w:r w:rsidR="006B7AAB">
        <w:rPr>
          <w:shd w:val="clear" w:color="auto" w:fill="FFFFFF"/>
          <w:lang w:val="nl-NL"/>
        </w:rPr>
        <w:t xml:space="preserve"> </w:t>
      </w:r>
      <w:r w:rsidR="007B1111">
        <w:rPr>
          <w:shd w:val="clear" w:color="auto" w:fill="FFFFFF"/>
          <w:lang w:val="nl-NL"/>
        </w:rPr>
        <w:t xml:space="preserve">Pas onder de rubriek ‘De Handjes op het MAS’ wordt gezegd dat de </w:t>
      </w:r>
      <w:r w:rsidR="0079559B">
        <w:rPr>
          <w:shd w:val="clear" w:color="auto" w:fill="FFFFFF"/>
          <w:lang w:val="nl-NL"/>
        </w:rPr>
        <w:t>‘</w:t>
      </w:r>
      <w:r w:rsidR="007B1111">
        <w:rPr>
          <w:shd w:val="clear" w:color="auto" w:fill="FFFFFF"/>
          <w:lang w:val="nl-NL"/>
        </w:rPr>
        <w:t>Handjes</w:t>
      </w:r>
      <w:r w:rsidR="0079559B">
        <w:rPr>
          <w:shd w:val="clear" w:color="auto" w:fill="FFFFFF"/>
          <w:lang w:val="nl-NL"/>
        </w:rPr>
        <w:t>’</w:t>
      </w:r>
      <w:r w:rsidR="007B1111">
        <w:rPr>
          <w:shd w:val="clear" w:color="auto" w:fill="FFFFFF"/>
          <w:lang w:val="nl-NL"/>
        </w:rPr>
        <w:t xml:space="preserve"> geschonken zijn door mecenassen tijdens de bouw van het MAS. </w:t>
      </w:r>
      <w:r w:rsidR="00DD4349">
        <w:rPr>
          <w:shd w:val="clear" w:color="auto" w:fill="FFFFFF"/>
          <w:lang w:val="nl-NL"/>
        </w:rPr>
        <w:t>Op</w:t>
      </w:r>
      <w:r w:rsidR="006931BF">
        <w:rPr>
          <w:shd w:val="clear" w:color="auto" w:fill="FFFFFF"/>
          <w:lang w:val="nl-NL"/>
        </w:rPr>
        <w:t xml:space="preserve"> het project</w:t>
      </w:r>
      <w:r w:rsidR="00DD4349">
        <w:rPr>
          <w:shd w:val="clear" w:color="auto" w:fill="FFFFFF"/>
          <w:lang w:val="nl-NL"/>
        </w:rPr>
        <w:t xml:space="preserve"> ‘De Handjes op het MAS’ </w:t>
      </w:r>
      <w:r w:rsidR="008E0063">
        <w:rPr>
          <w:shd w:val="clear" w:color="auto" w:fill="FFFFFF"/>
          <w:lang w:val="nl-NL"/>
        </w:rPr>
        <w:t xml:space="preserve">zal dieper ingegaan worden bij de </w:t>
      </w:r>
      <w:r w:rsidR="005318C1">
        <w:rPr>
          <w:shd w:val="clear" w:color="auto" w:fill="FFFFFF"/>
          <w:lang w:val="nl-NL"/>
        </w:rPr>
        <w:t>Projecten</w:t>
      </w:r>
      <w:r w:rsidR="008E0063">
        <w:rPr>
          <w:shd w:val="clear" w:color="auto" w:fill="FFFFFF"/>
          <w:lang w:val="nl-NL"/>
        </w:rPr>
        <w:t xml:space="preserve">. </w:t>
      </w:r>
    </w:p>
    <w:p w14:paraId="7DD1AB90" w14:textId="305CDD3C" w:rsidR="003551A6" w:rsidRDefault="0031133C" w:rsidP="00AE094A">
      <w:pPr>
        <w:pStyle w:val="Geenafstand"/>
      </w:pPr>
      <w:r>
        <w:t>Corporate support</w:t>
      </w:r>
    </w:p>
    <w:p w14:paraId="42893A99" w14:textId="283AF59F" w:rsidR="003551A6" w:rsidRPr="003551A6" w:rsidRDefault="003551A6" w:rsidP="003551A6">
      <w:pPr>
        <w:rPr>
          <w:shd w:val="clear" w:color="auto" w:fill="FFFFFF"/>
        </w:rPr>
      </w:pPr>
      <w:r w:rsidRPr="003551A6">
        <w:rPr>
          <w:shd w:val="clear" w:color="auto" w:fill="FFFFFF"/>
        </w:rPr>
        <w:t xml:space="preserve">Het museum spreekt over de win-win situatie die een samenwerking van een bedrijf met het MAS kan opleveren. Geld investeren in cultuur is volgens het MAS een belangrijke troef bij de marketingstrategie van bedrijven en kan prestige en een </w:t>
      </w:r>
      <w:r w:rsidR="00FD6554">
        <w:rPr>
          <w:shd w:val="clear" w:color="auto" w:fill="FFFFFF"/>
        </w:rPr>
        <w:t>‘</w:t>
      </w:r>
      <w:r w:rsidRPr="00FD6554">
        <w:rPr>
          <w:shd w:val="clear" w:color="auto" w:fill="FFFFFF"/>
        </w:rPr>
        <w:t>royaal</w:t>
      </w:r>
      <w:r w:rsidR="00FD6554">
        <w:rPr>
          <w:shd w:val="clear" w:color="auto" w:fill="FFFFFF"/>
        </w:rPr>
        <w:t>’</w:t>
      </w:r>
      <w:r w:rsidRPr="00FD6554">
        <w:rPr>
          <w:shd w:val="clear" w:color="auto" w:fill="FFFFFF"/>
        </w:rPr>
        <w:t xml:space="preserve"> imago opleveren.</w:t>
      </w:r>
      <w:r w:rsidRPr="003551A6">
        <w:rPr>
          <w:shd w:val="clear" w:color="auto" w:fill="FFFFFF"/>
        </w:rPr>
        <w:t xml:space="preserve"> Verder wordt er gewezen op het feit dat als bedrijf het museum steunen niet enkel geven is, maar dat bedrijven ook heel wat in return krijgen. Opvallende zichtbaarheid, belangrijke netwerkevenementen, gratis toegang tot het museum en evenementen, …</w:t>
      </w:r>
      <w:r>
        <w:rPr>
          <w:shd w:val="clear" w:color="auto" w:fill="FFFFFF"/>
        </w:rPr>
        <w:t xml:space="preserve"> </w:t>
      </w:r>
      <w:r w:rsidRPr="003551A6">
        <w:rPr>
          <w:shd w:val="clear" w:color="auto" w:fill="FFFFFF"/>
        </w:rPr>
        <w:t>Voor meer informatie over hoe en wat je kan sponsoren is het mogelijk om contact op te nemen.</w:t>
      </w:r>
    </w:p>
    <w:p w14:paraId="3448D2E6" w14:textId="68CF964C" w:rsidR="00F2514D" w:rsidRPr="002D0390" w:rsidRDefault="005318C1" w:rsidP="00AE094A">
      <w:pPr>
        <w:pStyle w:val="Geenafstand"/>
      </w:pPr>
      <w:r>
        <w:t>Projecten</w:t>
      </w:r>
    </w:p>
    <w:p w14:paraId="33E98B92" w14:textId="5B71286C" w:rsidR="003551A6" w:rsidRDefault="003551A6" w:rsidP="003B0A59">
      <w:pPr>
        <w:pStyle w:val="Lijstalinea"/>
        <w:numPr>
          <w:ilvl w:val="0"/>
          <w:numId w:val="35"/>
        </w:numPr>
      </w:pPr>
      <w:r w:rsidRPr="003551A6">
        <w:t xml:space="preserve">Het MAS heeft speciaal een jongerenconcept bedacht, </w:t>
      </w:r>
      <w:r w:rsidR="002E75B9">
        <w:t>‘</w:t>
      </w:r>
      <w:r w:rsidRPr="003551A6">
        <w:t>MAS in Jonge Handen</w:t>
      </w:r>
      <w:r w:rsidR="002E75B9">
        <w:t>’</w:t>
      </w:r>
      <w:r w:rsidRPr="003551A6">
        <w:t xml:space="preserve">. Dit concept werkt door een ploeg van 16 jonge mensen die actief meewerken in het museum. Ze organiseren tal van evenementen zoals tentoonstellingen, </w:t>
      </w:r>
      <w:proofErr w:type="spellStart"/>
      <w:r w:rsidRPr="003551A6">
        <w:t>noctures</w:t>
      </w:r>
      <w:proofErr w:type="spellEnd"/>
      <w:r w:rsidRPr="003551A6">
        <w:t xml:space="preserve">, Museumnacht en </w:t>
      </w:r>
      <w:r w:rsidRPr="003551A6">
        <w:lastRenderedPageBreak/>
        <w:t>MAS[KED]. Verder ontwikkelen ze nieuwe producten zoals de expo Instinct. Er is een extra link waar men op kan klikken voor meer uitleg over MAS in Jonge Handen.</w:t>
      </w:r>
    </w:p>
    <w:p w14:paraId="0D42BDE6" w14:textId="77777777" w:rsidR="003B0A59" w:rsidRPr="003551A6" w:rsidRDefault="003B0A59" w:rsidP="003B0A59">
      <w:pPr>
        <w:pStyle w:val="Lijstalinea"/>
      </w:pPr>
    </w:p>
    <w:p w14:paraId="7B8469E4" w14:textId="1F28ACE0" w:rsidR="00725359" w:rsidRPr="003B0A59" w:rsidRDefault="004A449B" w:rsidP="003B0A59">
      <w:pPr>
        <w:pStyle w:val="Lijstalinea"/>
        <w:numPr>
          <w:ilvl w:val="0"/>
          <w:numId w:val="35"/>
        </w:numPr>
        <w:rPr>
          <w:shd w:val="clear" w:color="auto" w:fill="FFFFFF"/>
          <w:lang w:val="nl-NL"/>
        </w:rPr>
      </w:pPr>
      <w:r w:rsidRPr="003B0A59">
        <w:rPr>
          <w:shd w:val="clear" w:color="auto" w:fill="FFFFFF"/>
          <w:lang w:val="nl-NL"/>
        </w:rPr>
        <w:t xml:space="preserve">De welbekende legende van Brabo en </w:t>
      </w:r>
      <w:proofErr w:type="spellStart"/>
      <w:r w:rsidRPr="003B0A59">
        <w:rPr>
          <w:shd w:val="clear" w:color="auto" w:fill="FFFFFF"/>
          <w:lang w:val="nl-NL"/>
        </w:rPr>
        <w:t>Antigoon</w:t>
      </w:r>
      <w:proofErr w:type="spellEnd"/>
      <w:r w:rsidRPr="003B0A59">
        <w:rPr>
          <w:shd w:val="clear" w:color="auto" w:fill="FFFFFF"/>
          <w:lang w:val="nl-NL"/>
        </w:rPr>
        <w:t xml:space="preserve"> van Antwerpen waarbij de hand het symbool is</w:t>
      </w:r>
      <w:r w:rsidR="00B12427" w:rsidRPr="003B0A59">
        <w:rPr>
          <w:shd w:val="clear" w:color="auto" w:fill="FFFFFF"/>
          <w:lang w:val="nl-NL"/>
        </w:rPr>
        <w:t>, werd als inspiratiebron gebruikt voor de aluminium handjes die op het museumgebouw hangen. De handjes zijn tevens een aandenken aan mecenassen die tijdens de bouw het MAS gesteund hebben. In ruil voor een gift van € 1000 kreeg men onder meer een hand aan de muur.</w:t>
      </w:r>
      <w:r w:rsidR="007959CB" w:rsidRPr="003B0A59">
        <w:rPr>
          <w:shd w:val="clear" w:color="auto" w:fill="FFFFFF"/>
          <w:lang w:val="nl-NL"/>
        </w:rPr>
        <w:t xml:space="preserve"> Er werden een duizendtal handjes geschonken aan het museum. Er is een lijst met alle sponsors beschikbaar op de website</w:t>
      </w:r>
      <w:r w:rsidR="004E5561" w:rsidRPr="003B0A59">
        <w:rPr>
          <w:shd w:val="clear" w:color="auto" w:fill="FFFFFF"/>
          <w:lang w:val="nl-NL"/>
        </w:rPr>
        <w:t xml:space="preserve">, maar qua beeldmateriaal </w:t>
      </w:r>
      <w:r w:rsidR="00D3734A" w:rsidRPr="003B0A59">
        <w:rPr>
          <w:shd w:val="clear" w:color="auto" w:fill="FFFFFF"/>
          <w:lang w:val="nl-NL"/>
        </w:rPr>
        <w:t>blijft het bij een enkele foto.</w:t>
      </w:r>
      <w:r w:rsidR="007959CB" w:rsidRPr="003B0A59">
        <w:rPr>
          <w:shd w:val="clear" w:color="auto" w:fill="FFFFFF"/>
          <w:lang w:val="nl-NL"/>
        </w:rPr>
        <w:t xml:space="preserve"> Dit project loopt nog steeds door en het is dus nog mogelijk om een gift te doen en zo een handje te laten plaatsen op het museumgebouw.</w:t>
      </w:r>
      <w:r w:rsidR="00832DD2" w:rsidRPr="003B0A59">
        <w:rPr>
          <w:shd w:val="clear" w:color="auto" w:fill="FFFFFF"/>
          <w:lang w:val="nl-NL"/>
        </w:rPr>
        <w:t xml:space="preserve"> Hiervoor kan een mail gestuurd worden naar het museum</w:t>
      </w:r>
      <w:r w:rsidR="00D3734A" w:rsidRPr="003B0A59">
        <w:rPr>
          <w:shd w:val="clear" w:color="auto" w:fill="FFFFFF"/>
          <w:lang w:val="nl-NL"/>
        </w:rPr>
        <w:t>.</w:t>
      </w:r>
    </w:p>
    <w:p w14:paraId="767CC797" w14:textId="77777777" w:rsidR="002E75B9" w:rsidRDefault="002E75B9">
      <w:pPr>
        <w:rPr>
          <w:shd w:val="clear" w:color="auto" w:fill="FFFFFF"/>
          <w:lang w:val="nl-NL"/>
        </w:rPr>
      </w:pPr>
    </w:p>
    <w:p w14:paraId="0DB154A2" w14:textId="0343BC89" w:rsidR="00523B07" w:rsidRDefault="00725359" w:rsidP="00AE094A">
      <w:pPr>
        <w:pStyle w:val="tussentitels"/>
      </w:pPr>
      <w:r>
        <w:t>STAM in Gent</w:t>
      </w:r>
    </w:p>
    <w:p w14:paraId="5B8BDAAE" w14:textId="781DD203" w:rsidR="00725359" w:rsidRPr="00725359" w:rsidRDefault="00725359" w:rsidP="00725359">
      <w:r w:rsidRPr="00725359">
        <w:t xml:space="preserve">Onder de rubriek </w:t>
      </w:r>
      <w:r w:rsidR="0079559B">
        <w:t>‘</w:t>
      </w:r>
      <w:r w:rsidRPr="00725359">
        <w:t>over het STAM</w:t>
      </w:r>
      <w:r w:rsidR="0079559B">
        <w:t>’</w:t>
      </w:r>
      <w:r w:rsidRPr="00725359">
        <w:t xml:space="preserve"> kan er doorgeklikt worden naar </w:t>
      </w:r>
      <w:r w:rsidR="0079559B">
        <w:t>‘</w:t>
      </w:r>
      <w:r w:rsidRPr="00725359">
        <w:t>steun het STAM</w:t>
      </w:r>
      <w:r w:rsidR="0079559B">
        <w:t>’</w:t>
      </w:r>
      <w:r w:rsidRPr="00725359">
        <w:t>. Er wordt ingespeeld op de trots bij het culturele erfgoed van Gent en hoe dit culturele erfgoed kan blijven bestaan.</w:t>
      </w:r>
    </w:p>
    <w:p w14:paraId="1F51232C" w14:textId="77777777" w:rsidR="00725359" w:rsidRPr="00725359" w:rsidRDefault="00725359" w:rsidP="00725359">
      <w:r w:rsidRPr="00725359">
        <w:t>Er worden drie opties gegeven:</w:t>
      </w:r>
    </w:p>
    <w:p w14:paraId="06BF2049" w14:textId="73D7255F" w:rsidR="00725359" w:rsidRPr="00725359" w:rsidRDefault="00725359" w:rsidP="002460B8">
      <w:pPr>
        <w:pStyle w:val="Lijstalinea"/>
        <w:numPr>
          <w:ilvl w:val="0"/>
          <w:numId w:val="14"/>
        </w:numPr>
      </w:pPr>
      <w:r w:rsidRPr="00725359">
        <w:t>Doe een gift: als voorbeeld wordt het gouache</w:t>
      </w:r>
      <w:r w:rsidRPr="00725359">
        <w:rPr>
          <w:vertAlign w:val="superscript"/>
        </w:rPr>
        <w:footnoteReference w:id="4"/>
      </w:r>
      <w:r w:rsidRPr="00725359">
        <w:t xml:space="preserve">, de katoenfabriek van Parmentier, gemaakt door Th. </w:t>
      </w:r>
      <w:proofErr w:type="spellStart"/>
      <w:r w:rsidRPr="00725359">
        <w:t>Beernaert</w:t>
      </w:r>
      <w:proofErr w:type="spellEnd"/>
      <w:r w:rsidRPr="00725359">
        <w:t xml:space="preserve"> Leonard gegeven. Het kunstwerk is beschadigd bij het STAM aangekomen en er wordt beroep gedaan op mensen die het STAM willen steunen zodat ze dit kunstwerk kunnen herstellen. Er is een vermelding van het fiscale attest dat men krijgt vanaf € 40. Bij het klikken op de knop </w:t>
      </w:r>
      <w:r w:rsidR="0079559B">
        <w:t>‘</w:t>
      </w:r>
      <w:r w:rsidRPr="00725359">
        <w:t>doe een gift</w:t>
      </w:r>
      <w:r w:rsidR="0079559B">
        <w:t>’</w:t>
      </w:r>
      <w:r w:rsidRPr="00725359">
        <w:t xml:space="preserve"> kom je op de website van de Koning Boudewijnstichting, waar een bedrag naar keuze overgemaakt kan worden.</w:t>
      </w:r>
    </w:p>
    <w:p w14:paraId="6D464711" w14:textId="77777777" w:rsidR="00725359" w:rsidRPr="00725359" w:rsidRDefault="00725359" w:rsidP="002460B8">
      <w:pPr>
        <w:pStyle w:val="Lijstalinea"/>
        <w:numPr>
          <w:ilvl w:val="0"/>
          <w:numId w:val="14"/>
        </w:numPr>
      </w:pPr>
      <w:r w:rsidRPr="00725359">
        <w:t>Word vrijwilliger: een andere mogelijkheid is het STAM steunen met tijd en inzet. Dit is mogelijk voor alle leeftijdsgroepen. Om vrijwilliger te worden kan men contact opnemen met het museum. (Contactgegevens worden vermeld.)</w:t>
      </w:r>
    </w:p>
    <w:p w14:paraId="3C213A02" w14:textId="268CBED1" w:rsidR="00725359" w:rsidRPr="00725359" w:rsidRDefault="00725359" w:rsidP="002460B8">
      <w:pPr>
        <w:pStyle w:val="Lijstalinea"/>
        <w:numPr>
          <w:ilvl w:val="0"/>
          <w:numId w:val="14"/>
        </w:numPr>
      </w:pPr>
      <w:r w:rsidRPr="00725359">
        <w:t>Schenkingen: het is ook mogelijk om giften te doen in de vorm van schenkingen (objecten) of legaten.</w:t>
      </w:r>
      <w:r w:rsidRPr="00725359">
        <w:rPr>
          <w:vertAlign w:val="superscript"/>
        </w:rPr>
        <w:footnoteReference w:id="5"/>
      </w:r>
      <w:r w:rsidRPr="00725359">
        <w:t xml:space="preserve"> Ook hier wo</w:t>
      </w:r>
      <w:r w:rsidR="008C7989">
        <w:t>rden de contactgegevens vermeld</w:t>
      </w:r>
      <w:r w:rsidRPr="00725359">
        <w:t>.</w:t>
      </w:r>
    </w:p>
    <w:p w14:paraId="0B0A4645" w14:textId="180BA1AE" w:rsidR="00D43842" w:rsidRDefault="0031133C" w:rsidP="00AE094A">
      <w:pPr>
        <w:pStyle w:val="Geenafstand"/>
      </w:pPr>
      <w:r>
        <w:t>Corporate support</w:t>
      </w:r>
    </w:p>
    <w:p w14:paraId="499BC50E" w14:textId="0FF6E17F" w:rsidR="00D43842" w:rsidRPr="008A3E0D" w:rsidRDefault="00D43842" w:rsidP="00D43842">
      <w:r w:rsidRPr="00D43842">
        <w:t xml:space="preserve">Er wordt bijna niets gezegd over de samenwerking met bedrijven of hoe bedrijven het STAM kunnen </w:t>
      </w:r>
      <w:r w:rsidRPr="008A3E0D">
        <w:t>steunen. Enkel een beknopt stuk over de mogelijkheid van zaalhuur</w:t>
      </w:r>
      <w:r w:rsidR="008A3E0D" w:rsidRPr="008A3E0D">
        <w:t>,</w:t>
      </w:r>
      <w:r w:rsidRPr="008A3E0D">
        <w:t xml:space="preserve"> met een overzicht van prijzen</w:t>
      </w:r>
      <w:r w:rsidR="008A3E0D" w:rsidRPr="008A3E0D">
        <w:t>,</w:t>
      </w:r>
      <w:r w:rsidRPr="008A3E0D">
        <w:t xml:space="preserve"> is er te vinden. Het lijkt alsof</w:t>
      </w:r>
      <w:r w:rsidR="008C7989" w:rsidRPr="008A3E0D">
        <w:t xml:space="preserve"> er heel weinig aandacht geschonken</w:t>
      </w:r>
      <w:r w:rsidRPr="008A3E0D">
        <w:t xml:space="preserve"> wordt aan de fondsenwerving.</w:t>
      </w:r>
    </w:p>
    <w:p w14:paraId="0454F085" w14:textId="0B3CFB84" w:rsidR="00D43842" w:rsidRPr="008A3E0D" w:rsidRDefault="005318C1" w:rsidP="00AE094A">
      <w:pPr>
        <w:pStyle w:val="Geenafstand"/>
      </w:pPr>
      <w:r w:rsidRPr="008A3E0D">
        <w:t>Projecten</w:t>
      </w:r>
    </w:p>
    <w:p w14:paraId="2A4C3759" w14:textId="3CD40AC5" w:rsidR="00F712A6" w:rsidRDefault="00D43842">
      <w:pPr>
        <w:rPr>
          <w:shd w:val="clear" w:color="auto" w:fill="FFFFFF"/>
          <w:lang w:val="nl-NL"/>
        </w:rPr>
      </w:pPr>
      <w:r>
        <w:rPr>
          <w:shd w:val="clear" w:color="auto" w:fill="FFFFFF"/>
          <w:lang w:val="nl-NL"/>
        </w:rPr>
        <w:t>Voorbeelden van projecten zijn niet te vinden op de website.</w:t>
      </w:r>
    </w:p>
    <w:p w14:paraId="2DADFD70" w14:textId="77777777" w:rsidR="002427A5" w:rsidRDefault="002427A5">
      <w:pPr>
        <w:rPr>
          <w:shd w:val="clear" w:color="auto" w:fill="FFFFFF"/>
          <w:lang w:val="nl-NL"/>
        </w:rPr>
      </w:pPr>
    </w:p>
    <w:p w14:paraId="55B503B0" w14:textId="77777777" w:rsidR="00446627" w:rsidRDefault="00446627">
      <w:pPr>
        <w:rPr>
          <w:shd w:val="clear" w:color="auto" w:fill="FFFFFF"/>
          <w:lang w:val="nl-NL"/>
        </w:rPr>
      </w:pPr>
    </w:p>
    <w:p w14:paraId="2FC0C742" w14:textId="3B8C0610" w:rsidR="00120187" w:rsidRDefault="00120187" w:rsidP="00AE094A">
      <w:pPr>
        <w:pStyle w:val="tussentitels"/>
      </w:pPr>
      <w:r>
        <w:t>KMSKB</w:t>
      </w:r>
      <w:r w:rsidR="00371D02">
        <w:t xml:space="preserve"> </w:t>
      </w:r>
      <w:r w:rsidR="003B0A59">
        <w:t>in Brussel</w:t>
      </w:r>
    </w:p>
    <w:p w14:paraId="28DC1866" w14:textId="53F14EF7" w:rsidR="00120187" w:rsidRPr="002E75B9" w:rsidRDefault="00120187" w:rsidP="00912A4E">
      <w:pPr>
        <w:rPr>
          <w:shd w:val="clear" w:color="auto" w:fill="FFFFFF"/>
          <w:lang w:val="nl-NL"/>
        </w:rPr>
      </w:pPr>
      <w:r w:rsidRPr="002E75B9">
        <w:rPr>
          <w:shd w:val="clear" w:color="auto" w:fill="FFFFFF"/>
          <w:lang w:val="nl-NL"/>
        </w:rPr>
        <w:t xml:space="preserve">De </w:t>
      </w:r>
      <w:r w:rsidR="00B1518B" w:rsidRPr="002E75B9">
        <w:rPr>
          <w:shd w:val="clear" w:color="auto" w:fill="FFFFFF"/>
          <w:lang w:val="nl-NL"/>
        </w:rPr>
        <w:t xml:space="preserve">Koninklijke </w:t>
      </w:r>
      <w:r w:rsidR="00A32227" w:rsidRPr="002E75B9">
        <w:rPr>
          <w:shd w:val="clear" w:color="auto" w:fill="FFFFFF"/>
          <w:lang w:val="nl-NL"/>
        </w:rPr>
        <w:t>Musea voor Schone Kunsten van België bestaan uit het Old Masters Museum, het Modern Museum, het Wiertz Museum, het</w:t>
      </w:r>
      <w:r w:rsidR="003B0A59">
        <w:rPr>
          <w:shd w:val="clear" w:color="auto" w:fill="FFFFFF"/>
          <w:lang w:val="nl-NL"/>
        </w:rPr>
        <w:t xml:space="preserve"> Meunier Museum, het </w:t>
      </w:r>
      <w:proofErr w:type="spellStart"/>
      <w:r w:rsidR="003B0A59">
        <w:rPr>
          <w:shd w:val="clear" w:color="auto" w:fill="FFFFFF"/>
          <w:lang w:val="nl-NL"/>
        </w:rPr>
        <w:t>Margritte</w:t>
      </w:r>
      <w:proofErr w:type="spellEnd"/>
      <w:r w:rsidR="003B0A59">
        <w:rPr>
          <w:shd w:val="clear" w:color="auto" w:fill="FFFFFF"/>
          <w:lang w:val="nl-NL"/>
        </w:rPr>
        <w:t xml:space="preserve"> </w:t>
      </w:r>
      <w:r w:rsidR="00A32227" w:rsidRPr="002E75B9">
        <w:rPr>
          <w:shd w:val="clear" w:color="auto" w:fill="FFFFFF"/>
          <w:lang w:val="nl-NL"/>
        </w:rPr>
        <w:t xml:space="preserve">Museum en het Fin-de-Siècle Museum. </w:t>
      </w:r>
    </w:p>
    <w:p w14:paraId="2A0DE0DB" w14:textId="60622DC0" w:rsidR="00120187" w:rsidRPr="00120187" w:rsidRDefault="00A73EDA" w:rsidP="00120187">
      <w:r>
        <w:t>Onder de knop ‘</w:t>
      </w:r>
      <w:r w:rsidR="00120187" w:rsidRPr="00120187">
        <w:t>Over de musea</w:t>
      </w:r>
      <w:r w:rsidR="0079559B">
        <w:t>’</w:t>
      </w:r>
      <w:r w:rsidR="00120187" w:rsidRPr="00120187">
        <w:t xml:space="preserve"> komt men terecht bij de </w:t>
      </w:r>
      <w:r w:rsidR="0079559B">
        <w:t>‘</w:t>
      </w:r>
      <w:r w:rsidR="00120187" w:rsidRPr="00120187">
        <w:t>Steun ons</w:t>
      </w:r>
      <w:r w:rsidR="0079559B">
        <w:t>’</w:t>
      </w:r>
      <w:r w:rsidR="00120187" w:rsidRPr="00120187">
        <w:t xml:space="preserve"> knop. De Koninklijke Musea voor Schone Kunsten vermelden dat ze dynamische instelling</w:t>
      </w:r>
      <w:r>
        <w:t>en</w:t>
      </w:r>
      <w:r w:rsidR="00120187" w:rsidRPr="00120187">
        <w:t xml:space="preserve"> zi</w:t>
      </w:r>
      <w:r>
        <w:t>jn die eigen inkomsten genereren</w:t>
      </w:r>
      <w:r w:rsidR="00120187" w:rsidRPr="00120187">
        <w:t xml:space="preserve">, maar ook lijden onder de steeds groter wordende economische druk. Er worden drie formules gegeven waarmee men de KMSKB kan steunen: </w:t>
      </w:r>
      <w:proofErr w:type="spellStart"/>
      <w:r w:rsidR="00120187" w:rsidRPr="00120187">
        <w:t>Become</w:t>
      </w:r>
      <w:proofErr w:type="spellEnd"/>
      <w:r w:rsidR="00120187" w:rsidRPr="00120187">
        <w:t xml:space="preserve"> a </w:t>
      </w:r>
      <w:proofErr w:type="spellStart"/>
      <w:r w:rsidR="00120187" w:rsidRPr="00120187">
        <w:t>Friend</w:t>
      </w:r>
      <w:proofErr w:type="spellEnd"/>
      <w:r w:rsidR="00120187" w:rsidRPr="00120187">
        <w:t xml:space="preserve">, </w:t>
      </w:r>
      <w:proofErr w:type="spellStart"/>
      <w:r w:rsidR="00120187" w:rsidRPr="00120187">
        <w:t>Maecenas</w:t>
      </w:r>
      <w:proofErr w:type="spellEnd"/>
      <w:r w:rsidR="00120187" w:rsidRPr="00120187">
        <w:t xml:space="preserve"> </w:t>
      </w:r>
      <w:proofErr w:type="spellStart"/>
      <w:r w:rsidR="00120187" w:rsidRPr="00120187">
        <w:t>Circle</w:t>
      </w:r>
      <w:proofErr w:type="spellEnd"/>
      <w:r w:rsidR="00120187" w:rsidRPr="00120187">
        <w:t xml:space="preserve"> en de Corporate Club.</w:t>
      </w:r>
    </w:p>
    <w:p w14:paraId="25237C30" w14:textId="2D2B4FA8" w:rsidR="00120187" w:rsidRPr="00120187" w:rsidRDefault="00120187" w:rsidP="00120187">
      <w:r w:rsidRPr="00120187">
        <w:t xml:space="preserve">De Vrienden van de Musea is een vereniging van meer dan 3000 kunstliefhebbers die de Musea voor Schone Kunsten steunen bij </w:t>
      </w:r>
      <w:r w:rsidR="00A73EDA">
        <w:t>het inzetten van vrijwilligers,</w:t>
      </w:r>
      <w:r w:rsidR="008B56C2">
        <w:t xml:space="preserve"> het</w:t>
      </w:r>
      <w:r w:rsidRPr="00120187">
        <w:t xml:space="preserve"> EDUCATEAM (educatieve dienst van de Musea)</w:t>
      </w:r>
      <w:r w:rsidR="00A73EDA">
        <w:t xml:space="preserve"> financieel</w:t>
      </w:r>
      <w:r w:rsidRPr="00120187">
        <w:t xml:space="preserve"> </w:t>
      </w:r>
      <w:r w:rsidR="008B56C2">
        <w:t xml:space="preserve">ondersteunen </w:t>
      </w:r>
      <w:r w:rsidRPr="00120187">
        <w:t>en een bijdrage leveren aan diverse projecten zoals renovaties, aankoop van kunstwerken en verbetering van de infrastructuur. Ook wordt er vermeld dat de leden die hogere bijdragen betalen, kunnen genieten van extra voordelen. Er is een aparte website voor de Vrienden van de Musea (becomeafriend.be) waar je direct op terechtkomt bij het klikken. Er zijn zes verschillende lidmaatschappen mogelijk, onderverdeeld in verschillende kleuren. Bij elk lidmaatschap wordt op een heldere manier uitgelegd wat de voordelen zijn, de kosten en hoe je lid kan worden. De website, becomeafriend.be is uitvoerig en toch overzichtelijk opgesteld.</w:t>
      </w:r>
    </w:p>
    <w:p w14:paraId="5D5FF21C" w14:textId="1F6039DA" w:rsidR="00120187" w:rsidRDefault="00120187" w:rsidP="00120187">
      <w:r w:rsidRPr="00120187">
        <w:t xml:space="preserve">De </w:t>
      </w:r>
      <w:proofErr w:type="spellStart"/>
      <w:r w:rsidRPr="00120187">
        <w:t>Maecenas</w:t>
      </w:r>
      <w:proofErr w:type="spellEnd"/>
      <w:r w:rsidRPr="00120187">
        <w:t xml:space="preserve"> </w:t>
      </w:r>
      <w:proofErr w:type="spellStart"/>
      <w:r w:rsidRPr="00120187">
        <w:t>Circle</w:t>
      </w:r>
      <w:proofErr w:type="spellEnd"/>
      <w:r w:rsidRPr="00120187">
        <w:t xml:space="preserve"> is bestemd voor particuliere schenkers. Er wordt benadrukt dat giften onontbeerlijk zijn voor de toekomst van de musea. Er is een nieuws</w:t>
      </w:r>
      <w:r w:rsidR="00775009">
        <w:t>brief</w:t>
      </w:r>
      <w:r w:rsidRPr="00120187">
        <w:t>, vers</w:t>
      </w:r>
      <w:r w:rsidR="0024246A">
        <w:t xml:space="preserve">chillende </w:t>
      </w:r>
      <w:proofErr w:type="spellStart"/>
      <w:r w:rsidR="0024246A">
        <w:t>lidmaatschapformules</w:t>
      </w:r>
      <w:proofErr w:type="spellEnd"/>
      <w:r w:rsidR="0024246A">
        <w:t xml:space="preserve">  (</w:t>
      </w:r>
      <w:r w:rsidRPr="00120187">
        <w:t>Silver</w:t>
      </w:r>
      <w:r>
        <w:t xml:space="preserve"> € 500</w:t>
      </w:r>
      <w:r w:rsidRPr="00120187">
        <w:t xml:space="preserve">, </w:t>
      </w:r>
      <w:r>
        <w:t>G</w:t>
      </w:r>
      <w:r w:rsidRPr="00120187">
        <w:t xml:space="preserve">old </w:t>
      </w:r>
      <w:r>
        <w:t xml:space="preserve">€ 1500 </w:t>
      </w:r>
      <w:r w:rsidRPr="00120187">
        <w:t xml:space="preserve">&amp; </w:t>
      </w:r>
      <w:proofErr w:type="spellStart"/>
      <w:r w:rsidRPr="00120187">
        <w:t>Diamond</w:t>
      </w:r>
      <w:proofErr w:type="spellEnd"/>
      <w:r>
        <w:t xml:space="preserve"> € 3000</w:t>
      </w:r>
      <w:r w:rsidRPr="00120187">
        <w:t>), exclusieve voordelen, een inschrijvingsformulier en een lijst van schenkers terug te vinden in de rubriek.</w:t>
      </w:r>
    </w:p>
    <w:p w14:paraId="37D1F43A" w14:textId="4EF8D01C" w:rsidR="00120187" w:rsidRDefault="0031133C" w:rsidP="00AE094A">
      <w:pPr>
        <w:pStyle w:val="Geenafstand"/>
      </w:pPr>
      <w:r>
        <w:t>Corporate support</w:t>
      </w:r>
    </w:p>
    <w:p w14:paraId="64EF5785" w14:textId="04F40D6A" w:rsidR="00D800B8" w:rsidRPr="00D463FD" w:rsidRDefault="00120187" w:rsidP="00D800B8">
      <w:pPr>
        <w:rPr>
          <w:b/>
          <w:bCs/>
        </w:rPr>
      </w:pPr>
      <w:r w:rsidRPr="00120187">
        <w:t xml:space="preserve">Tenslotte is er nog de Corporate Club die bedrijven een exclusieve samenwerking aanbiedt. De onmisbaarheid van steun wordt weer aangehaald. Net zoals bij de </w:t>
      </w:r>
      <w:proofErr w:type="spellStart"/>
      <w:r w:rsidRPr="00120187">
        <w:t>Maecenas</w:t>
      </w:r>
      <w:proofErr w:type="spellEnd"/>
      <w:r w:rsidRPr="00120187">
        <w:t xml:space="preserve"> </w:t>
      </w:r>
      <w:proofErr w:type="spellStart"/>
      <w:r w:rsidRPr="00120187">
        <w:t>Circle</w:t>
      </w:r>
      <w:proofErr w:type="spellEnd"/>
      <w:r w:rsidRPr="00120187">
        <w:t xml:space="preserve"> zijn er drie lidmaatschapsformules, maar dan in hogere prijsklassen:</w:t>
      </w:r>
      <w:r>
        <w:t xml:space="preserve"> Silver voor een bedrag van € 10 000, Gold voor een bedrag van € 20 000 en </w:t>
      </w:r>
      <w:r w:rsidRPr="00604087">
        <w:t xml:space="preserve">de </w:t>
      </w:r>
      <w:r w:rsidR="00604087" w:rsidRPr="00604087">
        <w:rPr>
          <w:bCs/>
        </w:rPr>
        <w:t>hoogste in</w:t>
      </w:r>
      <w:r w:rsidRPr="00604087">
        <w:rPr>
          <w:bCs/>
        </w:rPr>
        <w:t xml:space="preserve"> c</w:t>
      </w:r>
      <w:r w:rsidR="005E4044" w:rsidRPr="00604087">
        <w:rPr>
          <w:bCs/>
        </w:rPr>
        <w:t xml:space="preserve">ategorie, </w:t>
      </w:r>
      <w:proofErr w:type="spellStart"/>
      <w:r w:rsidR="00D463FD" w:rsidRPr="00604087">
        <w:rPr>
          <w:bCs/>
        </w:rPr>
        <w:t>Diamond</w:t>
      </w:r>
      <w:proofErr w:type="spellEnd"/>
      <w:r w:rsidR="00D463FD" w:rsidRPr="00604087">
        <w:rPr>
          <w:bCs/>
        </w:rPr>
        <w:t xml:space="preserve"> voor € 50 000.</w:t>
      </w:r>
      <w:r w:rsidR="00D463FD">
        <w:rPr>
          <w:b/>
          <w:bCs/>
        </w:rPr>
        <w:t xml:space="preserve"> </w:t>
      </w:r>
    </w:p>
    <w:p w14:paraId="5E94D146" w14:textId="68448E23" w:rsidR="002D0390" w:rsidRPr="00D800B8" w:rsidRDefault="005318C1" w:rsidP="00AE094A">
      <w:pPr>
        <w:pStyle w:val="Geenafstand"/>
      </w:pPr>
      <w:r>
        <w:t>Projecten</w:t>
      </w:r>
    </w:p>
    <w:p w14:paraId="08F645E1" w14:textId="5DE96E03" w:rsidR="00A45734" w:rsidRPr="00A45734" w:rsidRDefault="00A45734" w:rsidP="00D800B8">
      <w:pPr>
        <w:rPr>
          <w:b/>
          <w:bCs/>
        </w:rPr>
      </w:pPr>
      <w:r w:rsidRPr="00D800B8">
        <w:t xml:space="preserve">Elk jaar is er een publicatie van het jaarverslag, waar men een uitgebreid overzicht van de projecten en </w:t>
      </w:r>
      <w:r w:rsidR="00322F0A">
        <w:t xml:space="preserve">de </w:t>
      </w:r>
      <w:r w:rsidRPr="00D800B8">
        <w:t>resultaten kan bekijken. (Toch zijn er maar drie jaren weergegeven, namelijk 2013, 2014 en 2015.)</w:t>
      </w:r>
    </w:p>
    <w:p w14:paraId="330ACD8D" w14:textId="39B5530D" w:rsidR="00D800B8" w:rsidRDefault="00D800B8" w:rsidP="003B0A59">
      <w:pPr>
        <w:pStyle w:val="Lijstalinea"/>
        <w:numPr>
          <w:ilvl w:val="0"/>
          <w:numId w:val="36"/>
        </w:numPr>
        <w:rPr>
          <w:bCs/>
        </w:rPr>
      </w:pPr>
      <w:r w:rsidRPr="0006712F">
        <w:t xml:space="preserve">Covid-19: </w:t>
      </w:r>
      <w:r w:rsidRPr="003B0A59">
        <w:rPr>
          <w:bCs/>
        </w:rPr>
        <w:t xml:space="preserve">de KMSKB hebben samen met de ENGIE Foundation </w:t>
      </w:r>
      <w:r w:rsidR="00294010" w:rsidRPr="003B0A59">
        <w:rPr>
          <w:bCs/>
        </w:rPr>
        <w:t>vormend</w:t>
      </w:r>
      <w:r w:rsidRPr="003B0A59">
        <w:rPr>
          <w:bCs/>
        </w:rPr>
        <w:t xml:space="preserve"> en artistiek materiaal geschonken aan kwetsbare kinderen en jongeren. Het is een educatieve actie die behoort tot een van de fundamentele missies van het museum, </w:t>
      </w:r>
      <w:r w:rsidR="00294010" w:rsidRPr="003B0A59">
        <w:rPr>
          <w:bCs/>
        </w:rPr>
        <w:t xml:space="preserve">namelijk </w:t>
      </w:r>
      <w:r w:rsidRPr="003B0A59">
        <w:rPr>
          <w:bCs/>
        </w:rPr>
        <w:t>de toegang tot erfgoed en cultuur voor eenieder mogelijk ma</w:t>
      </w:r>
      <w:r w:rsidR="0070791C" w:rsidRPr="003B0A59">
        <w:rPr>
          <w:bCs/>
        </w:rPr>
        <w:t>ken</w:t>
      </w:r>
      <w:r w:rsidRPr="003B0A59">
        <w:rPr>
          <w:bCs/>
        </w:rPr>
        <w:t>. Elk jaar verwelkomen de KMSKB 5000 kwetsbare jongeren en volwassenen dankzij de steun van de ENGIE Foundation.</w:t>
      </w:r>
    </w:p>
    <w:p w14:paraId="2A7DB992" w14:textId="77777777" w:rsidR="003B0A59" w:rsidRPr="003B0A59" w:rsidRDefault="003B0A59" w:rsidP="003B0A59">
      <w:pPr>
        <w:pStyle w:val="Lijstalinea"/>
        <w:rPr>
          <w:bCs/>
        </w:rPr>
      </w:pPr>
    </w:p>
    <w:p w14:paraId="6A818353" w14:textId="340E0A74" w:rsidR="002427A5" w:rsidRDefault="00D800B8" w:rsidP="003B0A59">
      <w:pPr>
        <w:pStyle w:val="Lijstalinea"/>
        <w:numPr>
          <w:ilvl w:val="0"/>
          <w:numId w:val="36"/>
        </w:numPr>
      </w:pPr>
      <w:r w:rsidRPr="00D800B8">
        <w:lastRenderedPageBreak/>
        <w:t>Verder worden er enkele projecten die al voorbij zijn of nog lopen, belicht in een klaar overzicht.</w:t>
      </w:r>
    </w:p>
    <w:p w14:paraId="7EC5CC27" w14:textId="77777777" w:rsidR="00F2514D" w:rsidRPr="00AE094A" w:rsidRDefault="00F2514D" w:rsidP="00912A4E">
      <w:pPr>
        <w:rPr>
          <w:shd w:val="clear" w:color="auto" w:fill="FFFFFF"/>
          <w:lang w:val="nl-NL"/>
        </w:rPr>
      </w:pPr>
    </w:p>
    <w:p w14:paraId="5EBB2313" w14:textId="4FC8298B" w:rsidR="003C0D6F" w:rsidRDefault="003C0D6F" w:rsidP="00AE094A">
      <w:pPr>
        <w:pStyle w:val="tussentitels"/>
      </w:pPr>
      <w:r>
        <w:t xml:space="preserve">BOZAR </w:t>
      </w:r>
      <w:r w:rsidR="003B0A59">
        <w:t>in Brussel</w:t>
      </w:r>
    </w:p>
    <w:p w14:paraId="6B844A64" w14:textId="61A205D8" w:rsidR="003C0D6F" w:rsidRPr="002A0887" w:rsidRDefault="003C0D6F" w:rsidP="00912A4E">
      <w:r w:rsidRPr="00895F1E">
        <w:t>BOZAR</w:t>
      </w:r>
      <w:r w:rsidR="004F2E9B">
        <w:t xml:space="preserve"> (Brussels Center For Art and Media)</w:t>
      </w:r>
      <w:r w:rsidRPr="00895F1E">
        <w:t xml:space="preserve"> haalt het belang van steunen aan, bijdragen tot culturele en artistieke ontwikkeling van het museum, maar ook de ideale gelegenheid om interessante contacten te leggen, vriendschappen te creëren met mensen die dezelfde waarden en interesses hebben. </w:t>
      </w:r>
      <w:r w:rsidR="00895F1E" w:rsidRPr="00895F1E">
        <w:t>Er</w:t>
      </w:r>
      <w:r w:rsidR="00895F1E" w:rsidRPr="003C0D6F">
        <w:t xml:space="preserve"> zijn vier categorieën van mogelijke sponsoring: </w:t>
      </w:r>
      <w:proofErr w:type="spellStart"/>
      <w:r w:rsidR="00895F1E" w:rsidRPr="003C0D6F">
        <w:t>Bozar</w:t>
      </w:r>
      <w:proofErr w:type="spellEnd"/>
      <w:r w:rsidR="00895F1E" w:rsidRPr="003C0D6F">
        <w:t xml:space="preserve"> Friends, </w:t>
      </w:r>
      <w:proofErr w:type="spellStart"/>
      <w:r w:rsidR="00895F1E" w:rsidRPr="003C0D6F">
        <w:t>Bozar</w:t>
      </w:r>
      <w:proofErr w:type="spellEnd"/>
      <w:r w:rsidR="00895F1E" w:rsidRPr="003C0D6F">
        <w:t xml:space="preserve"> </w:t>
      </w:r>
      <w:proofErr w:type="spellStart"/>
      <w:r w:rsidR="00895F1E" w:rsidRPr="003C0D6F">
        <w:t>Patrons</w:t>
      </w:r>
      <w:proofErr w:type="spellEnd"/>
      <w:r w:rsidR="00895F1E" w:rsidRPr="003C0D6F">
        <w:t xml:space="preserve">, </w:t>
      </w:r>
      <w:proofErr w:type="spellStart"/>
      <w:r w:rsidR="00895F1E" w:rsidRPr="003C0D6F">
        <w:t>Bozar</w:t>
      </w:r>
      <w:proofErr w:type="spellEnd"/>
      <w:r w:rsidR="00895F1E" w:rsidRPr="003C0D6F">
        <w:t xml:space="preserve"> Young </w:t>
      </w:r>
      <w:proofErr w:type="spellStart"/>
      <w:r w:rsidR="00895F1E" w:rsidRPr="003C0D6F">
        <w:t>Patrons</w:t>
      </w:r>
      <w:proofErr w:type="spellEnd"/>
      <w:r w:rsidR="00895F1E" w:rsidRPr="003C0D6F">
        <w:t xml:space="preserve"> en Giften en Legaten</w:t>
      </w:r>
      <w:r w:rsidR="00895F1E" w:rsidRPr="002A0887">
        <w:t xml:space="preserve">. </w:t>
      </w:r>
      <w:r w:rsidRPr="002A0887">
        <w:rPr>
          <w:bCs/>
        </w:rPr>
        <w:t>Vluchtig wordt er iets vermeld over het</w:t>
      </w:r>
      <w:r w:rsidR="0006712F" w:rsidRPr="002A0887">
        <w:rPr>
          <w:bCs/>
        </w:rPr>
        <w:t xml:space="preserve"> </w:t>
      </w:r>
      <w:proofErr w:type="spellStart"/>
      <w:r w:rsidR="0006712F" w:rsidRPr="002A0887">
        <w:rPr>
          <w:bCs/>
        </w:rPr>
        <w:t>duolegaat</w:t>
      </w:r>
      <w:proofErr w:type="spellEnd"/>
      <w:r w:rsidR="0006712F" w:rsidRPr="002A0887">
        <w:rPr>
          <w:bCs/>
        </w:rPr>
        <w:t>, de formule waarmee men</w:t>
      </w:r>
      <w:r w:rsidRPr="002A0887">
        <w:rPr>
          <w:bCs/>
        </w:rPr>
        <w:t xml:space="preserve"> duurzaam het museum steunt</w:t>
      </w:r>
      <w:r w:rsidR="003C39B2" w:rsidRPr="002A0887">
        <w:rPr>
          <w:bCs/>
        </w:rPr>
        <w:t xml:space="preserve"> e</w:t>
      </w:r>
      <w:r w:rsidRPr="002A0887">
        <w:rPr>
          <w:bCs/>
        </w:rPr>
        <w:t xml:space="preserve">n </w:t>
      </w:r>
      <w:r w:rsidR="00217BA9" w:rsidRPr="002A0887">
        <w:rPr>
          <w:bCs/>
        </w:rPr>
        <w:t>waar</w:t>
      </w:r>
      <w:r w:rsidR="008B3888" w:rsidRPr="002A0887">
        <w:rPr>
          <w:bCs/>
        </w:rPr>
        <w:t>op</w:t>
      </w:r>
      <w:r w:rsidR="00217BA9" w:rsidRPr="002A0887">
        <w:rPr>
          <w:bCs/>
        </w:rPr>
        <w:t xml:space="preserve"> de</w:t>
      </w:r>
      <w:r w:rsidRPr="002A0887">
        <w:rPr>
          <w:bCs/>
        </w:rPr>
        <w:t xml:space="preserve"> erfgenamen geen successierechten</w:t>
      </w:r>
      <w:r w:rsidR="00606932" w:rsidRPr="002A0887">
        <w:rPr>
          <w:bCs/>
        </w:rPr>
        <w:t xml:space="preserve"> moeten</w:t>
      </w:r>
      <w:r w:rsidRPr="002A0887">
        <w:rPr>
          <w:bCs/>
        </w:rPr>
        <w:t xml:space="preserve"> betalen. Verder lijken de enige voordelen het fiscaal attest bij schenkingen van meer dan € 40 en een eervolle vermelding in een bijzondere publicatie. (</w:t>
      </w:r>
      <w:r w:rsidR="00217BA9" w:rsidRPr="002A0887">
        <w:rPr>
          <w:bCs/>
        </w:rPr>
        <w:t>Welke</w:t>
      </w:r>
      <w:r w:rsidRPr="002A0887">
        <w:rPr>
          <w:bCs/>
        </w:rPr>
        <w:t xml:space="preserve"> dit is</w:t>
      </w:r>
      <w:r w:rsidR="00217BA9" w:rsidRPr="002A0887">
        <w:rPr>
          <w:bCs/>
        </w:rPr>
        <w:t xml:space="preserve">, daar </w:t>
      </w:r>
      <w:r w:rsidRPr="002A0887">
        <w:rPr>
          <w:bCs/>
        </w:rPr>
        <w:t>heeft men het raden naar.)</w:t>
      </w:r>
      <w:r w:rsidR="003C39B2" w:rsidRPr="002A0887">
        <w:rPr>
          <w:bCs/>
        </w:rPr>
        <w:t xml:space="preserve"> </w:t>
      </w:r>
      <w:r w:rsidRPr="002A0887">
        <w:rPr>
          <w:bCs/>
        </w:rPr>
        <w:t>Voor meer inform</w:t>
      </w:r>
      <w:r w:rsidR="002A0887" w:rsidRPr="002A0887">
        <w:rPr>
          <w:bCs/>
        </w:rPr>
        <w:t>atie kan</w:t>
      </w:r>
      <w:r w:rsidRPr="002A0887">
        <w:rPr>
          <w:bCs/>
        </w:rPr>
        <w:t xml:space="preserve"> men een informatiepakket aanvragen en een afspraak maken met de Secretaris-Generaal van het Paleis voor Schone Kunsten.</w:t>
      </w:r>
      <w:r w:rsidR="00895F1E" w:rsidRPr="002A0887">
        <w:rPr>
          <w:bCs/>
        </w:rPr>
        <w:t xml:space="preserve"> </w:t>
      </w:r>
    </w:p>
    <w:p w14:paraId="53DDDAD8" w14:textId="5C33E247" w:rsidR="00CA4149" w:rsidRDefault="0031133C" w:rsidP="00AE094A">
      <w:pPr>
        <w:pStyle w:val="Geenafstand"/>
      </w:pPr>
      <w:bookmarkStart w:id="63" w:name="_Hlk40802214"/>
      <w:r>
        <w:t>Corporate support</w:t>
      </w:r>
    </w:p>
    <w:p w14:paraId="422B7842" w14:textId="394B797E" w:rsidR="00CA4149" w:rsidRDefault="00CA2A05" w:rsidP="00CA2A05">
      <w:pPr>
        <w:rPr>
          <w:shd w:val="clear" w:color="auto" w:fill="FFFFFF"/>
          <w:lang w:val="nl-NL"/>
        </w:rPr>
      </w:pPr>
      <w:r>
        <w:rPr>
          <w:shd w:val="clear" w:color="auto" w:fill="FFFFFF"/>
          <w:lang w:val="nl-NL"/>
        </w:rPr>
        <w:t>De structurele partners (BNP Paribas Fortis en Deloitte),</w:t>
      </w:r>
      <w:r w:rsidR="0010012B">
        <w:rPr>
          <w:shd w:val="clear" w:color="auto" w:fill="FFFFFF"/>
          <w:lang w:val="nl-NL"/>
        </w:rPr>
        <w:t xml:space="preserve"> de institutionele partners (Na</w:t>
      </w:r>
      <w:r>
        <w:rPr>
          <w:shd w:val="clear" w:color="auto" w:fill="FFFFFF"/>
          <w:lang w:val="nl-NL"/>
        </w:rPr>
        <w:t>t</w:t>
      </w:r>
      <w:r w:rsidR="0010012B">
        <w:rPr>
          <w:shd w:val="clear" w:color="auto" w:fill="FFFFFF"/>
          <w:lang w:val="nl-NL"/>
        </w:rPr>
        <w:t>i</w:t>
      </w:r>
      <w:r>
        <w:rPr>
          <w:shd w:val="clear" w:color="auto" w:fill="FFFFFF"/>
          <w:lang w:val="nl-NL"/>
        </w:rPr>
        <w:t>onale Loterij en Nationale Bank) en de bevoor</w:t>
      </w:r>
      <w:r w:rsidR="0010012B">
        <w:rPr>
          <w:shd w:val="clear" w:color="auto" w:fill="FFFFFF"/>
          <w:lang w:val="nl-NL"/>
        </w:rPr>
        <w:t>rechte partners (</w:t>
      </w:r>
      <w:proofErr w:type="spellStart"/>
      <w:r w:rsidR="0010012B">
        <w:rPr>
          <w:shd w:val="clear" w:color="auto" w:fill="FFFFFF"/>
          <w:lang w:val="nl-NL"/>
        </w:rPr>
        <w:t>Engie</w:t>
      </w:r>
      <w:proofErr w:type="spellEnd"/>
      <w:r w:rsidR="0010012B">
        <w:rPr>
          <w:shd w:val="clear" w:color="auto" w:fill="FFFFFF"/>
          <w:lang w:val="nl-NL"/>
        </w:rPr>
        <w:t xml:space="preserve">, </w:t>
      </w:r>
      <w:proofErr w:type="spellStart"/>
      <w:r w:rsidR="0010012B">
        <w:rPr>
          <w:shd w:val="clear" w:color="auto" w:fill="FFFFFF"/>
          <w:lang w:val="nl-NL"/>
        </w:rPr>
        <w:t>Proximu</w:t>
      </w:r>
      <w:r>
        <w:rPr>
          <w:shd w:val="clear" w:color="auto" w:fill="FFFFFF"/>
          <w:lang w:val="nl-NL"/>
        </w:rPr>
        <w:t>s</w:t>
      </w:r>
      <w:proofErr w:type="spellEnd"/>
      <w:r>
        <w:rPr>
          <w:shd w:val="clear" w:color="auto" w:fill="FFFFFF"/>
          <w:lang w:val="nl-NL"/>
        </w:rPr>
        <w:t xml:space="preserve">, </w:t>
      </w:r>
      <w:proofErr w:type="spellStart"/>
      <w:r>
        <w:rPr>
          <w:shd w:val="clear" w:color="auto" w:fill="FFFFFF"/>
          <w:lang w:val="nl-NL"/>
        </w:rPr>
        <w:t>Denys</w:t>
      </w:r>
      <w:proofErr w:type="spellEnd"/>
      <w:r>
        <w:rPr>
          <w:shd w:val="clear" w:color="auto" w:fill="FFFFFF"/>
          <w:lang w:val="nl-NL"/>
        </w:rPr>
        <w:t>) worden wel vermeld. Eveneens als de steunende stichtingen, promotiepartners en de officiële leverancier.</w:t>
      </w:r>
      <w:r w:rsidR="00934CE9">
        <w:rPr>
          <w:shd w:val="clear" w:color="auto" w:fill="FFFFFF"/>
          <w:lang w:val="nl-NL"/>
        </w:rPr>
        <w:t xml:space="preserve"> Maar behalve de vermelding wordt er niets gezegd over de mogelijke samenwerking met het </w:t>
      </w:r>
      <w:r w:rsidR="002667D3">
        <w:rPr>
          <w:shd w:val="clear" w:color="auto" w:fill="FFFFFF"/>
          <w:lang w:val="nl-NL"/>
        </w:rPr>
        <w:t>BOZAR.</w:t>
      </w:r>
    </w:p>
    <w:p w14:paraId="6797C505" w14:textId="0DE2A445" w:rsidR="00CA4149" w:rsidRDefault="005318C1" w:rsidP="00AE094A">
      <w:pPr>
        <w:pStyle w:val="Geenafstand"/>
      </w:pPr>
      <w:r>
        <w:t>Projecten</w:t>
      </w:r>
      <w:bookmarkEnd w:id="63"/>
    </w:p>
    <w:p w14:paraId="7DE91CF9" w14:textId="2D2BDA9C" w:rsidR="003C0D6F" w:rsidRPr="0006712F" w:rsidRDefault="0018748F">
      <w:pPr>
        <w:rPr>
          <w:shd w:val="clear" w:color="auto" w:fill="FFFFFF"/>
          <w:lang w:val="nl-NL"/>
        </w:rPr>
      </w:pPr>
      <w:r>
        <w:rPr>
          <w:shd w:val="clear" w:color="auto" w:fill="FFFFFF"/>
          <w:lang w:val="nl-NL"/>
        </w:rPr>
        <w:t>‘</w:t>
      </w:r>
      <w:r w:rsidR="00A3073E">
        <w:rPr>
          <w:shd w:val="clear" w:color="auto" w:fill="FFFFFF"/>
          <w:lang w:val="nl-NL"/>
        </w:rPr>
        <w:t xml:space="preserve">Next </w:t>
      </w:r>
      <w:proofErr w:type="spellStart"/>
      <w:r w:rsidR="00A3073E">
        <w:rPr>
          <w:shd w:val="clear" w:color="auto" w:fill="FFFFFF"/>
          <w:lang w:val="nl-NL"/>
        </w:rPr>
        <w:t>Generation</w:t>
      </w:r>
      <w:proofErr w:type="spellEnd"/>
      <w:r>
        <w:rPr>
          <w:shd w:val="clear" w:color="auto" w:fill="FFFFFF"/>
          <w:lang w:val="nl-NL"/>
        </w:rPr>
        <w:t xml:space="preserve"> </w:t>
      </w:r>
      <w:proofErr w:type="spellStart"/>
      <w:r>
        <w:rPr>
          <w:shd w:val="clear" w:color="auto" w:fill="FFFFFF"/>
          <w:lang w:val="nl-NL"/>
        </w:rPr>
        <w:t>Please</w:t>
      </w:r>
      <w:proofErr w:type="spellEnd"/>
      <w:r>
        <w:rPr>
          <w:shd w:val="clear" w:color="auto" w:fill="FFFFFF"/>
          <w:lang w:val="nl-NL"/>
        </w:rPr>
        <w:t xml:space="preserve">’ </w:t>
      </w:r>
      <w:r w:rsidR="00A3073E">
        <w:rPr>
          <w:shd w:val="clear" w:color="auto" w:fill="FFFFFF"/>
          <w:lang w:val="nl-NL"/>
        </w:rPr>
        <w:t xml:space="preserve"> is het project waarin BOZAR de ideeën, verhalen en dromen van jongeren rond actuele thema’s samenbracht en tentoonstelde</w:t>
      </w:r>
      <w:r w:rsidR="00A3073E" w:rsidRPr="0006712F">
        <w:rPr>
          <w:shd w:val="clear" w:color="auto" w:fill="FFFFFF"/>
          <w:lang w:val="nl-NL"/>
        </w:rPr>
        <w:t>. Ze goten dit project, waar</w:t>
      </w:r>
      <w:r w:rsidR="00540654" w:rsidRPr="0006712F">
        <w:rPr>
          <w:shd w:val="clear" w:color="auto" w:fill="FFFFFF"/>
          <w:lang w:val="nl-NL"/>
        </w:rPr>
        <w:t xml:space="preserve">bij </w:t>
      </w:r>
      <w:r w:rsidR="00A3073E" w:rsidRPr="0006712F">
        <w:rPr>
          <w:shd w:val="clear" w:color="auto" w:fill="FFFFFF"/>
          <w:lang w:val="nl-NL"/>
        </w:rPr>
        <w:t xml:space="preserve"> jongeren een jaar lang konden samenwerken, in de vorm van </w:t>
      </w:r>
      <w:r w:rsidR="0006712F" w:rsidRPr="0006712F">
        <w:rPr>
          <w:shd w:val="clear" w:color="auto" w:fill="FFFFFF"/>
          <w:lang w:val="nl-NL"/>
        </w:rPr>
        <w:t>video-installaties</w:t>
      </w:r>
      <w:r w:rsidR="00A3073E" w:rsidRPr="0006712F">
        <w:rPr>
          <w:shd w:val="clear" w:color="auto" w:fill="FFFFFF"/>
          <w:lang w:val="nl-NL"/>
        </w:rPr>
        <w:t>, performances, fotoreeksen, films en meer.</w:t>
      </w:r>
      <w:r w:rsidR="00965D63" w:rsidRPr="0006712F">
        <w:rPr>
          <w:shd w:val="clear" w:color="auto" w:fill="FFFFFF"/>
          <w:lang w:val="nl-NL"/>
        </w:rPr>
        <w:t xml:space="preserve"> (De tentoonstelling moest uitgesteld worden ten gevolge van de coronacrisis.)</w:t>
      </w:r>
    </w:p>
    <w:p w14:paraId="46F156D0" w14:textId="77777777" w:rsidR="00E45304" w:rsidRPr="0006712F" w:rsidRDefault="00E45304">
      <w:pPr>
        <w:rPr>
          <w:shd w:val="clear" w:color="auto" w:fill="FFFFFF"/>
          <w:lang w:val="nl-NL"/>
        </w:rPr>
      </w:pPr>
    </w:p>
    <w:p w14:paraId="02C69ED6" w14:textId="77777777" w:rsidR="00490EF0" w:rsidRDefault="00490EF0" w:rsidP="00490EF0">
      <w:pPr>
        <w:pStyle w:val="Kop2"/>
        <w:rPr>
          <w:shd w:val="clear" w:color="auto" w:fill="FFFFFF"/>
          <w:lang w:val="nl-NL"/>
        </w:rPr>
      </w:pPr>
      <w:bookmarkStart w:id="64" w:name="_Toc42637484"/>
      <w:bookmarkStart w:id="65" w:name="_Toc42682298"/>
      <w:r>
        <w:rPr>
          <w:shd w:val="clear" w:color="auto" w:fill="FFFFFF"/>
          <w:lang w:val="nl-NL"/>
        </w:rPr>
        <w:t>Nederland</w:t>
      </w:r>
      <w:bookmarkEnd w:id="64"/>
      <w:bookmarkEnd w:id="65"/>
    </w:p>
    <w:p w14:paraId="3BDD2067" w14:textId="3FA11D8D" w:rsidR="00371D02" w:rsidRDefault="00091F38">
      <w:pPr>
        <w:rPr>
          <w:shd w:val="clear" w:color="auto" w:fill="FFFFFF"/>
          <w:lang w:val="nl-NL"/>
        </w:rPr>
      </w:pPr>
      <w:r>
        <w:rPr>
          <w:shd w:val="clear" w:color="auto" w:fill="FFFFFF"/>
          <w:lang w:val="nl-NL"/>
        </w:rPr>
        <w:t xml:space="preserve">Daarna werd er onderzoek gedaan naar de situatie in het buurland, Nederland. Hier werden het Rijksmuseum, het Stedelijk museum en het Van Gogh museum in Amsterdam en het Mauritshuis in Den Haag vergeleken. </w:t>
      </w:r>
    </w:p>
    <w:p w14:paraId="48B99D9E" w14:textId="694E9B27" w:rsidR="00BC0893" w:rsidRPr="00371D02" w:rsidRDefault="003C0D6F" w:rsidP="00AE094A">
      <w:pPr>
        <w:pStyle w:val="tussentitels"/>
      </w:pPr>
      <w:r w:rsidRPr="00371D02">
        <w:t xml:space="preserve">Rijksmuseum in Amsterdam </w:t>
      </w:r>
    </w:p>
    <w:p w14:paraId="1D86475C" w14:textId="2EE02EEA" w:rsidR="008669C5" w:rsidRPr="00E45304" w:rsidRDefault="008669C5" w:rsidP="008669C5">
      <w:r w:rsidRPr="008669C5">
        <w:t xml:space="preserve">Onder de </w:t>
      </w:r>
      <w:r w:rsidR="0079559B">
        <w:t>‘</w:t>
      </w:r>
      <w:r w:rsidRPr="008669C5">
        <w:t>Over het Rijks</w:t>
      </w:r>
      <w:r w:rsidR="0079559B">
        <w:t>’</w:t>
      </w:r>
      <w:r w:rsidRPr="008669C5">
        <w:t xml:space="preserve"> knop staat de rubriek </w:t>
      </w:r>
      <w:r w:rsidR="0079559B">
        <w:t>‘</w:t>
      </w:r>
      <w:r w:rsidRPr="008669C5">
        <w:t>Steun het Rijks</w:t>
      </w:r>
      <w:r w:rsidR="0079559B">
        <w:t>’</w:t>
      </w:r>
      <w:r w:rsidRPr="00E45304">
        <w:t>. Hie</w:t>
      </w:r>
      <w:r w:rsidR="00467029" w:rsidRPr="00E45304">
        <w:t xml:space="preserve">r worden vier categorieën </w:t>
      </w:r>
      <w:r w:rsidR="00322F0A" w:rsidRPr="00E45304">
        <w:t>netjes naast elkaar geplaatst:</w:t>
      </w:r>
      <w:r w:rsidR="001E76BA" w:rsidRPr="00E45304">
        <w:t xml:space="preserve"> v</w:t>
      </w:r>
      <w:r w:rsidRPr="00E45304">
        <w:t>rienden, schenkers, bedrijven en fondsen.</w:t>
      </w:r>
    </w:p>
    <w:p w14:paraId="436C5649" w14:textId="77777777" w:rsidR="008669C5" w:rsidRPr="008669C5" w:rsidRDefault="008669C5" w:rsidP="008669C5">
      <w:r w:rsidRPr="008669C5">
        <w:t>Projecten die ondersteund kunnen worden:</w:t>
      </w:r>
    </w:p>
    <w:p w14:paraId="2E36FB66" w14:textId="77777777" w:rsidR="008669C5" w:rsidRPr="008669C5" w:rsidRDefault="008669C5" w:rsidP="004635F7">
      <w:pPr>
        <w:pStyle w:val="Lijstalinea"/>
        <w:numPr>
          <w:ilvl w:val="0"/>
          <w:numId w:val="15"/>
        </w:numPr>
        <w:ind w:left="709" w:hanging="283"/>
      </w:pPr>
      <w:r w:rsidRPr="008669C5">
        <w:t>Restauraties</w:t>
      </w:r>
    </w:p>
    <w:p w14:paraId="0E573978" w14:textId="77777777" w:rsidR="008669C5" w:rsidRPr="008669C5" w:rsidRDefault="008669C5" w:rsidP="004635F7">
      <w:pPr>
        <w:pStyle w:val="Lijstalinea"/>
        <w:numPr>
          <w:ilvl w:val="0"/>
          <w:numId w:val="15"/>
        </w:numPr>
        <w:ind w:left="709" w:hanging="283"/>
      </w:pPr>
      <w:r w:rsidRPr="008669C5">
        <w:t>Fellowships</w:t>
      </w:r>
    </w:p>
    <w:p w14:paraId="43447A06" w14:textId="77777777" w:rsidR="008669C5" w:rsidRPr="008669C5" w:rsidRDefault="008669C5" w:rsidP="004635F7">
      <w:pPr>
        <w:pStyle w:val="Lijstalinea"/>
        <w:numPr>
          <w:ilvl w:val="0"/>
          <w:numId w:val="15"/>
        </w:numPr>
        <w:ind w:left="709" w:hanging="283"/>
      </w:pPr>
      <w:r w:rsidRPr="008669C5">
        <w:lastRenderedPageBreak/>
        <w:t>Digitalisering van de collectie</w:t>
      </w:r>
    </w:p>
    <w:p w14:paraId="350A1252" w14:textId="77777777" w:rsidR="008669C5" w:rsidRPr="008669C5" w:rsidRDefault="008669C5" w:rsidP="004635F7">
      <w:pPr>
        <w:pStyle w:val="Lijstalinea"/>
        <w:numPr>
          <w:ilvl w:val="0"/>
          <w:numId w:val="15"/>
        </w:numPr>
        <w:ind w:left="709" w:hanging="283"/>
      </w:pPr>
      <w:r w:rsidRPr="008669C5">
        <w:t>Aankopen van objecten</w:t>
      </w:r>
    </w:p>
    <w:p w14:paraId="5E6D9AF8" w14:textId="77777777" w:rsidR="008669C5" w:rsidRPr="008669C5" w:rsidRDefault="008669C5" w:rsidP="004635F7">
      <w:pPr>
        <w:pStyle w:val="Lijstalinea"/>
        <w:numPr>
          <w:ilvl w:val="0"/>
          <w:numId w:val="15"/>
        </w:numPr>
        <w:ind w:left="709" w:hanging="283"/>
      </w:pPr>
      <w:r w:rsidRPr="008669C5">
        <w:t>Educatieve programma’s</w:t>
      </w:r>
    </w:p>
    <w:p w14:paraId="3009F65C" w14:textId="07AAC9C9" w:rsidR="008669C5" w:rsidRPr="00D463FD" w:rsidRDefault="008669C5" w:rsidP="008E516E">
      <w:pPr>
        <w:pStyle w:val="Lijstalinea"/>
        <w:numPr>
          <w:ilvl w:val="0"/>
          <w:numId w:val="15"/>
        </w:numPr>
        <w:ind w:left="709" w:hanging="283"/>
      </w:pPr>
      <w:r w:rsidRPr="008669C5">
        <w:t>Tentoonstellingen</w:t>
      </w:r>
    </w:p>
    <w:p w14:paraId="4D5EDB5A" w14:textId="6B652AD4" w:rsidR="008669C5" w:rsidRDefault="008669C5" w:rsidP="008669C5">
      <w:r w:rsidRPr="00BC0EAB">
        <w:t>O</w:t>
      </w:r>
      <w:r w:rsidR="00BC0EAB" w:rsidRPr="00BC0EAB">
        <w:t xml:space="preserve">p elke </w:t>
      </w:r>
      <w:r w:rsidR="00BC0EAB" w:rsidRPr="00D358DA">
        <w:t>pagina staat rechts</w:t>
      </w:r>
      <w:r w:rsidRPr="00D358DA">
        <w:t xml:space="preserve"> een knop waarmee men ook eenmalig een gift aan het museum kan doen. Eerst komt de pagina met uitleg over waarom donaties zo belangrijk zijn en daarna kan er verder geklikt worden naar de pagina waar een bijdrage naar keuze</w:t>
      </w:r>
      <w:r w:rsidR="00BC0EAB" w:rsidRPr="00D358DA">
        <w:t xml:space="preserve"> kan gedaan </w:t>
      </w:r>
      <w:r w:rsidRPr="00D358DA">
        <w:t>worden.</w:t>
      </w:r>
      <w:r>
        <w:t xml:space="preserve"> </w:t>
      </w:r>
      <w:r w:rsidRPr="008669C5">
        <w:t>Er wordt voldoende informatie en aandacht gegeven aan fondsenwerving.</w:t>
      </w:r>
      <w:r>
        <w:t xml:space="preserve"> Bij de lidmaatschappen bestaan er drie mogelijkheden, Rijksvriend (€ 50), Rijksextra (€ 100) en Rijkspatroon (€ 1000).</w:t>
      </w:r>
      <w:r w:rsidR="006057EA">
        <w:t xml:space="preserve"> Verder heeft het museum ook nog de International </w:t>
      </w:r>
      <w:proofErr w:type="spellStart"/>
      <w:r w:rsidR="006057EA">
        <w:t>Circle</w:t>
      </w:r>
      <w:proofErr w:type="spellEnd"/>
      <w:r w:rsidR="006057EA">
        <w:t xml:space="preserve"> die bestaat uit International </w:t>
      </w:r>
      <w:proofErr w:type="spellStart"/>
      <w:r w:rsidR="006057EA">
        <w:t>patron</w:t>
      </w:r>
      <w:proofErr w:type="spellEnd"/>
      <w:r w:rsidR="006057EA">
        <w:t xml:space="preserve"> voor € 5000 en de </w:t>
      </w:r>
      <w:proofErr w:type="spellStart"/>
      <w:r w:rsidR="006057EA">
        <w:t>Chairman’s</w:t>
      </w:r>
      <w:proofErr w:type="spellEnd"/>
      <w:r w:rsidR="006057EA">
        <w:t xml:space="preserve"> </w:t>
      </w:r>
      <w:proofErr w:type="spellStart"/>
      <w:r w:rsidR="006057EA">
        <w:t>circle</w:t>
      </w:r>
      <w:proofErr w:type="spellEnd"/>
      <w:r w:rsidR="006057EA">
        <w:t xml:space="preserve"> voor € 15 000 of meer.</w:t>
      </w:r>
      <w:r w:rsidR="00036E97">
        <w:t xml:space="preserve"> Apart wordt er ook het lidmaatschap Rijksclubmaatschap voor € 5000.</w:t>
      </w:r>
    </w:p>
    <w:p w14:paraId="07A31B9C" w14:textId="07EF8700" w:rsidR="008669C5" w:rsidRPr="00431C85" w:rsidRDefault="00191F72" w:rsidP="00912A4E">
      <w:r>
        <w:t>Bij ‘schenken’ wordt er een verduidelijking gemaakt tussen een eenmalige schenking, een periodieke schenking van vermogen of een object, een fonds op naam of vermogen in bruikleen of vruchtgebruik.</w:t>
      </w:r>
      <w:r w:rsidR="00036E97">
        <w:t xml:space="preserve"> Over de optie ‘nalaten’ is het museum ook duidelijk over de verschillende keuzes die er gemaakt kunnen worden; legaat, Rijksmuseum als erfgenaam of nalaten aan een eigen fonds op naam of ter voldoening van erfbelasting. Over elke optie wordt er uitleg gegeven.</w:t>
      </w:r>
    </w:p>
    <w:p w14:paraId="50A4E412" w14:textId="78891E8A" w:rsidR="003C0D6F" w:rsidRDefault="0031133C" w:rsidP="00AE094A">
      <w:pPr>
        <w:pStyle w:val="Geenafstand"/>
      </w:pPr>
      <w:r>
        <w:t>Corporate support</w:t>
      </w:r>
    </w:p>
    <w:p w14:paraId="60CE74E8" w14:textId="79EF91FC" w:rsidR="003C0D6F" w:rsidRPr="00BC0EAB" w:rsidRDefault="001E76BA" w:rsidP="003C0D6F">
      <w:pPr>
        <w:rPr>
          <w:shd w:val="clear" w:color="auto" w:fill="FFFFFF"/>
          <w:lang w:val="nl-NL"/>
        </w:rPr>
      </w:pPr>
      <w:r w:rsidRPr="00BC0EAB">
        <w:rPr>
          <w:shd w:val="clear" w:color="auto" w:fill="FFFFFF"/>
          <w:lang w:val="nl-NL"/>
        </w:rPr>
        <w:t xml:space="preserve">Weinig uitleg over het steunen van het museum als bedrijf. </w:t>
      </w:r>
      <w:r w:rsidR="001D2357" w:rsidRPr="00BC0EAB">
        <w:rPr>
          <w:shd w:val="clear" w:color="auto" w:fill="FFFFFF"/>
          <w:lang w:val="nl-NL"/>
        </w:rPr>
        <w:t>De sponsors en partn</w:t>
      </w:r>
      <w:r w:rsidR="00BC0EAB" w:rsidRPr="00BC0EAB">
        <w:rPr>
          <w:shd w:val="clear" w:color="auto" w:fill="FFFFFF"/>
          <w:lang w:val="nl-NL"/>
        </w:rPr>
        <w:t>ers worden helemaal onderaan</w:t>
      </w:r>
      <w:r w:rsidR="001D2357" w:rsidRPr="00BC0EAB">
        <w:rPr>
          <w:shd w:val="clear" w:color="auto" w:fill="FFFFFF"/>
          <w:lang w:val="nl-NL"/>
        </w:rPr>
        <w:t xml:space="preserve"> de pagina geplaatst. Dit zijn onder meer Philips, </w:t>
      </w:r>
      <w:proofErr w:type="spellStart"/>
      <w:r w:rsidR="001D2357" w:rsidRPr="00BC0EAB">
        <w:rPr>
          <w:shd w:val="clear" w:color="auto" w:fill="FFFFFF"/>
          <w:lang w:val="nl-NL"/>
        </w:rPr>
        <w:t>BankGiro</w:t>
      </w:r>
      <w:proofErr w:type="spellEnd"/>
      <w:r w:rsidR="001D2357" w:rsidRPr="00BC0EAB">
        <w:rPr>
          <w:shd w:val="clear" w:color="auto" w:fill="FFFFFF"/>
          <w:lang w:val="nl-NL"/>
        </w:rPr>
        <w:t xml:space="preserve"> Loterij, ING, KPN, Adobe, Douwe Egberts en </w:t>
      </w:r>
      <w:proofErr w:type="spellStart"/>
      <w:r w:rsidR="001D2357" w:rsidRPr="00BC0EAB">
        <w:rPr>
          <w:shd w:val="clear" w:color="auto" w:fill="FFFFFF"/>
          <w:lang w:val="nl-NL"/>
        </w:rPr>
        <w:t>Rituals</w:t>
      </w:r>
      <w:proofErr w:type="spellEnd"/>
      <w:r w:rsidR="001D2357" w:rsidRPr="00BC0EAB">
        <w:rPr>
          <w:shd w:val="clear" w:color="auto" w:fill="FFFFFF"/>
          <w:lang w:val="nl-NL"/>
        </w:rPr>
        <w:t>.</w:t>
      </w:r>
      <w:r w:rsidR="00181A89" w:rsidRPr="00BC0EAB">
        <w:rPr>
          <w:shd w:val="clear" w:color="auto" w:fill="FFFFFF"/>
          <w:lang w:val="nl-NL"/>
        </w:rPr>
        <w:t xml:space="preserve"> Deze worden ook nog eens apart vermeld. Het museum is wel gul met het geven van informatie over de tegenprestaties van het Rijksmuseum als men lid wordt van de Rijksclub.</w:t>
      </w:r>
    </w:p>
    <w:p w14:paraId="6B67D779" w14:textId="7331359B" w:rsidR="003C0D6F" w:rsidRDefault="005318C1" w:rsidP="00AE094A">
      <w:pPr>
        <w:pStyle w:val="Geenafstand"/>
      </w:pPr>
      <w:r>
        <w:t>Projecten</w:t>
      </w:r>
    </w:p>
    <w:p w14:paraId="780E2888" w14:textId="6221BB84" w:rsidR="000E64B3" w:rsidRPr="000107C4" w:rsidRDefault="00431C85" w:rsidP="00AC3F29">
      <w:pPr>
        <w:rPr>
          <w:shd w:val="clear" w:color="auto" w:fill="FFFFFF"/>
          <w:lang w:val="nl-NL"/>
        </w:rPr>
      </w:pPr>
      <w:r w:rsidRPr="00BC0EAB">
        <w:rPr>
          <w:shd w:val="clear" w:color="auto" w:fill="FFFFFF"/>
          <w:lang w:val="nl-NL"/>
        </w:rPr>
        <w:t xml:space="preserve">Het museum maakt een </w:t>
      </w:r>
      <w:r w:rsidR="00AC3F29" w:rsidRPr="00BC0EAB">
        <w:rPr>
          <w:shd w:val="clear" w:color="auto" w:fill="FFFFFF"/>
          <w:lang w:val="nl-NL"/>
        </w:rPr>
        <w:t xml:space="preserve">ruime opsomming van de </w:t>
      </w:r>
      <w:r w:rsidR="005318C1" w:rsidRPr="00BC0EAB">
        <w:rPr>
          <w:shd w:val="clear" w:color="auto" w:fill="FFFFFF"/>
          <w:lang w:val="nl-NL"/>
        </w:rPr>
        <w:t>projecten</w:t>
      </w:r>
      <w:r w:rsidR="00181A89" w:rsidRPr="00BC0EAB">
        <w:rPr>
          <w:shd w:val="clear" w:color="auto" w:fill="FFFFFF"/>
          <w:lang w:val="nl-NL"/>
        </w:rPr>
        <w:t xml:space="preserve"> die terug te vinden zijn onder de ‘Fondsen’ rubriek</w:t>
      </w:r>
      <w:r w:rsidR="00AC3F29" w:rsidRPr="00BC0EAB">
        <w:rPr>
          <w:shd w:val="clear" w:color="auto" w:fill="FFFFFF"/>
          <w:lang w:val="nl-NL"/>
        </w:rPr>
        <w:t>.</w:t>
      </w:r>
    </w:p>
    <w:p w14:paraId="13FB3D1C" w14:textId="326511DA" w:rsidR="00AC3F29" w:rsidRPr="000107C4" w:rsidRDefault="00AC3F29" w:rsidP="005506CD">
      <w:pPr>
        <w:pStyle w:val="Lijstalinea"/>
        <w:numPr>
          <w:ilvl w:val="0"/>
          <w:numId w:val="22"/>
        </w:numPr>
      </w:pPr>
      <w:r w:rsidRPr="000107C4">
        <w:t>Operatie Nachtwacht</w:t>
      </w:r>
      <w:r w:rsidR="005318C1" w:rsidRPr="000107C4">
        <w:t xml:space="preserve"> is de indrukwekkende restau</w:t>
      </w:r>
      <w:r w:rsidR="000107C4" w:rsidRPr="000107C4">
        <w:t xml:space="preserve">ratie van Rembrandts kunstwerk </w:t>
      </w:r>
      <w:r w:rsidR="005318C1" w:rsidRPr="000107C4">
        <w:t>De Nachtwacht, die live in het museum zal gebeuren en dus te bezichtigen zal kunnen zijn door alle bezoekers. Het museum geeft</w:t>
      </w:r>
      <w:r w:rsidR="00527181" w:rsidRPr="000107C4">
        <w:t xml:space="preserve"> alle</w:t>
      </w:r>
      <w:r w:rsidR="005318C1" w:rsidRPr="000107C4">
        <w:t xml:space="preserve"> stappen in dit restauratieproces </w:t>
      </w:r>
      <w:r w:rsidR="00527181" w:rsidRPr="000107C4">
        <w:t xml:space="preserve">eveneens </w:t>
      </w:r>
      <w:r w:rsidR="005318C1" w:rsidRPr="000107C4">
        <w:t>weer op de website, van de voorbereidingen tot de restauratie zelf.</w:t>
      </w:r>
      <w:r w:rsidR="005875E3" w:rsidRPr="000107C4">
        <w:t xml:space="preserve"> </w:t>
      </w:r>
    </w:p>
    <w:p w14:paraId="51B91323" w14:textId="77777777" w:rsidR="005506CD" w:rsidRPr="000107C4" w:rsidRDefault="005506CD" w:rsidP="005506CD">
      <w:pPr>
        <w:pStyle w:val="Lijstalinea"/>
      </w:pPr>
    </w:p>
    <w:p w14:paraId="02F12400" w14:textId="6FF466E3" w:rsidR="00181A89" w:rsidRPr="000107C4" w:rsidRDefault="00181A89" w:rsidP="005506CD">
      <w:pPr>
        <w:pStyle w:val="Lijstalinea"/>
        <w:numPr>
          <w:ilvl w:val="0"/>
          <w:numId w:val="22"/>
        </w:numPr>
      </w:pPr>
      <w:r w:rsidRPr="000107C4">
        <w:t>‘Muziek in het Rijksmuseum’</w:t>
      </w:r>
      <w:r w:rsidR="00B35EFE" w:rsidRPr="000107C4">
        <w:t xml:space="preserve"> kwam tot stand door de steun van maar liefst € 580 000 van de </w:t>
      </w:r>
      <w:proofErr w:type="spellStart"/>
      <w:r w:rsidR="00B35EFE" w:rsidRPr="000107C4">
        <w:t>BankGiro</w:t>
      </w:r>
      <w:proofErr w:type="spellEnd"/>
      <w:r w:rsidR="00B35EFE" w:rsidRPr="000107C4">
        <w:t xml:space="preserve"> Loterij, die dit bedrag tijdens het </w:t>
      </w:r>
      <w:r w:rsidR="000107C4" w:rsidRPr="000107C4">
        <w:t>‘</w:t>
      </w:r>
      <w:r w:rsidR="00B35EFE" w:rsidRPr="000107C4">
        <w:t>Goed Geld Gala</w:t>
      </w:r>
      <w:r w:rsidR="000107C4" w:rsidRPr="000107C4">
        <w:t>’</w:t>
      </w:r>
      <w:r w:rsidR="00B35EFE" w:rsidRPr="000107C4">
        <w:t xml:space="preserve"> doneerde. Het project ‘Muziek in het Rijksmuseum’ wil een uiteenlopen</w:t>
      </w:r>
      <w:r w:rsidR="000107C4" w:rsidRPr="000107C4">
        <w:t>d</w:t>
      </w:r>
      <w:r w:rsidR="00B35EFE" w:rsidRPr="000107C4">
        <w:t xml:space="preserve"> muziekprogramma aanbieden.</w:t>
      </w:r>
    </w:p>
    <w:p w14:paraId="7BBE61C1" w14:textId="77777777" w:rsidR="005506CD" w:rsidRPr="005506CD" w:rsidRDefault="005506CD" w:rsidP="005506CD">
      <w:pPr>
        <w:pStyle w:val="Lijstalinea"/>
        <w:rPr>
          <w:b/>
        </w:rPr>
      </w:pPr>
    </w:p>
    <w:p w14:paraId="1CCBB119" w14:textId="05695C4B" w:rsidR="00B35EFE" w:rsidRPr="002230E7" w:rsidRDefault="00CF175D" w:rsidP="005506CD">
      <w:pPr>
        <w:pStyle w:val="Lijstalinea"/>
        <w:numPr>
          <w:ilvl w:val="0"/>
          <w:numId w:val="22"/>
        </w:numPr>
      </w:pPr>
      <w:r w:rsidRPr="002230E7">
        <w:t xml:space="preserve">Het </w:t>
      </w:r>
      <w:r w:rsidR="00B35EFE" w:rsidRPr="002230E7">
        <w:t>‘</w:t>
      </w:r>
      <w:proofErr w:type="spellStart"/>
      <w:r w:rsidR="00B35EFE" w:rsidRPr="002230E7">
        <w:t>Teekenschool</w:t>
      </w:r>
      <w:proofErr w:type="spellEnd"/>
      <w:r w:rsidR="00B35EFE" w:rsidRPr="002230E7">
        <w:t>’</w:t>
      </w:r>
      <w:r w:rsidRPr="002230E7">
        <w:t xml:space="preserve"> project bestaat uit kinderprogramma’s, workshops en cursussen in drie ateliers; een beeldend, een multimedia en een ‘Gouden Eeuw’ atelier. Fonds 21 is de hoofdsponsor van dit educatieve kunstproject.</w:t>
      </w:r>
    </w:p>
    <w:p w14:paraId="4324F456" w14:textId="77777777" w:rsidR="005506CD" w:rsidRPr="002230E7" w:rsidRDefault="005506CD" w:rsidP="005506CD">
      <w:pPr>
        <w:pStyle w:val="Lijstalinea"/>
      </w:pPr>
    </w:p>
    <w:p w14:paraId="28640BA7" w14:textId="65071E78" w:rsidR="00AC3F29" w:rsidRPr="002230E7" w:rsidRDefault="00C42415" w:rsidP="005506CD">
      <w:pPr>
        <w:pStyle w:val="Lijstalinea"/>
        <w:numPr>
          <w:ilvl w:val="0"/>
          <w:numId w:val="22"/>
        </w:numPr>
      </w:pPr>
      <w:r w:rsidRPr="002230E7">
        <w:t xml:space="preserve">Het ‘Fellowshipprogramma’ </w:t>
      </w:r>
      <w:r w:rsidR="000E64B3" w:rsidRPr="002230E7">
        <w:t xml:space="preserve">geeft studenten de kans om wetenschappelijk onderzoek te verrichten bij het Rijksmuseum en deze toegang te geven tot de collectie, de expertise, de bibliotheek en de restauratieateliers om zo hun kennis te verrijken. </w:t>
      </w:r>
      <w:r w:rsidRPr="002230E7">
        <w:t xml:space="preserve">De </w:t>
      </w:r>
      <w:proofErr w:type="spellStart"/>
      <w:r w:rsidRPr="002230E7">
        <w:t>steuners</w:t>
      </w:r>
      <w:proofErr w:type="spellEnd"/>
      <w:r w:rsidRPr="002230E7">
        <w:t xml:space="preserve"> van dit </w:t>
      </w:r>
      <w:r w:rsidRPr="002230E7">
        <w:lastRenderedPageBreak/>
        <w:t xml:space="preserve">programma zijn The Andrew W. Mellon Foundation, </w:t>
      </w:r>
      <w:r w:rsidR="000E64B3" w:rsidRPr="002230E7">
        <w:t xml:space="preserve">de </w:t>
      </w:r>
      <w:r w:rsidRPr="002230E7">
        <w:t xml:space="preserve">Terra Foundation </w:t>
      </w:r>
      <w:proofErr w:type="spellStart"/>
      <w:r w:rsidRPr="002230E7">
        <w:t>for</w:t>
      </w:r>
      <w:proofErr w:type="spellEnd"/>
      <w:r w:rsidRPr="002230E7">
        <w:t xml:space="preserve"> American Art, </w:t>
      </w:r>
      <w:r w:rsidR="000E64B3" w:rsidRPr="002230E7">
        <w:t xml:space="preserve">het </w:t>
      </w:r>
      <w:proofErr w:type="spellStart"/>
      <w:r w:rsidRPr="002230E7">
        <w:t>Migelien</w:t>
      </w:r>
      <w:proofErr w:type="spellEnd"/>
      <w:r w:rsidRPr="002230E7">
        <w:t xml:space="preserve"> </w:t>
      </w:r>
      <w:proofErr w:type="spellStart"/>
      <w:r w:rsidRPr="002230E7">
        <w:t>Gerritzen</w:t>
      </w:r>
      <w:proofErr w:type="spellEnd"/>
      <w:r w:rsidRPr="002230E7">
        <w:t xml:space="preserve"> Fonds, </w:t>
      </w:r>
      <w:r w:rsidR="000E64B3" w:rsidRPr="002230E7">
        <w:t xml:space="preserve">het </w:t>
      </w:r>
      <w:r w:rsidRPr="002230E7">
        <w:t>D</w:t>
      </w:r>
      <w:r w:rsidR="000E64B3" w:rsidRPr="002230E7">
        <w:t xml:space="preserve">r. Anton C.R. </w:t>
      </w:r>
      <w:r w:rsidRPr="002230E7">
        <w:t>Dreesmann Fonds,</w:t>
      </w:r>
      <w:r w:rsidR="000E64B3" w:rsidRPr="002230E7">
        <w:t xml:space="preserve"> het</w:t>
      </w:r>
      <w:r w:rsidRPr="002230E7">
        <w:t xml:space="preserve"> Johan Huizinga Fonds en</w:t>
      </w:r>
      <w:r w:rsidR="000E64B3" w:rsidRPr="002230E7">
        <w:t xml:space="preserve"> de</w:t>
      </w:r>
      <w:r w:rsidRPr="002230E7">
        <w:t xml:space="preserve"> Annenberg Foundation. </w:t>
      </w:r>
    </w:p>
    <w:p w14:paraId="72E8D95C" w14:textId="3FE95942" w:rsidR="00D463FD" w:rsidRPr="000A3B4A" w:rsidRDefault="00D463FD" w:rsidP="000E64B3"/>
    <w:p w14:paraId="19DA7137" w14:textId="2EF2D8EA" w:rsidR="003C0D6F" w:rsidRDefault="00F95E1C" w:rsidP="00AE094A">
      <w:pPr>
        <w:pStyle w:val="tussentitels"/>
      </w:pPr>
      <w:r>
        <w:t>Stedelijk M</w:t>
      </w:r>
      <w:r w:rsidR="003C0D6F">
        <w:t>useum in Amsterdam</w:t>
      </w:r>
    </w:p>
    <w:p w14:paraId="3B306CFE" w14:textId="5C3F0F44" w:rsidR="00D12885" w:rsidRPr="00D12885" w:rsidRDefault="00D12885" w:rsidP="00D12885">
      <w:r w:rsidRPr="00D12885">
        <w:t xml:space="preserve">Het Stedelijk museum heeft de knoppen </w:t>
      </w:r>
      <w:r w:rsidR="0079559B">
        <w:t>‘</w:t>
      </w:r>
      <w:r w:rsidRPr="00D12885">
        <w:t>Steun met een donatie</w:t>
      </w:r>
      <w:r w:rsidR="0079559B">
        <w:t>’</w:t>
      </w:r>
      <w:r w:rsidRPr="00D12885">
        <w:t xml:space="preserve"> en </w:t>
      </w:r>
      <w:r w:rsidR="0079559B">
        <w:t>‘</w:t>
      </w:r>
      <w:r w:rsidRPr="00D12885">
        <w:t>Word member</w:t>
      </w:r>
      <w:r w:rsidR="0079559B">
        <w:t>’</w:t>
      </w:r>
      <w:r w:rsidRPr="00D12885">
        <w:t xml:space="preserve"> bovenaan op de Home pagina ge</w:t>
      </w:r>
      <w:r w:rsidR="002230E7">
        <w:t xml:space="preserve">plaatst, dus ze springen </w:t>
      </w:r>
      <w:r w:rsidR="002230E7" w:rsidRPr="002230E7">
        <w:t xml:space="preserve">direct </w:t>
      </w:r>
      <w:r w:rsidRPr="002230E7">
        <w:t>in het oog.</w:t>
      </w:r>
      <w:r w:rsidRPr="00ED0FC9">
        <w:rPr>
          <w:b/>
        </w:rPr>
        <w:t xml:space="preserve">  </w:t>
      </w:r>
      <w:r w:rsidRPr="002E1291">
        <w:t xml:space="preserve">In het midden werd er nogmaals strategisch in het groot </w:t>
      </w:r>
      <w:r w:rsidR="0079559B" w:rsidRPr="002E1291">
        <w:t>‘</w:t>
      </w:r>
      <w:r w:rsidRPr="002E1291">
        <w:t>WORD MEMBER</w:t>
      </w:r>
      <w:r w:rsidR="0079559B" w:rsidRPr="002E1291">
        <w:t>’</w:t>
      </w:r>
      <w:r w:rsidRPr="002E1291">
        <w:t xml:space="preserve">, </w:t>
      </w:r>
      <w:r w:rsidR="0079559B" w:rsidRPr="002E1291">
        <w:t>‘</w:t>
      </w:r>
      <w:r w:rsidRPr="002E1291">
        <w:t>Zijn we al vrienden?</w:t>
      </w:r>
      <w:r w:rsidR="0079559B" w:rsidRPr="002E1291">
        <w:t>’</w:t>
      </w:r>
      <w:r w:rsidRPr="002E1291">
        <w:t xml:space="preserve"> en </w:t>
      </w:r>
      <w:r w:rsidR="0079559B" w:rsidRPr="002E1291">
        <w:t>‘</w:t>
      </w:r>
      <w:r w:rsidRPr="002E1291">
        <w:t>Wil je ons steunen? Word dan vriend</w:t>
      </w:r>
      <w:r w:rsidR="0079559B" w:rsidRPr="002E1291">
        <w:t>’</w:t>
      </w:r>
      <w:r w:rsidRPr="002E1291">
        <w:t xml:space="preserve"> geplaatst. Voor schenkingen moet er iets verder doorgeklikt w</w:t>
      </w:r>
      <w:r w:rsidRPr="00D12885">
        <w:t xml:space="preserve">orden bij de </w:t>
      </w:r>
      <w:r w:rsidRPr="007250E1">
        <w:rPr>
          <w:i/>
        </w:rPr>
        <w:t>memberships.</w:t>
      </w:r>
    </w:p>
    <w:p w14:paraId="55413868" w14:textId="00EF1FA1" w:rsidR="00D12885" w:rsidRPr="00D12885" w:rsidRDefault="00D12885" w:rsidP="00D12885">
      <w:r w:rsidRPr="00D12885">
        <w:t xml:space="preserve">Bij het klikken op de knop van </w:t>
      </w:r>
      <w:r w:rsidR="0079559B">
        <w:t>‘</w:t>
      </w:r>
      <w:r w:rsidRPr="00D12885">
        <w:t>Steun met een donatie</w:t>
      </w:r>
      <w:r w:rsidR="0079559B">
        <w:t>’</w:t>
      </w:r>
      <w:r w:rsidRPr="00D12885">
        <w:t xml:space="preserve"> staat er een korte intro over de negatieve gevolgen van het Covid-19 voor het museum. Verder staat er enkel een knop die leidt tot de pagina waar een gift naar keuze gedaan kan worden via PayPal of met een creditcard. Het is ook mogelijk om </w:t>
      </w:r>
      <w:r w:rsidR="0079559B">
        <w:t>‘</w:t>
      </w:r>
      <w:r w:rsidRPr="00D12885">
        <w:t>Instellen als een maandelijkse donatie</w:t>
      </w:r>
      <w:r w:rsidR="0079559B">
        <w:t>’</w:t>
      </w:r>
      <w:r w:rsidRPr="00D12885">
        <w:t xml:space="preserve"> aan te vinken.</w:t>
      </w:r>
    </w:p>
    <w:p w14:paraId="421DE3DE" w14:textId="15966875" w:rsidR="00D12885" w:rsidRDefault="00D12885" w:rsidP="00D12885">
      <w:r w:rsidRPr="00D12885">
        <w:t>Ze werken met verschillende memberships. Aan elk membership zijn andere voordelen verbonden en die worden uitvoerig vermeld als je op de memberships klikt. Bij het membership van Young Stedelijk kan je ook naar een promotievideo kijken.</w:t>
      </w:r>
      <w:r>
        <w:t xml:space="preserve"> De volgende memberships zijn mogelijk: Vriend (€ 75), Familievriend (€ 120), donateur (€ 250), Young stedelijk (€ 300) en Stedelijk </w:t>
      </w:r>
      <w:proofErr w:type="spellStart"/>
      <w:r>
        <w:t>Circle</w:t>
      </w:r>
      <w:proofErr w:type="spellEnd"/>
      <w:r>
        <w:t xml:space="preserve"> (€ 1000). Bij deze laatste is er ook een kunstenaarstarief beschikbaar.</w:t>
      </w:r>
      <w:r w:rsidR="00190577">
        <w:t xml:space="preserve"> </w:t>
      </w:r>
    </w:p>
    <w:p w14:paraId="7A144A9D" w14:textId="572F737E" w:rsidR="00190577" w:rsidRPr="00371D02" w:rsidRDefault="00190577" w:rsidP="00D12885">
      <w:r w:rsidRPr="00371D02">
        <w:t>Om een langdurige samenwerking te promoten vermeldt het museum dat indien met een periodieke schenking van 5 jaar doet aan het Stedelijk Museum, er een fiscale aantrekkelijke vermenigvuldigingsfactor (Multiplier) van 125</w:t>
      </w:r>
      <w:r w:rsidR="0083166F">
        <w:t>%</w:t>
      </w:r>
      <w:r w:rsidRPr="00371D02">
        <w:t xml:space="preserve"> toegepast wordt. Giften worden hiermee € 125</w:t>
      </w:r>
      <w:r w:rsidR="0083166F">
        <w:t>%</w:t>
      </w:r>
      <w:r w:rsidRPr="00371D02">
        <w:t xml:space="preserve"> fiscaal aftrekbaar. Het Stedelijk Museum toont ook enkele voorbeelden hiervan. </w:t>
      </w:r>
    </w:p>
    <w:p w14:paraId="6459A28C" w14:textId="69E78692" w:rsidR="00D12885" w:rsidRPr="00D463FD" w:rsidRDefault="00190577" w:rsidP="00912A4E">
      <w:r w:rsidRPr="00371D02">
        <w:t xml:space="preserve">Bij het onderdeel </w:t>
      </w:r>
      <w:r w:rsidR="0079559B">
        <w:t>‘</w:t>
      </w:r>
      <w:r w:rsidRPr="00371D02">
        <w:t>Schenken</w:t>
      </w:r>
      <w:r w:rsidR="0079559B">
        <w:t>’</w:t>
      </w:r>
      <w:r w:rsidRPr="00371D02">
        <w:t xml:space="preserve"> zijn er twee mogelijkheden die elk kort samengevat worden. Voor meer informatie kan er contact opgenomen worden met het museum via mail of telefonisch. Hierbij zijn er twee keuzes, Curator </w:t>
      </w:r>
      <w:proofErr w:type="spellStart"/>
      <w:r w:rsidRPr="00371D02">
        <w:t>Circle</w:t>
      </w:r>
      <w:proofErr w:type="spellEnd"/>
      <w:r w:rsidRPr="00371D02">
        <w:t xml:space="preserve"> voor € 5000 en de International Collector </w:t>
      </w:r>
      <w:proofErr w:type="spellStart"/>
      <w:r w:rsidRPr="00371D02">
        <w:t>Circle</w:t>
      </w:r>
      <w:proofErr w:type="spellEnd"/>
      <w:r w:rsidRPr="00371D02">
        <w:t xml:space="preserve"> € 15 000.</w:t>
      </w:r>
    </w:p>
    <w:p w14:paraId="604786C0" w14:textId="3F92B65E" w:rsidR="003C0D6F" w:rsidRDefault="0031133C" w:rsidP="00994942">
      <w:pPr>
        <w:pStyle w:val="Geenafstand"/>
      </w:pPr>
      <w:r>
        <w:t>Corporate support</w:t>
      </w:r>
    </w:p>
    <w:p w14:paraId="3309542F" w14:textId="72227B4F" w:rsidR="003C0D6F" w:rsidRPr="00D463FD" w:rsidRDefault="00011AFA" w:rsidP="003C0D6F">
      <w:r w:rsidRPr="00011AFA">
        <w:t>Voor bedrijven heeft het museum een Stedelijk</w:t>
      </w:r>
      <w:r w:rsidR="00217BA9">
        <w:t>e</w:t>
      </w:r>
      <w:r w:rsidRPr="00011AFA">
        <w:t xml:space="preserve"> Club d</w:t>
      </w:r>
      <w:r w:rsidR="00217BA9">
        <w:t>ie</w:t>
      </w:r>
      <w:r w:rsidRPr="00011AFA">
        <w:t xml:space="preserve"> bestaat uit een netwerk van wel 50 bedrijven, gaande van internationale multinationals tot Amsterdamse startups en winkeliers uit </w:t>
      </w:r>
      <w:r w:rsidR="00217BA9">
        <w:t>de</w:t>
      </w:r>
      <w:r w:rsidRPr="00011AFA">
        <w:t xml:space="preserve"> Museumpleinbuurt.</w:t>
      </w:r>
      <w:r w:rsidR="003072C5">
        <w:t xml:space="preserve"> Het maakt een onderverdeling in de soorten bedrijven, Creatieve Startup voor € 500</w:t>
      </w:r>
      <w:r w:rsidR="008E0906">
        <w:t xml:space="preserve">, </w:t>
      </w:r>
      <w:r w:rsidR="00900C70">
        <w:t>k</w:t>
      </w:r>
      <w:r w:rsidR="008E0906">
        <w:t xml:space="preserve">leine bedrijven voor € 2500 en </w:t>
      </w:r>
      <w:r w:rsidR="00900C70">
        <w:t>g</w:t>
      </w:r>
      <w:r w:rsidR="008E0906">
        <w:t>rote bedrijven voor € 5000.</w:t>
      </w:r>
    </w:p>
    <w:p w14:paraId="2C7E20B7" w14:textId="7C58D3F9" w:rsidR="008E7365" w:rsidRDefault="005318C1" w:rsidP="00994942">
      <w:pPr>
        <w:pStyle w:val="Geenafstand"/>
      </w:pPr>
      <w:r>
        <w:t>Projecten</w:t>
      </w:r>
    </w:p>
    <w:p w14:paraId="7221CF18" w14:textId="5CD3D48D" w:rsidR="003E3866" w:rsidRPr="007708A9" w:rsidRDefault="008E7365" w:rsidP="00ED0FC9">
      <w:pPr>
        <w:pStyle w:val="Lijstalinea"/>
        <w:numPr>
          <w:ilvl w:val="0"/>
          <w:numId w:val="23"/>
        </w:numPr>
      </w:pPr>
      <w:r w:rsidRPr="007708A9">
        <w:t>Het Stedelijk Museum werkt sinds 2013</w:t>
      </w:r>
      <w:r w:rsidR="00B86A82" w:rsidRPr="007708A9">
        <w:t xml:space="preserve">, met steun van Fonds Sluyterman Van Loo en Stichting RCOAK, </w:t>
      </w:r>
      <w:r w:rsidRPr="007708A9">
        <w:t xml:space="preserve">samen met het Van </w:t>
      </w:r>
      <w:proofErr w:type="spellStart"/>
      <w:r w:rsidRPr="007708A9">
        <w:t>Abbemuseum</w:t>
      </w:r>
      <w:proofErr w:type="spellEnd"/>
      <w:r w:rsidRPr="007708A9">
        <w:t xml:space="preserve"> in Eindhoven aan een program</w:t>
      </w:r>
      <w:r w:rsidR="00707B55" w:rsidRPr="007708A9">
        <w:t>ma</w:t>
      </w:r>
      <w:r w:rsidRPr="007708A9">
        <w:t xml:space="preserve"> voor mensen met dementie en hun familie. Elke maandag kunnen deze mensen deelnemen aan een ‘Onvergetelijke Rondleiding’</w:t>
      </w:r>
      <w:r w:rsidR="007708A9" w:rsidRPr="007708A9">
        <w:t xml:space="preserve"> die begeleid</w:t>
      </w:r>
      <w:r w:rsidR="00707B55" w:rsidRPr="007708A9">
        <w:t xml:space="preserve"> wordt door een speciaal opgeleide gids.</w:t>
      </w:r>
      <w:r w:rsidR="00A73DCD" w:rsidRPr="007708A9">
        <w:t xml:space="preserve"> Het project is geïnspireerd op het ‘Meet Me at </w:t>
      </w:r>
      <w:proofErr w:type="spellStart"/>
      <w:r w:rsidR="00A73DCD" w:rsidRPr="007708A9">
        <w:t>MoMA</w:t>
      </w:r>
      <w:proofErr w:type="spellEnd"/>
      <w:r w:rsidR="00A73DCD" w:rsidRPr="007708A9">
        <w:t>-programma’</w:t>
      </w:r>
      <w:r w:rsidR="008009DF" w:rsidRPr="007708A9">
        <w:t xml:space="preserve">. De ondersteuning van het </w:t>
      </w:r>
      <w:proofErr w:type="spellStart"/>
      <w:r w:rsidR="008009DF" w:rsidRPr="007708A9">
        <w:t>Gieskes-Strijbis</w:t>
      </w:r>
      <w:proofErr w:type="spellEnd"/>
      <w:r w:rsidR="008009DF" w:rsidRPr="007708A9">
        <w:t xml:space="preserve"> Fonds zorgde ervoor dat het Onvergetelijk Programma geïmplementeerd kon worden in tien andere musea in Nederland. Dit </w:t>
      </w:r>
      <w:r w:rsidR="007708A9" w:rsidRPr="007708A9">
        <w:t>werd ook opgevolgd voor</w:t>
      </w:r>
      <w:r w:rsidR="008009DF" w:rsidRPr="007708A9">
        <w:t xml:space="preserve"> wetenschappelijk onderzoek door </w:t>
      </w:r>
      <w:proofErr w:type="spellStart"/>
      <w:r w:rsidR="008009DF" w:rsidRPr="007708A9">
        <w:t>onderzoekspartner</w:t>
      </w:r>
      <w:proofErr w:type="spellEnd"/>
      <w:r w:rsidR="008009DF" w:rsidRPr="007708A9">
        <w:t xml:space="preserve"> VU medisch centrum.</w:t>
      </w:r>
    </w:p>
    <w:p w14:paraId="15DB9815" w14:textId="77777777" w:rsidR="00ED0FC9" w:rsidRPr="00ED0FC9" w:rsidRDefault="00ED0FC9" w:rsidP="00ED0FC9">
      <w:pPr>
        <w:pStyle w:val="Lijstalinea"/>
        <w:rPr>
          <w:b/>
        </w:rPr>
      </w:pPr>
    </w:p>
    <w:p w14:paraId="6706FFA8" w14:textId="69CA6C2A" w:rsidR="003C7700" w:rsidRPr="007933A8" w:rsidRDefault="003E3866" w:rsidP="00994942">
      <w:pPr>
        <w:pStyle w:val="Lijstalinea"/>
        <w:numPr>
          <w:ilvl w:val="0"/>
          <w:numId w:val="23"/>
        </w:numPr>
      </w:pPr>
      <w:r w:rsidRPr="007933A8">
        <w:t xml:space="preserve">In 2008 startte het museum met het </w:t>
      </w:r>
      <w:r w:rsidR="007708A9" w:rsidRPr="007933A8">
        <w:t>‘Blikopener-</w:t>
      </w:r>
      <w:r w:rsidRPr="007933A8">
        <w:t>project</w:t>
      </w:r>
      <w:r w:rsidR="007708A9" w:rsidRPr="007933A8">
        <w:t>’</w:t>
      </w:r>
      <w:r w:rsidRPr="007933A8">
        <w:t xml:space="preserve">. Elk jaar werken er vijftien Amsterdamse jongeren als ‘Blikopeners’ in het museum. Ze werken als </w:t>
      </w:r>
      <w:r w:rsidR="007933A8" w:rsidRPr="007933A8">
        <w:t>‘</w:t>
      </w:r>
      <w:r w:rsidRPr="007933A8">
        <w:t>peer-educators</w:t>
      </w:r>
      <w:r w:rsidR="007933A8" w:rsidRPr="007933A8">
        <w:t>’</w:t>
      </w:r>
      <w:r w:rsidRPr="007933A8">
        <w:t xml:space="preserve"> die zich focussen op een programma voor hun leeftijdsgenoten. Dit programma bestaat uit verschillende concepten waaronder het gidsen van bezoekers waarbij ze hun persoonlijke ervaring en kennis delen, het organiseren van de ‘Museumnacht’ en de ‘speedtours’ en het deelnemen aan diverse evenementen of bezoeken van scholen.</w:t>
      </w:r>
    </w:p>
    <w:p w14:paraId="352E2247" w14:textId="281201A8" w:rsidR="003C0D6F" w:rsidRPr="00371D02" w:rsidRDefault="003C0D6F" w:rsidP="00994942">
      <w:pPr>
        <w:pStyle w:val="tussentitels"/>
      </w:pPr>
      <w:r>
        <w:t>Van Gogh museum in Amsterdam</w:t>
      </w:r>
    </w:p>
    <w:p w14:paraId="71955F67" w14:textId="1FE9270C" w:rsidR="00EF6A0E" w:rsidRPr="00EF6A0E" w:rsidRDefault="00EF6A0E" w:rsidP="00EF6A0E">
      <w:pPr>
        <w:rPr>
          <w:highlight w:val="darkYellow"/>
        </w:rPr>
      </w:pPr>
      <w:r w:rsidRPr="00EF6A0E">
        <w:t xml:space="preserve">Op de homepagina kan men bovenaan een knop terugvinden van </w:t>
      </w:r>
      <w:r w:rsidR="0079559B">
        <w:t>‘</w:t>
      </w:r>
      <w:r w:rsidRPr="00EF6A0E">
        <w:t>Jouw donatie helpt</w:t>
      </w:r>
      <w:r w:rsidR="0079559B">
        <w:t>’</w:t>
      </w:r>
      <w:r w:rsidRPr="00EF6A0E">
        <w:t xml:space="preserve">. De knop geeft de pagina weer die uitlegt wat de gevolgen zijn van Covid-19 op het museum, een hele korte geschiedenis over het museum en de werking en de reden waarom voor het Van Gogh museum financiële steun broodnodig is. Onderaan is er de mogelijkheid om giften te doen. </w:t>
      </w:r>
      <w:r w:rsidR="00005B95">
        <w:t xml:space="preserve">De andere manieren om te steunen zoals lidmaatschappen, bedrijven, fondsen en stichtingen zijn te bekijken door op de knop </w:t>
      </w:r>
      <w:r w:rsidR="0079559B">
        <w:t>‘</w:t>
      </w:r>
      <w:r w:rsidR="00005B95">
        <w:t>Over ons</w:t>
      </w:r>
      <w:r w:rsidR="0079559B">
        <w:t>’</w:t>
      </w:r>
      <w:r w:rsidR="00005B95">
        <w:t xml:space="preserve"> te klikken en daar op </w:t>
      </w:r>
      <w:r w:rsidR="0079559B">
        <w:t>‘</w:t>
      </w:r>
      <w:r w:rsidR="00005B95">
        <w:t>Steun het museum</w:t>
      </w:r>
      <w:r w:rsidR="0079559B">
        <w:t>’</w:t>
      </w:r>
      <w:r w:rsidR="00005B95">
        <w:t>.</w:t>
      </w:r>
    </w:p>
    <w:p w14:paraId="3F317849" w14:textId="65667B99" w:rsidR="00904641" w:rsidRPr="00904641" w:rsidRDefault="00EF6A0E" w:rsidP="00904641">
      <w:pPr>
        <w:rPr>
          <w:lang w:val="nl-NL"/>
        </w:rPr>
      </w:pPr>
      <w:r w:rsidRPr="00B56802">
        <w:t xml:space="preserve">Het museum toont een stukje geschiedenis </w:t>
      </w:r>
      <w:r w:rsidR="002450AA" w:rsidRPr="00B56802">
        <w:t>van</w:t>
      </w:r>
      <w:r w:rsidR="00B56802" w:rsidRPr="00B56802">
        <w:t xml:space="preserve"> het ontstaan van het museum ontstaan </w:t>
      </w:r>
      <w:r w:rsidRPr="00B56802">
        <w:t>en hoe men net zoals de familie van Vincent Van Gogh ook het museum kan steunen in de vorm van erfstellingen,</w:t>
      </w:r>
      <w:r w:rsidR="00B56802" w:rsidRPr="00B56802">
        <w:t xml:space="preserve"> legaten en fondsen op naam. Met dit</w:t>
      </w:r>
      <w:r w:rsidRPr="00B56802">
        <w:t xml:space="preserve"> laatste</w:t>
      </w:r>
      <w:r w:rsidR="00B56802" w:rsidRPr="00B56802">
        <w:t xml:space="preserve"> ondersteunt men een </w:t>
      </w:r>
      <w:r w:rsidRPr="00B56802">
        <w:t>specifiek doel van het museum zoals educatie of onderzoek</w:t>
      </w:r>
      <w:r w:rsidR="00B56802" w:rsidRPr="00B56802">
        <w:t>,</w:t>
      </w:r>
      <w:r w:rsidRPr="00B56802">
        <w:t xml:space="preserve"> door middel van een erfstelling of legaat</w:t>
      </w:r>
      <w:r w:rsidR="00B56802" w:rsidRPr="00B56802">
        <w:t>,</w:t>
      </w:r>
      <w:r w:rsidRPr="00B56802">
        <w:t xml:space="preserve"> onder te brengen in een fonds op naam</w:t>
      </w:r>
      <w:r w:rsidRPr="00E052F0">
        <w:rPr>
          <w:b/>
        </w:rPr>
        <w:t xml:space="preserve">. </w:t>
      </w:r>
      <w:r w:rsidRPr="00B56802">
        <w:t>Het minimumbedrag voor een fonds op naam is € 50 000 en de naam en het doel waar het vermogen naar</w:t>
      </w:r>
      <w:r w:rsidR="00E62F82" w:rsidRPr="00B56802">
        <w:t xml:space="preserve"> toe</w:t>
      </w:r>
      <w:r w:rsidRPr="00B56802">
        <w:t xml:space="preserve"> gaat</w:t>
      </w:r>
      <w:r w:rsidR="00B56802" w:rsidRPr="00B56802">
        <w:t>,</w:t>
      </w:r>
      <w:r w:rsidRPr="00B56802">
        <w:t xml:space="preserve"> mag zelf gekozen worden.</w:t>
      </w:r>
      <w:r w:rsidRPr="00E052F0">
        <w:rPr>
          <w:b/>
        </w:rPr>
        <w:t xml:space="preserve"> </w:t>
      </w:r>
      <w:r w:rsidRPr="00E052F0">
        <w:rPr>
          <w:b/>
        </w:rPr>
        <w:br/>
      </w:r>
      <w:r w:rsidRPr="00B56802">
        <w:t>Het Van Gogh Museum is geregistreerd als Algemeen Nut Beogende Instelling (ANBI-status), wat inhoudt dat het museum geen erfbelasting hoeft te betalen en het nalatenschap volledig naar het museum gaat.</w:t>
      </w:r>
      <w:r w:rsidR="00904641" w:rsidRPr="00B56802">
        <w:t xml:space="preserve"> </w:t>
      </w:r>
      <w:r w:rsidR="00904641" w:rsidRPr="00E052F0">
        <w:t>De lidmaatschappen</w:t>
      </w:r>
      <w:r w:rsidR="00904641" w:rsidRPr="00904641">
        <w:t xml:space="preserve"> bestaan uit </w:t>
      </w:r>
      <w:proofErr w:type="spellStart"/>
      <w:r w:rsidR="00904641" w:rsidRPr="00904641">
        <w:t>Vincent’s</w:t>
      </w:r>
      <w:proofErr w:type="spellEnd"/>
      <w:r w:rsidR="00904641" w:rsidRPr="00904641">
        <w:t xml:space="preserve"> Friends (€ 75), </w:t>
      </w:r>
      <w:proofErr w:type="spellStart"/>
      <w:r w:rsidR="00904641" w:rsidRPr="00904641">
        <w:t>Sunflower</w:t>
      </w:r>
      <w:proofErr w:type="spellEnd"/>
      <w:r w:rsidR="00904641" w:rsidRPr="00904641">
        <w:t xml:space="preserve"> </w:t>
      </w:r>
      <w:proofErr w:type="spellStart"/>
      <w:r w:rsidR="00904641" w:rsidRPr="00904641">
        <w:t>Collective</w:t>
      </w:r>
      <w:proofErr w:type="spellEnd"/>
      <w:r w:rsidR="00904641" w:rsidRPr="00904641">
        <w:t xml:space="preserve"> (€ 1000), Theo Van Gogh </w:t>
      </w:r>
      <w:proofErr w:type="spellStart"/>
      <w:r w:rsidR="00904641" w:rsidRPr="00904641">
        <w:t>Circle</w:t>
      </w:r>
      <w:proofErr w:type="spellEnd"/>
      <w:r w:rsidR="00904641" w:rsidRPr="00904641">
        <w:t xml:space="preserve"> (€ 5000) en The </w:t>
      </w:r>
      <w:proofErr w:type="spellStart"/>
      <w:r w:rsidR="00904641" w:rsidRPr="00904641">
        <w:t>Yellow</w:t>
      </w:r>
      <w:proofErr w:type="spellEnd"/>
      <w:r w:rsidR="00904641" w:rsidRPr="00904641">
        <w:t xml:space="preserve"> House (€ 15 000). De voordelen worden opgesomd op de website. </w:t>
      </w:r>
    </w:p>
    <w:p w14:paraId="69475BB0" w14:textId="76CFC3A2" w:rsidR="00EF6A0E" w:rsidRPr="00D463FD" w:rsidRDefault="00904641" w:rsidP="00912A4E">
      <w:pPr>
        <w:rPr>
          <w:lang w:val="nl-NL"/>
        </w:rPr>
      </w:pPr>
      <w:r w:rsidRPr="00904641">
        <w:rPr>
          <w:lang w:val="nl-NL"/>
        </w:rPr>
        <w:t xml:space="preserve">Er wordt onderaan telkens vermeld dat de </w:t>
      </w:r>
      <w:proofErr w:type="spellStart"/>
      <w:r w:rsidRPr="00904641">
        <w:rPr>
          <w:lang w:val="nl-NL"/>
        </w:rPr>
        <w:t>Geefwet</w:t>
      </w:r>
      <w:proofErr w:type="spellEnd"/>
      <w:r w:rsidRPr="00904641">
        <w:rPr>
          <w:lang w:val="nl-NL"/>
        </w:rPr>
        <w:t xml:space="preserve"> fiscale voordelen biedt, maar voor details moet je verder klikken en kom je op een pagina met een lange uitleg over het belastingvoordee</w:t>
      </w:r>
      <w:r w:rsidR="00D463FD">
        <w:rPr>
          <w:lang w:val="nl-NL"/>
        </w:rPr>
        <w:t>l bij giften. (Van Gogh museum)</w:t>
      </w:r>
    </w:p>
    <w:p w14:paraId="349DB394" w14:textId="7A09DD4D" w:rsidR="003C0D6F" w:rsidRDefault="0031133C" w:rsidP="00994942">
      <w:pPr>
        <w:pStyle w:val="Geenafstand"/>
      </w:pPr>
      <w:r>
        <w:t>Corporate support</w:t>
      </w:r>
    </w:p>
    <w:p w14:paraId="20FEF7AE" w14:textId="1B9121E1" w:rsidR="003C0D6F" w:rsidRPr="00D463FD" w:rsidRDefault="003902B5" w:rsidP="003C0D6F">
      <w:r w:rsidRPr="003902B5">
        <w:t xml:space="preserve">Als bedrijf kan men lid worden van de business club en exclusieve voordelen genieten. Het belang van een samenwerking tussen een bedrijf en het museum wordt uitvoerig besproken op de website.  De bedrijven waar ze nu al mee samenwerken worden opgesomd, zoals Van Lanschot (hoofdpartner), ASML, Heineken, </w:t>
      </w:r>
      <w:proofErr w:type="spellStart"/>
      <w:r w:rsidRPr="003902B5">
        <w:t>Takii</w:t>
      </w:r>
      <w:proofErr w:type="spellEnd"/>
      <w:r w:rsidRPr="003902B5">
        <w:t xml:space="preserve">, KLM, … </w:t>
      </w:r>
      <w:r>
        <w:t xml:space="preserve"> Voor bedrijven heeft het museum de Global </w:t>
      </w:r>
      <w:proofErr w:type="spellStart"/>
      <w:r>
        <w:t>Circle</w:t>
      </w:r>
      <w:proofErr w:type="spellEnd"/>
      <w:r>
        <w:t xml:space="preserve"> business club (€ 6500) met tal van exclusieve voordelen.</w:t>
      </w:r>
    </w:p>
    <w:p w14:paraId="7070898D" w14:textId="15C0CC5B" w:rsidR="003C0D6F" w:rsidRDefault="005318C1" w:rsidP="00994942">
      <w:pPr>
        <w:pStyle w:val="Geenafstand"/>
      </w:pPr>
      <w:r>
        <w:t>Projecten</w:t>
      </w:r>
    </w:p>
    <w:p w14:paraId="6F8E7E87" w14:textId="061A5E90" w:rsidR="006F6FE9" w:rsidRDefault="006F6FE9" w:rsidP="009E6201">
      <w:pPr>
        <w:rPr>
          <w:shd w:val="clear" w:color="auto" w:fill="FFFFFF"/>
          <w:lang w:val="nl-NL"/>
        </w:rPr>
      </w:pPr>
      <w:r>
        <w:rPr>
          <w:shd w:val="clear" w:color="auto" w:fill="FFFFFF"/>
          <w:lang w:val="nl-NL"/>
        </w:rPr>
        <w:t>Er worden tal van projecten vermeld op de website:</w:t>
      </w:r>
    </w:p>
    <w:p w14:paraId="257A088D" w14:textId="77777777" w:rsidR="006F6FE9" w:rsidRPr="006F6FE9" w:rsidRDefault="006F6FE9" w:rsidP="00943853">
      <w:pPr>
        <w:pStyle w:val="Lijstalinea"/>
        <w:numPr>
          <w:ilvl w:val="0"/>
          <w:numId w:val="24"/>
        </w:numPr>
      </w:pPr>
      <w:r w:rsidRPr="006F6FE9">
        <w:t>Het nieuwe entreegebouw in 2015 met steun van SJNK (</w:t>
      </w:r>
      <w:proofErr w:type="spellStart"/>
      <w:r w:rsidRPr="006F6FE9">
        <w:t>Sompo</w:t>
      </w:r>
      <w:proofErr w:type="spellEnd"/>
      <w:r w:rsidRPr="006F6FE9">
        <w:t xml:space="preserve"> Japan </w:t>
      </w:r>
      <w:proofErr w:type="spellStart"/>
      <w:r w:rsidRPr="006F6FE9">
        <w:t>Nipponkoa</w:t>
      </w:r>
      <w:proofErr w:type="spellEnd"/>
      <w:r w:rsidRPr="006F6FE9">
        <w:t xml:space="preserve"> Insurance) en </w:t>
      </w:r>
      <w:proofErr w:type="spellStart"/>
      <w:r w:rsidRPr="006F6FE9">
        <w:t>BankGiro</w:t>
      </w:r>
      <w:proofErr w:type="spellEnd"/>
      <w:r w:rsidRPr="006F6FE9">
        <w:t xml:space="preserve"> Loterij.</w:t>
      </w:r>
    </w:p>
    <w:p w14:paraId="55A6C17E" w14:textId="42E4152D" w:rsidR="006F6FE9" w:rsidRPr="006F6FE9" w:rsidRDefault="006F6FE9" w:rsidP="00943853">
      <w:pPr>
        <w:pStyle w:val="Lijstalinea"/>
        <w:numPr>
          <w:ilvl w:val="0"/>
          <w:numId w:val="24"/>
        </w:numPr>
      </w:pPr>
      <w:r w:rsidRPr="006F6FE9">
        <w:lastRenderedPageBreak/>
        <w:t xml:space="preserve">Het interactieve </w:t>
      </w:r>
      <w:r w:rsidR="0079559B">
        <w:t>‘</w:t>
      </w:r>
      <w:r w:rsidRPr="006F6FE9">
        <w:t>Van Gogh op gevoel</w:t>
      </w:r>
      <w:r w:rsidR="0079559B">
        <w:t>’</w:t>
      </w:r>
      <w:r w:rsidR="00943853">
        <w:t>-</w:t>
      </w:r>
      <w:r w:rsidRPr="006F6FE9">
        <w:t xml:space="preserve">programma voor blinden en slechtzienden én hun ziende vrienden, familie en begeleiders werd mogelijk gemaakt door de steun van het </w:t>
      </w:r>
      <w:proofErr w:type="spellStart"/>
      <w:r w:rsidRPr="006F6FE9">
        <w:t>Bartiméus</w:t>
      </w:r>
      <w:proofErr w:type="spellEnd"/>
      <w:r w:rsidRPr="006F6FE9">
        <w:t xml:space="preserve"> Fonds.</w:t>
      </w:r>
    </w:p>
    <w:p w14:paraId="7959E86B" w14:textId="4FA36412" w:rsidR="006F6FE9" w:rsidRPr="006F6FE9" w:rsidRDefault="006F6FE9" w:rsidP="00943853">
      <w:pPr>
        <w:pStyle w:val="Lijstalinea"/>
        <w:numPr>
          <w:ilvl w:val="0"/>
          <w:numId w:val="24"/>
        </w:numPr>
      </w:pPr>
      <w:r w:rsidRPr="006F6FE9">
        <w:t xml:space="preserve">De </w:t>
      </w:r>
      <w:proofErr w:type="spellStart"/>
      <w:r w:rsidRPr="006F6FE9">
        <w:t>blockbustertentoonstelling</w:t>
      </w:r>
      <w:proofErr w:type="spellEnd"/>
      <w:r w:rsidRPr="006F6FE9">
        <w:t xml:space="preserve"> </w:t>
      </w:r>
      <w:r w:rsidR="0079559B">
        <w:t>‘</w:t>
      </w:r>
      <w:r w:rsidRPr="006F6FE9">
        <w:t>Van Gogh &amp; Japan</w:t>
      </w:r>
      <w:r w:rsidR="0079559B">
        <w:t>’</w:t>
      </w:r>
      <w:r w:rsidRPr="006F6FE9">
        <w:t xml:space="preserve"> in samenwerking met het </w:t>
      </w:r>
      <w:proofErr w:type="spellStart"/>
      <w:r w:rsidRPr="006F6FE9">
        <w:t>Blockbusterfonds</w:t>
      </w:r>
      <w:proofErr w:type="spellEnd"/>
      <w:r w:rsidRPr="006F6FE9">
        <w:t xml:space="preserve"> in 2018.</w:t>
      </w:r>
    </w:p>
    <w:p w14:paraId="0936556C" w14:textId="77777777" w:rsidR="006F6FE9" w:rsidRPr="006F6FE9" w:rsidRDefault="006F6FE9" w:rsidP="00943853">
      <w:pPr>
        <w:pStyle w:val="Lijstalinea"/>
        <w:numPr>
          <w:ilvl w:val="0"/>
          <w:numId w:val="24"/>
        </w:numPr>
      </w:pPr>
      <w:r w:rsidRPr="00943853">
        <w:rPr>
          <w:i/>
          <w:iCs/>
        </w:rPr>
        <w:t xml:space="preserve">Fonds 21 draagt bij aan diverse speciale projecten en is partner in het vierjarige leertraject Van Gogh verbindt, waarin onderzocht wordt hoe het museum relevanter kan worden voor jonge Amsterdammers met een </w:t>
      </w:r>
      <w:proofErr w:type="spellStart"/>
      <w:r w:rsidRPr="00943853">
        <w:rPr>
          <w:i/>
          <w:iCs/>
        </w:rPr>
        <w:t>biculturele</w:t>
      </w:r>
      <w:proofErr w:type="spellEnd"/>
      <w:r w:rsidRPr="00943853">
        <w:rPr>
          <w:i/>
          <w:iCs/>
        </w:rPr>
        <w:t xml:space="preserve"> achtergrond. Ook draagt het fonds bij aan publieksprogramma’s bij tentoonstellingen.</w:t>
      </w:r>
    </w:p>
    <w:p w14:paraId="0477D027" w14:textId="57CE7278" w:rsidR="006F6FE9" w:rsidRDefault="006F6FE9" w:rsidP="00943853">
      <w:pPr>
        <w:pStyle w:val="Lijstalinea"/>
        <w:numPr>
          <w:ilvl w:val="0"/>
          <w:numId w:val="24"/>
        </w:numPr>
      </w:pPr>
      <w:r w:rsidRPr="006F6FE9">
        <w:t xml:space="preserve">Het programma </w:t>
      </w:r>
      <w:r w:rsidR="0079559B">
        <w:t>‘</w:t>
      </w:r>
      <w:r w:rsidRPr="006F6FE9">
        <w:t>Van Gogh ontmoet</w:t>
      </w:r>
      <w:r w:rsidR="0079559B">
        <w:t>’</w:t>
      </w:r>
      <w:r w:rsidRPr="006F6FE9">
        <w:t xml:space="preserve"> dat in samenwerking met het </w:t>
      </w:r>
      <w:proofErr w:type="spellStart"/>
      <w:r w:rsidRPr="006F6FE9">
        <w:t>Roomsch</w:t>
      </w:r>
      <w:proofErr w:type="spellEnd"/>
      <w:r w:rsidRPr="006F6FE9">
        <w:t xml:space="preserve"> </w:t>
      </w:r>
      <w:proofErr w:type="spellStart"/>
      <w:r w:rsidRPr="006F6FE9">
        <w:t>Catholijk</w:t>
      </w:r>
      <w:proofErr w:type="spellEnd"/>
      <w:r w:rsidRPr="006F6FE9">
        <w:t xml:space="preserve"> Oude Armen kantoor opgericht werd om kwetsbare ouderen te bereiken.</w:t>
      </w:r>
    </w:p>
    <w:p w14:paraId="04EB82B8" w14:textId="77777777" w:rsidR="009A1A23" w:rsidRPr="006F6FE9" w:rsidRDefault="009A1A23" w:rsidP="009A1A23">
      <w:pPr>
        <w:pStyle w:val="Lijstalinea"/>
      </w:pPr>
    </w:p>
    <w:p w14:paraId="649ABF05" w14:textId="27275449" w:rsidR="003C0D6F" w:rsidRPr="0057638D" w:rsidRDefault="003C0D6F" w:rsidP="00994942">
      <w:pPr>
        <w:pStyle w:val="tussentitels"/>
        <w:rPr>
          <w:color w:val="404040" w:themeColor="text1" w:themeTint="BF"/>
        </w:rPr>
      </w:pPr>
      <w:r>
        <w:t>Mauritshuis in Den Haag</w:t>
      </w:r>
    </w:p>
    <w:p w14:paraId="568322B3" w14:textId="78EBB0D3" w:rsidR="003C0D6F" w:rsidRPr="00D463FD" w:rsidRDefault="006030C6" w:rsidP="00912A4E">
      <w:r w:rsidRPr="006030C6">
        <w:t xml:space="preserve">Bij het Mauritshuis zit </w:t>
      </w:r>
      <w:r w:rsidRPr="00563C92">
        <w:t>de</w:t>
      </w:r>
      <w:r w:rsidR="00563C92" w:rsidRPr="00563C92">
        <w:t xml:space="preserve"> knop</w:t>
      </w:r>
      <w:r w:rsidRPr="00563C92">
        <w:t xml:space="preserve"> </w:t>
      </w:r>
      <w:r w:rsidR="00563C92" w:rsidRPr="00563C92">
        <w:rPr>
          <w:bCs/>
        </w:rPr>
        <w:t>‘steun’</w:t>
      </w:r>
      <w:r w:rsidRPr="00563C92">
        <w:rPr>
          <w:bCs/>
        </w:rPr>
        <w:t xml:space="preserve"> niet</w:t>
      </w:r>
      <w:r w:rsidRPr="006030C6">
        <w:t xml:space="preserve"> verborgen onder andere rubrieken, zoals dat bij de meeste musea wel</w:t>
      </w:r>
      <w:r w:rsidR="00323B29">
        <w:t xml:space="preserve"> het geval is. Hier staat ‘steun</w:t>
      </w:r>
      <w:r w:rsidRPr="006030C6">
        <w:t>’ bovenaan op de homepage. Er zijn drie opties, vrienden, schenken en nalaten en sponsors en fondsen.</w:t>
      </w:r>
      <w:r>
        <w:t xml:space="preserve"> De lidmaatschappen bestaan uit Huisvrienden (€ 50), </w:t>
      </w:r>
      <w:proofErr w:type="spellStart"/>
      <w:r>
        <w:t>Companen</w:t>
      </w:r>
      <w:proofErr w:type="spellEnd"/>
      <w:r>
        <w:t xml:space="preserve"> (€ 500), Donateurs (€ 1000) en International </w:t>
      </w:r>
      <w:proofErr w:type="spellStart"/>
      <w:r>
        <w:t>Friend</w:t>
      </w:r>
      <w:proofErr w:type="spellEnd"/>
      <w:r>
        <w:t xml:space="preserve"> van het Mauritshuis (€ 50). Die laatste is gericht op Engelssprekende</w:t>
      </w:r>
      <w:r w:rsidR="00785EC7">
        <w:t xml:space="preserve"> kunstliefhebbers die in Nederland wonen.</w:t>
      </w:r>
      <w:r w:rsidR="00D463FD">
        <w:t xml:space="preserve"> </w:t>
      </w:r>
      <w:r w:rsidR="00785EC7" w:rsidRPr="00785EC7">
        <w:rPr>
          <w:lang w:val="nl-NL"/>
        </w:rPr>
        <w:t>Verder kan men het museum steunen door schenken en nalaten, waarbij de focus ook ligt op internationaal gebied (</w:t>
      </w:r>
      <w:r w:rsidR="009A1A23">
        <w:rPr>
          <w:lang w:val="nl-NL"/>
        </w:rPr>
        <w:t>‘</w:t>
      </w:r>
      <w:r w:rsidR="00785EC7" w:rsidRPr="00785EC7">
        <w:rPr>
          <w:lang w:val="nl-NL"/>
        </w:rPr>
        <w:t>American Friends of</w:t>
      </w:r>
      <w:r w:rsidR="00D463FD">
        <w:rPr>
          <w:lang w:val="nl-NL"/>
        </w:rPr>
        <w:t xml:space="preserve"> </w:t>
      </w:r>
      <w:proofErr w:type="spellStart"/>
      <w:r w:rsidR="00D463FD">
        <w:rPr>
          <w:lang w:val="nl-NL"/>
        </w:rPr>
        <w:t>the</w:t>
      </w:r>
      <w:proofErr w:type="spellEnd"/>
      <w:r w:rsidR="00D463FD">
        <w:rPr>
          <w:lang w:val="nl-NL"/>
        </w:rPr>
        <w:t xml:space="preserve"> Mauritshuis</w:t>
      </w:r>
      <w:r w:rsidR="009A1A23">
        <w:rPr>
          <w:lang w:val="nl-NL"/>
        </w:rPr>
        <w:t>’</w:t>
      </w:r>
      <w:r w:rsidR="00D463FD">
        <w:rPr>
          <w:lang w:val="nl-NL"/>
        </w:rPr>
        <w:t xml:space="preserve">), en fondsen. </w:t>
      </w:r>
    </w:p>
    <w:p w14:paraId="0B023B46" w14:textId="12674DDC" w:rsidR="003C0D6F" w:rsidRDefault="0031133C" w:rsidP="00994942">
      <w:pPr>
        <w:pStyle w:val="Geenafstand"/>
      </w:pPr>
      <w:r>
        <w:t>Corporate support</w:t>
      </w:r>
    </w:p>
    <w:p w14:paraId="6FA89F01" w14:textId="775D1899" w:rsidR="003C0D6F" w:rsidRPr="009C5FCD" w:rsidRDefault="00785EC7" w:rsidP="003C0D6F">
      <w:pPr>
        <w:rPr>
          <w:b/>
        </w:rPr>
      </w:pPr>
      <w:r w:rsidRPr="00785EC7">
        <w:t xml:space="preserve">Bedrijven zoals onder andere ABN-AMRO, Deloitte, BMW, IBM, </w:t>
      </w:r>
      <w:r w:rsidRPr="00711B6C">
        <w:t>ING en Unilever steunen het museum. Met de steun van bedrijven kan het museum verder groeien in het realiseren van innovatieve projecten, materiaal-technisch onderzoek, kunstmatige intelligentie, het toegankelijker maken van de collectie en nieuwe vormen van storytelling.</w:t>
      </w:r>
    </w:p>
    <w:p w14:paraId="32E8DA82" w14:textId="7C923681" w:rsidR="003C0D6F" w:rsidRDefault="005318C1" w:rsidP="00994942">
      <w:pPr>
        <w:pStyle w:val="Geenafstand"/>
      </w:pPr>
      <w:r>
        <w:t>Projecten</w:t>
      </w:r>
    </w:p>
    <w:p w14:paraId="0A7BC08B" w14:textId="08613D68" w:rsidR="00960FD0" w:rsidRPr="00323B29" w:rsidRDefault="00785EC7" w:rsidP="003C0D6F">
      <w:pPr>
        <w:rPr>
          <w:bCs/>
          <w:lang w:val="nl-NL"/>
        </w:rPr>
      </w:pPr>
      <w:r w:rsidRPr="00323B29">
        <w:rPr>
          <w:bCs/>
          <w:lang w:val="nl-NL"/>
        </w:rPr>
        <w:t>Onder fondsen worden verschillende projecten toegelicht die bijgedragen hebben aan aankopen, tentoonstellingen, publicaties en educatieve projecten.</w:t>
      </w:r>
      <w:r w:rsidR="00960FD0" w:rsidRPr="00323B29">
        <w:rPr>
          <w:bCs/>
          <w:lang w:val="nl-NL"/>
        </w:rPr>
        <w:t xml:space="preserve"> Enkele van deze projecten zijn:</w:t>
      </w:r>
    </w:p>
    <w:p w14:paraId="078F8B6C" w14:textId="76740849" w:rsidR="00960FD0" w:rsidRDefault="009C5FCD" w:rsidP="009C5FCD">
      <w:pPr>
        <w:pStyle w:val="Lijstalinea"/>
        <w:numPr>
          <w:ilvl w:val="0"/>
          <w:numId w:val="25"/>
        </w:numPr>
        <w:rPr>
          <w:bCs/>
        </w:rPr>
      </w:pPr>
      <w:r w:rsidRPr="00323B29">
        <w:rPr>
          <w:bCs/>
        </w:rPr>
        <w:t xml:space="preserve">De Rembrandt </w:t>
      </w:r>
      <w:proofErr w:type="spellStart"/>
      <w:r w:rsidRPr="00323B29">
        <w:rPr>
          <w:bCs/>
        </w:rPr>
        <w:t>Reality</w:t>
      </w:r>
      <w:proofErr w:type="spellEnd"/>
      <w:r w:rsidRPr="00323B29">
        <w:rPr>
          <w:bCs/>
        </w:rPr>
        <w:t xml:space="preserve"> app die i</w:t>
      </w:r>
      <w:r w:rsidR="00960FD0" w:rsidRPr="00323B29">
        <w:rPr>
          <w:bCs/>
        </w:rPr>
        <w:t xml:space="preserve">n samenwerking met de Nationale-Nederlanden </w:t>
      </w:r>
      <w:r w:rsidRPr="00323B29">
        <w:rPr>
          <w:bCs/>
        </w:rPr>
        <w:t xml:space="preserve">ontwikkeld werd. </w:t>
      </w:r>
      <w:r w:rsidR="00960FD0" w:rsidRPr="00323B29">
        <w:rPr>
          <w:bCs/>
        </w:rPr>
        <w:t xml:space="preserve">De app heeft twee prestigieuze SPIN </w:t>
      </w:r>
      <w:proofErr w:type="spellStart"/>
      <w:r w:rsidR="00960FD0" w:rsidRPr="00323B29">
        <w:rPr>
          <w:bCs/>
        </w:rPr>
        <w:t>awards</w:t>
      </w:r>
      <w:proofErr w:type="spellEnd"/>
      <w:r w:rsidR="00960FD0" w:rsidRPr="00323B29">
        <w:rPr>
          <w:bCs/>
        </w:rPr>
        <w:t xml:space="preserve"> gewonnen voor beste digitale campagnes. (NN zet zich als hoofdsponsor van het Mauritshuis in voor het mogelijk maken van tentoonstellingen, het helpen aantrekken van </w:t>
      </w:r>
      <w:r w:rsidR="00323B29" w:rsidRPr="00323B29">
        <w:rPr>
          <w:bCs/>
        </w:rPr>
        <w:t xml:space="preserve">een </w:t>
      </w:r>
      <w:r w:rsidR="00960FD0" w:rsidRPr="00323B29">
        <w:rPr>
          <w:bCs/>
        </w:rPr>
        <w:t>nieuwe</w:t>
      </w:r>
      <w:r w:rsidR="00533A00" w:rsidRPr="00323B29">
        <w:rPr>
          <w:bCs/>
        </w:rPr>
        <w:t>,</w:t>
      </w:r>
      <w:r w:rsidR="00960FD0" w:rsidRPr="00323B29">
        <w:rPr>
          <w:bCs/>
        </w:rPr>
        <w:t xml:space="preserve"> jongere</w:t>
      </w:r>
      <w:r w:rsidR="00323B29" w:rsidRPr="00323B29">
        <w:rPr>
          <w:bCs/>
        </w:rPr>
        <w:t>,</w:t>
      </w:r>
      <w:r w:rsidR="00960FD0" w:rsidRPr="00323B29">
        <w:rPr>
          <w:bCs/>
        </w:rPr>
        <w:t xml:space="preserve"> doelgroep en door nog meer internationale zichtbaarheid te creëren. Investeert in culturele samenwerkingsprojecten met Nederlandse musea en kunstenaars</w:t>
      </w:r>
    </w:p>
    <w:p w14:paraId="4E702054" w14:textId="77777777" w:rsidR="007728A7" w:rsidRPr="00323B29" w:rsidRDefault="007728A7" w:rsidP="007728A7">
      <w:pPr>
        <w:pStyle w:val="Lijstalinea"/>
        <w:rPr>
          <w:bCs/>
        </w:rPr>
      </w:pPr>
    </w:p>
    <w:p w14:paraId="28E458A5" w14:textId="54D10C2B" w:rsidR="00960FD0" w:rsidRPr="00323B29" w:rsidRDefault="002B5A82" w:rsidP="009C5FCD">
      <w:pPr>
        <w:pStyle w:val="Lijstalinea"/>
        <w:numPr>
          <w:ilvl w:val="0"/>
          <w:numId w:val="25"/>
        </w:numPr>
        <w:rPr>
          <w:bCs/>
        </w:rPr>
      </w:pPr>
      <w:r w:rsidRPr="00323B29">
        <w:rPr>
          <w:bCs/>
        </w:rPr>
        <w:t xml:space="preserve">De restauratie van </w:t>
      </w:r>
      <w:r w:rsidR="00960FD0" w:rsidRPr="00323B29">
        <w:rPr>
          <w:bCs/>
        </w:rPr>
        <w:t>de vijftien wand- en plafondstukken met hulp van Shell Technology Centre Amsterdam.</w:t>
      </w:r>
    </w:p>
    <w:p w14:paraId="4B63DC50" w14:textId="6D60D595" w:rsidR="003C0D6F" w:rsidRDefault="003C0D6F">
      <w:pPr>
        <w:rPr>
          <w:shd w:val="clear" w:color="auto" w:fill="FFFFFF"/>
          <w:lang w:val="nl-NL"/>
        </w:rPr>
      </w:pPr>
    </w:p>
    <w:p w14:paraId="11482C05" w14:textId="77777777" w:rsidR="00490EF0" w:rsidRDefault="00490EF0" w:rsidP="004C3BE9">
      <w:pPr>
        <w:pStyle w:val="Kop2"/>
        <w:rPr>
          <w:shd w:val="clear" w:color="auto" w:fill="FFFFFF"/>
          <w:lang w:val="nl-NL"/>
        </w:rPr>
      </w:pPr>
      <w:bookmarkStart w:id="66" w:name="_Toc42637485"/>
      <w:bookmarkStart w:id="67" w:name="_Toc42682299"/>
      <w:r w:rsidRPr="004C3BE9">
        <w:lastRenderedPageBreak/>
        <w:t>Frankrijk</w:t>
      </w:r>
      <w:bookmarkEnd w:id="66"/>
      <w:bookmarkEnd w:id="67"/>
    </w:p>
    <w:p w14:paraId="540B754C" w14:textId="5D46A23A" w:rsidR="00091F38" w:rsidRDefault="00091F38" w:rsidP="00912A4E">
      <w:pPr>
        <w:rPr>
          <w:shd w:val="clear" w:color="auto" w:fill="FFFFFF"/>
          <w:lang w:val="nl-NL"/>
        </w:rPr>
      </w:pPr>
      <w:r>
        <w:rPr>
          <w:shd w:val="clear" w:color="auto" w:fill="FFFFFF"/>
          <w:lang w:val="nl-NL"/>
        </w:rPr>
        <w:t xml:space="preserve">Van daaruit ging het onderzoek verder naar Frankrijk, </w:t>
      </w:r>
      <w:r w:rsidR="00607633">
        <w:rPr>
          <w:shd w:val="clear" w:color="auto" w:fill="FFFFFF"/>
          <w:lang w:val="nl-NL"/>
        </w:rPr>
        <w:t xml:space="preserve">om te kijken hoe het Louvre, het </w:t>
      </w:r>
      <w:r>
        <w:rPr>
          <w:shd w:val="clear" w:color="auto" w:fill="FFFFFF"/>
          <w:lang w:val="nl-NL"/>
        </w:rPr>
        <w:t xml:space="preserve"> grootste museum</w:t>
      </w:r>
      <w:r w:rsidR="00607633">
        <w:rPr>
          <w:shd w:val="clear" w:color="auto" w:fill="FFFFFF"/>
          <w:lang w:val="nl-NL"/>
        </w:rPr>
        <w:t xml:space="preserve"> en alom bekend</w:t>
      </w:r>
      <w:r w:rsidR="00FE3328">
        <w:rPr>
          <w:shd w:val="clear" w:color="auto" w:fill="FFFFFF"/>
          <w:lang w:val="nl-NL"/>
        </w:rPr>
        <w:t>,</w:t>
      </w:r>
      <w:r w:rsidR="00607633">
        <w:rPr>
          <w:shd w:val="clear" w:color="auto" w:fill="FFFFFF"/>
          <w:lang w:val="nl-NL"/>
        </w:rPr>
        <w:t xml:space="preserve"> te werk gaat.</w:t>
      </w:r>
    </w:p>
    <w:p w14:paraId="08D3FC43" w14:textId="665B1281" w:rsidR="00220033" w:rsidRDefault="00220033" w:rsidP="00994942">
      <w:pPr>
        <w:pStyle w:val="tussentitels"/>
      </w:pPr>
      <w:r>
        <w:t xml:space="preserve">Louvre </w:t>
      </w:r>
      <w:r w:rsidR="00592F64">
        <w:t>in Parijs</w:t>
      </w:r>
    </w:p>
    <w:p w14:paraId="5833175E" w14:textId="2F184368" w:rsidR="00031F97" w:rsidRPr="009A1A23" w:rsidRDefault="00031F97" w:rsidP="00031F97">
      <w:pPr>
        <w:rPr>
          <w:b/>
        </w:rPr>
      </w:pPr>
      <w:r w:rsidRPr="00892BD8">
        <w:t xml:space="preserve">Op de </w:t>
      </w:r>
      <w:r w:rsidR="00892BD8" w:rsidRPr="00892BD8">
        <w:rPr>
          <w:bCs/>
          <w:i/>
        </w:rPr>
        <w:t>homepage</w:t>
      </w:r>
      <w:r w:rsidRPr="00892BD8">
        <w:rPr>
          <w:bCs/>
        </w:rPr>
        <w:t xml:space="preserve"> </w:t>
      </w:r>
      <w:r w:rsidR="00FE3328" w:rsidRPr="00892BD8">
        <w:rPr>
          <w:bCs/>
        </w:rPr>
        <w:t xml:space="preserve">staat </w:t>
      </w:r>
      <w:r w:rsidR="0091761F" w:rsidRPr="00892BD8">
        <w:rPr>
          <w:bCs/>
        </w:rPr>
        <w:t xml:space="preserve"> </w:t>
      </w:r>
      <w:r w:rsidRPr="00892BD8">
        <w:rPr>
          <w:bCs/>
        </w:rPr>
        <w:t xml:space="preserve">de </w:t>
      </w:r>
      <w:r w:rsidR="0079559B" w:rsidRPr="00892BD8">
        <w:rPr>
          <w:bCs/>
        </w:rPr>
        <w:t>‘</w:t>
      </w:r>
      <w:r w:rsidRPr="00892BD8">
        <w:rPr>
          <w:bCs/>
        </w:rPr>
        <w:t xml:space="preserve">Don en </w:t>
      </w:r>
      <w:proofErr w:type="spellStart"/>
      <w:r w:rsidRPr="00892BD8">
        <w:rPr>
          <w:bCs/>
        </w:rPr>
        <w:t>ligne</w:t>
      </w:r>
      <w:proofErr w:type="spellEnd"/>
      <w:r w:rsidR="0079559B" w:rsidRPr="00892BD8">
        <w:rPr>
          <w:bCs/>
        </w:rPr>
        <w:t>’</w:t>
      </w:r>
      <w:r w:rsidRPr="00892BD8">
        <w:rPr>
          <w:bCs/>
        </w:rPr>
        <w:t xml:space="preserve"> en </w:t>
      </w:r>
      <w:r w:rsidR="0079559B" w:rsidRPr="00892BD8">
        <w:rPr>
          <w:bCs/>
        </w:rPr>
        <w:t>‘</w:t>
      </w:r>
      <w:proofErr w:type="spellStart"/>
      <w:r w:rsidRPr="00892BD8">
        <w:rPr>
          <w:bCs/>
        </w:rPr>
        <w:t>Soutenez</w:t>
      </w:r>
      <w:proofErr w:type="spellEnd"/>
      <w:r w:rsidRPr="00892BD8">
        <w:rPr>
          <w:bCs/>
        </w:rPr>
        <w:t xml:space="preserve"> </w:t>
      </w:r>
      <w:proofErr w:type="spellStart"/>
      <w:r w:rsidRPr="00892BD8">
        <w:rPr>
          <w:bCs/>
        </w:rPr>
        <w:t>le</w:t>
      </w:r>
      <w:proofErr w:type="spellEnd"/>
      <w:r w:rsidRPr="00892BD8">
        <w:rPr>
          <w:bCs/>
        </w:rPr>
        <w:t xml:space="preserve"> Louvre</w:t>
      </w:r>
      <w:r w:rsidR="0079559B" w:rsidRPr="00892BD8">
        <w:rPr>
          <w:bCs/>
        </w:rPr>
        <w:t>’</w:t>
      </w:r>
      <w:r w:rsidRPr="00892BD8">
        <w:rPr>
          <w:bCs/>
        </w:rPr>
        <w:t>. Onder</w:t>
      </w:r>
      <w:r w:rsidRPr="00892BD8">
        <w:t xml:space="preserve"> deze rubriek staat hoe het museum voor onge</w:t>
      </w:r>
      <w:r w:rsidR="00323B29" w:rsidRPr="00892BD8">
        <w:t>veer 50% gefinancierd wordt,</w:t>
      </w:r>
      <w:r w:rsidRPr="00892BD8">
        <w:t xml:space="preserve"> voor een gedeelte de subsidies van de sta</w:t>
      </w:r>
      <w:r w:rsidR="00323B29" w:rsidRPr="00892BD8">
        <w:t>at en hun eigen inkomsten van</w:t>
      </w:r>
      <w:r w:rsidRPr="00892BD8">
        <w:t xml:space="preserve"> ticketverkoop en </w:t>
      </w:r>
      <w:r w:rsidR="00323B29" w:rsidRPr="00892BD8">
        <w:t>andere verkopen. Voor het resterende</w:t>
      </w:r>
      <w:r w:rsidRPr="00892BD8">
        <w:t xml:space="preserve"> gedeelte van hun </w:t>
      </w:r>
      <w:r w:rsidRPr="00B95023">
        <w:t>budget moeten ze zelf instaan. Dit lukt</w:t>
      </w:r>
      <w:r w:rsidR="00B95023" w:rsidRPr="00B95023">
        <w:t>,</w:t>
      </w:r>
      <w:r w:rsidRPr="00B95023">
        <w:t xml:space="preserve"> zegt het Louvre, met de genereuze steun van de </w:t>
      </w:r>
      <w:r w:rsidR="0079559B" w:rsidRPr="00B95023">
        <w:t>‘</w:t>
      </w:r>
      <w:r w:rsidRPr="00B95023">
        <w:t>mécènes</w:t>
      </w:r>
      <w:r w:rsidR="0079559B" w:rsidRPr="00B95023">
        <w:t>’</w:t>
      </w:r>
      <w:r w:rsidRPr="00B95023">
        <w:t>. Het vermeldt ook dat</w:t>
      </w:r>
      <w:r w:rsidR="00B95023" w:rsidRPr="00B95023">
        <w:t>,</w:t>
      </w:r>
      <w:r w:rsidRPr="00B95023">
        <w:t xml:space="preserve"> wanneer men een donatie doet, het meer is dan enkel </w:t>
      </w:r>
      <w:r w:rsidR="0091761F" w:rsidRPr="00B95023">
        <w:t>financiële</w:t>
      </w:r>
      <w:r w:rsidRPr="00B95023">
        <w:t xml:space="preserve"> ondersteuning bieden, het is meebouwen aan een open en verwelkomend museum.</w:t>
      </w:r>
      <w:r w:rsidR="009A1A23">
        <w:rPr>
          <w:b/>
        </w:rPr>
        <w:t xml:space="preserve"> </w:t>
      </w:r>
      <w:r w:rsidRPr="00031F97">
        <w:t>Bij de particulieren wordt er een kleine uitleg gegeven over de ‘</w:t>
      </w:r>
      <w:proofErr w:type="spellStart"/>
      <w:r w:rsidRPr="00031F97">
        <w:t>Tous</w:t>
      </w:r>
      <w:proofErr w:type="spellEnd"/>
      <w:r w:rsidRPr="00031F97">
        <w:t xml:space="preserve"> mécènes’ campagnes. Daarna kan er via een beveiligd platform gekozen worden voor welke activiteit je steun wil bieden.</w:t>
      </w:r>
    </w:p>
    <w:p w14:paraId="7831E760" w14:textId="6C79C9AE" w:rsidR="00031F97" w:rsidRDefault="0031133C" w:rsidP="00994942">
      <w:pPr>
        <w:pStyle w:val="Geenafstand"/>
      </w:pPr>
      <w:bookmarkStart w:id="68" w:name="_Hlk40811812"/>
      <w:r>
        <w:t>Corporate support</w:t>
      </w:r>
    </w:p>
    <w:p w14:paraId="1337B4FC" w14:textId="75FB78D7" w:rsidR="00031F97" w:rsidRPr="00D463FD" w:rsidRDefault="00742CB9">
      <w:r w:rsidRPr="00031F97">
        <w:t>Voor bedrijven en stichtingen is er de mogelijkheid om verschillende projecten te steunen</w:t>
      </w:r>
      <w:r w:rsidR="003219A1">
        <w:t>,</w:t>
      </w:r>
      <w:r w:rsidRPr="00031F97">
        <w:t xml:space="preserve"> zoals</w:t>
      </w:r>
      <w:r w:rsidR="003219A1">
        <w:t xml:space="preserve"> </w:t>
      </w:r>
      <w:r w:rsidRPr="00031F97">
        <w:t>tijdelijke tentoonstellingen, grote museumontwikkelingsprojecten, sociale en educatieve projecten, onderzoeksprojecten van conservatieafdelingen, … Er staan knoppen om de te sponsoren projecten en de uitgevoerde projecten te bekijken, maar deze knoppen werkten niet. Voor meer uitleg kan men maile</w:t>
      </w:r>
      <w:r w:rsidRPr="003157A5">
        <w:t>n.</w:t>
      </w:r>
      <w:r w:rsidR="006F2097" w:rsidRPr="003157A5">
        <w:t xml:space="preserve"> </w:t>
      </w:r>
      <w:r w:rsidR="007C50F6" w:rsidRPr="003157A5">
        <w:t>Er zijn v</w:t>
      </w:r>
      <w:r w:rsidR="007C50F6" w:rsidRPr="003157A5">
        <w:rPr>
          <w:bCs/>
        </w:rPr>
        <w:t xml:space="preserve">oor bedrijven de lidmaatschappen </w:t>
      </w:r>
      <w:proofErr w:type="spellStart"/>
      <w:r w:rsidR="007C50F6" w:rsidRPr="003157A5">
        <w:rPr>
          <w:bCs/>
        </w:rPr>
        <w:t>Cercle</w:t>
      </w:r>
      <w:proofErr w:type="spellEnd"/>
      <w:r w:rsidR="007C50F6" w:rsidRPr="003157A5">
        <w:rPr>
          <w:bCs/>
        </w:rPr>
        <w:t xml:space="preserve"> Louvre </w:t>
      </w:r>
      <w:proofErr w:type="spellStart"/>
      <w:r w:rsidR="007C50F6" w:rsidRPr="003157A5">
        <w:rPr>
          <w:bCs/>
        </w:rPr>
        <w:t>Entreprises</w:t>
      </w:r>
      <w:proofErr w:type="spellEnd"/>
      <w:r w:rsidR="007C50F6" w:rsidRPr="003157A5">
        <w:rPr>
          <w:bCs/>
        </w:rPr>
        <w:t>, onderverd</w:t>
      </w:r>
      <w:r w:rsidR="003157A5" w:rsidRPr="003157A5">
        <w:rPr>
          <w:bCs/>
        </w:rPr>
        <w:t>eeld in vier niveaus vanaf € 35.</w:t>
      </w:r>
    </w:p>
    <w:p w14:paraId="0F84A13E" w14:textId="4E80D4A0" w:rsidR="00031F97" w:rsidRDefault="005318C1" w:rsidP="00994942">
      <w:pPr>
        <w:pStyle w:val="Geenafstand"/>
      </w:pPr>
      <w:r>
        <w:t>Projecten</w:t>
      </w:r>
    </w:p>
    <w:p w14:paraId="70C8A922" w14:textId="4F0513D4" w:rsidR="00031F97" w:rsidRDefault="0062301B">
      <w:pPr>
        <w:rPr>
          <w:shd w:val="clear" w:color="auto" w:fill="FFFFFF"/>
          <w:lang w:val="nl-NL"/>
        </w:rPr>
      </w:pPr>
      <w:r>
        <w:rPr>
          <w:shd w:val="clear" w:color="auto" w:fill="FFFFFF"/>
          <w:lang w:val="nl-NL"/>
        </w:rPr>
        <w:t>Het Louvre heeft uiteraard verscheidene grote projecten op zijn palmares staan. Enkele hiervan</w:t>
      </w:r>
      <w:r w:rsidR="00D93C8A">
        <w:rPr>
          <w:shd w:val="clear" w:color="auto" w:fill="FFFFFF"/>
          <w:lang w:val="nl-NL"/>
        </w:rPr>
        <w:t>,</w:t>
      </w:r>
      <w:r>
        <w:rPr>
          <w:shd w:val="clear" w:color="auto" w:fill="FFFFFF"/>
          <w:lang w:val="nl-NL"/>
        </w:rPr>
        <w:t xml:space="preserve"> die terug te vinden zijn op hun website:</w:t>
      </w:r>
    </w:p>
    <w:p w14:paraId="5D682CE0" w14:textId="6E1F3ABB" w:rsidR="0062301B" w:rsidRDefault="0062301B" w:rsidP="00FE3328">
      <w:pPr>
        <w:pStyle w:val="Lijstalinea"/>
        <w:numPr>
          <w:ilvl w:val="0"/>
          <w:numId w:val="16"/>
        </w:numPr>
      </w:pPr>
      <w:r w:rsidRPr="0062301B">
        <w:t xml:space="preserve">Het </w:t>
      </w:r>
      <w:r w:rsidR="0079559B">
        <w:t>‘</w:t>
      </w:r>
      <w:r w:rsidRPr="0062301B">
        <w:t xml:space="preserve">Mona Lisa Beyond </w:t>
      </w:r>
      <w:proofErr w:type="spellStart"/>
      <w:r w:rsidRPr="0062301B">
        <w:t>the</w:t>
      </w:r>
      <w:proofErr w:type="spellEnd"/>
      <w:r w:rsidRPr="0062301B">
        <w:t xml:space="preserve"> </w:t>
      </w:r>
      <w:proofErr w:type="spellStart"/>
      <w:r w:rsidRPr="0062301B">
        <w:t>Glass</w:t>
      </w:r>
      <w:proofErr w:type="spellEnd"/>
      <w:r w:rsidR="0079559B">
        <w:t>’</w:t>
      </w:r>
      <w:r w:rsidRPr="0062301B">
        <w:t xml:space="preserve"> Virtual </w:t>
      </w:r>
      <w:proofErr w:type="spellStart"/>
      <w:r w:rsidRPr="0062301B">
        <w:t>Reality</w:t>
      </w:r>
      <w:proofErr w:type="spellEnd"/>
      <w:r w:rsidRPr="0062301B">
        <w:t xml:space="preserve"> </w:t>
      </w:r>
      <w:proofErr w:type="spellStart"/>
      <w:r w:rsidRPr="0062301B">
        <w:t>Experience</w:t>
      </w:r>
      <w:proofErr w:type="spellEnd"/>
      <w:r w:rsidRPr="0062301B">
        <w:t xml:space="preserve">-project. De Mona Lisa VR app is gratis beschikbaar. </w:t>
      </w:r>
    </w:p>
    <w:p w14:paraId="4EE1DA6B" w14:textId="77777777" w:rsidR="00592F64" w:rsidRPr="0062301B" w:rsidRDefault="00592F64" w:rsidP="00592F64">
      <w:pPr>
        <w:pStyle w:val="Lijstalinea"/>
      </w:pPr>
    </w:p>
    <w:p w14:paraId="6ED0C558" w14:textId="410E9FED" w:rsidR="00A47AA6" w:rsidRDefault="0062301B" w:rsidP="004C3BE9">
      <w:pPr>
        <w:pStyle w:val="Lijstalinea"/>
        <w:numPr>
          <w:ilvl w:val="0"/>
          <w:numId w:val="16"/>
        </w:numPr>
      </w:pPr>
      <w:r w:rsidRPr="0062301B">
        <w:t xml:space="preserve">Een </w:t>
      </w:r>
      <w:proofErr w:type="spellStart"/>
      <w:r w:rsidRPr="0062301B">
        <w:t>crowdfunding</w:t>
      </w:r>
      <w:proofErr w:type="spellEnd"/>
      <w:r w:rsidRPr="0062301B">
        <w:t xml:space="preserve"> campagne waarbij het Louvre samen met 6600 donateurs maar liefst meer dan € 1 285 000 heeft kunnen verzamelen voor de aankoop van de Apollo </w:t>
      </w:r>
      <w:proofErr w:type="spellStart"/>
      <w:r w:rsidRPr="0062301B">
        <w:t>Kitharoidos</w:t>
      </w:r>
      <w:proofErr w:type="spellEnd"/>
      <w:r w:rsidRPr="0062301B">
        <w:t xml:space="preserve"> van Pompeii. De </w:t>
      </w:r>
      <w:r w:rsidR="0079559B">
        <w:t>‘</w:t>
      </w:r>
      <w:r w:rsidRPr="0062301B">
        <w:t>Société des Amis du Louvre</w:t>
      </w:r>
      <w:r w:rsidR="0079559B">
        <w:t>’</w:t>
      </w:r>
      <w:r w:rsidRPr="0062301B">
        <w:t xml:space="preserve"> wordt extra bedankt voor hun exceptionele schenking. Zo organiseert het Louvre jaarlijkse campagnes die bedoeld zijn om de aankopen van grote kunstwerken mogelijk te maken. Enkele andere voorbeelden hiervan zijn de aankoop van </w:t>
      </w:r>
      <w:r w:rsidR="0079559B">
        <w:t>‘</w:t>
      </w:r>
      <w:r w:rsidRPr="0062301B">
        <w:t xml:space="preserve">De gevleugelde Overwinning van </w:t>
      </w:r>
      <w:proofErr w:type="spellStart"/>
      <w:r w:rsidRPr="0062301B">
        <w:t>Samothrace</w:t>
      </w:r>
      <w:proofErr w:type="spellEnd"/>
      <w:r w:rsidRPr="0062301B">
        <w:t xml:space="preserve"> in 2013, de </w:t>
      </w:r>
      <w:proofErr w:type="spellStart"/>
      <w:r w:rsidRPr="0062301B">
        <w:t>Breteuil</w:t>
      </w:r>
      <w:proofErr w:type="spellEnd"/>
      <w:r w:rsidRPr="0062301B">
        <w:t xml:space="preserve"> Tafel in 2014, de </w:t>
      </w:r>
      <w:r w:rsidR="0079559B">
        <w:t>‘</w:t>
      </w:r>
      <w:proofErr w:type="spellStart"/>
      <w:r w:rsidRPr="0062301B">
        <w:t>Saly’s</w:t>
      </w:r>
      <w:proofErr w:type="spellEnd"/>
      <w:r w:rsidRPr="0062301B">
        <w:t xml:space="preserve"> Cupido</w:t>
      </w:r>
      <w:r w:rsidR="0079559B">
        <w:t>’</w:t>
      </w:r>
      <w:r w:rsidRPr="0062301B">
        <w:t xml:space="preserve"> in 2015, </w:t>
      </w:r>
      <w:r w:rsidR="0079559B">
        <w:t>‘</w:t>
      </w:r>
      <w:r w:rsidRPr="0062301B">
        <w:t xml:space="preserve">de Mastaba van </w:t>
      </w:r>
      <w:proofErr w:type="spellStart"/>
      <w:r w:rsidRPr="0062301B">
        <w:t>Akhethotep</w:t>
      </w:r>
      <w:proofErr w:type="spellEnd"/>
      <w:r w:rsidR="0079559B">
        <w:t>’</w:t>
      </w:r>
      <w:r w:rsidRPr="0062301B">
        <w:t xml:space="preserve"> in 2016 en het </w:t>
      </w:r>
      <w:r w:rsidR="0079559B">
        <w:t>‘</w:t>
      </w:r>
      <w:r w:rsidRPr="0062301B">
        <w:t>Urenboek van Koning François I</w:t>
      </w:r>
      <w:r w:rsidR="0079559B">
        <w:t>’</w:t>
      </w:r>
      <w:r w:rsidRPr="0062301B">
        <w:t xml:space="preserve"> in 2017.</w:t>
      </w:r>
      <w:bookmarkEnd w:id="68"/>
    </w:p>
    <w:p w14:paraId="691A2B6D" w14:textId="77777777" w:rsidR="00607633" w:rsidRDefault="00607633" w:rsidP="00607633">
      <w:pPr>
        <w:pStyle w:val="Lijstalinea"/>
      </w:pPr>
    </w:p>
    <w:p w14:paraId="099C8BFC" w14:textId="77777777" w:rsidR="00490EF0" w:rsidRDefault="00490EF0" w:rsidP="004C3BE9">
      <w:pPr>
        <w:pStyle w:val="Kop2"/>
        <w:rPr>
          <w:shd w:val="clear" w:color="auto" w:fill="FFFFFF"/>
          <w:lang w:val="nl-NL"/>
        </w:rPr>
      </w:pPr>
      <w:bookmarkStart w:id="69" w:name="_Toc42637486"/>
      <w:bookmarkStart w:id="70" w:name="_Toc42682300"/>
      <w:r>
        <w:rPr>
          <w:shd w:val="clear" w:color="auto" w:fill="FFFFFF"/>
          <w:lang w:val="nl-NL"/>
        </w:rPr>
        <w:t>Groot-</w:t>
      </w:r>
      <w:proofErr w:type="spellStart"/>
      <w:r>
        <w:rPr>
          <w:shd w:val="clear" w:color="auto" w:fill="FFFFFF"/>
          <w:lang w:val="nl-NL"/>
        </w:rPr>
        <w:t>Brittanië</w:t>
      </w:r>
      <w:bookmarkEnd w:id="69"/>
      <w:bookmarkEnd w:id="70"/>
      <w:proofErr w:type="spellEnd"/>
    </w:p>
    <w:p w14:paraId="0CB14F6A" w14:textId="74D4AD75" w:rsidR="00BC0893" w:rsidRDefault="00BC0893" w:rsidP="00912A4E">
      <w:pPr>
        <w:rPr>
          <w:shd w:val="clear" w:color="auto" w:fill="FFFFFF"/>
          <w:lang w:val="nl-NL"/>
        </w:rPr>
      </w:pPr>
      <w:r>
        <w:rPr>
          <w:shd w:val="clear" w:color="auto" w:fill="FFFFFF"/>
          <w:lang w:val="nl-NL"/>
        </w:rPr>
        <w:t>Groot-</w:t>
      </w:r>
      <w:proofErr w:type="spellStart"/>
      <w:r>
        <w:rPr>
          <w:shd w:val="clear" w:color="auto" w:fill="FFFFFF"/>
          <w:lang w:val="nl-NL"/>
        </w:rPr>
        <w:t>Brittanië</w:t>
      </w:r>
      <w:proofErr w:type="spellEnd"/>
      <w:r>
        <w:rPr>
          <w:shd w:val="clear" w:color="auto" w:fill="FFFFFF"/>
          <w:lang w:val="nl-NL"/>
        </w:rPr>
        <w:t xml:space="preserve"> kon niet ontbreken aan de lijst; hiervoor werden enkele grote musea bekeken, The British Museum, Tate Modern en The National Gallery, alle gelegen in Londen.</w:t>
      </w:r>
    </w:p>
    <w:p w14:paraId="130EF5AA" w14:textId="5DAF5776" w:rsidR="00031F97" w:rsidRDefault="00C8681A" w:rsidP="00994942">
      <w:pPr>
        <w:pStyle w:val="tussentitels"/>
      </w:pPr>
      <w:r>
        <w:lastRenderedPageBreak/>
        <w:t xml:space="preserve">The British Museum in </w:t>
      </w:r>
      <w:r w:rsidR="00031F97">
        <w:t>Londe</w:t>
      </w:r>
      <w:r>
        <w:t>n</w:t>
      </w:r>
    </w:p>
    <w:p w14:paraId="3E6970CB" w14:textId="31DB90B2" w:rsidR="00031F97" w:rsidRDefault="00365345" w:rsidP="00031F97">
      <w:pPr>
        <w:rPr>
          <w:lang w:val="nl-NL"/>
        </w:rPr>
      </w:pPr>
      <w:r>
        <w:rPr>
          <w:shd w:val="clear" w:color="auto" w:fill="FFFFFF"/>
          <w:lang w:val="nl-NL"/>
        </w:rPr>
        <w:t xml:space="preserve">Bij The British Museum is de ‘Support </w:t>
      </w:r>
      <w:proofErr w:type="spellStart"/>
      <w:r>
        <w:rPr>
          <w:shd w:val="clear" w:color="auto" w:fill="FFFFFF"/>
          <w:lang w:val="nl-NL"/>
        </w:rPr>
        <w:t>us</w:t>
      </w:r>
      <w:proofErr w:type="spellEnd"/>
      <w:r>
        <w:rPr>
          <w:shd w:val="clear" w:color="auto" w:fill="FFFFFF"/>
          <w:lang w:val="nl-NL"/>
        </w:rPr>
        <w:t xml:space="preserve">’ knop heel makkelijk te spotten in het menu bovenaan. </w:t>
      </w:r>
      <w:r w:rsidRPr="00365345">
        <w:rPr>
          <w:lang w:val="nl-NL"/>
        </w:rPr>
        <w:t>Ze beschikken over een ‘Under 26 Membership’ en een ‘Young Friends’ lidmaatschap voor kinderen van 8-15 jaar. Hiermee toont het museum aan dat ze ook bezig zijn met het aantrekken van een jonger publiek en niet</w:t>
      </w:r>
      <w:r w:rsidR="0061297B">
        <w:rPr>
          <w:lang w:val="nl-NL"/>
        </w:rPr>
        <w:t xml:space="preserve"> enkel de ‘typische’ doelgroep. </w:t>
      </w:r>
      <w:r w:rsidRPr="00365345">
        <w:rPr>
          <w:lang w:val="nl-NL"/>
        </w:rPr>
        <w:t xml:space="preserve">Ook krijg je een pop-up venster in verband met de webshop. In het pop-up venster wordt ook vermeld dat je met elke aankoop het museum steunt. </w:t>
      </w:r>
    </w:p>
    <w:p w14:paraId="50DEC6EB" w14:textId="77777777" w:rsidR="009A1A23" w:rsidRPr="0061297B" w:rsidRDefault="009A1A23" w:rsidP="00031F97">
      <w:pPr>
        <w:rPr>
          <w:lang w:val="nl-NL"/>
        </w:rPr>
      </w:pPr>
    </w:p>
    <w:p w14:paraId="5F4123FA" w14:textId="25E67BC7" w:rsidR="00031F97" w:rsidRDefault="0031133C" w:rsidP="00994942">
      <w:pPr>
        <w:pStyle w:val="Geenafstand"/>
      </w:pPr>
      <w:bookmarkStart w:id="71" w:name="_Hlk40813321"/>
      <w:bookmarkStart w:id="72" w:name="_Hlk40812699"/>
      <w:r>
        <w:t>Corporate support</w:t>
      </w:r>
    </w:p>
    <w:p w14:paraId="610E15F8" w14:textId="4F4AC5DE" w:rsidR="00031F97" w:rsidRPr="00E533C4" w:rsidRDefault="00693582" w:rsidP="00031F97">
      <w:pPr>
        <w:rPr>
          <w:shd w:val="clear" w:color="auto" w:fill="FFFFFF"/>
          <w:lang w:val="nl-NL"/>
        </w:rPr>
      </w:pPr>
      <w:r w:rsidRPr="00E533C4">
        <w:rPr>
          <w:shd w:val="clear" w:color="auto" w:fill="FFFFFF"/>
          <w:lang w:val="nl-NL"/>
        </w:rPr>
        <w:t>Het British Museum probeert bedrijven te overtuigen om te sponsoren door de wereldwijde offline en online bekendheid van het museum. Het benadrukt de unieke sponsoropportuniteiten die doelgerichte marketing- en communicatiestrategie kunnen verbeteren</w:t>
      </w:r>
      <w:r w:rsidR="0037361B" w:rsidRPr="00E533C4">
        <w:rPr>
          <w:shd w:val="clear" w:color="auto" w:fill="FFFFFF"/>
          <w:lang w:val="nl-NL"/>
        </w:rPr>
        <w:t>,</w:t>
      </w:r>
      <w:r w:rsidRPr="00E533C4">
        <w:rPr>
          <w:shd w:val="clear" w:color="auto" w:fill="FFFFFF"/>
          <w:lang w:val="nl-NL"/>
        </w:rPr>
        <w:t xml:space="preserve"> en het op maat gemaakte voordelenpakket dat in ruil voor de steun gegeven wordt. </w:t>
      </w:r>
      <w:r w:rsidR="00732F4A" w:rsidRPr="00E533C4">
        <w:rPr>
          <w:shd w:val="clear" w:color="auto" w:fill="FFFFFF"/>
          <w:lang w:val="nl-NL"/>
        </w:rPr>
        <w:t xml:space="preserve">Het </w:t>
      </w:r>
      <w:r w:rsidR="0038191F" w:rsidRPr="00E533C4">
        <w:rPr>
          <w:shd w:val="clear" w:color="auto" w:fill="FFFFFF"/>
          <w:lang w:val="nl-NL"/>
        </w:rPr>
        <w:t>museum plaatste</w:t>
      </w:r>
      <w:r w:rsidR="00732F4A" w:rsidRPr="00E533C4">
        <w:rPr>
          <w:shd w:val="clear" w:color="auto" w:fill="FFFFFF"/>
          <w:lang w:val="nl-NL"/>
        </w:rPr>
        <w:t xml:space="preserve"> enkele ‘sponsorship case studies’</w:t>
      </w:r>
      <w:r w:rsidR="0038191F" w:rsidRPr="00E533C4">
        <w:rPr>
          <w:shd w:val="clear" w:color="auto" w:fill="FFFFFF"/>
          <w:lang w:val="nl-NL"/>
        </w:rPr>
        <w:t xml:space="preserve"> op de website.</w:t>
      </w:r>
    </w:p>
    <w:p w14:paraId="157E3E27" w14:textId="37A73944" w:rsidR="00031F97" w:rsidRDefault="005318C1" w:rsidP="00994942">
      <w:pPr>
        <w:pStyle w:val="Geenafstand"/>
      </w:pPr>
      <w:r>
        <w:t>Projecten</w:t>
      </w:r>
      <w:bookmarkEnd w:id="71"/>
    </w:p>
    <w:bookmarkEnd w:id="72"/>
    <w:p w14:paraId="58FB2CA6" w14:textId="1A06CFC6" w:rsidR="00A75FAC" w:rsidRPr="00ED696E" w:rsidRDefault="00F2391C">
      <w:pPr>
        <w:rPr>
          <w:shd w:val="clear" w:color="auto" w:fill="FFFFFF"/>
          <w:lang w:val="nl-NL"/>
        </w:rPr>
      </w:pPr>
      <w:r w:rsidRPr="00ED696E">
        <w:rPr>
          <w:shd w:val="clear" w:color="auto" w:fill="FFFFFF"/>
          <w:lang w:val="nl-NL"/>
        </w:rPr>
        <w:t>‘Love Pompeii Live’</w:t>
      </w:r>
      <w:r w:rsidR="009B6DBF" w:rsidRPr="00ED696E">
        <w:rPr>
          <w:shd w:val="clear" w:color="auto" w:fill="FFFFFF"/>
          <w:lang w:val="nl-NL"/>
        </w:rPr>
        <w:t xml:space="preserve"> brengt bezoekers terug naar de succesvolle tentoonstelling ‘Life and </w:t>
      </w:r>
      <w:proofErr w:type="spellStart"/>
      <w:r w:rsidR="009B6DBF" w:rsidRPr="00ED696E">
        <w:rPr>
          <w:shd w:val="clear" w:color="auto" w:fill="FFFFFF"/>
          <w:lang w:val="nl-NL"/>
        </w:rPr>
        <w:t>death</w:t>
      </w:r>
      <w:proofErr w:type="spellEnd"/>
      <w:r w:rsidR="009B6DBF" w:rsidRPr="00ED696E">
        <w:rPr>
          <w:shd w:val="clear" w:color="auto" w:fill="FFFFFF"/>
          <w:lang w:val="nl-NL"/>
        </w:rPr>
        <w:t xml:space="preserve"> in Pompeii and </w:t>
      </w:r>
      <w:proofErr w:type="spellStart"/>
      <w:r w:rsidR="009B6DBF" w:rsidRPr="00ED696E">
        <w:rPr>
          <w:shd w:val="clear" w:color="auto" w:fill="FFFFFF"/>
          <w:lang w:val="nl-NL"/>
        </w:rPr>
        <w:t>Herculaneum</w:t>
      </w:r>
      <w:proofErr w:type="spellEnd"/>
      <w:r w:rsidR="009B6DBF" w:rsidRPr="00ED696E">
        <w:rPr>
          <w:shd w:val="clear" w:color="auto" w:fill="FFFFFF"/>
          <w:lang w:val="nl-NL"/>
        </w:rPr>
        <w:t xml:space="preserve">’ van 2013. Dit project werd gesteund door Goldman Sachs en werd tot stand gebracht in samenwerking met </w:t>
      </w:r>
      <w:proofErr w:type="spellStart"/>
      <w:r w:rsidR="009B6DBF" w:rsidRPr="00ED696E">
        <w:rPr>
          <w:shd w:val="clear" w:color="auto" w:fill="FFFFFF"/>
          <w:lang w:val="nl-NL"/>
        </w:rPr>
        <w:t>Soprintendenza</w:t>
      </w:r>
      <w:proofErr w:type="spellEnd"/>
      <w:r w:rsidR="009B6DBF" w:rsidRPr="00ED696E">
        <w:rPr>
          <w:shd w:val="clear" w:color="auto" w:fill="FFFFFF"/>
          <w:lang w:val="nl-NL"/>
        </w:rPr>
        <w:t xml:space="preserve"> Speciale per i Beni </w:t>
      </w:r>
      <w:proofErr w:type="spellStart"/>
      <w:r w:rsidR="009B6DBF" w:rsidRPr="00ED696E">
        <w:rPr>
          <w:shd w:val="clear" w:color="auto" w:fill="FFFFFF"/>
          <w:lang w:val="nl-NL"/>
        </w:rPr>
        <w:t>Archologici</w:t>
      </w:r>
      <w:proofErr w:type="spellEnd"/>
      <w:r w:rsidR="009B6DBF" w:rsidRPr="00ED696E">
        <w:rPr>
          <w:shd w:val="clear" w:color="auto" w:fill="FFFFFF"/>
          <w:lang w:val="nl-NL"/>
        </w:rPr>
        <w:t xml:space="preserve"> di Napoli e </w:t>
      </w:r>
      <w:proofErr w:type="spellStart"/>
      <w:r w:rsidR="009B6DBF" w:rsidRPr="00ED696E">
        <w:rPr>
          <w:shd w:val="clear" w:color="auto" w:fill="FFFFFF"/>
          <w:lang w:val="nl-NL"/>
        </w:rPr>
        <w:t>Pompei</w:t>
      </w:r>
      <w:proofErr w:type="spellEnd"/>
      <w:r w:rsidR="009B6DBF" w:rsidRPr="00ED696E">
        <w:rPr>
          <w:shd w:val="clear" w:color="auto" w:fill="FFFFFF"/>
          <w:lang w:val="nl-NL"/>
        </w:rPr>
        <w:t>.</w:t>
      </w:r>
      <w:r w:rsidR="00927EC4" w:rsidRPr="00ED696E">
        <w:rPr>
          <w:shd w:val="clear" w:color="auto" w:fill="FFFFFF"/>
          <w:lang w:val="nl-NL"/>
        </w:rPr>
        <w:t xml:space="preserve"> Onderaan vraagt het museum om een donatie te overwegen zodat het museum zijn collectie met de wereld kan delen.</w:t>
      </w:r>
    </w:p>
    <w:p w14:paraId="125DAD28" w14:textId="77777777" w:rsidR="004C3BE9" w:rsidRPr="0061297B" w:rsidRDefault="004C3BE9">
      <w:pPr>
        <w:rPr>
          <w:b/>
          <w:shd w:val="clear" w:color="auto" w:fill="FFFFFF"/>
          <w:lang w:val="nl-NL"/>
        </w:rPr>
      </w:pPr>
    </w:p>
    <w:p w14:paraId="4D44DC2A" w14:textId="5155CBD1" w:rsidR="00031F97" w:rsidRDefault="00C8681A" w:rsidP="00994942">
      <w:pPr>
        <w:pStyle w:val="tussentitels"/>
      </w:pPr>
      <w:r>
        <w:t>Tate Modern in Londen</w:t>
      </w:r>
    </w:p>
    <w:p w14:paraId="34929E67" w14:textId="01A56726" w:rsidR="00A75FAC" w:rsidRPr="00246935" w:rsidRDefault="00A75FAC" w:rsidP="00A75FAC">
      <w:r w:rsidRPr="00A75FAC">
        <w:rPr>
          <w:lang w:val="nl-NL"/>
        </w:rPr>
        <w:t>Bij de</w:t>
      </w:r>
      <w:r w:rsidR="00DA124E">
        <w:rPr>
          <w:lang w:val="nl-NL"/>
        </w:rPr>
        <w:t xml:space="preserve"> website van Tate Modern moet er</w:t>
      </w:r>
      <w:r w:rsidRPr="00A75FAC">
        <w:rPr>
          <w:lang w:val="nl-NL"/>
        </w:rPr>
        <w:t xml:space="preserve"> helemaal naar beneden </w:t>
      </w:r>
      <w:r w:rsidR="00DA124E">
        <w:rPr>
          <w:lang w:val="nl-NL"/>
        </w:rPr>
        <w:t>gescrold worden om te weten te komen hoe men het museum kan steunen</w:t>
      </w:r>
      <w:r w:rsidRPr="00A75FAC">
        <w:rPr>
          <w:lang w:val="nl-NL"/>
        </w:rPr>
        <w:t xml:space="preserve">. </w:t>
      </w:r>
      <w:r w:rsidR="00246935" w:rsidRPr="00246935">
        <w:t>Het is mogelijk om</w:t>
      </w:r>
      <w:r w:rsidRPr="00A75FAC">
        <w:rPr>
          <w:lang w:val="nl-NL"/>
        </w:rPr>
        <w:t xml:space="preserve"> online een lidmaatschap aan</w:t>
      </w:r>
      <w:r w:rsidR="00246935" w:rsidRPr="00246935">
        <w:t xml:space="preserve"> te vragen</w:t>
      </w:r>
      <w:r w:rsidRPr="00A75FAC">
        <w:rPr>
          <w:lang w:val="nl-NL"/>
        </w:rPr>
        <w:t xml:space="preserve"> in drie duidelijke stappen. Ze bieden een basislidmaatschap aan, waarbij het mogelijk is om dit te </w:t>
      </w:r>
      <w:proofErr w:type="spellStart"/>
      <w:r w:rsidRPr="00A75FAC">
        <w:rPr>
          <w:lang w:val="nl-NL"/>
        </w:rPr>
        <w:t>customizen</w:t>
      </w:r>
      <w:proofErr w:type="spellEnd"/>
      <w:r w:rsidRPr="00A75FAC">
        <w:rPr>
          <w:lang w:val="nl-NL"/>
        </w:rPr>
        <w:t xml:space="preserve"> met verschillende opties.</w:t>
      </w:r>
      <w:r w:rsidR="00246935" w:rsidRPr="00246935">
        <w:t xml:space="preserve"> Zo kan men kiezen uit de basislidmaatschappen Member (€ 101,84), Member and </w:t>
      </w:r>
      <w:proofErr w:type="spellStart"/>
      <w:r w:rsidR="00246935" w:rsidRPr="00246935">
        <w:t>Guest</w:t>
      </w:r>
      <w:proofErr w:type="spellEnd"/>
      <w:r w:rsidR="00246935" w:rsidRPr="00246935">
        <w:t xml:space="preserve"> (€ 149,36) en Member, </w:t>
      </w:r>
      <w:proofErr w:type="spellStart"/>
      <w:r w:rsidR="00246935" w:rsidRPr="00246935">
        <w:t>Guest</w:t>
      </w:r>
      <w:proofErr w:type="spellEnd"/>
      <w:r w:rsidR="00246935" w:rsidRPr="00246935">
        <w:t xml:space="preserve"> and Extra Card (€ 196,99). Deze kunnen aangevuld worden met London Private Views (+ € 47,55), Tate Liverpool Card (+ € 13,58) en Tate St Ives Card (+ € 13,58). Het aantal voordelen is niet min, vooral in combinatie met de opties.</w:t>
      </w:r>
    </w:p>
    <w:p w14:paraId="03FA7789" w14:textId="77146080" w:rsidR="00246935" w:rsidRPr="00246935" w:rsidRDefault="00246935" w:rsidP="00FE2AD3">
      <w:pPr>
        <w:rPr>
          <w:lang w:val="nl-NL"/>
        </w:rPr>
      </w:pPr>
      <w:r w:rsidRPr="00246935">
        <w:rPr>
          <w:lang w:val="nl-NL"/>
        </w:rPr>
        <w:t>Een andere mogelijkheid waarmee het museum fondsen verwerft</w:t>
      </w:r>
      <w:r w:rsidR="00FE2AD3">
        <w:rPr>
          <w:lang w:val="nl-NL"/>
        </w:rPr>
        <w:t>,</w:t>
      </w:r>
      <w:r w:rsidRPr="00246935">
        <w:rPr>
          <w:lang w:val="nl-NL"/>
        </w:rPr>
        <w:t xml:space="preserve"> is via de </w:t>
      </w:r>
      <w:r w:rsidR="0079559B">
        <w:rPr>
          <w:lang w:val="nl-NL"/>
        </w:rPr>
        <w:t>‘</w:t>
      </w:r>
      <w:proofErr w:type="spellStart"/>
      <w:r w:rsidRPr="00246935">
        <w:rPr>
          <w:lang w:val="nl-NL"/>
        </w:rPr>
        <w:t>Patrons</w:t>
      </w:r>
      <w:proofErr w:type="spellEnd"/>
      <w:r w:rsidR="0079559B">
        <w:rPr>
          <w:lang w:val="nl-NL"/>
        </w:rPr>
        <w:t>’</w:t>
      </w:r>
      <w:r w:rsidRPr="00246935">
        <w:rPr>
          <w:lang w:val="nl-NL"/>
        </w:rPr>
        <w:t xml:space="preserve">. </w:t>
      </w:r>
      <w:proofErr w:type="spellStart"/>
      <w:r w:rsidRPr="00246935">
        <w:rPr>
          <w:lang w:val="nl-NL"/>
        </w:rPr>
        <w:t>Patrons</w:t>
      </w:r>
      <w:proofErr w:type="spellEnd"/>
      <w:r w:rsidRPr="00246935">
        <w:rPr>
          <w:lang w:val="nl-NL"/>
        </w:rPr>
        <w:t xml:space="preserve"> helpen bij het ondersteunen van de verwerving van belangrijke kunstwerken, de realisatie van een breed scala aan tentoonstellingen en leermogelijkheden voor duizenden jonge kinderen, gezinnen, scholen en personen met een handicap. Er zijn heel wat voorbeelden van deze projecten te zien op de website. </w:t>
      </w:r>
    </w:p>
    <w:p w14:paraId="3184FD62" w14:textId="4712C142" w:rsidR="00246935" w:rsidRPr="000B42B1" w:rsidRDefault="00246935" w:rsidP="00A75FAC">
      <w:r w:rsidRPr="00FE2AD3">
        <w:t>Er zijn verschillende niveaus bij die mecenaslidmaatschap</w:t>
      </w:r>
      <w:r w:rsidR="00FE2AD3" w:rsidRPr="00FE2AD3">
        <w:t>:</w:t>
      </w:r>
      <w:r w:rsidRPr="00FE2AD3">
        <w:t xml:space="preserve"> Young Patrons (18 – 40 jaar), Silver Patrons, Gold Patrons en Platinum Patrons. Wat hier opvalt</w:t>
      </w:r>
      <w:r w:rsidR="00FE2AD3" w:rsidRPr="00FE2AD3">
        <w:t>,</w:t>
      </w:r>
      <w:r w:rsidRPr="00FE2AD3">
        <w:t xml:space="preserve"> is dat er geen prijzen staan zoals bij de andere lidmaatschappen wel het geval is.</w:t>
      </w:r>
      <w:r w:rsidR="00110566" w:rsidRPr="00FE2AD3">
        <w:t xml:space="preserve"> In tegenstelling tot het gewone lidmaatschap is het niet mogelijk om online te registreren voor het </w:t>
      </w:r>
      <w:r w:rsidR="0079559B">
        <w:t>‘</w:t>
      </w:r>
      <w:r w:rsidR="00110566" w:rsidRPr="00FE2AD3">
        <w:t>Patrons membership</w:t>
      </w:r>
      <w:r w:rsidR="0079559B">
        <w:t>’</w:t>
      </w:r>
      <w:r w:rsidR="00110566" w:rsidRPr="00FE2AD3">
        <w:t>. Om deel uit te maken van dit mecenaslidmaatschap moet je bellen of mailen naar de contactpersoon die vermeld wo</w:t>
      </w:r>
      <w:r w:rsidR="000B42B1">
        <w:t>rdt.</w:t>
      </w:r>
    </w:p>
    <w:p w14:paraId="2247CEB0" w14:textId="7A035105" w:rsidR="00A75FAC" w:rsidRPr="009F50C5" w:rsidRDefault="0031133C" w:rsidP="00994942">
      <w:pPr>
        <w:pStyle w:val="Geenafstand"/>
      </w:pPr>
      <w:r w:rsidRPr="009F50C5">
        <w:lastRenderedPageBreak/>
        <w:t>Corporate support</w:t>
      </w:r>
    </w:p>
    <w:p w14:paraId="37D0F3FB" w14:textId="0E9E2C28" w:rsidR="00A75FAC" w:rsidRPr="00C8681A" w:rsidRDefault="00AE47F7" w:rsidP="00A75FAC">
      <w:pPr>
        <w:rPr>
          <w:shd w:val="clear" w:color="auto" w:fill="FFFFFF"/>
          <w:lang w:val="nl-NL"/>
        </w:rPr>
      </w:pPr>
      <w:r w:rsidRPr="00C8681A">
        <w:rPr>
          <w:shd w:val="clear" w:color="auto" w:fill="FFFFFF"/>
          <w:lang w:val="nl-NL"/>
        </w:rPr>
        <w:t xml:space="preserve">De verscheidene manieren om als bedrijf het museum te steunen of samen te werken, konden makkelijk gevonden worden op de site. Tate biedt een ‘corporate membership’ aan dat bestaat uit twee niveaus, waarover voldoende informatie gegeven wordt. Het eerste niveau is ‘Corporate Partner’ en het andere ‘Corporate Member’. Het museum geeft aan dat dit flexibele lidmaatschappen zijn, die makkelijk te gemoduleerd kunnen worden volgens de behoeften van het steunend bedrijf. Tate vermeldt eveneens alle corporate members op de pagina. </w:t>
      </w:r>
      <w:r w:rsidR="0039496D" w:rsidRPr="00C8681A">
        <w:rPr>
          <w:shd w:val="clear" w:color="auto" w:fill="FFFFFF"/>
          <w:lang w:val="nl-NL"/>
        </w:rPr>
        <w:t xml:space="preserve">Om lid te kunnen worden is telefonisch contact of via mail nodig. </w:t>
      </w:r>
    </w:p>
    <w:p w14:paraId="662CA6F1" w14:textId="0CAAA5AE" w:rsidR="00A75FAC" w:rsidRDefault="005318C1" w:rsidP="00994942">
      <w:pPr>
        <w:pStyle w:val="Geenafstand"/>
      </w:pPr>
      <w:r>
        <w:t>Projecten</w:t>
      </w:r>
    </w:p>
    <w:p w14:paraId="60CE2EEB" w14:textId="31E815CC" w:rsidR="00110566" w:rsidRPr="00110566" w:rsidRDefault="00110566" w:rsidP="00110566">
      <w:pPr>
        <w:rPr>
          <w:lang w:val="nl-NL"/>
        </w:rPr>
      </w:pPr>
      <w:r w:rsidRPr="00110566">
        <w:rPr>
          <w:lang w:val="nl-NL"/>
        </w:rPr>
        <w:t xml:space="preserve">Het Tate museum is ook heel gefocust op het jongere publiek. Dit doen ze door een breed educatief programma aan te bieden, zowel in het museum als online, waarmee ze meer jongere leeftijdscategorieën in de </w:t>
      </w:r>
      <w:r w:rsidR="004612A3" w:rsidRPr="00110566">
        <w:rPr>
          <w:lang w:val="nl-NL"/>
        </w:rPr>
        <w:t>museumwereld</w:t>
      </w:r>
      <w:r w:rsidRPr="00110566">
        <w:rPr>
          <w:lang w:val="nl-NL"/>
        </w:rPr>
        <w:t xml:space="preserve"> betrekken. Een aantal belangrijke aandachtspunten hierbij zijn, diversiteit in de gemeenschappen, de grote verscheidenheid aan kunstvormen die er bestaan en onderzoek naar de rol van kunst en musea in de samenleving om een positieve bijdrage te kunnen leveren. Tate werkt door middel van grootschalige evenementen, workshops, lezingen, rondleidingen, projecten en middelen voor langere termijn. Er is een samenwerking tussen kunstenaars en organisaties zoals onderwijs, gezondheidszorg, jeugd en lokale overheden om kennis op te bouwen, te delen en een publiek te bereiken dat misschien nog nooit heeft deelgenomen aan kunst.</w:t>
      </w:r>
    </w:p>
    <w:p w14:paraId="60EAD9CA" w14:textId="14442E11" w:rsidR="00110566" w:rsidRDefault="00C013AF" w:rsidP="00C013AF">
      <w:pPr>
        <w:pStyle w:val="Lijstalinea"/>
        <w:numPr>
          <w:ilvl w:val="0"/>
          <w:numId w:val="26"/>
        </w:numPr>
        <w:rPr>
          <w:lang w:val="nl-NL"/>
        </w:rPr>
      </w:pPr>
      <w:r>
        <w:rPr>
          <w:lang w:val="nl-NL"/>
        </w:rPr>
        <w:t>‘</w:t>
      </w:r>
      <w:r w:rsidR="00110566" w:rsidRPr="000B6E0A">
        <w:rPr>
          <w:i/>
          <w:lang w:val="nl-NL"/>
        </w:rPr>
        <w:t xml:space="preserve">Tate </w:t>
      </w:r>
      <w:proofErr w:type="spellStart"/>
      <w:r w:rsidR="00110566" w:rsidRPr="000B6E0A">
        <w:rPr>
          <w:i/>
          <w:lang w:val="nl-NL"/>
        </w:rPr>
        <w:t>Collective</w:t>
      </w:r>
      <w:proofErr w:type="spellEnd"/>
      <w:r w:rsidR="00110566" w:rsidRPr="000B6E0A">
        <w:rPr>
          <w:i/>
          <w:lang w:val="nl-NL"/>
        </w:rPr>
        <w:t xml:space="preserve"> Producers</w:t>
      </w:r>
      <w:r>
        <w:rPr>
          <w:lang w:val="nl-NL"/>
        </w:rPr>
        <w:t>’</w:t>
      </w:r>
      <w:r w:rsidR="00110566" w:rsidRPr="00C013AF">
        <w:rPr>
          <w:lang w:val="nl-NL"/>
        </w:rPr>
        <w:t xml:space="preserve"> is een jongerenprogramma specifiek gericht </w:t>
      </w:r>
      <w:r w:rsidR="00110566" w:rsidRPr="007F08E7">
        <w:rPr>
          <w:bCs/>
          <w:lang w:val="nl-NL"/>
        </w:rPr>
        <w:t>op 15</w:t>
      </w:r>
      <w:r w:rsidR="00FE2AD3" w:rsidRPr="007F08E7">
        <w:rPr>
          <w:bCs/>
          <w:lang w:val="nl-NL"/>
        </w:rPr>
        <w:t>-</w:t>
      </w:r>
      <w:r w:rsidR="00110566" w:rsidRPr="007F08E7">
        <w:rPr>
          <w:bCs/>
          <w:lang w:val="nl-NL"/>
        </w:rPr>
        <w:t xml:space="preserve"> tot 25- jarigen</w:t>
      </w:r>
      <w:r w:rsidR="00110566" w:rsidRPr="00C013AF">
        <w:rPr>
          <w:b/>
          <w:bCs/>
          <w:lang w:val="nl-NL"/>
        </w:rPr>
        <w:t xml:space="preserve"> </w:t>
      </w:r>
      <w:r w:rsidR="00110566" w:rsidRPr="009A1A23">
        <w:rPr>
          <w:bCs/>
          <w:lang w:val="nl-NL"/>
        </w:rPr>
        <w:t>om</w:t>
      </w:r>
      <w:r w:rsidR="00110566" w:rsidRPr="009A1A23">
        <w:rPr>
          <w:lang w:val="nl-NL"/>
        </w:rPr>
        <w:t xml:space="preserve"> te</w:t>
      </w:r>
      <w:r w:rsidR="00110566" w:rsidRPr="00C013AF">
        <w:rPr>
          <w:lang w:val="nl-NL"/>
        </w:rPr>
        <w:t xml:space="preserve"> helpen bij het ontwikkelen van hun skills in kunst.</w:t>
      </w:r>
    </w:p>
    <w:p w14:paraId="3D83E37E" w14:textId="77777777" w:rsidR="000B6E0A" w:rsidRPr="00C013AF" w:rsidRDefault="000B6E0A" w:rsidP="000B6E0A">
      <w:pPr>
        <w:pStyle w:val="Lijstalinea"/>
        <w:rPr>
          <w:lang w:val="nl-NL"/>
        </w:rPr>
      </w:pPr>
    </w:p>
    <w:p w14:paraId="6F7F299D" w14:textId="1FC3ADDE" w:rsidR="00DA124E" w:rsidRDefault="00C013AF" w:rsidP="00994942">
      <w:pPr>
        <w:pStyle w:val="Lijstalinea"/>
        <w:numPr>
          <w:ilvl w:val="0"/>
          <w:numId w:val="26"/>
        </w:numPr>
        <w:rPr>
          <w:lang w:val="nl-NL"/>
        </w:rPr>
      </w:pPr>
      <w:r w:rsidRPr="000B6E0A">
        <w:rPr>
          <w:i/>
          <w:lang w:val="nl-NL"/>
        </w:rPr>
        <w:t>‘</w:t>
      </w:r>
      <w:r w:rsidR="00110566" w:rsidRPr="000B6E0A">
        <w:rPr>
          <w:i/>
          <w:lang w:val="nl-NL"/>
        </w:rPr>
        <w:t xml:space="preserve">Family </w:t>
      </w:r>
      <w:proofErr w:type="spellStart"/>
      <w:r w:rsidR="00110566" w:rsidRPr="000B6E0A">
        <w:rPr>
          <w:i/>
          <w:lang w:val="nl-NL"/>
        </w:rPr>
        <w:t>Collective</w:t>
      </w:r>
      <w:proofErr w:type="spellEnd"/>
      <w:r w:rsidRPr="000B6E0A">
        <w:rPr>
          <w:i/>
          <w:lang w:val="nl-NL"/>
        </w:rPr>
        <w:t>’</w:t>
      </w:r>
      <w:r w:rsidR="00110566" w:rsidRPr="00C013AF">
        <w:rPr>
          <w:lang w:val="nl-NL"/>
        </w:rPr>
        <w:t xml:space="preserve"> is een familie gericht programma om het engagement van kinderen en gezinnen met kunst te ontwikkelen. Dit programma is ook beschikbaar voor gezinnen die het moeilijker hebben. De werking van dit programma wordt mogelijk gemaakt door een samenwerking met ouders uit Liverpool die mee de activiteiten creëren.</w:t>
      </w:r>
    </w:p>
    <w:p w14:paraId="0036D054" w14:textId="77777777" w:rsidR="00446627" w:rsidRPr="00446627" w:rsidRDefault="00446627" w:rsidP="00446627">
      <w:pPr>
        <w:pStyle w:val="Lijstalinea"/>
        <w:rPr>
          <w:lang w:val="nl-NL"/>
        </w:rPr>
      </w:pPr>
    </w:p>
    <w:p w14:paraId="76CF0D1C" w14:textId="77777777" w:rsidR="00446627" w:rsidRPr="00994942" w:rsidRDefault="00446627" w:rsidP="00446627">
      <w:pPr>
        <w:pStyle w:val="Lijstalinea"/>
        <w:rPr>
          <w:lang w:val="nl-NL"/>
        </w:rPr>
      </w:pPr>
    </w:p>
    <w:p w14:paraId="24D4D157" w14:textId="35B85DF3" w:rsidR="00110566" w:rsidRDefault="000B6E0A" w:rsidP="00994942">
      <w:pPr>
        <w:pStyle w:val="tussentitels"/>
      </w:pPr>
      <w:r>
        <w:t>The National Gallery in Londen</w:t>
      </w:r>
    </w:p>
    <w:p w14:paraId="6B239AE5" w14:textId="6FD51B27" w:rsidR="00110566" w:rsidRPr="00FB6E45" w:rsidRDefault="00110566" w:rsidP="00FB6E45">
      <w:r w:rsidRPr="00FB6E45">
        <w:t xml:space="preserve">In het menu kan men </w:t>
      </w:r>
      <w:r w:rsidR="0079559B">
        <w:t>‘</w:t>
      </w:r>
      <w:r w:rsidRPr="00FB6E45">
        <w:t xml:space="preserve">Support </w:t>
      </w:r>
      <w:proofErr w:type="spellStart"/>
      <w:r w:rsidRPr="00FB6E45">
        <w:t>us</w:t>
      </w:r>
      <w:proofErr w:type="spellEnd"/>
      <w:r w:rsidR="0079559B">
        <w:t>’</w:t>
      </w:r>
      <w:r w:rsidRPr="00FB6E45">
        <w:t xml:space="preserve"> en </w:t>
      </w:r>
      <w:r w:rsidR="0079559B">
        <w:t>‘</w:t>
      </w:r>
      <w:r w:rsidRPr="00FB6E45">
        <w:t>Membership</w:t>
      </w:r>
      <w:r w:rsidR="0079559B">
        <w:t>’</w:t>
      </w:r>
      <w:r w:rsidRPr="00FB6E45">
        <w:t xml:space="preserve"> terugvinden. Bij membership wordt er een paar keer benadrukt dat leden The National Gallery steunen en dat ‘al vanaf enkel £ 60 (€ 68,19)’. Lidmaatschap kan online geregistreerd worden. De lidmaatschappen zijn Member (</w:t>
      </w:r>
      <w:r w:rsidR="0022303B" w:rsidRPr="00FB6E45">
        <w:t xml:space="preserve">€ 78,56), Joint Member (€ 107,73), Member And </w:t>
      </w:r>
      <w:proofErr w:type="spellStart"/>
      <w:r w:rsidR="0022303B" w:rsidRPr="00FB6E45">
        <w:t>Guest</w:t>
      </w:r>
      <w:proofErr w:type="spellEnd"/>
      <w:r w:rsidR="0022303B" w:rsidRPr="00FB6E45">
        <w:t xml:space="preserve"> (€ 122,32) en Joint Member And </w:t>
      </w:r>
      <w:proofErr w:type="spellStart"/>
      <w:r w:rsidR="0022303B" w:rsidRPr="00FB6E45">
        <w:t>Guests</w:t>
      </w:r>
      <w:proofErr w:type="spellEnd"/>
      <w:r w:rsidR="0022303B" w:rsidRPr="00FB6E45">
        <w:t xml:space="preserve"> (€3 166,09). Om een langdurig membership te motiveren geeft The National Gallery een korting van € 12,42 bij een jaarlijks terugkerend lidmaatschap.</w:t>
      </w:r>
    </w:p>
    <w:p w14:paraId="59C81A65" w14:textId="77777777" w:rsidR="000B6E0A" w:rsidRDefault="00FB6E45" w:rsidP="00FB6E45">
      <w:pPr>
        <w:rPr>
          <w:lang w:val="nl-NL"/>
        </w:rPr>
      </w:pPr>
      <w:r w:rsidRPr="00FB6E45">
        <w:rPr>
          <w:lang w:val="nl-NL"/>
        </w:rPr>
        <w:t xml:space="preserve">Onder de </w:t>
      </w:r>
      <w:r w:rsidR="0079559B">
        <w:rPr>
          <w:lang w:val="nl-NL"/>
        </w:rPr>
        <w:t>‘</w:t>
      </w:r>
      <w:r w:rsidRPr="00FB6E45">
        <w:rPr>
          <w:lang w:val="nl-NL"/>
        </w:rPr>
        <w:t xml:space="preserve">support </w:t>
      </w:r>
      <w:proofErr w:type="spellStart"/>
      <w:r w:rsidRPr="00FB6E45">
        <w:rPr>
          <w:lang w:val="nl-NL"/>
        </w:rPr>
        <w:t>us</w:t>
      </w:r>
      <w:proofErr w:type="spellEnd"/>
      <w:r w:rsidR="0079559B">
        <w:rPr>
          <w:lang w:val="nl-NL"/>
        </w:rPr>
        <w:t>’</w:t>
      </w:r>
      <w:r w:rsidRPr="00FB6E45">
        <w:rPr>
          <w:lang w:val="nl-NL"/>
        </w:rPr>
        <w:t xml:space="preserve"> knop zijn er verschillende rubrieken te vinden: Save </w:t>
      </w:r>
      <w:proofErr w:type="spellStart"/>
      <w:r w:rsidRPr="00FB6E45">
        <w:rPr>
          <w:lang w:val="nl-NL"/>
        </w:rPr>
        <w:t>Orazio</w:t>
      </w:r>
      <w:proofErr w:type="spellEnd"/>
      <w:r w:rsidRPr="00FB6E45">
        <w:rPr>
          <w:lang w:val="nl-NL"/>
        </w:rPr>
        <w:t xml:space="preserve">, Make a </w:t>
      </w:r>
      <w:proofErr w:type="spellStart"/>
      <w:r w:rsidRPr="00FB6E45">
        <w:rPr>
          <w:lang w:val="nl-NL"/>
        </w:rPr>
        <w:t>donation</w:t>
      </w:r>
      <w:proofErr w:type="spellEnd"/>
      <w:r w:rsidRPr="00FB6E45">
        <w:rPr>
          <w:lang w:val="nl-NL"/>
        </w:rPr>
        <w:t xml:space="preserve">, </w:t>
      </w:r>
      <w:proofErr w:type="spellStart"/>
      <w:r w:rsidRPr="00FB6E45">
        <w:rPr>
          <w:lang w:val="nl-NL"/>
        </w:rPr>
        <w:t>Leave</w:t>
      </w:r>
      <w:proofErr w:type="spellEnd"/>
      <w:r w:rsidRPr="00FB6E45">
        <w:rPr>
          <w:lang w:val="nl-NL"/>
        </w:rPr>
        <w:t xml:space="preserve"> a </w:t>
      </w:r>
      <w:proofErr w:type="spellStart"/>
      <w:r w:rsidRPr="00FB6E45">
        <w:rPr>
          <w:lang w:val="nl-NL"/>
        </w:rPr>
        <w:t>legacy</w:t>
      </w:r>
      <w:proofErr w:type="spellEnd"/>
      <w:r w:rsidRPr="00FB6E45">
        <w:rPr>
          <w:lang w:val="nl-NL"/>
        </w:rPr>
        <w:t xml:space="preserve">, </w:t>
      </w:r>
      <w:proofErr w:type="spellStart"/>
      <w:r w:rsidRPr="00FB6E45">
        <w:rPr>
          <w:lang w:val="nl-NL"/>
        </w:rPr>
        <w:t>Patrons</w:t>
      </w:r>
      <w:proofErr w:type="spellEnd"/>
      <w:r w:rsidRPr="00FB6E45">
        <w:rPr>
          <w:lang w:val="nl-NL"/>
        </w:rPr>
        <w:t xml:space="preserve"> </w:t>
      </w:r>
      <w:proofErr w:type="spellStart"/>
      <w:r w:rsidRPr="00FB6E45">
        <w:rPr>
          <w:lang w:val="nl-NL"/>
        </w:rPr>
        <w:t>programme</w:t>
      </w:r>
      <w:proofErr w:type="spellEnd"/>
      <w:r w:rsidRPr="00FB6E45">
        <w:rPr>
          <w:lang w:val="nl-NL"/>
        </w:rPr>
        <w:t>, Corporate sup</w:t>
      </w:r>
      <w:r w:rsidR="000B6E0A">
        <w:rPr>
          <w:lang w:val="nl-NL"/>
        </w:rPr>
        <w:t>port en Trust and foundations:</w:t>
      </w:r>
    </w:p>
    <w:p w14:paraId="2D72ABDB" w14:textId="6CA96E61" w:rsidR="00972538" w:rsidRDefault="00FB6E45" w:rsidP="00FB6E45">
      <w:pPr>
        <w:rPr>
          <w:lang w:val="nl-NL"/>
        </w:rPr>
      </w:pPr>
      <w:r w:rsidRPr="00FB6E45">
        <w:rPr>
          <w:lang w:val="nl-NL"/>
        </w:rPr>
        <w:t xml:space="preserve">Save </w:t>
      </w:r>
      <w:proofErr w:type="spellStart"/>
      <w:r w:rsidRPr="00FB6E45">
        <w:rPr>
          <w:lang w:val="nl-NL"/>
        </w:rPr>
        <w:t>Orazio</w:t>
      </w:r>
      <w:proofErr w:type="spellEnd"/>
      <w:r w:rsidRPr="00FB6E45">
        <w:rPr>
          <w:lang w:val="nl-NL"/>
        </w:rPr>
        <w:t xml:space="preserve"> gaat in op een project waar het museum aan bezig geweest is (zie </w:t>
      </w:r>
      <w:r w:rsidR="005318C1">
        <w:rPr>
          <w:lang w:val="nl-NL"/>
        </w:rPr>
        <w:t>Projecten</w:t>
      </w:r>
      <w:r w:rsidR="00972538">
        <w:rPr>
          <w:lang w:val="nl-NL"/>
        </w:rPr>
        <w:t xml:space="preserve">). </w:t>
      </w:r>
    </w:p>
    <w:p w14:paraId="5325FF63" w14:textId="2337BBDD" w:rsidR="00FB6E45" w:rsidRPr="00FB6E45" w:rsidRDefault="00FB6E45" w:rsidP="00FB6E45">
      <w:pPr>
        <w:rPr>
          <w:lang w:val="nl-NL"/>
        </w:rPr>
      </w:pPr>
      <w:r w:rsidRPr="00FB6E45">
        <w:rPr>
          <w:lang w:val="nl-NL"/>
        </w:rPr>
        <w:t xml:space="preserve">Bij </w:t>
      </w:r>
      <w:r w:rsidR="0079559B">
        <w:rPr>
          <w:lang w:val="nl-NL"/>
        </w:rPr>
        <w:t>‘</w:t>
      </w:r>
      <w:r w:rsidRPr="00FB6E45">
        <w:rPr>
          <w:lang w:val="nl-NL"/>
        </w:rPr>
        <w:t xml:space="preserve">Make a </w:t>
      </w:r>
      <w:proofErr w:type="spellStart"/>
      <w:r w:rsidRPr="00FB6E45">
        <w:rPr>
          <w:lang w:val="nl-NL"/>
        </w:rPr>
        <w:t>donation</w:t>
      </w:r>
      <w:proofErr w:type="spellEnd"/>
      <w:r w:rsidR="0079559B">
        <w:rPr>
          <w:lang w:val="nl-NL"/>
        </w:rPr>
        <w:t>’</w:t>
      </w:r>
      <w:r w:rsidRPr="00FB6E45">
        <w:rPr>
          <w:lang w:val="nl-NL"/>
        </w:rPr>
        <w:t xml:space="preserve"> zegt het museum heel vluchtig dat ze afhankelijk zijn van de genereuze giften van het publiek om er voor te zorgen dat de grote meesters de volgende generaties kunnen blijven inspireren. Het maken van de gift gebeurt online waarbij er een keuze wordt gegeven tussen de </w:t>
      </w:r>
      <w:r w:rsidRPr="00FB6E45">
        <w:rPr>
          <w:lang w:val="nl-NL"/>
        </w:rPr>
        <w:lastRenderedPageBreak/>
        <w:t xml:space="preserve">volgende bedragen: £ 100, £ 50, £ 20, £ 10 en een vrij bedrag. Er is ook een keuzeknop om het museum een </w:t>
      </w:r>
      <w:r w:rsidR="0079559B">
        <w:rPr>
          <w:lang w:val="nl-NL"/>
        </w:rPr>
        <w:t>‘</w:t>
      </w:r>
      <w:r w:rsidRPr="00FB6E45">
        <w:rPr>
          <w:lang w:val="nl-NL"/>
        </w:rPr>
        <w:t xml:space="preserve">gift </w:t>
      </w:r>
      <w:proofErr w:type="spellStart"/>
      <w:r w:rsidRPr="00FB6E45">
        <w:rPr>
          <w:lang w:val="nl-NL"/>
        </w:rPr>
        <w:t>aid</w:t>
      </w:r>
      <w:proofErr w:type="spellEnd"/>
      <w:r w:rsidR="0079559B">
        <w:rPr>
          <w:lang w:val="nl-NL"/>
        </w:rPr>
        <w:t>’</w:t>
      </w:r>
      <w:r w:rsidRPr="00FB6E45">
        <w:rPr>
          <w:lang w:val="nl-NL"/>
        </w:rPr>
        <w:t xml:space="preserve"> te laten maken. Giften die via de Gift </w:t>
      </w:r>
      <w:proofErr w:type="spellStart"/>
      <w:r w:rsidRPr="00FB6E45">
        <w:rPr>
          <w:lang w:val="nl-NL"/>
        </w:rPr>
        <w:t>Aid</w:t>
      </w:r>
      <w:proofErr w:type="spellEnd"/>
      <w:r w:rsidRPr="00FB6E45">
        <w:rPr>
          <w:lang w:val="nl-NL"/>
        </w:rPr>
        <w:t xml:space="preserve"> gebeuren maken het voor het museum mogelijk om 25 cent extra per £ 1 te ontvangen zonder dat het iets kost voor de donateur. Er is ook een keuze tussen een eenmalige of een herhalende donatie.</w:t>
      </w:r>
    </w:p>
    <w:p w14:paraId="73C36ADA" w14:textId="4538A554" w:rsidR="00FB6E45" w:rsidRPr="00FB6E45" w:rsidRDefault="00FB6E45" w:rsidP="00FB6E45">
      <w:pPr>
        <w:rPr>
          <w:lang w:val="nl-NL"/>
        </w:rPr>
      </w:pPr>
      <w:r w:rsidRPr="00FB6E45">
        <w:t xml:space="preserve">De </w:t>
      </w:r>
      <w:r w:rsidR="0079559B">
        <w:t>‘</w:t>
      </w:r>
      <w:proofErr w:type="spellStart"/>
      <w:r w:rsidRPr="00FB6E45">
        <w:t>Leave</w:t>
      </w:r>
      <w:proofErr w:type="spellEnd"/>
      <w:r w:rsidRPr="00FB6E45">
        <w:t xml:space="preserve"> a </w:t>
      </w:r>
      <w:proofErr w:type="spellStart"/>
      <w:r w:rsidRPr="00FB6E45">
        <w:t>legacy</w:t>
      </w:r>
      <w:proofErr w:type="spellEnd"/>
      <w:r w:rsidR="0079559B">
        <w:t>’</w:t>
      </w:r>
      <w:r w:rsidRPr="00FB6E45">
        <w:t xml:space="preserve">  behelst significant meer uitleg dan bij de gewone donaties. Er wordt ingespeeld op de </w:t>
      </w:r>
      <w:r w:rsidR="0079559B">
        <w:t>‘</w:t>
      </w:r>
      <w:r w:rsidRPr="00FB6E45">
        <w:t xml:space="preserve">A gift </w:t>
      </w:r>
      <w:proofErr w:type="spellStart"/>
      <w:r w:rsidRPr="00FB6E45">
        <w:t>for</w:t>
      </w:r>
      <w:proofErr w:type="spellEnd"/>
      <w:r w:rsidRPr="00FB6E45">
        <w:t xml:space="preserve"> </w:t>
      </w:r>
      <w:proofErr w:type="spellStart"/>
      <w:r w:rsidRPr="00FB6E45">
        <w:t>future</w:t>
      </w:r>
      <w:proofErr w:type="spellEnd"/>
      <w:r w:rsidRPr="00FB6E45">
        <w:t xml:space="preserve"> </w:t>
      </w:r>
      <w:proofErr w:type="spellStart"/>
      <w:r w:rsidRPr="00FB6E45">
        <w:t>generations</w:t>
      </w:r>
      <w:proofErr w:type="spellEnd"/>
      <w:r w:rsidR="0079559B">
        <w:t>’</w:t>
      </w:r>
      <w:r w:rsidRPr="00FB6E45">
        <w:t xml:space="preserve"> met een knappe brochure en extra uitleg over de waarde van giften voor het museum en de toekomst van kunst als je klikt op de </w:t>
      </w:r>
      <w:r w:rsidR="0079559B">
        <w:t>‘</w:t>
      </w:r>
      <w:r w:rsidRPr="00FB6E45">
        <w:t xml:space="preserve">How </w:t>
      </w:r>
      <w:proofErr w:type="spellStart"/>
      <w:r w:rsidRPr="00FB6E45">
        <w:t>your</w:t>
      </w:r>
      <w:proofErr w:type="spellEnd"/>
      <w:r w:rsidRPr="00FB6E45">
        <w:t xml:space="preserve"> gift </w:t>
      </w:r>
      <w:proofErr w:type="spellStart"/>
      <w:r w:rsidRPr="00FB6E45">
        <w:t>helps</w:t>
      </w:r>
      <w:proofErr w:type="spellEnd"/>
      <w:r w:rsidR="0079559B">
        <w:t>’</w:t>
      </w:r>
      <w:r w:rsidRPr="00FB6E45">
        <w:t xml:space="preserve"> knop. </w:t>
      </w:r>
      <w:r w:rsidRPr="00FB6E45">
        <w:rPr>
          <w:lang w:val="nl-NL"/>
        </w:rPr>
        <w:t xml:space="preserve">Het museum uit zijn dank aan de vele giften die ervoor gezorgd hebben dat het merendeel van de National </w:t>
      </w:r>
      <w:proofErr w:type="spellStart"/>
      <w:r w:rsidRPr="00FB6E45">
        <w:rPr>
          <w:lang w:val="nl-NL"/>
        </w:rPr>
        <w:t>Gallery’s</w:t>
      </w:r>
      <w:proofErr w:type="spellEnd"/>
      <w:r w:rsidRPr="00FB6E45">
        <w:rPr>
          <w:lang w:val="nl-NL"/>
        </w:rPr>
        <w:t xml:space="preserve"> collectie in het bezit van het museum kon komen. Donateurs worden bedankt door middel van kenbaarheid in de inkomhal van het museum, het digitale Memorial </w:t>
      </w:r>
      <w:proofErr w:type="spellStart"/>
      <w:r w:rsidRPr="00FB6E45">
        <w:rPr>
          <w:lang w:val="nl-NL"/>
        </w:rPr>
        <w:t>Book</w:t>
      </w:r>
      <w:proofErr w:type="spellEnd"/>
      <w:r w:rsidRPr="00FB6E45">
        <w:rPr>
          <w:lang w:val="nl-NL"/>
        </w:rPr>
        <w:t xml:space="preserve"> en de </w:t>
      </w:r>
      <w:proofErr w:type="spellStart"/>
      <w:r w:rsidRPr="00FB6E45">
        <w:rPr>
          <w:lang w:val="nl-NL"/>
        </w:rPr>
        <w:t>Annual</w:t>
      </w:r>
      <w:proofErr w:type="spellEnd"/>
      <w:r w:rsidRPr="00FB6E45">
        <w:rPr>
          <w:lang w:val="nl-NL"/>
        </w:rPr>
        <w:t xml:space="preserve"> Review.</w:t>
      </w:r>
    </w:p>
    <w:p w14:paraId="06A63BCB" w14:textId="01284B2A" w:rsidR="00110566" w:rsidRDefault="00FB6E45" w:rsidP="00110566">
      <w:pPr>
        <w:rPr>
          <w:lang w:val="nl-NL"/>
        </w:rPr>
      </w:pPr>
      <w:r w:rsidRPr="00FB6E45">
        <w:rPr>
          <w:lang w:val="nl-NL"/>
        </w:rPr>
        <w:t xml:space="preserve">Over het </w:t>
      </w:r>
      <w:r w:rsidR="0079559B">
        <w:rPr>
          <w:lang w:val="nl-NL"/>
        </w:rPr>
        <w:t>‘</w:t>
      </w:r>
      <w:proofErr w:type="spellStart"/>
      <w:r w:rsidRPr="00FB6E45">
        <w:rPr>
          <w:lang w:val="nl-NL"/>
        </w:rPr>
        <w:t>Patrons</w:t>
      </w:r>
      <w:proofErr w:type="spellEnd"/>
      <w:r w:rsidRPr="00FB6E45">
        <w:rPr>
          <w:lang w:val="nl-NL"/>
        </w:rPr>
        <w:t xml:space="preserve"> </w:t>
      </w:r>
      <w:proofErr w:type="spellStart"/>
      <w:r w:rsidRPr="00FB6E45">
        <w:rPr>
          <w:lang w:val="nl-NL"/>
        </w:rPr>
        <w:t>programme</w:t>
      </w:r>
      <w:proofErr w:type="spellEnd"/>
      <w:r w:rsidR="0079559B">
        <w:rPr>
          <w:lang w:val="nl-NL"/>
        </w:rPr>
        <w:t>’</w:t>
      </w:r>
      <w:r w:rsidRPr="00FB6E45">
        <w:rPr>
          <w:lang w:val="nl-NL"/>
        </w:rPr>
        <w:t xml:space="preserve"> wordt ook maar beperkt uitgeweid. Er wordt een kleine opsomming gegeven over de voordelen; zo hebben </w:t>
      </w:r>
      <w:r w:rsidR="0079559B">
        <w:rPr>
          <w:lang w:val="nl-NL"/>
        </w:rPr>
        <w:t>‘</w:t>
      </w:r>
      <w:proofErr w:type="spellStart"/>
      <w:r w:rsidRPr="00FB6E45">
        <w:rPr>
          <w:lang w:val="nl-NL"/>
        </w:rPr>
        <w:t>patrons</w:t>
      </w:r>
      <w:proofErr w:type="spellEnd"/>
      <w:r w:rsidR="0079559B">
        <w:rPr>
          <w:lang w:val="nl-NL"/>
        </w:rPr>
        <w:t>’</w:t>
      </w:r>
      <w:r w:rsidRPr="00FB6E45">
        <w:rPr>
          <w:lang w:val="nl-NL"/>
        </w:rPr>
        <w:t xml:space="preserve"> recht op speciale rondleidingen door de collectie, privé bezichtigingen van tentoonstellingen buiten de Gallery en de mogelijkheid om overzeese studiereizen bij te wonen. Voor meer uitleg wordt er onderaan een e-mailadres en telefoonnummer van de contactpersoon gegeven die verantwoordelijk is voor het </w:t>
      </w:r>
      <w:proofErr w:type="spellStart"/>
      <w:r w:rsidRPr="00FB6E45">
        <w:rPr>
          <w:lang w:val="nl-NL"/>
        </w:rPr>
        <w:t>Patrons</w:t>
      </w:r>
      <w:proofErr w:type="spellEnd"/>
      <w:r w:rsidRPr="00FB6E45">
        <w:rPr>
          <w:lang w:val="nl-NL"/>
        </w:rPr>
        <w:t xml:space="preserve"> </w:t>
      </w:r>
      <w:proofErr w:type="spellStart"/>
      <w:r w:rsidRPr="00FB6E45">
        <w:rPr>
          <w:lang w:val="nl-NL"/>
        </w:rPr>
        <w:t>programme</w:t>
      </w:r>
      <w:proofErr w:type="spellEnd"/>
      <w:r w:rsidRPr="00FB6E45">
        <w:rPr>
          <w:lang w:val="nl-NL"/>
        </w:rPr>
        <w:t xml:space="preserve">. Onder dit programma staan The George </w:t>
      </w:r>
      <w:proofErr w:type="spellStart"/>
      <w:r w:rsidRPr="00FB6E45">
        <w:rPr>
          <w:lang w:val="nl-NL"/>
        </w:rPr>
        <w:t>Beamont</w:t>
      </w:r>
      <w:proofErr w:type="spellEnd"/>
      <w:r w:rsidRPr="00FB6E45">
        <w:rPr>
          <w:lang w:val="nl-NL"/>
        </w:rPr>
        <w:t xml:space="preserve"> Group en de George Beaumont </w:t>
      </w:r>
      <w:proofErr w:type="spellStart"/>
      <w:r w:rsidRPr="00FB6E45">
        <w:rPr>
          <w:lang w:val="nl-NL"/>
        </w:rPr>
        <w:t>Circle</w:t>
      </w:r>
      <w:proofErr w:type="spellEnd"/>
      <w:r w:rsidRPr="00FB6E45">
        <w:rPr>
          <w:lang w:val="nl-NL"/>
        </w:rPr>
        <w:t>.</w:t>
      </w:r>
    </w:p>
    <w:p w14:paraId="0798DDF6" w14:textId="5C5AEAEE" w:rsidR="00FB6E45" w:rsidRPr="00FB6E45" w:rsidRDefault="00FB6E45" w:rsidP="00110566">
      <w:pPr>
        <w:rPr>
          <w:lang w:val="nl-NL"/>
        </w:rPr>
      </w:pPr>
      <w:r w:rsidRPr="00FB6E45">
        <w:rPr>
          <w:lang w:val="nl-NL"/>
        </w:rPr>
        <w:t xml:space="preserve">In </w:t>
      </w:r>
      <w:r w:rsidR="0079559B">
        <w:rPr>
          <w:lang w:val="nl-NL"/>
        </w:rPr>
        <w:t>‘</w:t>
      </w:r>
      <w:r w:rsidRPr="00FB6E45">
        <w:rPr>
          <w:lang w:val="nl-NL"/>
        </w:rPr>
        <w:t>Trusts and foundations</w:t>
      </w:r>
      <w:r w:rsidR="0079559B">
        <w:rPr>
          <w:lang w:val="nl-NL"/>
        </w:rPr>
        <w:t>’</w:t>
      </w:r>
      <w:r w:rsidRPr="00FB6E45">
        <w:rPr>
          <w:lang w:val="nl-NL"/>
        </w:rPr>
        <w:t xml:space="preserve"> wordt er de dankbaarheid betoond aan de steun van liefdadigheidsinstellingen en -stichtingen. Enkele voorbeelden worden gegeven, zoals de Building </w:t>
      </w:r>
      <w:proofErr w:type="spellStart"/>
      <w:r w:rsidRPr="00FB6E45">
        <w:rPr>
          <w:lang w:val="nl-NL"/>
        </w:rPr>
        <w:t>projects</w:t>
      </w:r>
      <w:proofErr w:type="spellEnd"/>
      <w:r w:rsidRPr="00FB6E45">
        <w:rPr>
          <w:lang w:val="nl-NL"/>
        </w:rPr>
        <w:t xml:space="preserve"> waar The Maurice </w:t>
      </w:r>
      <w:proofErr w:type="spellStart"/>
      <w:r w:rsidRPr="00FB6E45">
        <w:rPr>
          <w:lang w:val="nl-NL"/>
        </w:rPr>
        <w:t>Wohl</w:t>
      </w:r>
      <w:proofErr w:type="spellEnd"/>
      <w:r w:rsidRPr="00FB6E45">
        <w:rPr>
          <w:lang w:val="nl-NL"/>
        </w:rPr>
        <w:t xml:space="preserve"> </w:t>
      </w:r>
      <w:proofErr w:type="spellStart"/>
      <w:r w:rsidRPr="00FB6E45">
        <w:rPr>
          <w:lang w:val="nl-NL"/>
        </w:rPr>
        <w:t>Charitable</w:t>
      </w:r>
      <w:proofErr w:type="spellEnd"/>
      <w:r w:rsidRPr="00FB6E45">
        <w:rPr>
          <w:lang w:val="nl-NL"/>
        </w:rPr>
        <w:t xml:space="preserve"> Foundation aan bijgedragen heeft en de National </w:t>
      </w:r>
      <w:proofErr w:type="spellStart"/>
      <w:r w:rsidRPr="00FB6E45">
        <w:rPr>
          <w:lang w:val="nl-NL"/>
        </w:rPr>
        <w:t>Gallery’s</w:t>
      </w:r>
      <w:proofErr w:type="spellEnd"/>
      <w:r w:rsidRPr="00FB6E45">
        <w:rPr>
          <w:lang w:val="nl-NL"/>
        </w:rPr>
        <w:t xml:space="preserve"> </w:t>
      </w:r>
      <w:proofErr w:type="spellStart"/>
      <w:r w:rsidRPr="00FB6E45">
        <w:rPr>
          <w:lang w:val="nl-NL"/>
        </w:rPr>
        <w:t>Sunley</w:t>
      </w:r>
      <w:proofErr w:type="spellEnd"/>
      <w:r w:rsidRPr="00FB6E45">
        <w:rPr>
          <w:lang w:val="nl-NL"/>
        </w:rPr>
        <w:t xml:space="preserve"> Room </w:t>
      </w:r>
      <w:proofErr w:type="spellStart"/>
      <w:r w:rsidRPr="00FB6E45">
        <w:rPr>
          <w:lang w:val="nl-NL"/>
        </w:rPr>
        <w:t>exhibition</w:t>
      </w:r>
      <w:proofErr w:type="spellEnd"/>
      <w:r w:rsidRPr="00FB6E45">
        <w:rPr>
          <w:lang w:val="nl-NL"/>
        </w:rPr>
        <w:t xml:space="preserve"> </w:t>
      </w:r>
      <w:proofErr w:type="spellStart"/>
      <w:r w:rsidRPr="00FB6E45">
        <w:rPr>
          <w:lang w:val="nl-NL"/>
        </w:rPr>
        <w:t>programme</w:t>
      </w:r>
      <w:proofErr w:type="spellEnd"/>
      <w:r w:rsidRPr="00FB6E45">
        <w:rPr>
          <w:lang w:val="nl-NL"/>
        </w:rPr>
        <w:t xml:space="preserve"> met steun van de Bernard </w:t>
      </w:r>
      <w:proofErr w:type="spellStart"/>
      <w:r w:rsidRPr="00FB6E45">
        <w:rPr>
          <w:lang w:val="nl-NL"/>
        </w:rPr>
        <w:t>Sunley</w:t>
      </w:r>
      <w:proofErr w:type="spellEnd"/>
      <w:r w:rsidRPr="00FB6E45">
        <w:rPr>
          <w:lang w:val="nl-NL"/>
        </w:rPr>
        <w:t xml:space="preserve"> </w:t>
      </w:r>
      <w:proofErr w:type="spellStart"/>
      <w:r w:rsidRPr="00FB6E45">
        <w:rPr>
          <w:lang w:val="nl-NL"/>
        </w:rPr>
        <w:t>Charitable</w:t>
      </w:r>
      <w:proofErr w:type="spellEnd"/>
      <w:r w:rsidRPr="00FB6E45">
        <w:rPr>
          <w:lang w:val="nl-NL"/>
        </w:rPr>
        <w:t xml:space="preserve"> Foundation.</w:t>
      </w:r>
    </w:p>
    <w:p w14:paraId="0A24992E" w14:textId="2516EB78" w:rsidR="00110566" w:rsidRDefault="0031133C" w:rsidP="00994942">
      <w:pPr>
        <w:pStyle w:val="Geenafstand"/>
      </w:pPr>
      <w:r>
        <w:t>Corporate support</w:t>
      </w:r>
    </w:p>
    <w:p w14:paraId="39152F96" w14:textId="27757D2D" w:rsidR="00110566" w:rsidRPr="007E79E1" w:rsidRDefault="00FB6E45" w:rsidP="00110566">
      <w:pPr>
        <w:rPr>
          <w:lang w:val="nl-NL"/>
        </w:rPr>
      </w:pPr>
      <w:r w:rsidRPr="00FB6E45">
        <w:rPr>
          <w:lang w:val="nl-NL"/>
        </w:rPr>
        <w:t xml:space="preserve">Bedrijven worden aangespoord om het museum te steunen via de </w:t>
      </w:r>
      <w:r w:rsidR="0079559B">
        <w:rPr>
          <w:lang w:val="nl-NL"/>
        </w:rPr>
        <w:t>‘</w:t>
      </w:r>
      <w:r w:rsidRPr="00FB6E45">
        <w:rPr>
          <w:lang w:val="nl-NL"/>
        </w:rPr>
        <w:t>Corporate support</w:t>
      </w:r>
      <w:r w:rsidR="0079559B">
        <w:rPr>
          <w:lang w:val="nl-NL"/>
        </w:rPr>
        <w:t>’</w:t>
      </w:r>
      <w:r w:rsidRPr="00FB6E45">
        <w:rPr>
          <w:lang w:val="nl-NL"/>
        </w:rPr>
        <w:t xml:space="preserve"> dat verschillende mogelijkheden aanbiedt om te kunnen genieten van het prestige en het voordeel van geassocieerd te worden met de vermaarde collectie van het museum. De National Gallery beschikt over een scala aan elegante ruimtes om evenementen te organiseren, gaande van een privé-ontbijt tour of een intieme lunch, tot een magnifiek diner of een drankreceptie tussen een aantal van ’s werelds meest iconische kunstwerken. Er wordt voldoende gecommuniceerd over de sponsoring opportuniteiten, de al reeds bestaande partnerschappen en recente samenwerkingen. Ook staan er enkele brochures en een lijst van de </w:t>
      </w:r>
      <w:r w:rsidR="0079559B">
        <w:rPr>
          <w:lang w:val="nl-NL"/>
        </w:rPr>
        <w:t>‘</w:t>
      </w:r>
      <w:r w:rsidRPr="00FB6E45">
        <w:rPr>
          <w:lang w:val="nl-NL"/>
        </w:rPr>
        <w:t>Corporate Members</w:t>
      </w:r>
      <w:r w:rsidR="0079559B">
        <w:rPr>
          <w:lang w:val="nl-NL"/>
        </w:rPr>
        <w:t>’</w:t>
      </w:r>
      <w:r w:rsidRPr="00FB6E45">
        <w:rPr>
          <w:lang w:val="nl-NL"/>
        </w:rPr>
        <w:t xml:space="preserve"> op de website. De </w:t>
      </w:r>
      <w:r w:rsidR="0079559B">
        <w:rPr>
          <w:lang w:val="nl-NL"/>
        </w:rPr>
        <w:t>‘</w:t>
      </w:r>
      <w:proofErr w:type="spellStart"/>
      <w:r w:rsidRPr="00FB6E45">
        <w:rPr>
          <w:lang w:val="nl-NL"/>
        </w:rPr>
        <w:t>Entertaining</w:t>
      </w:r>
      <w:proofErr w:type="spellEnd"/>
      <w:r w:rsidRPr="00FB6E45">
        <w:rPr>
          <w:lang w:val="nl-NL"/>
        </w:rPr>
        <w:t xml:space="preserve"> brochure</w:t>
      </w:r>
      <w:r w:rsidR="0079559B">
        <w:rPr>
          <w:lang w:val="nl-NL"/>
        </w:rPr>
        <w:t>’</w:t>
      </w:r>
      <w:r w:rsidRPr="00FB6E45">
        <w:rPr>
          <w:lang w:val="nl-NL"/>
        </w:rPr>
        <w:t xml:space="preserve"> in het bijzonder is zeer indrukwekkend. The National Gallery is gul met de voorbeelden van samenwerkingsverbanden die ze hebben of hadden met bedrijven. Zo is er de samenwerking met </w:t>
      </w:r>
      <w:proofErr w:type="spellStart"/>
      <w:r w:rsidRPr="00FB6E45">
        <w:rPr>
          <w:lang w:val="nl-NL"/>
        </w:rPr>
        <w:t>Hewlett</w:t>
      </w:r>
      <w:proofErr w:type="spellEnd"/>
      <w:r w:rsidRPr="00FB6E45">
        <w:rPr>
          <w:lang w:val="nl-NL"/>
        </w:rPr>
        <w:t xml:space="preserve"> </w:t>
      </w:r>
      <w:proofErr w:type="spellStart"/>
      <w:r w:rsidRPr="00FB6E45">
        <w:rPr>
          <w:lang w:val="nl-NL"/>
        </w:rPr>
        <w:t>Packard</w:t>
      </w:r>
      <w:proofErr w:type="spellEnd"/>
      <w:r w:rsidRPr="00FB6E45">
        <w:rPr>
          <w:lang w:val="nl-NL"/>
        </w:rPr>
        <w:t xml:space="preserve"> die in 1996 begon en die met Credit Suisse sinds 2008. De samenwerkingen met bedrijven wordt uitvoerig besproken op de website, inclusief videomateriaal, zodat men een idee krijgt van hoe ze te werk</w:t>
      </w:r>
      <w:r w:rsidR="00D463FD">
        <w:rPr>
          <w:lang w:val="nl-NL"/>
        </w:rPr>
        <w:t xml:space="preserve"> gaan en wat ze samen bereiken.</w:t>
      </w:r>
    </w:p>
    <w:p w14:paraId="7CCF57F8" w14:textId="60566B29" w:rsidR="00110566" w:rsidRDefault="005318C1" w:rsidP="00994942">
      <w:pPr>
        <w:pStyle w:val="Geenafstand"/>
      </w:pPr>
      <w:r>
        <w:t>Projecten</w:t>
      </w:r>
    </w:p>
    <w:p w14:paraId="0A46F511" w14:textId="797DBB9D" w:rsidR="00FE64F1" w:rsidRDefault="00FE64F1" w:rsidP="001B6045">
      <w:pPr>
        <w:pStyle w:val="Lijstalinea"/>
        <w:numPr>
          <w:ilvl w:val="0"/>
          <w:numId w:val="27"/>
        </w:numPr>
        <w:rPr>
          <w:lang w:val="nl-NL"/>
        </w:rPr>
      </w:pPr>
      <w:r w:rsidRPr="001B6045">
        <w:rPr>
          <w:lang w:val="nl-NL"/>
        </w:rPr>
        <w:t>Het museum heeft een ‘</w:t>
      </w:r>
      <w:proofErr w:type="spellStart"/>
      <w:r w:rsidRPr="001B6045">
        <w:rPr>
          <w:lang w:val="nl-NL"/>
        </w:rPr>
        <w:t>king-sized</w:t>
      </w:r>
      <w:proofErr w:type="spellEnd"/>
      <w:r w:rsidRPr="001B6045">
        <w:rPr>
          <w:lang w:val="nl-NL"/>
        </w:rPr>
        <w:t xml:space="preserve">’ restauratieproject in handen genomen voor het schilderij van Anthony Van </w:t>
      </w:r>
      <w:proofErr w:type="spellStart"/>
      <w:r w:rsidRPr="001B6045">
        <w:rPr>
          <w:lang w:val="nl-NL"/>
        </w:rPr>
        <w:t>Dyck</w:t>
      </w:r>
      <w:proofErr w:type="spellEnd"/>
      <w:r w:rsidRPr="001B6045">
        <w:rPr>
          <w:lang w:val="nl-NL"/>
        </w:rPr>
        <w:t xml:space="preserve">, de </w:t>
      </w:r>
      <w:proofErr w:type="spellStart"/>
      <w:r w:rsidRPr="001B6045">
        <w:rPr>
          <w:lang w:val="nl-NL"/>
        </w:rPr>
        <w:t>Equestrian</w:t>
      </w:r>
      <w:proofErr w:type="spellEnd"/>
      <w:r w:rsidRPr="001B6045">
        <w:rPr>
          <w:lang w:val="nl-NL"/>
        </w:rPr>
        <w:t xml:space="preserve"> </w:t>
      </w:r>
      <w:proofErr w:type="spellStart"/>
      <w:r w:rsidRPr="001B6045">
        <w:rPr>
          <w:lang w:val="nl-NL"/>
        </w:rPr>
        <w:t>Portrait</w:t>
      </w:r>
      <w:proofErr w:type="spellEnd"/>
      <w:r w:rsidRPr="001B6045">
        <w:rPr>
          <w:lang w:val="nl-NL"/>
        </w:rPr>
        <w:t xml:space="preserve"> of Charles. Hiervan zijn verschillende video’s op de website geplaatst zodat mensen kunnen zien wat zo’n grootschalige restauratie omvat. Dit project kwam samen met de ondersteuning van de Getty Foundation (The Getty </w:t>
      </w:r>
      <w:proofErr w:type="spellStart"/>
      <w:r w:rsidRPr="001B6045">
        <w:rPr>
          <w:lang w:val="nl-NL"/>
        </w:rPr>
        <w:t>Foundation’s</w:t>
      </w:r>
      <w:proofErr w:type="spellEnd"/>
      <w:r w:rsidRPr="001B6045">
        <w:rPr>
          <w:lang w:val="nl-NL"/>
        </w:rPr>
        <w:t xml:space="preserve"> </w:t>
      </w:r>
      <w:proofErr w:type="spellStart"/>
      <w:r w:rsidRPr="001B6045">
        <w:rPr>
          <w:lang w:val="nl-NL"/>
        </w:rPr>
        <w:t>Conserving</w:t>
      </w:r>
      <w:proofErr w:type="spellEnd"/>
      <w:r w:rsidRPr="001B6045">
        <w:rPr>
          <w:lang w:val="nl-NL"/>
        </w:rPr>
        <w:t xml:space="preserve"> Canvas </w:t>
      </w:r>
      <w:proofErr w:type="spellStart"/>
      <w:r w:rsidRPr="001B6045">
        <w:rPr>
          <w:lang w:val="nl-NL"/>
        </w:rPr>
        <w:t>Initiative</w:t>
      </w:r>
      <w:proofErr w:type="spellEnd"/>
      <w:r w:rsidRPr="001B6045">
        <w:rPr>
          <w:lang w:val="nl-NL"/>
        </w:rPr>
        <w:t xml:space="preserve">) tot stand. Het museum is transparant over de hele </w:t>
      </w:r>
      <w:r w:rsidRPr="001B6045">
        <w:rPr>
          <w:lang w:val="nl-NL"/>
        </w:rPr>
        <w:lastRenderedPageBreak/>
        <w:t xml:space="preserve">werking van het project, de mensen die er aan gewerkt hebben, de sponsoring, details over de restauratie zelf en de resultaten. Het is een zeer uitgebreid beschreven project. </w:t>
      </w:r>
    </w:p>
    <w:p w14:paraId="42667056" w14:textId="77777777" w:rsidR="001B6045" w:rsidRPr="001B6045" w:rsidRDefault="001B6045" w:rsidP="001B6045">
      <w:pPr>
        <w:pStyle w:val="Lijstalinea"/>
        <w:rPr>
          <w:lang w:val="nl-NL"/>
        </w:rPr>
      </w:pPr>
    </w:p>
    <w:p w14:paraId="5F343F3A" w14:textId="67936467" w:rsidR="00FE64F1" w:rsidRDefault="00FE64F1" w:rsidP="001B6045">
      <w:pPr>
        <w:pStyle w:val="Lijstalinea"/>
        <w:numPr>
          <w:ilvl w:val="0"/>
          <w:numId w:val="27"/>
        </w:numPr>
        <w:rPr>
          <w:lang w:val="nl-NL"/>
        </w:rPr>
      </w:pPr>
      <w:r w:rsidRPr="001B6045">
        <w:rPr>
          <w:lang w:val="nl-NL"/>
        </w:rPr>
        <w:t xml:space="preserve">Ook de restauratie van de Artemisia </w:t>
      </w:r>
      <w:proofErr w:type="spellStart"/>
      <w:r w:rsidRPr="001B6045">
        <w:rPr>
          <w:lang w:val="nl-NL"/>
        </w:rPr>
        <w:t>Gentileschi’s</w:t>
      </w:r>
      <w:proofErr w:type="spellEnd"/>
      <w:r w:rsidRPr="001B6045">
        <w:rPr>
          <w:lang w:val="nl-NL"/>
        </w:rPr>
        <w:t xml:space="preserve"> zelfportret van Saint Catherine of Alexandria is uitvoerig besproken op de website. De conservatiebehandeling werd gesponsord door het Art Fund. Op Art Fund kan er geklikt worden, zodat men terecht komt bij een pagina met uitleg over wat Art Fund is en wat ze doen. Er is onderaan een lijst met kunstwerken die aangekocht werden met de steun van Art Fund.</w:t>
      </w:r>
    </w:p>
    <w:p w14:paraId="16FB5131" w14:textId="77777777" w:rsidR="001B6045" w:rsidRPr="001B6045" w:rsidRDefault="001B6045" w:rsidP="001B6045">
      <w:pPr>
        <w:pStyle w:val="Lijstalinea"/>
        <w:rPr>
          <w:lang w:val="nl-NL"/>
        </w:rPr>
      </w:pPr>
    </w:p>
    <w:p w14:paraId="726A7ACB" w14:textId="77777777" w:rsidR="00FE64F1" w:rsidRDefault="00FE64F1" w:rsidP="001B6045">
      <w:pPr>
        <w:pStyle w:val="Lijstalinea"/>
        <w:numPr>
          <w:ilvl w:val="0"/>
          <w:numId w:val="27"/>
        </w:numPr>
        <w:rPr>
          <w:lang w:val="nl-NL"/>
        </w:rPr>
      </w:pPr>
      <w:r w:rsidRPr="001B6045">
        <w:rPr>
          <w:lang w:val="nl-NL"/>
        </w:rPr>
        <w:t>‘</w:t>
      </w:r>
      <w:r w:rsidRPr="000B6E0A">
        <w:rPr>
          <w:i/>
          <w:lang w:val="nl-NL"/>
        </w:rPr>
        <w:t xml:space="preserve">The </w:t>
      </w:r>
      <w:proofErr w:type="spellStart"/>
      <w:r w:rsidRPr="000B6E0A">
        <w:rPr>
          <w:i/>
          <w:lang w:val="nl-NL"/>
        </w:rPr>
        <w:t>Finding</w:t>
      </w:r>
      <w:proofErr w:type="spellEnd"/>
      <w:r w:rsidRPr="000B6E0A">
        <w:rPr>
          <w:i/>
          <w:lang w:val="nl-NL"/>
        </w:rPr>
        <w:t xml:space="preserve"> of Moses’</w:t>
      </w:r>
      <w:r w:rsidRPr="001B6045">
        <w:rPr>
          <w:lang w:val="nl-NL"/>
        </w:rPr>
        <w:t xml:space="preserve">, on public display </w:t>
      </w:r>
      <w:proofErr w:type="spellStart"/>
      <w:r w:rsidRPr="001B6045">
        <w:rPr>
          <w:lang w:val="nl-NL"/>
        </w:rPr>
        <w:t>for</w:t>
      </w:r>
      <w:proofErr w:type="spellEnd"/>
      <w:r w:rsidRPr="001B6045">
        <w:rPr>
          <w:lang w:val="nl-NL"/>
        </w:rPr>
        <w:t xml:space="preserve"> </w:t>
      </w:r>
      <w:proofErr w:type="spellStart"/>
      <w:r w:rsidRPr="001B6045">
        <w:rPr>
          <w:lang w:val="nl-NL"/>
        </w:rPr>
        <w:t>everyone</w:t>
      </w:r>
      <w:proofErr w:type="spellEnd"/>
      <w:r w:rsidRPr="001B6045">
        <w:rPr>
          <w:lang w:val="nl-NL"/>
        </w:rPr>
        <w:t xml:space="preserve">, </w:t>
      </w:r>
      <w:proofErr w:type="spellStart"/>
      <w:r w:rsidRPr="001B6045">
        <w:rPr>
          <w:lang w:val="nl-NL"/>
        </w:rPr>
        <w:t>forever</w:t>
      </w:r>
      <w:proofErr w:type="spellEnd"/>
      <w:r w:rsidRPr="001B6045">
        <w:rPr>
          <w:lang w:val="nl-NL"/>
        </w:rPr>
        <w:t xml:space="preserve">. Het museum dankt iedereen die het mogelijk heeft gemaakt om dit project tot een goed einde te brengen en er voor te zorgen dat het kunstwerk van Artemisia </w:t>
      </w:r>
      <w:proofErr w:type="spellStart"/>
      <w:r w:rsidRPr="001B6045">
        <w:rPr>
          <w:lang w:val="nl-NL"/>
        </w:rPr>
        <w:t>Gentileschi</w:t>
      </w:r>
      <w:proofErr w:type="spellEnd"/>
      <w:r w:rsidRPr="001B6045">
        <w:rPr>
          <w:lang w:val="nl-NL"/>
        </w:rPr>
        <w:t xml:space="preserve"> (The </w:t>
      </w:r>
      <w:proofErr w:type="spellStart"/>
      <w:r w:rsidRPr="001B6045">
        <w:rPr>
          <w:lang w:val="nl-NL"/>
        </w:rPr>
        <w:t>finding</w:t>
      </w:r>
      <w:proofErr w:type="spellEnd"/>
      <w:r w:rsidRPr="001B6045">
        <w:rPr>
          <w:lang w:val="nl-NL"/>
        </w:rPr>
        <w:t xml:space="preserve"> of Moses), dat geleend werd sinds 2002, aangekocht kon worden en nu voor iedereen tentoongesteld kan blijven. Onderaan het project staat er nogmaals het belang van steun en de diverse mogelijkheden om het museum te steunen.</w:t>
      </w:r>
    </w:p>
    <w:p w14:paraId="7ECCEF0A" w14:textId="77777777" w:rsidR="001B6045" w:rsidRPr="001B6045" w:rsidRDefault="001B6045" w:rsidP="001B6045">
      <w:pPr>
        <w:pStyle w:val="Lijstalinea"/>
        <w:rPr>
          <w:lang w:val="nl-NL"/>
        </w:rPr>
      </w:pPr>
    </w:p>
    <w:p w14:paraId="396EB410" w14:textId="7C3E81F4" w:rsidR="00110566" w:rsidRPr="00FE64F1" w:rsidRDefault="00FE64F1" w:rsidP="001B6045">
      <w:pPr>
        <w:pStyle w:val="Lijstalinea"/>
        <w:numPr>
          <w:ilvl w:val="0"/>
          <w:numId w:val="27"/>
        </w:numPr>
      </w:pPr>
      <w:r w:rsidRPr="001B6045">
        <w:rPr>
          <w:lang w:val="nl-NL"/>
        </w:rPr>
        <w:t xml:space="preserve">Een indrukwekkend project was </w:t>
      </w:r>
      <w:proofErr w:type="spellStart"/>
      <w:r w:rsidRPr="001B6045">
        <w:rPr>
          <w:lang w:val="nl-NL"/>
        </w:rPr>
        <w:t>the</w:t>
      </w:r>
      <w:proofErr w:type="spellEnd"/>
      <w:r w:rsidRPr="001B6045">
        <w:rPr>
          <w:lang w:val="nl-NL"/>
        </w:rPr>
        <w:t xml:space="preserve"> National </w:t>
      </w:r>
      <w:proofErr w:type="spellStart"/>
      <w:r w:rsidRPr="001B6045">
        <w:rPr>
          <w:lang w:val="nl-NL"/>
        </w:rPr>
        <w:t>Gallery’s</w:t>
      </w:r>
      <w:proofErr w:type="spellEnd"/>
      <w:r w:rsidRPr="001B6045">
        <w:rPr>
          <w:lang w:val="nl-NL"/>
        </w:rPr>
        <w:t xml:space="preserve"> Dutch </w:t>
      </w:r>
      <w:proofErr w:type="spellStart"/>
      <w:r w:rsidRPr="001B6045">
        <w:rPr>
          <w:lang w:val="nl-NL"/>
        </w:rPr>
        <w:t>Flowers</w:t>
      </w:r>
      <w:proofErr w:type="spellEnd"/>
      <w:r w:rsidRPr="001B6045">
        <w:rPr>
          <w:lang w:val="nl-NL"/>
        </w:rPr>
        <w:t xml:space="preserve"> </w:t>
      </w:r>
      <w:proofErr w:type="spellStart"/>
      <w:r w:rsidRPr="001B6045">
        <w:rPr>
          <w:lang w:val="nl-NL"/>
        </w:rPr>
        <w:t>exhibition</w:t>
      </w:r>
      <w:proofErr w:type="spellEnd"/>
      <w:r w:rsidRPr="001B6045">
        <w:rPr>
          <w:lang w:val="nl-NL"/>
        </w:rPr>
        <w:t xml:space="preserve"> in samenwerking met de Funnyhowflowersdothat.co.uk in 2016. Hierbij werd er een kortfilm gemaakt die toonde hoe 30 floristen een reproductie van het Ambrosius Bosschaert </w:t>
      </w:r>
      <w:proofErr w:type="spellStart"/>
      <w:r w:rsidRPr="001B6045">
        <w:rPr>
          <w:lang w:val="nl-NL"/>
        </w:rPr>
        <w:t>the</w:t>
      </w:r>
      <w:proofErr w:type="spellEnd"/>
      <w:r w:rsidRPr="001B6045">
        <w:rPr>
          <w:lang w:val="nl-NL"/>
        </w:rPr>
        <w:t xml:space="preserve"> </w:t>
      </w:r>
      <w:proofErr w:type="spellStart"/>
      <w:r w:rsidRPr="001B6045">
        <w:rPr>
          <w:lang w:val="nl-NL"/>
        </w:rPr>
        <w:t>Elder’s</w:t>
      </w:r>
      <w:proofErr w:type="spellEnd"/>
      <w:r w:rsidRPr="001B6045">
        <w:rPr>
          <w:lang w:val="nl-NL"/>
        </w:rPr>
        <w:t xml:space="preserve"> A </w:t>
      </w:r>
      <w:proofErr w:type="spellStart"/>
      <w:r w:rsidRPr="001B6045">
        <w:rPr>
          <w:lang w:val="nl-NL"/>
        </w:rPr>
        <w:t>Still</w:t>
      </w:r>
      <w:proofErr w:type="spellEnd"/>
      <w:r w:rsidRPr="001B6045">
        <w:rPr>
          <w:lang w:val="nl-NL"/>
        </w:rPr>
        <w:t xml:space="preserve"> Life of </w:t>
      </w:r>
      <w:proofErr w:type="spellStart"/>
      <w:r w:rsidRPr="001B6045">
        <w:rPr>
          <w:lang w:val="nl-NL"/>
        </w:rPr>
        <w:t>Flowers</w:t>
      </w:r>
      <w:proofErr w:type="spellEnd"/>
      <w:r w:rsidRPr="001B6045">
        <w:rPr>
          <w:lang w:val="nl-NL"/>
        </w:rPr>
        <w:t xml:space="preserve"> in a Wan-Li </w:t>
      </w:r>
      <w:proofErr w:type="spellStart"/>
      <w:r w:rsidRPr="001B6045">
        <w:rPr>
          <w:lang w:val="nl-NL"/>
        </w:rPr>
        <w:t>Vase</w:t>
      </w:r>
      <w:proofErr w:type="spellEnd"/>
      <w:r w:rsidRPr="001B6045">
        <w:rPr>
          <w:lang w:val="nl-NL"/>
        </w:rPr>
        <w:t xml:space="preserve">, tot leven brachten met meer dan 26 000 echte bloemen. Deze succesvolle campagne won de UXB London Award </w:t>
      </w:r>
      <w:proofErr w:type="spellStart"/>
      <w:r w:rsidRPr="001B6045">
        <w:rPr>
          <w:lang w:val="nl-NL"/>
        </w:rPr>
        <w:t>for</w:t>
      </w:r>
      <w:proofErr w:type="spellEnd"/>
      <w:r w:rsidRPr="001B6045">
        <w:rPr>
          <w:lang w:val="nl-NL"/>
        </w:rPr>
        <w:t xml:space="preserve"> Best </w:t>
      </w:r>
      <w:proofErr w:type="spellStart"/>
      <w:r w:rsidRPr="001B6045">
        <w:rPr>
          <w:lang w:val="nl-NL"/>
        </w:rPr>
        <w:t>Use</w:t>
      </w:r>
      <w:proofErr w:type="spellEnd"/>
      <w:r w:rsidRPr="001B6045">
        <w:rPr>
          <w:lang w:val="nl-NL"/>
        </w:rPr>
        <w:t xml:space="preserve"> of Digital </w:t>
      </w:r>
      <w:proofErr w:type="spellStart"/>
      <w:r w:rsidRPr="001B6045">
        <w:rPr>
          <w:lang w:val="nl-NL"/>
        </w:rPr>
        <w:t>Channels</w:t>
      </w:r>
      <w:proofErr w:type="spellEnd"/>
      <w:r w:rsidRPr="001B6045">
        <w:rPr>
          <w:lang w:val="nl-NL"/>
        </w:rPr>
        <w:t xml:space="preserve"> in a Fundraising </w:t>
      </w:r>
      <w:proofErr w:type="spellStart"/>
      <w:r w:rsidRPr="001B6045">
        <w:rPr>
          <w:lang w:val="nl-NL"/>
        </w:rPr>
        <w:t>Campaign</w:t>
      </w:r>
      <w:proofErr w:type="spellEnd"/>
      <w:r w:rsidRPr="001B6045">
        <w:rPr>
          <w:lang w:val="nl-NL"/>
        </w:rPr>
        <w:t xml:space="preserve"> op de </w:t>
      </w:r>
      <w:proofErr w:type="spellStart"/>
      <w:r w:rsidRPr="001B6045">
        <w:rPr>
          <w:lang w:val="nl-NL"/>
        </w:rPr>
        <w:t>Emcees</w:t>
      </w:r>
      <w:proofErr w:type="spellEnd"/>
      <w:r w:rsidRPr="001B6045">
        <w:rPr>
          <w:lang w:val="nl-NL"/>
        </w:rPr>
        <w:t xml:space="preserve"> Art &amp; Culture National Fundraising </w:t>
      </w:r>
      <w:proofErr w:type="spellStart"/>
      <w:r w:rsidRPr="001B6045">
        <w:rPr>
          <w:lang w:val="nl-NL"/>
        </w:rPr>
        <w:t>Awards</w:t>
      </w:r>
      <w:proofErr w:type="spellEnd"/>
      <w:r w:rsidRPr="001B6045">
        <w:rPr>
          <w:lang w:val="nl-NL"/>
        </w:rPr>
        <w:t xml:space="preserve"> in 2017.</w:t>
      </w:r>
    </w:p>
    <w:p w14:paraId="71600024" w14:textId="622CF37F" w:rsidR="00EE27D6" w:rsidRDefault="00EE27D6">
      <w:pPr>
        <w:rPr>
          <w:shd w:val="clear" w:color="auto" w:fill="FFFFFF"/>
          <w:lang w:val="nl-NL"/>
        </w:rPr>
      </w:pPr>
    </w:p>
    <w:p w14:paraId="7DAD835D" w14:textId="77777777" w:rsidR="00490EF0" w:rsidRPr="007A56AD" w:rsidRDefault="00490EF0" w:rsidP="007A56AD">
      <w:pPr>
        <w:pStyle w:val="Kop2"/>
        <w:rPr>
          <w:shd w:val="clear" w:color="auto" w:fill="FFFFFF"/>
          <w:lang w:val="nl-NL"/>
        </w:rPr>
      </w:pPr>
      <w:bookmarkStart w:id="73" w:name="_Toc42637487"/>
      <w:bookmarkStart w:id="74" w:name="_Toc42682301"/>
      <w:r w:rsidRPr="007A56AD">
        <w:t>Duitsland</w:t>
      </w:r>
      <w:bookmarkEnd w:id="73"/>
      <w:bookmarkEnd w:id="74"/>
    </w:p>
    <w:p w14:paraId="02403C8B" w14:textId="258E7720" w:rsidR="00BC0893" w:rsidRPr="00D3681C" w:rsidRDefault="00BC0893" w:rsidP="00912A4E">
      <w:pPr>
        <w:rPr>
          <w:shd w:val="clear" w:color="auto" w:fill="FFFFFF"/>
          <w:lang w:val="nl-NL"/>
        </w:rPr>
      </w:pPr>
      <w:r w:rsidRPr="00D3681C">
        <w:rPr>
          <w:shd w:val="clear" w:color="auto" w:fill="FFFFFF"/>
          <w:lang w:val="nl-NL"/>
        </w:rPr>
        <w:t>I</w:t>
      </w:r>
      <w:r w:rsidR="004C3BE9" w:rsidRPr="00D3681C">
        <w:rPr>
          <w:shd w:val="clear" w:color="auto" w:fill="FFFFFF"/>
          <w:lang w:val="nl-NL"/>
        </w:rPr>
        <w:t>n Duitsland werd er gekozen voor</w:t>
      </w:r>
      <w:r w:rsidRPr="00D3681C">
        <w:rPr>
          <w:shd w:val="clear" w:color="auto" w:fill="FFFFFF"/>
          <w:lang w:val="nl-NL"/>
        </w:rPr>
        <w:t xml:space="preserve"> h</w:t>
      </w:r>
      <w:r w:rsidR="004C3BE9" w:rsidRPr="00D3681C">
        <w:rPr>
          <w:shd w:val="clear" w:color="auto" w:fill="FFFFFF"/>
          <w:lang w:val="nl-NL"/>
        </w:rPr>
        <w:t>et MMK in Frankfurt am Main</w:t>
      </w:r>
      <w:r w:rsidRPr="00D3681C">
        <w:rPr>
          <w:shd w:val="clear" w:color="auto" w:fill="FFFFFF"/>
          <w:lang w:val="nl-NL"/>
        </w:rPr>
        <w:t xml:space="preserve">. </w:t>
      </w:r>
    </w:p>
    <w:p w14:paraId="68259BBA" w14:textId="0F9368E8" w:rsidR="00BC0893" w:rsidRDefault="0009297F" w:rsidP="00D3681C">
      <w:pPr>
        <w:pStyle w:val="tussentitels"/>
      </w:pPr>
      <w:r>
        <w:t>MMK in Frankfurt am Main</w:t>
      </w:r>
    </w:p>
    <w:p w14:paraId="412AADD3" w14:textId="4F4589FE" w:rsidR="00BE2CD9" w:rsidRPr="00BE2CD9" w:rsidRDefault="00BE2CD9" w:rsidP="00BE2CD9">
      <w:r w:rsidRPr="00BE2CD9">
        <w:t>Op de hoofdpagina staat er een dankbetuiging aan de burgers en de bedrijven van Frankfurt die geholpen hebben aan de voortdurend</w:t>
      </w:r>
      <w:r w:rsidR="001E171C">
        <w:t xml:space="preserve">e uitbreiding van de collectie. </w:t>
      </w:r>
      <w:r w:rsidRPr="00BE2CD9">
        <w:t xml:space="preserve">Zoals bij het merendeel van de musea kan er iets over steun teruggevonden worden onder de knop </w:t>
      </w:r>
      <w:r w:rsidR="0079559B">
        <w:t>‘</w:t>
      </w:r>
      <w:proofErr w:type="spellStart"/>
      <w:r w:rsidRPr="00BE2CD9">
        <w:t>Über</w:t>
      </w:r>
      <w:proofErr w:type="spellEnd"/>
      <w:r w:rsidR="0079559B">
        <w:t>’</w:t>
      </w:r>
      <w:r w:rsidRPr="00BE2CD9">
        <w:t xml:space="preserve">: </w:t>
      </w:r>
      <w:r w:rsidR="0079559B">
        <w:t>‘</w:t>
      </w:r>
      <w:proofErr w:type="spellStart"/>
      <w:r w:rsidRPr="00BE2CD9">
        <w:t>Freunde</w:t>
      </w:r>
      <w:proofErr w:type="spellEnd"/>
      <w:r w:rsidRPr="00BE2CD9">
        <w:t xml:space="preserve"> des MMK</w:t>
      </w:r>
      <w:r w:rsidR="0079559B">
        <w:t>’</w:t>
      </w:r>
      <w:r w:rsidRPr="00BE2CD9">
        <w:t xml:space="preserve">, </w:t>
      </w:r>
      <w:r w:rsidR="0079559B">
        <w:t>‘</w:t>
      </w:r>
      <w:r w:rsidRPr="00BE2CD9">
        <w:t xml:space="preserve">MMK </w:t>
      </w:r>
      <w:proofErr w:type="spellStart"/>
      <w:r w:rsidRPr="00BE2CD9">
        <w:t>Stiftung</w:t>
      </w:r>
      <w:proofErr w:type="spellEnd"/>
      <w:r w:rsidR="0079559B">
        <w:t>’</w:t>
      </w:r>
      <w:r w:rsidRPr="00BE2CD9">
        <w:t xml:space="preserve"> en </w:t>
      </w:r>
      <w:r w:rsidR="0079559B">
        <w:t>‘</w:t>
      </w:r>
      <w:proofErr w:type="spellStart"/>
      <w:r w:rsidRPr="00BE2CD9">
        <w:t>Förderer</w:t>
      </w:r>
      <w:proofErr w:type="spellEnd"/>
      <w:r w:rsidRPr="00BE2CD9">
        <w:t xml:space="preserve"> </w:t>
      </w:r>
      <w:proofErr w:type="spellStart"/>
      <w:r w:rsidRPr="00BE2CD9">
        <w:t>und</w:t>
      </w:r>
      <w:proofErr w:type="spellEnd"/>
      <w:r w:rsidRPr="00BE2CD9">
        <w:t xml:space="preserve"> partner</w:t>
      </w:r>
      <w:r w:rsidR="0079559B">
        <w:t>’</w:t>
      </w:r>
      <w:r w:rsidRPr="00BE2CD9">
        <w:t>. Het museum moet qua keuzemogelijkheden om te steunen zeker niet onderdoen voor de grote musea in andere werelddelen.</w:t>
      </w:r>
    </w:p>
    <w:p w14:paraId="51FC0FD6" w14:textId="7639BCA0" w:rsidR="00BE2CD9" w:rsidRPr="00BE2CD9" w:rsidRDefault="00BE2CD9" w:rsidP="00BE2CD9">
      <w:r w:rsidRPr="00BE2CD9">
        <w:t xml:space="preserve">Een korte geschiedenisschets over de </w:t>
      </w:r>
      <w:proofErr w:type="spellStart"/>
      <w:r w:rsidRPr="00BE2CD9">
        <w:t>Freunde</w:t>
      </w:r>
      <w:proofErr w:type="spellEnd"/>
      <w:r w:rsidRPr="00BE2CD9">
        <w:t xml:space="preserve"> des MMK en de benadrukking dat de vele projecten van het museum enkel tot stand kunnen komen met materiële en niet</w:t>
      </w:r>
      <w:r w:rsidR="009C6164">
        <w:t>-</w:t>
      </w:r>
      <w:r w:rsidRPr="00BE2CD9">
        <w:t xml:space="preserve">materiële hulp van de </w:t>
      </w:r>
      <w:proofErr w:type="spellStart"/>
      <w:r w:rsidRPr="00BE2CD9">
        <w:t>patrons</w:t>
      </w:r>
      <w:proofErr w:type="spellEnd"/>
      <w:r w:rsidRPr="00BE2CD9">
        <w:t xml:space="preserve">. Deze projecten omvatten tentoonstellingen, de aankoop van nieuwe kunstwerken voor de collectie, publicaties en het omvangrijke educatieve programma van het museum. De lidmaatschappen kunnen online aangevraagd worden. </w:t>
      </w:r>
    </w:p>
    <w:p w14:paraId="27DC909B" w14:textId="61CE7811" w:rsidR="0009297F" w:rsidRDefault="00BE2CD9" w:rsidP="00BE2CD9">
      <w:r w:rsidRPr="00BE2CD9">
        <w:t xml:space="preserve">Het MMK heeft een exclusief concept </w:t>
      </w:r>
      <w:r w:rsidR="0079559B">
        <w:t>‘</w:t>
      </w:r>
      <w:r w:rsidRPr="00BE2CD9">
        <w:t xml:space="preserve">The </w:t>
      </w:r>
      <w:proofErr w:type="spellStart"/>
      <w:r w:rsidRPr="00BE2CD9">
        <w:t>Table</w:t>
      </w:r>
      <w:proofErr w:type="spellEnd"/>
      <w:r w:rsidRPr="00BE2CD9">
        <w:t xml:space="preserve"> Party</w:t>
      </w:r>
      <w:r w:rsidR="0079559B">
        <w:t>’</w:t>
      </w:r>
      <w:r w:rsidRPr="00BE2CD9">
        <w:t>. Elk jaar nodigen 16 gastheren en gastvrouwen 16 gasten</w:t>
      </w:r>
      <w:r w:rsidR="009C6164">
        <w:t xml:space="preserve"> uit</w:t>
      </w:r>
      <w:r w:rsidRPr="00BE2CD9">
        <w:t xml:space="preserve"> om te dineren aan een hele lange tafel, allen gekleed in donkere kleren. Het diner wordt geleid door de directeur van het MMK en een prominente eregast zorgt voor een artistieke bijdrage. In het jaar daarop wordt elke gast een gastheer of gastvrouw en nodigt andere </w:t>
      </w:r>
      <w:r w:rsidRPr="00BE2CD9">
        <w:lastRenderedPageBreak/>
        <w:t xml:space="preserve">gasten uit. Zo ontstaat er een select groepje: </w:t>
      </w:r>
      <w:proofErr w:type="spellStart"/>
      <w:r w:rsidRPr="00BE2CD9">
        <w:t>the</w:t>
      </w:r>
      <w:proofErr w:type="spellEnd"/>
      <w:r w:rsidRPr="00BE2CD9">
        <w:t xml:space="preserve"> </w:t>
      </w:r>
      <w:proofErr w:type="spellStart"/>
      <w:r w:rsidRPr="00BE2CD9">
        <w:t>table</w:t>
      </w:r>
      <w:proofErr w:type="spellEnd"/>
      <w:r w:rsidRPr="00BE2CD9">
        <w:t xml:space="preserve"> society. De gast en</w:t>
      </w:r>
      <w:r w:rsidR="00325A6A">
        <w:t xml:space="preserve"> de</w:t>
      </w:r>
      <w:r w:rsidRPr="00BE2CD9">
        <w:t xml:space="preserve"> gastheer/vrouw doneren elk € 1800. De gastheer/vrouw draagt ook bij aan het </w:t>
      </w:r>
      <w:proofErr w:type="spellStart"/>
      <w:r w:rsidRPr="00BE2CD9">
        <w:t>dinner</w:t>
      </w:r>
      <w:proofErr w:type="spellEnd"/>
      <w:r w:rsidRPr="00BE2CD9">
        <w:t xml:space="preserve"> (€ 300). Deze giften worden gebruikt voor de </w:t>
      </w:r>
      <w:r w:rsidR="00325A6A" w:rsidRPr="00BE2CD9">
        <w:t>financiering</w:t>
      </w:r>
      <w:r w:rsidRPr="00BE2CD9">
        <w:t xml:space="preserve"> van aankopen en tentoonstellingen die MMK zonder deze steun niet zou kunnen </w:t>
      </w:r>
      <w:r w:rsidR="00325A6A" w:rsidRPr="00BE2CD9">
        <w:t>realiseren</w:t>
      </w:r>
      <w:r w:rsidRPr="00BE2CD9">
        <w:t xml:space="preserve">. Vanaf het 3de jaar wordt men lid van de </w:t>
      </w:r>
      <w:r w:rsidR="0079559B">
        <w:t>‘</w:t>
      </w:r>
      <w:proofErr w:type="spellStart"/>
      <w:r w:rsidRPr="00BE2CD9">
        <w:t>Größe</w:t>
      </w:r>
      <w:proofErr w:type="spellEnd"/>
      <w:r w:rsidRPr="00BE2CD9">
        <w:t xml:space="preserve"> </w:t>
      </w:r>
      <w:proofErr w:type="spellStart"/>
      <w:r w:rsidRPr="00BE2CD9">
        <w:t>Tischgesellschaft</w:t>
      </w:r>
      <w:proofErr w:type="spellEnd"/>
      <w:r w:rsidR="0079559B">
        <w:t>’</w:t>
      </w:r>
      <w:r w:rsidRPr="00BE2CD9">
        <w:t xml:space="preserve"> met een jaarlijkse bijdrage van € 600. Dit maakt donateurs van de </w:t>
      </w:r>
      <w:proofErr w:type="spellStart"/>
      <w:r w:rsidRPr="00BE2CD9">
        <w:t>Table</w:t>
      </w:r>
      <w:proofErr w:type="spellEnd"/>
      <w:r w:rsidRPr="00BE2CD9">
        <w:t xml:space="preserve"> Party leden van de meest exclusieve kring van vrienden en donateurs van het MMK museum.</w:t>
      </w:r>
      <w:r w:rsidR="001E171C">
        <w:t xml:space="preserve"> </w:t>
      </w:r>
    </w:p>
    <w:p w14:paraId="0C76784C" w14:textId="53A45144" w:rsidR="005E0435" w:rsidRPr="005E0435" w:rsidRDefault="00BE2CD9" w:rsidP="00BE2CD9">
      <w:pPr>
        <w:rPr>
          <w:bCs/>
        </w:rPr>
      </w:pPr>
      <w:r w:rsidRPr="001E171C">
        <w:rPr>
          <w:bCs/>
        </w:rPr>
        <w:t xml:space="preserve">Verder worden de doelstellingen van de ontvangen giften uitvoerig besproken en krijgt men ook een duidelijk beeld over hoe het museum </w:t>
      </w:r>
      <w:r w:rsidR="00325A6A" w:rsidRPr="001E171C">
        <w:rPr>
          <w:bCs/>
        </w:rPr>
        <w:t xml:space="preserve">speciale rondleidingen organiseert en de museumzalen </w:t>
      </w:r>
      <w:r w:rsidRPr="001E171C">
        <w:rPr>
          <w:bCs/>
        </w:rPr>
        <w:t>ter beschikking staa</w:t>
      </w:r>
      <w:r w:rsidR="00325A6A" w:rsidRPr="001E171C">
        <w:rPr>
          <w:bCs/>
        </w:rPr>
        <w:t>n</w:t>
      </w:r>
      <w:r w:rsidRPr="001E171C">
        <w:rPr>
          <w:bCs/>
        </w:rPr>
        <w:t xml:space="preserve"> voor verhuur</w:t>
      </w:r>
      <w:r w:rsidR="00325A6A" w:rsidRPr="001E171C">
        <w:rPr>
          <w:bCs/>
        </w:rPr>
        <w:t>.</w:t>
      </w:r>
    </w:p>
    <w:p w14:paraId="3A2C80E8" w14:textId="64E000DC" w:rsidR="00DE3406" w:rsidRDefault="0031133C" w:rsidP="00D3681C">
      <w:pPr>
        <w:pStyle w:val="Geenafstand"/>
      </w:pPr>
      <w:r>
        <w:t>Corporate support</w:t>
      </w:r>
    </w:p>
    <w:p w14:paraId="44571DFD" w14:textId="26A27754" w:rsidR="00DE3406" w:rsidRPr="00D463FD" w:rsidRDefault="00BE2CD9" w:rsidP="00912A4E">
      <w:r w:rsidRPr="00BE2CD9">
        <w:t xml:space="preserve">MMK bedankt zijn trouwe partners en de leden van de Collectors Club. ING, </w:t>
      </w:r>
      <w:proofErr w:type="spellStart"/>
      <w:r w:rsidRPr="00BE2CD9">
        <w:t>Bloomberg</w:t>
      </w:r>
      <w:proofErr w:type="spellEnd"/>
      <w:r w:rsidRPr="00BE2CD9">
        <w:t xml:space="preserve"> LP, </w:t>
      </w:r>
      <w:proofErr w:type="spellStart"/>
      <w:r w:rsidRPr="00BE2CD9">
        <w:t>DekaBank</w:t>
      </w:r>
      <w:proofErr w:type="spellEnd"/>
      <w:r w:rsidRPr="00BE2CD9">
        <w:t xml:space="preserve"> Deutsche </w:t>
      </w:r>
      <w:proofErr w:type="spellStart"/>
      <w:r w:rsidRPr="00BE2CD9">
        <w:t>Girozentrale</w:t>
      </w:r>
      <w:proofErr w:type="spellEnd"/>
      <w:r w:rsidRPr="00BE2CD9">
        <w:t xml:space="preserve"> en Frankfurter </w:t>
      </w:r>
      <w:proofErr w:type="spellStart"/>
      <w:r w:rsidRPr="00BE2CD9">
        <w:t>Allgemeine</w:t>
      </w:r>
      <w:proofErr w:type="spellEnd"/>
      <w:r w:rsidRPr="00BE2CD9">
        <w:t xml:space="preserve"> </w:t>
      </w:r>
      <w:proofErr w:type="spellStart"/>
      <w:r w:rsidRPr="00BE2CD9">
        <w:t>Zeitung</w:t>
      </w:r>
      <w:proofErr w:type="spellEnd"/>
      <w:r w:rsidRPr="00BE2CD9">
        <w:t xml:space="preserve"> GmbH zijn enkele partners van het MMK. De namen van de leden van de Collectors Club worden ook genoemd.</w:t>
      </w:r>
      <w:r>
        <w:t xml:space="preserve"> Specifieke voorbeelden van hun samenwerking wo</w:t>
      </w:r>
      <w:r w:rsidR="00A938E1">
        <w:t>rden</w:t>
      </w:r>
      <w:r>
        <w:t xml:space="preserve"> er niet gegeven.</w:t>
      </w:r>
    </w:p>
    <w:p w14:paraId="2107D72D" w14:textId="0B7F05BC" w:rsidR="00DE3406" w:rsidRDefault="005318C1" w:rsidP="00D3681C">
      <w:pPr>
        <w:pStyle w:val="Geenafstand"/>
      </w:pPr>
      <w:r>
        <w:t>Projecten</w:t>
      </w:r>
    </w:p>
    <w:p w14:paraId="40FEA4C1" w14:textId="14BCD442" w:rsidR="00787C05" w:rsidRDefault="00787C05" w:rsidP="00787C05">
      <w:r>
        <w:t xml:space="preserve">Er zijn behalve een paar tentoonstellingen die kort toegelicht worden weinig voorbeelden van </w:t>
      </w:r>
      <w:r w:rsidR="005318C1">
        <w:t>Projecten</w:t>
      </w:r>
      <w:r>
        <w:t xml:space="preserve"> te vinden op de website. Onder de rubriek </w:t>
      </w:r>
      <w:r w:rsidR="0079559B">
        <w:t>‘</w:t>
      </w:r>
      <w:r>
        <w:t>Educatie</w:t>
      </w:r>
      <w:r w:rsidR="0079559B">
        <w:t>’</w:t>
      </w:r>
      <w:r>
        <w:t xml:space="preserve"> kan men het project HIDDEN terugvinden.</w:t>
      </w:r>
    </w:p>
    <w:p w14:paraId="4E3C54C4" w14:textId="77777777" w:rsidR="00961F56" w:rsidRPr="00961F56" w:rsidRDefault="00787C05" w:rsidP="00E17B6B">
      <w:pPr>
        <w:pStyle w:val="Lijstalinea"/>
        <w:numPr>
          <w:ilvl w:val="0"/>
          <w:numId w:val="19"/>
        </w:numPr>
      </w:pPr>
      <w:r>
        <w:t xml:space="preserve">Het project HIDDEN, dat tot stand kwam met de steun van </w:t>
      </w:r>
      <w:proofErr w:type="spellStart"/>
      <w:r>
        <w:t>Experimente</w:t>
      </w:r>
      <w:proofErr w:type="spellEnd"/>
      <w:r>
        <w:t xml:space="preserve"> Digital en Aventis Foundation, richt de focus op werken uit de collectie die ontsnappen aan de aandacht. Zo kan dit gaan om kunstwerken die enkel ’s nachts in de buitenruimte verschijnen of in ruimtes waar maar weinigen toegang hebben. </w:t>
      </w:r>
    </w:p>
    <w:p w14:paraId="4664CC8B" w14:textId="77777777" w:rsidR="00961F56" w:rsidRDefault="00961F56" w:rsidP="00961F56">
      <w:pPr>
        <w:rPr>
          <w:shd w:val="clear" w:color="auto" w:fill="FFFFFF"/>
          <w:lang w:val="nl-NL"/>
        </w:rPr>
      </w:pPr>
    </w:p>
    <w:p w14:paraId="2D64217A" w14:textId="7B8CD338" w:rsidR="00490EF0" w:rsidRPr="00961F56" w:rsidRDefault="00490EF0" w:rsidP="00961F56">
      <w:pPr>
        <w:pStyle w:val="Kop2"/>
      </w:pPr>
      <w:bookmarkStart w:id="75" w:name="_Toc42637488"/>
      <w:bookmarkStart w:id="76" w:name="_Toc42682302"/>
      <w:r w:rsidRPr="00961F56">
        <w:rPr>
          <w:shd w:val="clear" w:color="auto" w:fill="FFFFFF"/>
          <w:lang w:val="nl-NL"/>
        </w:rPr>
        <w:t>Verenigde Staten</w:t>
      </w:r>
      <w:bookmarkEnd w:id="75"/>
      <w:bookmarkEnd w:id="76"/>
    </w:p>
    <w:p w14:paraId="15C5458D" w14:textId="0A56576A" w:rsidR="003D1F64" w:rsidRDefault="003D1F64" w:rsidP="00912A4E">
      <w:pPr>
        <w:rPr>
          <w:shd w:val="clear" w:color="auto" w:fill="FFFFFF"/>
          <w:lang w:val="nl-NL"/>
        </w:rPr>
      </w:pPr>
      <w:r>
        <w:rPr>
          <w:shd w:val="clear" w:color="auto" w:fill="FFFFFF"/>
          <w:lang w:val="nl-NL"/>
        </w:rPr>
        <w:t>Dan kwamen de grote musea in de Verenigde Staten aan bod, namelijk het MOMA en The Metropolitan Museum Of Art in New York en The Dallas Museum of Art in de zuidelijke staat Texas.</w:t>
      </w:r>
    </w:p>
    <w:p w14:paraId="7ABA93D1" w14:textId="5ACF730B" w:rsidR="00A75FAC" w:rsidRDefault="0009297F" w:rsidP="00D3681C">
      <w:pPr>
        <w:pStyle w:val="tussentitels"/>
      </w:pPr>
      <w:r>
        <w:t>MOMA in New York</w:t>
      </w:r>
    </w:p>
    <w:p w14:paraId="0666C519" w14:textId="743E146B" w:rsidR="00821196" w:rsidRPr="002C1308" w:rsidRDefault="005B00FC" w:rsidP="00A75FAC">
      <w:proofErr w:type="spellStart"/>
      <w:r w:rsidRPr="00146194">
        <w:t>MoMA</w:t>
      </w:r>
      <w:proofErr w:type="spellEnd"/>
      <w:r w:rsidRPr="00146194">
        <w:t xml:space="preserve"> laat geen kans onbenut en plaatst de knop</w:t>
      </w:r>
      <w:r w:rsidR="008E141F">
        <w:t>pen</w:t>
      </w:r>
      <w:r w:rsidRPr="00146194">
        <w:t xml:space="preserve"> </w:t>
      </w:r>
      <w:r w:rsidR="0079559B">
        <w:t>‘</w:t>
      </w:r>
      <w:r w:rsidRPr="00146194">
        <w:t xml:space="preserve">Make a </w:t>
      </w:r>
      <w:proofErr w:type="spellStart"/>
      <w:r w:rsidRPr="00146194">
        <w:t>donation</w:t>
      </w:r>
      <w:proofErr w:type="spellEnd"/>
      <w:r w:rsidR="0079559B">
        <w:t>’</w:t>
      </w:r>
      <w:r w:rsidRPr="00146194">
        <w:t xml:space="preserve"> en </w:t>
      </w:r>
      <w:r w:rsidR="0079559B">
        <w:t>‘</w:t>
      </w:r>
      <w:proofErr w:type="spellStart"/>
      <w:r w:rsidRPr="00146194">
        <w:t>Become</w:t>
      </w:r>
      <w:proofErr w:type="spellEnd"/>
      <w:r w:rsidRPr="00146194">
        <w:t xml:space="preserve"> a member</w:t>
      </w:r>
      <w:r w:rsidR="0079559B">
        <w:t>’</w:t>
      </w:r>
      <w:r w:rsidRPr="00146194">
        <w:t xml:space="preserve"> bovenaan op de hoofdpagina in opvallend geel. Zowat overal op de site staan er reminders om het museum te steunen. Onder de rubriek </w:t>
      </w:r>
      <w:r w:rsidR="0079559B">
        <w:t>‘</w:t>
      </w:r>
      <w:r w:rsidRPr="00146194">
        <w:t xml:space="preserve">Make a </w:t>
      </w:r>
      <w:proofErr w:type="spellStart"/>
      <w:r w:rsidRPr="00146194">
        <w:t>donation</w:t>
      </w:r>
      <w:proofErr w:type="spellEnd"/>
      <w:r w:rsidR="0079559B">
        <w:t>’</w:t>
      </w:r>
      <w:r w:rsidRPr="00146194">
        <w:t xml:space="preserve"> staan de links naar </w:t>
      </w:r>
      <w:r w:rsidR="0079559B">
        <w:t>‘</w:t>
      </w:r>
      <w:r w:rsidRPr="00146194">
        <w:t>Membership</w:t>
      </w:r>
      <w:r w:rsidR="0079559B">
        <w:t>’</w:t>
      </w:r>
      <w:r w:rsidRPr="00146194">
        <w:t xml:space="preserve">, </w:t>
      </w:r>
      <w:r w:rsidR="0079559B">
        <w:t>‘</w:t>
      </w:r>
      <w:r w:rsidRPr="00146194">
        <w:t>Corporate support and partnerships</w:t>
      </w:r>
      <w:r w:rsidR="0079559B">
        <w:t>’</w:t>
      </w:r>
      <w:r w:rsidRPr="00146194">
        <w:t xml:space="preserve">, </w:t>
      </w:r>
      <w:r w:rsidR="0079559B">
        <w:t>‘</w:t>
      </w:r>
      <w:proofErr w:type="spellStart"/>
      <w:r w:rsidRPr="00146194">
        <w:t>Donate</w:t>
      </w:r>
      <w:proofErr w:type="spellEnd"/>
      <w:r w:rsidR="0079559B">
        <w:t>’</w:t>
      </w:r>
      <w:r w:rsidRPr="00146194">
        <w:t xml:space="preserve"> en </w:t>
      </w:r>
      <w:r w:rsidR="0079559B">
        <w:t>‘</w:t>
      </w:r>
      <w:proofErr w:type="spellStart"/>
      <w:r w:rsidRPr="00146194">
        <w:t>Entertaining</w:t>
      </w:r>
      <w:proofErr w:type="spellEnd"/>
      <w:r w:rsidRPr="00146194">
        <w:t xml:space="preserve"> and benefits</w:t>
      </w:r>
      <w:r w:rsidR="0079559B">
        <w:t>’</w:t>
      </w:r>
      <w:r w:rsidRPr="00146194">
        <w:t xml:space="preserve">. </w:t>
      </w:r>
      <w:r w:rsidR="006869C0" w:rsidRPr="00146194">
        <w:t>De lijst van beschikbare formules van lidmaatschappen is oneindig</w:t>
      </w:r>
      <w:r w:rsidRPr="00146194">
        <w:t xml:space="preserve">. De gewone lidmaatschappen zijn </w:t>
      </w:r>
      <w:proofErr w:type="spellStart"/>
      <w:r w:rsidRPr="00146194">
        <w:t>Individual</w:t>
      </w:r>
      <w:proofErr w:type="spellEnd"/>
      <w:r w:rsidRPr="00146194">
        <w:t xml:space="preserve"> (€ 92), Dual (€163) en Family (€</w:t>
      </w:r>
      <w:r w:rsidR="008A0530" w:rsidRPr="00146194">
        <w:t xml:space="preserve"> 182)</w:t>
      </w:r>
      <w:r w:rsidRPr="00146194">
        <w:t xml:space="preserve"> . Dan bestaan er ook nog een hele reeks van exclusievere lidmaatschappen,</w:t>
      </w:r>
      <w:r w:rsidR="002C1308">
        <w:t xml:space="preserve"> namelijk de ‘</w:t>
      </w:r>
      <w:proofErr w:type="spellStart"/>
      <w:r w:rsidR="002C1308">
        <w:t>contributing</w:t>
      </w:r>
      <w:proofErr w:type="spellEnd"/>
      <w:r w:rsidR="002C1308">
        <w:t xml:space="preserve"> members’ die bestaan uit Fellow, </w:t>
      </w:r>
      <w:proofErr w:type="spellStart"/>
      <w:r w:rsidR="002C1308">
        <w:t>Supporting</w:t>
      </w:r>
      <w:proofErr w:type="spellEnd"/>
      <w:r w:rsidR="002C1308">
        <w:t xml:space="preserve">, Junior </w:t>
      </w:r>
      <w:proofErr w:type="spellStart"/>
      <w:r w:rsidR="002C1308">
        <w:t>Associates</w:t>
      </w:r>
      <w:proofErr w:type="spellEnd"/>
      <w:r w:rsidR="002C1308">
        <w:t xml:space="preserve"> </w:t>
      </w:r>
      <w:proofErr w:type="spellStart"/>
      <w:r w:rsidR="002C1308">
        <w:t>Individual</w:t>
      </w:r>
      <w:proofErr w:type="spellEnd"/>
      <w:r w:rsidR="002C1308">
        <w:t xml:space="preserve"> of Dual, </w:t>
      </w:r>
      <w:proofErr w:type="spellStart"/>
      <w:r w:rsidR="002C1308">
        <w:t>Sustaining</w:t>
      </w:r>
      <w:proofErr w:type="spellEnd"/>
      <w:r w:rsidR="002C1308">
        <w:t xml:space="preserve">, </w:t>
      </w:r>
      <w:proofErr w:type="spellStart"/>
      <w:r w:rsidR="002C1308">
        <w:t>Patron</w:t>
      </w:r>
      <w:proofErr w:type="spellEnd"/>
      <w:r w:rsidR="002C1308">
        <w:t xml:space="preserve">, Benefactor, </w:t>
      </w:r>
      <w:proofErr w:type="spellStart"/>
      <w:r w:rsidR="002C1308">
        <w:t>Sustaining</w:t>
      </w:r>
      <w:proofErr w:type="spellEnd"/>
      <w:r w:rsidR="002C1308">
        <w:t xml:space="preserve"> Benefactor, Major Benefactor en Director’s Council.</w:t>
      </w:r>
    </w:p>
    <w:p w14:paraId="6AD4DC77" w14:textId="529B3821" w:rsidR="00A75FAC" w:rsidRDefault="0031133C" w:rsidP="00D3681C">
      <w:pPr>
        <w:pStyle w:val="Geenafstand"/>
      </w:pPr>
      <w:r>
        <w:lastRenderedPageBreak/>
        <w:t>Corporate support</w:t>
      </w:r>
    </w:p>
    <w:p w14:paraId="6AEB551A" w14:textId="56A4C96D" w:rsidR="00B01DD6" w:rsidRDefault="00B01DD6" w:rsidP="00146194">
      <w:pPr>
        <w:rPr>
          <w:lang w:val="nl-NL"/>
        </w:rPr>
      </w:pPr>
      <w:r>
        <w:rPr>
          <w:lang w:val="nl-NL"/>
        </w:rPr>
        <w:t xml:space="preserve">Voor bedrijven bestaan er specifieke memberships die bestaan uit verschillende </w:t>
      </w:r>
      <w:proofErr w:type="spellStart"/>
      <w:r>
        <w:rPr>
          <w:lang w:val="nl-NL"/>
        </w:rPr>
        <w:t>niveau</w:t>
      </w:r>
      <w:r w:rsidR="005F066E">
        <w:rPr>
          <w:lang w:val="nl-NL"/>
        </w:rPr>
        <w:t>’</w:t>
      </w:r>
      <w:r>
        <w:rPr>
          <w:lang w:val="nl-NL"/>
        </w:rPr>
        <w:t>s</w:t>
      </w:r>
      <w:proofErr w:type="spellEnd"/>
      <w:r>
        <w:rPr>
          <w:lang w:val="nl-NL"/>
        </w:rPr>
        <w:t xml:space="preserve"> die</w:t>
      </w:r>
      <w:r w:rsidR="005F066E">
        <w:rPr>
          <w:lang w:val="nl-NL"/>
        </w:rPr>
        <w:t xml:space="preserve"> variëren tussen</w:t>
      </w:r>
      <w:r>
        <w:rPr>
          <w:lang w:val="nl-NL"/>
        </w:rPr>
        <w:t xml:space="preserve"> € 4502 en € 45 019 plus</w:t>
      </w:r>
      <w:r w:rsidR="007F7BCC">
        <w:rPr>
          <w:lang w:val="nl-NL"/>
        </w:rPr>
        <w:t>. Ze bieden ook de mogelijkheid om een sponsoring op maat te maken volgens de behoeftes</w:t>
      </w:r>
      <w:r w:rsidR="000C546D">
        <w:rPr>
          <w:lang w:val="nl-NL"/>
        </w:rPr>
        <w:t xml:space="preserve"> en doel</w:t>
      </w:r>
      <w:r w:rsidR="003D2610">
        <w:rPr>
          <w:lang w:val="nl-NL"/>
        </w:rPr>
        <w:t>stellingen</w:t>
      </w:r>
      <w:r w:rsidR="007F7BCC">
        <w:rPr>
          <w:lang w:val="nl-NL"/>
        </w:rPr>
        <w:t xml:space="preserve"> van het bedrijf of de </w:t>
      </w:r>
      <w:r w:rsidR="000C546D">
        <w:rPr>
          <w:lang w:val="nl-NL"/>
        </w:rPr>
        <w:t>stichting.</w:t>
      </w:r>
    </w:p>
    <w:p w14:paraId="704AD42E" w14:textId="2C2E3307" w:rsidR="00146194" w:rsidRPr="00146194" w:rsidRDefault="00146194" w:rsidP="00146194">
      <w:pPr>
        <w:rPr>
          <w:lang w:val="nl-NL"/>
        </w:rPr>
      </w:pPr>
      <w:r w:rsidRPr="00146194">
        <w:rPr>
          <w:lang w:val="nl-NL"/>
        </w:rPr>
        <w:t xml:space="preserve">De bedrijven waar het museum mee samenwerkt krijgen de nodige aandacht op de website. Onder de rubriek </w:t>
      </w:r>
      <w:r w:rsidR="0079559B">
        <w:rPr>
          <w:lang w:val="nl-NL"/>
        </w:rPr>
        <w:t>‘</w:t>
      </w:r>
      <w:r w:rsidRPr="00146194">
        <w:rPr>
          <w:lang w:val="nl-NL"/>
        </w:rPr>
        <w:t>Major Partnerships</w:t>
      </w:r>
      <w:r w:rsidR="0079559B">
        <w:rPr>
          <w:lang w:val="nl-NL"/>
        </w:rPr>
        <w:t>’</w:t>
      </w:r>
      <w:r w:rsidRPr="00146194">
        <w:rPr>
          <w:lang w:val="nl-NL"/>
        </w:rPr>
        <w:t xml:space="preserve"> staan de belangrijkste bedrijven opgesomd waar het </w:t>
      </w:r>
      <w:proofErr w:type="spellStart"/>
      <w:r w:rsidRPr="00146194">
        <w:rPr>
          <w:lang w:val="nl-NL"/>
        </w:rPr>
        <w:t>MoMA</w:t>
      </w:r>
      <w:proofErr w:type="spellEnd"/>
      <w:r w:rsidRPr="00146194">
        <w:rPr>
          <w:lang w:val="nl-NL"/>
        </w:rPr>
        <w:t xml:space="preserve"> mee samenwerkt. Bij elk bedrijf staat hoe ze het </w:t>
      </w:r>
      <w:proofErr w:type="spellStart"/>
      <w:r w:rsidRPr="00146194">
        <w:rPr>
          <w:lang w:val="nl-NL"/>
        </w:rPr>
        <w:t>MoMA</w:t>
      </w:r>
      <w:proofErr w:type="spellEnd"/>
      <w:r w:rsidRPr="00146194">
        <w:rPr>
          <w:lang w:val="nl-NL"/>
        </w:rPr>
        <w:t xml:space="preserve"> geholpen hebben</w:t>
      </w:r>
      <w:r w:rsidR="000C546D">
        <w:rPr>
          <w:lang w:val="nl-NL"/>
        </w:rPr>
        <w:t>:</w:t>
      </w:r>
    </w:p>
    <w:p w14:paraId="01BAD24A" w14:textId="77777777" w:rsidR="00146194" w:rsidRDefault="00146194" w:rsidP="00CF3AA9">
      <w:pPr>
        <w:pStyle w:val="Lijstalinea"/>
        <w:numPr>
          <w:ilvl w:val="0"/>
          <w:numId w:val="11"/>
        </w:numPr>
        <w:rPr>
          <w:lang w:val="nl-NL"/>
        </w:rPr>
      </w:pPr>
      <w:r w:rsidRPr="000C546D">
        <w:rPr>
          <w:lang w:val="nl-NL"/>
        </w:rPr>
        <w:t xml:space="preserve">De Bank of America maakt de conservatie en presentatie van de collectie mogelijk en sponsort de heropening van de geïnspireerde ruimte en diverse tentoonstellingen. Voor het project </w:t>
      </w:r>
      <w:proofErr w:type="spellStart"/>
      <w:r w:rsidRPr="000C546D">
        <w:rPr>
          <w:lang w:val="nl-NL"/>
        </w:rPr>
        <w:t>the</w:t>
      </w:r>
      <w:proofErr w:type="spellEnd"/>
      <w:r w:rsidRPr="000C546D">
        <w:rPr>
          <w:lang w:val="nl-NL"/>
        </w:rPr>
        <w:t xml:space="preserve"> Bank of America Art </w:t>
      </w:r>
      <w:proofErr w:type="spellStart"/>
      <w:r w:rsidRPr="000C546D">
        <w:rPr>
          <w:lang w:val="nl-NL"/>
        </w:rPr>
        <w:t>Conservation</w:t>
      </w:r>
      <w:proofErr w:type="spellEnd"/>
      <w:r w:rsidRPr="000C546D">
        <w:rPr>
          <w:lang w:val="nl-NL"/>
        </w:rPr>
        <w:t xml:space="preserve"> Project heeft de Bank of America de conservatie van een paar indrukwekkende werken van onder meer Jackson </w:t>
      </w:r>
      <w:proofErr w:type="spellStart"/>
      <w:r w:rsidRPr="000C546D">
        <w:rPr>
          <w:lang w:val="nl-NL"/>
        </w:rPr>
        <w:t>Pollock</w:t>
      </w:r>
      <w:proofErr w:type="spellEnd"/>
      <w:r w:rsidRPr="000C546D">
        <w:rPr>
          <w:lang w:val="nl-NL"/>
        </w:rPr>
        <w:t xml:space="preserve"> en Henri Matisse gesteund. </w:t>
      </w:r>
    </w:p>
    <w:p w14:paraId="4467A95A" w14:textId="77777777" w:rsidR="00C52A88" w:rsidRPr="000C546D" w:rsidRDefault="00C52A88" w:rsidP="00C52A88">
      <w:pPr>
        <w:pStyle w:val="Lijstalinea"/>
        <w:rPr>
          <w:lang w:val="nl-NL"/>
        </w:rPr>
      </w:pPr>
    </w:p>
    <w:p w14:paraId="772211CF" w14:textId="6FB9078E" w:rsidR="00146194" w:rsidRDefault="00146194" w:rsidP="00CF3AA9">
      <w:pPr>
        <w:pStyle w:val="Lijstalinea"/>
        <w:numPr>
          <w:ilvl w:val="0"/>
          <w:numId w:val="12"/>
        </w:numPr>
        <w:rPr>
          <w:lang w:val="nl-NL"/>
        </w:rPr>
      </w:pPr>
      <w:r w:rsidRPr="000C546D">
        <w:rPr>
          <w:lang w:val="nl-NL"/>
        </w:rPr>
        <w:t xml:space="preserve">In 2006 werd Hyundai Card partner van het </w:t>
      </w:r>
      <w:proofErr w:type="spellStart"/>
      <w:r w:rsidRPr="000C546D">
        <w:rPr>
          <w:lang w:val="nl-NL"/>
        </w:rPr>
        <w:t>MoMA</w:t>
      </w:r>
      <w:proofErr w:type="spellEnd"/>
      <w:r w:rsidRPr="000C546D">
        <w:rPr>
          <w:lang w:val="nl-NL"/>
        </w:rPr>
        <w:t xml:space="preserve"> en biedt sinds dat jaar belangrijke ondersteuning voor meer dan 40 tentoonstellingen, zoals Picasso </w:t>
      </w:r>
      <w:proofErr w:type="spellStart"/>
      <w:r w:rsidRPr="000C546D">
        <w:rPr>
          <w:lang w:val="nl-NL"/>
        </w:rPr>
        <w:t>Sculpture</w:t>
      </w:r>
      <w:proofErr w:type="spellEnd"/>
      <w:r w:rsidRPr="000C546D">
        <w:rPr>
          <w:lang w:val="nl-NL"/>
        </w:rPr>
        <w:t xml:space="preserve">, Bauhaus 1919-1933, Workshops </w:t>
      </w:r>
      <w:proofErr w:type="spellStart"/>
      <w:r w:rsidRPr="000C546D">
        <w:rPr>
          <w:lang w:val="nl-NL"/>
        </w:rPr>
        <w:t>for</w:t>
      </w:r>
      <w:proofErr w:type="spellEnd"/>
      <w:r w:rsidRPr="000C546D">
        <w:rPr>
          <w:lang w:val="nl-NL"/>
        </w:rPr>
        <w:t xml:space="preserve"> </w:t>
      </w:r>
      <w:proofErr w:type="spellStart"/>
      <w:r w:rsidRPr="000C546D">
        <w:rPr>
          <w:lang w:val="nl-NL"/>
        </w:rPr>
        <w:t>Modernity</w:t>
      </w:r>
      <w:proofErr w:type="spellEnd"/>
      <w:r w:rsidRPr="000C546D">
        <w:rPr>
          <w:lang w:val="nl-NL"/>
        </w:rPr>
        <w:t xml:space="preserve"> en </w:t>
      </w:r>
      <w:proofErr w:type="spellStart"/>
      <w:r w:rsidRPr="000C546D">
        <w:rPr>
          <w:lang w:val="nl-NL"/>
        </w:rPr>
        <w:t>Judson</w:t>
      </w:r>
      <w:proofErr w:type="spellEnd"/>
      <w:r w:rsidRPr="000C546D">
        <w:rPr>
          <w:lang w:val="nl-NL"/>
        </w:rPr>
        <w:t xml:space="preserve"> Dance </w:t>
      </w:r>
      <w:proofErr w:type="spellStart"/>
      <w:r w:rsidRPr="000C546D">
        <w:rPr>
          <w:lang w:val="nl-NL"/>
        </w:rPr>
        <w:t>Theatre</w:t>
      </w:r>
      <w:proofErr w:type="spellEnd"/>
      <w:r w:rsidRPr="000C546D">
        <w:rPr>
          <w:lang w:val="nl-NL"/>
        </w:rPr>
        <w:t xml:space="preserve">. Hyundai Card maakt sinds 2019 grensverleggende media en performance programma’s van </w:t>
      </w:r>
      <w:proofErr w:type="spellStart"/>
      <w:r w:rsidRPr="000C546D">
        <w:rPr>
          <w:lang w:val="nl-NL"/>
        </w:rPr>
        <w:t>MoMA</w:t>
      </w:r>
      <w:proofErr w:type="spellEnd"/>
      <w:r w:rsidRPr="000C546D">
        <w:rPr>
          <w:lang w:val="nl-NL"/>
        </w:rPr>
        <w:t xml:space="preserve"> mogelijk via de Hyundai Card </w:t>
      </w:r>
      <w:proofErr w:type="spellStart"/>
      <w:r w:rsidRPr="000C546D">
        <w:rPr>
          <w:lang w:val="nl-NL"/>
        </w:rPr>
        <w:t>Perfromance</w:t>
      </w:r>
      <w:proofErr w:type="spellEnd"/>
      <w:r w:rsidRPr="000C546D">
        <w:rPr>
          <w:lang w:val="nl-NL"/>
        </w:rPr>
        <w:t xml:space="preserve"> Series. Via deze series kan het </w:t>
      </w:r>
      <w:proofErr w:type="spellStart"/>
      <w:r w:rsidRPr="000C546D">
        <w:rPr>
          <w:lang w:val="nl-NL"/>
        </w:rPr>
        <w:t>MoMA</w:t>
      </w:r>
      <w:proofErr w:type="spellEnd"/>
      <w:r w:rsidRPr="000C546D">
        <w:rPr>
          <w:lang w:val="nl-NL"/>
        </w:rPr>
        <w:t xml:space="preserve"> </w:t>
      </w:r>
      <w:r w:rsidR="00ED2B6E">
        <w:rPr>
          <w:lang w:val="nl-NL"/>
        </w:rPr>
        <w:t>zijn</w:t>
      </w:r>
      <w:r w:rsidRPr="000C546D">
        <w:rPr>
          <w:lang w:val="nl-NL"/>
        </w:rPr>
        <w:t xml:space="preserve"> inzet voor media en kunst live blijven uitbouwen en experimentele projecten in de </w:t>
      </w:r>
      <w:proofErr w:type="spellStart"/>
      <w:r w:rsidRPr="000C546D">
        <w:rPr>
          <w:lang w:val="nl-NL"/>
        </w:rPr>
        <w:t>Kravis</w:t>
      </w:r>
      <w:proofErr w:type="spellEnd"/>
      <w:r w:rsidRPr="000C546D">
        <w:rPr>
          <w:lang w:val="nl-NL"/>
        </w:rPr>
        <w:t xml:space="preserve"> Studio, de galerijen en daar buiten mogelijk maken.</w:t>
      </w:r>
    </w:p>
    <w:p w14:paraId="4BDEFB9E" w14:textId="77777777" w:rsidR="00C52A88" w:rsidRPr="000C546D" w:rsidRDefault="00C52A88" w:rsidP="00C52A88">
      <w:pPr>
        <w:pStyle w:val="Lijstalinea"/>
        <w:rPr>
          <w:lang w:val="nl-NL"/>
        </w:rPr>
      </w:pPr>
    </w:p>
    <w:p w14:paraId="7112237E" w14:textId="77777777" w:rsidR="00146194" w:rsidRPr="00C52A88" w:rsidRDefault="00146194" w:rsidP="00CF3AA9">
      <w:pPr>
        <w:pStyle w:val="Lijstalinea"/>
        <w:numPr>
          <w:ilvl w:val="0"/>
          <w:numId w:val="12"/>
        </w:numPr>
      </w:pPr>
      <w:r w:rsidRPr="000C546D">
        <w:rPr>
          <w:lang w:val="nl-NL"/>
        </w:rPr>
        <w:t xml:space="preserve">Allianz is </w:t>
      </w:r>
      <w:proofErr w:type="spellStart"/>
      <w:r w:rsidRPr="000C546D">
        <w:rPr>
          <w:lang w:val="nl-NL"/>
        </w:rPr>
        <w:t>MoMA’s</w:t>
      </w:r>
      <w:proofErr w:type="spellEnd"/>
      <w:r w:rsidRPr="000C546D">
        <w:rPr>
          <w:lang w:val="nl-NL"/>
        </w:rPr>
        <w:t xml:space="preserve"> partner sinds 2016 en maakt projecten mogelijk zoals </w:t>
      </w:r>
      <w:proofErr w:type="spellStart"/>
      <w:r w:rsidRPr="000C546D">
        <w:rPr>
          <w:lang w:val="nl-NL"/>
        </w:rPr>
        <w:t>MoMA’s</w:t>
      </w:r>
      <w:proofErr w:type="spellEnd"/>
      <w:r w:rsidRPr="000C546D">
        <w:rPr>
          <w:lang w:val="nl-NL"/>
        </w:rPr>
        <w:t xml:space="preserve"> Research &amp; Development program en </w:t>
      </w:r>
      <w:proofErr w:type="spellStart"/>
      <w:r w:rsidRPr="000C546D">
        <w:rPr>
          <w:lang w:val="nl-NL"/>
        </w:rPr>
        <w:t>MoMA</w:t>
      </w:r>
      <w:proofErr w:type="spellEnd"/>
      <w:r w:rsidRPr="000C546D">
        <w:rPr>
          <w:lang w:val="nl-NL"/>
        </w:rPr>
        <w:t xml:space="preserve"> PS1’s Young </w:t>
      </w:r>
      <w:proofErr w:type="spellStart"/>
      <w:r w:rsidRPr="000C546D">
        <w:rPr>
          <w:lang w:val="nl-NL"/>
        </w:rPr>
        <w:t>Architects</w:t>
      </w:r>
      <w:proofErr w:type="spellEnd"/>
      <w:r w:rsidRPr="000C546D">
        <w:rPr>
          <w:lang w:val="nl-NL"/>
        </w:rPr>
        <w:t xml:space="preserve"> Program en diverse tentoonstellingen.</w:t>
      </w:r>
    </w:p>
    <w:p w14:paraId="2DD7D3A4" w14:textId="77777777" w:rsidR="00C52A88" w:rsidRPr="00146194" w:rsidRDefault="00C52A88" w:rsidP="00C52A88">
      <w:pPr>
        <w:pStyle w:val="Lijstalinea"/>
      </w:pPr>
    </w:p>
    <w:p w14:paraId="5FE87BE7" w14:textId="77777777" w:rsidR="00146194" w:rsidRDefault="00146194" w:rsidP="00CF3AA9">
      <w:pPr>
        <w:pStyle w:val="Lijstalinea"/>
        <w:numPr>
          <w:ilvl w:val="0"/>
          <w:numId w:val="12"/>
        </w:numPr>
        <w:rPr>
          <w:lang w:val="nl-NL"/>
        </w:rPr>
      </w:pPr>
      <w:r w:rsidRPr="000C546D">
        <w:rPr>
          <w:lang w:val="nl-NL"/>
        </w:rPr>
        <w:t xml:space="preserve">Volkswagen werd in 2011 hoofdpartner op gebied van educatie en ondersteunt zo de digitale leeractiviteiten van het </w:t>
      </w:r>
      <w:proofErr w:type="spellStart"/>
      <w:r w:rsidRPr="000C546D">
        <w:rPr>
          <w:lang w:val="nl-NL"/>
        </w:rPr>
        <w:t>MoMA</w:t>
      </w:r>
      <w:proofErr w:type="spellEnd"/>
      <w:r w:rsidRPr="000C546D">
        <w:rPr>
          <w:lang w:val="nl-NL"/>
        </w:rPr>
        <w:t xml:space="preserve">, meer dan 30 tentoonstellingen, award winnende educatieve programma’s en tal van andere initiatieven. </w:t>
      </w:r>
    </w:p>
    <w:p w14:paraId="3BB51AF4" w14:textId="77777777" w:rsidR="00C52A88" w:rsidRPr="000C546D" w:rsidRDefault="00C52A88" w:rsidP="00C52A88">
      <w:pPr>
        <w:pStyle w:val="Lijstalinea"/>
        <w:rPr>
          <w:lang w:val="nl-NL"/>
        </w:rPr>
      </w:pPr>
    </w:p>
    <w:p w14:paraId="74E632BE" w14:textId="77777777" w:rsidR="00146194" w:rsidRDefault="00146194" w:rsidP="00CF3AA9">
      <w:pPr>
        <w:pStyle w:val="Lijstalinea"/>
        <w:numPr>
          <w:ilvl w:val="0"/>
          <w:numId w:val="12"/>
        </w:numPr>
        <w:rPr>
          <w:lang w:val="nl-NL"/>
        </w:rPr>
      </w:pPr>
      <w:r w:rsidRPr="000C546D">
        <w:rPr>
          <w:lang w:val="nl-NL"/>
        </w:rPr>
        <w:t xml:space="preserve">UNIQLO werkt met het </w:t>
      </w:r>
      <w:proofErr w:type="spellStart"/>
      <w:r w:rsidRPr="000C546D">
        <w:rPr>
          <w:lang w:val="nl-NL"/>
        </w:rPr>
        <w:t>MoMA</w:t>
      </w:r>
      <w:proofErr w:type="spellEnd"/>
      <w:r w:rsidRPr="000C546D">
        <w:rPr>
          <w:lang w:val="nl-NL"/>
        </w:rPr>
        <w:t xml:space="preserve"> samen om kunst toegankelijk te maken voor iedereen door gratis toegang aan het publiek te bieden. In 2014 is UNIQLO ook samen met het </w:t>
      </w:r>
      <w:proofErr w:type="spellStart"/>
      <w:r w:rsidRPr="000C546D">
        <w:rPr>
          <w:lang w:val="nl-NL"/>
        </w:rPr>
        <w:t>MoMA</w:t>
      </w:r>
      <w:proofErr w:type="spellEnd"/>
      <w:r w:rsidRPr="000C546D">
        <w:rPr>
          <w:lang w:val="nl-NL"/>
        </w:rPr>
        <w:t xml:space="preserve"> gestart aan het </w:t>
      </w:r>
      <w:proofErr w:type="spellStart"/>
      <w:r w:rsidRPr="000C546D">
        <w:rPr>
          <w:lang w:val="nl-NL"/>
        </w:rPr>
        <w:t>MoMA</w:t>
      </w:r>
      <w:proofErr w:type="spellEnd"/>
      <w:r w:rsidRPr="000C546D">
        <w:rPr>
          <w:lang w:val="nl-NL"/>
        </w:rPr>
        <w:t xml:space="preserve"> Special Edition project. Bij dit project wordt er kleding en accessoires gemaakt die geïnspireerd zijn door kunstenaars uit </w:t>
      </w:r>
      <w:proofErr w:type="spellStart"/>
      <w:r w:rsidRPr="000C546D">
        <w:rPr>
          <w:lang w:val="nl-NL"/>
        </w:rPr>
        <w:t>MoMA’s</w:t>
      </w:r>
      <w:proofErr w:type="spellEnd"/>
      <w:r w:rsidRPr="000C546D">
        <w:rPr>
          <w:lang w:val="nl-NL"/>
        </w:rPr>
        <w:t xml:space="preserve"> collectie.</w:t>
      </w:r>
    </w:p>
    <w:p w14:paraId="663FE15A" w14:textId="77777777" w:rsidR="00C52A88" w:rsidRPr="000C546D" w:rsidRDefault="00C52A88" w:rsidP="00C52A88">
      <w:pPr>
        <w:pStyle w:val="Lijstalinea"/>
        <w:rPr>
          <w:lang w:val="nl-NL"/>
        </w:rPr>
      </w:pPr>
    </w:p>
    <w:p w14:paraId="031AAB2F" w14:textId="52DC6F55" w:rsidR="00A75FAC" w:rsidRPr="00D463FD" w:rsidRDefault="00146194" w:rsidP="00A75FAC">
      <w:pPr>
        <w:pStyle w:val="Lijstalinea"/>
        <w:numPr>
          <w:ilvl w:val="0"/>
          <w:numId w:val="12"/>
        </w:numPr>
        <w:rPr>
          <w:lang w:val="nl-NL"/>
        </w:rPr>
      </w:pPr>
      <w:r w:rsidRPr="000C546D">
        <w:rPr>
          <w:lang w:val="nl-NL"/>
        </w:rPr>
        <w:t xml:space="preserve">Tenslotte zijn er nog de samenwerkingen met SNF en </w:t>
      </w:r>
      <w:proofErr w:type="spellStart"/>
      <w:r w:rsidRPr="000C546D">
        <w:rPr>
          <w:lang w:val="nl-NL"/>
        </w:rPr>
        <w:t>Bloomberg</w:t>
      </w:r>
      <w:proofErr w:type="spellEnd"/>
      <w:r w:rsidRPr="000C546D">
        <w:rPr>
          <w:lang w:val="nl-NL"/>
        </w:rPr>
        <w:t xml:space="preserve"> </w:t>
      </w:r>
      <w:proofErr w:type="spellStart"/>
      <w:r w:rsidRPr="000C546D">
        <w:rPr>
          <w:lang w:val="nl-NL"/>
        </w:rPr>
        <w:t>Philanthropies</w:t>
      </w:r>
      <w:proofErr w:type="spellEnd"/>
      <w:r w:rsidRPr="000C546D">
        <w:rPr>
          <w:lang w:val="nl-NL"/>
        </w:rPr>
        <w:t xml:space="preserve"> die </w:t>
      </w:r>
      <w:proofErr w:type="spellStart"/>
      <w:r w:rsidRPr="000C546D">
        <w:rPr>
          <w:lang w:val="nl-NL"/>
        </w:rPr>
        <w:t>MoMA</w:t>
      </w:r>
      <w:proofErr w:type="spellEnd"/>
      <w:r w:rsidRPr="000C546D">
        <w:rPr>
          <w:lang w:val="nl-NL"/>
        </w:rPr>
        <w:t xml:space="preserve"> ondersteunen in zijn missie en werking.</w:t>
      </w:r>
    </w:p>
    <w:p w14:paraId="71FFBE80" w14:textId="2921C736" w:rsidR="00852C17" w:rsidRDefault="005318C1" w:rsidP="00D3681C">
      <w:pPr>
        <w:pStyle w:val="Geenafstand"/>
      </w:pPr>
      <w:r>
        <w:t>Projecten</w:t>
      </w:r>
    </w:p>
    <w:p w14:paraId="4AB6EC8D" w14:textId="47BD089D" w:rsidR="00961F56" w:rsidRDefault="004B33A2" w:rsidP="00852C17">
      <w:r>
        <w:t xml:space="preserve">Op de website zijn er </w:t>
      </w:r>
      <w:r w:rsidR="00852C17">
        <w:t xml:space="preserve">projecten die het </w:t>
      </w:r>
      <w:proofErr w:type="spellStart"/>
      <w:r w:rsidR="00852C17">
        <w:t>MoMA</w:t>
      </w:r>
      <w:proofErr w:type="spellEnd"/>
      <w:r w:rsidR="00852C17">
        <w:t xml:space="preserve"> tot stand liet komen</w:t>
      </w:r>
      <w:r>
        <w:t xml:space="preserve"> te vinden, maar het is even zoeken</w:t>
      </w:r>
      <w:r w:rsidR="00852C17">
        <w:t xml:space="preserve">. </w:t>
      </w:r>
      <w:r w:rsidR="0055599C" w:rsidRPr="00DE467E">
        <w:t>Opvallend is</w:t>
      </w:r>
      <w:r w:rsidR="00856181">
        <w:t xml:space="preserve"> wel</w:t>
      </w:r>
      <w:r w:rsidR="0055599C" w:rsidRPr="00DE467E">
        <w:t xml:space="preserve"> </w:t>
      </w:r>
      <w:r w:rsidR="002A0A08" w:rsidRPr="00DE467E">
        <w:t>dat</w:t>
      </w:r>
      <w:r w:rsidR="00852C17" w:rsidRPr="00DE467E">
        <w:t xml:space="preserve"> er zelfs voorbeelden</w:t>
      </w:r>
      <w:r w:rsidR="002A0A08" w:rsidRPr="00DE467E">
        <w:t xml:space="preserve"> staan</w:t>
      </w:r>
      <w:r w:rsidR="00852C17" w:rsidRPr="00DE467E">
        <w:t xml:space="preserve"> van tentoonstellingen die teruggaan tot in 1929.</w:t>
      </w:r>
      <w:r w:rsidR="00947923">
        <w:t xml:space="preserve"> </w:t>
      </w:r>
    </w:p>
    <w:p w14:paraId="024733CC" w14:textId="77777777" w:rsidR="00446627" w:rsidRDefault="00446627" w:rsidP="00852C17"/>
    <w:p w14:paraId="009AC9E4" w14:textId="77777777" w:rsidR="00446627" w:rsidRPr="00DE467E" w:rsidRDefault="00446627" w:rsidP="00852C17">
      <w:pPr>
        <w:rPr>
          <w:b/>
          <w:bCs/>
        </w:rPr>
      </w:pPr>
    </w:p>
    <w:p w14:paraId="128898F0" w14:textId="06E90669" w:rsidR="00A75FAC" w:rsidRDefault="00FB226C" w:rsidP="00D3681C">
      <w:pPr>
        <w:pStyle w:val="tussentitels"/>
      </w:pPr>
      <w:r>
        <w:lastRenderedPageBreak/>
        <w:t>The Metropolitan Museum Of Art in New York</w:t>
      </w:r>
    </w:p>
    <w:p w14:paraId="328D22E8" w14:textId="343A7DD0" w:rsidR="00587828" w:rsidRPr="00821196" w:rsidRDefault="00DE467E" w:rsidP="00587828">
      <w:r>
        <w:t>Het Met houdt het simpel en plaatst enkel ‘Tickets’ en ‘Membership’ bovenaan, waardoor het steunen via lidmaatschappen snel terug te vinden is</w:t>
      </w:r>
      <w:r w:rsidR="00BC701C">
        <w:t xml:space="preserve">. </w:t>
      </w:r>
      <w:r w:rsidR="00587828" w:rsidRPr="00821196">
        <w:t xml:space="preserve">De memberships zijn Member </w:t>
      </w:r>
      <w:proofErr w:type="spellStart"/>
      <w:r w:rsidR="00587828" w:rsidRPr="00821196">
        <w:t>With</w:t>
      </w:r>
      <w:proofErr w:type="spellEnd"/>
      <w:r w:rsidR="00587828" w:rsidRPr="00821196">
        <w:t xml:space="preserve"> </w:t>
      </w:r>
      <w:proofErr w:type="spellStart"/>
      <w:r w:rsidR="00587828" w:rsidRPr="00821196">
        <w:t>Early</w:t>
      </w:r>
      <w:proofErr w:type="spellEnd"/>
      <w:r w:rsidR="00587828" w:rsidRPr="00821196">
        <w:t xml:space="preserve"> Views (€ 100,86), Member </w:t>
      </w:r>
      <w:proofErr w:type="spellStart"/>
      <w:r w:rsidR="00587828" w:rsidRPr="00821196">
        <w:t>With</w:t>
      </w:r>
      <w:proofErr w:type="spellEnd"/>
      <w:r w:rsidR="00587828" w:rsidRPr="00821196">
        <w:t xml:space="preserve"> Evening </w:t>
      </w:r>
      <w:proofErr w:type="spellStart"/>
      <w:r w:rsidR="00587828" w:rsidRPr="00821196">
        <w:t>Hours</w:t>
      </w:r>
      <w:proofErr w:type="spellEnd"/>
      <w:r w:rsidR="00587828" w:rsidRPr="00821196">
        <w:t xml:space="preserve"> (€ 192,55) en Member </w:t>
      </w:r>
      <w:proofErr w:type="spellStart"/>
      <w:r w:rsidR="00587828" w:rsidRPr="00821196">
        <w:t>With</w:t>
      </w:r>
      <w:proofErr w:type="spellEnd"/>
      <w:r w:rsidR="00587828" w:rsidRPr="00821196">
        <w:t xml:space="preserve"> Opening </w:t>
      </w:r>
      <w:proofErr w:type="spellStart"/>
      <w:r w:rsidR="00587828" w:rsidRPr="00821196">
        <w:t>Nights</w:t>
      </w:r>
      <w:proofErr w:type="spellEnd"/>
      <w:r w:rsidR="00587828" w:rsidRPr="00821196">
        <w:t xml:space="preserve"> (€ 550,15). Er wordt telkens </w:t>
      </w:r>
      <w:r w:rsidR="00BC701C">
        <w:t xml:space="preserve">ook </w:t>
      </w:r>
      <w:r w:rsidR="00587828" w:rsidRPr="00821196">
        <w:t>het bedrag gegeven dat fiscaal aftrekbaar is.</w:t>
      </w:r>
    </w:p>
    <w:p w14:paraId="6B80E563" w14:textId="0856E294" w:rsidR="00587828" w:rsidRPr="00821196" w:rsidRDefault="00DE467E" w:rsidP="00587828">
      <w:r>
        <w:t>Voor de andere steunopties, moet het menu opengeklapt en daarin verder gezocht worden</w:t>
      </w:r>
      <w:r w:rsidR="00663E67">
        <w:t>. De knop ‘</w:t>
      </w:r>
      <w:proofErr w:type="spellStart"/>
      <w:r w:rsidR="00663E67" w:rsidRPr="00FB226C">
        <w:rPr>
          <w:i/>
        </w:rPr>
        <w:t>Join</w:t>
      </w:r>
      <w:proofErr w:type="spellEnd"/>
      <w:r w:rsidR="00663E67" w:rsidRPr="00FB226C">
        <w:rPr>
          <w:i/>
        </w:rPr>
        <w:t xml:space="preserve"> and </w:t>
      </w:r>
      <w:proofErr w:type="spellStart"/>
      <w:r w:rsidR="00663E67" w:rsidRPr="00FB226C">
        <w:rPr>
          <w:i/>
        </w:rPr>
        <w:t>Give</w:t>
      </w:r>
      <w:proofErr w:type="spellEnd"/>
      <w:r w:rsidR="00663E67" w:rsidRPr="00FB226C">
        <w:rPr>
          <w:i/>
        </w:rPr>
        <w:t>’</w:t>
      </w:r>
      <w:r w:rsidR="00663E67">
        <w:t xml:space="preserve"> in het menu omvat alle steunmogelijkheden. </w:t>
      </w:r>
      <w:r w:rsidR="00587828" w:rsidRPr="00821196">
        <w:t xml:space="preserve">Onder de rubriek </w:t>
      </w:r>
      <w:r w:rsidR="0079559B">
        <w:t>‘</w:t>
      </w:r>
      <w:r w:rsidR="00587828" w:rsidRPr="00821196">
        <w:t>Support The Met</w:t>
      </w:r>
      <w:r w:rsidR="0079559B">
        <w:t>’</w:t>
      </w:r>
      <w:r w:rsidR="00587828" w:rsidRPr="00821196">
        <w:t xml:space="preserve"> wordt er eerst aandacht besteed aan </w:t>
      </w:r>
      <w:r w:rsidR="0079559B">
        <w:t>‘</w:t>
      </w:r>
      <w:proofErr w:type="spellStart"/>
      <w:r w:rsidR="00587828" w:rsidRPr="00E36121">
        <w:rPr>
          <w:i/>
        </w:rPr>
        <w:t>Advocacy</w:t>
      </w:r>
      <w:proofErr w:type="spellEnd"/>
      <w:r w:rsidR="00587828" w:rsidRPr="00E36121">
        <w:rPr>
          <w:i/>
        </w:rPr>
        <w:t xml:space="preserve"> </w:t>
      </w:r>
      <w:proofErr w:type="spellStart"/>
      <w:r w:rsidR="00587828" w:rsidRPr="00E36121">
        <w:rPr>
          <w:i/>
        </w:rPr>
        <w:t>for</w:t>
      </w:r>
      <w:proofErr w:type="spellEnd"/>
      <w:r w:rsidR="00587828" w:rsidRPr="00E36121">
        <w:rPr>
          <w:i/>
        </w:rPr>
        <w:t xml:space="preserve"> Arts </w:t>
      </w:r>
      <w:proofErr w:type="spellStart"/>
      <w:r w:rsidR="00587828" w:rsidRPr="00E36121">
        <w:rPr>
          <w:i/>
        </w:rPr>
        <w:t>Organizations</w:t>
      </w:r>
      <w:proofErr w:type="spellEnd"/>
      <w:r w:rsidR="0079559B" w:rsidRPr="00E36121">
        <w:rPr>
          <w:i/>
        </w:rPr>
        <w:t>’</w:t>
      </w:r>
      <w:r w:rsidR="00587828" w:rsidRPr="00821196">
        <w:t xml:space="preserve"> en </w:t>
      </w:r>
      <w:r w:rsidR="0079559B">
        <w:t>‘</w:t>
      </w:r>
      <w:r w:rsidR="00587828" w:rsidRPr="00D82EB1">
        <w:rPr>
          <w:i/>
        </w:rPr>
        <w:t xml:space="preserve">The Met </w:t>
      </w:r>
      <w:proofErr w:type="spellStart"/>
      <w:r w:rsidR="00587828" w:rsidRPr="00D82EB1">
        <w:rPr>
          <w:i/>
        </w:rPr>
        <w:t>Annual</w:t>
      </w:r>
      <w:proofErr w:type="spellEnd"/>
      <w:r w:rsidR="00587828" w:rsidRPr="00D82EB1">
        <w:rPr>
          <w:i/>
        </w:rPr>
        <w:t xml:space="preserve"> Fund</w:t>
      </w:r>
      <w:r w:rsidR="0079559B" w:rsidRPr="00D82EB1">
        <w:rPr>
          <w:i/>
        </w:rPr>
        <w:t>’</w:t>
      </w:r>
      <w:r w:rsidR="00587828" w:rsidRPr="00821196">
        <w:t xml:space="preserve">. </w:t>
      </w:r>
      <w:proofErr w:type="spellStart"/>
      <w:r w:rsidR="00587828" w:rsidRPr="00821196">
        <w:t>Advocacy</w:t>
      </w:r>
      <w:proofErr w:type="spellEnd"/>
      <w:r w:rsidR="00587828" w:rsidRPr="00821196">
        <w:t xml:space="preserve"> </w:t>
      </w:r>
      <w:proofErr w:type="spellStart"/>
      <w:r w:rsidR="00587828" w:rsidRPr="00821196">
        <w:t>for</w:t>
      </w:r>
      <w:proofErr w:type="spellEnd"/>
      <w:r w:rsidR="00587828" w:rsidRPr="00821196">
        <w:t xml:space="preserve"> Arts </w:t>
      </w:r>
      <w:proofErr w:type="spellStart"/>
      <w:r w:rsidR="00587828" w:rsidRPr="00821196">
        <w:t>Organizations</w:t>
      </w:r>
      <w:proofErr w:type="spellEnd"/>
      <w:r w:rsidR="00587828" w:rsidRPr="00821196">
        <w:t xml:space="preserve"> heeft alles te maken met de financiële uitdagingen die het coronavirus teweegbrengt. Het Met wil, samen met andere musea, nu al plannen maken voor de wereld die ze weer willen betreden als de verwoestende crisis eenmaal voorbij is. Hierrond heeft het Met de campagne - </w:t>
      </w:r>
      <w:r w:rsidR="00587828" w:rsidRPr="005F7A9A">
        <w:rPr>
          <w:i/>
        </w:rPr>
        <w:t>#</w:t>
      </w:r>
      <w:proofErr w:type="spellStart"/>
      <w:r w:rsidR="00587828" w:rsidRPr="005F7A9A">
        <w:rPr>
          <w:i/>
        </w:rPr>
        <w:t>CongressSaveCulture</w:t>
      </w:r>
      <w:proofErr w:type="spellEnd"/>
      <w:r w:rsidR="00587828" w:rsidRPr="005F7A9A">
        <w:rPr>
          <w:i/>
        </w:rPr>
        <w:t xml:space="preserve"> </w:t>
      </w:r>
      <w:r w:rsidR="00587828" w:rsidRPr="00821196">
        <w:t>– gelanceerd.</w:t>
      </w:r>
    </w:p>
    <w:p w14:paraId="19B0E6A6" w14:textId="024FCE7F" w:rsidR="00587828" w:rsidRPr="00C80224" w:rsidRDefault="00587828" w:rsidP="00A75FAC">
      <w:pPr>
        <w:rPr>
          <w:lang w:val="nl-NL"/>
        </w:rPr>
      </w:pPr>
      <w:r w:rsidRPr="00821196">
        <w:rPr>
          <w:lang w:val="nl-NL"/>
        </w:rPr>
        <w:t xml:space="preserve">Met de rubriek </w:t>
      </w:r>
      <w:r w:rsidR="0079559B">
        <w:rPr>
          <w:lang w:val="nl-NL"/>
        </w:rPr>
        <w:t>‘</w:t>
      </w:r>
      <w:r w:rsidRPr="00821196">
        <w:rPr>
          <w:lang w:val="nl-NL"/>
        </w:rPr>
        <w:t xml:space="preserve">The Met </w:t>
      </w:r>
      <w:proofErr w:type="spellStart"/>
      <w:r w:rsidRPr="00821196">
        <w:rPr>
          <w:lang w:val="nl-NL"/>
        </w:rPr>
        <w:t>Annual</w:t>
      </w:r>
      <w:proofErr w:type="spellEnd"/>
      <w:r w:rsidRPr="00821196">
        <w:rPr>
          <w:lang w:val="nl-NL"/>
        </w:rPr>
        <w:t xml:space="preserve"> Fund</w:t>
      </w:r>
      <w:r w:rsidR="0079559B">
        <w:rPr>
          <w:lang w:val="nl-NL"/>
        </w:rPr>
        <w:t>’</w:t>
      </w:r>
      <w:r w:rsidRPr="00821196">
        <w:rPr>
          <w:lang w:val="nl-NL"/>
        </w:rPr>
        <w:t xml:space="preserve"> houdt The Met het heel simpel en kort. Er worden enkele inspirerende korte getuigenissen getoond met opvallend veel diversiteit op etnisch gebied en tweemaal </w:t>
      </w:r>
      <w:r>
        <w:rPr>
          <w:lang w:val="nl-NL"/>
        </w:rPr>
        <w:t>staat er</w:t>
      </w:r>
      <w:r w:rsidRPr="00821196">
        <w:rPr>
          <w:lang w:val="nl-NL"/>
        </w:rPr>
        <w:t xml:space="preserve"> een link</w:t>
      </w:r>
      <w:r>
        <w:rPr>
          <w:lang w:val="nl-NL"/>
        </w:rPr>
        <w:t xml:space="preserve"> die </w:t>
      </w:r>
      <w:r w:rsidRPr="00821196">
        <w:rPr>
          <w:lang w:val="nl-NL"/>
        </w:rPr>
        <w:t xml:space="preserve">naar een pagina leidt waar </w:t>
      </w:r>
      <w:r>
        <w:rPr>
          <w:lang w:val="nl-NL"/>
        </w:rPr>
        <w:t>men</w:t>
      </w:r>
      <w:r w:rsidRPr="00821196">
        <w:rPr>
          <w:lang w:val="nl-NL"/>
        </w:rPr>
        <w:t xml:space="preserve"> een donatie aan het museum kan doen. Ook weer heel basic.</w:t>
      </w:r>
      <w:r>
        <w:rPr>
          <w:lang w:val="nl-NL"/>
        </w:rPr>
        <w:t xml:space="preserve"> Er is een </w:t>
      </w:r>
      <w:proofErr w:type="spellStart"/>
      <w:r>
        <w:rPr>
          <w:lang w:val="nl-NL"/>
        </w:rPr>
        <w:t>Planned</w:t>
      </w:r>
      <w:proofErr w:type="spellEnd"/>
      <w:r>
        <w:rPr>
          <w:lang w:val="nl-NL"/>
        </w:rPr>
        <w:t xml:space="preserve"> </w:t>
      </w:r>
      <w:proofErr w:type="spellStart"/>
      <w:r>
        <w:rPr>
          <w:lang w:val="nl-NL"/>
        </w:rPr>
        <w:t>Giving</w:t>
      </w:r>
      <w:proofErr w:type="spellEnd"/>
      <w:r>
        <w:rPr>
          <w:lang w:val="nl-NL"/>
        </w:rPr>
        <w:t xml:space="preserve"> </w:t>
      </w:r>
      <w:r w:rsidR="00663E67">
        <w:rPr>
          <w:lang w:val="nl-NL"/>
        </w:rPr>
        <w:t>dat</w:t>
      </w:r>
      <w:r>
        <w:rPr>
          <w:lang w:val="nl-NL"/>
        </w:rPr>
        <w:t xml:space="preserve"> gaat over een legaat in het testament of </w:t>
      </w:r>
      <w:proofErr w:type="spellStart"/>
      <w:r>
        <w:rPr>
          <w:lang w:val="nl-NL"/>
        </w:rPr>
        <w:t>charitable</w:t>
      </w:r>
      <w:proofErr w:type="spellEnd"/>
      <w:r>
        <w:rPr>
          <w:lang w:val="nl-NL"/>
        </w:rPr>
        <w:t xml:space="preserve"> gift </w:t>
      </w:r>
      <w:proofErr w:type="spellStart"/>
      <w:r>
        <w:rPr>
          <w:lang w:val="nl-NL"/>
        </w:rPr>
        <w:t>annuity</w:t>
      </w:r>
      <w:proofErr w:type="spellEnd"/>
      <w:r>
        <w:rPr>
          <w:lang w:val="nl-NL"/>
        </w:rPr>
        <w:t xml:space="preserve"> en The </w:t>
      </w:r>
      <w:proofErr w:type="spellStart"/>
      <w:r>
        <w:rPr>
          <w:lang w:val="nl-NL"/>
        </w:rPr>
        <w:t>Met’s</w:t>
      </w:r>
      <w:proofErr w:type="spellEnd"/>
      <w:r>
        <w:rPr>
          <w:lang w:val="nl-NL"/>
        </w:rPr>
        <w:t xml:space="preserve"> Friends </w:t>
      </w:r>
      <w:proofErr w:type="spellStart"/>
      <w:r>
        <w:rPr>
          <w:lang w:val="nl-NL"/>
        </w:rPr>
        <w:t>Groups</w:t>
      </w:r>
      <w:proofErr w:type="spellEnd"/>
      <w:r>
        <w:rPr>
          <w:lang w:val="nl-NL"/>
        </w:rPr>
        <w:t xml:space="preserve">. De </w:t>
      </w:r>
      <w:proofErr w:type="spellStart"/>
      <w:r>
        <w:rPr>
          <w:lang w:val="nl-NL"/>
        </w:rPr>
        <w:t>Met’s</w:t>
      </w:r>
      <w:proofErr w:type="spellEnd"/>
      <w:r>
        <w:rPr>
          <w:lang w:val="nl-NL"/>
        </w:rPr>
        <w:t xml:space="preserve"> Friends </w:t>
      </w:r>
      <w:proofErr w:type="spellStart"/>
      <w:r>
        <w:rPr>
          <w:lang w:val="nl-NL"/>
        </w:rPr>
        <w:t>Groups</w:t>
      </w:r>
      <w:proofErr w:type="spellEnd"/>
      <w:r>
        <w:rPr>
          <w:lang w:val="nl-NL"/>
        </w:rPr>
        <w:t xml:space="preserve"> is onderverdeeld in wel </w:t>
      </w:r>
      <w:r w:rsidR="00663E67">
        <w:rPr>
          <w:lang w:val="nl-NL"/>
        </w:rPr>
        <w:t xml:space="preserve">eenentwintig </w:t>
      </w:r>
      <w:r>
        <w:rPr>
          <w:lang w:val="nl-NL"/>
        </w:rPr>
        <w:t xml:space="preserve">groepen. Het MET beschrijft alle </w:t>
      </w:r>
      <w:r w:rsidR="00663E67">
        <w:rPr>
          <w:lang w:val="nl-NL"/>
        </w:rPr>
        <w:t>eenentwintig</w:t>
      </w:r>
      <w:r>
        <w:rPr>
          <w:lang w:val="nl-NL"/>
        </w:rPr>
        <w:t xml:space="preserve"> groepen in aparte blokken, alsook de prijzen en de belasting aftrekbare bedragen. </w:t>
      </w:r>
      <w:r>
        <w:t>Er</w:t>
      </w:r>
      <w:r w:rsidRPr="00587828">
        <w:t xml:space="preserve"> kan ook nog verder </w:t>
      </w:r>
      <w:r>
        <w:t>geklikt worden</w:t>
      </w:r>
      <w:r w:rsidRPr="00587828">
        <w:t xml:space="preserve"> op </w:t>
      </w:r>
      <w:r w:rsidR="0079559B">
        <w:t>‘</w:t>
      </w:r>
      <w:proofErr w:type="spellStart"/>
      <w:r w:rsidRPr="00587828">
        <w:t>Other</w:t>
      </w:r>
      <w:proofErr w:type="spellEnd"/>
      <w:r w:rsidRPr="00587828">
        <w:t xml:space="preserve"> </w:t>
      </w:r>
      <w:proofErr w:type="spellStart"/>
      <w:r w:rsidRPr="00587828">
        <w:t>Ways</w:t>
      </w:r>
      <w:proofErr w:type="spellEnd"/>
      <w:r w:rsidRPr="00587828">
        <w:t xml:space="preserve"> </w:t>
      </w:r>
      <w:proofErr w:type="spellStart"/>
      <w:r w:rsidRPr="00587828">
        <w:t>to</w:t>
      </w:r>
      <w:proofErr w:type="spellEnd"/>
      <w:r w:rsidRPr="00587828">
        <w:t xml:space="preserve"> </w:t>
      </w:r>
      <w:proofErr w:type="spellStart"/>
      <w:r w:rsidRPr="00587828">
        <w:t>Give</w:t>
      </w:r>
      <w:proofErr w:type="spellEnd"/>
      <w:r w:rsidR="0079559B">
        <w:t>’</w:t>
      </w:r>
      <w:r w:rsidRPr="00587828">
        <w:t>, waar opvallend meer uitleg wordt gegeven</w:t>
      </w:r>
      <w:r>
        <w:t>.</w:t>
      </w:r>
    </w:p>
    <w:p w14:paraId="58AF98CC" w14:textId="6550D421" w:rsidR="00A75FAC" w:rsidRDefault="0031133C" w:rsidP="00D3681C">
      <w:pPr>
        <w:pStyle w:val="Geenafstand"/>
      </w:pPr>
      <w:r>
        <w:t>Corporate support</w:t>
      </w:r>
    </w:p>
    <w:p w14:paraId="7BE5F86B" w14:textId="77777777" w:rsidR="00446627" w:rsidRDefault="00284A0B" w:rsidP="00A75FAC">
      <w:pPr>
        <w:rPr>
          <w:shd w:val="clear" w:color="auto" w:fill="FFFFFF"/>
          <w:lang w:val="nl-NL"/>
        </w:rPr>
      </w:pPr>
      <w:r>
        <w:rPr>
          <w:shd w:val="clear" w:color="auto" w:fill="FFFFFF"/>
          <w:lang w:val="nl-NL"/>
        </w:rPr>
        <w:t xml:space="preserve">Onder </w:t>
      </w:r>
      <w:r w:rsidR="0079559B">
        <w:rPr>
          <w:shd w:val="clear" w:color="auto" w:fill="FFFFFF"/>
          <w:lang w:val="nl-NL"/>
        </w:rPr>
        <w:t>‘</w:t>
      </w:r>
      <w:proofErr w:type="spellStart"/>
      <w:r>
        <w:rPr>
          <w:shd w:val="clear" w:color="auto" w:fill="FFFFFF"/>
          <w:lang w:val="nl-NL"/>
        </w:rPr>
        <w:t>Join</w:t>
      </w:r>
      <w:proofErr w:type="spellEnd"/>
      <w:r>
        <w:rPr>
          <w:shd w:val="clear" w:color="auto" w:fill="FFFFFF"/>
          <w:lang w:val="nl-NL"/>
        </w:rPr>
        <w:t xml:space="preserve"> and </w:t>
      </w:r>
      <w:proofErr w:type="spellStart"/>
      <w:r>
        <w:rPr>
          <w:shd w:val="clear" w:color="auto" w:fill="FFFFFF"/>
          <w:lang w:val="nl-NL"/>
        </w:rPr>
        <w:t>Give</w:t>
      </w:r>
      <w:proofErr w:type="spellEnd"/>
      <w:r w:rsidR="0079559B">
        <w:rPr>
          <w:shd w:val="clear" w:color="auto" w:fill="FFFFFF"/>
          <w:lang w:val="nl-NL"/>
        </w:rPr>
        <w:t>’</w:t>
      </w:r>
      <w:r>
        <w:rPr>
          <w:shd w:val="clear" w:color="auto" w:fill="FFFFFF"/>
          <w:lang w:val="nl-NL"/>
        </w:rPr>
        <w:t xml:space="preserve"> op de hoofdpagina is er de rubriek </w:t>
      </w:r>
      <w:r w:rsidR="0079559B">
        <w:rPr>
          <w:shd w:val="clear" w:color="auto" w:fill="FFFFFF"/>
          <w:lang w:val="nl-NL"/>
        </w:rPr>
        <w:t>‘</w:t>
      </w:r>
      <w:r>
        <w:rPr>
          <w:shd w:val="clear" w:color="auto" w:fill="FFFFFF"/>
          <w:lang w:val="nl-NL"/>
        </w:rPr>
        <w:t>Corporate Support</w:t>
      </w:r>
      <w:r w:rsidR="0079559B">
        <w:rPr>
          <w:shd w:val="clear" w:color="auto" w:fill="FFFFFF"/>
          <w:lang w:val="nl-NL"/>
        </w:rPr>
        <w:t>’</w:t>
      </w:r>
      <w:r>
        <w:rPr>
          <w:shd w:val="clear" w:color="auto" w:fill="FFFFFF"/>
          <w:lang w:val="nl-NL"/>
        </w:rPr>
        <w:t xml:space="preserve"> te vinden. Hier worden eerst de bedrijven waar het Met mee samenwerkt bedankt en opgesomd. De huidige partners zijn, Bank of America, </w:t>
      </w:r>
      <w:proofErr w:type="spellStart"/>
      <w:r>
        <w:rPr>
          <w:shd w:val="clear" w:color="auto" w:fill="FFFFFF"/>
          <w:lang w:val="nl-NL"/>
        </w:rPr>
        <w:t>Bloomberg</w:t>
      </w:r>
      <w:proofErr w:type="spellEnd"/>
      <w:r>
        <w:rPr>
          <w:shd w:val="clear" w:color="auto" w:fill="FFFFFF"/>
          <w:lang w:val="nl-NL"/>
        </w:rPr>
        <w:t xml:space="preserve"> </w:t>
      </w:r>
      <w:proofErr w:type="spellStart"/>
      <w:r>
        <w:rPr>
          <w:shd w:val="clear" w:color="auto" w:fill="FFFFFF"/>
          <w:lang w:val="nl-NL"/>
        </w:rPr>
        <w:t>Philanthropies</w:t>
      </w:r>
      <w:proofErr w:type="spellEnd"/>
      <w:r>
        <w:rPr>
          <w:shd w:val="clear" w:color="auto" w:fill="FFFFFF"/>
          <w:lang w:val="nl-NL"/>
        </w:rPr>
        <w:tab/>
        <w:t xml:space="preserve">, </w:t>
      </w:r>
      <w:proofErr w:type="spellStart"/>
      <w:r>
        <w:rPr>
          <w:shd w:val="clear" w:color="auto" w:fill="FFFFFF"/>
          <w:lang w:val="nl-NL"/>
        </w:rPr>
        <w:t>Citi</w:t>
      </w:r>
      <w:proofErr w:type="spellEnd"/>
      <w:r>
        <w:rPr>
          <w:shd w:val="clear" w:color="auto" w:fill="FFFFFF"/>
          <w:lang w:val="nl-NL"/>
        </w:rPr>
        <w:t xml:space="preserve">, </w:t>
      </w:r>
      <w:proofErr w:type="spellStart"/>
      <w:r>
        <w:rPr>
          <w:shd w:val="clear" w:color="auto" w:fill="FFFFFF"/>
          <w:lang w:val="nl-NL"/>
        </w:rPr>
        <w:t>Condé</w:t>
      </w:r>
      <w:proofErr w:type="spellEnd"/>
      <w:r>
        <w:rPr>
          <w:shd w:val="clear" w:color="auto" w:fill="FFFFFF"/>
          <w:lang w:val="nl-NL"/>
        </w:rPr>
        <w:t xml:space="preserve"> </w:t>
      </w:r>
      <w:proofErr w:type="spellStart"/>
      <w:r>
        <w:rPr>
          <w:shd w:val="clear" w:color="auto" w:fill="FFFFFF"/>
          <w:lang w:val="nl-NL"/>
        </w:rPr>
        <w:t>Nast</w:t>
      </w:r>
      <w:proofErr w:type="spellEnd"/>
      <w:r>
        <w:rPr>
          <w:shd w:val="clear" w:color="auto" w:fill="FFFFFF"/>
          <w:lang w:val="nl-NL"/>
        </w:rPr>
        <w:t xml:space="preserve">, Louis Vuitton, Met Life Foundation, Morgan Stanley en </w:t>
      </w:r>
      <w:proofErr w:type="spellStart"/>
      <w:r>
        <w:rPr>
          <w:shd w:val="clear" w:color="auto" w:fill="FFFFFF"/>
          <w:lang w:val="nl-NL"/>
        </w:rPr>
        <w:t>Reliance</w:t>
      </w:r>
      <w:proofErr w:type="spellEnd"/>
      <w:r>
        <w:rPr>
          <w:shd w:val="clear" w:color="auto" w:fill="FFFFFF"/>
          <w:lang w:val="nl-NL"/>
        </w:rPr>
        <w:t xml:space="preserve"> Foundation.</w:t>
      </w:r>
      <w:r w:rsidR="008C2FB2">
        <w:rPr>
          <w:shd w:val="clear" w:color="auto" w:fill="FFFFFF"/>
          <w:lang w:val="nl-NL"/>
        </w:rPr>
        <w:t xml:space="preserve"> Onder de lijst is er een knop terug te vinden die leidt naar de pagina om een gift te doen. Hier kan keuze gemaakt tussen een eenmalige of maandelijkse gift van enkele voorgestelde bedragen: € 4,5, € 9, € 18, € 45, € 67, € 90 of een bedrag naar keuze.</w:t>
      </w:r>
    </w:p>
    <w:p w14:paraId="58BD0EA6" w14:textId="77777777" w:rsidR="00446627" w:rsidRDefault="00B91A3D" w:rsidP="00A75FAC">
      <w:pPr>
        <w:rPr>
          <w:shd w:val="clear" w:color="auto" w:fill="FFFFFF"/>
          <w:lang w:val="nl-NL"/>
        </w:rPr>
      </w:pPr>
      <w:r>
        <w:rPr>
          <w:shd w:val="clear" w:color="auto" w:fill="FFFFFF"/>
          <w:lang w:val="nl-NL"/>
        </w:rPr>
        <w:t xml:space="preserve">Verder onder die knop staan enkele mogelijkheden om het museum te steunen. Zo is er de mogelijkheid om specifiek tentoonstellingen te sponsoren, </w:t>
      </w:r>
      <w:r w:rsidR="00406D44">
        <w:rPr>
          <w:shd w:val="clear" w:color="auto" w:fill="FFFFFF"/>
          <w:lang w:val="nl-NL"/>
        </w:rPr>
        <w:t xml:space="preserve">is er een </w:t>
      </w:r>
      <w:proofErr w:type="spellStart"/>
      <w:r w:rsidR="00406D44">
        <w:rPr>
          <w:shd w:val="clear" w:color="auto" w:fill="FFFFFF"/>
          <w:lang w:val="nl-NL"/>
        </w:rPr>
        <w:t>the</w:t>
      </w:r>
      <w:proofErr w:type="spellEnd"/>
      <w:r w:rsidR="00406D44">
        <w:rPr>
          <w:shd w:val="clear" w:color="auto" w:fill="FFFFFF"/>
          <w:lang w:val="nl-NL"/>
        </w:rPr>
        <w:t xml:space="preserve"> </w:t>
      </w:r>
      <w:proofErr w:type="spellStart"/>
      <w:r w:rsidR="00406D44">
        <w:rPr>
          <w:shd w:val="clear" w:color="auto" w:fill="FFFFFF"/>
          <w:lang w:val="nl-NL"/>
        </w:rPr>
        <w:t>Met’s</w:t>
      </w:r>
      <w:proofErr w:type="spellEnd"/>
      <w:r w:rsidR="00406D44">
        <w:rPr>
          <w:shd w:val="clear" w:color="auto" w:fill="FFFFFF"/>
          <w:lang w:val="nl-NL"/>
        </w:rPr>
        <w:t xml:space="preserve"> Business </w:t>
      </w:r>
      <w:proofErr w:type="spellStart"/>
      <w:r w:rsidR="00406D44">
        <w:rPr>
          <w:shd w:val="clear" w:color="auto" w:fill="FFFFFF"/>
          <w:lang w:val="nl-NL"/>
        </w:rPr>
        <w:t>Committee</w:t>
      </w:r>
      <w:proofErr w:type="spellEnd"/>
      <w:r w:rsidR="00406D44">
        <w:rPr>
          <w:shd w:val="clear" w:color="auto" w:fill="FFFFFF"/>
          <w:lang w:val="nl-NL"/>
        </w:rPr>
        <w:t xml:space="preserve"> dat de lopende programma’s, tentoonstellingen en educatieve projecten ondersteunt (dit comité organiseert het jaarlijkse Spring Gala) en The Real </w:t>
      </w:r>
      <w:proofErr w:type="spellStart"/>
      <w:r w:rsidR="00406D44">
        <w:rPr>
          <w:shd w:val="clear" w:color="auto" w:fill="FFFFFF"/>
          <w:lang w:val="nl-NL"/>
        </w:rPr>
        <w:t>Estate</w:t>
      </w:r>
      <w:proofErr w:type="spellEnd"/>
      <w:r w:rsidR="00406D44">
        <w:rPr>
          <w:shd w:val="clear" w:color="auto" w:fill="FFFFFF"/>
          <w:lang w:val="nl-NL"/>
        </w:rPr>
        <w:t xml:space="preserve"> Council dat in het bijzonder focust op de educatieve programma’s van het museum. Bij deze laatste zijn er vier </w:t>
      </w:r>
      <w:proofErr w:type="spellStart"/>
      <w:r w:rsidR="00406D44">
        <w:rPr>
          <w:shd w:val="clear" w:color="auto" w:fill="FFFFFF"/>
          <w:lang w:val="nl-NL"/>
        </w:rPr>
        <w:t>niveau’s</w:t>
      </w:r>
      <w:proofErr w:type="spellEnd"/>
      <w:r w:rsidR="00406D44">
        <w:rPr>
          <w:shd w:val="clear" w:color="auto" w:fill="FFFFFF"/>
          <w:lang w:val="nl-NL"/>
        </w:rPr>
        <w:t xml:space="preserve">, Sponsor (€ 9004), Partner (€ 6753),  </w:t>
      </w:r>
      <w:proofErr w:type="spellStart"/>
      <w:r w:rsidR="00406D44">
        <w:rPr>
          <w:shd w:val="clear" w:color="auto" w:fill="FFFFFF"/>
          <w:lang w:val="nl-NL"/>
        </w:rPr>
        <w:t>Associate</w:t>
      </w:r>
      <w:proofErr w:type="spellEnd"/>
      <w:r w:rsidR="00406D44">
        <w:rPr>
          <w:shd w:val="clear" w:color="auto" w:fill="FFFFFF"/>
          <w:lang w:val="nl-NL"/>
        </w:rPr>
        <w:t xml:space="preserve"> (€ </w:t>
      </w:r>
      <w:r w:rsidR="00690F31">
        <w:rPr>
          <w:shd w:val="clear" w:color="auto" w:fill="FFFFFF"/>
          <w:lang w:val="nl-NL"/>
        </w:rPr>
        <w:t>3602</w:t>
      </w:r>
      <w:r w:rsidR="00406D44">
        <w:rPr>
          <w:shd w:val="clear" w:color="auto" w:fill="FFFFFF"/>
          <w:lang w:val="nl-NL"/>
        </w:rPr>
        <w:t xml:space="preserve">) en Member (€ </w:t>
      </w:r>
      <w:r w:rsidR="00690F31">
        <w:rPr>
          <w:shd w:val="clear" w:color="auto" w:fill="FFFFFF"/>
          <w:lang w:val="nl-NL"/>
        </w:rPr>
        <w:t>1800</w:t>
      </w:r>
      <w:r w:rsidR="00406D44">
        <w:rPr>
          <w:shd w:val="clear" w:color="auto" w:fill="FFFFFF"/>
          <w:lang w:val="nl-NL"/>
        </w:rPr>
        <w:t>).</w:t>
      </w:r>
      <w:r w:rsidR="000D6B8F">
        <w:rPr>
          <w:shd w:val="clear" w:color="auto" w:fill="FFFFFF"/>
          <w:lang w:val="nl-NL"/>
        </w:rPr>
        <w:t xml:space="preserve"> </w:t>
      </w:r>
    </w:p>
    <w:p w14:paraId="6385C225" w14:textId="67E7E1F9" w:rsidR="00A75FAC" w:rsidRDefault="000D6B8F" w:rsidP="00A75FAC">
      <w:pPr>
        <w:rPr>
          <w:shd w:val="clear" w:color="auto" w:fill="FFFFFF"/>
          <w:lang w:val="nl-NL"/>
        </w:rPr>
      </w:pPr>
      <w:r>
        <w:rPr>
          <w:shd w:val="clear" w:color="auto" w:fill="FFFFFF"/>
          <w:lang w:val="nl-NL"/>
        </w:rPr>
        <w:t xml:space="preserve">Verder heeft het Met ook een Corporate </w:t>
      </w:r>
      <w:proofErr w:type="spellStart"/>
      <w:r>
        <w:rPr>
          <w:shd w:val="clear" w:color="auto" w:fill="FFFFFF"/>
          <w:lang w:val="nl-NL"/>
        </w:rPr>
        <w:t>Patron</w:t>
      </w:r>
      <w:proofErr w:type="spellEnd"/>
      <w:r>
        <w:rPr>
          <w:shd w:val="clear" w:color="auto" w:fill="FFFFFF"/>
          <w:lang w:val="nl-NL"/>
        </w:rPr>
        <w:t xml:space="preserve"> Program dat bestaat uit meer dan 140 Corporate </w:t>
      </w:r>
      <w:proofErr w:type="spellStart"/>
      <w:r>
        <w:rPr>
          <w:shd w:val="clear" w:color="auto" w:fill="FFFFFF"/>
          <w:lang w:val="nl-NL"/>
        </w:rPr>
        <w:t>Patrons</w:t>
      </w:r>
      <w:proofErr w:type="spellEnd"/>
      <w:r>
        <w:rPr>
          <w:shd w:val="clear" w:color="auto" w:fill="FFFFFF"/>
          <w:lang w:val="nl-NL"/>
        </w:rPr>
        <w:t xml:space="preserve"> die het programma ondersteunen. De niveaus bij dit programma zijn, </w:t>
      </w:r>
      <w:proofErr w:type="spellStart"/>
      <w:r>
        <w:rPr>
          <w:shd w:val="clear" w:color="auto" w:fill="FFFFFF"/>
          <w:lang w:val="nl-NL"/>
        </w:rPr>
        <w:t>Chairman’s</w:t>
      </w:r>
      <w:proofErr w:type="spellEnd"/>
      <w:r>
        <w:rPr>
          <w:shd w:val="clear" w:color="auto" w:fill="FFFFFF"/>
          <w:lang w:val="nl-NL"/>
        </w:rPr>
        <w:t xml:space="preserve"> </w:t>
      </w:r>
      <w:proofErr w:type="spellStart"/>
      <w:r>
        <w:rPr>
          <w:shd w:val="clear" w:color="auto" w:fill="FFFFFF"/>
          <w:lang w:val="nl-NL"/>
        </w:rPr>
        <w:t>Circle</w:t>
      </w:r>
      <w:proofErr w:type="spellEnd"/>
      <w:r>
        <w:rPr>
          <w:shd w:val="clear" w:color="auto" w:fill="FFFFFF"/>
          <w:lang w:val="nl-NL"/>
        </w:rPr>
        <w:t xml:space="preserve"> (</w:t>
      </w:r>
      <w:r w:rsidR="00626223">
        <w:rPr>
          <w:shd w:val="clear" w:color="auto" w:fill="FFFFFF"/>
          <w:lang w:val="nl-NL"/>
        </w:rPr>
        <w:t>€ 90 045</w:t>
      </w:r>
      <w:r>
        <w:rPr>
          <w:shd w:val="clear" w:color="auto" w:fill="FFFFFF"/>
          <w:lang w:val="nl-NL"/>
        </w:rPr>
        <w:t xml:space="preserve">), Director’s </w:t>
      </w:r>
      <w:proofErr w:type="spellStart"/>
      <w:r>
        <w:rPr>
          <w:shd w:val="clear" w:color="auto" w:fill="FFFFFF"/>
          <w:lang w:val="nl-NL"/>
        </w:rPr>
        <w:t>Circle</w:t>
      </w:r>
      <w:proofErr w:type="spellEnd"/>
      <w:r>
        <w:rPr>
          <w:shd w:val="clear" w:color="auto" w:fill="FFFFFF"/>
          <w:lang w:val="nl-NL"/>
        </w:rPr>
        <w:t>, (</w:t>
      </w:r>
      <w:r w:rsidR="00626223">
        <w:rPr>
          <w:shd w:val="clear" w:color="auto" w:fill="FFFFFF"/>
          <w:lang w:val="nl-NL"/>
        </w:rPr>
        <w:t>54 027</w:t>
      </w:r>
      <w:r>
        <w:rPr>
          <w:shd w:val="clear" w:color="auto" w:fill="FFFFFF"/>
          <w:lang w:val="nl-NL"/>
        </w:rPr>
        <w:t>), Leader (</w:t>
      </w:r>
      <w:r w:rsidR="00626223">
        <w:rPr>
          <w:shd w:val="clear" w:color="auto" w:fill="FFFFFF"/>
          <w:lang w:val="nl-NL"/>
        </w:rPr>
        <w:t>€ 31 516</w:t>
      </w:r>
      <w:r>
        <w:rPr>
          <w:shd w:val="clear" w:color="auto" w:fill="FFFFFF"/>
          <w:lang w:val="nl-NL"/>
        </w:rPr>
        <w:t xml:space="preserve">), Partner (€ </w:t>
      </w:r>
      <w:r w:rsidR="00626223">
        <w:rPr>
          <w:shd w:val="clear" w:color="auto" w:fill="FFFFFF"/>
          <w:lang w:val="nl-NL"/>
        </w:rPr>
        <w:t>22 511</w:t>
      </w:r>
      <w:r>
        <w:rPr>
          <w:shd w:val="clear" w:color="auto" w:fill="FFFFFF"/>
          <w:lang w:val="nl-NL"/>
        </w:rPr>
        <w:t xml:space="preserve">), Sponsor (€ </w:t>
      </w:r>
      <w:r w:rsidR="00626223">
        <w:rPr>
          <w:shd w:val="clear" w:color="auto" w:fill="FFFFFF"/>
          <w:lang w:val="nl-NL"/>
        </w:rPr>
        <w:t>13 507</w:t>
      </w:r>
      <w:r>
        <w:rPr>
          <w:shd w:val="clear" w:color="auto" w:fill="FFFFFF"/>
          <w:lang w:val="nl-NL"/>
        </w:rPr>
        <w:t xml:space="preserve">), </w:t>
      </w:r>
      <w:proofErr w:type="spellStart"/>
      <w:r>
        <w:rPr>
          <w:shd w:val="clear" w:color="auto" w:fill="FFFFFF"/>
          <w:lang w:val="nl-NL"/>
        </w:rPr>
        <w:t>Contributor</w:t>
      </w:r>
      <w:proofErr w:type="spellEnd"/>
      <w:r>
        <w:rPr>
          <w:shd w:val="clear" w:color="auto" w:fill="FFFFFF"/>
          <w:lang w:val="nl-NL"/>
        </w:rPr>
        <w:t xml:space="preserve"> (€ </w:t>
      </w:r>
      <w:r w:rsidR="00626223">
        <w:rPr>
          <w:shd w:val="clear" w:color="auto" w:fill="FFFFFF"/>
          <w:lang w:val="nl-NL"/>
        </w:rPr>
        <w:t>6753</w:t>
      </w:r>
      <w:r>
        <w:rPr>
          <w:shd w:val="clear" w:color="auto" w:fill="FFFFFF"/>
          <w:lang w:val="nl-NL"/>
        </w:rPr>
        <w:t>), Member (€</w:t>
      </w:r>
      <w:r w:rsidR="00626223">
        <w:rPr>
          <w:shd w:val="clear" w:color="auto" w:fill="FFFFFF"/>
          <w:lang w:val="nl-NL"/>
        </w:rPr>
        <w:t xml:space="preserve"> 3602</w:t>
      </w:r>
      <w:r>
        <w:rPr>
          <w:shd w:val="clear" w:color="auto" w:fill="FFFFFF"/>
          <w:lang w:val="nl-NL"/>
        </w:rPr>
        <w:t xml:space="preserve">) en Small Business (€ </w:t>
      </w:r>
      <w:r w:rsidR="00626223">
        <w:rPr>
          <w:shd w:val="clear" w:color="auto" w:fill="FFFFFF"/>
          <w:lang w:val="nl-NL"/>
        </w:rPr>
        <w:t>1800).</w:t>
      </w:r>
      <w:r w:rsidR="00361A1A">
        <w:rPr>
          <w:shd w:val="clear" w:color="auto" w:fill="FFFFFF"/>
          <w:lang w:val="nl-NL"/>
        </w:rPr>
        <w:t xml:space="preserve"> Voor elk corporate concept heeft het museum een brochure op de website staan, waarin de benefits vermeld worden.</w:t>
      </w:r>
    </w:p>
    <w:p w14:paraId="5801D108" w14:textId="77777777" w:rsidR="00446627" w:rsidRDefault="00446627" w:rsidP="00A75FAC">
      <w:pPr>
        <w:rPr>
          <w:shd w:val="clear" w:color="auto" w:fill="FFFFFF"/>
          <w:lang w:val="nl-NL"/>
        </w:rPr>
      </w:pPr>
    </w:p>
    <w:p w14:paraId="45D50E55" w14:textId="77777777" w:rsidR="00446627" w:rsidRDefault="00446627" w:rsidP="00A75FAC">
      <w:pPr>
        <w:rPr>
          <w:shd w:val="clear" w:color="auto" w:fill="FFFFFF"/>
          <w:lang w:val="nl-NL"/>
        </w:rPr>
      </w:pPr>
      <w:bookmarkStart w:id="77" w:name="_GoBack"/>
      <w:bookmarkEnd w:id="77"/>
    </w:p>
    <w:p w14:paraId="5478F6CA" w14:textId="3FDF3DF9" w:rsidR="009B0AFF" w:rsidRDefault="005318C1" w:rsidP="00D3681C">
      <w:pPr>
        <w:pStyle w:val="Geenafstand"/>
      </w:pPr>
      <w:r>
        <w:lastRenderedPageBreak/>
        <w:t>Projecten</w:t>
      </w:r>
    </w:p>
    <w:p w14:paraId="59C661C4" w14:textId="3FE662EB" w:rsidR="000B6D92" w:rsidRDefault="000B6D92" w:rsidP="00AA5238">
      <w:r>
        <w:t>Met de award</w:t>
      </w:r>
      <w:r w:rsidR="00054FE4">
        <w:t xml:space="preserve"> </w:t>
      </w:r>
      <w:r w:rsidR="00054FE4">
        <w:rPr>
          <w:rStyle w:val="Voetnootmarkering"/>
        </w:rPr>
        <w:footnoteReference w:id="6"/>
      </w:r>
      <w:r>
        <w:t xml:space="preserve"> winnende serie van zes korte video’s ‘The Met 360° Project’ geeft het museum bezoekers een virtuele tour aan de hand van de 360° technologie.</w:t>
      </w:r>
      <w:r w:rsidR="00C23E82">
        <w:t xml:space="preserve"> Hoe dit project gefinancierd werd, wordt niet vermeld. </w:t>
      </w:r>
    </w:p>
    <w:p w14:paraId="3954A67C" w14:textId="00A582B8" w:rsidR="008E516E" w:rsidRDefault="009B0AFF" w:rsidP="00D3681C">
      <w:pPr>
        <w:pStyle w:val="tussentitels"/>
      </w:pPr>
      <w:r>
        <w:t>T</w:t>
      </w:r>
      <w:r w:rsidR="00E4337B">
        <w:t>he Dallas Museum Of Art in Texas</w:t>
      </w:r>
    </w:p>
    <w:p w14:paraId="48A0AF93" w14:textId="6566EA33" w:rsidR="008E516E" w:rsidRPr="008E516E" w:rsidRDefault="008E516E" w:rsidP="008E516E">
      <w:pPr>
        <w:rPr>
          <w:lang w:val="nl-NL"/>
        </w:rPr>
      </w:pPr>
      <w:r w:rsidRPr="008E516E">
        <w:rPr>
          <w:lang w:val="nl-NL"/>
        </w:rPr>
        <w:t>Het Dallas Museum of Art anticipeert al op de toekomst na de coronacrisis door mensen aan te moedigen om,</w:t>
      </w:r>
      <w:r w:rsidR="00BF19CC">
        <w:rPr>
          <w:lang w:val="nl-NL"/>
        </w:rPr>
        <w:t xml:space="preserve"> </w:t>
      </w:r>
      <w:r w:rsidRPr="008E516E">
        <w:rPr>
          <w:lang w:val="nl-NL"/>
        </w:rPr>
        <w:t xml:space="preserve">al is het museum gesloten, ook nu lid te worden en verbonden te blijven door persoonlijke communicatie, exclusieve mogelijkheden voor betrokkenheid, speciale voordelen en uitnodigingen voor toekomstige evenementen. De </w:t>
      </w:r>
      <w:r w:rsidR="0079559B">
        <w:rPr>
          <w:lang w:val="nl-NL"/>
        </w:rPr>
        <w:t>‘</w:t>
      </w:r>
      <w:r w:rsidRPr="008E516E">
        <w:rPr>
          <w:lang w:val="nl-NL"/>
        </w:rPr>
        <w:t>Support</w:t>
      </w:r>
      <w:r w:rsidR="0079559B">
        <w:rPr>
          <w:lang w:val="nl-NL"/>
        </w:rPr>
        <w:t>’</w:t>
      </w:r>
      <w:r w:rsidRPr="008E516E">
        <w:rPr>
          <w:lang w:val="nl-NL"/>
        </w:rPr>
        <w:t xml:space="preserve"> knop is snel zonder te moeten zoeken</w:t>
      </w:r>
      <w:r w:rsidR="00BF19CC">
        <w:rPr>
          <w:lang w:val="nl-NL"/>
        </w:rPr>
        <w:t>,</w:t>
      </w:r>
      <w:r w:rsidRPr="008E516E">
        <w:rPr>
          <w:lang w:val="nl-NL"/>
        </w:rPr>
        <w:t xml:space="preserve"> zichtbaar in het menu bovenaan. Het museum heeft een aanbod van vier lidmaatschappen waarbij de benefits cumulatief zijn.</w:t>
      </w:r>
      <w:r>
        <w:rPr>
          <w:lang w:val="nl-NL"/>
        </w:rPr>
        <w:t xml:space="preserve"> Zo is er </w:t>
      </w:r>
      <w:r w:rsidRPr="00C930FC">
        <w:rPr>
          <w:i/>
          <w:lang w:val="nl-NL"/>
        </w:rPr>
        <w:t>Supporter</w:t>
      </w:r>
      <w:r>
        <w:rPr>
          <w:lang w:val="nl-NL"/>
        </w:rPr>
        <w:t xml:space="preserve"> (€ 92,58), </w:t>
      </w:r>
      <w:proofErr w:type="spellStart"/>
      <w:r w:rsidRPr="00C930FC">
        <w:rPr>
          <w:i/>
          <w:lang w:val="nl-NL"/>
        </w:rPr>
        <w:t>Ambassador</w:t>
      </w:r>
      <w:proofErr w:type="spellEnd"/>
      <w:r>
        <w:rPr>
          <w:lang w:val="nl-NL"/>
        </w:rPr>
        <w:t xml:space="preserve"> (€ 231,41), </w:t>
      </w:r>
      <w:r w:rsidRPr="00C930FC">
        <w:rPr>
          <w:i/>
          <w:lang w:val="nl-NL"/>
        </w:rPr>
        <w:t>Advocate</w:t>
      </w:r>
      <w:r>
        <w:rPr>
          <w:lang w:val="nl-NL"/>
        </w:rPr>
        <w:t xml:space="preserve"> (€ 462,83) en </w:t>
      </w:r>
      <w:proofErr w:type="spellStart"/>
      <w:r w:rsidRPr="00C930FC">
        <w:rPr>
          <w:i/>
          <w:lang w:val="nl-NL"/>
        </w:rPr>
        <w:t>Contributor</w:t>
      </w:r>
      <w:proofErr w:type="spellEnd"/>
      <w:r>
        <w:rPr>
          <w:lang w:val="nl-NL"/>
        </w:rPr>
        <w:t xml:space="preserve"> (€ 925,67).</w:t>
      </w:r>
    </w:p>
    <w:p w14:paraId="2D3FC88A" w14:textId="76FBEC2B" w:rsidR="002D707F" w:rsidRDefault="002D707F" w:rsidP="00A6074F">
      <w:pPr>
        <w:rPr>
          <w:lang w:val="nl-NL"/>
        </w:rPr>
      </w:pPr>
      <w:r w:rsidRPr="002D707F">
        <w:rPr>
          <w:lang w:val="nl-NL"/>
        </w:rPr>
        <w:t xml:space="preserve">Het volgende niveau is de DMA </w:t>
      </w:r>
      <w:proofErr w:type="spellStart"/>
      <w:r w:rsidRPr="002D707F">
        <w:rPr>
          <w:lang w:val="nl-NL"/>
        </w:rPr>
        <w:t>Circle</w:t>
      </w:r>
      <w:proofErr w:type="spellEnd"/>
      <w:r w:rsidRPr="002D707F">
        <w:rPr>
          <w:lang w:val="nl-NL"/>
        </w:rPr>
        <w:t>, een exclusiever clubje waar, volgens het DMA, leden het hoogste niveau van VIP service genieten.</w:t>
      </w:r>
      <w:r>
        <w:rPr>
          <w:lang w:val="nl-NL"/>
        </w:rPr>
        <w:t xml:space="preserve"> Deze lidmaatschappen bevatten </w:t>
      </w:r>
      <w:proofErr w:type="spellStart"/>
      <w:r>
        <w:rPr>
          <w:lang w:val="nl-NL"/>
        </w:rPr>
        <w:t>Associate</w:t>
      </w:r>
      <w:proofErr w:type="spellEnd"/>
      <w:r>
        <w:rPr>
          <w:lang w:val="nl-NL"/>
        </w:rPr>
        <w:t xml:space="preserve"> (€ 2314, 26), Collector (€ 4628,51), Fellow (€ 9257), Leader (€ 13 886), Benefactor (€ 23 143) en </w:t>
      </w:r>
      <w:proofErr w:type="spellStart"/>
      <w:r>
        <w:rPr>
          <w:lang w:val="nl-NL"/>
        </w:rPr>
        <w:t>Contemporary</w:t>
      </w:r>
      <w:proofErr w:type="spellEnd"/>
      <w:r>
        <w:rPr>
          <w:lang w:val="nl-NL"/>
        </w:rPr>
        <w:t xml:space="preserve"> Art </w:t>
      </w:r>
      <w:proofErr w:type="spellStart"/>
      <w:r>
        <w:rPr>
          <w:lang w:val="nl-NL"/>
        </w:rPr>
        <w:t>Initiative</w:t>
      </w:r>
      <w:proofErr w:type="spellEnd"/>
      <w:r>
        <w:rPr>
          <w:lang w:val="nl-NL"/>
        </w:rPr>
        <w:t xml:space="preserve"> (€ 13 886).</w:t>
      </w:r>
    </w:p>
    <w:p w14:paraId="7AD2AF11" w14:textId="1AFCDAF9" w:rsidR="008E516E" w:rsidRPr="00B16E52" w:rsidRDefault="002D707F" w:rsidP="00A75FAC">
      <w:pPr>
        <w:rPr>
          <w:lang w:val="nl-NL"/>
        </w:rPr>
      </w:pPr>
      <w:r w:rsidRPr="002D707F">
        <w:rPr>
          <w:lang w:val="nl-NL"/>
        </w:rPr>
        <w:t>Naast de lange lijst van uiteenlopende lidmaatschappen, heeft het DMA nog enkele andere concepten.</w:t>
      </w:r>
      <w:r>
        <w:rPr>
          <w:lang w:val="nl-NL"/>
        </w:rPr>
        <w:t xml:space="preserve"> Deze concepten bestaan uit </w:t>
      </w:r>
      <w:proofErr w:type="spellStart"/>
      <w:r>
        <w:rPr>
          <w:lang w:val="nl-NL"/>
        </w:rPr>
        <w:t>Individual</w:t>
      </w:r>
      <w:proofErr w:type="spellEnd"/>
      <w:r>
        <w:rPr>
          <w:lang w:val="nl-NL"/>
        </w:rPr>
        <w:t xml:space="preserve"> DMA Junior </w:t>
      </w:r>
      <w:proofErr w:type="spellStart"/>
      <w:r>
        <w:rPr>
          <w:lang w:val="nl-NL"/>
        </w:rPr>
        <w:t>Associates</w:t>
      </w:r>
      <w:proofErr w:type="spellEnd"/>
      <w:r>
        <w:rPr>
          <w:lang w:val="nl-NL"/>
        </w:rPr>
        <w:t xml:space="preserve"> (€ 231,45), Dual DMA Junior </w:t>
      </w:r>
      <w:proofErr w:type="spellStart"/>
      <w:r>
        <w:rPr>
          <w:lang w:val="nl-NL"/>
        </w:rPr>
        <w:t>Asso</w:t>
      </w:r>
      <w:r w:rsidR="002E21B4">
        <w:rPr>
          <w:lang w:val="nl-NL"/>
        </w:rPr>
        <w:t>c</w:t>
      </w:r>
      <w:r>
        <w:rPr>
          <w:lang w:val="nl-NL"/>
        </w:rPr>
        <w:t>iates</w:t>
      </w:r>
      <w:proofErr w:type="spellEnd"/>
      <w:r>
        <w:rPr>
          <w:lang w:val="nl-NL"/>
        </w:rPr>
        <w:t xml:space="preserve"> (€</w:t>
      </w:r>
      <w:r w:rsidR="002E21B4">
        <w:rPr>
          <w:lang w:val="nl-NL"/>
        </w:rPr>
        <w:t xml:space="preserve"> 462,91), DMA Family Forum (€ 925,82), </w:t>
      </w:r>
      <w:proofErr w:type="spellStart"/>
      <w:r w:rsidR="002E21B4">
        <w:rPr>
          <w:lang w:val="nl-NL"/>
        </w:rPr>
        <w:t>Kids</w:t>
      </w:r>
      <w:proofErr w:type="spellEnd"/>
      <w:r w:rsidR="002E21B4">
        <w:rPr>
          <w:lang w:val="nl-NL"/>
        </w:rPr>
        <w:t xml:space="preserve"> Club (€ 45,85), DMA League (geen bedrag vermeld) en </w:t>
      </w:r>
      <w:proofErr w:type="spellStart"/>
      <w:r w:rsidR="002E21B4">
        <w:rPr>
          <w:lang w:val="nl-NL"/>
        </w:rPr>
        <w:t>Book</w:t>
      </w:r>
      <w:proofErr w:type="spellEnd"/>
      <w:r w:rsidR="002E21B4">
        <w:rPr>
          <w:lang w:val="nl-NL"/>
        </w:rPr>
        <w:t xml:space="preserve"> Talk (€ 45,85).</w:t>
      </w:r>
    </w:p>
    <w:p w14:paraId="3FA08444" w14:textId="7F31EAF6" w:rsidR="00A75FAC" w:rsidRDefault="0031133C" w:rsidP="00D3681C">
      <w:pPr>
        <w:pStyle w:val="Geenafstand"/>
      </w:pPr>
      <w:r>
        <w:t>Corporate support</w:t>
      </w:r>
    </w:p>
    <w:p w14:paraId="0BFEF93A" w14:textId="1E75AB8F" w:rsidR="00A75FAC" w:rsidRPr="00B16E52" w:rsidRDefault="002E21B4" w:rsidP="00A75FAC">
      <w:pPr>
        <w:rPr>
          <w:lang w:val="nl-NL"/>
        </w:rPr>
      </w:pPr>
      <w:r w:rsidRPr="002E21B4">
        <w:rPr>
          <w:lang w:val="nl-NL"/>
        </w:rPr>
        <w:t>Voor bedrijven zijn er de volgende mogelijkheden om het DMA te steunen en zelf als bedrijf ook voordeel te halen uit de betrokkenheid met het museum.</w:t>
      </w:r>
      <w:r w:rsidR="00DC28FA">
        <w:rPr>
          <w:lang w:val="nl-NL"/>
        </w:rPr>
        <w:t xml:space="preserve"> Het Corporate Partnership (bedrag?), </w:t>
      </w:r>
      <w:proofErr w:type="spellStart"/>
      <w:r w:rsidR="00DC28FA">
        <w:rPr>
          <w:lang w:val="nl-NL"/>
        </w:rPr>
        <w:t>Catalyst</w:t>
      </w:r>
      <w:proofErr w:type="spellEnd"/>
      <w:r w:rsidR="00DC28FA">
        <w:rPr>
          <w:lang w:val="nl-NL"/>
        </w:rPr>
        <w:t xml:space="preserve"> (€ 2292), Investor (€ 4585), C-Suite (€ 9171), Boardroom (€ 13 757) en Executive (€ 22 929) </w:t>
      </w:r>
      <w:r w:rsidR="00DC28FA" w:rsidRPr="000871E7">
        <w:t>omvatten de memberships voor bedrijven.</w:t>
      </w:r>
      <w:r w:rsidR="00B16E52">
        <w:rPr>
          <w:lang w:val="nl-NL"/>
        </w:rPr>
        <w:t xml:space="preserve"> </w:t>
      </w:r>
      <w:r w:rsidR="000871E7" w:rsidRPr="007B4852">
        <w:rPr>
          <w:lang w:val="nl-NL"/>
        </w:rPr>
        <w:t xml:space="preserve">Tenslotte wordt er ook nog gewezen op het </w:t>
      </w:r>
      <w:r w:rsidR="0079559B" w:rsidRPr="007B4852">
        <w:rPr>
          <w:lang w:val="nl-NL"/>
        </w:rPr>
        <w:t>‘</w:t>
      </w:r>
      <w:r w:rsidR="000871E7" w:rsidRPr="007B4852">
        <w:rPr>
          <w:lang w:val="nl-NL"/>
        </w:rPr>
        <w:t>Matching Gift Program</w:t>
      </w:r>
      <w:r w:rsidR="0079559B" w:rsidRPr="007B4852">
        <w:rPr>
          <w:lang w:val="nl-NL"/>
        </w:rPr>
        <w:t>’</w:t>
      </w:r>
      <w:r w:rsidR="000871E7" w:rsidRPr="007B4852">
        <w:rPr>
          <w:lang w:val="nl-NL"/>
        </w:rPr>
        <w:t xml:space="preserve"> en hoe dit de bijdrage van werknemers royaal kan verhogen en de missie van h</w:t>
      </w:r>
      <w:r w:rsidR="00B16E52">
        <w:rPr>
          <w:lang w:val="nl-NL"/>
        </w:rPr>
        <w:t>et museum nog meer ondersteunt.</w:t>
      </w:r>
    </w:p>
    <w:p w14:paraId="4FABD559" w14:textId="66732C93" w:rsidR="00A75FAC" w:rsidRDefault="005318C1" w:rsidP="00D3681C">
      <w:pPr>
        <w:pStyle w:val="Geenafstand"/>
      </w:pPr>
      <w:r>
        <w:t>Projecten</w:t>
      </w:r>
    </w:p>
    <w:p w14:paraId="13D11F6F" w14:textId="1EA982C2" w:rsidR="00A75FAC" w:rsidRPr="00A12E8C" w:rsidRDefault="006B3D8B" w:rsidP="00AA5238">
      <w:pPr>
        <w:pStyle w:val="Lijstalinea"/>
        <w:numPr>
          <w:ilvl w:val="0"/>
          <w:numId w:val="20"/>
        </w:numPr>
        <w:rPr>
          <w:iCs/>
          <w:lang w:val="nl-NL"/>
        </w:rPr>
      </w:pPr>
      <w:r w:rsidRPr="00A12E8C">
        <w:rPr>
          <w:iCs/>
          <w:lang w:val="nl-NL"/>
        </w:rPr>
        <w:t xml:space="preserve">Het DMA zette een campagne op om de tentoonstelling ‘México 1900 – 1950’ naar het museum </w:t>
      </w:r>
      <w:r w:rsidR="003B7172" w:rsidRPr="00A12E8C">
        <w:rPr>
          <w:iCs/>
          <w:lang w:val="nl-NL"/>
        </w:rPr>
        <w:t>te brengen. Ee</w:t>
      </w:r>
      <w:r w:rsidR="00E972A4" w:rsidRPr="00A12E8C">
        <w:rPr>
          <w:iCs/>
          <w:lang w:val="nl-NL"/>
        </w:rPr>
        <w:t xml:space="preserve">n tentoonstelling met werken van Diego </w:t>
      </w:r>
      <w:proofErr w:type="spellStart"/>
      <w:r w:rsidR="00E972A4" w:rsidRPr="00A12E8C">
        <w:rPr>
          <w:iCs/>
          <w:lang w:val="nl-NL"/>
        </w:rPr>
        <w:t>Rivera</w:t>
      </w:r>
      <w:proofErr w:type="spellEnd"/>
      <w:r w:rsidR="00E972A4" w:rsidRPr="00A12E8C">
        <w:rPr>
          <w:iCs/>
          <w:lang w:val="nl-NL"/>
        </w:rPr>
        <w:t xml:space="preserve">, Frida </w:t>
      </w:r>
      <w:proofErr w:type="spellStart"/>
      <w:r w:rsidR="00E972A4" w:rsidRPr="00A12E8C">
        <w:rPr>
          <w:iCs/>
          <w:lang w:val="nl-NL"/>
        </w:rPr>
        <w:t>Kahlo</w:t>
      </w:r>
      <w:proofErr w:type="spellEnd"/>
      <w:r w:rsidR="00E972A4" w:rsidRPr="00A12E8C">
        <w:rPr>
          <w:iCs/>
          <w:lang w:val="nl-NL"/>
        </w:rPr>
        <w:t xml:space="preserve">, José Clemente </w:t>
      </w:r>
      <w:proofErr w:type="spellStart"/>
      <w:r w:rsidR="00E972A4" w:rsidRPr="00A12E8C">
        <w:rPr>
          <w:iCs/>
          <w:lang w:val="nl-NL"/>
        </w:rPr>
        <w:t>Orozco</w:t>
      </w:r>
      <w:proofErr w:type="spellEnd"/>
      <w:r w:rsidR="00E972A4" w:rsidRPr="00A12E8C">
        <w:rPr>
          <w:iCs/>
          <w:lang w:val="nl-NL"/>
        </w:rPr>
        <w:t xml:space="preserve"> en The Avant-Garde.</w:t>
      </w:r>
      <w:r w:rsidR="003B7172" w:rsidRPr="00A12E8C">
        <w:rPr>
          <w:iCs/>
          <w:lang w:val="nl-NL"/>
        </w:rPr>
        <w:t xml:space="preserve">  Om </w:t>
      </w:r>
      <w:r w:rsidR="007F08E7" w:rsidRPr="00A12E8C">
        <w:rPr>
          <w:iCs/>
          <w:lang w:val="nl-NL"/>
        </w:rPr>
        <w:t>niet de unieke kans te missen</w:t>
      </w:r>
      <w:r w:rsidR="003B7172" w:rsidRPr="00A12E8C">
        <w:rPr>
          <w:iCs/>
          <w:lang w:val="nl-NL"/>
        </w:rPr>
        <w:t xml:space="preserve"> deze tentoonstelling naar het DMA te breng</w:t>
      </w:r>
      <w:r w:rsidR="007F08E7" w:rsidRPr="00A12E8C">
        <w:rPr>
          <w:iCs/>
          <w:lang w:val="nl-NL"/>
        </w:rPr>
        <w:t>en, heeft het museum de gebruikelijke</w:t>
      </w:r>
      <w:r w:rsidR="003B7172" w:rsidRPr="00A12E8C">
        <w:rPr>
          <w:iCs/>
          <w:lang w:val="nl-NL"/>
        </w:rPr>
        <w:t xml:space="preserve"> voorbereidingsperiode van drie jaar verkort tot drie maanden.</w:t>
      </w:r>
      <w:r w:rsidR="007F08E7" w:rsidRPr="00A12E8C">
        <w:rPr>
          <w:iCs/>
          <w:lang w:val="nl-NL"/>
        </w:rPr>
        <w:t xml:space="preserve"> </w:t>
      </w:r>
      <w:r w:rsidR="003B7172" w:rsidRPr="00A12E8C">
        <w:rPr>
          <w:iCs/>
          <w:lang w:val="nl-NL"/>
        </w:rPr>
        <w:t xml:space="preserve">Het museum </w:t>
      </w:r>
      <w:r w:rsidR="00BE76AE" w:rsidRPr="00A12E8C">
        <w:rPr>
          <w:iCs/>
          <w:lang w:val="nl-NL"/>
        </w:rPr>
        <w:t>beloont de mensen die deze tentoonstelling steunen</w:t>
      </w:r>
      <w:r w:rsidR="007F08E7" w:rsidRPr="00A12E8C">
        <w:rPr>
          <w:iCs/>
          <w:lang w:val="nl-NL"/>
        </w:rPr>
        <w:t>,</w:t>
      </w:r>
      <w:r w:rsidR="00BE76AE" w:rsidRPr="00A12E8C">
        <w:rPr>
          <w:iCs/>
          <w:lang w:val="nl-NL"/>
        </w:rPr>
        <w:t xml:space="preserve"> afhankelijk van de grootte van de bijdrage.</w:t>
      </w:r>
    </w:p>
    <w:p w14:paraId="0EC78CF5" w14:textId="77777777" w:rsidR="00AA5238" w:rsidRPr="00A12E8C" w:rsidRDefault="00AA5238" w:rsidP="00AA5238">
      <w:pPr>
        <w:pStyle w:val="Lijstalinea"/>
        <w:rPr>
          <w:iCs/>
          <w:lang w:val="nl-NL"/>
        </w:rPr>
      </w:pPr>
    </w:p>
    <w:p w14:paraId="211646FF" w14:textId="220A0D71" w:rsidR="009F6C8F" w:rsidRPr="00A12E8C" w:rsidRDefault="009F6C8F" w:rsidP="00AA5238">
      <w:pPr>
        <w:pStyle w:val="Lijstalinea"/>
        <w:numPr>
          <w:ilvl w:val="0"/>
          <w:numId w:val="20"/>
        </w:numPr>
      </w:pPr>
      <w:r w:rsidRPr="00A12E8C">
        <w:t xml:space="preserve">The </w:t>
      </w:r>
      <w:proofErr w:type="spellStart"/>
      <w:r w:rsidRPr="00A12E8C">
        <w:t>Stewpot</w:t>
      </w:r>
      <w:proofErr w:type="spellEnd"/>
      <w:r w:rsidRPr="00A12E8C">
        <w:t xml:space="preserve"> Art Program is een samenwerking van het DMA met </w:t>
      </w:r>
      <w:proofErr w:type="spellStart"/>
      <w:r w:rsidRPr="00A12E8C">
        <w:t>Stewpot</w:t>
      </w:r>
      <w:proofErr w:type="spellEnd"/>
      <w:r w:rsidRPr="00A12E8C">
        <w:t xml:space="preserve">, een organisatie die zich inzet voor de daklozen in Dallas. Met het Art Program zorgen ze dat daklozen naast </w:t>
      </w:r>
      <w:r w:rsidRPr="00A12E8C">
        <w:lastRenderedPageBreak/>
        <w:t xml:space="preserve">financiële ondersteuning in hun basisbehoeftes, ook de kans krijgen om </w:t>
      </w:r>
      <w:r w:rsidR="007F08E7" w:rsidRPr="00A12E8C">
        <w:t>zich creatief te ontwikkelen. Dit verwezenlijken</w:t>
      </w:r>
      <w:r w:rsidRPr="00A12E8C">
        <w:t xml:space="preserve"> ze door lessen, kunstmateriaal en een atelier om in te werken te voorzien.</w:t>
      </w:r>
    </w:p>
    <w:p w14:paraId="7EA0CBB6" w14:textId="01A21330" w:rsidR="00BC0893" w:rsidRDefault="00BC0893" w:rsidP="00912A4E">
      <w:pPr>
        <w:rPr>
          <w:shd w:val="clear" w:color="auto" w:fill="FFFFFF"/>
          <w:lang w:val="nl-NL"/>
        </w:rPr>
      </w:pPr>
    </w:p>
    <w:p w14:paraId="6DB1B0AA" w14:textId="24EDFF39" w:rsidR="00490EF0" w:rsidRDefault="00490EF0" w:rsidP="00912A4E">
      <w:pPr>
        <w:rPr>
          <w:shd w:val="clear" w:color="auto" w:fill="FFFFFF"/>
          <w:lang w:val="nl-NL"/>
        </w:rPr>
      </w:pPr>
    </w:p>
    <w:p w14:paraId="44071433" w14:textId="0F36861D" w:rsidR="004F77DF" w:rsidRPr="00046E27" w:rsidRDefault="00E72BAA">
      <w:pPr>
        <w:rPr>
          <w:rFonts w:ascii="Calibri" w:eastAsia="Times New Roman" w:hAnsi="Calibri" w:cs="Calibri"/>
          <w:color w:val="201F1E"/>
          <w:lang w:eastAsia="nl-BE"/>
        </w:rPr>
      </w:pPr>
      <w:r w:rsidRPr="00ED34DC">
        <w:rPr>
          <w:highlight w:val="cyan"/>
          <w:shd w:val="clear" w:color="auto" w:fill="FFFFFF"/>
          <w:lang w:val="nl-NL"/>
        </w:rPr>
        <w:br w:type="page"/>
      </w:r>
    </w:p>
    <w:p w14:paraId="1308D31D" w14:textId="234348BE" w:rsidR="000D5A1A" w:rsidRDefault="00DC2148" w:rsidP="00B16E52">
      <w:pPr>
        <w:pStyle w:val="Kop1"/>
        <w:rPr>
          <w:shd w:val="clear" w:color="auto" w:fill="FFFFFF"/>
          <w:lang w:val="nl-NL"/>
        </w:rPr>
      </w:pPr>
      <w:bookmarkStart w:id="78" w:name="_Toc42637489"/>
      <w:bookmarkStart w:id="79" w:name="_Toc42682303"/>
      <w:r>
        <w:rPr>
          <w:shd w:val="clear" w:color="auto" w:fill="FFFFFF"/>
          <w:lang w:val="nl-NL"/>
        </w:rPr>
        <w:lastRenderedPageBreak/>
        <w:t>Iedereen digitaal..</w:t>
      </w:r>
      <w:bookmarkEnd w:id="78"/>
      <w:bookmarkEnd w:id="79"/>
    </w:p>
    <w:p w14:paraId="36E815BB" w14:textId="77777777" w:rsidR="00D3293F" w:rsidRPr="00D3293F" w:rsidRDefault="00D3293F" w:rsidP="00D3293F">
      <w:pPr>
        <w:rPr>
          <w:lang w:val="nl-NL"/>
        </w:rPr>
      </w:pPr>
    </w:p>
    <w:p w14:paraId="6530EF74" w14:textId="4AECD86C" w:rsidR="00D3293F" w:rsidRDefault="00D3293F" w:rsidP="00010A37">
      <w:pPr>
        <w:rPr>
          <w:shd w:val="clear" w:color="auto" w:fill="FFFFFF"/>
          <w:lang w:val="nl-NL"/>
        </w:rPr>
      </w:pPr>
      <w:r>
        <w:rPr>
          <w:noProof/>
          <w:lang w:eastAsia="nl-BE"/>
        </w:rPr>
        <w:drawing>
          <wp:anchor distT="0" distB="0" distL="114300" distR="114300" simplePos="0" relativeHeight="251662336" behindDoc="1" locked="0" layoutInCell="1" allowOverlap="1" wp14:anchorId="17CB120C" wp14:editId="1781737A">
            <wp:simplePos x="0" y="0"/>
            <wp:positionH relativeFrom="margin">
              <wp:posOffset>-7620</wp:posOffset>
            </wp:positionH>
            <wp:positionV relativeFrom="paragraph">
              <wp:posOffset>149860</wp:posOffset>
            </wp:positionV>
            <wp:extent cx="5546725" cy="2286000"/>
            <wp:effectExtent l="0" t="0" r="0" b="0"/>
            <wp:wrapTight wrapText="bothSides">
              <wp:wrapPolygon edited="0">
                <wp:start x="0" y="0"/>
                <wp:lineTo x="0" y="21420"/>
                <wp:lineTo x="21513" y="21420"/>
                <wp:lineTo x="21513"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12404" t="32927" r="11356" b="11212"/>
                    <a:stretch/>
                  </pic:blipFill>
                  <pic:spPr bwMode="auto">
                    <a:xfrm>
                      <a:off x="0" y="0"/>
                      <a:ext cx="5546725" cy="228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5F2F20" w14:textId="45CC552F" w:rsidR="00D3293F" w:rsidRDefault="00D3293F" w:rsidP="00010A37">
      <w:pPr>
        <w:rPr>
          <w:shd w:val="clear" w:color="auto" w:fill="FFFFFF"/>
          <w:lang w:val="nl-NL"/>
        </w:rPr>
      </w:pPr>
    </w:p>
    <w:p w14:paraId="195FDE99" w14:textId="77777777" w:rsidR="00D3293F" w:rsidRDefault="00D3293F" w:rsidP="00010A37">
      <w:pPr>
        <w:rPr>
          <w:shd w:val="clear" w:color="auto" w:fill="FFFFFF"/>
          <w:lang w:val="nl-NL"/>
        </w:rPr>
      </w:pPr>
    </w:p>
    <w:p w14:paraId="0DEB4B42" w14:textId="77777777" w:rsidR="00D3293F" w:rsidRDefault="00D3293F" w:rsidP="00010A37">
      <w:pPr>
        <w:rPr>
          <w:shd w:val="clear" w:color="auto" w:fill="FFFFFF"/>
          <w:lang w:val="nl-NL"/>
        </w:rPr>
      </w:pPr>
    </w:p>
    <w:p w14:paraId="16B2D4E2" w14:textId="77777777" w:rsidR="00D3293F" w:rsidRDefault="00D3293F" w:rsidP="00010A37">
      <w:pPr>
        <w:rPr>
          <w:shd w:val="clear" w:color="auto" w:fill="FFFFFF"/>
          <w:lang w:val="nl-NL"/>
        </w:rPr>
      </w:pPr>
    </w:p>
    <w:p w14:paraId="659D9487" w14:textId="77777777" w:rsidR="00D3293F" w:rsidRDefault="00D3293F" w:rsidP="00010A37">
      <w:pPr>
        <w:rPr>
          <w:shd w:val="clear" w:color="auto" w:fill="FFFFFF"/>
          <w:lang w:val="nl-NL"/>
        </w:rPr>
      </w:pPr>
    </w:p>
    <w:p w14:paraId="6957E23F" w14:textId="77777777" w:rsidR="00D3293F" w:rsidRDefault="00D3293F" w:rsidP="00010A37">
      <w:pPr>
        <w:rPr>
          <w:shd w:val="clear" w:color="auto" w:fill="FFFFFF"/>
          <w:lang w:val="nl-NL"/>
        </w:rPr>
      </w:pPr>
    </w:p>
    <w:p w14:paraId="6B8F779B" w14:textId="77777777" w:rsidR="00D3293F" w:rsidRDefault="00D3293F" w:rsidP="00010A37">
      <w:pPr>
        <w:rPr>
          <w:shd w:val="clear" w:color="auto" w:fill="FFFFFF"/>
          <w:lang w:val="nl-NL"/>
        </w:rPr>
      </w:pPr>
    </w:p>
    <w:p w14:paraId="72C1EC3D" w14:textId="61E57682" w:rsidR="00C930FC" w:rsidRDefault="00C930FC" w:rsidP="00360C82">
      <w:pPr>
        <w:pStyle w:val="Geenafstand"/>
        <w:rPr>
          <w:rFonts w:asciiTheme="minorHAnsi" w:eastAsiaTheme="minorHAnsi" w:hAnsiTheme="minorHAnsi"/>
          <w:sz w:val="22"/>
          <w:shd w:val="clear" w:color="auto" w:fill="FFFFFF"/>
          <w:lang w:val="nl-NL" w:eastAsia="en-US"/>
        </w:rPr>
      </w:pPr>
    </w:p>
    <w:p w14:paraId="3B004DAA" w14:textId="77777777" w:rsidR="005675A2" w:rsidRDefault="005675A2" w:rsidP="00360C82">
      <w:pPr>
        <w:pStyle w:val="Geenafstand"/>
      </w:pPr>
    </w:p>
    <w:p w14:paraId="77F4F560" w14:textId="0A27971F" w:rsidR="005675A2" w:rsidRPr="005675A2" w:rsidRDefault="005675A2" w:rsidP="005675A2">
      <w:pPr>
        <w:rPr>
          <w:shd w:val="clear" w:color="auto" w:fill="FFFFFF"/>
          <w:lang w:val="nl-NL"/>
        </w:rPr>
      </w:pPr>
      <w:r w:rsidRPr="005675A2">
        <w:rPr>
          <w:i/>
          <w:shd w:val="clear" w:color="auto" w:fill="FFFFFF"/>
          <w:lang w:val="nl-NL"/>
        </w:rPr>
        <w:t>“Corona, de grootste digitale trainingscursus ooit.”</w:t>
      </w:r>
      <w:r>
        <w:rPr>
          <w:shd w:val="clear" w:color="auto" w:fill="FFFFFF"/>
          <w:lang w:val="nl-NL"/>
        </w:rPr>
        <w:t xml:space="preserve"> (Keuning, 2020)</w:t>
      </w:r>
    </w:p>
    <w:p w14:paraId="0DB179EF" w14:textId="24D8781C" w:rsidR="00010A37" w:rsidRPr="000D5A1A" w:rsidRDefault="00DD545C" w:rsidP="00010A37">
      <w:pPr>
        <w:rPr>
          <w:shd w:val="clear" w:color="auto" w:fill="FFFFFF"/>
          <w:lang w:val="nl-NL"/>
        </w:rPr>
      </w:pPr>
      <w:r>
        <w:rPr>
          <w:shd w:val="clear" w:color="auto" w:fill="FFFFFF"/>
          <w:lang w:val="nl-NL"/>
        </w:rPr>
        <w:t>De coronacrisis</w:t>
      </w:r>
      <w:r w:rsidR="00010A37" w:rsidRPr="000D5A1A">
        <w:rPr>
          <w:shd w:val="clear" w:color="auto" w:fill="FFFFFF"/>
          <w:lang w:val="nl-NL"/>
        </w:rPr>
        <w:t xml:space="preserve"> is het uitgelezen moment waarop men kan evalueren welk aandeel digitalisering bij musea heeft. Nu iedereen wel verplicht is om thuis te blijven, kan er gekeken worden naar het</w:t>
      </w:r>
      <w:r w:rsidR="000D5A1A">
        <w:rPr>
          <w:shd w:val="clear" w:color="auto" w:fill="FFFFFF"/>
          <w:lang w:val="nl-NL"/>
        </w:rPr>
        <w:t xml:space="preserve"> huidige</w:t>
      </w:r>
      <w:r w:rsidR="00010A37" w:rsidRPr="000D5A1A">
        <w:rPr>
          <w:shd w:val="clear" w:color="auto" w:fill="FFFFFF"/>
          <w:lang w:val="nl-NL"/>
        </w:rPr>
        <w:t xml:space="preserve"> gebruik van digitalisering en de digitale toekomst van musea. En ook al zijn alle bedrijven, alsook de culturele sector, nu verplicht om zich aan te passen, kan iedereen volgen of zijn er sectoren (bedrijven) die totaal verrast worden door de noo</w:t>
      </w:r>
      <w:r>
        <w:rPr>
          <w:shd w:val="clear" w:color="auto" w:fill="FFFFFF"/>
          <w:lang w:val="nl-NL"/>
        </w:rPr>
        <w:t>dzaak en achterop blijven hink</w:t>
      </w:r>
      <w:r w:rsidR="00010A37" w:rsidRPr="000D5A1A">
        <w:rPr>
          <w:shd w:val="clear" w:color="auto" w:fill="FFFFFF"/>
          <w:lang w:val="nl-NL"/>
        </w:rPr>
        <w:t>en? Nu is digitalisering zeker niet nieuw voor musea, het is al een</w:t>
      </w:r>
      <w:r w:rsidR="005675A2">
        <w:rPr>
          <w:shd w:val="clear" w:color="auto" w:fill="FFFFFF"/>
          <w:lang w:val="nl-NL"/>
        </w:rPr>
        <w:t xml:space="preserve"> tijdje aanwezig in de huidige werking </w:t>
      </w:r>
      <w:r w:rsidR="00010A37" w:rsidRPr="000D5A1A">
        <w:rPr>
          <w:shd w:val="clear" w:color="auto" w:fill="FFFFFF"/>
          <w:lang w:val="nl-NL"/>
        </w:rPr>
        <w:t xml:space="preserve"> en de toekomstplannen, maar heeft de crisis de digitale plannen nog een extra boost gegeven en een grotere vraag en aanbod? </w:t>
      </w:r>
    </w:p>
    <w:p w14:paraId="6C9F6E95" w14:textId="77777777" w:rsidR="00010A37" w:rsidRPr="005675A2" w:rsidRDefault="00010A37" w:rsidP="00010A37">
      <w:pPr>
        <w:rPr>
          <w:shd w:val="clear" w:color="auto" w:fill="FFFFFF"/>
          <w:lang w:val="nl-NL"/>
        </w:rPr>
      </w:pPr>
      <w:r w:rsidRPr="005675A2">
        <w:rPr>
          <w:shd w:val="clear" w:color="auto" w:fill="FFFFFF"/>
          <w:lang w:val="nl-NL"/>
        </w:rPr>
        <w:t>Zal digitalisering helpen om:</w:t>
      </w:r>
    </w:p>
    <w:p w14:paraId="3B624324" w14:textId="77777777" w:rsidR="00010A37" w:rsidRPr="005675A2" w:rsidRDefault="00010A37" w:rsidP="00CF3AA9">
      <w:pPr>
        <w:pStyle w:val="Lijstalinea"/>
        <w:numPr>
          <w:ilvl w:val="0"/>
          <w:numId w:val="7"/>
        </w:numPr>
        <w:rPr>
          <w:shd w:val="clear" w:color="auto" w:fill="FFFFFF"/>
          <w:lang w:val="nl-NL"/>
        </w:rPr>
      </w:pPr>
      <w:r w:rsidRPr="005675A2">
        <w:rPr>
          <w:shd w:val="clear" w:color="auto" w:fill="FFFFFF"/>
          <w:lang w:val="nl-NL"/>
        </w:rPr>
        <w:t>de fondsenwerving van culturele projecten meer bekendheid te geven,</w:t>
      </w:r>
    </w:p>
    <w:p w14:paraId="43B67D0B" w14:textId="77777777" w:rsidR="00010A37" w:rsidRPr="005675A2" w:rsidRDefault="00010A37" w:rsidP="00CF3AA9">
      <w:pPr>
        <w:pStyle w:val="Lijstalinea"/>
        <w:numPr>
          <w:ilvl w:val="0"/>
          <w:numId w:val="7"/>
        </w:numPr>
        <w:rPr>
          <w:shd w:val="clear" w:color="auto" w:fill="FFFFFF"/>
          <w:lang w:val="nl-NL"/>
        </w:rPr>
      </w:pPr>
      <w:r w:rsidRPr="005675A2">
        <w:rPr>
          <w:shd w:val="clear" w:color="auto" w:fill="FFFFFF"/>
          <w:lang w:val="nl-NL"/>
        </w:rPr>
        <w:t>een breder publiek te kunnen bereiken</w:t>
      </w:r>
    </w:p>
    <w:p w14:paraId="4AE7D4FB" w14:textId="77777777" w:rsidR="00010A37" w:rsidRPr="005675A2" w:rsidRDefault="00010A37" w:rsidP="00CF3AA9">
      <w:pPr>
        <w:pStyle w:val="Lijstalinea"/>
        <w:numPr>
          <w:ilvl w:val="0"/>
          <w:numId w:val="7"/>
        </w:numPr>
        <w:rPr>
          <w:shd w:val="clear" w:color="auto" w:fill="FFFFFF"/>
          <w:lang w:val="nl-NL"/>
        </w:rPr>
      </w:pPr>
      <w:r w:rsidRPr="005675A2">
        <w:rPr>
          <w:shd w:val="clear" w:color="auto" w:fill="FFFFFF"/>
          <w:lang w:val="nl-NL"/>
        </w:rPr>
        <w:t>en om meer fondsen te kunnen verwerven?</w:t>
      </w:r>
    </w:p>
    <w:p w14:paraId="4CBB2AAE" w14:textId="763BE694" w:rsidR="000D37A1" w:rsidRDefault="00131040">
      <w:pPr>
        <w:rPr>
          <w:shd w:val="clear" w:color="auto" w:fill="FFFFFF"/>
          <w:lang w:val="nl-NL"/>
        </w:rPr>
      </w:pPr>
      <w:r>
        <w:rPr>
          <w:shd w:val="clear" w:color="auto" w:fill="FFFFFF"/>
          <w:lang w:val="nl-NL"/>
        </w:rPr>
        <w:t>Met digitalisering wordt het aanbod voor digitale programma’s zoals virtuele tours, collectie die online ter beschikking staat, podcasts, digitale tentoonstellingen, apps en dergelijke bedoeld. Voor het onderzoek wordt er niet enkel naar het aanbod online gekeken, maar ook hoe hier</w:t>
      </w:r>
      <w:r w:rsidR="005675A2">
        <w:rPr>
          <w:shd w:val="clear" w:color="auto" w:fill="FFFFFF"/>
          <w:lang w:val="nl-NL"/>
        </w:rPr>
        <w:t xml:space="preserve">over gecommuniceerd wordt. </w:t>
      </w:r>
      <w:r w:rsidR="005675A2">
        <w:rPr>
          <w:bCs/>
          <w:shd w:val="clear" w:color="auto" w:fill="FFFFFF"/>
          <w:lang w:val="nl-NL"/>
        </w:rPr>
        <w:t>Uit een onderzoek naar</w:t>
      </w:r>
      <w:r w:rsidRPr="005675A2">
        <w:rPr>
          <w:bCs/>
          <w:shd w:val="clear" w:color="auto" w:fill="FFFFFF"/>
          <w:lang w:val="nl-NL"/>
        </w:rPr>
        <w:t xml:space="preserve"> de aantrekkelijkheid van musea</w:t>
      </w:r>
      <w:r w:rsidR="005675A2">
        <w:rPr>
          <w:bCs/>
          <w:shd w:val="clear" w:color="auto" w:fill="FFFFFF"/>
          <w:lang w:val="nl-NL"/>
        </w:rPr>
        <w:t>, blijkt</w:t>
      </w:r>
      <w:r w:rsidRPr="005675A2">
        <w:rPr>
          <w:bCs/>
          <w:shd w:val="clear" w:color="auto" w:fill="FFFFFF"/>
          <w:lang w:val="nl-NL"/>
        </w:rPr>
        <w:t xml:space="preserve"> dat een kwart van de geïnteresseerden opziet tegen de afstand die ze moeten afleggen om naar een museum te gaan. Als dit een argument is om niet naar het museum te gaan, is het faciliteren van een uit het oog springend online aanbod </w:t>
      </w:r>
      <w:r w:rsidR="00A12E8C" w:rsidRPr="005675A2">
        <w:rPr>
          <w:bCs/>
          <w:shd w:val="clear" w:color="auto" w:fill="FFFFFF"/>
          <w:lang w:val="nl-NL"/>
        </w:rPr>
        <w:t xml:space="preserve">nog eens zo </w:t>
      </w:r>
      <w:r w:rsidRPr="005675A2">
        <w:rPr>
          <w:bCs/>
          <w:shd w:val="clear" w:color="auto" w:fill="FFFFFF"/>
          <w:lang w:val="nl-NL"/>
        </w:rPr>
        <w:t>belangrijk.</w:t>
      </w:r>
      <w:r w:rsidR="005675A2">
        <w:rPr>
          <w:bCs/>
          <w:shd w:val="clear" w:color="auto" w:fill="FFFFFF"/>
          <w:lang w:val="nl-NL"/>
        </w:rPr>
        <w:t xml:space="preserve"> (</w:t>
      </w:r>
      <w:proofErr w:type="spellStart"/>
      <w:r w:rsidR="005675A2">
        <w:rPr>
          <w:bCs/>
          <w:shd w:val="clear" w:color="auto" w:fill="FFFFFF"/>
          <w:lang w:val="nl-NL"/>
        </w:rPr>
        <w:t>Vanclooster</w:t>
      </w:r>
      <w:proofErr w:type="spellEnd"/>
      <w:r w:rsidR="005675A2">
        <w:rPr>
          <w:bCs/>
          <w:shd w:val="clear" w:color="auto" w:fill="FFFFFF"/>
          <w:lang w:val="nl-NL"/>
        </w:rPr>
        <w:t>, 2019)</w:t>
      </w:r>
    </w:p>
    <w:p w14:paraId="7309C3AF" w14:textId="77777777" w:rsidR="00E56351" w:rsidRPr="00E56351" w:rsidRDefault="00E56351">
      <w:pPr>
        <w:rPr>
          <w:shd w:val="clear" w:color="auto" w:fill="FFFFFF"/>
          <w:lang w:val="nl-NL"/>
        </w:rPr>
      </w:pPr>
    </w:p>
    <w:p w14:paraId="1F0D3B6E" w14:textId="77777777" w:rsidR="00AE094A" w:rsidRDefault="00AE094A">
      <w:pPr>
        <w:rPr>
          <w:color w:val="0000FF"/>
          <w:u w:val="single"/>
        </w:rPr>
      </w:pPr>
    </w:p>
    <w:p w14:paraId="6719531C" w14:textId="305B5386" w:rsidR="005666C8" w:rsidRPr="00124E96" w:rsidRDefault="000D37A1" w:rsidP="000D37A1">
      <w:pPr>
        <w:rPr>
          <w:b/>
          <w:bCs/>
        </w:rPr>
      </w:pPr>
      <w:r>
        <w:lastRenderedPageBreak/>
        <w:t>Het tweede deel van de benchmark omvat het digitale aanbod bij de musea</w:t>
      </w:r>
      <w:r w:rsidR="005666C8">
        <w:t xml:space="preserve"> waarvan ook de fondsenwerving in </w:t>
      </w:r>
      <w:r w:rsidR="005666C8" w:rsidRPr="00E56351">
        <w:t xml:space="preserve">kaart gebracht </w:t>
      </w:r>
      <w:r w:rsidR="005666C8" w:rsidRPr="00E56351">
        <w:rPr>
          <w:bCs/>
        </w:rPr>
        <w:t>werd</w:t>
      </w:r>
      <w:r w:rsidR="00170F7A" w:rsidRPr="00E56351">
        <w:rPr>
          <w:bCs/>
        </w:rPr>
        <w:t>. Het gaat hier om dezelfde musea als die van het eerste deel van de benchmark.</w:t>
      </w:r>
      <w:r w:rsidR="00170F7A">
        <w:rPr>
          <w:b/>
          <w:bCs/>
        </w:rPr>
        <w:t xml:space="preserve"> </w:t>
      </w:r>
    </w:p>
    <w:p w14:paraId="2CA47994" w14:textId="1C542B1B" w:rsidR="005666C8" w:rsidRDefault="005666C8" w:rsidP="00781B8B">
      <w:pPr>
        <w:pStyle w:val="Kop2"/>
      </w:pPr>
      <w:bookmarkStart w:id="80" w:name="_Toc42637490"/>
      <w:bookmarkStart w:id="81" w:name="_Toc42682304"/>
      <w:r>
        <w:t>België</w:t>
      </w:r>
      <w:bookmarkEnd w:id="80"/>
      <w:bookmarkEnd w:id="81"/>
    </w:p>
    <w:p w14:paraId="00868C53" w14:textId="626A552A" w:rsidR="005666C8" w:rsidRDefault="00E56351" w:rsidP="00360C82">
      <w:pPr>
        <w:pStyle w:val="tussentitels"/>
      </w:pPr>
      <w:r>
        <w:t>MAS in Antwerpen</w:t>
      </w:r>
    </w:p>
    <w:p w14:paraId="459CE9A5" w14:textId="309A3CBA" w:rsidR="005D0618" w:rsidRPr="00E56351" w:rsidRDefault="00E56351" w:rsidP="005D0618">
      <w:pPr>
        <w:rPr>
          <w:shd w:val="clear" w:color="auto" w:fill="FFFFFF"/>
          <w:lang w:val="nl-NL"/>
        </w:rPr>
      </w:pPr>
      <w:r w:rsidRPr="00E56351">
        <w:rPr>
          <w:shd w:val="clear" w:color="auto" w:fill="FFFFFF"/>
          <w:lang w:val="nl-NL"/>
        </w:rPr>
        <w:t>Het MAS maakt g</w:t>
      </w:r>
      <w:r w:rsidR="005D0618" w:rsidRPr="00E56351">
        <w:rPr>
          <w:shd w:val="clear" w:color="auto" w:fill="FFFFFF"/>
          <w:lang w:val="nl-NL"/>
        </w:rPr>
        <w:t xml:space="preserve">ebruik van </w:t>
      </w:r>
      <w:r w:rsidRPr="00E56351">
        <w:rPr>
          <w:shd w:val="clear" w:color="auto" w:fill="FFFFFF"/>
          <w:lang w:val="nl-NL"/>
        </w:rPr>
        <w:t xml:space="preserve">een </w:t>
      </w:r>
      <w:r w:rsidR="005D0618" w:rsidRPr="00E56351">
        <w:rPr>
          <w:shd w:val="clear" w:color="auto" w:fill="FFFFFF"/>
          <w:lang w:val="nl-NL"/>
        </w:rPr>
        <w:t>trailer,</w:t>
      </w:r>
      <w:r w:rsidRPr="00E56351">
        <w:rPr>
          <w:shd w:val="clear" w:color="auto" w:fill="FFFFFF"/>
          <w:lang w:val="nl-NL"/>
        </w:rPr>
        <w:t xml:space="preserve"> een </w:t>
      </w:r>
      <w:r w:rsidR="005D0618" w:rsidRPr="00E56351">
        <w:rPr>
          <w:shd w:val="clear" w:color="auto" w:fill="FFFFFF"/>
          <w:lang w:val="nl-NL"/>
        </w:rPr>
        <w:t xml:space="preserve"> </w:t>
      </w:r>
      <w:proofErr w:type="spellStart"/>
      <w:r w:rsidR="005D0618" w:rsidRPr="00E56351">
        <w:rPr>
          <w:shd w:val="clear" w:color="auto" w:fill="FFFFFF"/>
          <w:lang w:val="nl-NL"/>
        </w:rPr>
        <w:t>podMASt</w:t>
      </w:r>
      <w:proofErr w:type="spellEnd"/>
      <w:r w:rsidR="005D0618" w:rsidRPr="00E56351">
        <w:rPr>
          <w:shd w:val="clear" w:color="auto" w:fill="FFFFFF"/>
          <w:lang w:val="nl-NL"/>
        </w:rPr>
        <w:t xml:space="preserve">, </w:t>
      </w:r>
      <w:r w:rsidRPr="00E56351">
        <w:rPr>
          <w:shd w:val="clear" w:color="auto" w:fill="FFFFFF"/>
          <w:lang w:val="nl-NL"/>
        </w:rPr>
        <w:t xml:space="preserve">een </w:t>
      </w:r>
      <w:r w:rsidR="005D0618" w:rsidRPr="00E56351">
        <w:rPr>
          <w:shd w:val="clear" w:color="auto" w:fill="FFFFFF"/>
          <w:lang w:val="nl-NL"/>
        </w:rPr>
        <w:t xml:space="preserve">360° </w:t>
      </w:r>
      <w:r w:rsidRPr="00E56351">
        <w:rPr>
          <w:shd w:val="clear" w:color="auto" w:fill="FFFFFF"/>
          <w:lang w:val="nl-NL"/>
        </w:rPr>
        <w:t xml:space="preserve">kijkje in de </w:t>
      </w:r>
      <w:r w:rsidR="005D0618" w:rsidRPr="00E56351">
        <w:rPr>
          <w:shd w:val="clear" w:color="auto" w:fill="FFFFFF"/>
          <w:lang w:val="nl-NL"/>
        </w:rPr>
        <w:t xml:space="preserve">verschillende zalen, </w:t>
      </w:r>
      <w:r w:rsidRPr="00E56351">
        <w:rPr>
          <w:shd w:val="clear" w:color="auto" w:fill="FFFFFF"/>
          <w:lang w:val="nl-NL"/>
        </w:rPr>
        <w:t xml:space="preserve">enkele </w:t>
      </w:r>
      <w:r w:rsidR="005D0618" w:rsidRPr="00E56351">
        <w:rPr>
          <w:shd w:val="clear" w:color="auto" w:fill="FFFFFF"/>
          <w:lang w:val="nl-NL"/>
        </w:rPr>
        <w:t>a</w:t>
      </w:r>
      <w:r w:rsidR="00761C9F" w:rsidRPr="00E56351">
        <w:rPr>
          <w:shd w:val="clear" w:color="auto" w:fill="FFFFFF"/>
          <w:lang w:val="nl-NL"/>
        </w:rPr>
        <w:t>ctiviteiten online voor thuis en het project ‘</w:t>
      </w:r>
      <w:r w:rsidR="005D0618" w:rsidRPr="00E56351">
        <w:rPr>
          <w:shd w:val="clear" w:color="auto" w:fill="FFFFFF"/>
          <w:lang w:val="nl-NL"/>
        </w:rPr>
        <w:t>#</w:t>
      </w:r>
      <w:proofErr w:type="spellStart"/>
      <w:r w:rsidR="005D0618" w:rsidRPr="00E56351">
        <w:rPr>
          <w:shd w:val="clear" w:color="auto" w:fill="FFFFFF"/>
          <w:lang w:val="nl-NL"/>
        </w:rPr>
        <w:t>MijnTopstuk</w:t>
      </w:r>
      <w:proofErr w:type="spellEnd"/>
      <w:r w:rsidRPr="00E56351">
        <w:rPr>
          <w:shd w:val="clear" w:color="auto" w:fill="FFFFFF"/>
          <w:lang w:val="nl-NL"/>
        </w:rPr>
        <w:t>’ te blijven fascineren tijdens de coronacrisis.</w:t>
      </w:r>
    </w:p>
    <w:p w14:paraId="62FF1D1A" w14:textId="05385272" w:rsidR="005D0618" w:rsidRPr="00B16E52" w:rsidRDefault="00E56351" w:rsidP="000D37A1">
      <w:pPr>
        <w:rPr>
          <w:shd w:val="clear" w:color="auto" w:fill="FFFFFF"/>
          <w:lang w:val="nl-NL"/>
        </w:rPr>
      </w:pPr>
      <w:r>
        <w:rPr>
          <w:shd w:val="clear" w:color="auto" w:fill="FFFFFF"/>
          <w:lang w:val="nl-NL"/>
        </w:rPr>
        <w:t>Het MAS</w:t>
      </w:r>
      <w:r w:rsidR="005D0618" w:rsidRPr="00523B07">
        <w:rPr>
          <w:shd w:val="clear" w:color="auto" w:fill="FFFFFF"/>
          <w:lang w:val="nl-NL"/>
        </w:rPr>
        <w:t xml:space="preserve"> heeft een online museum opgestart met </w:t>
      </w:r>
      <w:r w:rsidR="005D0618">
        <w:rPr>
          <w:shd w:val="clear" w:color="auto" w:fill="FFFFFF"/>
          <w:lang w:val="nl-NL"/>
        </w:rPr>
        <w:t xml:space="preserve">de filosofie </w:t>
      </w:r>
      <w:r w:rsidR="005D0618" w:rsidRPr="00523B07">
        <w:rPr>
          <w:shd w:val="clear" w:color="auto" w:fill="FFFFFF"/>
          <w:lang w:val="nl-NL"/>
        </w:rPr>
        <w:t>van Jaap Kruithof</w:t>
      </w:r>
      <w:r w:rsidR="005D0618">
        <w:rPr>
          <w:shd w:val="clear" w:color="auto" w:fill="FFFFFF"/>
          <w:lang w:val="nl-NL"/>
        </w:rPr>
        <w:t xml:space="preserve"> in het achterhoofd</w:t>
      </w:r>
      <w:r w:rsidR="005D0618" w:rsidRPr="00523B07">
        <w:rPr>
          <w:shd w:val="clear" w:color="auto" w:fill="FFFFFF"/>
          <w:lang w:val="nl-NL"/>
        </w:rPr>
        <w:t xml:space="preserve">: </w:t>
      </w:r>
      <w:r w:rsidR="00BC4009">
        <w:rPr>
          <w:shd w:val="clear" w:color="auto" w:fill="FFFFFF"/>
          <w:lang w:val="nl-NL"/>
        </w:rPr>
        <w:t>‘</w:t>
      </w:r>
      <w:r w:rsidR="005D0618" w:rsidRPr="00523B07">
        <w:rPr>
          <w:shd w:val="clear" w:color="auto" w:fill="FFFFFF"/>
          <w:lang w:val="nl-NL"/>
        </w:rPr>
        <w:t>#</w:t>
      </w:r>
      <w:proofErr w:type="spellStart"/>
      <w:r w:rsidR="005D0618" w:rsidRPr="00523B07">
        <w:rPr>
          <w:shd w:val="clear" w:color="auto" w:fill="FFFFFF"/>
          <w:lang w:val="nl-NL"/>
        </w:rPr>
        <w:t>MijnTopstuk</w:t>
      </w:r>
      <w:proofErr w:type="spellEnd"/>
      <w:r w:rsidR="00BC4009">
        <w:rPr>
          <w:shd w:val="clear" w:color="auto" w:fill="FFFFFF"/>
          <w:lang w:val="nl-NL"/>
        </w:rPr>
        <w:t>’</w:t>
      </w:r>
      <w:r w:rsidR="005D0618">
        <w:rPr>
          <w:shd w:val="clear" w:color="auto" w:fill="FFFFFF"/>
          <w:lang w:val="nl-NL"/>
        </w:rPr>
        <w:t xml:space="preserve">. Er wordt aan de volgers van het museum op </w:t>
      </w:r>
      <w:proofErr w:type="spellStart"/>
      <w:r w:rsidR="005D0618">
        <w:rPr>
          <w:shd w:val="clear" w:color="auto" w:fill="FFFFFF"/>
          <w:lang w:val="nl-NL"/>
        </w:rPr>
        <w:t>social</w:t>
      </w:r>
      <w:proofErr w:type="spellEnd"/>
      <w:r w:rsidR="005D0618">
        <w:rPr>
          <w:shd w:val="clear" w:color="auto" w:fill="FFFFFF"/>
          <w:lang w:val="nl-NL"/>
        </w:rPr>
        <w:t xml:space="preserve"> media gevraagd om zelf foto’s met de hashtag #</w:t>
      </w:r>
      <w:proofErr w:type="spellStart"/>
      <w:r w:rsidR="005D0618">
        <w:rPr>
          <w:shd w:val="clear" w:color="auto" w:fill="FFFFFF"/>
          <w:lang w:val="nl-NL"/>
        </w:rPr>
        <w:t>MijnTopstuk</w:t>
      </w:r>
      <w:proofErr w:type="spellEnd"/>
      <w:r w:rsidR="005D0618">
        <w:rPr>
          <w:shd w:val="clear" w:color="auto" w:fill="FFFFFF"/>
          <w:lang w:val="nl-NL"/>
        </w:rPr>
        <w:t xml:space="preserve"> te posten van verschillende objecten die hoop of troost kunnen bieden in de periode dat iedereen thuis moet blijven door het corona virus. De bedoeling is om te inspireren met objecten die niet noodzakelijk een hoge financiële waarde hebben, maar die wel nu deze periode belangrijk zijn voor de mensen nu ze thuis zitten. Het museum voegt de foto’s toe aan hun virtuele coll</w:t>
      </w:r>
      <w:r w:rsidR="00B16E52">
        <w:rPr>
          <w:shd w:val="clear" w:color="auto" w:fill="FFFFFF"/>
          <w:lang w:val="nl-NL"/>
        </w:rPr>
        <w:t>ectie op Instagram en Facebook.</w:t>
      </w:r>
    </w:p>
    <w:p w14:paraId="5E7BF78F" w14:textId="57A8DA9A" w:rsidR="005666C8" w:rsidRDefault="00E56351" w:rsidP="00360C82">
      <w:pPr>
        <w:pStyle w:val="tussentitels"/>
      </w:pPr>
      <w:r>
        <w:t>STAM in Gent</w:t>
      </w:r>
    </w:p>
    <w:p w14:paraId="050E36CF" w14:textId="745D3408" w:rsidR="005D0618" w:rsidRPr="00B16E52" w:rsidRDefault="005D0618" w:rsidP="000D37A1">
      <w:pPr>
        <w:rPr>
          <w:lang w:val="nl-NL"/>
        </w:rPr>
      </w:pPr>
      <w:r w:rsidRPr="00F712A6">
        <w:rPr>
          <w:lang w:val="nl-NL"/>
        </w:rPr>
        <w:t xml:space="preserve">Hoewel er op de beginpagina staat dat er </w:t>
      </w:r>
      <w:r w:rsidR="0079559B">
        <w:rPr>
          <w:lang w:val="nl-NL"/>
        </w:rPr>
        <w:t>‘</w:t>
      </w:r>
      <w:r w:rsidRPr="00F712A6">
        <w:rPr>
          <w:lang w:val="nl-NL"/>
        </w:rPr>
        <w:t>digitaal wél van alles te beleven valt</w:t>
      </w:r>
      <w:r w:rsidR="0079559B">
        <w:rPr>
          <w:lang w:val="nl-NL"/>
        </w:rPr>
        <w:t>’</w:t>
      </w:r>
      <w:r w:rsidRPr="00F712A6">
        <w:rPr>
          <w:lang w:val="nl-NL"/>
        </w:rPr>
        <w:t xml:space="preserve">, </w:t>
      </w:r>
      <w:r w:rsidRPr="00921F6E">
        <w:rPr>
          <w:lang w:val="nl-NL"/>
        </w:rPr>
        <w:t>is het van een koude kermis thuiskomen. Behalve de schilderijen die er online gecatalogiseerd staan en een online lezing over verborgen verhalen van de Brugse poort, is er weinig ingezet om het museum levend en actief</w:t>
      </w:r>
      <w:r w:rsidR="00B16E52">
        <w:rPr>
          <w:lang w:val="nl-NL"/>
        </w:rPr>
        <w:t xml:space="preserve"> te houden tijdens de sluiting.</w:t>
      </w:r>
    </w:p>
    <w:p w14:paraId="10C6D15A" w14:textId="498C0129" w:rsidR="005666C8" w:rsidRDefault="00E56351" w:rsidP="00360C82">
      <w:pPr>
        <w:pStyle w:val="tussentitels"/>
      </w:pPr>
      <w:r>
        <w:t>KMSKB in Brussel</w:t>
      </w:r>
    </w:p>
    <w:p w14:paraId="69AA03B9" w14:textId="55238AFC" w:rsidR="004F4A38" w:rsidRPr="00CA4149" w:rsidRDefault="004F4A38" w:rsidP="004F4A38">
      <w:pPr>
        <w:rPr>
          <w:lang w:val="nl-NL"/>
        </w:rPr>
      </w:pPr>
      <w:r w:rsidRPr="00CA4149">
        <w:rPr>
          <w:lang w:val="nl-NL"/>
        </w:rPr>
        <w:t>De KMSKB hebben goed ingespeeld op de coronacrisis en alles ingezet op het online aanbod op hun website. Dit in de vorm van nieuwe video’s, creatieve workshops, virtuele tentoonstellingen en ander exclusief materiaal. Op de website staan vijf categorieën in het digitale aanbod waaruit men kan kiezen:</w:t>
      </w:r>
    </w:p>
    <w:p w14:paraId="3A5DCE03" w14:textId="77777777" w:rsidR="004F4A38" w:rsidRPr="0019305E" w:rsidRDefault="004F4A38" w:rsidP="0019305E">
      <w:pPr>
        <w:pStyle w:val="Lijstalinea"/>
        <w:numPr>
          <w:ilvl w:val="0"/>
          <w:numId w:val="28"/>
        </w:numPr>
        <w:ind w:left="709" w:hanging="349"/>
        <w:rPr>
          <w:lang w:val="nl-NL"/>
        </w:rPr>
      </w:pPr>
      <w:r w:rsidRPr="0019305E">
        <w:rPr>
          <w:lang w:val="nl-NL"/>
        </w:rPr>
        <w:t>Virtuele tentoonstellingen</w:t>
      </w:r>
    </w:p>
    <w:p w14:paraId="3BB521F5" w14:textId="35AF028D" w:rsidR="004F4A38" w:rsidRDefault="004F4A38" w:rsidP="00A03085">
      <w:pPr>
        <w:pStyle w:val="Lijstalinea"/>
        <w:numPr>
          <w:ilvl w:val="0"/>
          <w:numId w:val="29"/>
        </w:numPr>
        <w:ind w:left="1134" w:hanging="283"/>
        <w:rPr>
          <w:lang w:val="nl-NL"/>
        </w:rPr>
      </w:pPr>
      <w:r w:rsidRPr="0019305E">
        <w:rPr>
          <w:lang w:val="nl-NL"/>
        </w:rPr>
        <w:t>Zo kan iedereen twaalf online tentoonstellingen bezichtigen, waaronder eentje specifiek voor kinderen. Via drie knoppen, Vlaamse, Franse en internationale gebarentaal</w:t>
      </w:r>
      <w:r w:rsidR="008A361E" w:rsidRPr="0019305E">
        <w:rPr>
          <w:lang w:val="nl-NL"/>
        </w:rPr>
        <w:t xml:space="preserve">, </w:t>
      </w:r>
      <w:r w:rsidRPr="0019305E">
        <w:rPr>
          <w:lang w:val="nl-NL"/>
        </w:rPr>
        <w:t xml:space="preserve">komt men terecht op YouTube waar er videogidsen in de drie gebarentalen de 21 werken van </w:t>
      </w:r>
      <w:proofErr w:type="spellStart"/>
      <w:r w:rsidRPr="0019305E">
        <w:rPr>
          <w:lang w:val="nl-NL"/>
        </w:rPr>
        <w:t>Margritte</w:t>
      </w:r>
      <w:proofErr w:type="spellEnd"/>
      <w:r w:rsidRPr="0019305E">
        <w:rPr>
          <w:lang w:val="nl-NL"/>
        </w:rPr>
        <w:t xml:space="preserve"> voorstellen.</w:t>
      </w:r>
    </w:p>
    <w:p w14:paraId="154A4720" w14:textId="77777777" w:rsidR="00A03085" w:rsidRPr="0019305E" w:rsidRDefault="00A03085" w:rsidP="00A03085">
      <w:pPr>
        <w:pStyle w:val="Lijstalinea"/>
        <w:ind w:left="1429"/>
        <w:rPr>
          <w:lang w:val="nl-NL"/>
        </w:rPr>
      </w:pPr>
    </w:p>
    <w:p w14:paraId="2EE477D1" w14:textId="435B04E4" w:rsidR="004F4A38" w:rsidRPr="0019305E" w:rsidRDefault="004F4A38" w:rsidP="0019305E">
      <w:pPr>
        <w:pStyle w:val="Lijstalinea"/>
        <w:numPr>
          <w:ilvl w:val="0"/>
          <w:numId w:val="28"/>
        </w:numPr>
        <w:ind w:left="709" w:hanging="349"/>
        <w:rPr>
          <w:lang w:val="nl-NL"/>
        </w:rPr>
      </w:pPr>
      <w:r w:rsidRPr="0019305E">
        <w:rPr>
          <w:lang w:val="nl-NL"/>
        </w:rPr>
        <w:t xml:space="preserve">Video’s  </w:t>
      </w:r>
    </w:p>
    <w:p w14:paraId="1CA4225E" w14:textId="27253101" w:rsidR="0019305E" w:rsidRPr="00A12E8C" w:rsidRDefault="00A12E8C" w:rsidP="00A03085">
      <w:pPr>
        <w:pStyle w:val="Lijstalinea"/>
        <w:numPr>
          <w:ilvl w:val="0"/>
          <w:numId w:val="29"/>
        </w:numPr>
        <w:ind w:left="1134" w:hanging="283"/>
        <w:rPr>
          <w:bCs/>
          <w:lang w:val="nl-NL"/>
        </w:rPr>
      </w:pPr>
      <w:r w:rsidRPr="00A12E8C">
        <w:rPr>
          <w:bCs/>
          <w:lang w:val="nl-NL"/>
        </w:rPr>
        <w:t>‘</w:t>
      </w:r>
      <w:r w:rsidR="004F4A38" w:rsidRPr="00A12E8C">
        <w:rPr>
          <w:bCs/>
          <w:lang w:val="nl-NL"/>
        </w:rPr>
        <w:t>Fine Arts at Home</w:t>
      </w:r>
      <w:r w:rsidRPr="00A12E8C">
        <w:rPr>
          <w:bCs/>
          <w:lang w:val="nl-NL"/>
        </w:rPr>
        <w:t>’</w:t>
      </w:r>
      <w:r w:rsidR="004F4A38" w:rsidRPr="00A12E8C">
        <w:rPr>
          <w:bCs/>
          <w:lang w:val="nl-NL"/>
        </w:rPr>
        <w:t xml:space="preserve"> bestaat uit een serie video’s op YouTube van de KMSKB. In de video’s worden onder andere kunstwerken besproken, getoond hoe </w:t>
      </w:r>
      <w:r w:rsidR="008A361E" w:rsidRPr="00A12E8C">
        <w:rPr>
          <w:bCs/>
          <w:lang w:val="nl-NL"/>
        </w:rPr>
        <w:t>restauraties verlopen</w:t>
      </w:r>
      <w:r w:rsidR="004F4A38" w:rsidRPr="00A12E8C">
        <w:rPr>
          <w:bCs/>
          <w:lang w:val="nl-NL"/>
        </w:rPr>
        <w:t xml:space="preserve"> en worden er yogasessies gegeven.</w:t>
      </w:r>
    </w:p>
    <w:p w14:paraId="48E9931F" w14:textId="7BCECA26" w:rsidR="0019305E" w:rsidRPr="00A12E8C" w:rsidRDefault="00A12E8C" w:rsidP="00A03085">
      <w:pPr>
        <w:pStyle w:val="Lijstalinea"/>
        <w:numPr>
          <w:ilvl w:val="0"/>
          <w:numId w:val="29"/>
        </w:numPr>
        <w:ind w:left="1134" w:hanging="283"/>
        <w:rPr>
          <w:bCs/>
          <w:lang w:val="nl-NL"/>
        </w:rPr>
      </w:pPr>
      <w:r w:rsidRPr="00A12E8C">
        <w:rPr>
          <w:lang w:val="nl-NL"/>
        </w:rPr>
        <w:t>‘</w:t>
      </w:r>
      <w:r w:rsidR="004F4A38" w:rsidRPr="00A12E8C">
        <w:rPr>
          <w:lang w:val="nl-NL"/>
        </w:rPr>
        <w:t xml:space="preserve">Fine Arts and Human </w:t>
      </w:r>
      <w:proofErr w:type="spellStart"/>
      <w:r w:rsidR="004F4A38" w:rsidRPr="00A12E8C">
        <w:rPr>
          <w:lang w:val="nl-NL"/>
        </w:rPr>
        <w:t>Rights</w:t>
      </w:r>
      <w:proofErr w:type="spellEnd"/>
      <w:r w:rsidRPr="00A12E8C">
        <w:rPr>
          <w:lang w:val="nl-NL"/>
        </w:rPr>
        <w:t>’</w:t>
      </w:r>
      <w:r w:rsidR="004F4A38" w:rsidRPr="00A12E8C">
        <w:rPr>
          <w:lang w:val="nl-NL"/>
        </w:rPr>
        <w:t xml:space="preserve"> is een mensenrechtenparcours doorheen de collecties van de musea dat ter gelegenheid van de 70</w:t>
      </w:r>
      <w:r w:rsidR="004F4A38" w:rsidRPr="00A12E8C">
        <w:rPr>
          <w:vertAlign w:val="superscript"/>
          <w:lang w:val="nl-NL"/>
        </w:rPr>
        <w:t>ste</w:t>
      </w:r>
      <w:r w:rsidR="004F4A38" w:rsidRPr="00A12E8C">
        <w:rPr>
          <w:lang w:val="nl-NL"/>
        </w:rPr>
        <w:t xml:space="preserve"> verjaardag van de Universele Verklaring van </w:t>
      </w:r>
      <w:r w:rsidR="004F4A38" w:rsidRPr="00A12E8C">
        <w:rPr>
          <w:lang w:val="nl-NL"/>
        </w:rPr>
        <w:lastRenderedPageBreak/>
        <w:t>de Rechten van de Mens uitgewerkt is. In de video’s worden er dialogen gehouden tussen kunsthistorici en mensenrechtenexperts.</w:t>
      </w:r>
    </w:p>
    <w:p w14:paraId="1BEFD431" w14:textId="3C0519F4" w:rsidR="0019305E" w:rsidRPr="00A12E8C" w:rsidRDefault="00A12E8C" w:rsidP="00A03085">
      <w:pPr>
        <w:pStyle w:val="Lijstalinea"/>
        <w:numPr>
          <w:ilvl w:val="0"/>
          <w:numId w:val="29"/>
        </w:numPr>
        <w:ind w:left="1134" w:hanging="283"/>
        <w:rPr>
          <w:bCs/>
          <w:lang w:val="nl-NL"/>
        </w:rPr>
      </w:pPr>
      <w:r w:rsidRPr="00A12E8C">
        <w:rPr>
          <w:lang w:val="nl-NL"/>
        </w:rPr>
        <w:t>‘</w:t>
      </w:r>
      <w:r w:rsidR="004F4A38" w:rsidRPr="00A12E8C">
        <w:rPr>
          <w:lang w:val="nl-NL"/>
        </w:rPr>
        <w:t xml:space="preserve">Breugel. </w:t>
      </w:r>
      <w:proofErr w:type="spellStart"/>
      <w:r w:rsidR="004F4A38" w:rsidRPr="00A12E8C">
        <w:rPr>
          <w:lang w:val="nl-NL"/>
        </w:rPr>
        <w:t>Unseen</w:t>
      </w:r>
      <w:proofErr w:type="spellEnd"/>
      <w:r w:rsidR="004F4A38" w:rsidRPr="00A12E8C">
        <w:rPr>
          <w:lang w:val="nl-NL"/>
        </w:rPr>
        <w:t xml:space="preserve"> Masterpieces</w:t>
      </w:r>
      <w:r w:rsidRPr="00A12E8C">
        <w:rPr>
          <w:lang w:val="nl-NL"/>
        </w:rPr>
        <w:t>’</w:t>
      </w:r>
      <w:r w:rsidR="004F4A38" w:rsidRPr="00A12E8C">
        <w:rPr>
          <w:lang w:val="nl-NL"/>
        </w:rPr>
        <w:t xml:space="preserve"> onthult verborgen geheimen van de kunstwerken van Pieter Breugel de Oude. Dit innovatieve project is een samenwerking van Google </w:t>
      </w:r>
      <w:proofErr w:type="spellStart"/>
      <w:r w:rsidR="004F4A38" w:rsidRPr="00A12E8C">
        <w:rPr>
          <w:lang w:val="nl-NL"/>
        </w:rPr>
        <w:t>Cultural</w:t>
      </w:r>
      <w:proofErr w:type="spellEnd"/>
      <w:r w:rsidR="004F4A38" w:rsidRPr="00A12E8C">
        <w:rPr>
          <w:lang w:val="nl-NL"/>
        </w:rPr>
        <w:t xml:space="preserve"> </w:t>
      </w:r>
      <w:proofErr w:type="spellStart"/>
      <w:r w:rsidR="004F4A38" w:rsidRPr="00A12E8C">
        <w:rPr>
          <w:lang w:val="nl-NL"/>
        </w:rPr>
        <w:t>Institute</w:t>
      </w:r>
      <w:proofErr w:type="spellEnd"/>
      <w:r w:rsidR="004F4A38" w:rsidRPr="00A12E8C">
        <w:rPr>
          <w:lang w:val="nl-NL"/>
        </w:rPr>
        <w:t xml:space="preserve"> en de grote internationale musea.</w:t>
      </w:r>
    </w:p>
    <w:p w14:paraId="12D0D68C" w14:textId="5613CAF4" w:rsidR="0019305E" w:rsidRPr="00A12E8C" w:rsidRDefault="004F4A38" w:rsidP="00A03085">
      <w:pPr>
        <w:pStyle w:val="Lijstalinea"/>
        <w:numPr>
          <w:ilvl w:val="0"/>
          <w:numId w:val="29"/>
        </w:numPr>
        <w:ind w:left="1134" w:hanging="283"/>
        <w:rPr>
          <w:b/>
          <w:bCs/>
          <w:lang w:val="nl-NL"/>
        </w:rPr>
      </w:pPr>
      <w:r w:rsidRPr="00A12E8C">
        <w:rPr>
          <w:lang w:val="nl-NL"/>
        </w:rPr>
        <w:t xml:space="preserve">Videogidsen </w:t>
      </w:r>
      <w:proofErr w:type="spellStart"/>
      <w:r w:rsidRPr="00A12E8C">
        <w:rPr>
          <w:lang w:val="nl-NL"/>
        </w:rPr>
        <w:t>Musée</w:t>
      </w:r>
      <w:proofErr w:type="spellEnd"/>
      <w:r w:rsidRPr="00A12E8C">
        <w:rPr>
          <w:lang w:val="nl-NL"/>
        </w:rPr>
        <w:t xml:space="preserve"> </w:t>
      </w:r>
      <w:proofErr w:type="spellStart"/>
      <w:r w:rsidRPr="00A12E8C">
        <w:rPr>
          <w:lang w:val="nl-NL"/>
        </w:rPr>
        <w:t>Magritte</w:t>
      </w:r>
      <w:proofErr w:type="spellEnd"/>
      <w:r w:rsidRPr="00A12E8C">
        <w:rPr>
          <w:lang w:val="nl-NL"/>
        </w:rPr>
        <w:t xml:space="preserve"> Museum stellen 21 werken van </w:t>
      </w:r>
      <w:proofErr w:type="spellStart"/>
      <w:r w:rsidRPr="00A12E8C">
        <w:rPr>
          <w:lang w:val="nl-NL"/>
        </w:rPr>
        <w:t>Margritte</w:t>
      </w:r>
      <w:proofErr w:type="spellEnd"/>
      <w:r w:rsidRPr="00A12E8C">
        <w:rPr>
          <w:lang w:val="nl-NL"/>
        </w:rPr>
        <w:t xml:space="preserve"> voor in de Belgisch-Franse, Vlaamse en</w:t>
      </w:r>
      <w:r w:rsidR="00A12E8C" w:rsidRPr="00A12E8C">
        <w:rPr>
          <w:lang w:val="nl-NL"/>
        </w:rPr>
        <w:t xml:space="preserve"> internationale gebarentaal</w:t>
      </w:r>
      <w:r w:rsidRPr="00A12E8C">
        <w:rPr>
          <w:lang w:val="nl-NL"/>
        </w:rPr>
        <w:t>.</w:t>
      </w:r>
    </w:p>
    <w:p w14:paraId="531F5A97" w14:textId="15C056D2" w:rsidR="0019305E" w:rsidRPr="00A12E8C" w:rsidRDefault="00A12E8C" w:rsidP="00A03085">
      <w:pPr>
        <w:pStyle w:val="Lijstalinea"/>
        <w:numPr>
          <w:ilvl w:val="0"/>
          <w:numId w:val="29"/>
        </w:numPr>
        <w:ind w:left="1134" w:hanging="283"/>
        <w:rPr>
          <w:b/>
          <w:bCs/>
          <w:lang w:val="nl-NL"/>
        </w:rPr>
      </w:pPr>
      <w:r>
        <w:rPr>
          <w:lang w:val="nl-NL"/>
        </w:rPr>
        <w:t>‘</w:t>
      </w:r>
      <w:r w:rsidR="004F4A38" w:rsidRPr="00A12E8C">
        <w:rPr>
          <w:lang w:val="nl-NL"/>
        </w:rPr>
        <w:t xml:space="preserve">2050. A Brief </w:t>
      </w:r>
      <w:proofErr w:type="spellStart"/>
      <w:r w:rsidR="004F4A38" w:rsidRPr="00A12E8C">
        <w:rPr>
          <w:lang w:val="nl-NL"/>
        </w:rPr>
        <w:t>History</w:t>
      </w:r>
      <w:proofErr w:type="spellEnd"/>
      <w:r w:rsidR="004F4A38" w:rsidRPr="00A12E8C">
        <w:rPr>
          <w:lang w:val="nl-NL"/>
        </w:rPr>
        <w:t xml:space="preserve"> Of The </w:t>
      </w:r>
      <w:proofErr w:type="spellStart"/>
      <w:r w:rsidR="004F4A38" w:rsidRPr="00A12E8C">
        <w:rPr>
          <w:lang w:val="nl-NL"/>
        </w:rPr>
        <w:t>Future</w:t>
      </w:r>
      <w:proofErr w:type="spellEnd"/>
      <w:r>
        <w:rPr>
          <w:lang w:val="nl-NL"/>
        </w:rPr>
        <w:t>’</w:t>
      </w:r>
      <w:r w:rsidR="004F4A38" w:rsidRPr="00A12E8C">
        <w:rPr>
          <w:lang w:val="nl-NL"/>
        </w:rPr>
        <w:t xml:space="preserve"> bestaat uit een afspeellijst waarin de maatschappelijke thema’s besproken worden door meer dan 70 hedendaagse kunstwerken.</w:t>
      </w:r>
    </w:p>
    <w:p w14:paraId="4BC43391" w14:textId="60FF4F1B" w:rsidR="0019305E" w:rsidRPr="00A12E8C" w:rsidRDefault="00A12E8C" w:rsidP="00A03085">
      <w:pPr>
        <w:pStyle w:val="Lijstalinea"/>
        <w:numPr>
          <w:ilvl w:val="0"/>
          <w:numId w:val="29"/>
        </w:numPr>
        <w:ind w:left="1134" w:hanging="283"/>
        <w:rPr>
          <w:b/>
          <w:bCs/>
          <w:lang w:val="nl-NL"/>
        </w:rPr>
      </w:pPr>
      <w:r>
        <w:rPr>
          <w:lang w:val="nl-NL"/>
        </w:rPr>
        <w:t>‘</w:t>
      </w:r>
      <w:r w:rsidR="004F4A38" w:rsidRPr="00A12E8C">
        <w:rPr>
          <w:lang w:val="nl-NL"/>
        </w:rPr>
        <w:t xml:space="preserve">Constantin Meunier </w:t>
      </w:r>
      <w:proofErr w:type="spellStart"/>
      <w:r w:rsidR="004F4A38" w:rsidRPr="00A12E8C">
        <w:rPr>
          <w:lang w:val="nl-NL"/>
        </w:rPr>
        <w:t>Retrospective</w:t>
      </w:r>
      <w:proofErr w:type="spellEnd"/>
      <w:r>
        <w:rPr>
          <w:lang w:val="nl-NL"/>
        </w:rPr>
        <w:t>’</w:t>
      </w:r>
      <w:r w:rsidR="004F4A38" w:rsidRPr="00A12E8C">
        <w:rPr>
          <w:lang w:val="nl-NL"/>
        </w:rPr>
        <w:t xml:space="preserve"> is een vijfdelige serie over het leven en de werken van Constantin Meunier.</w:t>
      </w:r>
    </w:p>
    <w:p w14:paraId="0A74E0BC" w14:textId="16395690" w:rsidR="004F4A38" w:rsidRPr="00A03085" w:rsidRDefault="00A12E8C" w:rsidP="00A03085">
      <w:pPr>
        <w:pStyle w:val="Lijstalinea"/>
        <w:numPr>
          <w:ilvl w:val="0"/>
          <w:numId w:val="29"/>
        </w:numPr>
        <w:ind w:left="1134" w:hanging="283"/>
        <w:rPr>
          <w:b/>
          <w:bCs/>
          <w:lang w:val="nl-NL"/>
        </w:rPr>
      </w:pPr>
      <w:r>
        <w:rPr>
          <w:lang w:val="nl-NL"/>
        </w:rPr>
        <w:t>‘</w:t>
      </w:r>
      <w:proofErr w:type="spellStart"/>
      <w:r w:rsidR="004F4A38" w:rsidRPr="00A12E8C">
        <w:rPr>
          <w:lang w:val="nl-NL"/>
        </w:rPr>
        <w:t>Mediapat</w:t>
      </w:r>
      <w:proofErr w:type="spellEnd"/>
      <w:r>
        <w:rPr>
          <w:lang w:val="nl-NL"/>
        </w:rPr>
        <w:t>’</w:t>
      </w:r>
      <w:r w:rsidR="004F4A38" w:rsidRPr="00A12E8C">
        <w:rPr>
          <w:lang w:val="nl-NL"/>
        </w:rPr>
        <w:t xml:space="preserve"> werd speciaal ontwikkeld door de KMSKB en POD Wetenschapsbeleid (</w:t>
      </w:r>
      <w:proofErr w:type="spellStart"/>
      <w:r w:rsidR="004F4A38" w:rsidRPr="00A12E8C">
        <w:rPr>
          <w:lang w:val="nl-NL"/>
        </w:rPr>
        <w:t>Belspo</w:t>
      </w:r>
      <w:proofErr w:type="spellEnd"/>
      <w:r w:rsidR="004F4A38" w:rsidRPr="00A12E8C">
        <w:rPr>
          <w:lang w:val="nl-NL"/>
        </w:rPr>
        <w:t>) om de activiteiten van de verschillende federale en wetenschappelijke instellingen te tonen.</w:t>
      </w:r>
    </w:p>
    <w:p w14:paraId="15BB3060" w14:textId="77777777" w:rsidR="00A03085" w:rsidRPr="00A12E8C" w:rsidRDefault="00A03085" w:rsidP="00A03085">
      <w:pPr>
        <w:pStyle w:val="Lijstalinea"/>
        <w:ind w:left="1429"/>
        <w:rPr>
          <w:b/>
          <w:bCs/>
          <w:lang w:val="nl-NL"/>
        </w:rPr>
      </w:pPr>
    </w:p>
    <w:p w14:paraId="40DE50DB" w14:textId="77777777" w:rsidR="004F4A38" w:rsidRPr="00A12E8C" w:rsidRDefault="004F4A38" w:rsidP="0019305E">
      <w:pPr>
        <w:pStyle w:val="Lijstalinea"/>
        <w:numPr>
          <w:ilvl w:val="0"/>
          <w:numId w:val="28"/>
        </w:numPr>
        <w:ind w:left="709" w:hanging="349"/>
        <w:rPr>
          <w:lang w:val="nl-NL"/>
        </w:rPr>
      </w:pPr>
      <w:r w:rsidRPr="00A12E8C">
        <w:rPr>
          <w:lang w:val="nl-NL"/>
        </w:rPr>
        <w:t>De collectie</w:t>
      </w:r>
    </w:p>
    <w:p w14:paraId="1715D811" w14:textId="4D1739BA" w:rsidR="002674FE" w:rsidRPr="00A12E8C" w:rsidRDefault="004F4A38" w:rsidP="00A03085">
      <w:pPr>
        <w:pStyle w:val="Lijstalinea"/>
        <w:numPr>
          <w:ilvl w:val="0"/>
          <w:numId w:val="30"/>
        </w:numPr>
        <w:ind w:left="1134" w:hanging="283"/>
        <w:rPr>
          <w:lang w:val="nl-NL"/>
        </w:rPr>
      </w:pPr>
      <w:r w:rsidRPr="0019305E">
        <w:rPr>
          <w:lang w:val="nl-NL"/>
        </w:rPr>
        <w:t xml:space="preserve">De online catalogus bevat </w:t>
      </w:r>
      <w:r w:rsidRPr="00A12E8C">
        <w:rPr>
          <w:lang w:val="nl-NL"/>
        </w:rPr>
        <w:t>meer dan 10 000 representatieve kunstwerken van de Koninklijke Musea voor Schone Kunsten van België vanaf de 15</w:t>
      </w:r>
      <w:r w:rsidRPr="00A12E8C">
        <w:rPr>
          <w:vertAlign w:val="superscript"/>
          <w:lang w:val="nl-NL"/>
        </w:rPr>
        <w:t>de</w:t>
      </w:r>
      <w:r w:rsidR="002674FE" w:rsidRPr="00A12E8C">
        <w:rPr>
          <w:lang w:val="nl-NL"/>
        </w:rPr>
        <w:t xml:space="preserve"> eeuw tot vandaag</w:t>
      </w:r>
      <w:r w:rsidRPr="00A12E8C">
        <w:rPr>
          <w:lang w:val="nl-NL"/>
        </w:rPr>
        <w:t>.</w:t>
      </w:r>
    </w:p>
    <w:p w14:paraId="06B40F9C" w14:textId="08B00766" w:rsidR="002674FE" w:rsidRPr="00A12E8C" w:rsidRDefault="00A12E8C" w:rsidP="00A03085">
      <w:pPr>
        <w:pStyle w:val="Lijstalinea"/>
        <w:numPr>
          <w:ilvl w:val="0"/>
          <w:numId w:val="30"/>
        </w:numPr>
        <w:ind w:left="1134" w:hanging="283"/>
        <w:rPr>
          <w:lang w:val="nl-NL"/>
        </w:rPr>
      </w:pPr>
      <w:r>
        <w:rPr>
          <w:lang w:val="nl-NL"/>
        </w:rPr>
        <w:t>‘</w:t>
      </w:r>
      <w:r w:rsidR="004F4A38" w:rsidRPr="00A12E8C">
        <w:rPr>
          <w:lang w:val="nl-NL"/>
        </w:rPr>
        <w:t>Google Arts &amp; Culture</w:t>
      </w:r>
      <w:r>
        <w:rPr>
          <w:lang w:val="nl-NL"/>
        </w:rPr>
        <w:t>’</w:t>
      </w:r>
      <w:r w:rsidR="004F4A38" w:rsidRPr="00A12E8C">
        <w:rPr>
          <w:lang w:val="nl-NL"/>
        </w:rPr>
        <w:t xml:space="preserve"> is een project waar de KMSKB sinds 2011 aan deelneemt. Hier werden 185 werken </w:t>
      </w:r>
      <w:r w:rsidR="004F4A38" w:rsidRPr="00A12E8C">
        <w:rPr>
          <w:b/>
          <w:lang w:val="nl-NL"/>
        </w:rPr>
        <w:t xml:space="preserve">gedigitaliseerd in </w:t>
      </w:r>
      <w:proofErr w:type="spellStart"/>
      <w:r w:rsidR="004F4A38" w:rsidRPr="00A12E8C">
        <w:rPr>
          <w:b/>
          <w:i/>
          <w:lang w:val="nl-NL"/>
        </w:rPr>
        <w:t>gigapixel</w:t>
      </w:r>
      <w:proofErr w:type="spellEnd"/>
      <w:r w:rsidR="004F4A38" w:rsidRPr="00A12E8C">
        <w:rPr>
          <w:b/>
          <w:lang w:val="nl-NL"/>
        </w:rPr>
        <w:t>,</w:t>
      </w:r>
      <w:r w:rsidR="004F4A38" w:rsidRPr="00A12E8C">
        <w:rPr>
          <w:lang w:val="nl-NL"/>
        </w:rPr>
        <w:t xml:space="preserve"> beschikbaar voor het publiek.</w:t>
      </w:r>
    </w:p>
    <w:p w14:paraId="048098B4" w14:textId="6B472E1D" w:rsidR="004F4A38" w:rsidRDefault="00A12E8C" w:rsidP="00A03085">
      <w:pPr>
        <w:pStyle w:val="Lijstalinea"/>
        <w:numPr>
          <w:ilvl w:val="0"/>
          <w:numId w:val="30"/>
        </w:numPr>
        <w:ind w:left="1134" w:hanging="283"/>
        <w:rPr>
          <w:lang w:val="nl-NL"/>
        </w:rPr>
      </w:pPr>
      <w:r>
        <w:rPr>
          <w:lang w:val="nl-NL"/>
        </w:rPr>
        <w:t>‘</w:t>
      </w:r>
      <w:r w:rsidR="004F4A38" w:rsidRPr="00A12E8C">
        <w:rPr>
          <w:lang w:val="nl-NL"/>
        </w:rPr>
        <w:t>Second Canvas</w:t>
      </w:r>
      <w:r>
        <w:rPr>
          <w:lang w:val="nl-NL"/>
        </w:rPr>
        <w:t>’</w:t>
      </w:r>
      <w:r w:rsidR="004F4A38" w:rsidRPr="00A12E8C">
        <w:rPr>
          <w:lang w:val="nl-NL"/>
        </w:rPr>
        <w:t xml:space="preserve"> is een app die gecreëerd werd door Mauritshuis en </w:t>
      </w:r>
      <w:proofErr w:type="spellStart"/>
      <w:r w:rsidR="004F4A38" w:rsidRPr="00A12E8C">
        <w:rPr>
          <w:lang w:val="nl-NL"/>
        </w:rPr>
        <w:t>Madpixel</w:t>
      </w:r>
      <w:proofErr w:type="spellEnd"/>
      <w:r w:rsidR="004F4A38" w:rsidRPr="00A12E8C">
        <w:rPr>
          <w:lang w:val="nl-NL"/>
        </w:rPr>
        <w:t>. 10 meesterwerken uit de collectie van het Mauritshuis (Den Haag) kunnen tot in detail</w:t>
      </w:r>
      <w:r w:rsidR="004F4A38" w:rsidRPr="002674FE">
        <w:rPr>
          <w:lang w:val="nl-NL"/>
        </w:rPr>
        <w:t xml:space="preserve"> bekeken worden via de gratis app. De app bevat ook functies waarmee men verborgen of minder goed zichtbare delen van de schilderijen tevoorschijn komen.</w:t>
      </w:r>
    </w:p>
    <w:p w14:paraId="493B95B6" w14:textId="77777777" w:rsidR="00A03085" w:rsidRPr="002674FE" w:rsidRDefault="00A03085" w:rsidP="00A03085">
      <w:pPr>
        <w:pStyle w:val="Lijstalinea"/>
        <w:ind w:left="1429"/>
        <w:rPr>
          <w:lang w:val="nl-NL"/>
        </w:rPr>
      </w:pPr>
    </w:p>
    <w:p w14:paraId="364FCC68" w14:textId="77777777" w:rsidR="002674FE" w:rsidRDefault="004F4A38" w:rsidP="002674FE">
      <w:pPr>
        <w:pStyle w:val="Lijstalinea"/>
        <w:numPr>
          <w:ilvl w:val="0"/>
          <w:numId w:val="28"/>
        </w:numPr>
        <w:ind w:left="709" w:hanging="349"/>
        <w:rPr>
          <w:lang w:val="nl-NL"/>
        </w:rPr>
      </w:pPr>
      <w:proofErr w:type="spellStart"/>
      <w:r w:rsidRPr="0019305E">
        <w:rPr>
          <w:lang w:val="nl-NL"/>
        </w:rPr>
        <w:t>Kids</w:t>
      </w:r>
      <w:proofErr w:type="spellEnd"/>
      <w:r w:rsidRPr="0019305E">
        <w:rPr>
          <w:lang w:val="nl-NL"/>
        </w:rPr>
        <w:t xml:space="preserve"> &amp; family</w:t>
      </w:r>
    </w:p>
    <w:p w14:paraId="68F9ECDE" w14:textId="77777777" w:rsidR="001C07B6" w:rsidRDefault="004F4A38" w:rsidP="00A03085">
      <w:pPr>
        <w:pStyle w:val="Lijstalinea"/>
        <w:numPr>
          <w:ilvl w:val="0"/>
          <w:numId w:val="31"/>
        </w:numPr>
        <w:ind w:left="1134" w:hanging="283"/>
        <w:rPr>
          <w:lang w:val="nl-NL"/>
        </w:rPr>
      </w:pPr>
      <w:r w:rsidRPr="002674FE">
        <w:rPr>
          <w:lang w:val="nl-NL"/>
        </w:rPr>
        <w:t>Audiogids voor kinderen van 6 tot 11 jaar (</w:t>
      </w:r>
      <w:proofErr w:type="spellStart"/>
      <w:r w:rsidRPr="002674FE">
        <w:rPr>
          <w:lang w:val="nl-NL"/>
        </w:rPr>
        <w:t>Magritte</w:t>
      </w:r>
      <w:proofErr w:type="spellEnd"/>
      <w:r w:rsidRPr="002674FE">
        <w:rPr>
          <w:lang w:val="nl-NL"/>
        </w:rPr>
        <w:t xml:space="preserve"> Museum) laat kinderen meeluisteren naar een boeiend gesprek tussen een jonge bezoekster en René </w:t>
      </w:r>
      <w:proofErr w:type="spellStart"/>
      <w:r w:rsidRPr="002674FE">
        <w:rPr>
          <w:lang w:val="nl-NL"/>
        </w:rPr>
        <w:t>Magritte</w:t>
      </w:r>
      <w:proofErr w:type="spellEnd"/>
      <w:r w:rsidRPr="002674FE">
        <w:rPr>
          <w:lang w:val="nl-NL"/>
        </w:rPr>
        <w:t xml:space="preserve"> en leren zo de collectie van het </w:t>
      </w:r>
      <w:proofErr w:type="spellStart"/>
      <w:r w:rsidRPr="002674FE">
        <w:rPr>
          <w:lang w:val="nl-NL"/>
        </w:rPr>
        <w:t>Magritte</w:t>
      </w:r>
      <w:proofErr w:type="spellEnd"/>
      <w:r w:rsidRPr="002674FE">
        <w:rPr>
          <w:lang w:val="nl-NL"/>
        </w:rPr>
        <w:t xml:space="preserve"> Museum kennen.</w:t>
      </w:r>
    </w:p>
    <w:p w14:paraId="485F9D84" w14:textId="77777777" w:rsidR="001C07B6" w:rsidRDefault="001C07B6" w:rsidP="00A03085">
      <w:pPr>
        <w:pStyle w:val="Lijstalinea"/>
        <w:numPr>
          <w:ilvl w:val="0"/>
          <w:numId w:val="31"/>
        </w:numPr>
        <w:ind w:left="1134" w:hanging="283"/>
        <w:rPr>
          <w:lang w:val="nl-NL"/>
        </w:rPr>
      </w:pPr>
      <w:r>
        <w:rPr>
          <w:lang w:val="nl-NL"/>
        </w:rPr>
        <w:t>‘</w:t>
      </w:r>
      <w:r w:rsidR="004F4A38" w:rsidRPr="001C07B6">
        <w:rPr>
          <w:lang w:val="nl-NL"/>
        </w:rPr>
        <w:t>Een kunstenaar, een uitdaging</w:t>
      </w:r>
      <w:r>
        <w:rPr>
          <w:lang w:val="nl-NL"/>
        </w:rPr>
        <w:t>!’</w:t>
      </w:r>
      <w:r w:rsidR="004F4A38" w:rsidRPr="001C07B6">
        <w:rPr>
          <w:lang w:val="nl-NL"/>
        </w:rPr>
        <w:t xml:space="preserve"> is een interactief document waarin kinderen met hun familie de wereld van de kunstenaar kunnen ontdekken, vertrekkende van één kleur of één techniek. Kinderen worden geïnspireerd om zelf creatief te werk te gaan en te delen met KMSKB.</w:t>
      </w:r>
    </w:p>
    <w:p w14:paraId="6576A05C" w14:textId="0643E456" w:rsidR="004F4A38" w:rsidRDefault="004F4A38" w:rsidP="00A03085">
      <w:pPr>
        <w:pStyle w:val="Lijstalinea"/>
        <w:numPr>
          <w:ilvl w:val="0"/>
          <w:numId w:val="31"/>
        </w:numPr>
        <w:ind w:left="1134" w:hanging="283"/>
        <w:rPr>
          <w:lang w:val="nl-NL"/>
        </w:rPr>
      </w:pPr>
      <w:r w:rsidRPr="00A12E8C">
        <w:rPr>
          <w:lang w:val="nl-NL"/>
        </w:rPr>
        <w:t xml:space="preserve">Creatieve Workshops zijn op de collecties gebaseerde video workshops waar kinderen </w:t>
      </w:r>
      <w:r w:rsidR="00D46E6D">
        <w:rPr>
          <w:lang w:val="nl-NL"/>
        </w:rPr>
        <w:t xml:space="preserve">op spelenderwijze over kunst </w:t>
      </w:r>
      <w:r w:rsidR="001C07B6" w:rsidRPr="00A12E8C">
        <w:rPr>
          <w:lang w:val="nl-NL"/>
        </w:rPr>
        <w:t xml:space="preserve">kunnen </w:t>
      </w:r>
      <w:r w:rsidR="00D46E6D">
        <w:rPr>
          <w:lang w:val="nl-NL"/>
        </w:rPr>
        <w:t>leren</w:t>
      </w:r>
      <w:r w:rsidR="001C07B6" w:rsidRPr="00A12E8C">
        <w:rPr>
          <w:lang w:val="nl-NL"/>
        </w:rPr>
        <w:t>.</w:t>
      </w:r>
      <w:r w:rsidRPr="00A12E8C">
        <w:rPr>
          <w:lang w:val="nl-NL"/>
        </w:rPr>
        <w:t xml:space="preserve"> </w:t>
      </w:r>
      <w:r w:rsidRPr="001C07B6">
        <w:rPr>
          <w:lang w:val="nl-NL"/>
        </w:rPr>
        <w:t>Verder zijn er PDF bestanden beschikbaar waarmee kinderen artistiek te werk kunnen gaan.</w:t>
      </w:r>
    </w:p>
    <w:p w14:paraId="0DEB41DC" w14:textId="77777777" w:rsidR="00A03085" w:rsidRPr="001C07B6" w:rsidRDefault="00A03085" w:rsidP="00A03085">
      <w:pPr>
        <w:pStyle w:val="Lijstalinea"/>
        <w:ind w:left="1429"/>
        <w:rPr>
          <w:lang w:val="nl-NL"/>
        </w:rPr>
      </w:pPr>
    </w:p>
    <w:p w14:paraId="12F2D65F" w14:textId="77777777" w:rsidR="004F4A38" w:rsidRPr="0019305E" w:rsidRDefault="004F4A38" w:rsidP="0019305E">
      <w:pPr>
        <w:pStyle w:val="Lijstalinea"/>
        <w:numPr>
          <w:ilvl w:val="0"/>
          <w:numId w:val="28"/>
        </w:numPr>
        <w:ind w:left="709" w:hanging="349"/>
        <w:rPr>
          <w:lang w:val="nl-NL"/>
        </w:rPr>
      </w:pPr>
      <w:r w:rsidRPr="0019305E">
        <w:rPr>
          <w:lang w:val="nl-NL"/>
        </w:rPr>
        <w:t>Museum Op Maat</w:t>
      </w:r>
    </w:p>
    <w:p w14:paraId="13BE567C" w14:textId="77777777" w:rsidR="001C07B6" w:rsidRDefault="004F4A38" w:rsidP="00A03085">
      <w:pPr>
        <w:pStyle w:val="Lijstalinea"/>
        <w:numPr>
          <w:ilvl w:val="0"/>
          <w:numId w:val="32"/>
        </w:numPr>
        <w:ind w:left="1134" w:hanging="283"/>
        <w:rPr>
          <w:lang w:val="nl-NL"/>
        </w:rPr>
      </w:pPr>
      <w:r w:rsidRPr="0019305E">
        <w:rPr>
          <w:lang w:val="nl-NL"/>
        </w:rPr>
        <w:t xml:space="preserve">De </w:t>
      </w:r>
      <w:proofErr w:type="spellStart"/>
      <w:r w:rsidRPr="0019305E">
        <w:rPr>
          <w:lang w:val="nl-NL"/>
        </w:rPr>
        <w:t>visiogidsen</w:t>
      </w:r>
      <w:proofErr w:type="spellEnd"/>
      <w:r w:rsidRPr="0019305E">
        <w:rPr>
          <w:lang w:val="nl-NL"/>
        </w:rPr>
        <w:t xml:space="preserve"> van </w:t>
      </w:r>
      <w:proofErr w:type="spellStart"/>
      <w:r w:rsidRPr="0019305E">
        <w:rPr>
          <w:lang w:val="nl-NL"/>
        </w:rPr>
        <w:t>Musée</w:t>
      </w:r>
      <w:proofErr w:type="spellEnd"/>
      <w:r w:rsidRPr="0019305E">
        <w:rPr>
          <w:lang w:val="nl-NL"/>
        </w:rPr>
        <w:t xml:space="preserve"> </w:t>
      </w:r>
      <w:proofErr w:type="spellStart"/>
      <w:r w:rsidRPr="0019305E">
        <w:rPr>
          <w:lang w:val="nl-NL"/>
        </w:rPr>
        <w:t>Magritte</w:t>
      </w:r>
      <w:proofErr w:type="spellEnd"/>
      <w:r w:rsidRPr="0019305E">
        <w:rPr>
          <w:lang w:val="nl-NL"/>
        </w:rPr>
        <w:t xml:space="preserve"> worden hier nogmaals vermeld. </w:t>
      </w:r>
      <w:r w:rsidRPr="00CA0E35">
        <w:rPr>
          <w:bCs/>
          <w:lang w:val="nl-NL"/>
        </w:rPr>
        <w:t xml:space="preserve">Verder is er een </w:t>
      </w:r>
      <w:r w:rsidR="00F80E3B" w:rsidRPr="00CA0E35">
        <w:rPr>
          <w:bCs/>
          <w:lang w:val="nl-NL"/>
        </w:rPr>
        <w:t>‘</w:t>
      </w:r>
      <w:proofErr w:type="spellStart"/>
      <w:r w:rsidRPr="00CA0E35">
        <w:rPr>
          <w:bCs/>
          <w:lang w:val="nl-NL"/>
        </w:rPr>
        <w:t>visiogids</w:t>
      </w:r>
      <w:proofErr w:type="spellEnd"/>
      <w:r w:rsidR="00F80E3B" w:rsidRPr="00CA0E35">
        <w:rPr>
          <w:bCs/>
          <w:lang w:val="nl-NL"/>
        </w:rPr>
        <w:t>’</w:t>
      </w:r>
      <w:r w:rsidRPr="00CA0E35">
        <w:rPr>
          <w:bCs/>
          <w:lang w:val="nl-NL"/>
        </w:rPr>
        <w:t xml:space="preserve"> beschikbaar</w:t>
      </w:r>
      <w:r w:rsidRPr="00CA0E35">
        <w:rPr>
          <w:lang w:val="nl-NL"/>
        </w:rPr>
        <w:t xml:space="preserve"> v</w:t>
      </w:r>
      <w:r w:rsidRPr="0019305E">
        <w:rPr>
          <w:lang w:val="nl-NL"/>
        </w:rPr>
        <w:t xml:space="preserve">oor de dialoog tussen de originele werken van </w:t>
      </w:r>
      <w:proofErr w:type="spellStart"/>
      <w:r w:rsidRPr="0019305E">
        <w:rPr>
          <w:lang w:val="nl-NL"/>
        </w:rPr>
        <w:t>Magritte</w:t>
      </w:r>
      <w:proofErr w:type="spellEnd"/>
      <w:r w:rsidRPr="0019305E">
        <w:rPr>
          <w:lang w:val="nl-NL"/>
        </w:rPr>
        <w:t xml:space="preserve"> en hun moderne en hedendaagse interpretaties (naar aanleiding van de tentoonstelling </w:t>
      </w:r>
      <w:r w:rsidR="0079559B" w:rsidRPr="0019305E">
        <w:rPr>
          <w:lang w:val="nl-NL"/>
        </w:rPr>
        <w:t>‘</w:t>
      </w:r>
      <w:proofErr w:type="spellStart"/>
      <w:r w:rsidRPr="0019305E">
        <w:rPr>
          <w:lang w:val="nl-NL"/>
        </w:rPr>
        <w:t>Magritte</w:t>
      </w:r>
      <w:proofErr w:type="spellEnd"/>
      <w:r w:rsidRPr="0019305E">
        <w:rPr>
          <w:lang w:val="nl-NL"/>
        </w:rPr>
        <w:t xml:space="preserve">, </w:t>
      </w:r>
      <w:proofErr w:type="spellStart"/>
      <w:r w:rsidRPr="0019305E">
        <w:rPr>
          <w:lang w:val="nl-NL"/>
        </w:rPr>
        <w:t>Broodthaers</w:t>
      </w:r>
      <w:proofErr w:type="spellEnd"/>
      <w:r w:rsidRPr="0019305E">
        <w:rPr>
          <w:lang w:val="nl-NL"/>
        </w:rPr>
        <w:t xml:space="preserve"> &amp; de hedendaagse kunst</w:t>
      </w:r>
      <w:r w:rsidR="0079559B" w:rsidRPr="0019305E">
        <w:rPr>
          <w:lang w:val="nl-NL"/>
        </w:rPr>
        <w:t>’</w:t>
      </w:r>
      <w:r w:rsidRPr="0019305E">
        <w:rPr>
          <w:lang w:val="nl-NL"/>
        </w:rPr>
        <w:t xml:space="preserve">). </w:t>
      </w:r>
    </w:p>
    <w:p w14:paraId="7B0097A8" w14:textId="725D6212" w:rsidR="001C07B6" w:rsidRDefault="001C07B6" w:rsidP="00A03085">
      <w:pPr>
        <w:pStyle w:val="Lijstalinea"/>
        <w:numPr>
          <w:ilvl w:val="0"/>
          <w:numId w:val="32"/>
        </w:numPr>
        <w:ind w:left="1134" w:hanging="283"/>
        <w:rPr>
          <w:lang w:val="nl-NL"/>
        </w:rPr>
      </w:pPr>
      <w:r>
        <w:rPr>
          <w:lang w:val="nl-NL"/>
        </w:rPr>
        <w:t>‘</w:t>
      </w:r>
      <w:r w:rsidR="004F4A38" w:rsidRPr="001C07B6">
        <w:rPr>
          <w:lang w:val="nl-NL"/>
        </w:rPr>
        <w:t xml:space="preserve">Museum For </w:t>
      </w:r>
      <w:proofErr w:type="spellStart"/>
      <w:r w:rsidR="004F4A38" w:rsidRPr="001C07B6">
        <w:rPr>
          <w:lang w:val="nl-NL"/>
        </w:rPr>
        <w:t>All</w:t>
      </w:r>
      <w:proofErr w:type="spellEnd"/>
      <w:r>
        <w:rPr>
          <w:lang w:val="nl-NL"/>
        </w:rPr>
        <w:t>’</w:t>
      </w:r>
      <w:r w:rsidR="004F4A38" w:rsidRPr="001C07B6">
        <w:rPr>
          <w:lang w:val="nl-NL"/>
        </w:rPr>
        <w:t xml:space="preserve"> is een preview van een laagdrempelig kunstboek waar de KMSKB samen met het Brusselse Centrum voor Basiseducatie Brusselleer en de uitgeverij </w:t>
      </w:r>
      <w:proofErr w:type="spellStart"/>
      <w:r w:rsidR="004F4A38" w:rsidRPr="001C07B6">
        <w:rPr>
          <w:lang w:val="nl-NL"/>
        </w:rPr>
        <w:t>Wablieft</w:t>
      </w:r>
      <w:proofErr w:type="spellEnd"/>
      <w:r w:rsidR="004F4A38" w:rsidRPr="001C07B6">
        <w:rPr>
          <w:lang w:val="nl-NL"/>
        </w:rPr>
        <w:t xml:space="preserve"> aan werken. Het kunstboek bevat werken uit de collectie van de KMSKB.</w:t>
      </w:r>
    </w:p>
    <w:p w14:paraId="795D8713" w14:textId="1661A098" w:rsidR="005666C8" w:rsidRDefault="00E5720D" w:rsidP="008059EE">
      <w:pPr>
        <w:pStyle w:val="tussentitels"/>
      </w:pPr>
      <w:r>
        <w:lastRenderedPageBreak/>
        <w:t>BOZAR in Brussel</w:t>
      </w:r>
    </w:p>
    <w:p w14:paraId="2A9EE3A1" w14:textId="77777777" w:rsidR="00857F13" w:rsidRPr="004F5198" w:rsidRDefault="00857F13" w:rsidP="00973336">
      <w:pPr>
        <w:rPr>
          <w:i/>
        </w:rPr>
      </w:pPr>
      <w:r w:rsidRPr="004F5198">
        <w:rPr>
          <w:i/>
        </w:rPr>
        <w:t>#BOZARATHOME</w:t>
      </w:r>
    </w:p>
    <w:p w14:paraId="4C191DE5" w14:textId="01F67494" w:rsidR="00660711" w:rsidRDefault="009B60EF">
      <w:pPr>
        <w:rPr>
          <w:lang w:val="nl-NL"/>
        </w:rPr>
      </w:pPr>
      <w:r>
        <w:t xml:space="preserve">Het </w:t>
      </w:r>
      <w:proofErr w:type="spellStart"/>
      <w:r>
        <w:t>Bozar</w:t>
      </w:r>
      <w:proofErr w:type="spellEnd"/>
      <w:r>
        <w:t xml:space="preserve"> biedt via de sociale netwerken een programma aan </w:t>
      </w:r>
      <w:r w:rsidR="00CB4A42">
        <w:t>om cultuur naar de mensen thuis te brengen</w:t>
      </w:r>
      <w:r w:rsidR="00CB4A42" w:rsidRPr="00857F13">
        <w:t xml:space="preserve">. </w:t>
      </w:r>
      <w:r w:rsidR="00973336" w:rsidRPr="00973336">
        <w:rPr>
          <w:lang w:val="nl-NL"/>
        </w:rPr>
        <w:t>Het vinden van het online aanbod</w:t>
      </w:r>
      <w:r w:rsidR="00973336" w:rsidRPr="00857F13">
        <w:rPr>
          <w:lang w:val="nl-NL"/>
        </w:rPr>
        <w:t xml:space="preserve"> op de website zelf</w:t>
      </w:r>
      <w:r w:rsidR="00973336" w:rsidRPr="00973336">
        <w:rPr>
          <w:lang w:val="nl-NL"/>
        </w:rPr>
        <w:t xml:space="preserve"> is niet zo simpel. </w:t>
      </w:r>
      <w:r w:rsidR="007D78E8" w:rsidRPr="00857F13">
        <w:t xml:space="preserve"> Na even zoeken </w:t>
      </w:r>
      <w:r w:rsidR="00973336" w:rsidRPr="00857F13">
        <w:rPr>
          <w:lang w:val="nl-NL"/>
        </w:rPr>
        <w:t xml:space="preserve">is er het </w:t>
      </w:r>
      <w:r w:rsidR="00CA0E35">
        <w:rPr>
          <w:lang w:val="nl-NL"/>
        </w:rPr>
        <w:t>‘</w:t>
      </w:r>
      <w:r w:rsidR="00973336" w:rsidRPr="00857F13">
        <w:rPr>
          <w:lang w:val="nl-NL"/>
        </w:rPr>
        <w:t>FLOW-project</w:t>
      </w:r>
      <w:r w:rsidR="00CA0E35">
        <w:rPr>
          <w:lang w:val="nl-NL"/>
        </w:rPr>
        <w:t>’</w:t>
      </w:r>
      <w:r w:rsidR="00973336" w:rsidRPr="00973336">
        <w:rPr>
          <w:lang w:val="nl-NL"/>
        </w:rPr>
        <w:t xml:space="preserve"> (onderzoek van AI-deskundige Luc Steels en de Belgische schilder Luc </w:t>
      </w:r>
      <w:proofErr w:type="spellStart"/>
      <w:r w:rsidR="00973336" w:rsidRPr="00973336">
        <w:rPr>
          <w:lang w:val="nl-NL"/>
        </w:rPr>
        <w:t>Tuymans</w:t>
      </w:r>
      <w:proofErr w:type="spellEnd"/>
      <w:r w:rsidR="00973336" w:rsidRPr="00973336">
        <w:rPr>
          <w:lang w:val="nl-NL"/>
        </w:rPr>
        <w:t xml:space="preserve">), </w:t>
      </w:r>
      <w:r w:rsidR="00CA0E35">
        <w:rPr>
          <w:lang w:val="nl-NL"/>
        </w:rPr>
        <w:t>‘</w:t>
      </w:r>
      <w:proofErr w:type="spellStart"/>
      <w:r w:rsidR="00973336" w:rsidRPr="001D45DE">
        <w:rPr>
          <w:i/>
          <w:lang w:val="nl-NL"/>
        </w:rPr>
        <w:t>Arabfuturism</w:t>
      </w:r>
      <w:proofErr w:type="spellEnd"/>
      <w:r w:rsidR="00CA0E35">
        <w:rPr>
          <w:lang w:val="nl-NL"/>
        </w:rPr>
        <w:t>’</w:t>
      </w:r>
      <w:r w:rsidR="00973336" w:rsidRPr="00973336">
        <w:rPr>
          <w:lang w:val="nl-NL"/>
        </w:rPr>
        <w:t xml:space="preserve"> (voorstelling van enkele kunstenaars van dit project), </w:t>
      </w:r>
      <w:r w:rsidR="00CA0E35">
        <w:rPr>
          <w:lang w:val="nl-NL"/>
        </w:rPr>
        <w:t>‘</w:t>
      </w:r>
      <w:proofErr w:type="spellStart"/>
      <w:r w:rsidR="00973336" w:rsidRPr="001D45DE">
        <w:rPr>
          <w:i/>
          <w:lang w:val="nl-NL"/>
        </w:rPr>
        <w:t>Difference</w:t>
      </w:r>
      <w:proofErr w:type="spellEnd"/>
      <w:r w:rsidR="00973336" w:rsidRPr="001D45DE">
        <w:rPr>
          <w:i/>
          <w:lang w:val="nl-NL"/>
        </w:rPr>
        <w:t xml:space="preserve"> Day</w:t>
      </w:r>
      <w:r w:rsidR="00CA0E35" w:rsidRPr="001D45DE">
        <w:rPr>
          <w:i/>
          <w:lang w:val="nl-NL"/>
        </w:rPr>
        <w:t>’</w:t>
      </w:r>
      <w:r w:rsidR="00973336" w:rsidRPr="00973336">
        <w:rPr>
          <w:lang w:val="nl-NL"/>
        </w:rPr>
        <w:t xml:space="preserve"> (online livestream vanuit de Concertzaal van Pilar op de VUB-campus), </w:t>
      </w:r>
      <w:r w:rsidR="00CA0E35">
        <w:rPr>
          <w:lang w:val="nl-NL"/>
        </w:rPr>
        <w:t>‘</w:t>
      </w:r>
      <w:r w:rsidR="00973336" w:rsidRPr="00973336">
        <w:rPr>
          <w:lang w:val="nl-NL"/>
        </w:rPr>
        <w:t xml:space="preserve">Marcel </w:t>
      </w:r>
      <w:proofErr w:type="spellStart"/>
      <w:r w:rsidR="00973336" w:rsidRPr="00973336">
        <w:rPr>
          <w:lang w:val="nl-NL"/>
        </w:rPr>
        <w:t>Mariën</w:t>
      </w:r>
      <w:proofErr w:type="spellEnd"/>
      <w:r w:rsidR="00973336" w:rsidRPr="00973336">
        <w:rPr>
          <w:lang w:val="nl-NL"/>
        </w:rPr>
        <w:t xml:space="preserve"> 100</w:t>
      </w:r>
      <w:r w:rsidR="00CA0E35">
        <w:rPr>
          <w:lang w:val="nl-NL"/>
        </w:rPr>
        <w:t>’</w:t>
      </w:r>
      <w:r w:rsidR="00973336" w:rsidRPr="00973336">
        <w:rPr>
          <w:lang w:val="nl-NL"/>
        </w:rPr>
        <w:t xml:space="preserve">, </w:t>
      </w:r>
      <w:r w:rsidR="00CA0E35">
        <w:rPr>
          <w:lang w:val="nl-NL"/>
        </w:rPr>
        <w:t>‘</w:t>
      </w:r>
      <w:r w:rsidR="00973336" w:rsidRPr="00973336">
        <w:rPr>
          <w:lang w:val="nl-NL"/>
        </w:rPr>
        <w:t>Keith Haring</w:t>
      </w:r>
      <w:r w:rsidR="00CA0E35">
        <w:rPr>
          <w:lang w:val="nl-NL"/>
        </w:rPr>
        <w:t>’</w:t>
      </w:r>
      <w:r w:rsidR="00973336" w:rsidRPr="00973336">
        <w:rPr>
          <w:lang w:val="nl-NL"/>
        </w:rPr>
        <w:t xml:space="preserve"> </w:t>
      </w:r>
      <w:r w:rsidR="00CA0E35">
        <w:rPr>
          <w:lang w:val="nl-NL"/>
        </w:rPr>
        <w:t xml:space="preserve">en enkele </w:t>
      </w:r>
      <w:r w:rsidR="00973336" w:rsidRPr="00973336">
        <w:rPr>
          <w:lang w:val="nl-NL"/>
        </w:rPr>
        <w:t>online opdrachten voor kinderen en families</w:t>
      </w:r>
      <w:r w:rsidR="00CA0E35">
        <w:rPr>
          <w:lang w:val="nl-NL"/>
        </w:rPr>
        <w:t>.</w:t>
      </w:r>
    </w:p>
    <w:p w14:paraId="7DB3283C" w14:textId="77777777" w:rsidR="00F3677D" w:rsidRPr="00B16E52" w:rsidRDefault="00F3677D">
      <w:pPr>
        <w:rPr>
          <w:lang w:val="nl-NL"/>
        </w:rPr>
      </w:pPr>
    </w:p>
    <w:p w14:paraId="57178664" w14:textId="70F93C18" w:rsidR="005666C8" w:rsidRDefault="005666C8" w:rsidP="00FF6F23">
      <w:pPr>
        <w:pStyle w:val="Kop2"/>
        <w:tabs>
          <w:tab w:val="left" w:pos="5610"/>
        </w:tabs>
      </w:pPr>
      <w:bookmarkStart w:id="82" w:name="_Toc42637491"/>
      <w:bookmarkStart w:id="83" w:name="_Toc42682305"/>
      <w:r>
        <w:t>Nederland</w:t>
      </w:r>
      <w:bookmarkEnd w:id="82"/>
      <w:bookmarkEnd w:id="83"/>
      <w:r w:rsidR="00FF6F23">
        <w:tab/>
      </w:r>
    </w:p>
    <w:p w14:paraId="0A6F7B6D" w14:textId="12D5E81B" w:rsidR="005666C8" w:rsidRDefault="001D45DE" w:rsidP="008059EE">
      <w:pPr>
        <w:pStyle w:val="tussentitels"/>
      </w:pPr>
      <w:r>
        <w:t>Rijksmuseum in Amsterdam</w:t>
      </w:r>
    </w:p>
    <w:p w14:paraId="11EF38B6" w14:textId="5A8D995D" w:rsidR="009656C8" w:rsidRPr="006A7255" w:rsidRDefault="00AC06BA" w:rsidP="000D37A1">
      <w:pPr>
        <w:rPr>
          <w:bCs/>
          <w:lang w:val="nl-NL"/>
        </w:rPr>
      </w:pPr>
      <w:r w:rsidRPr="00D12885">
        <w:rPr>
          <w:lang w:val="nl-NL"/>
        </w:rPr>
        <w:t xml:space="preserve">De crisis lijkt onbestaande op de home pagina van het Rijksmuseum. Het is even zoeken naar opties om vanuit thuis van het museum te kunnen genieten. </w:t>
      </w:r>
      <w:r w:rsidR="00300506">
        <w:rPr>
          <w:lang w:val="nl-NL"/>
        </w:rPr>
        <w:t>Onder de noemer</w:t>
      </w:r>
      <w:r w:rsidRPr="00D12885">
        <w:rPr>
          <w:lang w:val="nl-NL"/>
        </w:rPr>
        <w:t xml:space="preserve"> </w:t>
      </w:r>
      <w:r w:rsidR="0079559B">
        <w:rPr>
          <w:lang w:val="nl-NL"/>
        </w:rPr>
        <w:t>‘</w:t>
      </w:r>
      <w:r w:rsidRPr="00D12885">
        <w:rPr>
          <w:lang w:val="nl-NL"/>
        </w:rPr>
        <w:t>Rijksmuseum</w:t>
      </w:r>
      <w:r w:rsidR="0079559B">
        <w:rPr>
          <w:lang w:val="nl-NL"/>
        </w:rPr>
        <w:t>’</w:t>
      </w:r>
      <w:r w:rsidRPr="00D12885">
        <w:rPr>
          <w:lang w:val="nl-NL"/>
        </w:rPr>
        <w:t xml:space="preserve"> kan er een videoserie (op YouTube) </w:t>
      </w:r>
      <w:r w:rsidRPr="006A7255">
        <w:rPr>
          <w:bCs/>
          <w:lang w:val="nl-NL"/>
        </w:rPr>
        <w:t>en een digitale tour bekeken worden.</w:t>
      </w:r>
      <w:r w:rsidRPr="00F80E3B">
        <w:rPr>
          <w:b/>
          <w:bCs/>
          <w:lang w:val="nl-NL"/>
        </w:rPr>
        <w:t xml:space="preserve"> Jammer van de haast onopmerkzame intro, </w:t>
      </w:r>
      <w:r w:rsidRPr="006A7255">
        <w:rPr>
          <w:bCs/>
          <w:lang w:val="nl-NL"/>
        </w:rPr>
        <w:t>want de digitale tour is magnifiek uitgewerkt</w:t>
      </w:r>
      <w:r w:rsidRPr="00F80E3B">
        <w:rPr>
          <w:b/>
          <w:bCs/>
          <w:lang w:val="nl-NL"/>
        </w:rPr>
        <w:t xml:space="preserve">. </w:t>
      </w:r>
      <w:r w:rsidRPr="006A7255">
        <w:rPr>
          <w:bCs/>
          <w:lang w:val="nl-NL"/>
        </w:rPr>
        <w:t xml:space="preserve">Hoge kwaliteit van beelden, geluidsfragmenten, verhaal, uitleg… </w:t>
      </w:r>
      <w:r w:rsidR="00797AE8" w:rsidRPr="006A7255">
        <w:rPr>
          <w:bCs/>
          <w:lang w:val="nl-NL"/>
        </w:rPr>
        <w:t>In tegenstelling tot vele</w:t>
      </w:r>
      <w:r w:rsidRPr="006A7255">
        <w:rPr>
          <w:bCs/>
          <w:lang w:val="nl-NL"/>
        </w:rPr>
        <w:t xml:space="preserve"> virtuele tours</w:t>
      </w:r>
      <w:r w:rsidR="00797AE8" w:rsidRPr="006A7255">
        <w:rPr>
          <w:bCs/>
          <w:lang w:val="nl-NL"/>
        </w:rPr>
        <w:t xml:space="preserve"> bij andere musea</w:t>
      </w:r>
      <w:r w:rsidRPr="006A7255">
        <w:rPr>
          <w:bCs/>
          <w:lang w:val="nl-NL"/>
        </w:rPr>
        <w:t xml:space="preserve"> loopt deze automatisch, maar met de mogelijkheid om te stoppen</w:t>
      </w:r>
      <w:r w:rsidR="00797AE8" w:rsidRPr="006A7255">
        <w:rPr>
          <w:bCs/>
          <w:lang w:val="nl-NL"/>
        </w:rPr>
        <w:t xml:space="preserve"> bij de kunstwerken, wat de rondleiding</w:t>
      </w:r>
      <w:r w:rsidRPr="006A7255">
        <w:rPr>
          <w:bCs/>
          <w:lang w:val="nl-NL"/>
        </w:rPr>
        <w:t xml:space="preserve"> aangename</w:t>
      </w:r>
      <w:r w:rsidR="00342EA0" w:rsidRPr="006A7255">
        <w:rPr>
          <w:bCs/>
          <w:lang w:val="nl-NL"/>
        </w:rPr>
        <w:t>r maakt dan de andere methodes.</w:t>
      </w:r>
      <w:r w:rsidR="006A7255" w:rsidRPr="006A7255">
        <w:rPr>
          <w:bCs/>
          <w:lang w:val="nl-NL"/>
        </w:rPr>
        <w:t xml:space="preserve"> Het museum publiceerde ‘</w:t>
      </w:r>
      <w:r w:rsidR="0032436D" w:rsidRPr="006A7255">
        <w:rPr>
          <w:bCs/>
          <w:lang w:val="nl-NL"/>
        </w:rPr>
        <w:t>de grootste en meest gedetailleerde afbeelding die oo</w:t>
      </w:r>
      <w:r w:rsidR="006A7255" w:rsidRPr="006A7255">
        <w:rPr>
          <w:bCs/>
          <w:lang w:val="nl-NL"/>
        </w:rPr>
        <w:t>it van een kunstwerk gemaakt is’</w:t>
      </w:r>
      <w:r w:rsidR="0032436D" w:rsidRPr="006A7255">
        <w:rPr>
          <w:bCs/>
          <w:lang w:val="nl-NL"/>
        </w:rPr>
        <w:t xml:space="preserve"> op de website.</w:t>
      </w:r>
      <w:r w:rsidR="00FA53A7" w:rsidRPr="006A7255">
        <w:rPr>
          <w:bCs/>
          <w:lang w:val="nl-NL"/>
        </w:rPr>
        <w:t xml:space="preserve"> Er kan zodanig ingezoomd worden dat zelfs de verfstreken en pigmentdeeltjes zichtbaar zijn.</w:t>
      </w:r>
    </w:p>
    <w:p w14:paraId="6D99F81C" w14:textId="0541739C" w:rsidR="0032436D" w:rsidRPr="006A7255" w:rsidRDefault="00735820" w:rsidP="000D37A1">
      <w:pPr>
        <w:rPr>
          <w:bCs/>
          <w:lang w:val="nl-NL"/>
        </w:rPr>
      </w:pPr>
      <w:r w:rsidRPr="006A7255">
        <w:rPr>
          <w:bCs/>
          <w:lang w:val="nl-NL"/>
        </w:rPr>
        <w:t>De ‘Rijksstudio’ is een onderdeel van de website</w:t>
      </w:r>
      <w:r w:rsidR="006A7255" w:rsidRPr="006A7255">
        <w:rPr>
          <w:bCs/>
          <w:lang w:val="nl-NL"/>
        </w:rPr>
        <w:t>,</w:t>
      </w:r>
      <w:r w:rsidRPr="006A7255">
        <w:rPr>
          <w:bCs/>
          <w:lang w:val="nl-NL"/>
        </w:rPr>
        <w:t xml:space="preserve"> waar men </w:t>
      </w:r>
      <w:r w:rsidR="00342EA0" w:rsidRPr="006A7255">
        <w:rPr>
          <w:bCs/>
          <w:lang w:val="nl-NL"/>
        </w:rPr>
        <w:t>online creatief aan de slag kan met de collectie. K</w:t>
      </w:r>
      <w:r w:rsidRPr="006A7255">
        <w:rPr>
          <w:bCs/>
          <w:lang w:val="nl-NL"/>
        </w:rPr>
        <w:t>unstwerken of det</w:t>
      </w:r>
      <w:r w:rsidR="00342EA0" w:rsidRPr="006A7255">
        <w:rPr>
          <w:bCs/>
          <w:lang w:val="nl-NL"/>
        </w:rPr>
        <w:t>ails van kunstwerken kunnen</w:t>
      </w:r>
      <w:r w:rsidRPr="006A7255">
        <w:rPr>
          <w:bCs/>
          <w:lang w:val="nl-NL"/>
        </w:rPr>
        <w:t xml:space="preserve"> </w:t>
      </w:r>
      <w:r w:rsidR="00342EA0" w:rsidRPr="006A7255">
        <w:rPr>
          <w:bCs/>
          <w:lang w:val="nl-NL"/>
        </w:rPr>
        <w:t>bewaard worden</w:t>
      </w:r>
      <w:r w:rsidRPr="006A7255">
        <w:rPr>
          <w:bCs/>
          <w:lang w:val="nl-NL"/>
        </w:rPr>
        <w:t xml:space="preserve"> in een eigen verzameling. Ook is het mogelijk om het volledige kunstwerk of een deel er van te laten afdrukken op een product naar keuze (poster, canvas,</w:t>
      </w:r>
      <w:r w:rsidR="007E1BFA" w:rsidRPr="006A7255">
        <w:rPr>
          <w:bCs/>
          <w:lang w:val="nl-NL"/>
        </w:rPr>
        <w:t xml:space="preserve"> beschermhoesje van een telefoon</w:t>
      </w:r>
      <w:r w:rsidRPr="006A7255">
        <w:rPr>
          <w:bCs/>
          <w:lang w:val="nl-NL"/>
        </w:rPr>
        <w:t xml:space="preserve"> …).</w:t>
      </w:r>
    </w:p>
    <w:p w14:paraId="56DCA1B3" w14:textId="56F03C18" w:rsidR="005666C8" w:rsidRDefault="001D45DE" w:rsidP="003F7463">
      <w:pPr>
        <w:pStyle w:val="tussentitels"/>
      </w:pPr>
      <w:r>
        <w:t>Stedelijk museum in Amsterdam</w:t>
      </w:r>
    </w:p>
    <w:p w14:paraId="03C016FF" w14:textId="3C0CAA28" w:rsidR="00AC06BA" w:rsidRPr="006347BB" w:rsidRDefault="00AC06BA" w:rsidP="00AC06BA">
      <w:pPr>
        <w:rPr>
          <w:shd w:val="clear" w:color="auto" w:fill="FFFFFF"/>
          <w:lang w:val="nl-NL"/>
        </w:rPr>
      </w:pPr>
      <w:r w:rsidRPr="006347BB">
        <w:rPr>
          <w:shd w:val="clear" w:color="auto" w:fill="FFFFFF"/>
          <w:lang w:val="nl-NL"/>
        </w:rPr>
        <w:t xml:space="preserve">Op de website van het Stedelijk museum hoeft men niet eerst allerlei omwegen </w:t>
      </w:r>
      <w:r w:rsidR="006347BB" w:rsidRPr="006347BB">
        <w:rPr>
          <w:shd w:val="clear" w:color="auto" w:fill="FFFFFF"/>
          <w:lang w:val="nl-NL"/>
        </w:rPr>
        <w:t xml:space="preserve">te </w:t>
      </w:r>
      <w:r w:rsidRPr="006347BB">
        <w:rPr>
          <w:shd w:val="clear" w:color="auto" w:fill="FFFFFF"/>
          <w:lang w:val="nl-NL"/>
        </w:rPr>
        <w:t xml:space="preserve">nemen om bij het digitale aanbod te geraken. In het groot staat er </w:t>
      </w:r>
      <w:r w:rsidR="0079559B" w:rsidRPr="006347BB">
        <w:rPr>
          <w:shd w:val="clear" w:color="auto" w:fill="FFFFFF"/>
          <w:lang w:val="nl-NL"/>
        </w:rPr>
        <w:t>‘</w:t>
      </w:r>
      <w:r w:rsidRPr="006347BB">
        <w:rPr>
          <w:shd w:val="clear" w:color="auto" w:fill="FFFFFF"/>
          <w:lang w:val="nl-NL"/>
        </w:rPr>
        <w:t>STAY AT HOME STEDELIJK</w:t>
      </w:r>
      <w:r w:rsidR="0079559B" w:rsidRPr="006347BB">
        <w:rPr>
          <w:shd w:val="clear" w:color="auto" w:fill="FFFFFF"/>
          <w:lang w:val="nl-NL"/>
        </w:rPr>
        <w:t>’</w:t>
      </w:r>
      <w:r w:rsidRPr="006347BB">
        <w:rPr>
          <w:shd w:val="clear" w:color="auto" w:fill="FFFFFF"/>
          <w:lang w:val="nl-NL"/>
        </w:rPr>
        <w:t>. Er zijn live tours, mini-</w:t>
      </w:r>
      <w:proofErr w:type="spellStart"/>
      <w:r w:rsidRPr="006347BB">
        <w:rPr>
          <w:shd w:val="clear" w:color="auto" w:fill="FFFFFF"/>
          <w:lang w:val="nl-NL"/>
        </w:rPr>
        <w:t>docs</w:t>
      </w:r>
      <w:proofErr w:type="spellEnd"/>
      <w:r w:rsidRPr="006347BB">
        <w:rPr>
          <w:shd w:val="clear" w:color="auto" w:fill="FFFFFF"/>
          <w:lang w:val="nl-NL"/>
        </w:rPr>
        <w:t xml:space="preserve">, workshops en audio tours. Op de </w:t>
      </w:r>
      <w:proofErr w:type="spellStart"/>
      <w:r w:rsidRPr="006347BB">
        <w:rPr>
          <w:shd w:val="clear" w:color="auto" w:fill="FFFFFF"/>
          <w:lang w:val="nl-NL"/>
        </w:rPr>
        <w:t>social</w:t>
      </w:r>
      <w:proofErr w:type="spellEnd"/>
      <w:r w:rsidRPr="006347BB">
        <w:rPr>
          <w:shd w:val="clear" w:color="auto" w:fill="FFFFFF"/>
          <w:lang w:val="nl-NL"/>
        </w:rPr>
        <w:t xml:space="preserve"> media van het Stedelijk</w:t>
      </w:r>
      <w:r w:rsidR="006347BB" w:rsidRPr="006347BB">
        <w:rPr>
          <w:shd w:val="clear" w:color="auto" w:fill="FFFFFF"/>
          <w:lang w:val="nl-NL"/>
        </w:rPr>
        <w:t xml:space="preserve"> museum</w:t>
      </w:r>
      <w:r w:rsidRPr="006347BB">
        <w:rPr>
          <w:shd w:val="clear" w:color="auto" w:fill="FFFFFF"/>
          <w:lang w:val="nl-NL"/>
        </w:rPr>
        <w:t xml:space="preserve"> is er ook dagelijks kunst te vinden tijdens de </w:t>
      </w:r>
      <w:r w:rsidR="001D45DE">
        <w:rPr>
          <w:shd w:val="clear" w:color="auto" w:fill="FFFFFF"/>
          <w:lang w:val="nl-NL"/>
        </w:rPr>
        <w:t>‘</w:t>
      </w:r>
      <w:r w:rsidRPr="001D45DE">
        <w:rPr>
          <w:i/>
          <w:shd w:val="clear" w:color="auto" w:fill="FFFFFF"/>
          <w:lang w:val="nl-NL"/>
        </w:rPr>
        <w:t>#</w:t>
      </w:r>
      <w:proofErr w:type="spellStart"/>
      <w:r w:rsidRPr="001D45DE">
        <w:rPr>
          <w:i/>
          <w:shd w:val="clear" w:color="auto" w:fill="FFFFFF"/>
          <w:lang w:val="nl-NL"/>
        </w:rPr>
        <w:t>stayathome</w:t>
      </w:r>
      <w:proofErr w:type="spellEnd"/>
      <w:r w:rsidRPr="001D45DE">
        <w:rPr>
          <w:i/>
          <w:shd w:val="clear" w:color="auto" w:fill="FFFFFF"/>
          <w:lang w:val="nl-NL"/>
        </w:rPr>
        <w:t xml:space="preserve"> </w:t>
      </w:r>
      <w:r w:rsidR="001D45DE">
        <w:rPr>
          <w:i/>
          <w:shd w:val="clear" w:color="auto" w:fill="FFFFFF"/>
          <w:lang w:val="nl-NL"/>
        </w:rPr>
        <w:t>‘</w:t>
      </w:r>
      <w:r w:rsidRPr="006347BB">
        <w:rPr>
          <w:shd w:val="clear" w:color="auto" w:fill="FFFFFF"/>
          <w:lang w:val="nl-NL"/>
        </w:rPr>
        <w:t xml:space="preserve">dagen. Het aanbod is eerder beperkt. </w:t>
      </w:r>
    </w:p>
    <w:p w14:paraId="23836B82" w14:textId="116125EE" w:rsidR="00AC06BA" w:rsidRPr="006347BB" w:rsidRDefault="00AC06BA" w:rsidP="00AC06BA">
      <w:pPr>
        <w:rPr>
          <w:shd w:val="clear" w:color="auto" w:fill="FFFFFF"/>
          <w:lang w:val="nl-NL"/>
        </w:rPr>
      </w:pPr>
      <w:r w:rsidRPr="006347BB">
        <w:rPr>
          <w:shd w:val="clear" w:color="auto" w:fill="FFFFFF"/>
          <w:lang w:val="nl-NL"/>
        </w:rPr>
        <w:t>Wat de collectie van het museum betreft</w:t>
      </w:r>
      <w:r w:rsidR="006347BB" w:rsidRPr="006347BB">
        <w:rPr>
          <w:shd w:val="clear" w:color="auto" w:fill="FFFFFF"/>
          <w:lang w:val="nl-NL"/>
        </w:rPr>
        <w:t>,</w:t>
      </w:r>
      <w:r w:rsidRPr="006347BB">
        <w:rPr>
          <w:shd w:val="clear" w:color="auto" w:fill="FFFFFF"/>
          <w:lang w:val="nl-NL"/>
        </w:rPr>
        <w:t xml:space="preserve"> is er van de (bij schatting) 90 000 werken meer dan een derde online doorzoekbaar. Het Stedelijk museum streeft naar een volledig</w:t>
      </w:r>
      <w:r w:rsidR="00F80E3B" w:rsidRPr="006347BB">
        <w:rPr>
          <w:shd w:val="clear" w:color="auto" w:fill="FFFFFF"/>
          <w:lang w:val="nl-NL"/>
        </w:rPr>
        <w:t>e</w:t>
      </w:r>
      <w:r w:rsidRPr="006347BB">
        <w:rPr>
          <w:shd w:val="clear" w:color="auto" w:fill="FFFFFF"/>
          <w:lang w:val="nl-NL"/>
        </w:rPr>
        <w:t xml:space="preserve"> online toegankelijkheid van de hele collectie.</w:t>
      </w:r>
    </w:p>
    <w:p w14:paraId="06C08FA4" w14:textId="41DAA80B" w:rsidR="005666C8" w:rsidRDefault="001D45DE" w:rsidP="003F7463">
      <w:pPr>
        <w:pStyle w:val="tussentitels"/>
      </w:pPr>
      <w:r>
        <w:t>Van Gogh in Amsterdam</w:t>
      </w:r>
    </w:p>
    <w:p w14:paraId="14479879" w14:textId="0905B76E" w:rsidR="008068B3" w:rsidRPr="00CA1456" w:rsidRDefault="008068B3" w:rsidP="008068B3">
      <w:pPr>
        <w:rPr>
          <w:shd w:val="clear" w:color="auto" w:fill="FFFFFF"/>
          <w:lang w:val="nl-NL"/>
        </w:rPr>
      </w:pPr>
      <w:r w:rsidRPr="006F6FE9">
        <w:rPr>
          <w:shd w:val="clear" w:color="auto" w:fill="FFFFFF"/>
          <w:lang w:val="nl-NL"/>
        </w:rPr>
        <w:t>Op de website wordt er meteen verwezen naar tips om het museum en kunst va</w:t>
      </w:r>
      <w:r w:rsidR="00F80E3B">
        <w:rPr>
          <w:shd w:val="clear" w:color="auto" w:fill="FFFFFF"/>
          <w:lang w:val="nl-NL"/>
        </w:rPr>
        <w:t>n</w:t>
      </w:r>
      <w:r w:rsidRPr="006F6FE9">
        <w:rPr>
          <w:shd w:val="clear" w:color="auto" w:fill="FFFFFF"/>
          <w:lang w:val="nl-NL"/>
        </w:rPr>
        <w:t xml:space="preserve"> thuis </w:t>
      </w:r>
      <w:r w:rsidR="00F80E3B">
        <w:rPr>
          <w:shd w:val="clear" w:color="auto" w:fill="FFFFFF"/>
          <w:lang w:val="nl-NL"/>
        </w:rPr>
        <w:t xml:space="preserve">uit </w:t>
      </w:r>
      <w:r w:rsidRPr="006F6FE9">
        <w:rPr>
          <w:shd w:val="clear" w:color="auto" w:fill="FFFFFF"/>
          <w:lang w:val="nl-NL"/>
        </w:rPr>
        <w:t xml:space="preserve">te blijven ontdekken. Het museum biedt online mogelijkheden aan voor </w:t>
      </w:r>
      <w:r w:rsidR="0079559B">
        <w:rPr>
          <w:shd w:val="clear" w:color="auto" w:fill="FFFFFF"/>
          <w:lang w:val="nl-NL"/>
        </w:rPr>
        <w:t>‘</w:t>
      </w:r>
      <w:r w:rsidRPr="006F6FE9">
        <w:rPr>
          <w:shd w:val="clear" w:color="auto" w:fill="FFFFFF"/>
          <w:lang w:val="nl-NL"/>
        </w:rPr>
        <w:t>iedereen</w:t>
      </w:r>
      <w:r w:rsidR="0079559B">
        <w:rPr>
          <w:shd w:val="clear" w:color="auto" w:fill="FFFFFF"/>
          <w:lang w:val="nl-NL"/>
        </w:rPr>
        <w:t>’</w:t>
      </w:r>
      <w:r w:rsidRPr="006F6FE9">
        <w:rPr>
          <w:shd w:val="clear" w:color="auto" w:fill="FFFFFF"/>
          <w:lang w:val="nl-NL"/>
        </w:rPr>
        <w:t xml:space="preserve">. Allereerst wordt er </w:t>
      </w:r>
      <w:r w:rsidRPr="006F6FE9">
        <w:rPr>
          <w:shd w:val="clear" w:color="auto" w:fill="FFFFFF"/>
          <w:lang w:val="nl-NL"/>
        </w:rPr>
        <w:lastRenderedPageBreak/>
        <w:t>aandacht ge</w:t>
      </w:r>
      <w:r w:rsidR="00F80E3B">
        <w:rPr>
          <w:shd w:val="clear" w:color="auto" w:fill="FFFFFF"/>
          <w:lang w:val="nl-NL"/>
        </w:rPr>
        <w:t>schonken</w:t>
      </w:r>
      <w:r w:rsidRPr="006F6FE9">
        <w:rPr>
          <w:shd w:val="clear" w:color="auto" w:fill="FFFFFF"/>
          <w:lang w:val="nl-NL"/>
        </w:rPr>
        <w:t xml:space="preserve"> aan educatief materiaal voor kinderen. Zo hebben ze video’s van </w:t>
      </w:r>
      <w:proofErr w:type="spellStart"/>
      <w:r w:rsidRPr="006F6FE9">
        <w:rPr>
          <w:shd w:val="clear" w:color="auto" w:fill="FFFFFF"/>
          <w:lang w:val="nl-NL"/>
        </w:rPr>
        <w:t>StoryZoo</w:t>
      </w:r>
      <w:proofErr w:type="spellEnd"/>
      <w:r w:rsidRPr="006F6FE9">
        <w:rPr>
          <w:shd w:val="clear" w:color="auto" w:fill="FFFFFF"/>
          <w:lang w:val="nl-NL"/>
        </w:rPr>
        <w:t xml:space="preserve"> waar kinderen meer leren over Van Gogh (op YouTube gezet in 2018). Ook zit er een selectie van </w:t>
      </w:r>
      <w:proofErr w:type="spellStart"/>
      <w:r w:rsidRPr="006F6FE9">
        <w:rPr>
          <w:shd w:val="clear" w:color="auto" w:fill="FFFFFF"/>
          <w:lang w:val="nl-NL"/>
        </w:rPr>
        <w:t>Van</w:t>
      </w:r>
      <w:proofErr w:type="spellEnd"/>
      <w:r w:rsidRPr="006F6FE9">
        <w:rPr>
          <w:shd w:val="clear" w:color="auto" w:fill="FFFFFF"/>
          <w:lang w:val="nl-NL"/>
        </w:rPr>
        <w:t xml:space="preserve"> </w:t>
      </w:r>
      <w:proofErr w:type="spellStart"/>
      <w:r w:rsidRPr="006F6FE9">
        <w:rPr>
          <w:shd w:val="clear" w:color="auto" w:fill="FFFFFF"/>
          <w:lang w:val="nl-NL"/>
        </w:rPr>
        <w:t>Goghs</w:t>
      </w:r>
      <w:proofErr w:type="spellEnd"/>
      <w:r w:rsidRPr="006F6FE9">
        <w:rPr>
          <w:shd w:val="clear" w:color="auto" w:fill="FFFFFF"/>
          <w:lang w:val="nl-NL"/>
        </w:rPr>
        <w:t xml:space="preserve"> kunstwerken in </w:t>
      </w:r>
      <w:proofErr w:type="spellStart"/>
      <w:r w:rsidRPr="006F6FE9">
        <w:rPr>
          <w:shd w:val="clear" w:color="auto" w:fill="FFFFFF"/>
          <w:lang w:val="nl-NL"/>
        </w:rPr>
        <w:t>Animal</w:t>
      </w:r>
      <w:proofErr w:type="spellEnd"/>
      <w:r w:rsidRPr="006F6FE9">
        <w:rPr>
          <w:shd w:val="clear" w:color="auto" w:fill="FFFFFF"/>
          <w:lang w:val="nl-NL"/>
        </w:rPr>
        <w:t xml:space="preserve"> </w:t>
      </w:r>
      <w:proofErr w:type="spellStart"/>
      <w:r w:rsidRPr="006F6FE9">
        <w:rPr>
          <w:shd w:val="clear" w:color="auto" w:fill="FFFFFF"/>
          <w:lang w:val="nl-NL"/>
        </w:rPr>
        <w:t>Crossings</w:t>
      </w:r>
      <w:proofErr w:type="spellEnd"/>
      <w:r w:rsidRPr="006F6FE9">
        <w:rPr>
          <w:shd w:val="clear" w:color="auto" w:fill="FFFFFF"/>
          <w:lang w:val="nl-NL"/>
        </w:rPr>
        <w:t xml:space="preserve">: </w:t>
      </w:r>
      <w:r w:rsidRPr="00CA1456">
        <w:rPr>
          <w:shd w:val="clear" w:color="auto" w:fill="FFFFFF"/>
          <w:lang w:val="nl-NL"/>
        </w:rPr>
        <w:t xml:space="preserve">New </w:t>
      </w:r>
      <w:proofErr w:type="spellStart"/>
      <w:r w:rsidRPr="00CA1456">
        <w:rPr>
          <w:shd w:val="clear" w:color="auto" w:fill="FFFFFF"/>
          <w:lang w:val="nl-NL"/>
        </w:rPr>
        <w:t>Horizons</w:t>
      </w:r>
      <w:proofErr w:type="spellEnd"/>
      <w:r w:rsidRPr="00CA1456">
        <w:rPr>
          <w:shd w:val="clear" w:color="auto" w:fill="FFFFFF"/>
          <w:lang w:val="nl-NL"/>
        </w:rPr>
        <w:t xml:space="preserve">, een game op Nintendo Switch. </w:t>
      </w:r>
    </w:p>
    <w:p w14:paraId="19B10FC2" w14:textId="67018604" w:rsidR="008068B3" w:rsidRPr="00CA1456" w:rsidRDefault="008068B3" w:rsidP="008068B3">
      <w:pPr>
        <w:rPr>
          <w:shd w:val="clear" w:color="auto" w:fill="FFFFFF"/>
          <w:lang w:val="nl-NL"/>
        </w:rPr>
      </w:pPr>
      <w:r w:rsidRPr="00CA1456">
        <w:rPr>
          <w:shd w:val="clear" w:color="auto" w:fill="FFFFFF"/>
          <w:lang w:val="nl-NL"/>
        </w:rPr>
        <w:t xml:space="preserve">Er is een lessenpakket voor zowel kinderen van de basisschool als studenten in het voorgezet onderwijs. De lessenpakketten omvatten beeldende vorming, kunstzinnige oriëntatie, geschiedenis, drama, grafische techniek en veel meer. Het is een uitgebreid en interessant aanbod met materiaal voor verschillende leeftijdsgroepen en niveaus. Het project </w:t>
      </w:r>
      <w:r w:rsidR="0079559B" w:rsidRPr="00CA1456">
        <w:rPr>
          <w:shd w:val="clear" w:color="auto" w:fill="FFFFFF"/>
          <w:lang w:val="nl-NL"/>
        </w:rPr>
        <w:t>‘</w:t>
      </w:r>
      <w:r w:rsidRPr="00CA1456">
        <w:rPr>
          <w:shd w:val="clear" w:color="auto" w:fill="FFFFFF"/>
          <w:lang w:val="nl-NL"/>
        </w:rPr>
        <w:t>Van Gogh op school</w:t>
      </w:r>
      <w:r w:rsidR="0079559B" w:rsidRPr="00CA1456">
        <w:rPr>
          <w:shd w:val="clear" w:color="auto" w:fill="FFFFFF"/>
          <w:lang w:val="nl-NL"/>
        </w:rPr>
        <w:t>’</w:t>
      </w:r>
      <w:r w:rsidRPr="00CA1456">
        <w:rPr>
          <w:shd w:val="clear" w:color="auto" w:fill="FFFFFF"/>
          <w:lang w:val="nl-NL"/>
        </w:rPr>
        <w:t xml:space="preserve"> werd ontwikkeld in samenwerking met </w:t>
      </w:r>
      <w:proofErr w:type="spellStart"/>
      <w:r w:rsidRPr="00CA1456">
        <w:rPr>
          <w:shd w:val="clear" w:color="auto" w:fill="FFFFFF"/>
          <w:lang w:val="nl-NL"/>
        </w:rPr>
        <w:t>LessonUp</w:t>
      </w:r>
      <w:proofErr w:type="spellEnd"/>
      <w:r w:rsidRPr="00CA1456">
        <w:rPr>
          <w:shd w:val="clear" w:color="auto" w:fill="FFFFFF"/>
          <w:lang w:val="nl-NL"/>
        </w:rPr>
        <w:t xml:space="preserve"> en gefinancierd door de </w:t>
      </w:r>
      <w:proofErr w:type="spellStart"/>
      <w:r w:rsidRPr="00CA1456">
        <w:rPr>
          <w:shd w:val="clear" w:color="auto" w:fill="FFFFFF"/>
          <w:lang w:val="nl-NL"/>
        </w:rPr>
        <w:t>Stavros</w:t>
      </w:r>
      <w:proofErr w:type="spellEnd"/>
      <w:r w:rsidRPr="00CA1456">
        <w:rPr>
          <w:shd w:val="clear" w:color="auto" w:fill="FFFFFF"/>
          <w:lang w:val="nl-NL"/>
        </w:rPr>
        <w:t xml:space="preserve"> </w:t>
      </w:r>
      <w:proofErr w:type="spellStart"/>
      <w:r w:rsidRPr="00CA1456">
        <w:rPr>
          <w:shd w:val="clear" w:color="auto" w:fill="FFFFFF"/>
          <w:lang w:val="nl-NL"/>
        </w:rPr>
        <w:t>Niarchos</w:t>
      </w:r>
      <w:proofErr w:type="spellEnd"/>
      <w:r w:rsidRPr="00CA1456">
        <w:rPr>
          <w:shd w:val="clear" w:color="auto" w:fill="FFFFFF"/>
          <w:lang w:val="nl-NL"/>
        </w:rPr>
        <w:t xml:space="preserve"> Foundation. Deze stichting ondersteunt organisaties en projecten op gebied van kunst, cultuur, onderwijs en sociaal welzijn. In het bijzonder kwetsbare groepen.</w:t>
      </w:r>
    </w:p>
    <w:p w14:paraId="38B648FD" w14:textId="3A3C7ACF" w:rsidR="008068B3" w:rsidRPr="00AE094A" w:rsidRDefault="008068B3" w:rsidP="008068B3">
      <w:pPr>
        <w:rPr>
          <w:b/>
          <w:shd w:val="clear" w:color="auto" w:fill="FFFFFF"/>
          <w:lang w:val="nl-NL"/>
        </w:rPr>
      </w:pPr>
      <w:r w:rsidRPr="00E76D6F">
        <w:rPr>
          <w:shd w:val="clear" w:color="auto" w:fill="FFFFFF"/>
          <w:lang w:val="nl-NL"/>
        </w:rPr>
        <w:t xml:space="preserve">Voor volwassenen is er een lijst met films over Van Gogh en zijn Van </w:t>
      </w:r>
      <w:proofErr w:type="spellStart"/>
      <w:r w:rsidRPr="00E76D6F">
        <w:rPr>
          <w:shd w:val="clear" w:color="auto" w:fill="FFFFFF"/>
          <w:lang w:val="nl-NL"/>
        </w:rPr>
        <w:t>Goghs</w:t>
      </w:r>
      <w:proofErr w:type="spellEnd"/>
      <w:r w:rsidRPr="00E76D6F">
        <w:rPr>
          <w:shd w:val="clear" w:color="auto" w:fill="FFFFFF"/>
          <w:lang w:val="nl-NL"/>
        </w:rPr>
        <w:t xml:space="preserve"> brieven verwerkt in </w:t>
      </w:r>
      <w:proofErr w:type="spellStart"/>
      <w:r w:rsidRPr="00E76D6F">
        <w:rPr>
          <w:shd w:val="clear" w:color="auto" w:fill="FFFFFF"/>
          <w:lang w:val="nl-NL"/>
        </w:rPr>
        <w:t>highlights</w:t>
      </w:r>
      <w:proofErr w:type="spellEnd"/>
      <w:r w:rsidRPr="00E76D6F">
        <w:rPr>
          <w:shd w:val="clear" w:color="auto" w:fill="FFFFFF"/>
          <w:lang w:val="nl-NL"/>
        </w:rPr>
        <w:t xml:space="preserve">, podcasts, brieven uit de collectie van het museum en een verwijzing naar een website met wetenschappelijke annotaties en toelichtingen over de brieven. Voor nieuwsgierige mensen is er een YouTube serie </w:t>
      </w:r>
      <w:r w:rsidR="0079559B" w:rsidRPr="00E76D6F">
        <w:rPr>
          <w:shd w:val="clear" w:color="auto" w:fill="FFFFFF"/>
          <w:lang w:val="nl-NL"/>
        </w:rPr>
        <w:t>‘</w:t>
      </w:r>
      <w:r w:rsidRPr="00E76D6F">
        <w:rPr>
          <w:shd w:val="clear" w:color="auto" w:fill="FFFFFF"/>
          <w:lang w:val="nl-NL"/>
        </w:rPr>
        <w:t xml:space="preserve">Van Gogh </w:t>
      </w:r>
      <w:proofErr w:type="spellStart"/>
      <w:r w:rsidRPr="00E76D6F">
        <w:rPr>
          <w:shd w:val="clear" w:color="auto" w:fill="FFFFFF"/>
          <w:lang w:val="nl-NL"/>
        </w:rPr>
        <w:t>Questions</w:t>
      </w:r>
      <w:proofErr w:type="spellEnd"/>
      <w:r w:rsidR="0079559B" w:rsidRPr="00E76D6F">
        <w:rPr>
          <w:shd w:val="clear" w:color="auto" w:fill="FFFFFF"/>
          <w:lang w:val="nl-NL"/>
        </w:rPr>
        <w:t>’</w:t>
      </w:r>
      <w:r w:rsidR="00CA1456" w:rsidRPr="00E76D6F">
        <w:rPr>
          <w:shd w:val="clear" w:color="auto" w:fill="FFFFFF"/>
          <w:lang w:val="nl-NL"/>
        </w:rPr>
        <w:t xml:space="preserve">, die </w:t>
      </w:r>
      <w:r w:rsidRPr="00E76D6F">
        <w:rPr>
          <w:shd w:val="clear" w:color="auto" w:fill="FFFFFF"/>
          <w:lang w:val="nl-NL"/>
        </w:rPr>
        <w:t xml:space="preserve">veel gestelde vragen over Van Gogh beantwoordt. Verder is er nog een zevendelige boekenreeks </w:t>
      </w:r>
      <w:r w:rsidR="0079559B" w:rsidRPr="00E76D6F">
        <w:rPr>
          <w:shd w:val="clear" w:color="auto" w:fill="FFFFFF"/>
          <w:lang w:val="nl-NL"/>
        </w:rPr>
        <w:t>‘</w:t>
      </w:r>
      <w:r w:rsidRPr="00E76D6F">
        <w:rPr>
          <w:shd w:val="clear" w:color="auto" w:fill="FFFFFF"/>
          <w:lang w:val="nl-NL"/>
        </w:rPr>
        <w:t>Van Gogh in focus</w:t>
      </w:r>
      <w:r w:rsidR="0079559B" w:rsidRPr="00E76D6F">
        <w:rPr>
          <w:shd w:val="clear" w:color="auto" w:fill="FFFFFF"/>
          <w:lang w:val="nl-NL"/>
        </w:rPr>
        <w:t>’</w:t>
      </w:r>
      <w:r w:rsidRPr="00E76D6F">
        <w:rPr>
          <w:shd w:val="clear" w:color="auto" w:fill="FFFFFF"/>
          <w:lang w:val="nl-NL"/>
        </w:rPr>
        <w:t xml:space="preserve">  die tijdens de corona-</w:t>
      </w:r>
      <w:proofErr w:type="spellStart"/>
      <w:r w:rsidRPr="00E76D6F">
        <w:rPr>
          <w:shd w:val="clear" w:color="auto" w:fill="FFFFFF"/>
          <w:lang w:val="nl-NL"/>
        </w:rPr>
        <w:t>lockdown</w:t>
      </w:r>
      <w:proofErr w:type="spellEnd"/>
      <w:r w:rsidRPr="00E76D6F">
        <w:rPr>
          <w:shd w:val="clear" w:color="auto" w:fill="FFFFFF"/>
          <w:lang w:val="nl-NL"/>
        </w:rPr>
        <w:t xml:space="preserve"> online beschikbaar gesteld wordt</w:t>
      </w:r>
      <w:r w:rsidRPr="00AE094A">
        <w:rPr>
          <w:b/>
          <w:shd w:val="clear" w:color="auto" w:fill="FFFFFF"/>
          <w:lang w:val="nl-NL"/>
        </w:rPr>
        <w:t>.</w:t>
      </w:r>
    </w:p>
    <w:p w14:paraId="441ADEA3" w14:textId="77777777" w:rsidR="008068B3" w:rsidRPr="00E76D6F" w:rsidRDefault="008068B3" w:rsidP="008068B3">
      <w:pPr>
        <w:rPr>
          <w:shd w:val="clear" w:color="auto" w:fill="FFFFFF"/>
          <w:lang w:val="nl-NL"/>
        </w:rPr>
      </w:pPr>
      <w:r w:rsidRPr="00E76D6F">
        <w:rPr>
          <w:shd w:val="clear" w:color="auto" w:fill="FFFFFF"/>
          <w:lang w:val="nl-NL"/>
        </w:rPr>
        <w:t>Tenslotte wordt er gebruik gemaakt van verscheidene sociale netwerken om Van Gogh van thuis uit te bekijken.</w:t>
      </w:r>
    </w:p>
    <w:p w14:paraId="127ADED2" w14:textId="77777777" w:rsidR="008068B3" w:rsidRPr="00E76D6F" w:rsidRDefault="008068B3" w:rsidP="008068B3">
      <w:pPr>
        <w:rPr>
          <w:shd w:val="clear" w:color="auto" w:fill="FFFFFF"/>
          <w:lang w:val="nl-NL"/>
        </w:rPr>
      </w:pPr>
      <w:r w:rsidRPr="00E76D6F">
        <w:rPr>
          <w:shd w:val="clear" w:color="auto" w:fill="FFFFFF"/>
          <w:lang w:val="nl-NL"/>
        </w:rPr>
        <w:t>Helemaal onderaan wordt er gevraagd om het museum financieel te steunen in deze onzekere tijden. Via een knop komt men op een pagina waar verteld wordt hoe het museum voor 89% zelf voor inkomsten zorgt. De bedragen waaruit men kan kiezen zijn € 2,50, € 5, € 10, € 20 en een bedrag naar keuze. Laagdrempelig door de kleine bedragen en onderaan staat er in het kort wat het museum doet met de donaties, alsook een link naar een pagina die volledig gewijd is aan het coronavirus en hoe het museum nu meer dan ooit steun kan gebruiken.</w:t>
      </w:r>
    </w:p>
    <w:p w14:paraId="632C956D" w14:textId="5E5CB15E" w:rsidR="005666C8" w:rsidRDefault="009C4081" w:rsidP="003F7463">
      <w:pPr>
        <w:pStyle w:val="tussentitels"/>
      </w:pPr>
      <w:r>
        <w:t>Mauritshuis in Den Haag</w:t>
      </w:r>
    </w:p>
    <w:p w14:paraId="211A5801" w14:textId="31CAA84C" w:rsidR="008068B3" w:rsidRPr="00960FD0" w:rsidRDefault="008068B3" w:rsidP="008068B3">
      <w:pPr>
        <w:rPr>
          <w:shd w:val="clear" w:color="auto" w:fill="FFFFFF"/>
          <w:lang w:val="nl-NL"/>
        </w:rPr>
      </w:pPr>
      <w:r w:rsidRPr="00960FD0">
        <w:rPr>
          <w:shd w:val="clear" w:color="auto" w:fill="FFFFFF"/>
          <w:lang w:val="nl-NL"/>
        </w:rPr>
        <w:t xml:space="preserve">Op de beginpagina van de website worden er verschillende opties belicht zoals </w:t>
      </w:r>
      <w:r w:rsidR="0079559B">
        <w:rPr>
          <w:shd w:val="clear" w:color="auto" w:fill="FFFFFF"/>
          <w:lang w:val="nl-NL"/>
        </w:rPr>
        <w:t>‘</w:t>
      </w:r>
      <w:r w:rsidRPr="00960FD0">
        <w:rPr>
          <w:shd w:val="clear" w:color="auto" w:fill="FFFFFF"/>
          <w:lang w:val="nl-NL"/>
        </w:rPr>
        <w:t>Mauritshuis at home</w:t>
      </w:r>
      <w:r w:rsidR="0079559B">
        <w:rPr>
          <w:shd w:val="clear" w:color="auto" w:fill="FFFFFF"/>
          <w:lang w:val="nl-NL"/>
        </w:rPr>
        <w:t>’</w:t>
      </w:r>
      <w:r w:rsidRPr="00960FD0">
        <w:rPr>
          <w:shd w:val="clear" w:color="auto" w:fill="FFFFFF"/>
          <w:lang w:val="nl-NL"/>
        </w:rPr>
        <w:t xml:space="preserve">, thuisactiviteiten voor kinderen en </w:t>
      </w:r>
      <w:r w:rsidR="0079559B">
        <w:rPr>
          <w:shd w:val="clear" w:color="auto" w:fill="FFFFFF"/>
          <w:lang w:val="nl-NL"/>
        </w:rPr>
        <w:t>‘</w:t>
      </w:r>
      <w:r w:rsidRPr="00960FD0">
        <w:rPr>
          <w:shd w:val="clear" w:color="auto" w:fill="FFFFFF"/>
          <w:lang w:val="nl-NL"/>
        </w:rPr>
        <w:t>Bekijk het Mauritshuis met je oren</w:t>
      </w:r>
      <w:r w:rsidR="0079559B">
        <w:rPr>
          <w:shd w:val="clear" w:color="auto" w:fill="FFFFFF"/>
          <w:lang w:val="nl-NL"/>
        </w:rPr>
        <w:t>’</w:t>
      </w:r>
      <w:r w:rsidRPr="00960FD0">
        <w:rPr>
          <w:shd w:val="clear" w:color="auto" w:fill="FFFFFF"/>
          <w:lang w:val="nl-NL"/>
        </w:rPr>
        <w:t xml:space="preserve"> (Luister naar Harrie Jekkers).</w:t>
      </w:r>
    </w:p>
    <w:p w14:paraId="0AAEE6A3" w14:textId="4B68239B" w:rsidR="008068B3" w:rsidRPr="00960FD0" w:rsidRDefault="0079559B" w:rsidP="008068B3">
      <w:pPr>
        <w:rPr>
          <w:shd w:val="clear" w:color="auto" w:fill="FFFFFF"/>
          <w:lang w:val="nl-NL"/>
        </w:rPr>
      </w:pPr>
      <w:r w:rsidRPr="00885765">
        <w:rPr>
          <w:i/>
          <w:shd w:val="clear" w:color="auto" w:fill="FFFFFF"/>
          <w:lang w:val="nl-NL"/>
        </w:rPr>
        <w:t>‘</w:t>
      </w:r>
      <w:r w:rsidR="008068B3" w:rsidRPr="00157856">
        <w:rPr>
          <w:i/>
          <w:shd w:val="clear" w:color="auto" w:fill="FFFFFF"/>
          <w:lang w:val="nl-NL"/>
        </w:rPr>
        <w:t>Mauritshuis at home</w:t>
      </w:r>
      <w:r w:rsidRPr="00157856">
        <w:rPr>
          <w:i/>
          <w:shd w:val="clear" w:color="auto" w:fill="FFFFFF"/>
          <w:lang w:val="nl-NL"/>
        </w:rPr>
        <w:t>’</w:t>
      </w:r>
      <w:r w:rsidR="008068B3" w:rsidRPr="00960FD0">
        <w:rPr>
          <w:shd w:val="clear" w:color="auto" w:fill="FFFFFF"/>
          <w:lang w:val="nl-NL"/>
        </w:rPr>
        <w:t xml:space="preserve"> bevat wekelijkse minicolleges, rondleidingen en de tentoonstelling van George </w:t>
      </w:r>
      <w:proofErr w:type="spellStart"/>
      <w:r w:rsidR="008068B3" w:rsidRPr="00960FD0">
        <w:rPr>
          <w:shd w:val="clear" w:color="auto" w:fill="FFFFFF"/>
          <w:lang w:val="nl-NL"/>
        </w:rPr>
        <w:t>Stubbs</w:t>
      </w:r>
      <w:proofErr w:type="spellEnd"/>
      <w:r w:rsidR="008068B3" w:rsidRPr="00960FD0">
        <w:rPr>
          <w:shd w:val="clear" w:color="auto" w:fill="FFFFFF"/>
          <w:lang w:val="nl-NL"/>
        </w:rPr>
        <w:t xml:space="preserve"> die van </w:t>
      </w:r>
      <w:r w:rsidR="00A817D4">
        <w:rPr>
          <w:shd w:val="clear" w:color="auto" w:fill="FFFFFF"/>
          <w:lang w:val="nl-NL"/>
        </w:rPr>
        <w:t>t</w:t>
      </w:r>
      <w:r w:rsidR="008068B3" w:rsidRPr="00960FD0">
        <w:rPr>
          <w:shd w:val="clear" w:color="auto" w:fill="FFFFFF"/>
          <w:lang w:val="nl-NL"/>
        </w:rPr>
        <w:t xml:space="preserve">huis </w:t>
      </w:r>
      <w:r w:rsidR="00A817D4">
        <w:rPr>
          <w:shd w:val="clear" w:color="auto" w:fill="FFFFFF"/>
          <w:lang w:val="nl-NL"/>
        </w:rPr>
        <w:t xml:space="preserve">uit </w:t>
      </w:r>
      <w:r w:rsidR="008068B3" w:rsidRPr="00960FD0">
        <w:rPr>
          <w:shd w:val="clear" w:color="auto" w:fill="FFFFFF"/>
          <w:lang w:val="nl-NL"/>
        </w:rPr>
        <w:t xml:space="preserve">gevolgd kunnen worden. Een virtueel bezoek aan het Vermeermuseum, een 3D tour door het Mauritshuis en de </w:t>
      </w:r>
      <w:r w:rsidR="00245EE3">
        <w:rPr>
          <w:shd w:val="clear" w:color="auto" w:fill="FFFFFF"/>
          <w:lang w:val="nl-NL"/>
        </w:rPr>
        <w:t xml:space="preserve">reconstructie van de </w:t>
      </w:r>
      <w:r w:rsidR="008068B3" w:rsidRPr="00960FD0">
        <w:rPr>
          <w:shd w:val="clear" w:color="auto" w:fill="FFFFFF"/>
          <w:lang w:val="nl-NL"/>
        </w:rPr>
        <w:t xml:space="preserve">Gouden Zaal kunnen online bekeken worden. Elke week zijn er tevens creatieve opdrachten die bestaan uit </w:t>
      </w:r>
      <w:proofErr w:type="spellStart"/>
      <w:r w:rsidR="008068B3" w:rsidRPr="00157856">
        <w:rPr>
          <w:i/>
          <w:shd w:val="clear" w:color="auto" w:fill="FFFFFF"/>
          <w:lang w:val="nl-NL"/>
        </w:rPr>
        <w:t>challenges</w:t>
      </w:r>
      <w:proofErr w:type="spellEnd"/>
      <w:r w:rsidR="008068B3" w:rsidRPr="00157856">
        <w:rPr>
          <w:i/>
          <w:shd w:val="clear" w:color="auto" w:fill="FFFFFF"/>
          <w:lang w:val="nl-NL"/>
        </w:rPr>
        <w:t xml:space="preserve"> </w:t>
      </w:r>
      <w:r w:rsidR="008068B3" w:rsidRPr="00960FD0">
        <w:rPr>
          <w:shd w:val="clear" w:color="auto" w:fill="FFFFFF"/>
          <w:lang w:val="nl-NL"/>
        </w:rPr>
        <w:t xml:space="preserve">en zoek de verschillen. Als kers op de taart is er de gratis app </w:t>
      </w:r>
      <w:r>
        <w:rPr>
          <w:shd w:val="clear" w:color="auto" w:fill="FFFFFF"/>
          <w:lang w:val="nl-NL"/>
        </w:rPr>
        <w:t>‘</w:t>
      </w:r>
      <w:r w:rsidR="008068B3" w:rsidRPr="00960FD0">
        <w:rPr>
          <w:shd w:val="clear" w:color="auto" w:fill="FFFFFF"/>
          <w:lang w:val="nl-NL"/>
        </w:rPr>
        <w:t>Second Canvas</w:t>
      </w:r>
      <w:r>
        <w:rPr>
          <w:shd w:val="clear" w:color="auto" w:fill="FFFFFF"/>
          <w:lang w:val="nl-NL"/>
        </w:rPr>
        <w:t>’</w:t>
      </w:r>
      <w:r w:rsidR="008068B3" w:rsidRPr="00960FD0">
        <w:rPr>
          <w:shd w:val="clear" w:color="auto" w:fill="FFFFFF"/>
          <w:lang w:val="nl-NL"/>
        </w:rPr>
        <w:t xml:space="preserve"> waarmee men in zeer hoge resolutie de collectie van het Mauritshuis kan bewonderen.</w:t>
      </w:r>
    </w:p>
    <w:p w14:paraId="72D2A2E3" w14:textId="77777777" w:rsidR="008068B3" w:rsidRDefault="008068B3" w:rsidP="008068B3">
      <w:pPr>
        <w:rPr>
          <w:shd w:val="clear" w:color="auto" w:fill="FFFFFF"/>
          <w:lang w:val="nl-NL"/>
        </w:rPr>
      </w:pPr>
      <w:r w:rsidRPr="00960FD0">
        <w:rPr>
          <w:shd w:val="clear" w:color="auto" w:fill="FFFFFF"/>
          <w:lang w:val="nl-NL"/>
        </w:rPr>
        <w:t>De activiteiten voor kinderen zijn gevarieerd en er staat telkens bij voor welke leeftijd het is en of er al dan niet hulp van een volwassene nodig is. Zo zijn er filmpjes met Maurits Muis, knutsel en schilder ideeën, zoekopdrachten en verhalen.</w:t>
      </w:r>
    </w:p>
    <w:p w14:paraId="47325C69" w14:textId="09F281C2" w:rsidR="00C45D3C" w:rsidRDefault="00C45D3C">
      <w:pPr>
        <w:rPr>
          <w:rFonts w:ascii="Century Gothic" w:eastAsiaTheme="majorEastAsia" w:hAnsi="Century Gothic" w:cstheme="majorBidi"/>
          <w:color w:val="262626" w:themeColor="text1" w:themeTint="D9"/>
          <w:szCs w:val="26"/>
        </w:rPr>
      </w:pPr>
    </w:p>
    <w:p w14:paraId="1A47D711" w14:textId="0865DF40" w:rsidR="005666C8" w:rsidRDefault="005666C8" w:rsidP="00781B8B">
      <w:pPr>
        <w:pStyle w:val="Kop2"/>
      </w:pPr>
      <w:bookmarkStart w:id="84" w:name="_Toc42637492"/>
      <w:bookmarkStart w:id="85" w:name="_Toc42682306"/>
      <w:r>
        <w:lastRenderedPageBreak/>
        <w:t>Frankrijk</w:t>
      </w:r>
      <w:bookmarkEnd w:id="84"/>
      <w:bookmarkEnd w:id="85"/>
    </w:p>
    <w:p w14:paraId="405DA885" w14:textId="6AEC61CA" w:rsidR="005666C8" w:rsidRDefault="009C4081" w:rsidP="003F7463">
      <w:pPr>
        <w:pStyle w:val="tussentitels"/>
      </w:pPr>
      <w:r>
        <w:t>Louvre in Parijs</w:t>
      </w:r>
    </w:p>
    <w:p w14:paraId="00DEC834" w14:textId="109855B5" w:rsidR="00F3677D" w:rsidRPr="00E76D6F" w:rsidRDefault="00EE27D6" w:rsidP="000D37A1">
      <w:pPr>
        <w:rPr>
          <w:bCs/>
          <w:lang w:val="nl-NL"/>
        </w:rPr>
      </w:pPr>
      <w:r w:rsidRPr="002F23BD">
        <w:rPr>
          <w:lang w:val="nl-NL"/>
        </w:rPr>
        <w:t>Als een van de grootste en meest bezochte musea in de wereld, kan het Louvre ook niet anders dan een breed aanbod van digitale alternatieven aa</w:t>
      </w:r>
      <w:r w:rsidR="00C45D3C" w:rsidRPr="002F23BD">
        <w:rPr>
          <w:lang w:val="nl-NL"/>
        </w:rPr>
        <w:t>n</w:t>
      </w:r>
      <w:r w:rsidRPr="002F23BD">
        <w:rPr>
          <w:lang w:val="nl-NL"/>
        </w:rPr>
        <w:t>bieden voor</w:t>
      </w:r>
      <w:r w:rsidRPr="002F23BD">
        <w:rPr>
          <w:b/>
          <w:bCs/>
          <w:lang w:val="nl-NL"/>
        </w:rPr>
        <w:t xml:space="preserve"> </w:t>
      </w:r>
      <w:r w:rsidRPr="00E76D6F">
        <w:rPr>
          <w:bCs/>
          <w:lang w:val="nl-NL"/>
        </w:rPr>
        <w:t>de norma</w:t>
      </w:r>
      <w:r w:rsidR="00C45D3C" w:rsidRPr="00E76D6F">
        <w:rPr>
          <w:bCs/>
          <w:lang w:val="nl-NL"/>
        </w:rPr>
        <w:t>al</w:t>
      </w:r>
      <w:r w:rsidRPr="00E76D6F">
        <w:rPr>
          <w:bCs/>
          <w:lang w:val="nl-NL"/>
        </w:rPr>
        <w:t xml:space="preserve"> gigantische toestroom van bezoekers. Het wordt niet netjes geordend aangeboden, maar als men zoekt zijn er </w:t>
      </w:r>
      <w:r w:rsidR="00E76D6F">
        <w:rPr>
          <w:bCs/>
          <w:lang w:val="nl-NL"/>
        </w:rPr>
        <w:t xml:space="preserve">onder andere </w:t>
      </w:r>
      <w:r w:rsidRPr="00E76D6F">
        <w:rPr>
          <w:bCs/>
          <w:lang w:val="nl-NL"/>
        </w:rPr>
        <w:t>virtuel</w:t>
      </w:r>
      <w:r w:rsidR="00E76D6F">
        <w:rPr>
          <w:bCs/>
          <w:lang w:val="nl-NL"/>
        </w:rPr>
        <w:t xml:space="preserve">e tours, video’s voor kinderen en </w:t>
      </w:r>
      <w:r w:rsidRPr="00E76D6F">
        <w:rPr>
          <w:bCs/>
          <w:lang w:val="nl-NL"/>
        </w:rPr>
        <w:t>de gratis app Virtual</w:t>
      </w:r>
      <w:r w:rsidR="00E76D6F">
        <w:rPr>
          <w:bCs/>
          <w:lang w:val="nl-NL"/>
        </w:rPr>
        <w:t xml:space="preserve"> </w:t>
      </w:r>
      <w:proofErr w:type="spellStart"/>
      <w:r w:rsidR="00E76D6F">
        <w:rPr>
          <w:bCs/>
          <w:lang w:val="nl-NL"/>
        </w:rPr>
        <w:t>Reality</w:t>
      </w:r>
      <w:proofErr w:type="spellEnd"/>
      <w:r w:rsidR="00E76D6F">
        <w:rPr>
          <w:bCs/>
          <w:lang w:val="nl-NL"/>
        </w:rPr>
        <w:t xml:space="preserve"> Mona Lisa </w:t>
      </w:r>
      <w:r w:rsidR="00607633" w:rsidRPr="00E76D6F">
        <w:rPr>
          <w:bCs/>
          <w:lang w:val="nl-NL"/>
        </w:rPr>
        <w:t xml:space="preserve"> </w:t>
      </w:r>
      <w:r w:rsidR="00E76D6F">
        <w:rPr>
          <w:bCs/>
          <w:lang w:val="nl-NL"/>
        </w:rPr>
        <w:t xml:space="preserve">te vinden. </w:t>
      </w:r>
      <w:r w:rsidRPr="00E76D6F">
        <w:rPr>
          <w:lang w:val="nl-NL"/>
        </w:rPr>
        <w:t>Het valt meteen op dat het Louvre er werk van maakt om de aangekochte tickets terug te betalen.</w:t>
      </w:r>
    </w:p>
    <w:p w14:paraId="2C4775A1" w14:textId="77777777" w:rsidR="00702B7B" w:rsidRPr="00E76D6F" w:rsidRDefault="00702B7B" w:rsidP="000D37A1">
      <w:pPr>
        <w:rPr>
          <w:bCs/>
          <w:lang w:val="nl-NL"/>
        </w:rPr>
      </w:pPr>
    </w:p>
    <w:p w14:paraId="45FA1388" w14:textId="2AE7D3E4" w:rsidR="005666C8" w:rsidRDefault="005666C8" w:rsidP="00781B8B">
      <w:pPr>
        <w:pStyle w:val="Kop2"/>
      </w:pPr>
      <w:bookmarkStart w:id="86" w:name="_Toc42637493"/>
      <w:bookmarkStart w:id="87" w:name="_Toc42682307"/>
      <w:r>
        <w:t>Groot-</w:t>
      </w:r>
      <w:proofErr w:type="spellStart"/>
      <w:r>
        <w:t>Brittanië</w:t>
      </w:r>
      <w:bookmarkEnd w:id="86"/>
      <w:bookmarkEnd w:id="87"/>
      <w:proofErr w:type="spellEnd"/>
    </w:p>
    <w:p w14:paraId="1AB88D19" w14:textId="03D857C1" w:rsidR="005666C8" w:rsidRDefault="009C4081" w:rsidP="003F7463">
      <w:pPr>
        <w:pStyle w:val="tussentitels"/>
      </w:pPr>
      <w:r>
        <w:t>The British Museum in Londen</w:t>
      </w:r>
    </w:p>
    <w:p w14:paraId="740CF333" w14:textId="50DFC06C" w:rsidR="005A07CD" w:rsidRPr="005A07CD" w:rsidRDefault="00F625EC" w:rsidP="005A07CD">
      <w:r w:rsidRPr="009C4081">
        <w:rPr>
          <w:i/>
        </w:rPr>
        <w:t>‘</w:t>
      </w:r>
      <w:proofErr w:type="spellStart"/>
      <w:r w:rsidRPr="009C4081">
        <w:rPr>
          <w:i/>
        </w:rPr>
        <w:t>Visit</w:t>
      </w:r>
      <w:proofErr w:type="spellEnd"/>
      <w:r w:rsidRPr="009C4081">
        <w:rPr>
          <w:i/>
        </w:rPr>
        <w:t xml:space="preserve"> </w:t>
      </w:r>
      <w:proofErr w:type="spellStart"/>
      <w:r w:rsidRPr="009C4081">
        <w:rPr>
          <w:i/>
        </w:rPr>
        <w:t>the</w:t>
      </w:r>
      <w:proofErr w:type="spellEnd"/>
      <w:r w:rsidRPr="009C4081">
        <w:rPr>
          <w:i/>
        </w:rPr>
        <w:t xml:space="preserve"> Museum </w:t>
      </w:r>
      <w:proofErr w:type="spellStart"/>
      <w:r w:rsidRPr="009C4081">
        <w:rPr>
          <w:i/>
        </w:rPr>
        <w:t>from</w:t>
      </w:r>
      <w:proofErr w:type="spellEnd"/>
      <w:r w:rsidRPr="009C4081">
        <w:rPr>
          <w:i/>
        </w:rPr>
        <w:t xml:space="preserve"> home: 11 </w:t>
      </w:r>
      <w:proofErr w:type="spellStart"/>
      <w:r w:rsidRPr="009C4081">
        <w:rPr>
          <w:i/>
        </w:rPr>
        <w:t>ways</w:t>
      </w:r>
      <w:proofErr w:type="spellEnd"/>
      <w:r w:rsidRPr="009C4081">
        <w:rPr>
          <w:i/>
        </w:rPr>
        <w:t xml:space="preserve"> </w:t>
      </w:r>
      <w:proofErr w:type="spellStart"/>
      <w:r w:rsidRPr="009C4081">
        <w:rPr>
          <w:i/>
        </w:rPr>
        <w:t>to</w:t>
      </w:r>
      <w:proofErr w:type="spellEnd"/>
      <w:r w:rsidRPr="009C4081">
        <w:rPr>
          <w:i/>
        </w:rPr>
        <w:t xml:space="preserve"> </w:t>
      </w:r>
      <w:proofErr w:type="spellStart"/>
      <w:r w:rsidRPr="009C4081">
        <w:rPr>
          <w:i/>
        </w:rPr>
        <w:t>explore</w:t>
      </w:r>
      <w:proofErr w:type="spellEnd"/>
      <w:r w:rsidRPr="009C4081">
        <w:rPr>
          <w:i/>
        </w:rPr>
        <w:t>’</w:t>
      </w:r>
      <w:r>
        <w:t xml:space="preserve">. </w:t>
      </w:r>
      <w:r w:rsidR="005A07CD">
        <w:t>The British Museum leidt zijn bezoekers online rond</w:t>
      </w:r>
      <w:r w:rsidR="00B91456">
        <w:t xml:space="preserve"> aan de hand van een virtuele tour doorheen het museum (gebruik makende van Google Street View), een film naar aanleiding van de ‘Vikings: life and legend’ tentoonstelling, het bekijken van</w:t>
      </w:r>
      <w:r w:rsidR="00FE4451">
        <w:t xml:space="preserve"> stukken uit de collectie in 3D en het </w:t>
      </w:r>
      <w:r w:rsidR="003C2CF6">
        <w:t>online</w:t>
      </w:r>
      <w:r w:rsidR="00B91456">
        <w:t xml:space="preserve"> </w:t>
      </w:r>
      <w:r w:rsidR="003C2CF6">
        <w:t>schoolprogramma voor verschillende leeftijdscategorieën.</w:t>
      </w:r>
    </w:p>
    <w:p w14:paraId="79F6206C" w14:textId="57A7E1DB" w:rsidR="005666C8" w:rsidRDefault="009C4081" w:rsidP="003F7463">
      <w:pPr>
        <w:pStyle w:val="tussentitels"/>
      </w:pPr>
      <w:r>
        <w:t>Tate Modern in Londen</w:t>
      </w:r>
    </w:p>
    <w:p w14:paraId="13B3D604" w14:textId="4D91042B" w:rsidR="00EE27D6" w:rsidRPr="00A54141" w:rsidRDefault="00EE27D6" w:rsidP="00EE27D6">
      <w:pPr>
        <w:rPr>
          <w:shd w:val="clear" w:color="auto" w:fill="FFFFFF"/>
          <w:lang w:val="nl-NL"/>
        </w:rPr>
      </w:pPr>
      <w:r>
        <w:rPr>
          <w:shd w:val="clear" w:color="auto" w:fill="FFFFFF"/>
          <w:lang w:val="nl-NL"/>
        </w:rPr>
        <w:t xml:space="preserve">Tate moest de deuren sluiten en besloot dan om de nieuwe expositie over Andy </w:t>
      </w:r>
      <w:proofErr w:type="spellStart"/>
      <w:r>
        <w:rPr>
          <w:shd w:val="clear" w:color="auto" w:fill="FFFFFF"/>
          <w:lang w:val="nl-NL"/>
        </w:rPr>
        <w:t>Warhol</w:t>
      </w:r>
      <w:proofErr w:type="spellEnd"/>
      <w:r>
        <w:rPr>
          <w:shd w:val="clear" w:color="auto" w:fill="FFFFFF"/>
          <w:lang w:val="nl-NL"/>
        </w:rPr>
        <w:t xml:space="preserve"> online kleur te geven door een virtuele tour, enkele podcasts in </w:t>
      </w:r>
      <w:proofErr w:type="spellStart"/>
      <w:r>
        <w:rPr>
          <w:shd w:val="clear" w:color="auto" w:fill="FFFFFF"/>
          <w:lang w:val="nl-NL"/>
        </w:rPr>
        <w:t>Warhol</w:t>
      </w:r>
      <w:proofErr w:type="spellEnd"/>
      <w:r>
        <w:rPr>
          <w:shd w:val="clear" w:color="auto" w:fill="FFFFFF"/>
          <w:lang w:val="nl-NL"/>
        </w:rPr>
        <w:t xml:space="preserve">-thema en </w:t>
      </w:r>
      <w:proofErr w:type="spellStart"/>
      <w:r>
        <w:rPr>
          <w:shd w:val="clear" w:color="auto" w:fill="FFFFFF"/>
          <w:lang w:val="nl-NL"/>
        </w:rPr>
        <w:t>how</w:t>
      </w:r>
      <w:proofErr w:type="spellEnd"/>
      <w:r>
        <w:rPr>
          <w:shd w:val="clear" w:color="auto" w:fill="FFFFFF"/>
          <w:lang w:val="nl-NL"/>
        </w:rPr>
        <w:t xml:space="preserve"> </w:t>
      </w:r>
      <w:proofErr w:type="spellStart"/>
      <w:r>
        <w:rPr>
          <w:shd w:val="clear" w:color="auto" w:fill="FFFFFF"/>
          <w:lang w:val="nl-NL"/>
        </w:rPr>
        <w:t>to</w:t>
      </w:r>
      <w:proofErr w:type="spellEnd"/>
      <w:r>
        <w:rPr>
          <w:shd w:val="clear" w:color="auto" w:fill="FFFFFF"/>
          <w:lang w:val="nl-NL"/>
        </w:rPr>
        <w:t>-video’s om te leren hoe men thui</w:t>
      </w:r>
      <w:r w:rsidR="00A54141">
        <w:rPr>
          <w:shd w:val="clear" w:color="auto" w:fill="FFFFFF"/>
          <w:lang w:val="nl-NL"/>
        </w:rPr>
        <w:t xml:space="preserve">s </w:t>
      </w:r>
      <w:proofErr w:type="spellStart"/>
      <w:r w:rsidR="00A54141">
        <w:rPr>
          <w:shd w:val="clear" w:color="auto" w:fill="FFFFFF"/>
          <w:lang w:val="nl-NL"/>
        </w:rPr>
        <w:t>Warhol</w:t>
      </w:r>
      <w:proofErr w:type="spellEnd"/>
      <w:r w:rsidR="00A54141">
        <w:rPr>
          <w:shd w:val="clear" w:color="auto" w:fill="FFFFFF"/>
          <w:lang w:val="nl-NL"/>
        </w:rPr>
        <w:t>-zeefdrukken kan maken.</w:t>
      </w:r>
    </w:p>
    <w:p w14:paraId="31CA2426" w14:textId="301C51D1" w:rsidR="005666C8" w:rsidRDefault="009C4081" w:rsidP="003F7463">
      <w:pPr>
        <w:pStyle w:val="tussentitels"/>
      </w:pPr>
      <w:r>
        <w:t>The National Gallery in Londen</w:t>
      </w:r>
    </w:p>
    <w:p w14:paraId="4FA5F553" w14:textId="77777777" w:rsidR="00D3293F" w:rsidRDefault="00EE27D6" w:rsidP="00D3293F">
      <w:pPr>
        <w:rPr>
          <w:lang w:val="nl-NL"/>
        </w:rPr>
      </w:pPr>
      <w:r w:rsidRPr="00FE64F1">
        <w:rPr>
          <w:lang w:val="nl-NL"/>
        </w:rPr>
        <w:t xml:space="preserve">The National Gallery verwelkomt iedereen om tijdens de sluiting hun collectie en verhalen online te ontdekken. Ze bieden een online collectie aan van meer dan 2600 schilderijen. Met de zin </w:t>
      </w:r>
      <w:r w:rsidRPr="009C4081">
        <w:rPr>
          <w:i/>
          <w:lang w:val="nl-NL"/>
        </w:rPr>
        <w:t>‘</w:t>
      </w:r>
      <w:proofErr w:type="spellStart"/>
      <w:r w:rsidRPr="009C4081">
        <w:rPr>
          <w:i/>
          <w:lang w:val="nl-NL"/>
        </w:rPr>
        <w:t>You</w:t>
      </w:r>
      <w:proofErr w:type="spellEnd"/>
      <w:r w:rsidRPr="009C4081">
        <w:rPr>
          <w:i/>
          <w:lang w:val="nl-NL"/>
        </w:rPr>
        <w:t xml:space="preserve"> </w:t>
      </w:r>
      <w:proofErr w:type="spellStart"/>
      <w:r w:rsidRPr="009C4081">
        <w:rPr>
          <w:i/>
          <w:lang w:val="nl-NL"/>
        </w:rPr>
        <w:t>bring</w:t>
      </w:r>
      <w:proofErr w:type="spellEnd"/>
      <w:r w:rsidRPr="009C4081">
        <w:rPr>
          <w:i/>
          <w:lang w:val="nl-NL"/>
        </w:rPr>
        <w:t xml:space="preserve"> </w:t>
      </w:r>
      <w:proofErr w:type="spellStart"/>
      <w:r w:rsidRPr="009C4081">
        <w:rPr>
          <w:i/>
          <w:lang w:val="nl-NL"/>
        </w:rPr>
        <w:t>the</w:t>
      </w:r>
      <w:proofErr w:type="spellEnd"/>
      <w:r w:rsidRPr="009C4081">
        <w:rPr>
          <w:i/>
          <w:lang w:val="nl-NL"/>
        </w:rPr>
        <w:t xml:space="preserve"> tea, </w:t>
      </w:r>
      <w:proofErr w:type="spellStart"/>
      <w:r w:rsidRPr="009C4081">
        <w:rPr>
          <w:i/>
          <w:lang w:val="nl-NL"/>
        </w:rPr>
        <w:t>we’ll</w:t>
      </w:r>
      <w:proofErr w:type="spellEnd"/>
      <w:r w:rsidRPr="009C4081">
        <w:rPr>
          <w:i/>
          <w:lang w:val="nl-NL"/>
        </w:rPr>
        <w:t xml:space="preserve"> </w:t>
      </w:r>
      <w:proofErr w:type="spellStart"/>
      <w:r w:rsidRPr="009C4081">
        <w:rPr>
          <w:i/>
          <w:lang w:val="nl-NL"/>
        </w:rPr>
        <w:t>bring</w:t>
      </w:r>
      <w:proofErr w:type="spellEnd"/>
      <w:r w:rsidRPr="009C4081">
        <w:rPr>
          <w:i/>
          <w:lang w:val="nl-NL"/>
        </w:rPr>
        <w:t xml:space="preserve"> </w:t>
      </w:r>
      <w:proofErr w:type="spellStart"/>
      <w:r w:rsidRPr="009C4081">
        <w:rPr>
          <w:i/>
          <w:lang w:val="nl-NL"/>
        </w:rPr>
        <w:t>the</w:t>
      </w:r>
      <w:proofErr w:type="spellEnd"/>
      <w:r w:rsidRPr="009C4081">
        <w:rPr>
          <w:i/>
          <w:lang w:val="nl-NL"/>
        </w:rPr>
        <w:t xml:space="preserve"> art’</w:t>
      </w:r>
      <w:r w:rsidRPr="00FE64F1">
        <w:rPr>
          <w:lang w:val="nl-NL"/>
        </w:rPr>
        <w:t xml:space="preserve"> wekt het museum de nieuwsgierigheid op om online hun video’s, verhalen en activiteiten te ontdekken. Er zijn tal van rondleidingen, meditatie en creatieve opdr</w:t>
      </w:r>
      <w:r w:rsidR="00D3293F">
        <w:rPr>
          <w:lang w:val="nl-NL"/>
        </w:rPr>
        <w:t>achten te vinden in de video’s.</w:t>
      </w:r>
    </w:p>
    <w:p w14:paraId="58E38A8F" w14:textId="77777777" w:rsidR="00702B7B" w:rsidRDefault="00702B7B" w:rsidP="00D3293F">
      <w:pPr>
        <w:rPr>
          <w:lang w:val="nl-NL"/>
        </w:rPr>
      </w:pPr>
    </w:p>
    <w:p w14:paraId="67CA4B46" w14:textId="2CC150FD" w:rsidR="005666C8" w:rsidRPr="00D3293F" w:rsidRDefault="005666C8" w:rsidP="00D3293F">
      <w:pPr>
        <w:pStyle w:val="Kop2"/>
        <w:rPr>
          <w:lang w:val="nl-NL"/>
        </w:rPr>
      </w:pPr>
      <w:bookmarkStart w:id="88" w:name="_Toc42637494"/>
      <w:bookmarkStart w:id="89" w:name="_Toc42682308"/>
      <w:r>
        <w:t>Duitsland</w:t>
      </w:r>
      <w:bookmarkEnd w:id="88"/>
      <w:bookmarkEnd w:id="89"/>
    </w:p>
    <w:p w14:paraId="69A0F796" w14:textId="11582221" w:rsidR="005666C8" w:rsidRDefault="00C23754" w:rsidP="003F7463">
      <w:pPr>
        <w:pStyle w:val="tussentitels"/>
      </w:pPr>
      <w:r>
        <w:t>MMK in Frankfurt am Main</w:t>
      </w:r>
    </w:p>
    <w:p w14:paraId="3D318D22" w14:textId="4F59B173" w:rsidR="005666C8" w:rsidRDefault="00EE27D6" w:rsidP="000D37A1">
      <w:pPr>
        <w:rPr>
          <w:shd w:val="clear" w:color="auto" w:fill="FFFFFF"/>
          <w:lang w:val="nl-NL"/>
        </w:rPr>
      </w:pPr>
      <w:r>
        <w:rPr>
          <w:shd w:val="clear" w:color="auto" w:fill="FFFFFF"/>
          <w:lang w:val="nl-NL"/>
        </w:rPr>
        <w:t>Behalve de collectie die gedigitaliseerd is, is er verder niets te vinden van digitale mogelijkheden om het museum te ervaren van thuis uit.</w:t>
      </w:r>
    </w:p>
    <w:p w14:paraId="5D57496E" w14:textId="77777777" w:rsidR="00F827A0" w:rsidRPr="00A54141" w:rsidRDefault="00F827A0" w:rsidP="000D37A1">
      <w:pPr>
        <w:rPr>
          <w:shd w:val="clear" w:color="auto" w:fill="FFFFFF"/>
          <w:lang w:val="nl-NL"/>
        </w:rPr>
      </w:pPr>
    </w:p>
    <w:p w14:paraId="2D145FD4" w14:textId="77777777" w:rsidR="00F827A0" w:rsidRDefault="005666C8" w:rsidP="00F827A0">
      <w:pPr>
        <w:pStyle w:val="Kop2"/>
      </w:pPr>
      <w:bookmarkStart w:id="90" w:name="_Toc42637495"/>
      <w:bookmarkStart w:id="91" w:name="_Toc42682309"/>
      <w:r>
        <w:lastRenderedPageBreak/>
        <w:t>Verenigde Staten</w:t>
      </w:r>
      <w:bookmarkEnd w:id="90"/>
      <w:bookmarkEnd w:id="91"/>
    </w:p>
    <w:p w14:paraId="2F956A1A" w14:textId="46A8B2F2" w:rsidR="005666C8" w:rsidRDefault="00F37443" w:rsidP="003F7463">
      <w:pPr>
        <w:pStyle w:val="tussentitels"/>
      </w:pPr>
      <w:proofErr w:type="spellStart"/>
      <w:r>
        <w:t>MoMa</w:t>
      </w:r>
      <w:proofErr w:type="spellEnd"/>
      <w:r>
        <w:t xml:space="preserve"> in New York</w:t>
      </w:r>
    </w:p>
    <w:p w14:paraId="5DA34ECE" w14:textId="77777777" w:rsidR="001D13DE" w:rsidRPr="003B40B1" w:rsidRDefault="001D13DE" w:rsidP="001D13DE">
      <w:pPr>
        <w:rPr>
          <w:i/>
          <w:lang w:val="nl-NL"/>
        </w:rPr>
      </w:pPr>
      <w:r w:rsidRPr="003B40B1">
        <w:rPr>
          <w:i/>
          <w:lang w:val="nl-NL"/>
        </w:rPr>
        <w:t>#</w:t>
      </w:r>
      <w:proofErr w:type="spellStart"/>
      <w:r w:rsidRPr="003B40B1">
        <w:rPr>
          <w:i/>
          <w:lang w:val="nl-NL"/>
        </w:rPr>
        <w:t>MuseumFromHome</w:t>
      </w:r>
      <w:proofErr w:type="spellEnd"/>
    </w:p>
    <w:p w14:paraId="5C890C7B" w14:textId="6096F5C3" w:rsidR="001D13DE" w:rsidRPr="00F37443" w:rsidRDefault="001D13DE" w:rsidP="001D13DE">
      <w:pPr>
        <w:rPr>
          <w:lang w:val="nl-NL"/>
        </w:rPr>
      </w:pPr>
      <w:r w:rsidRPr="001D13DE">
        <w:rPr>
          <w:lang w:val="nl-NL"/>
        </w:rPr>
        <w:t xml:space="preserve">Het </w:t>
      </w:r>
      <w:proofErr w:type="spellStart"/>
      <w:r w:rsidRPr="001D13DE">
        <w:rPr>
          <w:lang w:val="nl-NL"/>
        </w:rPr>
        <w:t>MoMa</w:t>
      </w:r>
      <w:proofErr w:type="spellEnd"/>
      <w:r w:rsidRPr="001D13DE">
        <w:rPr>
          <w:lang w:val="nl-NL"/>
        </w:rPr>
        <w:t xml:space="preserve"> geeft nu tijdens de sluiting verscheidene mogelijkheden om van thuis uit van het museum te blijven genieten weer op de hoofdpagina. Zo is er de Virtual Views van </w:t>
      </w:r>
      <w:proofErr w:type="spellStart"/>
      <w:r w:rsidRPr="001D13DE">
        <w:rPr>
          <w:lang w:val="nl-NL"/>
        </w:rPr>
        <w:t>Neri</w:t>
      </w:r>
      <w:proofErr w:type="spellEnd"/>
      <w:r w:rsidRPr="001D13DE">
        <w:rPr>
          <w:lang w:val="nl-NL"/>
        </w:rPr>
        <w:t xml:space="preserve"> </w:t>
      </w:r>
      <w:proofErr w:type="spellStart"/>
      <w:r w:rsidRPr="001D13DE">
        <w:rPr>
          <w:lang w:val="nl-NL"/>
        </w:rPr>
        <w:t>Oxman</w:t>
      </w:r>
      <w:proofErr w:type="spellEnd"/>
      <w:r w:rsidRPr="001D13DE">
        <w:rPr>
          <w:lang w:val="nl-NL"/>
        </w:rPr>
        <w:t>, het online magazine, een tal van manieren om educatief met kunst bezig te zijn, een assortiment van activiteiten voor families om kunst te maken in het Engels en het Spaans en kan men deelnem</w:t>
      </w:r>
      <w:r w:rsidR="00F37443">
        <w:rPr>
          <w:lang w:val="nl-NL"/>
        </w:rPr>
        <w:t xml:space="preserve">en aan gratis online cursussen. </w:t>
      </w:r>
      <w:r w:rsidRPr="001D13DE">
        <w:t xml:space="preserve">De tentoonstelling </w:t>
      </w:r>
      <w:r w:rsidR="0079559B">
        <w:t>‘</w:t>
      </w:r>
      <w:proofErr w:type="spellStart"/>
      <w:r w:rsidRPr="001D13DE">
        <w:t>Material</w:t>
      </w:r>
      <w:proofErr w:type="spellEnd"/>
      <w:r w:rsidRPr="001D13DE">
        <w:t xml:space="preserve"> </w:t>
      </w:r>
      <w:proofErr w:type="spellStart"/>
      <w:r w:rsidRPr="001D13DE">
        <w:t>Ecology</w:t>
      </w:r>
      <w:proofErr w:type="spellEnd"/>
      <w:r w:rsidR="0079559B">
        <w:t>’</w:t>
      </w:r>
      <w:r w:rsidRPr="001D13DE">
        <w:t xml:space="preserve"> van </w:t>
      </w:r>
      <w:proofErr w:type="spellStart"/>
      <w:r w:rsidRPr="001D13DE">
        <w:t>Neri</w:t>
      </w:r>
      <w:proofErr w:type="spellEnd"/>
      <w:r w:rsidRPr="001D13DE">
        <w:t xml:space="preserve"> </w:t>
      </w:r>
      <w:proofErr w:type="spellStart"/>
      <w:r w:rsidRPr="001D13DE">
        <w:t>Oxman</w:t>
      </w:r>
      <w:proofErr w:type="spellEnd"/>
      <w:r w:rsidRPr="001D13DE">
        <w:t xml:space="preserve"> is mogelijk gemaakt door Allianz, The International Council of The Museum of Modern Art, The Modern </w:t>
      </w:r>
      <w:proofErr w:type="spellStart"/>
      <w:r w:rsidRPr="001D13DE">
        <w:t>Women’s</w:t>
      </w:r>
      <w:proofErr w:type="spellEnd"/>
      <w:r w:rsidRPr="001D13DE">
        <w:t xml:space="preserve"> Fu</w:t>
      </w:r>
      <w:r w:rsidR="003B40B1">
        <w:t xml:space="preserve">nd en </w:t>
      </w:r>
      <w:proofErr w:type="spellStart"/>
      <w:r w:rsidR="003B40B1">
        <w:t>Bloomberg</w:t>
      </w:r>
      <w:proofErr w:type="spellEnd"/>
      <w:r w:rsidR="003B40B1">
        <w:t xml:space="preserve"> </w:t>
      </w:r>
      <w:proofErr w:type="spellStart"/>
      <w:r w:rsidR="003B40B1">
        <w:t>Philanthropies</w:t>
      </w:r>
      <w:proofErr w:type="spellEnd"/>
      <w:r w:rsidR="003B40B1">
        <w:t>.</w:t>
      </w:r>
    </w:p>
    <w:p w14:paraId="44C1C4BF" w14:textId="5DD95589" w:rsidR="005666C8" w:rsidRDefault="005666C8" w:rsidP="003F7463">
      <w:pPr>
        <w:pStyle w:val="tussentitels"/>
      </w:pPr>
      <w:r>
        <w:t>The Metro</w:t>
      </w:r>
      <w:r w:rsidR="00F37443">
        <w:t>politan Museum Of Art in New York</w:t>
      </w:r>
    </w:p>
    <w:p w14:paraId="0F7DA70C" w14:textId="298B29F7" w:rsidR="00B15D67" w:rsidRPr="00720413" w:rsidRDefault="00B15D67" w:rsidP="00B15D67">
      <w:r w:rsidRPr="00720413">
        <w:t>Met de woorden ‘</w:t>
      </w:r>
      <w:proofErr w:type="spellStart"/>
      <w:r w:rsidRPr="00720413">
        <w:rPr>
          <w:i/>
        </w:rPr>
        <w:t>What’s</w:t>
      </w:r>
      <w:proofErr w:type="spellEnd"/>
      <w:r w:rsidRPr="00720413">
        <w:rPr>
          <w:i/>
        </w:rPr>
        <w:t xml:space="preserve"> online</w:t>
      </w:r>
      <w:r w:rsidRPr="00720413">
        <w:t>’ kondigt het Met het online aanbod aan en dat aanbod is best wel veelzij</w:t>
      </w:r>
      <w:r w:rsidR="00442CDD" w:rsidRPr="00720413">
        <w:t>dig.</w:t>
      </w:r>
      <w:r w:rsidR="00E62E0C" w:rsidRPr="00720413">
        <w:t xml:space="preserve"> Het biedt meer dan 375 000 foto’s met een hoge resolutie </w:t>
      </w:r>
      <w:r w:rsidR="00442CDD" w:rsidRPr="00720413">
        <w:t>van de collectie</w:t>
      </w:r>
      <w:r w:rsidRPr="00720413">
        <w:t>, blogs</w:t>
      </w:r>
      <w:r w:rsidR="006517D5" w:rsidRPr="00720413">
        <w:t xml:space="preserve">, 360° online </w:t>
      </w:r>
      <w:r w:rsidR="00D6086E" w:rsidRPr="00720413">
        <w:t xml:space="preserve">en audio </w:t>
      </w:r>
      <w:r w:rsidR="006517D5" w:rsidRPr="00720413">
        <w:t>rondleidingen</w:t>
      </w:r>
      <w:r w:rsidRPr="00720413">
        <w:t xml:space="preserve">, </w:t>
      </w:r>
      <w:r w:rsidR="00442CDD" w:rsidRPr="00720413">
        <w:t xml:space="preserve">creatieve projecten voor kinderen, </w:t>
      </w:r>
      <w:r w:rsidR="00D6086E" w:rsidRPr="00720413">
        <w:t xml:space="preserve">500 boeken die gratis online te lezen zijn </w:t>
      </w:r>
      <w:r w:rsidRPr="00720413">
        <w:t xml:space="preserve">en diverse tentoonstellingen zoals bijvoorbeeld ‘Making </w:t>
      </w:r>
      <w:proofErr w:type="spellStart"/>
      <w:r w:rsidRPr="00720413">
        <w:t>the</w:t>
      </w:r>
      <w:proofErr w:type="spellEnd"/>
      <w:r w:rsidRPr="00720413">
        <w:t xml:space="preserve"> Met 1870 – 2020</w:t>
      </w:r>
      <w:r w:rsidR="00E62E0C" w:rsidRPr="00720413">
        <w:t>’</w:t>
      </w:r>
      <w:r w:rsidR="00720413" w:rsidRPr="00720413">
        <w:t>, naar aanleiding van het 150-</w:t>
      </w:r>
      <w:r w:rsidRPr="00720413">
        <w:t>jarig bestaan van het museum.</w:t>
      </w:r>
      <w:r w:rsidR="00442CDD" w:rsidRPr="00720413">
        <w:t xml:space="preserve"> </w:t>
      </w:r>
    </w:p>
    <w:p w14:paraId="5BA1C8C8" w14:textId="0AB12D07" w:rsidR="005666C8" w:rsidRDefault="00F37443" w:rsidP="003F7463">
      <w:pPr>
        <w:pStyle w:val="tussentitels"/>
      </w:pPr>
      <w:r>
        <w:t>The Dallas Museum of Art in Texas</w:t>
      </w:r>
    </w:p>
    <w:p w14:paraId="4C9380E1" w14:textId="045312D9" w:rsidR="002F147A" w:rsidRDefault="00890EB8">
      <w:r>
        <w:t>Het museum laat met de woorden, ‘</w:t>
      </w:r>
      <w:r w:rsidRPr="00F37443">
        <w:rPr>
          <w:i/>
        </w:rPr>
        <w:t xml:space="preserve">Closed but </w:t>
      </w:r>
      <w:proofErr w:type="spellStart"/>
      <w:r w:rsidRPr="00F37443">
        <w:rPr>
          <w:i/>
        </w:rPr>
        <w:t>still</w:t>
      </w:r>
      <w:proofErr w:type="spellEnd"/>
      <w:r w:rsidRPr="00F37443">
        <w:rPr>
          <w:i/>
        </w:rPr>
        <w:t xml:space="preserve"> </w:t>
      </w:r>
      <w:proofErr w:type="spellStart"/>
      <w:r w:rsidRPr="00F37443">
        <w:rPr>
          <w:i/>
        </w:rPr>
        <w:t>caring</w:t>
      </w:r>
      <w:proofErr w:type="spellEnd"/>
      <w:r w:rsidRPr="00F37443">
        <w:rPr>
          <w:i/>
        </w:rPr>
        <w:t xml:space="preserve"> </w:t>
      </w:r>
      <w:proofErr w:type="spellStart"/>
      <w:r w:rsidRPr="00F37443">
        <w:rPr>
          <w:i/>
        </w:rPr>
        <w:t>for</w:t>
      </w:r>
      <w:proofErr w:type="spellEnd"/>
      <w:r w:rsidRPr="00F37443">
        <w:rPr>
          <w:i/>
        </w:rPr>
        <w:t xml:space="preserve"> </w:t>
      </w:r>
      <w:proofErr w:type="spellStart"/>
      <w:r w:rsidRPr="00F37443">
        <w:rPr>
          <w:i/>
        </w:rPr>
        <w:t>our</w:t>
      </w:r>
      <w:proofErr w:type="spellEnd"/>
      <w:r w:rsidRPr="00F37443">
        <w:rPr>
          <w:i/>
        </w:rPr>
        <w:t xml:space="preserve"> </w:t>
      </w:r>
      <w:proofErr w:type="spellStart"/>
      <w:r w:rsidRPr="00F37443">
        <w:rPr>
          <w:i/>
        </w:rPr>
        <w:t>collection</w:t>
      </w:r>
      <w:proofErr w:type="spellEnd"/>
      <w:r w:rsidRPr="00F37443">
        <w:rPr>
          <w:i/>
        </w:rPr>
        <w:t>’</w:t>
      </w:r>
      <w:r>
        <w:t xml:space="preserve"> weten dat het ook tijdens de sluiting actief blijft en</w:t>
      </w:r>
      <w:r w:rsidR="00E24449">
        <w:t xml:space="preserve"> het onderhoud </w:t>
      </w:r>
      <w:r>
        <w:t xml:space="preserve">van </w:t>
      </w:r>
      <w:r w:rsidR="00E24449">
        <w:t>zijn</w:t>
      </w:r>
      <w:r>
        <w:t xml:space="preserve"> collectie niet uit het oog verliest. </w:t>
      </w:r>
      <w:r w:rsidR="00E24449">
        <w:t xml:space="preserve">Dit doet </w:t>
      </w:r>
      <w:r w:rsidR="007B2769">
        <w:t xml:space="preserve">het </w:t>
      </w:r>
      <w:r w:rsidR="00E24449">
        <w:t xml:space="preserve">museum door mensen online te </w:t>
      </w:r>
      <w:r w:rsidR="007B2769">
        <w:t>betrekken bij hoe de medewerkers tijdens de sluiting zorgen voor de collectie.</w:t>
      </w:r>
      <w:r w:rsidR="002C5DA7">
        <w:t xml:space="preserve"> De collectie zelf, die bestaat uit wel meer dan 25 000 werken, wordt online aangeboden. Verder zijn er enkele</w:t>
      </w:r>
      <w:r>
        <w:t xml:space="preserve"> virtuele rondleidingen te vinden, zoals </w:t>
      </w:r>
      <w:r w:rsidR="0032211D" w:rsidRPr="00F37443">
        <w:rPr>
          <w:i/>
        </w:rPr>
        <w:t>‘</w:t>
      </w:r>
      <w:r w:rsidRPr="00F37443">
        <w:rPr>
          <w:i/>
        </w:rPr>
        <w:t xml:space="preserve">Flores </w:t>
      </w:r>
      <w:proofErr w:type="spellStart"/>
      <w:r w:rsidRPr="00F37443">
        <w:rPr>
          <w:i/>
        </w:rPr>
        <w:t>Mexicanas</w:t>
      </w:r>
      <w:proofErr w:type="spellEnd"/>
      <w:r w:rsidR="0032211D" w:rsidRPr="00F37443">
        <w:rPr>
          <w:i/>
        </w:rPr>
        <w:t>’</w:t>
      </w:r>
      <w:r>
        <w:t xml:space="preserve"> (</w:t>
      </w:r>
      <w:proofErr w:type="spellStart"/>
      <w:r>
        <w:t>Women</w:t>
      </w:r>
      <w:proofErr w:type="spellEnd"/>
      <w:r>
        <w:t xml:space="preserve"> in Modern </w:t>
      </w:r>
      <w:proofErr w:type="spellStart"/>
      <w:r>
        <w:t>Mexican</w:t>
      </w:r>
      <w:proofErr w:type="spellEnd"/>
      <w:r>
        <w:t xml:space="preserve"> Art)</w:t>
      </w:r>
      <w:r w:rsidR="002C5DA7">
        <w:t xml:space="preserve">, </w:t>
      </w:r>
      <w:r w:rsidR="0032211D">
        <w:t>‘</w:t>
      </w:r>
      <w:proofErr w:type="spellStart"/>
      <w:r w:rsidR="002C5DA7" w:rsidRPr="00F37443">
        <w:rPr>
          <w:i/>
        </w:rPr>
        <w:t>Speechless</w:t>
      </w:r>
      <w:proofErr w:type="spellEnd"/>
      <w:r w:rsidR="0032211D" w:rsidRPr="00F37443">
        <w:rPr>
          <w:i/>
        </w:rPr>
        <w:t>’</w:t>
      </w:r>
      <w:r w:rsidR="002C5DA7" w:rsidRPr="00F37443">
        <w:rPr>
          <w:i/>
        </w:rPr>
        <w:t xml:space="preserve"> </w:t>
      </w:r>
      <w:r w:rsidR="002C5DA7">
        <w:t>en</w:t>
      </w:r>
      <w:r>
        <w:t xml:space="preserve"> </w:t>
      </w:r>
      <w:r w:rsidR="0032211D">
        <w:t>‘</w:t>
      </w:r>
      <w:r w:rsidRPr="00F37443">
        <w:rPr>
          <w:i/>
        </w:rPr>
        <w:t xml:space="preserve">For a </w:t>
      </w:r>
      <w:proofErr w:type="spellStart"/>
      <w:r w:rsidRPr="00F37443">
        <w:rPr>
          <w:i/>
        </w:rPr>
        <w:t>Dreamer</w:t>
      </w:r>
      <w:proofErr w:type="spellEnd"/>
      <w:r w:rsidRPr="00F37443">
        <w:rPr>
          <w:i/>
        </w:rPr>
        <w:t xml:space="preserve"> of </w:t>
      </w:r>
      <w:proofErr w:type="spellStart"/>
      <w:r w:rsidRPr="00F37443">
        <w:rPr>
          <w:i/>
        </w:rPr>
        <w:t>Houses</w:t>
      </w:r>
      <w:proofErr w:type="spellEnd"/>
      <w:r w:rsidR="0032211D" w:rsidRPr="00F37443">
        <w:rPr>
          <w:i/>
        </w:rPr>
        <w:t>’</w:t>
      </w:r>
      <w:r w:rsidRPr="00F37443">
        <w:rPr>
          <w:i/>
        </w:rPr>
        <w:t>.</w:t>
      </w:r>
      <w:r w:rsidR="002C5DA7">
        <w:t xml:space="preserve"> </w:t>
      </w:r>
      <w:r>
        <w:t xml:space="preserve">Voor de kinderen is er een Virtual Summer Art Camp (Tiny Art Show) waarin kinderen van 6 tot 8 jaar online aan een kunstkamp kunnen deelnemen. </w:t>
      </w:r>
      <w:r w:rsidR="00165621">
        <w:t xml:space="preserve">De deelnemers krijgen online les en ontvangen tevens een </w:t>
      </w:r>
      <w:r w:rsidR="00E24449">
        <w:t xml:space="preserve">‘art </w:t>
      </w:r>
      <w:proofErr w:type="spellStart"/>
      <w:r w:rsidR="00E24449">
        <w:t>supply</w:t>
      </w:r>
      <w:proofErr w:type="spellEnd"/>
      <w:r w:rsidR="00E24449">
        <w:t xml:space="preserve"> kit’ waarmee ze van thuis uit aan de slag kunnen tijdens het kamp. </w:t>
      </w:r>
      <w:r>
        <w:t xml:space="preserve">Opvallend is dat </w:t>
      </w:r>
      <w:r w:rsidR="00165621">
        <w:t xml:space="preserve">dit virtuele kamp niet gratis aangeboden wordt zoals het meeste online aanbod bij andere musea. Een slimme zet van het museum om het verlies van inkomsten in te perken. </w:t>
      </w:r>
    </w:p>
    <w:p w14:paraId="0206C4B6" w14:textId="77777777" w:rsidR="002F147A" w:rsidRDefault="002F147A">
      <w:pPr>
        <w:spacing w:line="259" w:lineRule="auto"/>
      </w:pPr>
      <w:r>
        <w:br w:type="page"/>
      </w:r>
    </w:p>
    <w:p w14:paraId="61CE32D6" w14:textId="77777777" w:rsidR="0032211D" w:rsidRDefault="0032211D" w:rsidP="0089595B">
      <w:pPr>
        <w:rPr>
          <w:rFonts w:ascii="Century Gothic" w:eastAsiaTheme="majorEastAsia" w:hAnsi="Century Gothic" w:cstheme="majorBidi"/>
          <w:sz w:val="28"/>
          <w:szCs w:val="32"/>
        </w:rPr>
      </w:pPr>
      <w:r>
        <w:rPr>
          <w:rFonts w:ascii="Century Gothic" w:eastAsiaTheme="majorEastAsia" w:hAnsi="Century Gothic" w:cstheme="majorBidi"/>
          <w:sz w:val="28"/>
          <w:szCs w:val="32"/>
        </w:rPr>
        <w:lastRenderedPageBreak/>
        <w:t xml:space="preserve">Conclusie </w:t>
      </w:r>
    </w:p>
    <w:p w14:paraId="62DFB736" w14:textId="6DDB1CFC" w:rsidR="00EC1D6F" w:rsidRPr="0063111F" w:rsidRDefault="0089595B" w:rsidP="0089595B">
      <w:pPr>
        <w:rPr>
          <w:shd w:val="clear" w:color="auto" w:fill="FFFFFF"/>
          <w:lang w:val="nl-NL"/>
        </w:rPr>
      </w:pPr>
      <w:r>
        <w:rPr>
          <w:shd w:val="clear" w:color="auto" w:fill="FFFFFF"/>
          <w:lang w:val="nl-NL"/>
        </w:rPr>
        <w:br/>
      </w:r>
      <w:r w:rsidRPr="0063111F">
        <w:rPr>
          <w:shd w:val="clear" w:color="auto" w:fill="FFFFFF"/>
          <w:lang w:val="nl-NL"/>
        </w:rPr>
        <w:t>Het eerste dat bij het merendeel van de musea, overwegend in eigen land opviel, was dat ze helemaal niet bezig lijken te zijn met het vergaren van extra financiële steun. Hoewel</w:t>
      </w:r>
      <w:r w:rsidR="002C649A">
        <w:rPr>
          <w:bCs/>
          <w:shd w:val="clear" w:color="auto" w:fill="FFFFFF"/>
          <w:lang w:val="nl-NL"/>
        </w:rPr>
        <w:t xml:space="preserve"> </w:t>
      </w:r>
      <w:r w:rsidRPr="0063111F">
        <w:rPr>
          <w:shd w:val="clear" w:color="auto" w:fill="FFFFFF"/>
          <w:lang w:val="nl-NL"/>
        </w:rPr>
        <w:t xml:space="preserve">door de terugtrekking van de overheidssteun, </w:t>
      </w:r>
      <w:r w:rsidR="00A15776" w:rsidRPr="0063111F">
        <w:rPr>
          <w:shd w:val="clear" w:color="auto" w:fill="FFFFFF"/>
          <w:lang w:val="nl-NL"/>
        </w:rPr>
        <w:t>het vinden van extra middelen onmogelijk genegeerd kan worden</w:t>
      </w:r>
      <w:r w:rsidRPr="0063111F">
        <w:rPr>
          <w:shd w:val="clear" w:color="auto" w:fill="FFFFFF"/>
          <w:lang w:val="nl-NL"/>
        </w:rPr>
        <w:t>.</w:t>
      </w:r>
      <w:r w:rsidRPr="0063111F">
        <w:rPr>
          <w:bCs/>
          <w:shd w:val="clear" w:color="auto" w:fill="FFFFFF"/>
          <w:lang w:val="nl-NL"/>
        </w:rPr>
        <w:t xml:space="preserve"> </w:t>
      </w:r>
      <w:r w:rsidRPr="0063111F">
        <w:rPr>
          <w:shd w:val="clear" w:color="auto" w:fill="FFFFFF"/>
          <w:lang w:val="nl-NL"/>
        </w:rPr>
        <w:t>De optie om een museum te steunen</w:t>
      </w:r>
      <w:r w:rsidR="0003695B" w:rsidRPr="0063111F">
        <w:rPr>
          <w:shd w:val="clear" w:color="auto" w:fill="FFFFFF"/>
          <w:lang w:val="nl-NL"/>
        </w:rPr>
        <w:t xml:space="preserve">, </w:t>
      </w:r>
      <w:r w:rsidRPr="0063111F">
        <w:rPr>
          <w:shd w:val="clear" w:color="auto" w:fill="FFFFFF"/>
          <w:lang w:val="nl-NL"/>
        </w:rPr>
        <w:t>alsook er meer uitleg over te vinden</w:t>
      </w:r>
      <w:r w:rsidR="0003695B" w:rsidRPr="0063111F">
        <w:rPr>
          <w:shd w:val="clear" w:color="auto" w:fill="FFFFFF"/>
          <w:lang w:val="nl-NL"/>
        </w:rPr>
        <w:t>,</w:t>
      </w:r>
      <w:r w:rsidRPr="0063111F">
        <w:rPr>
          <w:shd w:val="clear" w:color="auto" w:fill="FFFFFF"/>
          <w:lang w:val="nl-NL"/>
        </w:rPr>
        <w:t xml:space="preserve"> is vaak ergens </w:t>
      </w:r>
      <w:r w:rsidR="001B2E95" w:rsidRPr="0063111F">
        <w:rPr>
          <w:shd w:val="clear" w:color="auto" w:fill="FFFFFF"/>
          <w:lang w:val="nl-NL"/>
        </w:rPr>
        <w:t xml:space="preserve">op de website </w:t>
      </w:r>
      <w:r w:rsidRPr="0063111F">
        <w:rPr>
          <w:shd w:val="clear" w:color="auto" w:fill="FFFFFF"/>
          <w:lang w:val="nl-NL"/>
        </w:rPr>
        <w:t xml:space="preserve">verstopt en wordt als niet bestaande beschouwd bij </w:t>
      </w:r>
      <w:r w:rsidR="0003695B" w:rsidRPr="0063111F">
        <w:rPr>
          <w:shd w:val="clear" w:color="auto" w:fill="FFFFFF"/>
          <w:lang w:val="nl-NL"/>
        </w:rPr>
        <w:t>filantropische leken</w:t>
      </w:r>
      <w:r w:rsidRPr="0063111F">
        <w:rPr>
          <w:shd w:val="clear" w:color="auto" w:fill="FFFFFF"/>
          <w:lang w:val="nl-NL"/>
        </w:rPr>
        <w:t xml:space="preserve">. Waarom wordt zo weinig gebruik gemaakt van duidelijke en opvallende communicatie </w:t>
      </w:r>
      <w:r w:rsidR="001B2E95" w:rsidRPr="0063111F">
        <w:rPr>
          <w:shd w:val="clear" w:color="auto" w:fill="FFFFFF"/>
          <w:lang w:val="nl-NL"/>
        </w:rPr>
        <w:t>over</w:t>
      </w:r>
      <w:r w:rsidRPr="0063111F">
        <w:rPr>
          <w:shd w:val="clear" w:color="auto" w:fill="FFFFFF"/>
          <w:lang w:val="nl-NL"/>
        </w:rPr>
        <w:t xml:space="preserve"> </w:t>
      </w:r>
      <w:r w:rsidR="001B2E95" w:rsidRPr="0063111F">
        <w:rPr>
          <w:shd w:val="clear" w:color="auto" w:fill="FFFFFF"/>
          <w:lang w:val="nl-NL"/>
        </w:rPr>
        <w:t xml:space="preserve">fondsenwerving  als dit </w:t>
      </w:r>
      <w:r w:rsidRPr="0063111F">
        <w:rPr>
          <w:shd w:val="clear" w:color="auto" w:fill="FFFFFF"/>
          <w:lang w:val="nl-NL"/>
        </w:rPr>
        <w:t>voor</w:t>
      </w:r>
      <w:r w:rsidR="0003695B" w:rsidRPr="0063111F">
        <w:rPr>
          <w:shd w:val="clear" w:color="auto" w:fill="FFFFFF"/>
          <w:lang w:val="nl-NL"/>
        </w:rPr>
        <w:t xml:space="preserve"> een </w:t>
      </w:r>
      <w:r w:rsidR="001B2E95" w:rsidRPr="0063111F">
        <w:rPr>
          <w:shd w:val="clear" w:color="auto" w:fill="FFFFFF"/>
          <w:lang w:val="nl-NL"/>
        </w:rPr>
        <w:t xml:space="preserve">zodanig </w:t>
      </w:r>
      <w:r w:rsidR="0003695B" w:rsidRPr="0063111F">
        <w:rPr>
          <w:shd w:val="clear" w:color="auto" w:fill="FFFFFF"/>
          <w:lang w:val="nl-NL"/>
        </w:rPr>
        <w:t>aanzienlijk percentage van de inkomsten</w:t>
      </w:r>
      <w:r w:rsidRPr="0063111F">
        <w:rPr>
          <w:shd w:val="clear" w:color="auto" w:fill="FFFFFF"/>
          <w:lang w:val="nl-NL"/>
        </w:rPr>
        <w:t xml:space="preserve"> van musea en het voortbestaan van kunst</w:t>
      </w:r>
      <w:r w:rsidR="001B2E95" w:rsidRPr="0063111F">
        <w:rPr>
          <w:shd w:val="clear" w:color="auto" w:fill="FFFFFF"/>
          <w:lang w:val="nl-NL"/>
        </w:rPr>
        <w:t xml:space="preserve"> moet zorgen</w:t>
      </w:r>
      <w:r w:rsidR="002C649A">
        <w:rPr>
          <w:shd w:val="clear" w:color="auto" w:fill="FFFFFF"/>
          <w:lang w:val="nl-NL"/>
        </w:rPr>
        <w:t>?</w:t>
      </w:r>
    </w:p>
    <w:p w14:paraId="5E7EC3EA" w14:textId="52C2F60B" w:rsidR="00E56683" w:rsidRDefault="00EC1D6F" w:rsidP="00E56683">
      <w:pPr>
        <w:rPr>
          <w:shd w:val="clear" w:color="auto" w:fill="FFFFFF"/>
          <w:lang w:val="nl-NL"/>
        </w:rPr>
      </w:pPr>
      <w:r w:rsidRPr="0063111F">
        <w:rPr>
          <w:shd w:val="clear" w:color="auto" w:fill="FFFFFF"/>
          <w:lang w:val="nl-NL"/>
        </w:rPr>
        <w:t>Nochtans is</w:t>
      </w:r>
      <w:r w:rsidR="0089595B" w:rsidRPr="0063111F">
        <w:rPr>
          <w:shd w:val="clear" w:color="auto" w:fill="FFFFFF"/>
          <w:lang w:val="nl-NL"/>
        </w:rPr>
        <w:t xml:space="preserve"> het voortbestaan</w:t>
      </w:r>
      <w:r w:rsidR="00093D89">
        <w:rPr>
          <w:shd w:val="clear" w:color="auto" w:fill="FFFFFF"/>
          <w:lang w:val="nl-NL"/>
        </w:rPr>
        <w:t xml:space="preserve"> en de toegankelijkheid </w:t>
      </w:r>
      <w:r w:rsidR="0089595B" w:rsidRPr="0063111F">
        <w:rPr>
          <w:shd w:val="clear" w:color="auto" w:fill="FFFFFF"/>
          <w:lang w:val="nl-NL"/>
        </w:rPr>
        <w:t xml:space="preserve">van kunst </w:t>
      </w:r>
      <w:r w:rsidRPr="0063111F">
        <w:rPr>
          <w:shd w:val="clear" w:color="auto" w:fill="FFFFFF"/>
          <w:lang w:val="nl-NL"/>
        </w:rPr>
        <w:t xml:space="preserve">niet enkel </w:t>
      </w:r>
      <w:r w:rsidR="0089595B" w:rsidRPr="0063111F">
        <w:rPr>
          <w:shd w:val="clear" w:color="auto" w:fill="FFFFFF"/>
          <w:lang w:val="nl-NL"/>
        </w:rPr>
        <w:t xml:space="preserve">voor musea belangrijk, het komt ook het land ten goede. Kunst kan een van de tools zijn om toeristen aan te trekken en </w:t>
      </w:r>
      <w:r w:rsidR="001410E3" w:rsidRPr="0063111F">
        <w:rPr>
          <w:shd w:val="clear" w:color="auto" w:fill="FFFFFF"/>
          <w:lang w:val="nl-NL"/>
        </w:rPr>
        <w:t xml:space="preserve">hier </w:t>
      </w:r>
      <w:r w:rsidR="0089595B" w:rsidRPr="0063111F">
        <w:rPr>
          <w:shd w:val="clear" w:color="auto" w:fill="FFFFFF"/>
          <w:lang w:val="nl-NL"/>
        </w:rPr>
        <w:t>economische</w:t>
      </w:r>
      <w:r w:rsidR="001410E3" w:rsidRPr="0063111F">
        <w:rPr>
          <w:shd w:val="clear" w:color="auto" w:fill="FFFFFF"/>
          <w:lang w:val="nl-NL"/>
        </w:rPr>
        <w:t xml:space="preserve"> voordelen</w:t>
      </w:r>
      <w:r w:rsidR="0089595B" w:rsidRPr="0063111F">
        <w:rPr>
          <w:shd w:val="clear" w:color="auto" w:fill="FFFFFF"/>
          <w:lang w:val="nl-NL"/>
        </w:rPr>
        <w:t xml:space="preserve"> uit te halen. Voor een stad zijn grote </w:t>
      </w:r>
      <w:r w:rsidR="0089595B" w:rsidRPr="0063111F">
        <w:rPr>
          <w:bCs/>
          <w:shd w:val="clear" w:color="auto" w:fill="FFFFFF"/>
          <w:lang w:val="nl-NL"/>
        </w:rPr>
        <w:t xml:space="preserve">projecten met veel bekendheid een mooi lokmiddel en een boost voor de aantrekkelijkheid van </w:t>
      </w:r>
      <w:r w:rsidR="009A062A" w:rsidRPr="0063111F">
        <w:rPr>
          <w:bCs/>
          <w:shd w:val="clear" w:color="auto" w:fill="FFFFFF"/>
          <w:lang w:val="nl-NL"/>
        </w:rPr>
        <w:t>een stad</w:t>
      </w:r>
      <w:r w:rsidR="0089595B" w:rsidRPr="0063111F">
        <w:rPr>
          <w:bCs/>
          <w:shd w:val="clear" w:color="auto" w:fill="FFFFFF"/>
          <w:lang w:val="nl-NL"/>
        </w:rPr>
        <w:t>.</w:t>
      </w:r>
      <w:r w:rsidR="003061C7" w:rsidRPr="0063111F">
        <w:rPr>
          <w:bCs/>
          <w:shd w:val="clear" w:color="auto" w:fill="FFFFFF"/>
          <w:lang w:val="nl-NL"/>
        </w:rPr>
        <w:t xml:space="preserve"> </w:t>
      </w:r>
      <w:r w:rsidR="00F94B70" w:rsidRPr="0063111F">
        <w:rPr>
          <w:shd w:val="clear" w:color="auto" w:fill="FFFFFF"/>
          <w:lang w:val="nl-NL"/>
        </w:rPr>
        <w:t>De vraag naar steun, betekent niet noodzakelijk dat dit gepaard moet gaan met opdringerigheid. Er moet een mogelijkheid zijn om dit aandacht te ge</w:t>
      </w:r>
      <w:r w:rsidR="00F94B70">
        <w:rPr>
          <w:shd w:val="clear" w:color="auto" w:fill="FFFFFF"/>
          <w:lang w:val="nl-NL"/>
        </w:rPr>
        <w:t xml:space="preserve">ven zonder geforceerd over te komen. </w:t>
      </w:r>
      <w:r w:rsidR="003061C7" w:rsidRPr="0063111F">
        <w:rPr>
          <w:bCs/>
          <w:shd w:val="clear" w:color="auto" w:fill="FFFFFF"/>
          <w:lang w:val="nl-NL"/>
        </w:rPr>
        <w:t>Goede communicatie kan werken als een geboortekaartje, het maakt dat mensen</w:t>
      </w:r>
      <w:r w:rsidR="004721E1" w:rsidRPr="0063111F">
        <w:rPr>
          <w:bCs/>
          <w:shd w:val="clear" w:color="auto" w:fill="FFFFFF"/>
          <w:lang w:val="nl-NL"/>
        </w:rPr>
        <w:t xml:space="preserve"> enthousiast worden en</w:t>
      </w:r>
      <w:r w:rsidR="003061C7" w:rsidRPr="0063111F">
        <w:rPr>
          <w:bCs/>
          <w:shd w:val="clear" w:color="auto" w:fill="FFFFFF"/>
          <w:lang w:val="nl-NL"/>
        </w:rPr>
        <w:t xml:space="preserve"> de baby, kunst i</w:t>
      </w:r>
      <w:r w:rsidR="004721E1" w:rsidRPr="0063111F">
        <w:rPr>
          <w:bCs/>
          <w:shd w:val="clear" w:color="auto" w:fill="FFFFFF"/>
          <w:lang w:val="nl-NL"/>
        </w:rPr>
        <w:t>n dit geval,</w:t>
      </w:r>
      <w:r w:rsidR="003061C7" w:rsidRPr="0063111F">
        <w:rPr>
          <w:bCs/>
          <w:shd w:val="clear" w:color="auto" w:fill="FFFFFF"/>
          <w:lang w:val="nl-NL"/>
        </w:rPr>
        <w:t xml:space="preserve"> graag willen zien. En dat ze e</w:t>
      </w:r>
      <w:r w:rsidR="004721E1" w:rsidRPr="0063111F">
        <w:rPr>
          <w:bCs/>
          <w:shd w:val="clear" w:color="auto" w:fill="FFFFFF"/>
          <w:lang w:val="nl-NL"/>
        </w:rPr>
        <w:t>r iets aan willen geven, want de baby maakt emoties los</w:t>
      </w:r>
      <w:r w:rsidR="003061C7" w:rsidRPr="0063111F">
        <w:rPr>
          <w:bCs/>
          <w:shd w:val="clear" w:color="auto" w:fill="FFFFFF"/>
          <w:lang w:val="nl-NL"/>
        </w:rPr>
        <w:t xml:space="preserve">, het brengt een lach op het gezicht </w:t>
      </w:r>
      <w:r w:rsidR="00F94B70">
        <w:rPr>
          <w:bCs/>
          <w:shd w:val="clear" w:color="auto" w:fill="FFFFFF"/>
          <w:lang w:val="nl-NL"/>
        </w:rPr>
        <w:t xml:space="preserve">en het verbindt mensen. </w:t>
      </w:r>
      <w:r w:rsidR="007C2817" w:rsidRPr="0063111F">
        <w:rPr>
          <w:bCs/>
          <w:shd w:val="clear" w:color="auto" w:fill="FFFFFF"/>
          <w:lang w:val="nl-NL"/>
        </w:rPr>
        <w:t>Zo als het hier als een kind voorgesteld wordt, zou kunst ook in beeld gebracht kunnen worden, als iets waar voor gezorgd moet worde</w:t>
      </w:r>
      <w:r w:rsidR="007503A9">
        <w:rPr>
          <w:bCs/>
          <w:shd w:val="clear" w:color="auto" w:fill="FFFFFF"/>
          <w:lang w:val="nl-NL"/>
        </w:rPr>
        <w:t>n en waar dan blijdschap voor in de plaats</w:t>
      </w:r>
      <w:r w:rsidR="007C2817" w:rsidRPr="0063111F">
        <w:rPr>
          <w:bCs/>
          <w:shd w:val="clear" w:color="auto" w:fill="FFFFFF"/>
          <w:lang w:val="nl-NL"/>
        </w:rPr>
        <w:t xml:space="preserve"> komt.</w:t>
      </w:r>
      <w:r w:rsidR="00F94B70">
        <w:rPr>
          <w:shd w:val="clear" w:color="auto" w:fill="FFFFFF"/>
          <w:lang w:val="nl-NL"/>
        </w:rPr>
        <w:t xml:space="preserve"> </w:t>
      </w:r>
    </w:p>
    <w:p w14:paraId="4E0941CD" w14:textId="5A06500F" w:rsidR="00532D13" w:rsidRPr="00440123" w:rsidRDefault="00532D13" w:rsidP="00E56683">
      <w:pPr>
        <w:rPr>
          <w:b/>
          <w:shd w:val="clear" w:color="auto" w:fill="FFFFFF"/>
          <w:lang w:val="nl-NL"/>
        </w:rPr>
      </w:pPr>
      <w:r w:rsidRPr="0063111F">
        <w:rPr>
          <w:szCs w:val="24"/>
          <w:shd w:val="clear" w:color="auto" w:fill="FFFFFF"/>
          <w:lang w:val="nl-NL"/>
        </w:rPr>
        <w:t>Er wordt in het achterhoofd gehouden dat M niet de intentie heeft om het werven van fondsen als begeerlijke</w:t>
      </w:r>
      <w:r w:rsidR="00440123">
        <w:rPr>
          <w:szCs w:val="24"/>
          <w:shd w:val="clear" w:color="auto" w:fill="FFFFFF"/>
          <w:lang w:val="nl-NL"/>
        </w:rPr>
        <w:t xml:space="preserve"> ‘cash </w:t>
      </w:r>
      <w:proofErr w:type="spellStart"/>
      <w:r w:rsidR="00440123">
        <w:rPr>
          <w:szCs w:val="24"/>
          <w:shd w:val="clear" w:color="auto" w:fill="FFFFFF"/>
          <w:lang w:val="nl-NL"/>
        </w:rPr>
        <w:t>cow</w:t>
      </w:r>
      <w:proofErr w:type="spellEnd"/>
      <w:r w:rsidR="00440123">
        <w:rPr>
          <w:szCs w:val="24"/>
          <w:shd w:val="clear" w:color="auto" w:fill="FFFFFF"/>
          <w:lang w:val="nl-NL"/>
        </w:rPr>
        <w:t>’ te beschouwen, maar, hoewel M het helemaal niet zo slecht aanpakt, er</w:t>
      </w:r>
      <w:r w:rsidRPr="0063111F">
        <w:rPr>
          <w:szCs w:val="24"/>
          <w:shd w:val="clear" w:color="auto" w:fill="FFFFFF"/>
          <w:lang w:val="nl-NL"/>
        </w:rPr>
        <w:t xml:space="preserve"> wel degelijk een nood</w:t>
      </w:r>
      <w:r w:rsidR="00440123">
        <w:rPr>
          <w:szCs w:val="24"/>
          <w:shd w:val="clear" w:color="auto" w:fill="FFFFFF"/>
          <w:lang w:val="nl-NL"/>
        </w:rPr>
        <w:t xml:space="preserve"> is</w:t>
      </w:r>
      <w:r w:rsidRPr="0063111F">
        <w:rPr>
          <w:szCs w:val="24"/>
          <w:shd w:val="clear" w:color="auto" w:fill="FFFFFF"/>
          <w:lang w:val="nl-NL"/>
        </w:rPr>
        <w:t xml:space="preserve"> aan het verder ontwikkelen, uitbreiden en groeien in de werking van de fondsenwerving.  </w:t>
      </w:r>
      <w:r w:rsidRPr="0063111F">
        <w:rPr>
          <w:shd w:val="clear" w:color="auto" w:fill="FFFFFF"/>
          <w:lang w:val="nl-NL"/>
        </w:rPr>
        <w:t>Het is haalbaar om kleine aanpassingen te doen die voor duurzame en ‘grote’ effecten kunnen zorgen</w:t>
      </w:r>
      <w:r>
        <w:rPr>
          <w:shd w:val="clear" w:color="auto" w:fill="FFFFFF"/>
          <w:lang w:val="nl-NL"/>
        </w:rPr>
        <w:t>. Maar wil M succes boeken dan moeten deze aanpassingen  wel gebeuren vanuit het hele museum, in samenwerking met alle afdelingen.</w:t>
      </w:r>
      <w:r w:rsidR="008554AC">
        <w:rPr>
          <w:shd w:val="clear" w:color="auto" w:fill="FFFFFF"/>
          <w:lang w:val="nl-NL"/>
        </w:rPr>
        <w:t xml:space="preserve"> Het moet benadrukt worden dat f</w:t>
      </w:r>
      <w:r w:rsidR="008554AC" w:rsidRPr="00093D89">
        <w:rPr>
          <w:shd w:val="clear" w:color="auto" w:fill="FFFFFF"/>
          <w:lang w:val="nl-NL"/>
        </w:rPr>
        <w:t>o</w:t>
      </w:r>
      <w:r w:rsidR="008554AC">
        <w:rPr>
          <w:shd w:val="clear" w:color="auto" w:fill="FFFFFF"/>
          <w:lang w:val="nl-NL"/>
        </w:rPr>
        <w:t xml:space="preserve">ndsenwerving </w:t>
      </w:r>
      <w:r w:rsidR="008554AC" w:rsidRPr="00093D89">
        <w:rPr>
          <w:shd w:val="clear" w:color="auto" w:fill="FFFFFF"/>
          <w:lang w:val="nl-NL"/>
        </w:rPr>
        <w:t>niet een</w:t>
      </w:r>
      <w:r w:rsidR="00212F21">
        <w:rPr>
          <w:shd w:val="clear" w:color="auto" w:fill="FFFFFF"/>
          <w:lang w:val="nl-NL"/>
        </w:rPr>
        <w:t xml:space="preserve"> geïsoleerde</w:t>
      </w:r>
      <w:r w:rsidR="008554AC" w:rsidRPr="00093D89">
        <w:rPr>
          <w:shd w:val="clear" w:color="auto" w:fill="FFFFFF"/>
          <w:lang w:val="nl-NL"/>
        </w:rPr>
        <w:t xml:space="preserve"> taak </w:t>
      </w:r>
      <w:r w:rsidR="008554AC">
        <w:rPr>
          <w:shd w:val="clear" w:color="auto" w:fill="FFFFFF"/>
          <w:lang w:val="nl-NL"/>
        </w:rPr>
        <w:t xml:space="preserve">is </w:t>
      </w:r>
      <w:r w:rsidR="008554AC" w:rsidRPr="00093D89">
        <w:rPr>
          <w:shd w:val="clear" w:color="auto" w:fill="FFFFFF"/>
          <w:lang w:val="nl-NL"/>
        </w:rPr>
        <w:t xml:space="preserve">voor één persoon, maar een voortdurende opdracht voor bijna heel het bedrijf.  Het is een intensieve job waar veel meer bij komt kijken dan op het eerste gezicht gedacht wordt. Het is niet simpelweg mensen en bedrijven om geld vragen, het vereist een goede samenwerking van medewerkers, een duidelijk doel van de organisatie zelf, creativiteit en originaliteit, maar ook intensief onderzoek naar wat nu juist de succesformule kan zijn om mensen aan te spreken en ze warm te maken om het museum te steunen. </w:t>
      </w:r>
    </w:p>
    <w:p w14:paraId="52A6AF41" w14:textId="0082A871" w:rsidR="00093D89" w:rsidRDefault="00C9000B" w:rsidP="00093D89">
      <w:pPr>
        <w:rPr>
          <w:shd w:val="clear" w:color="auto" w:fill="FFFFFF"/>
          <w:lang w:val="nl-NL"/>
        </w:rPr>
      </w:pPr>
      <w:r w:rsidRPr="00E624D4">
        <w:rPr>
          <w:shd w:val="clear" w:color="auto" w:fill="FFFFFF"/>
          <w:lang w:val="nl-NL"/>
        </w:rPr>
        <w:t>Wat het digitale gedeelte betreft, is het heel duidelijk gebleken dat digitalisering bij musea niet een zaak is van langzaam opbouwen en traag groeien, maar dat de noodzaak er NU is. De waarschijnlijkheid dat deze situatie</w:t>
      </w:r>
      <w:r w:rsidR="00E624D4">
        <w:rPr>
          <w:shd w:val="clear" w:color="auto" w:fill="FFFFFF"/>
          <w:lang w:val="nl-NL"/>
        </w:rPr>
        <w:t>, waarbij er minder bezoekers naar het museum kunnen,</w:t>
      </w:r>
      <w:r w:rsidRPr="00E624D4">
        <w:rPr>
          <w:shd w:val="clear" w:color="auto" w:fill="FFFFFF"/>
          <w:lang w:val="nl-NL"/>
        </w:rPr>
        <w:t xml:space="preserve"> zich </w:t>
      </w:r>
      <w:r w:rsidRPr="00E624D4">
        <w:rPr>
          <w:bCs/>
          <w:shd w:val="clear" w:color="auto" w:fill="FFFFFF"/>
          <w:lang w:val="nl-NL"/>
        </w:rPr>
        <w:t>opnieuw presenteert is</w:t>
      </w:r>
      <w:r w:rsidRPr="00E624D4">
        <w:rPr>
          <w:shd w:val="clear" w:color="auto" w:fill="FFFFFF"/>
          <w:lang w:val="nl-NL"/>
        </w:rPr>
        <w:t xml:space="preserve"> geheid onontkoombaar. Een heropening van de musea houdt niet noodzakelijk in dat de musea overstroomd zullen worden met bezoekers. Er leeft een angst bij een deel van de bevolking die niet vergeten mag worden en waar M op kan inspelen door op digitale vlakken deze bez</w:t>
      </w:r>
      <w:r w:rsidR="00532D13">
        <w:rPr>
          <w:shd w:val="clear" w:color="auto" w:fill="FFFFFF"/>
          <w:lang w:val="nl-NL"/>
        </w:rPr>
        <w:t>oekers ook te behouden</w:t>
      </w:r>
      <w:r w:rsidRPr="00E624D4">
        <w:rPr>
          <w:shd w:val="clear" w:color="auto" w:fill="FFFFFF"/>
          <w:lang w:val="nl-NL"/>
        </w:rPr>
        <w:t xml:space="preserve"> zodat dit deel niet verloren gaat</w:t>
      </w:r>
      <w:r w:rsidRPr="00E624D4">
        <w:rPr>
          <w:szCs w:val="24"/>
          <w:shd w:val="clear" w:color="auto" w:fill="FFFFFF"/>
          <w:lang w:val="nl-NL"/>
        </w:rPr>
        <w:t xml:space="preserve">. </w:t>
      </w:r>
      <w:r w:rsidRPr="00E624D4">
        <w:rPr>
          <w:shd w:val="clear" w:color="auto" w:fill="FFFFFF"/>
          <w:lang w:val="nl-NL"/>
        </w:rPr>
        <w:t>Om die reden is het van groot belang om digitaal nog verder uit te breiden en niet stil te vallen nadat alles weer ‘normaal’ is. Er kunnen bruikbare lessen getrokken worden uit de afgelopen maanden. Op het gebied van M’s groeiproces is dit gee</w:t>
      </w:r>
      <w:r w:rsidR="00440123">
        <w:rPr>
          <w:shd w:val="clear" w:color="auto" w:fill="FFFFFF"/>
          <w:lang w:val="nl-NL"/>
        </w:rPr>
        <w:t xml:space="preserve">n verloren periode geweest. </w:t>
      </w:r>
      <w:r w:rsidRPr="00E624D4">
        <w:rPr>
          <w:shd w:val="clear" w:color="auto" w:fill="FFFFFF"/>
          <w:lang w:val="nl-NL"/>
        </w:rPr>
        <w:t>M-Leuven</w:t>
      </w:r>
      <w:r w:rsidRPr="00E624D4">
        <w:rPr>
          <w:bCs/>
          <w:shd w:val="clear" w:color="auto" w:fill="FFFFFF"/>
          <w:lang w:val="nl-NL"/>
        </w:rPr>
        <w:t xml:space="preserve"> kan bepaalde zaken aangepakt hebben</w:t>
      </w:r>
      <w:r w:rsidRPr="00E624D4">
        <w:rPr>
          <w:shd w:val="clear" w:color="auto" w:fill="FFFFFF"/>
          <w:lang w:val="nl-NL"/>
        </w:rPr>
        <w:t xml:space="preserve"> die substantieel zijn, maar anders op de lang</w:t>
      </w:r>
      <w:r w:rsidR="00580388">
        <w:rPr>
          <w:shd w:val="clear" w:color="auto" w:fill="FFFFFF"/>
          <w:lang w:val="nl-NL"/>
        </w:rPr>
        <w:t>e baan</w:t>
      </w:r>
      <w:r w:rsidR="005C5064" w:rsidRPr="00E624D4">
        <w:rPr>
          <w:shd w:val="clear" w:color="auto" w:fill="FFFFFF"/>
          <w:lang w:val="nl-NL"/>
        </w:rPr>
        <w:t xml:space="preserve"> geschoven zouden worden. </w:t>
      </w:r>
      <w:r w:rsidRPr="00093D89">
        <w:rPr>
          <w:shd w:val="clear" w:color="auto" w:fill="FFFFFF"/>
          <w:lang w:val="nl-NL"/>
        </w:rPr>
        <w:t xml:space="preserve">Creativiteit is nodig in een wereld die gewend geraakt is aan de overdaad van technologische prikkels. Kunst digitaal </w:t>
      </w:r>
      <w:r w:rsidRPr="00093D89">
        <w:rPr>
          <w:shd w:val="clear" w:color="auto" w:fill="FFFFFF"/>
          <w:lang w:val="nl-NL"/>
        </w:rPr>
        <w:lastRenderedPageBreak/>
        <w:t>aanbiede</w:t>
      </w:r>
      <w:r w:rsidR="00EE32CC" w:rsidRPr="00093D89">
        <w:rPr>
          <w:shd w:val="clear" w:color="auto" w:fill="FFFFFF"/>
          <w:lang w:val="nl-NL"/>
        </w:rPr>
        <w:t xml:space="preserve">n zal geen wondermiddel zijn om buitengewone </w:t>
      </w:r>
      <w:r w:rsidRPr="00093D89">
        <w:rPr>
          <w:shd w:val="clear" w:color="auto" w:fill="FFFFFF"/>
          <w:lang w:val="nl-NL"/>
        </w:rPr>
        <w:t xml:space="preserve">winst te maken, maar het is ontegensprekelijk een vitamineshot voor fondsenwerving. Overigens is het ook niet M’s intentie om ‘bakken geld’ te verdienen met fundraising. </w:t>
      </w:r>
    </w:p>
    <w:p w14:paraId="043E7CB3" w14:textId="2F84AEA6" w:rsidR="00532D13" w:rsidRPr="007503A9" w:rsidRDefault="00532D13" w:rsidP="00532D13">
      <w:pPr>
        <w:rPr>
          <w:rFonts w:cstheme="minorHAnsi"/>
          <w:shd w:val="clear" w:color="auto" w:fill="FFFFFF"/>
          <w:lang w:val="nl-NL"/>
        </w:rPr>
      </w:pPr>
      <w:r w:rsidRPr="007503A9">
        <w:rPr>
          <w:rFonts w:cstheme="minorHAnsi"/>
          <w:shd w:val="clear" w:color="auto" w:fill="FFFFFF"/>
          <w:lang w:val="nl-NL"/>
        </w:rPr>
        <w:t xml:space="preserve">Algemeen gesteld is er weinig transparantie over de projecten en weinig details over de bestemming van de fondsen bij Belgische en Europese musea. </w:t>
      </w:r>
      <w:r w:rsidRPr="007503A9">
        <w:rPr>
          <w:shd w:val="clear" w:color="auto" w:fill="FFFFFF"/>
          <w:lang w:val="nl-NL"/>
        </w:rPr>
        <w:t>Het wegstoppen van de steunmogelijkheid op een onopvallend plekje op de website is niet de meest doeltreffende manier om mensen enthousiast te maken om bij te dragen aan het verdere bestaan van kunst en met name de bereikbaarheid van kunst voor iedereen. De wijze waarop het nu bij vele musea georganiseerd wordt, zorgt er voor dat het zoeken is naar een naald in de hooiberg, terwijl men niet eens op zoek is. Breng de berg naar de mensen toe, laat hen alles weten van deze berg en liefst op een manier dat ze zich verbonden gaan voelen met de berg</w:t>
      </w:r>
      <w:r w:rsidRPr="006856A6">
        <w:rPr>
          <w:shd w:val="clear" w:color="auto" w:fill="FFFFFF"/>
          <w:lang w:val="nl-NL"/>
        </w:rPr>
        <w:t xml:space="preserve">. </w:t>
      </w:r>
      <w:r w:rsidR="006856A6" w:rsidRPr="006856A6">
        <w:rPr>
          <w:shd w:val="clear" w:color="auto" w:fill="FFFFFF"/>
          <w:lang w:val="nl-NL"/>
        </w:rPr>
        <w:t xml:space="preserve">Het is zinloos om als een kleine organisatie, zoals M, een hele stapel van verschillende lidmaatschappen aan te bieden, zoals dat wel bij de grote musea in de Verenigde Staten gebeurt. </w:t>
      </w:r>
      <w:r w:rsidRPr="006856A6">
        <w:rPr>
          <w:shd w:val="clear" w:color="auto" w:fill="FFFFFF"/>
          <w:lang w:val="nl-NL"/>
        </w:rPr>
        <w:t>Ook al zal M geen grootste</w:t>
      </w:r>
      <w:r w:rsidRPr="007503A9">
        <w:rPr>
          <w:shd w:val="clear" w:color="auto" w:fill="FFFFFF"/>
          <w:lang w:val="nl-NL"/>
        </w:rPr>
        <w:t xml:space="preserve"> projecten kunnen organiseren zoals bij bijvoorbeeld het befaamde Louvre, dan kan M wel gelijkaardige projecten bedenken op kleinere schaal die ook succesvol kunnen zijn. Deze projecten kunnen heel nuttig zijn bij het bekender maken van fondsenwerving voor kunst en cultuur. Het kan de blik bij mensen verruimen en plaats maken voor mooie duurzame relaties.</w:t>
      </w:r>
    </w:p>
    <w:p w14:paraId="5B109B72" w14:textId="5EB602CD" w:rsidR="00D43842" w:rsidRDefault="00C9000B">
      <w:pPr>
        <w:rPr>
          <w:shd w:val="clear" w:color="auto" w:fill="FFFFFF"/>
          <w:lang w:val="nl-NL"/>
        </w:rPr>
      </w:pPr>
      <w:r w:rsidRPr="00093D89">
        <w:rPr>
          <w:bCs/>
          <w:shd w:val="clear" w:color="auto" w:fill="FFFFFF"/>
          <w:lang w:val="nl-NL"/>
        </w:rPr>
        <w:t xml:space="preserve">De goudmijn zal niet specifiek </w:t>
      </w:r>
      <w:r w:rsidR="00580388" w:rsidRPr="00093D89">
        <w:rPr>
          <w:bCs/>
          <w:shd w:val="clear" w:color="auto" w:fill="FFFFFF"/>
          <w:lang w:val="nl-NL"/>
        </w:rPr>
        <w:t>en uitsluitend</w:t>
      </w:r>
      <w:r w:rsidRPr="00093D89">
        <w:rPr>
          <w:bCs/>
          <w:shd w:val="clear" w:color="auto" w:fill="FFFFFF"/>
          <w:lang w:val="nl-NL"/>
        </w:rPr>
        <w:t xml:space="preserve"> in digitale communicatie rond fondsenwerving te vinden zijn, maar eerder in een harmonieus en krachtig samenspel bestaande uit verscheidene factoren zoals een goed lopend financieringsbeleid en een sterk samenwerkingsverband, waarbij de verschillende diensten elkaar aanvullen en zo aan een mooie en duurzame relatie met donateurs kunnen werken.</w:t>
      </w:r>
      <w:r w:rsidRPr="00093D89">
        <w:rPr>
          <w:shd w:val="clear" w:color="auto" w:fill="FFFFFF"/>
          <w:lang w:val="nl-NL"/>
        </w:rPr>
        <w:t xml:space="preserve"> Het zijn de hechte relaties met de schenkers die in goede én slechte tijden het museum trouw steun zullen blijven bieden. Relaties die niet enkel uit nemen bestaan, maar waarin er ook waardevolle ‘ruilmiddelen’ teruggekaatst worden naar de schenkers, waardoor er wederzijds respect en voldoening in stand gehouden kan worden.</w:t>
      </w:r>
      <w:r w:rsidR="00093D89">
        <w:rPr>
          <w:shd w:val="clear" w:color="auto" w:fill="FFFFFF"/>
          <w:lang w:val="nl-NL"/>
        </w:rPr>
        <w:t xml:space="preserve"> </w:t>
      </w:r>
      <w:r w:rsidRPr="007503A9">
        <w:rPr>
          <w:rFonts w:cstheme="minorHAnsi"/>
          <w:shd w:val="clear" w:color="auto" w:fill="FFFFFF"/>
          <w:lang w:val="nl-NL"/>
        </w:rPr>
        <w:t xml:space="preserve">In digitale ‘taal’ zal er idealiter gesproken moeten worden met veel aandacht voor fondsenwerving op elke pagina en de fondsenwerving </w:t>
      </w:r>
      <w:r w:rsidR="00440123">
        <w:rPr>
          <w:rFonts w:cstheme="minorHAnsi"/>
          <w:shd w:val="clear" w:color="auto" w:fill="FFFFFF"/>
          <w:lang w:val="nl-NL"/>
        </w:rPr>
        <w:t xml:space="preserve">moet </w:t>
      </w:r>
      <w:r w:rsidRPr="007503A9">
        <w:rPr>
          <w:rFonts w:cstheme="minorHAnsi"/>
          <w:shd w:val="clear" w:color="auto" w:fill="FFFFFF"/>
          <w:lang w:val="nl-NL"/>
        </w:rPr>
        <w:t xml:space="preserve">integreren in heel het M verhaal. </w:t>
      </w:r>
      <w:r w:rsidRPr="007503A9">
        <w:rPr>
          <w:bCs/>
          <w:shd w:val="clear" w:color="auto" w:fill="FFFFFF"/>
          <w:lang w:val="nl-NL"/>
        </w:rPr>
        <w:t xml:space="preserve">Er is een zekere investering nodig, van geld, tijd en energie, die op haar beurt haar vruchten zal afwerpen. </w:t>
      </w:r>
      <w:r w:rsidRPr="007503A9">
        <w:rPr>
          <w:rFonts w:cstheme="minorHAnsi"/>
          <w:shd w:val="clear" w:color="auto" w:fill="FFFFFF"/>
          <w:lang w:val="nl-NL"/>
        </w:rPr>
        <w:t>Dit kan aan de hand van online communicatie die transparant en duidelijk is over de nodige uit te voeren taken/aankopen/stappen bij projecten. Zo zou de kost van bijvoorbeeld een belangrijke stap in een restauratie gecommuniceerd kunnen worden en daarbij de mogelijkheid voor mensen om h</w:t>
      </w:r>
      <w:r w:rsidR="00580388" w:rsidRPr="007503A9">
        <w:rPr>
          <w:rFonts w:cstheme="minorHAnsi"/>
          <w:shd w:val="clear" w:color="auto" w:fill="FFFFFF"/>
          <w:lang w:val="nl-NL"/>
        </w:rPr>
        <w:t>ier zonder te veel moeite</w:t>
      </w:r>
      <w:r w:rsidRPr="007503A9">
        <w:rPr>
          <w:rFonts w:cstheme="minorHAnsi"/>
          <w:shd w:val="clear" w:color="auto" w:fill="FFFFFF"/>
          <w:lang w:val="nl-NL"/>
        </w:rPr>
        <w:t xml:space="preserve"> een online gift te doen. Open en helder communiceren over gedane projec</w:t>
      </w:r>
      <w:r w:rsidR="00580388" w:rsidRPr="007503A9">
        <w:rPr>
          <w:rFonts w:cstheme="minorHAnsi"/>
          <w:shd w:val="clear" w:color="auto" w:fill="FFFFFF"/>
          <w:lang w:val="nl-NL"/>
        </w:rPr>
        <w:t xml:space="preserve">ten en bestedingen, mag hier </w:t>
      </w:r>
      <w:r w:rsidRPr="007503A9">
        <w:rPr>
          <w:rFonts w:cstheme="minorHAnsi"/>
          <w:shd w:val="clear" w:color="auto" w:fill="FFFFFF"/>
          <w:lang w:val="nl-NL"/>
        </w:rPr>
        <w:t xml:space="preserve">ook niet verwaarloosd worden. Vier zinnen en een enkele foto over een project, zeggen in wezen niets. </w:t>
      </w:r>
      <w:r w:rsidR="00720F95">
        <w:rPr>
          <w:shd w:val="clear" w:color="auto" w:fill="FFFFFF"/>
          <w:lang w:val="nl-NL"/>
        </w:rPr>
        <w:t>Er mag best wel wat beeldmateriaal en meer uitleg te vinden zijn.</w:t>
      </w:r>
    </w:p>
    <w:p w14:paraId="4B57B7E7" w14:textId="77777777" w:rsidR="00093D89" w:rsidRPr="007503A9" w:rsidRDefault="00093D89" w:rsidP="00093D89">
      <w:pPr>
        <w:rPr>
          <w:shd w:val="clear" w:color="auto" w:fill="FFFFFF"/>
          <w:lang w:val="nl-NL"/>
        </w:rPr>
      </w:pPr>
      <w:r w:rsidRPr="007503A9">
        <w:rPr>
          <w:shd w:val="clear" w:color="auto" w:fill="FFFFFF"/>
          <w:lang w:val="nl-NL"/>
        </w:rPr>
        <w:t xml:space="preserve">De huidige situatie en de voorgaande problematiek rond verminderende overheidssteun hebben eveneens bewezen dat het tijd wordt voor Belgische musea om hun stoute schoenen aan te trekken. Ze hebben de potentie om groots te worden. Het ontbreekt hen soms gewoon aan lef om op te eisen wat hen toekomt, waardering voor wat ze doen. Wat ze doen is niet min, ze zorgen ervoor dat het leven van mensen kleurrijker en gevarieerder wordt. Ze verbazen en dagen mensen uit om hun creativiteit te gebruiken en om het leven op een andere manier te bekijken. Ze geven wetenschap en educatie een platform om op te treden op een manier die vele doelgroepen en leeftijdscategorieën aanspreekt. Ze zorgen ervoor dat kunst bereikbaar wordt voor de mensen die kunst bezichtigen vanzelfsprekend vinden, maar ook voor mensen die er nauwelijks of nooit mee in contact kwamen. Rijk of arm, kunst heeft zich bewezen er voor iedereen te zijn in deze moderne tijden. De kunstsector </w:t>
      </w:r>
      <w:r w:rsidRPr="007503A9">
        <w:rPr>
          <w:shd w:val="clear" w:color="auto" w:fill="FFFFFF"/>
          <w:lang w:val="nl-NL"/>
        </w:rPr>
        <w:lastRenderedPageBreak/>
        <w:t>mag zich trots de kleefstof noemen die mensen bij elkaar brengt en houdt. Want dat is wat kunst doet en daarvoor is het aan iedereen om een steentje bij te dragen.</w:t>
      </w:r>
    </w:p>
    <w:p w14:paraId="49ED9059" w14:textId="76C3B971" w:rsidR="009A5D39" w:rsidRPr="00D37167" w:rsidRDefault="009A5D39">
      <w:pPr>
        <w:rPr>
          <w:shd w:val="clear" w:color="auto" w:fill="FFFFFF"/>
          <w:lang w:val="nl-NL"/>
        </w:rPr>
      </w:pPr>
      <w:r>
        <w:rPr>
          <w:shd w:val="clear" w:color="auto" w:fill="FFFFFF"/>
          <w:lang w:val="nl-NL"/>
        </w:rPr>
        <w:br w:type="page"/>
      </w:r>
    </w:p>
    <w:p w14:paraId="2BE70C6F" w14:textId="4D9ED70B" w:rsidR="00A348CA" w:rsidRDefault="00B83315" w:rsidP="00493A17">
      <w:pPr>
        <w:pStyle w:val="Kop1"/>
      </w:pPr>
      <w:bookmarkStart w:id="92" w:name="_Toc42637497"/>
      <w:bookmarkStart w:id="93" w:name="_Toc42682310"/>
      <w:r>
        <w:lastRenderedPageBreak/>
        <w:t>Literatuur</w:t>
      </w:r>
      <w:bookmarkEnd w:id="92"/>
      <w:bookmarkEnd w:id="93"/>
    </w:p>
    <w:p w14:paraId="7B8E9C3D" w14:textId="77777777" w:rsidR="00493A17" w:rsidRDefault="00493A17" w:rsidP="00493A17">
      <w:proofErr w:type="spellStart"/>
      <w:r>
        <w:t>Cnockaert</w:t>
      </w:r>
      <w:proofErr w:type="spellEnd"/>
      <w:r>
        <w:t xml:space="preserve">, F. (z.j.). Geraadpleegd op 15 mei 2020 via </w:t>
      </w:r>
      <w:hyperlink r:id="rId19" w:history="1">
        <w:r w:rsidRPr="005D258D">
          <w:t>https://www.davidsfonds.be/activity/files/Watbeteknetrestaureren2013.pdf</w:t>
        </w:r>
      </w:hyperlink>
    </w:p>
    <w:p w14:paraId="290CCA85" w14:textId="7AEB9BC4" w:rsidR="00493A17" w:rsidRDefault="00493A17" w:rsidP="00493A17">
      <w:r>
        <w:t xml:space="preserve">Deene, J. (2013). Schenkingen en testamenten. </w:t>
      </w:r>
      <w:r w:rsidRPr="005D258D">
        <w:t xml:space="preserve">Geraadpleegd op 18 mei 2020 via </w:t>
      </w:r>
      <w:hyperlink r:id="rId20" w:anchor=":~:text=Belangrijke%20verschillen%20tussen%20de%20beiden,kan%20ook%20toekomstige%20goederen%20bevatten." w:history="1">
        <w:r w:rsidRPr="005D258D">
          <w:t>https://www.rechtswijzer.be/het-recht/burgerlijk-recht/personenrecht/schenkingen-en-testamenten#:~:text=Belangrijke%20verschillen%20tussen%20de%20beiden,kan%20ook%20toekomstige%20goederen%20bevatten.</w:t>
        </w:r>
      </w:hyperlink>
    </w:p>
    <w:p w14:paraId="529977FE" w14:textId="53949684" w:rsidR="00493A17" w:rsidRPr="00C0073C" w:rsidRDefault="00493A17" w:rsidP="00A348CA">
      <w:proofErr w:type="spellStart"/>
      <w:r>
        <w:t>Dieric</w:t>
      </w:r>
      <w:proofErr w:type="spellEnd"/>
      <w:r>
        <w:t xml:space="preserve"> Bouts. (z.j.). </w:t>
      </w:r>
      <w:r w:rsidRPr="005D258D">
        <w:t>Geraadpleegd op</w:t>
      </w:r>
      <w:r>
        <w:t xml:space="preserve"> </w:t>
      </w:r>
      <w:r w:rsidRPr="005D258D">
        <w:t xml:space="preserve">21 mei 2020 </w:t>
      </w:r>
      <w:r w:rsidRPr="00C0073C">
        <w:t xml:space="preserve">via </w:t>
      </w:r>
      <w:hyperlink r:id="rId21" w:history="1">
        <w:r w:rsidRPr="00C0073C">
          <w:rPr>
            <w:rStyle w:val="Hyperlink"/>
            <w:color w:val="auto"/>
            <w:u w:val="none"/>
          </w:rPr>
          <w:t>https://www.diericbouts.be/over-het-project</w:t>
        </w:r>
      </w:hyperlink>
    </w:p>
    <w:p w14:paraId="7F2C27D2" w14:textId="77777777" w:rsidR="00493A17" w:rsidRDefault="00493A17" w:rsidP="00493A17">
      <w:r>
        <w:t xml:space="preserve">Door de bril van de bezoeker. (2019). Een innovatief opleidingstraject voor een betere beleving in attracties en musea. (2019). Geraadpleegd op 1 juni 2020 via </w:t>
      </w:r>
      <w:hyperlink r:id="rId22" w:history="1">
        <w:r w:rsidRPr="00FB6295">
          <w:t>https://www.toerismevlaanderen.be/traject/attractiesenmusea</w:t>
        </w:r>
      </w:hyperlink>
    </w:p>
    <w:p w14:paraId="46A91A04" w14:textId="09C45A09" w:rsidR="00F33E8A" w:rsidRDefault="00F33E8A" w:rsidP="00493A17">
      <w:r>
        <w:t xml:space="preserve">Dujardin, P. (2020). </w:t>
      </w:r>
      <w:r w:rsidR="002D6DAD">
        <w:t xml:space="preserve">Als kunst ooit de wereld kan genezen, is het vandaag. </w:t>
      </w:r>
      <w:r>
        <w:t xml:space="preserve">Geraadpleegd op 30 mei 2020 via </w:t>
      </w:r>
      <w:hyperlink r:id="rId23" w:history="1">
        <w:r w:rsidRPr="003327F0">
          <w:t>https://www.bozar.be/nl/news/166903-als-kunst-ooit-de-wereld-kan-genezen-is-het-vandaag</w:t>
        </w:r>
      </w:hyperlink>
    </w:p>
    <w:p w14:paraId="065F2C4F" w14:textId="30617601" w:rsidR="00493A17" w:rsidRDefault="00493A17" w:rsidP="00493A17">
      <w:proofErr w:type="spellStart"/>
      <w:r>
        <w:t>Duolegaten</w:t>
      </w:r>
      <w:proofErr w:type="spellEnd"/>
      <w:r>
        <w:t xml:space="preserve">. (z.j.). </w:t>
      </w:r>
      <w:r w:rsidRPr="005D258D">
        <w:t>Geraadpleegd op 19 mei via www.mijntestament.be</w:t>
      </w:r>
      <w:r>
        <w:t>/nl/duolegaat-legaat-de-residuo</w:t>
      </w:r>
    </w:p>
    <w:p w14:paraId="7A31EF36" w14:textId="25F8C46E" w:rsidR="00493A17" w:rsidRDefault="00493A17" w:rsidP="00A348CA">
      <w:r>
        <w:t xml:space="preserve">Familievriendelijke erfgoed. (2019). Geraadpleegd op 1 juni 2020 via </w:t>
      </w:r>
      <w:r w:rsidRPr="006054D1">
        <w:t>https://www.toerismevlaanderen.be</w:t>
      </w:r>
    </w:p>
    <w:p w14:paraId="2FFD5FCE" w14:textId="150FCD29" w:rsidR="00A348CA" w:rsidRDefault="00104910" w:rsidP="00851AB9">
      <w:proofErr w:type="spellStart"/>
      <w:r>
        <w:t>Friendraising</w:t>
      </w:r>
      <w:proofErr w:type="spellEnd"/>
      <w:r>
        <w:t xml:space="preserve">. (z.j.). </w:t>
      </w:r>
      <w:r w:rsidR="008B0722" w:rsidRPr="005D258D">
        <w:t xml:space="preserve">Geraadpleegd op 4 april 2020 via </w:t>
      </w:r>
      <w:hyperlink r:id="rId24" w:history="1">
        <w:r w:rsidR="00A348CA" w:rsidRPr="005D258D">
          <w:t>https://www.cultuurloket.be/kennisbank/aanvullende-financiering/friendraising</w:t>
        </w:r>
      </w:hyperlink>
    </w:p>
    <w:p w14:paraId="5195C5D4" w14:textId="77777777" w:rsidR="00493A17" w:rsidRDefault="00493A17" w:rsidP="00493A17">
      <w:r>
        <w:t xml:space="preserve">Handleiding cultureel-erfgoeddecreet [brochure]. (2013). </w:t>
      </w:r>
      <w:r w:rsidRPr="005D258D">
        <w:t xml:space="preserve">Geraadpleegd op 2 mei 2020 via </w:t>
      </w:r>
      <w:hyperlink r:id="rId25" w:history="1">
        <w:r w:rsidRPr="005D258D">
          <w:t>http://www.kunstenenerfgoed.be/sites/default/files/generated/files/handleiding/150115_Handleiding_CE_Indeling%20bij%20het%20Vlaamse%20niveau.pdf</w:t>
        </w:r>
      </w:hyperlink>
    </w:p>
    <w:p w14:paraId="0B7A9325" w14:textId="53700990" w:rsidR="00F10A15" w:rsidRDefault="00F10A15" w:rsidP="00493A17">
      <w:r>
        <w:t xml:space="preserve">Innovatieve Partnerprojecten. (2019). Geraadpleegd op 22 mei 2020 via </w:t>
      </w:r>
      <w:hyperlink r:id="rId26" w:history="1">
        <w:r w:rsidRPr="00F10A15">
          <w:t>https://cjsm.be/cultuur/themas/cultuur-en-economie/innovatieve-partnerprojecten</w:t>
        </w:r>
      </w:hyperlink>
    </w:p>
    <w:p w14:paraId="734CB29C" w14:textId="77777777" w:rsidR="00493A17" w:rsidRPr="005D258D" w:rsidRDefault="00493A17" w:rsidP="00493A17">
      <w:r>
        <w:t xml:space="preserve">Legaten. (z.j.). </w:t>
      </w:r>
      <w:r w:rsidRPr="005D258D">
        <w:t>Geraadpleegd op 18 mei 2020 via http://www.mijntestament.be/nl/wat-zijn-legaten</w:t>
      </w:r>
    </w:p>
    <w:p w14:paraId="26F040B8" w14:textId="15E67F2A" w:rsidR="003327F0" w:rsidRDefault="00493A17" w:rsidP="00851AB9">
      <w:proofErr w:type="spellStart"/>
      <w:r>
        <w:t>Nauwelaerts</w:t>
      </w:r>
      <w:proofErr w:type="spellEnd"/>
      <w:r>
        <w:t xml:space="preserve">, K., Reekmans, K. &amp; Roden, C. (2017). </w:t>
      </w:r>
      <w:r w:rsidRPr="00E63B78">
        <w:rPr>
          <w:i/>
        </w:rPr>
        <w:t>Vertaalde verbeelding: muzische inspiratie voor taalstimulering in de meertalige klas.</w:t>
      </w:r>
      <w:r>
        <w:t xml:space="preserve"> Antwerpen – Apeldoorn: Garant. </w:t>
      </w:r>
      <w:r w:rsidRPr="005D258D">
        <w:t xml:space="preserve">Geraadpleegd op 24 mei 2020 via </w:t>
      </w:r>
      <w:hyperlink r:id="rId27" w:anchor="v=onepage&amp;q=taalstimulering%20muzische%20vorming&amp;f=false" w:history="1">
        <w:r w:rsidRPr="005D258D">
          <w:t>https://books.google.be/books?hl=en&amp;lr=&amp;id=rN02DwAAQBAJ&amp;oi=fnd&amp;pg=PA9&amp;dq=taalstimulering+muzische+vorming&amp;ots=1mcDn04L3F&amp;sig=a8I7Zlcol4q0yGGVQq-EdEFXR_Y&amp;redir_esc=y#v=onepage&amp;q=taalstimulering%20muzische%20vorming&amp;f=false</w:t>
        </w:r>
      </w:hyperlink>
    </w:p>
    <w:p w14:paraId="5298EB1F" w14:textId="4F80D57C" w:rsidR="00A64943" w:rsidRPr="00DD195B" w:rsidRDefault="00A64943" w:rsidP="00851AB9">
      <w:r w:rsidRPr="00DD195B">
        <w:t>Onthaalbrochure M. (2018)</w:t>
      </w:r>
    </w:p>
    <w:p w14:paraId="234EDCF4" w14:textId="77777777" w:rsidR="00493A17" w:rsidRDefault="00493A17" w:rsidP="00493A17">
      <w:r>
        <w:t xml:space="preserve">Opdracht, visie, waarden. (z.j.). Geraadpleegd op 4 mei 2020 via </w:t>
      </w:r>
      <w:hyperlink r:id="rId28" w:history="1">
        <w:r w:rsidRPr="002C2F79">
          <w:t>https://www.kbs-frb.be/nl/About-us/What-we-do/Mission-vision-values</w:t>
        </w:r>
      </w:hyperlink>
    </w:p>
    <w:p w14:paraId="0F57636D" w14:textId="2ABD802D" w:rsidR="00493A17" w:rsidRPr="005D258D" w:rsidRDefault="00493A17" w:rsidP="00851AB9">
      <w:r>
        <w:t xml:space="preserve">Pitman, M. (2008). </w:t>
      </w:r>
      <w:proofErr w:type="spellStart"/>
      <w:r>
        <w:t>Ask</w:t>
      </w:r>
      <w:proofErr w:type="spellEnd"/>
      <w:r>
        <w:t xml:space="preserve"> without </w:t>
      </w:r>
      <w:proofErr w:type="spellStart"/>
      <w:r>
        <w:t>fear</w:t>
      </w:r>
      <w:proofErr w:type="spellEnd"/>
      <w:r>
        <w:t xml:space="preserve">. A </w:t>
      </w:r>
      <w:proofErr w:type="spellStart"/>
      <w:r>
        <w:t>simple</w:t>
      </w:r>
      <w:proofErr w:type="spellEnd"/>
      <w:r>
        <w:t xml:space="preserve"> guide </w:t>
      </w:r>
      <w:proofErr w:type="spellStart"/>
      <w:r>
        <w:t>to</w:t>
      </w:r>
      <w:proofErr w:type="spellEnd"/>
      <w:r>
        <w:t xml:space="preserve"> </w:t>
      </w:r>
      <w:proofErr w:type="spellStart"/>
      <w:r>
        <w:t>connecting</w:t>
      </w:r>
      <w:proofErr w:type="spellEnd"/>
      <w:r>
        <w:t xml:space="preserve"> donors </w:t>
      </w:r>
      <w:proofErr w:type="spellStart"/>
      <w:r>
        <w:t>with</w:t>
      </w:r>
      <w:proofErr w:type="spellEnd"/>
      <w:r>
        <w:t xml:space="preserve"> </w:t>
      </w:r>
      <w:proofErr w:type="spellStart"/>
      <w:r>
        <w:t>what</w:t>
      </w:r>
      <w:proofErr w:type="spellEnd"/>
      <w:r>
        <w:t xml:space="preserve"> </w:t>
      </w:r>
      <w:proofErr w:type="spellStart"/>
      <w:r>
        <w:t>matters</w:t>
      </w:r>
      <w:proofErr w:type="spellEnd"/>
      <w:r>
        <w:t xml:space="preserve"> tot hem most.</w:t>
      </w:r>
    </w:p>
    <w:p w14:paraId="69683A94" w14:textId="30ACED3D" w:rsidR="00B16E52" w:rsidRDefault="00B87A77" w:rsidP="00851AB9">
      <w:r>
        <w:lastRenderedPageBreak/>
        <w:t xml:space="preserve">Schenking. (2019). Schenking of testament: wat zijn de voor- en nadelen? (2019). </w:t>
      </w:r>
      <w:r w:rsidR="00407141" w:rsidRPr="005D258D">
        <w:t>Geraadpleegd op</w:t>
      </w:r>
      <w:r w:rsidR="00FA49D0" w:rsidRPr="005D258D">
        <w:t xml:space="preserve"> 18</w:t>
      </w:r>
      <w:r w:rsidR="00407141" w:rsidRPr="005D258D">
        <w:t xml:space="preserve"> mei 2020 via  </w:t>
      </w:r>
      <w:hyperlink r:id="rId29" w:history="1">
        <w:r w:rsidR="006A2EF0" w:rsidRPr="005D258D">
          <w:t>https://www.nn.be/nl/kapitalevragen/schenking-testament-wat-zijn-de-voor-en-nadelen</w:t>
        </w:r>
      </w:hyperlink>
    </w:p>
    <w:p w14:paraId="5C180830" w14:textId="77777777" w:rsidR="00493A17" w:rsidRDefault="00493A17" w:rsidP="00493A17">
      <w:r>
        <w:t xml:space="preserve">Sels, G. (2018). Vlaamse musea willen subsidie zien verdubbelen. </w:t>
      </w:r>
      <w:r w:rsidRPr="008D6650">
        <w:rPr>
          <w:i/>
        </w:rPr>
        <w:t>Cultuur en media.</w:t>
      </w:r>
      <w:r>
        <w:t xml:space="preserve"> </w:t>
      </w:r>
      <w:r w:rsidRPr="005D258D">
        <w:t xml:space="preserve">Geraadpleegd op 20 mei 2020 </w:t>
      </w:r>
      <w:hyperlink r:id="rId30" w:history="1">
        <w:r w:rsidRPr="005D258D">
          <w:t>https://www.standaard.be/cnt/dmf20180528_03533911</w:t>
        </w:r>
      </w:hyperlink>
      <w:r w:rsidRPr="005D258D">
        <w:t xml:space="preserve">) </w:t>
      </w:r>
    </w:p>
    <w:p w14:paraId="69CFF7CD" w14:textId="49DC4C2E" w:rsidR="00493A17" w:rsidRPr="00244C9E" w:rsidRDefault="00493A17" w:rsidP="00493A17">
      <w:pPr>
        <w:rPr>
          <w:i/>
          <w:iCs/>
          <w:lang w:val="nl-NL"/>
        </w:rPr>
      </w:pPr>
      <w:r>
        <w:rPr>
          <w:iCs/>
          <w:lang w:val="nl-NL"/>
        </w:rPr>
        <w:t xml:space="preserve">Smith, S. R. (2005). New </w:t>
      </w:r>
      <w:proofErr w:type="spellStart"/>
      <w:r>
        <w:rPr>
          <w:iCs/>
          <w:lang w:val="nl-NL"/>
        </w:rPr>
        <w:t>Directions</w:t>
      </w:r>
      <w:proofErr w:type="spellEnd"/>
      <w:r>
        <w:rPr>
          <w:iCs/>
          <w:lang w:val="nl-NL"/>
        </w:rPr>
        <w:t xml:space="preserve"> </w:t>
      </w:r>
      <w:proofErr w:type="spellStart"/>
      <w:r>
        <w:rPr>
          <w:iCs/>
          <w:lang w:val="nl-NL"/>
        </w:rPr>
        <w:t>for</w:t>
      </w:r>
      <w:proofErr w:type="spellEnd"/>
      <w:r>
        <w:rPr>
          <w:iCs/>
          <w:lang w:val="nl-NL"/>
        </w:rPr>
        <w:t xml:space="preserve"> </w:t>
      </w:r>
      <w:proofErr w:type="spellStart"/>
      <w:r>
        <w:rPr>
          <w:iCs/>
          <w:lang w:val="nl-NL"/>
        </w:rPr>
        <w:t>Philanthropic</w:t>
      </w:r>
      <w:proofErr w:type="spellEnd"/>
      <w:r>
        <w:rPr>
          <w:iCs/>
          <w:lang w:val="nl-NL"/>
        </w:rPr>
        <w:t xml:space="preserve"> Fundraising. </w:t>
      </w:r>
      <w:r w:rsidRPr="00666EC5">
        <w:rPr>
          <w:i/>
          <w:iCs/>
          <w:lang w:val="nl-NL"/>
        </w:rPr>
        <w:t xml:space="preserve">Performance benchmarking: </w:t>
      </w:r>
      <w:proofErr w:type="spellStart"/>
      <w:r w:rsidRPr="00666EC5">
        <w:rPr>
          <w:i/>
          <w:iCs/>
          <w:lang w:val="nl-NL"/>
        </w:rPr>
        <w:t>Lessons</w:t>
      </w:r>
      <w:proofErr w:type="spellEnd"/>
      <w:r w:rsidRPr="00666EC5">
        <w:rPr>
          <w:i/>
          <w:iCs/>
          <w:lang w:val="nl-NL"/>
        </w:rPr>
        <w:t xml:space="preserve"> on </w:t>
      </w:r>
      <w:proofErr w:type="spellStart"/>
      <w:r w:rsidRPr="00666EC5">
        <w:rPr>
          <w:i/>
          <w:iCs/>
          <w:lang w:val="nl-NL"/>
        </w:rPr>
        <w:t>using</w:t>
      </w:r>
      <w:proofErr w:type="spellEnd"/>
      <w:r w:rsidRPr="00666EC5">
        <w:rPr>
          <w:i/>
          <w:iCs/>
          <w:lang w:val="nl-NL"/>
        </w:rPr>
        <w:t xml:space="preserve"> performance benchmarks </w:t>
      </w:r>
      <w:proofErr w:type="spellStart"/>
      <w:r w:rsidRPr="00666EC5">
        <w:rPr>
          <w:i/>
          <w:iCs/>
          <w:lang w:val="nl-NL"/>
        </w:rPr>
        <w:t>to</w:t>
      </w:r>
      <w:proofErr w:type="spellEnd"/>
      <w:r w:rsidRPr="00666EC5">
        <w:rPr>
          <w:i/>
          <w:iCs/>
          <w:lang w:val="nl-NL"/>
        </w:rPr>
        <w:t xml:space="preserve"> </w:t>
      </w:r>
      <w:proofErr w:type="spellStart"/>
      <w:r w:rsidRPr="00666EC5">
        <w:rPr>
          <w:i/>
          <w:iCs/>
          <w:lang w:val="nl-NL"/>
        </w:rPr>
        <w:t>maximize</w:t>
      </w:r>
      <w:proofErr w:type="spellEnd"/>
      <w:r w:rsidRPr="00666EC5">
        <w:rPr>
          <w:i/>
          <w:iCs/>
          <w:lang w:val="nl-NL"/>
        </w:rPr>
        <w:t xml:space="preserve"> fundraising </w:t>
      </w:r>
      <w:proofErr w:type="spellStart"/>
      <w:r w:rsidRPr="00666EC5">
        <w:rPr>
          <w:i/>
          <w:iCs/>
          <w:lang w:val="nl-NL"/>
        </w:rPr>
        <w:t>results</w:t>
      </w:r>
      <w:proofErr w:type="spellEnd"/>
      <w:r w:rsidRPr="00666EC5">
        <w:rPr>
          <w:i/>
          <w:iCs/>
          <w:lang w:val="nl-NL"/>
        </w:rPr>
        <w:t>.</w:t>
      </w:r>
    </w:p>
    <w:p w14:paraId="1DA06D28" w14:textId="42EB0801" w:rsidR="00493A17" w:rsidRDefault="00493A17" w:rsidP="00493A17">
      <w:r w:rsidRPr="005D258D">
        <w:t xml:space="preserve">Steenbergen, R. (2008). </w:t>
      </w:r>
      <w:r w:rsidRPr="00851AB9">
        <w:rPr>
          <w:i/>
        </w:rPr>
        <w:t>De nieuwe mecenas: cultuur en de terugkeer van particulier geld.</w:t>
      </w:r>
      <w:r w:rsidRPr="005D258D">
        <w:t xml:space="preserve"> </w:t>
      </w:r>
    </w:p>
    <w:p w14:paraId="39B5976C" w14:textId="66578566" w:rsidR="00BD5A5E" w:rsidRDefault="001715B7" w:rsidP="00851AB9">
      <w:proofErr w:type="spellStart"/>
      <w:r>
        <w:t>Vanclooster</w:t>
      </w:r>
      <w:proofErr w:type="spellEnd"/>
      <w:r w:rsidR="00BA1DC5">
        <w:t xml:space="preserve">, L. (2019). Belgen willen vaker naar musea; waarom aarzelen ze dan nog? </w:t>
      </w:r>
      <w:r w:rsidR="00BA1DC5" w:rsidRPr="00B87F4E">
        <w:t>Dossier Expo</w:t>
      </w:r>
      <w:r w:rsidR="00BA1DC5">
        <w:t xml:space="preserve">. </w:t>
      </w:r>
      <w:r w:rsidR="00407141" w:rsidRPr="005D258D">
        <w:t>Geraadpleegd op</w:t>
      </w:r>
      <w:r w:rsidR="005D258D" w:rsidRPr="005D258D">
        <w:t xml:space="preserve"> 27</w:t>
      </w:r>
      <w:r w:rsidR="00407141" w:rsidRPr="005D258D">
        <w:t xml:space="preserve"> mei 2020 via </w:t>
      </w:r>
      <w:hyperlink r:id="rId31" w:history="1">
        <w:r w:rsidR="00B16E52" w:rsidRPr="005D258D">
          <w:t>https://www.vrt.be/vrtnws/nl/2019/05/15/belgen-willen-vaker-naar-musea-waarom-aarzelen-ze-dan-nog/</w:t>
        </w:r>
      </w:hyperlink>
    </w:p>
    <w:p w14:paraId="44B5974A" w14:textId="1A8DD883" w:rsidR="0033561F" w:rsidRPr="0033561F" w:rsidRDefault="0033561F" w:rsidP="00493A17">
      <w:proofErr w:type="spellStart"/>
      <w:r w:rsidRPr="0033561F">
        <w:t>Vandam</w:t>
      </w:r>
      <w:proofErr w:type="spellEnd"/>
      <w:r w:rsidRPr="0033561F">
        <w:t>, L. (2020). Fondsenwerving 3.0. M-Leuven.</w:t>
      </w:r>
    </w:p>
    <w:p w14:paraId="28BCD95A" w14:textId="2C6F4BA4" w:rsidR="00493A17" w:rsidRPr="00417436" w:rsidRDefault="00493A17" w:rsidP="00493A17">
      <w:r w:rsidRPr="00417436">
        <w:t xml:space="preserve">9,6 miljoen euro extra geeft musea eindelijk een boost. (2018). Cultuur, jeugd en media. Geraadpleegd op 15 mei 2020 </w:t>
      </w:r>
      <w:hyperlink r:id="rId32" w:history="1">
        <w:r w:rsidRPr="00417436">
          <w:t>http://www.kunstenenerfgoed.be/nl/nieuws/96-miljoen-euro-extra-geeft-musea-eindelijk-een-boost</w:t>
        </w:r>
      </w:hyperlink>
    </w:p>
    <w:p w14:paraId="1C8D98D0" w14:textId="77777777" w:rsidR="00493A17" w:rsidRDefault="00493A17">
      <w:pPr>
        <w:rPr>
          <w:rFonts w:ascii="Century Gothic" w:eastAsiaTheme="majorEastAsia" w:hAnsi="Century Gothic" w:cstheme="majorBidi"/>
          <w:sz w:val="32"/>
          <w:szCs w:val="32"/>
        </w:rPr>
      </w:pPr>
    </w:p>
    <w:p w14:paraId="79F5F740" w14:textId="77777777" w:rsidR="00417436" w:rsidRDefault="00417436">
      <w:pPr>
        <w:rPr>
          <w:rFonts w:ascii="Century Gothic" w:eastAsiaTheme="majorEastAsia" w:hAnsi="Century Gothic" w:cstheme="majorBidi"/>
          <w:sz w:val="32"/>
          <w:szCs w:val="32"/>
        </w:rPr>
      </w:pPr>
      <w:r>
        <w:rPr>
          <w:rFonts w:ascii="Century Gothic" w:eastAsiaTheme="majorEastAsia" w:hAnsi="Century Gothic" w:cstheme="majorBidi"/>
          <w:sz w:val="32"/>
          <w:szCs w:val="32"/>
        </w:rPr>
        <w:br w:type="page"/>
      </w:r>
    </w:p>
    <w:p w14:paraId="7B05A951" w14:textId="03E16BEC" w:rsidR="00715AFE" w:rsidRDefault="00715AFE" w:rsidP="00D21684">
      <w:pPr>
        <w:pStyle w:val="Kop1"/>
      </w:pPr>
      <w:bookmarkStart w:id="94" w:name="_Toc42637498"/>
      <w:bookmarkStart w:id="95" w:name="_Toc42682311"/>
      <w:r>
        <w:lastRenderedPageBreak/>
        <w:t>Geraadpleegde literatuur</w:t>
      </w:r>
      <w:bookmarkEnd w:id="94"/>
      <w:bookmarkEnd w:id="95"/>
    </w:p>
    <w:p w14:paraId="5A836873" w14:textId="59ECC1D8" w:rsidR="00B651C3" w:rsidRPr="00AD7968" w:rsidRDefault="00B651C3" w:rsidP="008652C3">
      <w:pPr>
        <w:rPr>
          <w:shd w:val="clear" w:color="auto" w:fill="FFFFFF"/>
          <w:lang w:val="nl-NL"/>
        </w:rPr>
      </w:pPr>
      <w:proofErr w:type="spellStart"/>
      <w:r>
        <w:t>Daenen</w:t>
      </w:r>
      <w:proofErr w:type="spellEnd"/>
      <w:r>
        <w:t xml:space="preserve">, R. (2016). </w:t>
      </w:r>
      <w:r w:rsidR="001818FE">
        <w:t>M lanceert museumfonds M-LIFE.</w:t>
      </w:r>
      <w:r>
        <w:t xml:space="preserve"> Geraadpleegd op 31 maart 2020 via </w:t>
      </w:r>
      <w:hyperlink r:id="rId33" w:history="1">
        <w:r w:rsidRPr="00B651C3">
          <w:t>https://faro.be/node/51778</w:t>
        </w:r>
      </w:hyperlink>
    </w:p>
    <w:p w14:paraId="3BE0D61E" w14:textId="34E4FA06" w:rsidR="00C01F4A" w:rsidRDefault="00046801" w:rsidP="008652C3">
      <w:r>
        <w:t xml:space="preserve">Fundraisingcoach. (z.j.). </w:t>
      </w:r>
      <w:r w:rsidR="00105DA1">
        <w:t>Geraadpleegd op 1 juni 2020 via</w:t>
      </w:r>
      <w:r w:rsidR="00105DA1" w:rsidRPr="00105DA1">
        <w:t xml:space="preserve"> </w:t>
      </w:r>
      <w:hyperlink r:id="rId34" w:history="1">
        <w:r w:rsidR="00BD5A5E" w:rsidRPr="00105DA1">
          <w:t>https://fundraisingcoach.com/</w:t>
        </w:r>
      </w:hyperlink>
    </w:p>
    <w:p w14:paraId="5FF6E75F" w14:textId="77777777" w:rsidR="009C3E79" w:rsidRDefault="00C01F4A" w:rsidP="008652C3">
      <w:r>
        <w:t xml:space="preserve">Hitters, E. Patronen van patronage. </w:t>
      </w:r>
      <w:r w:rsidRPr="002C2F79">
        <w:rPr>
          <w:i/>
        </w:rPr>
        <w:t>Mecenaat, protectoraat en markt in de kunstwereld</w:t>
      </w:r>
      <w:r>
        <w:t>. 1996</w:t>
      </w:r>
    </w:p>
    <w:p w14:paraId="6AAA9231" w14:textId="142A0306" w:rsidR="009C3E79" w:rsidRDefault="009C3E79" w:rsidP="008652C3">
      <w:r>
        <w:t>M-LEUVEN. (2020). Geraadpleegd op 2 juni 2020 vi</w:t>
      </w:r>
      <w:r w:rsidRPr="00CF3A27">
        <w:t xml:space="preserve">a </w:t>
      </w:r>
      <w:hyperlink r:id="rId35" w:history="1">
        <w:r w:rsidR="00CF3A27" w:rsidRPr="00CF3A27">
          <w:t>https://www.mleuven.be</w:t>
        </w:r>
      </w:hyperlink>
    </w:p>
    <w:p w14:paraId="68BE651E" w14:textId="42D4BA5B" w:rsidR="009C3E79" w:rsidRDefault="009C3E79" w:rsidP="008652C3">
      <w:pPr>
        <w:rPr>
          <w:rStyle w:val="Hyperlink"/>
          <w:color w:val="auto"/>
          <w:u w:val="none"/>
        </w:rPr>
      </w:pPr>
      <w:r>
        <w:t xml:space="preserve">M-LIFE. (2020). Geraadpleegd op 2 juni 2020 </w:t>
      </w:r>
      <w:r w:rsidRPr="009C3E79">
        <w:t xml:space="preserve">via </w:t>
      </w:r>
      <w:hyperlink r:id="rId36" w:history="1">
        <w:r w:rsidRPr="009C3E79">
          <w:rPr>
            <w:rStyle w:val="Hyperlink"/>
            <w:color w:val="auto"/>
            <w:u w:val="none"/>
          </w:rPr>
          <w:t>http://www.M-LIFE.be</w:t>
        </w:r>
      </w:hyperlink>
    </w:p>
    <w:p w14:paraId="7834C64D" w14:textId="252ED51A" w:rsidR="00CC391A" w:rsidRPr="00CC391A" w:rsidRDefault="00CC391A" w:rsidP="008652C3">
      <w:pPr>
        <w:rPr>
          <w:b/>
          <w:sz w:val="36"/>
          <w:szCs w:val="36"/>
        </w:rPr>
      </w:pPr>
      <w:proofErr w:type="spellStart"/>
      <w:r>
        <w:t>Pelckmans</w:t>
      </w:r>
      <w:proofErr w:type="spellEnd"/>
      <w:r>
        <w:t xml:space="preserve">, S. (2019). Vlaamse regering heeft minder geld veil voor cultuur dan ooit tevoren. Geraadpleegd op 14 mei 2020 </w:t>
      </w:r>
      <w:r w:rsidRPr="00502B1F">
        <w:t xml:space="preserve">via </w:t>
      </w:r>
      <w:hyperlink r:id="rId37" w:history="1">
        <w:r w:rsidRPr="00502B1F">
          <w:t>https://www.knack.be/nieuws/belgie/vlaamse-regering-heeft-minder-geld-veil-voor-cultuur-dan-ooit-tevoren-aan-jambon-is-geen-cultuurflamingant-verloren-gegaan/article-opinion-1531211.html?cookie_check=1591705921</w:t>
        </w:r>
      </w:hyperlink>
    </w:p>
    <w:p w14:paraId="437E5836" w14:textId="510C5DC5" w:rsidR="001317D7" w:rsidRDefault="001317D7" w:rsidP="001317D7">
      <w:r>
        <w:t xml:space="preserve">Schenkingen. (z.j.). Geraadpleegd op 16 mei 2020 via </w:t>
      </w:r>
      <w:r w:rsidRPr="001317D7">
        <w:t>http://financien.belgium.be/nl/particulieren/gezin/schenkingen/definitie_en_soorten#q1</w:t>
      </w:r>
      <w:r w:rsidRPr="001317D7">
        <w:cr/>
      </w:r>
    </w:p>
    <w:p w14:paraId="068BCA69" w14:textId="77777777" w:rsidR="00C01F4A" w:rsidRDefault="00C01F4A" w:rsidP="008652C3"/>
    <w:p w14:paraId="6724E8C8" w14:textId="2166C24A" w:rsidR="00114F2F" w:rsidRPr="00B930A1" w:rsidRDefault="00114F2F" w:rsidP="0023503E">
      <w:pPr>
        <w:rPr>
          <w:rFonts w:ascii="Century Gothic" w:eastAsiaTheme="majorEastAsia" w:hAnsi="Century Gothic" w:cstheme="majorBidi"/>
          <w:sz w:val="28"/>
          <w:szCs w:val="32"/>
        </w:rPr>
      </w:pPr>
    </w:p>
    <w:p w14:paraId="11DCE279" w14:textId="77777777" w:rsidR="00114F2F" w:rsidRPr="00965DE8" w:rsidRDefault="00114F2F" w:rsidP="0023503E">
      <w:pPr>
        <w:rPr>
          <w:shd w:val="clear" w:color="auto" w:fill="FFFFFF"/>
          <w:lang w:val="nl-NL"/>
        </w:rPr>
      </w:pPr>
    </w:p>
    <w:sectPr w:rsidR="00114F2F" w:rsidRPr="00965DE8" w:rsidSect="000F579A">
      <w:headerReference w:type="default" r:id="rId38"/>
      <w:footerReference w:type="default" r:id="rId39"/>
      <w:headerReference w:type="first" r:id="rId40"/>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1268A" w14:textId="77777777" w:rsidR="00173142" w:rsidRDefault="00173142" w:rsidP="00BC3F41">
      <w:pPr>
        <w:spacing w:after="0" w:line="240" w:lineRule="auto"/>
      </w:pPr>
      <w:r>
        <w:separator/>
      </w:r>
    </w:p>
  </w:endnote>
  <w:endnote w:type="continuationSeparator" w:id="0">
    <w:p w14:paraId="17D7C81A" w14:textId="77777777" w:rsidR="00173142" w:rsidRDefault="00173142" w:rsidP="00BC3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EE857" w14:textId="77777777" w:rsidR="006366A0" w:rsidRPr="00186AF8" w:rsidRDefault="006366A0" w:rsidP="000763BC">
    <w:pPr>
      <w:pStyle w:val="Voettekst"/>
      <w:tabs>
        <w:tab w:val="clear" w:pos="9072"/>
      </w:tabs>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16772" w14:textId="77777777" w:rsidR="00173142" w:rsidRDefault="00173142" w:rsidP="00BC3F41">
      <w:pPr>
        <w:spacing w:after="0" w:line="240" w:lineRule="auto"/>
      </w:pPr>
      <w:r>
        <w:separator/>
      </w:r>
    </w:p>
  </w:footnote>
  <w:footnote w:type="continuationSeparator" w:id="0">
    <w:p w14:paraId="034BD8AE" w14:textId="77777777" w:rsidR="00173142" w:rsidRDefault="00173142" w:rsidP="00BC3F41">
      <w:pPr>
        <w:spacing w:after="0" w:line="240" w:lineRule="auto"/>
      </w:pPr>
      <w:r>
        <w:continuationSeparator/>
      </w:r>
    </w:p>
  </w:footnote>
  <w:footnote w:id="1">
    <w:p w14:paraId="26048DD9" w14:textId="720BA988" w:rsidR="006366A0" w:rsidRDefault="006366A0">
      <w:pPr>
        <w:pStyle w:val="Voetnoottekst"/>
      </w:pPr>
      <w:r>
        <w:rPr>
          <w:rStyle w:val="Voetnootmarkering"/>
        </w:rPr>
        <w:footnoteRef/>
      </w:r>
      <w:r>
        <w:t xml:space="preserve"> MICE: Meetings, Incentives, </w:t>
      </w:r>
      <w:proofErr w:type="spellStart"/>
      <w:r>
        <w:t>Congresses</w:t>
      </w:r>
      <w:proofErr w:type="spellEnd"/>
      <w:r>
        <w:t xml:space="preserve"> and </w:t>
      </w:r>
      <w:proofErr w:type="spellStart"/>
      <w:r>
        <w:t>Exhibitions</w:t>
      </w:r>
      <w:proofErr w:type="spellEnd"/>
      <w:r>
        <w:t>.</w:t>
      </w:r>
    </w:p>
  </w:footnote>
  <w:footnote w:id="2">
    <w:p w14:paraId="549CD426" w14:textId="77777777" w:rsidR="006366A0" w:rsidRPr="00EF7F84" w:rsidRDefault="006366A0" w:rsidP="00AF1713">
      <w:pPr>
        <w:pStyle w:val="Voetnoottekst"/>
        <w:rPr>
          <w:lang w:val="nl-NL"/>
        </w:rPr>
      </w:pPr>
      <w:r>
        <w:rPr>
          <w:rStyle w:val="Voetnootmarkering"/>
        </w:rPr>
        <w:footnoteRef/>
      </w:r>
      <w:r>
        <w:t xml:space="preserve"> </w:t>
      </w:r>
      <w:r>
        <w:rPr>
          <w:lang w:val="nl-NL"/>
        </w:rPr>
        <w:t>Samenwerking waarbij diverse sectoren over de grenzen van de eigen sector innovatie kunnen realiseren.</w:t>
      </w:r>
    </w:p>
  </w:footnote>
  <w:footnote w:id="3">
    <w:p w14:paraId="1B47663E" w14:textId="1F5D9AC2" w:rsidR="006366A0" w:rsidRDefault="006366A0">
      <w:pPr>
        <w:pStyle w:val="Voetnoottekst"/>
      </w:pPr>
      <w:r>
        <w:rPr>
          <w:rStyle w:val="Voetnootmarkering"/>
        </w:rPr>
        <w:footnoteRef/>
      </w:r>
      <w:r>
        <w:t xml:space="preserve"> Het aanbrengen van een lattensysteem aan de achterkant van doorgezaagde panelen om deze te verstevigen. (</w:t>
      </w:r>
      <w:proofErr w:type="spellStart"/>
      <w:r>
        <w:t>Cnockaert</w:t>
      </w:r>
      <w:proofErr w:type="spellEnd"/>
      <w:r>
        <w:t>, z.j.)</w:t>
      </w:r>
    </w:p>
  </w:footnote>
  <w:footnote w:id="4">
    <w:p w14:paraId="61BB28AE" w14:textId="77777777" w:rsidR="006366A0" w:rsidRDefault="006366A0" w:rsidP="00725359">
      <w:pPr>
        <w:pStyle w:val="Voetnoottekst"/>
      </w:pPr>
      <w:r>
        <w:rPr>
          <w:rStyle w:val="Voetnootmarkering"/>
        </w:rPr>
        <w:footnoteRef/>
      </w:r>
      <w:r>
        <w:t xml:space="preserve"> Gouache is een schilderij dat met dekkende, met gom verdunde waterverf gemaakt is. (Van Dale)</w:t>
      </w:r>
    </w:p>
  </w:footnote>
  <w:footnote w:id="5">
    <w:p w14:paraId="64147FC3" w14:textId="6A6C8A67" w:rsidR="006366A0" w:rsidRDefault="006366A0" w:rsidP="00725359">
      <w:pPr>
        <w:pStyle w:val="Voetnoottekst"/>
      </w:pPr>
      <w:r>
        <w:rPr>
          <w:rStyle w:val="Voetnootmarkering"/>
        </w:rPr>
        <w:footnoteRef/>
      </w:r>
      <w:r>
        <w:t xml:space="preserve"> Een legaat is een testamentaire beschikking van de erflater over een bepaald goed. (Van Dale)</w:t>
      </w:r>
    </w:p>
  </w:footnote>
  <w:footnote w:id="6">
    <w:p w14:paraId="4FD63C33" w14:textId="75B2BD56" w:rsidR="006366A0" w:rsidRDefault="006366A0">
      <w:pPr>
        <w:pStyle w:val="Voetnoottekst"/>
      </w:pPr>
      <w:r>
        <w:rPr>
          <w:rStyle w:val="Voetnootmarkering"/>
        </w:rPr>
        <w:footnoteRef/>
      </w:r>
      <w:r>
        <w:t xml:space="preserve"> </w:t>
      </w:r>
      <w:proofErr w:type="spellStart"/>
      <w:r>
        <w:t>Webby</w:t>
      </w:r>
      <w:proofErr w:type="spellEnd"/>
      <w:r>
        <w:t xml:space="preserve"> Award, Best Culture &amp; Lifestyle Video (2017) en </w:t>
      </w:r>
      <w:proofErr w:type="spellStart"/>
      <w:r>
        <w:t>Shorty</w:t>
      </w:r>
      <w:proofErr w:type="spellEnd"/>
      <w:r>
        <w:t xml:space="preserve"> Award, Best </w:t>
      </w:r>
      <w:proofErr w:type="spellStart"/>
      <w:r>
        <w:t>Cultural</w:t>
      </w:r>
      <w:proofErr w:type="spellEnd"/>
      <w:r>
        <w:t xml:space="preserve"> </w:t>
      </w:r>
      <w:proofErr w:type="spellStart"/>
      <w:r>
        <w:t>Institution</w:t>
      </w:r>
      <w:proofErr w:type="spellEnd"/>
      <w:r>
        <w:t xml:space="preserv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B4237" w14:textId="3EBCA482" w:rsidR="00676526" w:rsidRDefault="00676526">
    <w:pPr>
      <w:pStyle w:val="Koptekst"/>
      <w:jc w:val="right"/>
    </w:pPr>
  </w:p>
  <w:sdt>
    <w:sdtPr>
      <w:id w:val="1759017351"/>
      <w:docPartObj>
        <w:docPartGallery w:val="Page Numbers (Margins)"/>
        <w:docPartUnique/>
      </w:docPartObj>
    </w:sdtPr>
    <w:sdtEndPr/>
    <w:sdtContent>
      <w:p w14:paraId="0C9CA768" w14:textId="1D648B76" w:rsidR="006366A0" w:rsidRDefault="006366A0">
        <w:pPr>
          <w:pStyle w:val="Koptekst"/>
        </w:pPr>
        <w:r>
          <w:rPr>
            <w:noProof/>
            <w:lang w:eastAsia="nl-BE"/>
          </w:rPr>
          <mc:AlternateContent>
            <mc:Choice Requires="wps">
              <w:drawing>
                <wp:anchor distT="0" distB="0" distL="114300" distR="114300" simplePos="0" relativeHeight="251659776" behindDoc="0" locked="0" layoutInCell="0" allowOverlap="1" wp14:anchorId="4A2BF912" wp14:editId="0A873058">
                  <wp:simplePos x="0" y="0"/>
                  <wp:positionH relativeFrom="rightMargin">
                    <wp:posOffset>-288290</wp:posOffset>
                  </wp:positionH>
                  <wp:positionV relativeFrom="page">
                    <wp:posOffset>4895850</wp:posOffset>
                  </wp:positionV>
                  <wp:extent cx="971550" cy="106680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F00A2" w14:textId="32B037F1" w:rsidR="006366A0" w:rsidRPr="00BC3F41" w:rsidRDefault="006366A0">
                              <w:pPr>
                                <w:jc w:val="center"/>
                                <w:rPr>
                                  <w:rFonts w:ascii="Century Gothic" w:eastAsiaTheme="majorEastAsia" w:hAnsi="Century Gothic" w:cstheme="majorBidi"/>
                                  <w:color w:val="808080" w:themeColor="background1" w:themeShade="80"/>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 o:spid="_x0000_s1026" style="position:absolute;margin-left:-22.7pt;margin-top:385.5pt;width:76.5pt;height:84pt;z-index:2516597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" o:allowincell="f" stroked="f">
                  <v:textbox>
                    <w:txbxContent>
                      <w:p w14:paraId="13FF00A2" w14:textId="32B037F1" w:rsidR="006366A0" w:rsidRPr="00BC3F41" w:rsidRDefault="006366A0">
                        <w:pPr>
                          <w:jc w:val="center"/>
                          <w:rPr>
                            <w:rFonts w:ascii="Century Gothic" w:eastAsiaTheme="majorEastAsia" w:hAnsi="Century Gothic" w:cstheme="majorBidi"/>
                            <w:color w:val="808080" w:themeColor="background1" w:themeShade="80"/>
                            <w:sz w:val="96"/>
                            <w:szCs w:val="96"/>
                          </w:rPr>
                        </w:pPr>
                      </w:p>
                    </w:txbxContent>
                  </v:textbox>
                  <w10:wrap anchorx="margin" anchory="page"/>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14D19" w14:textId="4C277CE0" w:rsidR="006366A0" w:rsidRPr="003A1AA2" w:rsidRDefault="006366A0">
    <w:pPr>
      <w:pStyle w:val="Koptekst"/>
      <w:jc w:val="right"/>
      <w:rPr>
        <w:rFonts w:ascii="Century Gothic" w:hAnsi="Century Gothic"/>
        <w:sz w:val="72"/>
        <w:szCs w:val="72"/>
      </w:rPr>
    </w:pPr>
  </w:p>
  <w:p w14:paraId="7C588A86" w14:textId="77777777" w:rsidR="006366A0" w:rsidRDefault="006366A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C8D"/>
    <w:multiLevelType w:val="multilevel"/>
    <w:tmpl w:val="9364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61D4B"/>
    <w:multiLevelType w:val="multilevel"/>
    <w:tmpl w:val="E1C2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AF4E0B"/>
    <w:multiLevelType w:val="hybridMultilevel"/>
    <w:tmpl w:val="8B28EA06"/>
    <w:lvl w:ilvl="0" w:tplc="3C260DDA">
      <w:start w:val="1"/>
      <w:numFmt w:val="bullet"/>
      <w:lvlText w:val="ê"/>
      <w:lvlJc w:val="left"/>
      <w:pPr>
        <w:ind w:left="720" w:hanging="360"/>
      </w:pPr>
      <w:rPr>
        <w:rFonts w:ascii="Wingdings 3" w:hAnsi="Wingdings 3"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26313BD"/>
    <w:multiLevelType w:val="hybridMultilevel"/>
    <w:tmpl w:val="C29C7818"/>
    <w:lvl w:ilvl="0" w:tplc="0CB6F19A">
      <w:numFmt w:val="bullet"/>
      <w:lvlText w:val="-"/>
      <w:lvlJc w:val="left"/>
      <w:pPr>
        <w:ind w:left="1429" w:hanging="360"/>
      </w:pPr>
      <w:rPr>
        <w:rFonts w:ascii="Calibri" w:eastAsiaTheme="minorHAnsi" w:hAnsi="Calibri" w:cs="Calibri"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4">
    <w:nsid w:val="15087AFE"/>
    <w:multiLevelType w:val="hybridMultilevel"/>
    <w:tmpl w:val="8E2E1A7C"/>
    <w:lvl w:ilvl="0" w:tplc="0CB6F19A">
      <w:numFmt w:val="bullet"/>
      <w:lvlText w:val="-"/>
      <w:lvlJc w:val="left"/>
      <w:pPr>
        <w:ind w:left="1429" w:hanging="360"/>
      </w:pPr>
      <w:rPr>
        <w:rFonts w:ascii="Calibri" w:eastAsiaTheme="minorHAnsi" w:hAnsi="Calibri" w:cs="Calibri"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5">
    <w:nsid w:val="1A1E1FFD"/>
    <w:multiLevelType w:val="hybridMultilevel"/>
    <w:tmpl w:val="E9F043F8"/>
    <w:lvl w:ilvl="0" w:tplc="3C260DDA">
      <w:start w:val="1"/>
      <w:numFmt w:val="bullet"/>
      <w:lvlText w:val="ê"/>
      <w:lvlJc w:val="left"/>
      <w:pPr>
        <w:ind w:left="1440" w:hanging="360"/>
      </w:pPr>
      <w:rPr>
        <w:rFonts w:ascii="Wingdings 3" w:hAnsi="Wingdings 3" w:cs="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nsid w:val="212E260B"/>
    <w:multiLevelType w:val="hybridMultilevel"/>
    <w:tmpl w:val="54863408"/>
    <w:lvl w:ilvl="0" w:tplc="3C260DDA">
      <w:start w:val="1"/>
      <w:numFmt w:val="bullet"/>
      <w:lvlText w:val="ê"/>
      <w:lvlJc w:val="left"/>
      <w:pPr>
        <w:ind w:left="720" w:hanging="360"/>
      </w:pPr>
      <w:rPr>
        <w:rFonts w:ascii="Wingdings 3" w:hAnsi="Wingdings 3"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1C11C2B"/>
    <w:multiLevelType w:val="hybridMultilevel"/>
    <w:tmpl w:val="A5B21C2E"/>
    <w:lvl w:ilvl="0" w:tplc="3C260DDA">
      <w:start w:val="1"/>
      <w:numFmt w:val="bullet"/>
      <w:lvlText w:val="ê"/>
      <w:lvlJc w:val="left"/>
      <w:pPr>
        <w:ind w:left="720" w:hanging="360"/>
      </w:pPr>
      <w:rPr>
        <w:rFonts w:ascii="Wingdings 3" w:hAnsi="Wingdings 3"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893593B"/>
    <w:multiLevelType w:val="hybridMultilevel"/>
    <w:tmpl w:val="CCDCC1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AB80052"/>
    <w:multiLevelType w:val="hybridMultilevel"/>
    <w:tmpl w:val="DC7E6DB0"/>
    <w:lvl w:ilvl="0" w:tplc="0CB6F19A">
      <w:numFmt w:val="bullet"/>
      <w:lvlText w:val="-"/>
      <w:lvlJc w:val="left"/>
      <w:pPr>
        <w:ind w:left="1429" w:hanging="360"/>
      </w:pPr>
      <w:rPr>
        <w:rFonts w:ascii="Calibri" w:eastAsiaTheme="minorHAnsi" w:hAnsi="Calibri" w:cs="Calibri"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0">
    <w:nsid w:val="2ED00B56"/>
    <w:multiLevelType w:val="hybridMultilevel"/>
    <w:tmpl w:val="2C4CDFFA"/>
    <w:lvl w:ilvl="0" w:tplc="3C260DDA">
      <w:start w:val="1"/>
      <w:numFmt w:val="bullet"/>
      <w:lvlText w:val="ê"/>
      <w:lvlJc w:val="left"/>
      <w:pPr>
        <w:ind w:left="720" w:hanging="360"/>
      </w:pPr>
      <w:rPr>
        <w:rFonts w:ascii="Wingdings 3" w:hAnsi="Wingdings 3"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6AE6F37"/>
    <w:multiLevelType w:val="hybridMultilevel"/>
    <w:tmpl w:val="BC6E5FCA"/>
    <w:lvl w:ilvl="0" w:tplc="3C260DDA">
      <w:start w:val="1"/>
      <w:numFmt w:val="bullet"/>
      <w:lvlText w:val="ê"/>
      <w:lvlJc w:val="left"/>
      <w:pPr>
        <w:ind w:left="720" w:hanging="360"/>
      </w:pPr>
      <w:rPr>
        <w:rFonts w:ascii="Wingdings 3" w:hAnsi="Wingdings 3"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78C3BA2"/>
    <w:multiLevelType w:val="hybridMultilevel"/>
    <w:tmpl w:val="E56853AC"/>
    <w:lvl w:ilvl="0" w:tplc="3C260DDA">
      <w:start w:val="1"/>
      <w:numFmt w:val="bullet"/>
      <w:lvlText w:val="ê"/>
      <w:lvlJc w:val="left"/>
      <w:pPr>
        <w:ind w:left="720" w:hanging="360"/>
      </w:pPr>
      <w:rPr>
        <w:rFonts w:ascii="Wingdings 3" w:hAnsi="Wingdings 3"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B305BE7"/>
    <w:multiLevelType w:val="hybridMultilevel"/>
    <w:tmpl w:val="DF6CE630"/>
    <w:lvl w:ilvl="0" w:tplc="3C260DDA">
      <w:start w:val="1"/>
      <w:numFmt w:val="bullet"/>
      <w:lvlText w:val="ê"/>
      <w:lvlJc w:val="left"/>
      <w:pPr>
        <w:ind w:left="720" w:hanging="360"/>
      </w:pPr>
      <w:rPr>
        <w:rFonts w:ascii="Wingdings 3" w:hAnsi="Wingdings 3"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13C5638"/>
    <w:multiLevelType w:val="hybridMultilevel"/>
    <w:tmpl w:val="B8AC1B0E"/>
    <w:lvl w:ilvl="0" w:tplc="7BA874D0">
      <w:start w:val="1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3B54456"/>
    <w:multiLevelType w:val="hybridMultilevel"/>
    <w:tmpl w:val="A52E4050"/>
    <w:lvl w:ilvl="0" w:tplc="3C260DDA">
      <w:start w:val="1"/>
      <w:numFmt w:val="bullet"/>
      <w:lvlText w:val="ê"/>
      <w:lvlJc w:val="left"/>
      <w:pPr>
        <w:ind w:left="720" w:hanging="360"/>
      </w:pPr>
      <w:rPr>
        <w:rFonts w:ascii="Wingdings 3" w:hAnsi="Wingdings 3"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3CD3FB2"/>
    <w:multiLevelType w:val="hybridMultilevel"/>
    <w:tmpl w:val="BD1A0F6A"/>
    <w:lvl w:ilvl="0" w:tplc="0DEA04DA">
      <w:start w:val="1"/>
      <w:numFmt w:val="decimal"/>
      <w:lvlText w:val="%1 "/>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421798C"/>
    <w:multiLevelType w:val="hybridMultilevel"/>
    <w:tmpl w:val="7D2A4712"/>
    <w:lvl w:ilvl="0" w:tplc="381AAC2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454C2650"/>
    <w:multiLevelType w:val="hybridMultilevel"/>
    <w:tmpl w:val="003E823A"/>
    <w:lvl w:ilvl="0" w:tplc="3C260DDA">
      <w:start w:val="1"/>
      <w:numFmt w:val="bullet"/>
      <w:lvlText w:val="ê"/>
      <w:lvlJc w:val="left"/>
      <w:pPr>
        <w:ind w:left="720" w:hanging="360"/>
      </w:pPr>
      <w:rPr>
        <w:rFonts w:ascii="Wingdings 3" w:hAnsi="Wingdings 3"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9FC1925"/>
    <w:multiLevelType w:val="hybridMultilevel"/>
    <w:tmpl w:val="BE52FDE2"/>
    <w:lvl w:ilvl="0" w:tplc="3C260DDA">
      <w:start w:val="1"/>
      <w:numFmt w:val="bullet"/>
      <w:lvlText w:val="ê"/>
      <w:lvlJc w:val="left"/>
      <w:pPr>
        <w:ind w:left="720" w:hanging="360"/>
      </w:pPr>
      <w:rPr>
        <w:rFonts w:ascii="Wingdings 3" w:hAnsi="Wingdings 3"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F2A3141"/>
    <w:multiLevelType w:val="hybridMultilevel"/>
    <w:tmpl w:val="88AA51EA"/>
    <w:lvl w:ilvl="0" w:tplc="3C260DDA">
      <w:start w:val="1"/>
      <w:numFmt w:val="bullet"/>
      <w:lvlText w:val="ê"/>
      <w:lvlJc w:val="left"/>
      <w:pPr>
        <w:ind w:left="720" w:hanging="360"/>
      </w:pPr>
      <w:rPr>
        <w:rFonts w:ascii="Wingdings 3" w:hAnsi="Wingdings 3"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21E08FA"/>
    <w:multiLevelType w:val="multilevel"/>
    <w:tmpl w:val="32FA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6365EC"/>
    <w:multiLevelType w:val="hybridMultilevel"/>
    <w:tmpl w:val="751EA23E"/>
    <w:lvl w:ilvl="0" w:tplc="0CB6F19A">
      <w:numFmt w:val="bullet"/>
      <w:lvlText w:val="-"/>
      <w:lvlJc w:val="left"/>
      <w:pPr>
        <w:ind w:left="1429" w:hanging="360"/>
      </w:pPr>
      <w:rPr>
        <w:rFonts w:ascii="Calibri" w:eastAsiaTheme="minorHAnsi" w:hAnsi="Calibri" w:cs="Calibri"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3">
    <w:nsid w:val="53A410D8"/>
    <w:multiLevelType w:val="hybridMultilevel"/>
    <w:tmpl w:val="CAE69562"/>
    <w:lvl w:ilvl="0" w:tplc="3C260DDA">
      <w:start w:val="1"/>
      <w:numFmt w:val="bullet"/>
      <w:lvlText w:val="ê"/>
      <w:lvlJc w:val="left"/>
      <w:pPr>
        <w:ind w:left="720" w:hanging="360"/>
      </w:pPr>
      <w:rPr>
        <w:rFonts w:ascii="Wingdings 3" w:hAnsi="Wingdings 3"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4E81B70"/>
    <w:multiLevelType w:val="hybridMultilevel"/>
    <w:tmpl w:val="983242A8"/>
    <w:lvl w:ilvl="0" w:tplc="3C260DDA">
      <w:start w:val="1"/>
      <w:numFmt w:val="bullet"/>
      <w:lvlText w:val="ê"/>
      <w:lvlJc w:val="left"/>
      <w:pPr>
        <w:ind w:left="720" w:hanging="360"/>
      </w:pPr>
      <w:rPr>
        <w:rFonts w:ascii="Wingdings 3" w:hAnsi="Wingdings 3"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CE80448"/>
    <w:multiLevelType w:val="hybridMultilevel"/>
    <w:tmpl w:val="D34457B0"/>
    <w:lvl w:ilvl="0" w:tplc="3C260DDA">
      <w:start w:val="1"/>
      <w:numFmt w:val="bullet"/>
      <w:lvlText w:val="ê"/>
      <w:lvlJc w:val="left"/>
      <w:pPr>
        <w:ind w:left="720" w:hanging="360"/>
      </w:pPr>
      <w:rPr>
        <w:rFonts w:ascii="Wingdings 3" w:hAnsi="Wingdings 3"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E232C9C"/>
    <w:multiLevelType w:val="hybridMultilevel"/>
    <w:tmpl w:val="488480CC"/>
    <w:lvl w:ilvl="0" w:tplc="3C260DDA">
      <w:start w:val="1"/>
      <w:numFmt w:val="bullet"/>
      <w:lvlText w:val="ê"/>
      <w:lvlJc w:val="left"/>
      <w:pPr>
        <w:ind w:left="720" w:hanging="360"/>
      </w:pPr>
      <w:rPr>
        <w:rFonts w:ascii="Wingdings 3" w:hAnsi="Wingdings 3"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E425AAE"/>
    <w:multiLevelType w:val="hybridMultilevel"/>
    <w:tmpl w:val="1D327574"/>
    <w:lvl w:ilvl="0" w:tplc="3C260DDA">
      <w:start w:val="1"/>
      <w:numFmt w:val="bullet"/>
      <w:lvlText w:val="ê"/>
      <w:lvlJc w:val="left"/>
      <w:pPr>
        <w:ind w:left="720" w:hanging="360"/>
      </w:pPr>
      <w:rPr>
        <w:rFonts w:ascii="Wingdings 3" w:hAnsi="Wingdings 3"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615A0855"/>
    <w:multiLevelType w:val="hybridMultilevel"/>
    <w:tmpl w:val="892E4250"/>
    <w:lvl w:ilvl="0" w:tplc="3C260DDA">
      <w:start w:val="1"/>
      <w:numFmt w:val="bullet"/>
      <w:lvlText w:val="ê"/>
      <w:lvlJc w:val="left"/>
      <w:pPr>
        <w:ind w:left="720" w:hanging="360"/>
      </w:pPr>
      <w:rPr>
        <w:rFonts w:ascii="Wingdings 3" w:hAnsi="Wingdings 3"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7225DD3"/>
    <w:multiLevelType w:val="hybridMultilevel"/>
    <w:tmpl w:val="7E4C904C"/>
    <w:lvl w:ilvl="0" w:tplc="3C260DDA">
      <w:start w:val="1"/>
      <w:numFmt w:val="bullet"/>
      <w:lvlText w:val="ê"/>
      <w:lvlJc w:val="left"/>
      <w:pPr>
        <w:ind w:left="720" w:hanging="360"/>
      </w:pPr>
      <w:rPr>
        <w:rFonts w:ascii="Wingdings 3" w:hAnsi="Wingdings 3"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DA21D1A"/>
    <w:multiLevelType w:val="hybridMultilevel"/>
    <w:tmpl w:val="26E6A7DE"/>
    <w:lvl w:ilvl="0" w:tplc="3C260DDA">
      <w:start w:val="1"/>
      <w:numFmt w:val="bullet"/>
      <w:lvlText w:val="ê"/>
      <w:lvlJc w:val="left"/>
      <w:pPr>
        <w:ind w:left="1429" w:hanging="360"/>
      </w:pPr>
      <w:rPr>
        <w:rFonts w:ascii="Wingdings 3" w:hAnsi="Wingdings 3" w:cs="Wingdings"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31">
    <w:nsid w:val="6DAC3642"/>
    <w:multiLevelType w:val="hybridMultilevel"/>
    <w:tmpl w:val="A3DCD75E"/>
    <w:lvl w:ilvl="0" w:tplc="3C260DDA">
      <w:start w:val="1"/>
      <w:numFmt w:val="bullet"/>
      <w:lvlText w:val="ê"/>
      <w:lvlJc w:val="left"/>
      <w:pPr>
        <w:ind w:left="720" w:hanging="360"/>
      </w:pPr>
      <w:rPr>
        <w:rFonts w:ascii="Wingdings 3" w:hAnsi="Wingdings 3"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1814273"/>
    <w:multiLevelType w:val="hybridMultilevel"/>
    <w:tmpl w:val="D1309F68"/>
    <w:lvl w:ilvl="0" w:tplc="3C260DDA">
      <w:start w:val="1"/>
      <w:numFmt w:val="bullet"/>
      <w:lvlText w:val="ê"/>
      <w:lvlJc w:val="left"/>
      <w:pPr>
        <w:ind w:left="1146" w:hanging="360"/>
      </w:pPr>
      <w:rPr>
        <w:rFonts w:ascii="Wingdings 3" w:hAnsi="Wingdings 3" w:cs="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3">
    <w:nsid w:val="7293308E"/>
    <w:multiLevelType w:val="hybridMultilevel"/>
    <w:tmpl w:val="77B6F7EC"/>
    <w:lvl w:ilvl="0" w:tplc="9E1C448E">
      <w:start w:val="1"/>
      <w:numFmt w:val="decimal"/>
      <w:lvlText w:val="%1"/>
      <w:lvlJc w:val="right"/>
      <w:pPr>
        <w:ind w:left="757"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7A391DFD"/>
    <w:multiLevelType w:val="hybridMultilevel"/>
    <w:tmpl w:val="790C2D52"/>
    <w:lvl w:ilvl="0" w:tplc="3C260DDA">
      <w:start w:val="1"/>
      <w:numFmt w:val="bullet"/>
      <w:lvlText w:val="ê"/>
      <w:lvlJc w:val="left"/>
      <w:pPr>
        <w:ind w:left="720" w:hanging="360"/>
      </w:pPr>
      <w:rPr>
        <w:rFonts w:ascii="Wingdings 3" w:hAnsi="Wingdings 3"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7F3154AC"/>
    <w:multiLevelType w:val="hybridMultilevel"/>
    <w:tmpl w:val="2A4E4644"/>
    <w:lvl w:ilvl="0" w:tplc="3C260DDA">
      <w:start w:val="1"/>
      <w:numFmt w:val="bullet"/>
      <w:lvlText w:val="ê"/>
      <w:lvlJc w:val="left"/>
      <w:pPr>
        <w:ind w:left="1440" w:hanging="360"/>
      </w:pPr>
      <w:rPr>
        <w:rFonts w:ascii="Wingdings 3" w:hAnsi="Wingdings 3" w:cs="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33"/>
  </w:num>
  <w:num w:numId="2">
    <w:abstractNumId w:val="8"/>
  </w:num>
  <w:num w:numId="3">
    <w:abstractNumId w:val="14"/>
  </w:num>
  <w:num w:numId="4">
    <w:abstractNumId w:val="29"/>
  </w:num>
  <w:num w:numId="5">
    <w:abstractNumId w:val="5"/>
  </w:num>
  <w:num w:numId="6">
    <w:abstractNumId w:val="20"/>
  </w:num>
  <w:num w:numId="7">
    <w:abstractNumId w:val="24"/>
  </w:num>
  <w:num w:numId="8">
    <w:abstractNumId w:val="0"/>
  </w:num>
  <w:num w:numId="9">
    <w:abstractNumId w:val="21"/>
  </w:num>
  <w:num w:numId="10">
    <w:abstractNumId w:val="1"/>
  </w:num>
  <w:num w:numId="11">
    <w:abstractNumId w:val="18"/>
  </w:num>
  <w:num w:numId="12">
    <w:abstractNumId w:val="6"/>
  </w:num>
  <w:num w:numId="13">
    <w:abstractNumId w:val="32"/>
  </w:num>
  <w:num w:numId="14">
    <w:abstractNumId w:val="2"/>
  </w:num>
  <w:num w:numId="15">
    <w:abstractNumId w:val="35"/>
  </w:num>
  <w:num w:numId="16">
    <w:abstractNumId w:val="10"/>
  </w:num>
  <w:num w:numId="17">
    <w:abstractNumId w:val="34"/>
  </w:num>
  <w:num w:numId="18">
    <w:abstractNumId w:val="30"/>
  </w:num>
  <w:num w:numId="19">
    <w:abstractNumId w:val="23"/>
  </w:num>
  <w:num w:numId="20">
    <w:abstractNumId w:val="26"/>
  </w:num>
  <w:num w:numId="21">
    <w:abstractNumId w:val="11"/>
  </w:num>
  <w:num w:numId="22">
    <w:abstractNumId w:val="7"/>
  </w:num>
  <w:num w:numId="23">
    <w:abstractNumId w:val="12"/>
  </w:num>
  <w:num w:numId="24">
    <w:abstractNumId w:val="15"/>
  </w:num>
  <w:num w:numId="25">
    <w:abstractNumId w:val="13"/>
  </w:num>
  <w:num w:numId="26">
    <w:abstractNumId w:val="25"/>
  </w:num>
  <w:num w:numId="27">
    <w:abstractNumId w:val="31"/>
  </w:num>
  <w:num w:numId="28">
    <w:abstractNumId w:val="27"/>
  </w:num>
  <w:num w:numId="29">
    <w:abstractNumId w:val="22"/>
  </w:num>
  <w:num w:numId="30">
    <w:abstractNumId w:val="3"/>
  </w:num>
  <w:num w:numId="31">
    <w:abstractNumId w:val="4"/>
  </w:num>
  <w:num w:numId="32">
    <w:abstractNumId w:val="9"/>
  </w:num>
  <w:num w:numId="33">
    <w:abstractNumId w:val="16"/>
  </w:num>
  <w:num w:numId="34">
    <w:abstractNumId w:val="17"/>
  </w:num>
  <w:num w:numId="35">
    <w:abstractNumId w:val="19"/>
  </w:num>
  <w:num w:numId="36">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D1"/>
    <w:rsid w:val="000000EA"/>
    <w:rsid w:val="00001CB4"/>
    <w:rsid w:val="00001F96"/>
    <w:rsid w:val="00003387"/>
    <w:rsid w:val="000046FF"/>
    <w:rsid w:val="00005B95"/>
    <w:rsid w:val="00005CB6"/>
    <w:rsid w:val="00005E8F"/>
    <w:rsid w:val="000066C6"/>
    <w:rsid w:val="00006D20"/>
    <w:rsid w:val="00006E8C"/>
    <w:rsid w:val="00006FBC"/>
    <w:rsid w:val="00007D2E"/>
    <w:rsid w:val="00010484"/>
    <w:rsid w:val="000107C4"/>
    <w:rsid w:val="00010891"/>
    <w:rsid w:val="00010A37"/>
    <w:rsid w:val="000119BF"/>
    <w:rsid w:val="00011AFA"/>
    <w:rsid w:val="00012E73"/>
    <w:rsid w:val="00013726"/>
    <w:rsid w:val="0001586E"/>
    <w:rsid w:val="00017A94"/>
    <w:rsid w:val="0002022D"/>
    <w:rsid w:val="00024750"/>
    <w:rsid w:val="00025542"/>
    <w:rsid w:val="0002690A"/>
    <w:rsid w:val="00026EBD"/>
    <w:rsid w:val="0002739A"/>
    <w:rsid w:val="00027905"/>
    <w:rsid w:val="00031C7F"/>
    <w:rsid w:val="00031F97"/>
    <w:rsid w:val="00032816"/>
    <w:rsid w:val="000340D9"/>
    <w:rsid w:val="00034325"/>
    <w:rsid w:val="000348CA"/>
    <w:rsid w:val="0003601E"/>
    <w:rsid w:val="000361A7"/>
    <w:rsid w:val="0003695B"/>
    <w:rsid w:val="00036E97"/>
    <w:rsid w:val="00037316"/>
    <w:rsid w:val="00037619"/>
    <w:rsid w:val="0003791A"/>
    <w:rsid w:val="0004034A"/>
    <w:rsid w:val="000406FA"/>
    <w:rsid w:val="000411DC"/>
    <w:rsid w:val="00045500"/>
    <w:rsid w:val="00046801"/>
    <w:rsid w:val="00046E27"/>
    <w:rsid w:val="000515A3"/>
    <w:rsid w:val="00052338"/>
    <w:rsid w:val="0005257A"/>
    <w:rsid w:val="00053E59"/>
    <w:rsid w:val="00053F83"/>
    <w:rsid w:val="000548B5"/>
    <w:rsid w:val="00054E6E"/>
    <w:rsid w:val="00054FE4"/>
    <w:rsid w:val="000558A3"/>
    <w:rsid w:val="00055E29"/>
    <w:rsid w:val="00056D8D"/>
    <w:rsid w:val="00061E0F"/>
    <w:rsid w:val="00064DBB"/>
    <w:rsid w:val="00066ED5"/>
    <w:rsid w:val="0006712F"/>
    <w:rsid w:val="00067367"/>
    <w:rsid w:val="00067E22"/>
    <w:rsid w:val="00072538"/>
    <w:rsid w:val="00072F55"/>
    <w:rsid w:val="00073EBE"/>
    <w:rsid w:val="00074437"/>
    <w:rsid w:val="00075471"/>
    <w:rsid w:val="0007560C"/>
    <w:rsid w:val="000763BC"/>
    <w:rsid w:val="00076E14"/>
    <w:rsid w:val="000777AB"/>
    <w:rsid w:val="00077A4E"/>
    <w:rsid w:val="00077EC2"/>
    <w:rsid w:val="00080093"/>
    <w:rsid w:val="00080A50"/>
    <w:rsid w:val="000812C4"/>
    <w:rsid w:val="00085137"/>
    <w:rsid w:val="00085CB7"/>
    <w:rsid w:val="00085CDC"/>
    <w:rsid w:val="00087179"/>
    <w:rsid w:val="000871E7"/>
    <w:rsid w:val="00090D53"/>
    <w:rsid w:val="00091F38"/>
    <w:rsid w:val="0009297F"/>
    <w:rsid w:val="00092BFA"/>
    <w:rsid w:val="00092CE1"/>
    <w:rsid w:val="000930E7"/>
    <w:rsid w:val="000939A4"/>
    <w:rsid w:val="00093BA6"/>
    <w:rsid w:val="00093D89"/>
    <w:rsid w:val="00094B52"/>
    <w:rsid w:val="00096037"/>
    <w:rsid w:val="000A0D01"/>
    <w:rsid w:val="000A0DB8"/>
    <w:rsid w:val="000A12FB"/>
    <w:rsid w:val="000A2898"/>
    <w:rsid w:val="000A3B4A"/>
    <w:rsid w:val="000A47A3"/>
    <w:rsid w:val="000A5CB2"/>
    <w:rsid w:val="000A6988"/>
    <w:rsid w:val="000B0576"/>
    <w:rsid w:val="000B0A15"/>
    <w:rsid w:val="000B18E4"/>
    <w:rsid w:val="000B42B1"/>
    <w:rsid w:val="000B5771"/>
    <w:rsid w:val="000B6D92"/>
    <w:rsid w:val="000B6E0A"/>
    <w:rsid w:val="000C052F"/>
    <w:rsid w:val="000C1079"/>
    <w:rsid w:val="000C11C4"/>
    <w:rsid w:val="000C21E6"/>
    <w:rsid w:val="000C237F"/>
    <w:rsid w:val="000C464D"/>
    <w:rsid w:val="000C5304"/>
    <w:rsid w:val="000C546D"/>
    <w:rsid w:val="000C6CF3"/>
    <w:rsid w:val="000D00C2"/>
    <w:rsid w:val="000D04CC"/>
    <w:rsid w:val="000D0B8E"/>
    <w:rsid w:val="000D0BD1"/>
    <w:rsid w:val="000D0E19"/>
    <w:rsid w:val="000D1C07"/>
    <w:rsid w:val="000D37A1"/>
    <w:rsid w:val="000D57E8"/>
    <w:rsid w:val="000D5A1A"/>
    <w:rsid w:val="000D64AD"/>
    <w:rsid w:val="000D6B8F"/>
    <w:rsid w:val="000D6EB0"/>
    <w:rsid w:val="000D7404"/>
    <w:rsid w:val="000D7D75"/>
    <w:rsid w:val="000E1DA0"/>
    <w:rsid w:val="000E2D5E"/>
    <w:rsid w:val="000E5AEC"/>
    <w:rsid w:val="000E64B3"/>
    <w:rsid w:val="000E67E7"/>
    <w:rsid w:val="000F12E9"/>
    <w:rsid w:val="000F315A"/>
    <w:rsid w:val="000F3316"/>
    <w:rsid w:val="000F3E04"/>
    <w:rsid w:val="000F579A"/>
    <w:rsid w:val="0010012B"/>
    <w:rsid w:val="00100864"/>
    <w:rsid w:val="00100BD9"/>
    <w:rsid w:val="0010158D"/>
    <w:rsid w:val="00102089"/>
    <w:rsid w:val="0010278A"/>
    <w:rsid w:val="00102974"/>
    <w:rsid w:val="00103AD0"/>
    <w:rsid w:val="00104910"/>
    <w:rsid w:val="00105797"/>
    <w:rsid w:val="00105DA1"/>
    <w:rsid w:val="00105FA6"/>
    <w:rsid w:val="00106E3B"/>
    <w:rsid w:val="00110566"/>
    <w:rsid w:val="001113E2"/>
    <w:rsid w:val="00112438"/>
    <w:rsid w:val="001129EA"/>
    <w:rsid w:val="0011332C"/>
    <w:rsid w:val="001138F2"/>
    <w:rsid w:val="00113E7A"/>
    <w:rsid w:val="00114D65"/>
    <w:rsid w:val="00114F2F"/>
    <w:rsid w:val="00115686"/>
    <w:rsid w:val="001169DF"/>
    <w:rsid w:val="00116E12"/>
    <w:rsid w:val="00116F54"/>
    <w:rsid w:val="0011793C"/>
    <w:rsid w:val="00117C82"/>
    <w:rsid w:val="00120187"/>
    <w:rsid w:val="001201B4"/>
    <w:rsid w:val="00120A32"/>
    <w:rsid w:val="00120BEA"/>
    <w:rsid w:val="00120CD4"/>
    <w:rsid w:val="001211B5"/>
    <w:rsid w:val="0012164B"/>
    <w:rsid w:val="001220A7"/>
    <w:rsid w:val="00123153"/>
    <w:rsid w:val="00123BD0"/>
    <w:rsid w:val="00124E96"/>
    <w:rsid w:val="00130C8C"/>
    <w:rsid w:val="00130FA6"/>
    <w:rsid w:val="00131040"/>
    <w:rsid w:val="001317D7"/>
    <w:rsid w:val="00131FED"/>
    <w:rsid w:val="0013526C"/>
    <w:rsid w:val="00135ADA"/>
    <w:rsid w:val="00135BB7"/>
    <w:rsid w:val="00137FE9"/>
    <w:rsid w:val="001410E3"/>
    <w:rsid w:val="00146194"/>
    <w:rsid w:val="001464F3"/>
    <w:rsid w:val="0014694B"/>
    <w:rsid w:val="00146F18"/>
    <w:rsid w:val="0015022A"/>
    <w:rsid w:val="001505BC"/>
    <w:rsid w:val="00151C7E"/>
    <w:rsid w:val="00152052"/>
    <w:rsid w:val="00152C3B"/>
    <w:rsid w:val="0015370C"/>
    <w:rsid w:val="001546B8"/>
    <w:rsid w:val="001556FF"/>
    <w:rsid w:val="0015709A"/>
    <w:rsid w:val="00157856"/>
    <w:rsid w:val="001579E2"/>
    <w:rsid w:val="0016051B"/>
    <w:rsid w:val="00160587"/>
    <w:rsid w:val="0016069C"/>
    <w:rsid w:val="001606DC"/>
    <w:rsid w:val="00160B90"/>
    <w:rsid w:val="001619CD"/>
    <w:rsid w:val="00163BD3"/>
    <w:rsid w:val="0016539F"/>
    <w:rsid w:val="00165621"/>
    <w:rsid w:val="0016565D"/>
    <w:rsid w:val="00165F21"/>
    <w:rsid w:val="00170076"/>
    <w:rsid w:val="00170C06"/>
    <w:rsid w:val="00170F7A"/>
    <w:rsid w:val="001715B7"/>
    <w:rsid w:val="00173142"/>
    <w:rsid w:val="00177941"/>
    <w:rsid w:val="001818FE"/>
    <w:rsid w:val="00181A89"/>
    <w:rsid w:val="00182524"/>
    <w:rsid w:val="00183BA1"/>
    <w:rsid w:val="0018438B"/>
    <w:rsid w:val="00185E15"/>
    <w:rsid w:val="00185E30"/>
    <w:rsid w:val="00186AF8"/>
    <w:rsid w:val="0018748F"/>
    <w:rsid w:val="00190577"/>
    <w:rsid w:val="00191222"/>
    <w:rsid w:val="00191F72"/>
    <w:rsid w:val="00192EE5"/>
    <w:rsid w:val="0019305E"/>
    <w:rsid w:val="00194527"/>
    <w:rsid w:val="00195726"/>
    <w:rsid w:val="00196C68"/>
    <w:rsid w:val="00196F5C"/>
    <w:rsid w:val="001A0CDE"/>
    <w:rsid w:val="001A10C5"/>
    <w:rsid w:val="001A2A9B"/>
    <w:rsid w:val="001A3057"/>
    <w:rsid w:val="001A45C9"/>
    <w:rsid w:val="001A55F2"/>
    <w:rsid w:val="001A5713"/>
    <w:rsid w:val="001A5912"/>
    <w:rsid w:val="001A5E14"/>
    <w:rsid w:val="001B137B"/>
    <w:rsid w:val="001B2D14"/>
    <w:rsid w:val="001B2E95"/>
    <w:rsid w:val="001B3648"/>
    <w:rsid w:val="001B381C"/>
    <w:rsid w:val="001B3A34"/>
    <w:rsid w:val="001B5758"/>
    <w:rsid w:val="001B6045"/>
    <w:rsid w:val="001B6989"/>
    <w:rsid w:val="001C030C"/>
    <w:rsid w:val="001C07B6"/>
    <w:rsid w:val="001C0C7E"/>
    <w:rsid w:val="001C13DA"/>
    <w:rsid w:val="001C1FE3"/>
    <w:rsid w:val="001C2814"/>
    <w:rsid w:val="001C36FE"/>
    <w:rsid w:val="001C37EA"/>
    <w:rsid w:val="001C3F25"/>
    <w:rsid w:val="001C4072"/>
    <w:rsid w:val="001C4BE9"/>
    <w:rsid w:val="001C5D36"/>
    <w:rsid w:val="001C7260"/>
    <w:rsid w:val="001C7B15"/>
    <w:rsid w:val="001C7B86"/>
    <w:rsid w:val="001D13DE"/>
    <w:rsid w:val="001D2357"/>
    <w:rsid w:val="001D45DE"/>
    <w:rsid w:val="001D60E3"/>
    <w:rsid w:val="001D7111"/>
    <w:rsid w:val="001E0663"/>
    <w:rsid w:val="001E1219"/>
    <w:rsid w:val="001E171C"/>
    <w:rsid w:val="001E3D63"/>
    <w:rsid w:val="001E3F8D"/>
    <w:rsid w:val="001E5FF6"/>
    <w:rsid w:val="001E706D"/>
    <w:rsid w:val="001E76BA"/>
    <w:rsid w:val="001E77F8"/>
    <w:rsid w:val="001F0DD9"/>
    <w:rsid w:val="001F2622"/>
    <w:rsid w:val="001F3BF5"/>
    <w:rsid w:val="001F3C7A"/>
    <w:rsid w:val="001F6A38"/>
    <w:rsid w:val="001F6BDE"/>
    <w:rsid w:val="001F6E9D"/>
    <w:rsid w:val="001F7202"/>
    <w:rsid w:val="001F7513"/>
    <w:rsid w:val="00200400"/>
    <w:rsid w:val="002005BE"/>
    <w:rsid w:val="00201F07"/>
    <w:rsid w:val="002021F3"/>
    <w:rsid w:val="002056E6"/>
    <w:rsid w:val="00205F34"/>
    <w:rsid w:val="00206399"/>
    <w:rsid w:val="00206E74"/>
    <w:rsid w:val="00207394"/>
    <w:rsid w:val="00210281"/>
    <w:rsid w:val="002105BE"/>
    <w:rsid w:val="00210C4D"/>
    <w:rsid w:val="00211198"/>
    <w:rsid w:val="002124D3"/>
    <w:rsid w:val="00212F21"/>
    <w:rsid w:val="0021390D"/>
    <w:rsid w:val="0021519A"/>
    <w:rsid w:val="0021522B"/>
    <w:rsid w:val="00215514"/>
    <w:rsid w:val="00216440"/>
    <w:rsid w:val="002167C4"/>
    <w:rsid w:val="00216C2A"/>
    <w:rsid w:val="0021792F"/>
    <w:rsid w:val="00217BA9"/>
    <w:rsid w:val="00220033"/>
    <w:rsid w:val="00220B66"/>
    <w:rsid w:val="002215B6"/>
    <w:rsid w:val="002218F8"/>
    <w:rsid w:val="00221FC5"/>
    <w:rsid w:val="0022303B"/>
    <w:rsid w:val="002230E7"/>
    <w:rsid w:val="00230659"/>
    <w:rsid w:val="0023103D"/>
    <w:rsid w:val="00231709"/>
    <w:rsid w:val="00231EAB"/>
    <w:rsid w:val="00232969"/>
    <w:rsid w:val="002343A5"/>
    <w:rsid w:val="00234421"/>
    <w:rsid w:val="0023503E"/>
    <w:rsid w:val="00237E53"/>
    <w:rsid w:val="002404E7"/>
    <w:rsid w:val="00240674"/>
    <w:rsid w:val="002406C4"/>
    <w:rsid w:val="002406DE"/>
    <w:rsid w:val="00241121"/>
    <w:rsid w:val="002415CF"/>
    <w:rsid w:val="002415EF"/>
    <w:rsid w:val="0024246A"/>
    <w:rsid w:val="002427A5"/>
    <w:rsid w:val="00244C9E"/>
    <w:rsid w:val="002450AA"/>
    <w:rsid w:val="0024532E"/>
    <w:rsid w:val="00245C8F"/>
    <w:rsid w:val="00245DFF"/>
    <w:rsid w:val="00245EE3"/>
    <w:rsid w:val="002460B8"/>
    <w:rsid w:val="00246935"/>
    <w:rsid w:val="0024709A"/>
    <w:rsid w:val="00247AA3"/>
    <w:rsid w:val="00250792"/>
    <w:rsid w:val="00250C25"/>
    <w:rsid w:val="0025302D"/>
    <w:rsid w:val="00254125"/>
    <w:rsid w:val="002549C6"/>
    <w:rsid w:val="00254BAF"/>
    <w:rsid w:val="00255F05"/>
    <w:rsid w:val="00256F27"/>
    <w:rsid w:val="002572AD"/>
    <w:rsid w:val="002604E5"/>
    <w:rsid w:val="00260C2C"/>
    <w:rsid w:val="00262E71"/>
    <w:rsid w:val="002639E3"/>
    <w:rsid w:val="00263C17"/>
    <w:rsid w:val="00264E59"/>
    <w:rsid w:val="00265158"/>
    <w:rsid w:val="00265A9B"/>
    <w:rsid w:val="002667D3"/>
    <w:rsid w:val="002674FE"/>
    <w:rsid w:val="002704E0"/>
    <w:rsid w:val="002708F8"/>
    <w:rsid w:val="00270B4E"/>
    <w:rsid w:val="00271653"/>
    <w:rsid w:val="0027198B"/>
    <w:rsid w:val="00277A1E"/>
    <w:rsid w:val="002819F9"/>
    <w:rsid w:val="00281E83"/>
    <w:rsid w:val="002827DA"/>
    <w:rsid w:val="00283789"/>
    <w:rsid w:val="00284A0B"/>
    <w:rsid w:val="002851A4"/>
    <w:rsid w:val="00286106"/>
    <w:rsid w:val="002900BE"/>
    <w:rsid w:val="0029073E"/>
    <w:rsid w:val="00291A28"/>
    <w:rsid w:val="002920D2"/>
    <w:rsid w:val="00292D1C"/>
    <w:rsid w:val="00293434"/>
    <w:rsid w:val="002937C8"/>
    <w:rsid w:val="00294010"/>
    <w:rsid w:val="002A0887"/>
    <w:rsid w:val="002A0A08"/>
    <w:rsid w:val="002A113A"/>
    <w:rsid w:val="002A2006"/>
    <w:rsid w:val="002A2D36"/>
    <w:rsid w:val="002A3BC1"/>
    <w:rsid w:val="002A4A3F"/>
    <w:rsid w:val="002A570B"/>
    <w:rsid w:val="002A57B1"/>
    <w:rsid w:val="002A7238"/>
    <w:rsid w:val="002B1816"/>
    <w:rsid w:val="002B1B99"/>
    <w:rsid w:val="002B1CB3"/>
    <w:rsid w:val="002B1F3A"/>
    <w:rsid w:val="002B2145"/>
    <w:rsid w:val="002B464E"/>
    <w:rsid w:val="002B5150"/>
    <w:rsid w:val="002B5A82"/>
    <w:rsid w:val="002B74E4"/>
    <w:rsid w:val="002B7D16"/>
    <w:rsid w:val="002C1308"/>
    <w:rsid w:val="002C2973"/>
    <w:rsid w:val="002C2F79"/>
    <w:rsid w:val="002C3A60"/>
    <w:rsid w:val="002C3B64"/>
    <w:rsid w:val="002C5DA7"/>
    <w:rsid w:val="002C649A"/>
    <w:rsid w:val="002C6970"/>
    <w:rsid w:val="002C718E"/>
    <w:rsid w:val="002D0390"/>
    <w:rsid w:val="002D04D8"/>
    <w:rsid w:val="002D2158"/>
    <w:rsid w:val="002D3134"/>
    <w:rsid w:val="002D3773"/>
    <w:rsid w:val="002D5A37"/>
    <w:rsid w:val="002D69A1"/>
    <w:rsid w:val="002D6DAD"/>
    <w:rsid w:val="002D707F"/>
    <w:rsid w:val="002E0FE0"/>
    <w:rsid w:val="002E122A"/>
    <w:rsid w:val="002E1291"/>
    <w:rsid w:val="002E14D4"/>
    <w:rsid w:val="002E1B3B"/>
    <w:rsid w:val="002E21B4"/>
    <w:rsid w:val="002E29D3"/>
    <w:rsid w:val="002E5198"/>
    <w:rsid w:val="002E54EE"/>
    <w:rsid w:val="002E5554"/>
    <w:rsid w:val="002E5654"/>
    <w:rsid w:val="002E5E41"/>
    <w:rsid w:val="002E700C"/>
    <w:rsid w:val="002E75B9"/>
    <w:rsid w:val="002E7D64"/>
    <w:rsid w:val="002F0573"/>
    <w:rsid w:val="002F09F1"/>
    <w:rsid w:val="002F0B8F"/>
    <w:rsid w:val="002F0ED0"/>
    <w:rsid w:val="002F147A"/>
    <w:rsid w:val="002F23BD"/>
    <w:rsid w:val="002F269B"/>
    <w:rsid w:val="002F5FA0"/>
    <w:rsid w:val="002F5FBF"/>
    <w:rsid w:val="002F6FB2"/>
    <w:rsid w:val="002F72A0"/>
    <w:rsid w:val="00300506"/>
    <w:rsid w:val="00302486"/>
    <w:rsid w:val="003028BE"/>
    <w:rsid w:val="00303C22"/>
    <w:rsid w:val="00305361"/>
    <w:rsid w:val="00305FE4"/>
    <w:rsid w:val="003061C7"/>
    <w:rsid w:val="00306CF3"/>
    <w:rsid w:val="003072C5"/>
    <w:rsid w:val="00310545"/>
    <w:rsid w:val="0031133C"/>
    <w:rsid w:val="00311385"/>
    <w:rsid w:val="0031292B"/>
    <w:rsid w:val="00315257"/>
    <w:rsid w:val="003157A5"/>
    <w:rsid w:val="0031677D"/>
    <w:rsid w:val="00317D2A"/>
    <w:rsid w:val="003201C2"/>
    <w:rsid w:val="003219A1"/>
    <w:rsid w:val="00321AA1"/>
    <w:rsid w:val="0032211D"/>
    <w:rsid w:val="0032278B"/>
    <w:rsid w:val="00322F0A"/>
    <w:rsid w:val="00323621"/>
    <w:rsid w:val="00323B29"/>
    <w:rsid w:val="00323CB9"/>
    <w:rsid w:val="00323D04"/>
    <w:rsid w:val="0032436D"/>
    <w:rsid w:val="00325865"/>
    <w:rsid w:val="00325A6A"/>
    <w:rsid w:val="00326429"/>
    <w:rsid w:val="003319EB"/>
    <w:rsid w:val="003327F0"/>
    <w:rsid w:val="00332E53"/>
    <w:rsid w:val="0033561F"/>
    <w:rsid w:val="00335C10"/>
    <w:rsid w:val="00337BEB"/>
    <w:rsid w:val="00340A23"/>
    <w:rsid w:val="00341B7A"/>
    <w:rsid w:val="00342EA0"/>
    <w:rsid w:val="003436DD"/>
    <w:rsid w:val="00344F00"/>
    <w:rsid w:val="003450A0"/>
    <w:rsid w:val="003454E9"/>
    <w:rsid w:val="0034629B"/>
    <w:rsid w:val="00347332"/>
    <w:rsid w:val="0034750F"/>
    <w:rsid w:val="00351353"/>
    <w:rsid w:val="00351857"/>
    <w:rsid w:val="00351F0F"/>
    <w:rsid w:val="00352425"/>
    <w:rsid w:val="00352ABA"/>
    <w:rsid w:val="003549B6"/>
    <w:rsid w:val="003551A6"/>
    <w:rsid w:val="00355E80"/>
    <w:rsid w:val="0035650E"/>
    <w:rsid w:val="003577F0"/>
    <w:rsid w:val="00360A3B"/>
    <w:rsid w:val="00360C82"/>
    <w:rsid w:val="00361289"/>
    <w:rsid w:val="00361A1A"/>
    <w:rsid w:val="00365345"/>
    <w:rsid w:val="00366332"/>
    <w:rsid w:val="00366AC2"/>
    <w:rsid w:val="00370880"/>
    <w:rsid w:val="00371D02"/>
    <w:rsid w:val="00371D98"/>
    <w:rsid w:val="00373109"/>
    <w:rsid w:val="0037361B"/>
    <w:rsid w:val="00373EAE"/>
    <w:rsid w:val="00374D60"/>
    <w:rsid w:val="00376B4F"/>
    <w:rsid w:val="00376FBD"/>
    <w:rsid w:val="0038191F"/>
    <w:rsid w:val="003833D3"/>
    <w:rsid w:val="00383780"/>
    <w:rsid w:val="0038759A"/>
    <w:rsid w:val="003901A0"/>
    <w:rsid w:val="003902B5"/>
    <w:rsid w:val="003904BB"/>
    <w:rsid w:val="00391B90"/>
    <w:rsid w:val="00394104"/>
    <w:rsid w:val="0039496D"/>
    <w:rsid w:val="00397269"/>
    <w:rsid w:val="003A1A83"/>
    <w:rsid w:val="003A1AA2"/>
    <w:rsid w:val="003A35DF"/>
    <w:rsid w:val="003A42B1"/>
    <w:rsid w:val="003A5961"/>
    <w:rsid w:val="003A6152"/>
    <w:rsid w:val="003A7E3F"/>
    <w:rsid w:val="003B08F7"/>
    <w:rsid w:val="003B0A59"/>
    <w:rsid w:val="003B158A"/>
    <w:rsid w:val="003B21D8"/>
    <w:rsid w:val="003B40B1"/>
    <w:rsid w:val="003B471C"/>
    <w:rsid w:val="003B4FF4"/>
    <w:rsid w:val="003B52EF"/>
    <w:rsid w:val="003B6A86"/>
    <w:rsid w:val="003B6B61"/>
    <w:rsid w:val="003B7172"/>
    <w:rsid w:val="003C0D6F"/>
    <w:rsid w:val="003C1B63"/>
    <w:rsid w:val="003C1DFC"/>
    <w:rsid w:val="003C27A6"/>
    <w:rsid w:val="003C2CF6"/>
    <w:rsid w:val="003C39B2"/>
    <w:rsid w:val="003C5436"/>
    <w:rsid w:val="003C7700"/>
    <w:rsid w:val="003D1F64"/>
    <w:rsid w:val="003D2210"/>
    <w:rsid w:val="003D2503"/>
    <w:rsid w:val="003D2610"/>
    <w:rsid w:val="003D29F9"/>
    <w:rsid w:val="003D45CC"/>
    <w:rsid w:val="003D46FC"/>
    <w:rsid w:val="003D537A"/>
    <w:rsid w:val="003E160B"/>
    <w:rsid w:val="003E1853"/>
    <w:rsid w:val="003E1D5F"/>
    <w:rsid w:val="003E23B8"/>
    <w:rsid w:val="003E2F44"/>
    <w:rsid w:val="003E3409"/>
    <w:rsid w:val="003E3866"/>
    <w:rsid w:val="003E5892"/>
    <w:rsid w:val="003E6B8A"/>
    <w:rsid w:val="003E7BF1"/>
    <w:rsid w:val="003F1B1A"/>
    <w:rsid w:val="003F4A48"/>
    <w:rsid w:val="003F5031"/>
    <w:rsid w:val="003F58A4"/>
    <w:rsid w:val="003F6D78"/>
    <w:rsid w:val="003F7337"/>
    <w:rsid w:val="003F7463"/>
    <w:rsid w:val="003F78E5"/>
    <w:rsid w:val="00402CC7"/>
    <w:rsid w:val="00402F50"/>
    <w:rsid w:val="004032C1"/>
    <w:rsid w:val="00403316"/>
    <w:rsid w:val="00404F1E"/>
    <w:rsid w:val="00406D44"/>
    <w:rsid w:val="00406EE4"/>
    <w:rsid w:val="00407141"/>
    <w:rsid w:val="0041082B"/>
    <w:rsid w:val="00411865"/>
    <w:rsid w:val="0041366F"/>
    <w:rsid w:val="00414FB1"/>
    <w:rsid w:val="0041720B"/>
    <w:rsid w:val="00417436"/>
    <w:rsid w:val="0042188B"/>
    <w:rsid w:val="0042393F"/>
    <w:rsid w:val="00425A7F"/>
    <w:rsid w:val="00426022"/>
    <w:rsid w:val="00426CC3"/>
    <w:rsid w:val="00426DB2"/>
    <w:rsid w:val="00430FFD"/>
    <w:rsid w:val="00431C85"/>
    <w:rsid w:val="0043254C"/>
    <w:rsid w:val="00432609"/>
    <w:rsid w:val="00433C35"/>
    <w:rsid w:val="00436A20"/>
    <w:rsid w:val="00440123"/>
    <w:rsid w:val="0044192A"/>
    <w:rsid w:val="00441BA3"/>
    <w:rsid w:val="004429C8"/>
    <w:rsid w:val="00442CDD"/>
    <w:rsid w:val="00442E43"/>
    <w:rsid w:val="00444437"/>
    <w:rsid w:val="00444AE2"/>
    <w:rsid w:val="00444AE4"/>
    <w:rsid w:val="00445D0F"/>
    <w:rsid w:val="00446627"/>
    <w:rsid w:val="00447211"/>
    <w:rsid w:val="00447646"/>
    <w:rsid w:val="004511B3"/>
    <w:rsid w:val="004512ED"/>
    <w:rsid w:val="00451D2A"/>
    <w:rsid w:val="004532EF"/>
    <w:rsid w:val="00454678"/>
    <w:rsid w:val="00454E67"/>
    <w:rsid w:val="004551DA"/>
    <w:rsid w:val="0045736F"/>
    <w:rsid w:val="0046065E"/>
    <w:rsid w:val="00460CDC"/>
    <w:rsid w:val="004612A3"/>
    <w:rsid w:val="0046189E"/>
    <w:rsid w:val="00462FE1"/>
    <w:rsid w:val="0046315B"/>
    <w:rsid w:val="004633E4"/>
    <w:rsid w:val="004635F7"/>
    <w:rsid w:val="00463920"/>
    <w:rsid w:val="0046417E"/>
    <w:rsid w:val="00464475"/>
    <w:rsid w:val="004645FF"/>
    <w:rsid w:val="004653BA"/>
    <w:rsid w:val="00466E27"/>
    <w:rsid w:val="00467029"/>
    <w:rsid w:val="004700FC"/>
    <w:rsid w:val="00470DE4"/>
    <w:rsid w:val="004721E1"/>
    <w:rsid w:val="00474255"/>
    <w:rsid w:val="00475238"/>
    <w:rsid w:val="00475EC4"/>
    <w:rsid w:val="00476244"/>
    <w:rsid w:val="00480FC9"/>
    <w:rsid w:val="0048187F"/>
    <w:rsid w:val="00482AA0"/>
    <w:rsid w:val="00490EF0"/>
    <w:rsid w:val="00491A84"/>
    <w:rsid w:val="00492AAC"/>
    <w:rsid w:val="00493A17"/>
    <w:rsid w:val="00495731"/>
    <w:rsid w:val="00497750"/>
    <w:rsid w:val="004A2A47"/>
    <w:rsid w:val="004A3C69"/>
    <w:rsid w:val="004A449B"/>
    <w:rsid w:val="004A46AC"/>
    <w:rsid w:val="004A7A52"/>
    <w:rsid w:val="004B1B35"/>
    <w:rsid w:val="004B1E6C"/>
    <w:rsid w:val="004B33A2"/>
    <w:rsid w:val="004B3F66"/>
    <w:rsid w:val="004C0834"/>
    <w:rsid w:val="004C178A"/>
    <w:rsid w:val="004C2A61"/>
    <w:rsid w:val="004C3BE9"/>
    <w:rsid w:val="004C44C7"/>
    <w:rsid w:val="004C4711"/>
    <w:rsid w:val="004C7BD8"/>
    <w:rsid w:val="004D1135"/>
    <w:rsid w:val="004D1DB3"/>
    <w:rsid w:val="004D22FA"/>
    <w:rsid w:val="004D30B1"/>
    <w:rsid w:val="004D4878"/>
    <w:rsid w:val="004D6343"/>
    <w:rsid w:val="004D73A4"/>
    <w:rsid w:val="004E008A"/>
    <w:rsid w:val="004E01F8"/>
    <w:rsid w:val="004E02FE"/>
    <w:rsid w:val="004E300C"/>
    <w:rsid w:val="004E5561"/>
    <w:rsid w:val="004E561E"/>
    <w:rsid w:val="004E6FE9"/>
    <w:rsid w:val="004E7304"/>
    <w:rsid w:val="004E7D20"/>
    <w:rsid w:val="004F0587"/>
    <w:rsid w:val="004F0EB8"/>
    <w:rsid w:val="004F1255"/>
    <w:rsid w:val="004F1F15"/>
    <w:rsid w:val="004F20FA"/>
    <w:rsid w:val="004F2E9B"/>
    <w:rsid w:val="004F3925"/>
    <w:rsid w:val="004F41D4"/>
    <w:rsid w:val="004F4A38"/>
    <w:rsid w:val="004F5198"/>
    <w:rsid w:val="004F58CC"/>
    <w:rsid w:val="004F5CC0"/>
    <w:rsid w:val="004F69A5"/>
    <w:rsid w:val="004F74D9"/>
    <w:rsid w:val="004F750E"/>
    <w:rsid w:val="004F77DF"/>
    <w:rsid w:val="00500219"/>
    <w:rsid w:val="00502B1F"/>
    <w:rsid w:val="005032A6"/>
    <w:rsid w:val="00503BAA"/>
    <w:rsid w:val="00504AA6"/>
    <w:rsid w:val="00505BB2"/>
    <w:rsid w:val="00507DF2"/>
    <w:rsid w:val="00510620"/>
    <w:rsid w:val="005124B4"/>
    <w:rsid w:val="005127B9"/>
    <w:rsid w:val="00512CC6"/>
    <w:rsid w:val="0051343C"/>
    <w:rsid w:val="00515574"/>
    <w:rsid w:val="00515AC6"/>
    <w:rsid w:val="0051652D"/>
    <w:rsid w:val="00516A1E"/>
    <w:rsid w:val="00521346"/>
    <w:rsid w:val="00521ECD"/>
    <w:rsid w:val="005226A9"/>
    <w:rsid w:val="00523B07"/>
    <w:rsid w:val="00524207"/>
    <w:rsid w:val="005245E8"/>
    <w:rsid w:val="005258A1"/>
    <w:rsid w:val="005264AD"/>
    <w:rsid w:val="0052654F"/>
    <w:rsid w:val="00527181"/>
    <w:rsid w:val="00527212"/>
    <w:rsid w:val="005279FE"/>
    <w:rsid w:val="00530E70"/>
    <w:rsid w:val="005316BB"/>
    <w:rsid w:val="005318C1"/>
    <w:rsid w:val="00532D13"/>
    <w:rsid w:val="0053376B"/>
    <w:rsid w:val="00533A00"/>
    <w:rsid w:val="00536A4A"/>
    <w:rsid w:val="00537A72"/>
    <w:rsid w:val="00540654"/>
    <w:rsid w:val="00541154"/>
    <w:rsid w:val="00541FEE"/>
    <w:rsid w:val="005434FD"/>
    <w:rsid w:val="00543988"/>
    <w:rsid w:val="00543B38"/>
    <w:rsid w:val="00543B55"/>
    <w:rsid w:val="00546655"/>
    <w:rsid w:val="005475AC"/>
    <w:rsid w:val="005506CD"/>
    <w:rsid w:val="00550C88"/>
    <w:rsid w:val="00550CE5"/>
    <w:rsid w:val="00551353"/>
    <w:rsid w:val="005525BC"/>
    <w:rsid w:val="00552A08"/>
    <w:rsid w:val="00552CEE"/>
    <w:rsid w:val="0055395C"/>
    <w:rsid w:val="0055599C"/>
    <w:rsid w:val="00555B70"/>
    <w:rsid w:val="00556ACD"/>
    <w:rsid w:val="00557251"/>
    <w:rsid w:val="00557AE9"/>
    <w:rsid w:val="00560414"/>
    <w:rsid w:val="00561109"/>
    <w:rsid w:val="005614D9"/>
    <w:rsid w:val="005614F5"/>
    <w:rsid w:val="00563C92"/>
    <w:rsid w:val="005644C4"/>
    <w:rsid w:val="00564DB6"/>
    <w:rsid w:val="005666C8"/>
    <w:rsid w:val="0056715F"/>
    <w:rsid w:val="0056743F"/>
    <w:rsid w:val="005675A2"/>
    <w:rsid w:val="005676FD"/>
    <w:rsid w:val="00572B35"/>
    <w:rsid w:val="00573575"/>
    <w:rsid w:val="00573B51"/>
    <w:rsid w:val="005756F4"/>
    <w:rsid w:val="0057623F"/>
    <w:rsid w:val="005762F7"/>
    <w:rsid w:val="0057638D"/>
    <w:rsid w:val="005774EE"/>
    <w:rsid w:val="00577EB9"/>
    <w:rsid w:val="00580388"/>
    <w:rsid w:val="00580A78"/>
    <w:rsid w:val="005825B8"/>
    <w:rsid w:val="00582AEF"/>
    <w:rsid w:val="00582CCB"/>
    <w:rsid w:val="0058444C"/>
    <w:rsid w:val="00586E5C"/>
    <w:rsid w:val="005875E3"/>
    <w:rsid w:val="00587828"/>
    <w:rsid w:val="00587866"/>
    <w:rsid w:val="00590102"/>
    <w:rsid w:val="00590B21"/>
    <w:rsid w:val="00592BD3"/>
    <w:rsid w:val="00592F64"/>
    <w:rsid w:val="00593098"/>
    <w:rsid w:val="00594B9D"/>
    <w:rsid w:val="00597240"/>
    <w:rsid w:val="00597493"/>
    <w:rsid w:val="00597570"/>
    <w:rsid w:val="00597EC2"/>
    <w:rsid w:val="00597EE2"/>
    <w:rsid w:val="005A0444"/>
    <w:rsid w:val="005A07CD"/>
    <w:rsid w:val="005A0E28"/>
    <w:rsid w:val="005A2004"/>
    <w:rsid w:val="005A5998"/>
    <w:rsid w:val="005B00FC"/>
    <w:rsid w:val="005B1543"/>
    <w:rsid w:val="005B1B73"/>
    <w:rsid w:val="005B4A83"/>
    <w:rsid w:val="005B5BAA"/>
    <w:rsid w:val="005B78E6"/>
    <w:rsid w:val="005C28E5"/>
    <w:rsid w:val="005C3194"/>
    <w:rsid w:val="005C4D02"/>
    <w:rsid w:val="005C5064"/>
    <w:rsid w:val="005C655E"/>
    <w:rsid w:val="005C6B01"/>
    <w:rsid w:val="005D0618"/>
    <w:rsid w:val="005D258D"/>
    <w:rsid w:val="005D3B2B"/>
    <w:rsid w:val="005D46DE"/>
    <w:rsid w:val="005D5157"/>
    <w:rsid w:val="005D5B0A"/>
    <w:rsid w:val="005D6564"/>
    <w:rsid w:val="005E0435"/>
    <w:rsid w:val="005E1AAA"/>
    <w:rsid w:val="005E232D"/>
    <w:rsid w:val="005E306A"/>
    <w:rsid w:val="005E36B6"/>
    <w:rsid w:val="005E3F46"/>
    <w:rsid w:val="005E4044"/>
    <w:rsid w:val="005E4460"/>
    <w:rsid w:val="005E5791"/>
    <w:rsid w:val="005E58F6"/>
    <w:rsid w:val="005E5A84"/>
    <w:rsid w:val="005E65BD"/>
    <w:rsid w:val="005E6C19"/>
    <w:rsid w:val="005F066E"/>
    <w:rsid w:val="005F1D91"/>
    <w:rsid w:val="005F31B4"/>
    <w:rsid w:val="005F3F98"/>
    <w:rsid w:val="005F566E"/>
    <w:rsid w:val="005F71CB"/>
    <w:rsid w:val="005F7A9A"/>
    <w:rsid w:val="00600F79"/>
    <w:rsid w:val="00601693"/>
    <w:rsid w:val="00601DE1"/>
    <w:rsid w:val="00601E97"/>
    <w:rsid w:val="006024B2"/>
    <w:rsid w:val="006030C6"/>
    <w:rsid w:val="00604087"/>
    <w:rsid w:val="00604890"/>
    <w:rsid w:val="006050F5"/>
    <w:rsid w:val="006054D1"/>
    <w:rsid w:val="0060575F"/>
    <w:rsid w:val="006057EA"/>
    <w:rsid w:val="006065E3"/>
    <w:rsid w:val="00606932"/>
    <w:rsid w:val="00607633"/>
    <w:rsid w:val="00610B6D"/>
    <w:rsid w:val="0061134F"/>
    <w:rsid w:val="00611369"/>
    <w:rsid w:val="00611574"/>
    <w:rsid w:val="0061297B"/>
    <w:rsid w:val="0061368D"/>
    <w:rsid w:val="00613C2C"/>
    <w:rsid w:val="006140A9"/>
    <w:rsid w:val="0061468D"/>
    <w:rsid w:val="0061678A"/>
    <w:rsid w:val="00621E43"/>
    <w:rsid w:val="0062301B"/>
    <w:rsid w:val="00623CB3"/>
    <w:rsid w:val="00623EC5"/>
    <w:rsid w:val="00624DF6"/>
    <w:rsid w:val="00626223"/>
    <w:rsid w:val="00626BAB"/>
    <w:rsid w:val="00627A37"/>
    <w:rsid w:val="00630A3A"/>
    <w:rsid w:val="0063111F"/>
    <w:rsid w:val="0063157C"/>
    <w:rsid w:val="00631CEA"/>
    <w:rsid w:val="006347BB"/>
    <w:rsid w:val="006365C2"/>
    <w:rsid w:val="006366A0"/>
    <w:rsid w:val="006368FE"/>
    <w:rsid w:val="00636B0D"/>
    <w:rsid w:val="00643A16"/>
    <w:rsid w:val="006442E6"/>
    <w:rsid w:val="0064530D"/>
    <w:rsid w:val="0064729A"/>
    <w:rsid w:val="0065003A"/>
    <w:rsid w:val="0065021B"/>
    <w:rsid w:val="00650AFB"/>
    <w:rsid w:val="006517D5"/>
    <w:rsid w:val="00653492"/>
    <w:rsid w:val="00655FCD"/>
    <w:rsid w:val="00656818"/>
    <w:rsid w:val="00656CDD"/>
    <w:rsid w:val="00660711"/>
    <w:rsid w:val="0066174F"/>
    <w:rsid w:val="006623BA"/>
    <w:rsid w:val="0066251A"/>
    <w:rsid w:val="00663E67"/>
    <w:rsid w:val="00666EC5"/>
    <w:rsid w:val="00667342"/>
    <w:rsid w:val="00671BFD"/>
    <w:rsid w:val="00671D83"/>
    <w:rsid w:val="00672C90"/>
    <w:rsid w:val="00673AF8"/>
    <w:rsid w:val="006747AC"/>
    <w:rsid w:val="006751DF"/>
    <w:rsid w:val="00676526"/>
    <w:rsid w:val="006768DF"/>
    <w:rsid w:val="0067737C"/>
    <w:rsid w:val="006806CA"/>
    <w:rsid w:val="0068138A"/>
    <w:rsid w:val="00682C50"/>
    <w:rsid w:val="00684A2D"/>
    <w:rsid w:val="006856A6"/>
    <w:rsid w:val="0068575C"/>
    <w:rsid w:val="00685A17"/>
    <w:rsid w:val="00685ED7"/>
    <w:rsid w:val="0068650E"/>
    <w:rsid w:val="006869C0"/>
    <w:rsid w:val="00686D60"/>
    <w:rsid w:val="00687D9B"/>
    <w:rsid w:val="0069063E"/>
    <w:rsid w:val="006906EA"/>
    <w:rsid w:val="00690F31"/>
    <w:rsid w:val="006916C6"/>
    <w:rsid w:val="006931BF"/>
    <w:rsid w:val="00693582"/>
    <w:rsid w:val="006935A6"/>
    <w:rsid w:val="00695D60"/>
    <w:rsid w:val="00696978"/>
    <w:rsid w:val="006A0D01"/>
    <w:rsid w:val="006A17CD"/>
    <w:rsid w:val="006A25C6"/>
    <w:rsid w:val="006A291F"/>
    <w:rsid w:val="006A2CE0"/>
    <w:rsid w:val="006A2EF0"/>
    <w:rsid w:val="006A3214"/>
    <w:rsid w:val="006A3219"/>
    <w:rsid w:val="006A42F8"/>
    <w:rsid w:val="006A7255"/>
    <w:rsid w:val="006A748C"/>
    <w:rsid w:val="006B04B4"/>
    <w:rsid w:val="006B2B5E"/>
    <w:rsid w:val="006B3538"/>
    <w:rsid w:val="006B3D8B"/>
    <w:rsid w:val="006B57DF"/>
    <w:rsid w:val="006B5BDC"/>
    <w:rsid w:val="006B7AAB"/>
    <w:rsid w:val="006C1F52"/>
    <w:rsid w:val="006C317F"/>
    <w:rsid w:val="006C3B38"/>
    <w:rsid w:val="006C46C4"/>
    <w:rsid w:val="006D02B8"/>
    <w:rsid w:val="006D1E19"/>
    <w:rsid w:val="006D205D"/>
    <w:rsid w:val="006D242B"/>
    <w:rsid w:val="006D255A"/>
    <w:rsid w:val="006D543C"/>
    <w:rsid w:val="006D6F76"/>
    <w:rsid w:val="006D7E3A"/>
    <w:rsid w:val="006E0247"/>
    <w:rsid w:val="006E10D7"/>
    <w:rsid w:val="006E1325"/>
    <w:rsid w:val="006E15D4"/>
    <w:rsid w:val="006E1773"/>
    <w:rsid w:val="006E33E2"/>
    <w:rsid w:val="006E351B"/>
    <w:rsid w:val="006E3A9B"/>
    <w:rsid w:val="006E4065"/>
    <w:rsid w:val="006E4232"/>
    <w:rsid w:val="006F0547"/>
    <w:rsid w:val="006F07C0"/>
    <w:rsid w:val="006F1447"/>
    <w:rsid w:val="006F2097"/>
    <w:rsid w:val="006F21A4"/>
    <w:rsid w:val="006F30E6"/>
    <w:rsid w:val="006F3379"/>
    <w:rsid w:val="006F50E1"/>
    <w:rsid w:val="006F576E"/>
    <w:rsid w:val="006F5D33"/>
    <w:rsid w:val="006F5F0C"/>
    <w:rsid w:val="006F6C4A"/>
    <w:rsid w:val="006F6FE9"/>
    <w:rsid w:val="006F7121"/>
    <w:rsid w:val="0070067F"/>
    <w:rsid w:val="00700C9A"/>
    <w:rsid w:val="0070161E"/>
    <w:rsid w:val="00702B7B"/>
    <w:rsid w:val="00704BEE"/>
    <w:rsid w:val="00704D73"/>
    <w:rsid w:val="00705EAA"/>
    <w:rsid w:val="00705FD9"/>
    <w:rsid w:val="007061B5"/>
    <w:rsid w:val="007071B5"/>
    <w:rsid w:val="0070791C"/>
    <w:rsid w:val="00707B55"/>
    <w:rsid w:val="007100ED"/>
    <w:rsid w:val="00711B6C"/>
    <w:rsid w:val="00712ADD"/>
    <w:rsid w:val="00712B33"/>
    <w:rsid w:val="00712FD1"/>
    <w:rsid w:val="00715805"/>
    <w:rsid w:val="00715AFE"/>
    <w:rsid w:val="00716547"/>
    <w:rsid w:val="0071739E"/>
    <w:rsid w:val="00720413"/>
    <w:rsid w:val="00720E59"/>
    <w:rsid w:val="00720F95"/>
    <w:rsid w:val="007221B0"/>
    <w:rsid w:val="00723003"/>
    <w:rsid w:val="007250E1"/>
    <w:rsid w:val="00725359"/>
    <w:rsid w:val="00725EBD"/>
    <w:rsid w:val="007265B5"/>
    <w:rsid w:val="00726DDD"/>
    <w:rsid w:val="0072786E"/>
    <w:rsid w:val="0073296B"/>
    <w:rsid w:val="00732F4A"/>
    <w:rsid w:val="0073379C"/>
    <w:rsid w:val="00735820"/>
    <w:rsid w:val="00737DD8"/>
    <w:rsid w:val="00737F06"/>
    <w:rsid w:val="00740AD3"/>
    <w:rsid w:val="00742CB9"/>
    <w:rsid w:val="00743263"/>
    <w:rsid w:val="00745188"/>
    <w:rsid w:val="007503A9"/>
    <w:rsid w:val="00750758"/>
    <w:rsid w:val="00751C1D"/>
    <w:rsid w:val="0075376E"/>
    <w:rsid w:val="00753B1E"/>
    <w:rsid w:val="007543A5"/>
    <w:rsid w:val="007547BC"/>
    <w:rsid w:val="00756501"/>
    <w:rsid w:val="007573A8"/>
    <w:rsid w:val="007575B4"/>
    <w:rsid w:val="0076010E"/>
    <w:rsid w:val="007619E9"/>
    <w:rsid w:val="00761C9F"/>
    <w:rsid w:val="00765C99"/>
    <w:rsid w:val="00767C28"/>
    <w:rsid w:val="007708A9"/>
    <w:rsid w:val="00770ECC"/>
    <w:rsid w:val="007728A7"/>
    <w:rsid w:val="00773C73"/>
    <w:rsid w:val="0077472A"/>
    <w:rsid w:val="00775009"/>
    <w:rsid w:val="00775876"/>
    <w:rsid w:val="00776C5C"/>
    <w:rsid w:val="007803AF"/>
    <w:rsid w:val="00781650"/>
    <w:rsid w:val="00781B8B"/>
    <w:rsid w:val="00781E4B"/>
    <w:rsid w:val="00782DAC"/>
    <w:rsid w:val="007852DA"/>
    <w:rsid w:val="00785333"/>
    <w:rsid w:val="00785EC7"/>
    <w:rsid w:val="00785F0D"/>
    <w:rsid w:val="00786630"/>
    <w:rsid w:val="00787C05"/>
    <w:rsid w:val="00790B7A"/>
    <w:rsid w:val="00791764"/>
    <w:rsid w:val="0079210B"/>
    <w:rsid w:val="00792AF3"/>
    <w:rsid w:val="0079309B"/>
    <w:rsid w:val="007933A8"/>
    <w:rsid w:val="0079559B"/>
    <w:rsid w:val="00795996"/>
    <w:rsid w:val="007959CB"/>
    <w:rsid w:val="0079774A"/>
    <w:rsid w:val="00797AE8"/>
    <w:rsid w:val="00797EE4"/>
    <w:rsid w:val="007A0368"/>
    <w:rsid w:val="007A0AD8"/>
    <w:rsid w:val="007A0DF1"/>
    <w:rsid w:val="007A3994"/>
    <w:rsid w:val="007A403F"/>
    <w:rsid w:val="007A4729"/>
    <w:rsid w:val="007A4882"/>
    <w:rsid w:val="007A56AD"/>
    <w:rsid w:val="007A6423"/>
    <w:rsid w:val="007A6981"/>
    <w:rsid w:val="007A7400"/>
    <w:rsid w:val="007B1111"/>
    <w:rsid w:val="007B2769"/>
    <w:rsid w:val="007B2EBA"/>
    <w:rsid w:val="007B4852"/>
    <w:rsid w:val="007B4B1F"/>
    <w:rsid w:val="007B4BF0"/>
    <w:rsid w:val="007B54EC"/>
    <w:rsid w:val="007C0BC0"/>
    <w:rsid w:val="007C18B9"/>
    <w:rsid w:val="007C2112"/>
    <w:rsid w:val="007C2577"/>
    <w:rsid w:val="007C2817"/>
    <w:rsid w:val="007C28FD"/>
    <w:rsid w:val="007C50F6"/>
    <w:rsid w:val="007C5459"/>
    <w:rsid w:val="007C5983"/>
    <w:rsid w:val="007C6930"/>
    <w:rsid w:val="007D092D"/>
    <w:rsid w:val="007D0CE8"/>
    <w:rsid w:val="007D4667"/>
    <w:rsid w:val="007D5100"/>
    <w:rsid w:val="007D52D5"/>
    <w:rsid w:val="007D6C74"/>
    <w:rsid w:val="007D78E8"/>
    <w:rsid w:val="007E1BFA"/>
    <w:rsid w:val="007E2FBA"/>
    <w:rsid w:val="007E3288"/>
    <w:rsid w:val="007E4205"/>
    <w:rsid w:val="007E62E1"/>
    <w:rsid w:val="007E747F"/>
    <w:rsid w:val="007E7663"/>
    <w:rsid w:val="007E79E1"/>
    <w:rsid w:val="007F05C8"/>
    <w:rsid w:val="007F08E7"/>
    <w:rsid w:val="007F0BD5"/>
    <w:rsid w:val="007F1224"/>
    <w:rsid w:val="007F1C2E"/>
    <w:rsid w:val="007F36D9"/>
    <w:rsid w:val="007F45C9"/>
    <w:rsid w:val="007F5475"/>
    <w:rsid w:val="007F5E7A"/>
    <w:rsid w:val="007F61C0"/>
    <w:rsid w:val="007F627E"/>
    <w:rsid w:val="007F6826"/>
    <w:rsid w:val="007F69CE"/>
    <w:rsid w:val="007F6DDD"/>
    <w:rsid w:val="007F7BCC"/>
    <w:rsid w:val="008009DF"/>
    <w:rsid w:val="008013B5"/>
    <w:rsid w:val="00801732"/>
    <w:rsid w:val="0080240A"/>
    <w:rsid w:val="008059EE"/>
    <w:rsid w:val="0080612B"/>
    <w:rsid w:val="008068B3"/>
    <w:rsid w:val="00810217"/>
    <w:rsid w:val="00814FC9"/>
    <w:rsid w:val="008159A2"/>
    <w:rsid w:val="00817465"/>
    <w:rsid w:val="008176E8"/>
    <w:rsid w:val="008179DF"/>
    <w:rsid w:val="00820343"/>
    <w:rsid w:val="0082045A"/>
    <w:rsid w:val="00820840"/>
    <w:rsid w:val="00820FD8"/>
    <w:rsid w:val="00821140"/>
    <w:rsid w:val="00821196"/>
    <w:rsid w:val="00821A35"/>
    <w:rsid w:val="00823D28"/>
    <w:rsid w:val="00823F65"/>
    <w:rsid w:val="0082431A"/>
    <w:rsid w:val="00824960"/>
    <w:rsid w:val="00825089"/>
    <w:rsid w:val="00826E1D"/>
    <w:rsid w:val="00827882"/>
    <w:rsid w:val="00830074"/>
    <w:rsid w:val="00831335"/>
    <w:rsid w:val="0083166F"/>
    <w:rsid w:val="00832DD2"/>
    <w:rsid w:val="00833EC2"/>
    <w:rsid w:val="008349AF"/>
    <w:rsid w:val="00835249"/>
    <w:rsid w:val="008355F3"/>
    <w:rsid w:val="00835D72"/>
    <w:rsid w:val="00836B23"/>
    <w:rsid w:val="00837405"/>
    <w:rsid w:val="0084023C"/>
    <w:rsid w:val="008403A7"/>
    <w:rsid w:val="0084270D"/>
    <w:rsid w:val="00842791"/>
    <w:rsid w:val="00844987"/>
    <w:rsid w:val="00844B97"/>
    <w:rsid w:val="008457B7"/>
    <w:rsid w:val="00845A7D"/>
    <w:rsid w:val="008501B6"/>
    <w:rsid w:val="008508C6"/>
    <w:rsid w:val="00851AB9"/>
    <w:rsid w:val="00852C17"/>
    <w:rsid w:val="00853B79"/>
    <w:rsid w:val="008540EA"/>
    <w:rsid w:val="00854B3D"/>
    <w:rsid w:val="008554AC"/>
    <w:rsid w:val="0085598A"/>
    <w:rsid w:val="00855D32"/>
    <w:rsid w:val="00856181"/>
    <w:rsid w:val="008568FB"/>
    <w:rsid w:val="0085774B"/>
    <w:rsid w:val="00857E1A"/>
    <w:rsid w:val="00857F13"/>
    <w:rsid w:val="00860EA6"/>
    <w:rsid w:val="0086510D"/>
    <w:rsid w:val="008652C3"/>
    <w:rsid w:val="008669C5"/>
    <w:rsid w:val="00866E80"/>
    <w:rsid w:val="008734A8"/>
    <w:rsid w:val="008800FD"/>
    <w:rsid w:val="00880201"/>
    <w:rsid w:val="00883095"/>
    <w:rsid w:val="00883DCF"/>
    <w:rsid w:val="00885765"/>
    <w:rsid w:val="00886194"/>
    <w:rsid w:val="008868FF"/>
    <w:rsid w:val="00886FBB"/>
    <w:rsid w:val="00890EB8"/>
    <w:rsid w:val="008924DD"/>
    <w:rsid w:val="00892BD8"/>
    <w:rsid w:val="00893531"/>
    <w:rsid w:val="00894863"/>
    <w:rsid w:val="00894B5F"/>
    <w:rsid w:val="00894C12"/>
    <w:rsid w:val="008952D1"/>
    <w:rsid w:val="0089595B"/>
    <w:rsid w:val="00895F1E"/>
    <w:rsid w:val="00896262"/>
    <w:rsid w:val="00897210"/>
    <w:rsid w:val="00897AEB"/>
    <w:rsid w:val="00897FAC"/>
    <w:rsid w:val="008A0045"/>
    <w:rsid w:val="008A0388"/>
    <w:rsid w:val="008A0530"/>
    <w:rsid w:val="008A2C76"/>
    <w:rsid w:val="008A361E"/>
    <w:rsid w:val="008A36D7"/>
    <w:rsid w:val="008A3E0D"/>
    <w:rsid w:val="008A5681"/>
    <w:rsid w:val="008A7A5A"/>
    <w:rsid w:val="008A7AE1"/>
    <w:rsid w:val="008B0722"/>
    <w:rsid w:val="008B0EA3"/>
    <w:rsid w:val="008B200D"/>
    <w:rsid w:val="008B209D"/>
    <w:rsid w:val="008B3888"/>
    <w:rsid w:val="008B4184"/>
    <w:rsid w:val="008B56C2"/>
    <w:rsid w:val="008B6B2D"/>
    <w:rsid w:val="008C1F0D"/>
    <w:rsid w:val="008C2C93"/>
    <w:rsid w:val="008C2FB2"/>
    <w:rsid w:val="008C389C"/>
    <w:rsid w:val="008C6E58"/>
    <w:rsid w:val="008C7127"/>
    <w:rsid w:val="008C772F"/>
    <w:rsid w:val="008C7989"/>
    <w:rsid w:val="008D3A72"/>
    <w:rsid w:val="008D4071"/>
    <w:rsid w:val="008D4750"/>
    <w:rsid w:val="008D4FC8"/>
    <w:rsid w:val="008D6470"/>
    <w:rsid w:val="008D6650"/>
    <w:rsid w:val="008E0063"/>
    <w:rsid w:val="008E0734"/>
    <w:rsid w:val="008E0906"/>
    <w:rsid w:val="008E141F"/>
    <w:rsid w:val="008E36F5"/>
    <w:rsid w:val="008E48E8"/>
    <w:rsid w:val="008E516E"/>
    <w:rsid w:val="008E68D9"/>
    <w:rsid w:val="008E7365"/>
    <w:rsid w:val="008F05B1"/>
    <w:rsid w:val="008F1B69"/>
    <w:rsid w:val="008F23DD"/>
    <w:rsid w:val="008F2C57"/>
    <w:rsid w:val="008F5AEE"/>
    <w:rsid w:val="009000BD"/>
    <w:rsid w:val="00900C70"/>
    <w:rsid w:val="00901958"/>
    <w:rsid w:val="00902C12"/>
    <w:rsid w:val="00902D36"/>
    <w:rsid w:val="00904641"/>
    <w:rsid w:val="00906C51"/>
    <w:rsid w:val="009118B2"/>
    <w:rsid w:val="00912A4E"/>
    <w:rsid w:val="009132F0"/>
    <w:rsid w:val="00913AB7"/>
    <w:rsid w:val="00914A10"/>
    <w:rsid w:val="0091507A"/>
    <w:rsid w:val="00915F0F"/>
    <w:rsid w:val="0091639F"/>
    <w:rsid w:val="0091761F"/>
    <w:rsid w:val="00921F6E"/>
    <w:rsid w:val="009229EA"/>
    <w:rsid w:val="00923F77"/>
    <w:rsid w:val="0092443A"/>
    <w:rsid w:val="009244BC"/>
    <w:rsid w:val="00924A72"/>
    <w:rsid w:val="00924C93"/>
    <w:rsid w:val="00925B70"/>
    <w:rsid w:val="00926621"/>
    <w:rsid w:val="00926C23"/>
    <w:rsid w:val="009270BE"/>
    <w:rsid w:val="00927EC4"/>
    <w:rsid w:val="00930444"/>
    <w:rsid w:val="00931A3C"/>
    <w:rsid w:val="00932045"/>
    <w:rsid w:val="009324D4"/>
    <w:rsid w:val="00932A36"/>
    <w:rsid w:val="00933D04"/>
    <w:rsid w:val="00934155"/>
    <w:rsid w:val="00934CE9"/>
    <w:rsid w:val="00935C93"/>
    <w:rsid w:val="0093751F"/>
    <w:rsid w:val="00941E0D"/>
    <w:rsid w:val="00943853"/>
    <w:rsid w:val="00943BE5"/>
    <w:rsid w:val="00945EE8"/>
    <w:rsid w:val="009462AF"/>
    <w:rsid w:val="00946587"/>
    <w:rsid w:val="00946AC0"/>
    <w:rsid w:val="00947923"/>
    <w:rsid w:val="009511C7"/>
    <w:rsid w:val="0095203C"/>
    <w:rsid w:val="00953129"/>
    <w:rsid w:val="00953FAC"/>
    <w:rsid w:val="00955BA6"/>
    <w:rsid w:val="009576F5"/>
    <w:rsid w:val="009577F2"/>
    <w:rsid w:val="00960FD0"/>
    <w:rsid w:val="00961F56"/>
    <w:rsid w:val="00962444"/>
    <w:rsid w:val="009628FA"/>
    <w:rsid w:val="0096462B"/>
    <w:rsid w:val="0096479E"/>
    <w:rsid w:val="00964AEB"/>
    <w:rsid w:val="009656C8"/>
    <w:rsid w:val="00965819"/>
    <w:rsid w:val="00965D63"/>
    <w:rsid w:val="00965DE8"/>
    <w:rsid w:val="00966110"/>
    <w:rsid w:val="0096677A"/>
    <w:rsid w:val="0097019F"/>
    <w:rsid w:val="00971202"/>
    <w:rsid w:val="009716E3"/>
    <w:rsid w:val="00971A5C"/>
    <w:rsid w:val="00972538"/>
    <w:rsid w:val="009729E3"/>
    <w:rsid w:val="00972DE7"/>
    <w:rsid w:val="00973336"/>
    <w:rsid w:val="00974951"/>
    <w:rsid w:val="009769AF"/>
    <w:rsid w:val="00977BA6"/>
    <w:rsid w:val="00980562"/>
    <w:rsid w:val="00980DB6"/>
    <w:rsid w:val="009825FF"/>
    <w:rsid w:val="00982906"/>
    <w:rsid w:val="00982B38"/>
    <w:rsid w:val="00982B91"/>
    <w:rsid w:val="00982C59"/>
    <w:rsid w:val="009833BF"/>
    <w:rsid w:val="0098386A"/>
    <w:rsid w:val="009863C0"/>
    <w:rsid w:val="00987F79"/>
    <w:rsid w:val="00990C9C"/>
    <w:rsid w:val="00993F72"/>
    <w:rsid w:val="00994942"/>
    <w:rsid w:val="00996D63"/>
    <w:rsid w:val="00996FB1"/>
    <w:rsid w:val="009A0553"/>
    <w:rsid w:val="009A062A"/>
    <w:rsid w:val="009A127B"/>
    <w:rsid w:val="009A14A9"/>
    <w:rsid w:val="009A1A23"/>
    <w:rsid w:val="009A200A"/>
    <w:rsid w:val="009A2818"/>
    <w:rsid w:val="009A3FDC"/>
    <w:rsid w:val="009A48FB"/>
    <w:rsid w:val="009A5568"/>
    <w:rsid w:val="009A5D39"/>
    <w:rsid w:val="009A68D6"/>
    <w:rsid w:val="009A732C"/>
    <w:rsid w:val="009A74BF"/>
    <w:rsid w:val="009B0AFF"/>
    <w:rsid w:val="009B1649"/>
    <w:rsid w:val="009B16D3"/>
    <w:rsid w:val="009B60EF"/>
    <w:rsid w:val="009B6DBF"/>
    <w:rsid w:val="009C0BE9"/>
    <w:rsid w:val="009C335C"/>
    <w:rsid w:val="009C3947"/>
    <w:rsid w:val="009C3E79"/>
    <w:rsid w:val="009C4081"/>
    <w:rsid w:val="009C5FCD"/>
    <w:rsid w:val="009C6164"/>
    <w:rsid w:val="009C71A2"/>
    <w:rsid w:val="009D1E2F"/>
    <w:rsid w:val="009D2547"/>
    <w:rsid w:val="009D2837"/>
    <w:rsid w:val="009D49A3"/>
    <w:rsid w:val="009D529C"/>
    <w:rsid w:val="009D5A5D"/>
    <w:rsid w:val="009E1724"/>
    <w:rsid w:val="009E198E"/>
    <w:rsid w:val="009E2FD1"/>
    <w:rsid w:val="009E3391"/>
    <w:rsid w:val="009E3644"/>
    <w:rsid w:val="009E480B"/>
    <w:rsid w:val="009E4D6E"/>
    <w:rsid w:val="009E5F44"/>
    <w:rsid w:val="009E6201"/>
    <w:rsid w:val="009E6853"/>
    <w:rsid w:val="009E6DAE"/>
    <w:rsid w:val="009E6DDF"/>
    <w:rsid w:val="009F0335"/>
    <w:rsid w:val="009F2A4B"/>
    <w:rsid w:val="009F3A93"/>
    <w:rsid w:val="009F50C5"/>
    <w:rsid w:val="009F577A"/>
    <w:rsid w:val="009F5C05"/>
    <w:rsid w:val="009F6C8F"/>
    <w:rsid w:val="009F7CC6"/>
    <w:rsid w:val="009F7F7F"/>
    <w:rsid w:val="00A0015D"/>
    <w:rsid w:val="00A00D22"/>
    <w:rsid w:val="00A03085"/>
    <w:rsid w:val="00A03FA5"/>
    <w:rsid w:val="00A0479B"/>
    <w:rsid w:val="00A057D0"/>
    <w:rsid w:val="00A078CE"/>
    <w:rsid w:val="00A1164F"/>
    <w:rsid w:val="00A11A56"/>
    <w:rsid w:val="00A11CA1"/>
    <w:rsid w:val="00A11D44"/>
    <w:rsid w:val="00A12C2F"/>
    <w:rsid w:val="00A12C9A"/>
    <w:rsid w:val="00A12E8C"/>
    <w:rsid w:val="00A13643"/>
    <w:rsid w:val="00A13887"/>
    <w:rsid w:val="00A1479D"/>
    <w:rsid w:val="00A15182"/>
    <w:rsid w:val="00A15776"/>
    <w:rsid w:val="00A16796"/>
    <w:rsid w:val="00A20CE7"/>
    <w:rsid w:val="00A21485"/>
    <w:rsid w:val="00A2267B"/>
    <w:rsid w:val="00A23CB5"/>
    <w:rsid w:val="00A243FA"/>
    <w:rsid w:val="00A24865"/>
    <w:rsid w:val="00A259E0"/>
    <w:rsid w:val="00A262BB"/>
    <w:rsid w:val="00A30058"/>
    <w:rsid w:val="00A3073E"/>
    <w:rsid w:val="00A32227"/>
    <w:rsid w:val="00A32228"/>
    <w:rsid w:val="00A33CBD"/>
    <w:rsid w:val="00A348CA"/>
    <w:rsid w:val="00A35150"/>
    <w:rsid w:val="00A3616C"/>
    <w:rsid w:val="00A36716"/>
    <w:rsid w:val="00A401FA"/>
    <w:rsid w:val="00A41D4F"/>
    <w:rsid w:val="00A41DDA"/>
    <w:rsid w:val="00A45734"/>
    <w:rsid w:val="00A45BCF"/>
    <w:rsid w:val="00A4712F"/>
    <w:rsid w:val="00A47AA6"/>
    <w:rsid w:val="00A505EC"/>
    <w:rsid w:val="00A50626"/>
    <w:rsid w:val="00A50AF3"/>
    <w:rsid w:val="00A51849"/>
    <w:rsid w:val="00A53BBE"/>
    <w:rsid w:val="00A54141"/>
    <w:rsid w:val="00A5617B"/>
    <w:rsid w:val="00A566DC"/>
    <w:rsid w:val="00A576ED"/>
    <w:rsid w:val="00A579C7"/>
    <w:rsid w:val="00A6074F"/>
    <w:rsid w:val="00A62456"/>
    <w:rsid w:val="00A624D6"/>
    <w:rsid w:val="00A629B7"/>
    <w:rsid w:val="00A634D1"/>
    <w:rsid w:val="00A63656"/>
    <w:rsid w:val="00A640E4"/>
    <w:rsid w:val="00A64943"/>
    <w:rsid w:val="00A65847"/>
    <w:rsid w:val="00A659B1"/>
    <w:rsid w:val="00A666D4"/>
    <w:rsid w:val="00A66954"/>
    <w:rsid w:val="00A72AC1"/>
    <w:rsid w:val="00A73DCD"/>
    <w:rsid w:val="00A73EDA"/>
    <w:rsid w:val="00A73F36"/>
    <w:rsid w:val="00A74B87"/>
    <w:rsid w:val="00A75FAC"/>
    <w:rsid w:val="00A817D4"/>
    <w:rsid w:val="00A83FAD"/>
    <w:rsid w:val="00A875DB"/>
    <w:rsid w:val="00A87ABD"/>
    <w:rsid w:val="00A900A9"/>
    <w:rsid w:val="00A902FD"/>
    <w:rsid w:val="00A906F1"/>
    <w:rsid w:val="00A920C8"/>
    <w:rsid w:val="00A9219D"/>
    <w:rsid w:val="00A92641"/>
    <w:rsid w:val="00A92D88"/>
    <w:rsid w:val="00A938E1"/>
    <w:rsid w:val="00A94A23"/>
    <w:rsid w:val="00A96244"/>
    <w:rsid w:val="00A96ED7"/>
    <w:rsid w:val="00A97477"/>
    <w:rsid w:val="00A978B9"/>
    <w:rsid w:val="00AA10F4"/>
    <w:rsid w:val="00AA2C9E"/>
    <w:rsid w:val="00AA2DE5"/>
    <w:rsid w:val="00AA36D3"/>
    <w:rsid w:val="00AA44CF"/>
    <w:rsid w:val="00AA4617"/>
    <w:rsid w:val="00AA5238"/>
    <w:rsid w:val="00AA55CD"/>
    <w:rsid w:val="00AA7EC8"/>
    <w:rsid w:val="00AB07E8"/>
    <w:rsid w:val="00AB0ECB"/>
    <w:rsid w:val="00AB18B2"/>
    <w:rsid w:val="00AB2D35"/>
    <w:rsid w:val="00AB3D83"/>
    <w:rsid w:val="00AB41F4"/>
    <w:rsid w:val="00AB56D7"/>
    <w:rsid w:val="00AB5DA0"/>
    <w:rsid w:val="00AB6E1E"/>
    <w:rsid w:val="00AB780B"/>
    <w:rsid w:val="00AC06BA"/>
    <w:rsid w:val="00AC1544"/>
    <w:rsid w:val="00AC22EF"/>
    <w:rsid w:val="00AC395C"/>
    <w:rsid w:val="00AC3D54"/>
    <w:rsid w:val="00AC3F29"/>
    <w:rsid w:val="00AC41C7"/>
    <w:rsid w:val="00AC43F2"/>
    <w:rsid w:val="00AC541B"/>
    <w:rsid w:val="00AC6508"/>
    <w:rsid w:val="00AD0233"/>
    <w:rsid w:val="00AD2324"/>
    <w:rsid w:val="00AD3B07"/>
    <w:rsid w:val="00AD5D13"/>
    <w:rsid w:val="00AD77C0"/>
    <w:rsid w:val="00AD7968"/>
    <w:rsid w:val="00AD7BD4"/>
    <w:rsid w:val="00AD7D32"/>
    <w:rsid w:val="00AE094A"/>
    <w:rsid w:val="00AE1FC7"/>
    <w:rsid w:val="00AE2132"/>
    <w:rsid w:val="00AE46C6"/>
    <w:rsid w:val="00AE47F7"/>
    <w:rsid w:val="00AE7709"/>
    <w:rsid w:val="00AF1445"/>
    <w:rsid w:val="00AF16E6"/>
    <w:rsid w:val="00AF1713"/>
    <w:rsid w:val="00AF352E"/>
    <w:rsid w:val="00AF5617"/>
    <w:rsid w:val="00AF6355"/>
    <w:rsid w:val="00B00563"/>
    <w:rsid w:val="00B01DD6"/>
    <w:rsid w:val="00B02B17"/>
    <w:rsid w:val="00B0347B"/>
    <w:rsid w:val="00B04C2E"/>
    <w:rsid w:val="00B05DDA"/>
    <w:rsid w:val="00B06772"/>
    <w:rsid w:val="00B07BC3"/>
    <w:rsid w:val="00B07EA5"/>
    <w:rsid w:val="00B115BD"/>
    <w:rsid w:val="00B11968"/>
    <w:rsid w:val="00B12427"/>
    <w:rsid w:val="00B13184"/>
    <w:rsid w:val="00B140B2"/>
    <w:rsid w:val="00B1518B"/>
    <w:rsid w:val="00B15918"/>
    <w:rsid w:val="00B15B0E"/>
    <w:rsid w:val="00B15D67"/>
    <w:rsid w:val="00B16681"/>
    <w:rsid w:val="00B16E52"/>
    <w:rsid w:val="00B20D43"/>
    <w:rsid w:val="00B22AC0"/>
    <w:rsid w:val="00B246CE"/>
    <w:rsid w:val="00B258F4"/>
    <w:rsid w:val="00B26024"/>
    <w:rsid w:val="00B304AA"/>
    <w:rsid w:val="00B31E7A"/>
    <w:rsid w:val="00B34421"/>
    <w:rsid w:val="00B3577F"/>
    <w:rsid w:val="00B35EFE"/>
    <w:rsid w:val="00B36D46"/>
    <w:rsid w:val="00B405A9"/>
    <w:rsid w:val="00B40E5B"/>
    <w:rsid w:val="00B41350"/>
    <w:rsid w:val="00B42413"/>
    <w:rsid w:val="00B42740"/>
    <w:rsid w:val="00B447D9"/>
    <w:rsid w:val="00B4655B"/>
    <w:rsid w:val="00B469AC"/>
    <w:rsid w:val="00B46F55"/>
    <w:rsid w:val="00B47409"/>
    <w:rsid w:val="00B503E3"/>
    <w:rsid w:val="00B50D7E"/>
    <w:rsid w:val="00B51346"/>
    <w:rsid w:val="00B5145A"/>
    <w:rsid w:val="00B544CD"/>
    <w:rsid w:val="00B56613"/>
    <w:rsid w:val="00B56802"/>
    <w:rsid w:val="00B574BC"/>
    <w:rsid w:val="00B6120F"/>
    <w:rsid w:val="00B6347D"/>
    <w:rsid w:val="00B63689"/>
    <w:rsid w:val="00B63E10"/>
    <w:rsid w:val="00B651C3"/>
    <w:rsid w:val="00B72F6C"/>
    <w:rsid w:val="00B73E4A"/>
    <w:rsid w:val="00B815D6"/>
    <w:rsid w:val="00B83315"/>
    <w:rsid w:val="00B83B5A"/>
    <w:rsid w:val="00B84003"/>
    <w:rsid w:val="00B847C2"/>
    <w:rsid w:val="00B84B22"/>
    <w:rsid w:val="00B84F48"/>
    <w:rsid w:val="00B85245"/>
    <w:rsid w:val="00B859B6"/>
    <w:rsid w:val="00B865F1"/>
    <w:rsid w:val="00B86A82"/>
    <w:rsid w:val="00B87A77"/>
    <w:rsid w:val="00B87E03"/>
    <w:rsid w:val="00B87F4E"/>
    <w:rsid w:val="00B900D9"/>
    <w:rsid w:val="00B906F0"/>
    <w:rsid w:val="00B91456"/>
    <w:rsid w:val="00B91A3D"/>
    <w:rsid w:val="00B91D3F"/>
    <w:rsid w:val="00B9213C"/>
    <w:rsid w:val="00B93026"/>
    <w:rsid w:val="00B930A1"/>
    <w:rsid w:val="00B931EB"/>
    <w:rsid w:val="00B95023"/>
    <w:rsid w:val="00BA14B5"/>
    <w:rsid w:val="00BA17FE"/>
    <w:rsid w:val="00BA1DC5"/>
    <w:rsid w:val="00BA3B7E"/>
    <w:rsid w:val="00BA538E"/>
    <w:rsid w:val="00BA682E"/>
    <w:rsid w:val="00BB1675"/>
    <w:rsid w:val="00BB1B74"/>
    <w:rsid w:val="00BB26A6"/>
    <w:rsid w:val="00BB3AB2"/>
    <w:rsid w:val="00BB49AC"/>
    <w:rsid w:val="00BC0893"/>
    <w:rsid w:val="00BC0EAB"/>
    <w:rsid w:val="00BC0F25"/>
    <w:rsid w:val="00BC2166"/>
    <w:rsid w:val="00BC2282"/>
    <w:rsid w:val="00BC2AF5"/>
    <w:rsid w:val="00BC34C8"/>
    <w:rsid w:val="00BC3F41"/>
    <w:rsid w:val="00BC4009"/>
    <w:rsid w:val="00BC545C"/>
    <w:rsid w:val="00BC5793"/>
    <w:rsid w:val="00BC629C"/>
    <w:rsid w:val="00BC673C"/>
    <w:rsid w:val="00BC701C"/>
    <w:rsid w:val="00BD0506"/>
    <w:rsid w:val="00BD4870"/>
    <w:rsid w:val="00BD5A5E"/>
    <w:rsid w:val="00BD5C77"/>
    <w:rsid w:val="00BD6350"/>
    <w:rsid w:val="00BD6FEE"/>
    <w:rsid w:val="00BD74E6"/>
    <w:rsid w:val="00BE0126"/>
    <w:rsid w:val="00BE1405"/>
    <w:rsid w:val="00BE17BD"/>
    <w:rsid w:val="00BE2BAE"/>
    <w:rsid w:val="00BE2BF6"/>
    <w:rsid w:val="00BE2CD9"/>
    <w:rsid w:val="00BE2D82"/>
    <w:rsid w:val="00BE3412"/>
    <w:rsid w:val="00BE367F"/>
    <w:rsid w:val="00BE44ED"/>
    <w:rsid w:val="00BE4898"/>
    <w:rsid w:val="00BE4AFE"/>
    <w:rsid w:val="00BE4FFA"/>
    <w:rsid w:val="00BE76AE"/>
    <w:rsid w:val="00BE7ECD"/>
    <w:rsid w:val="00BF01DA"/>
    <w:rsid w:val="00BF19CC"/>
    <w:rsid w:val="00BF3600"/>
    <w:rsid w:val="00BF5329"/>
    <w:rsid w:val="00BF5B10"/>
    <w:rsid w:val="00BF6292"/>
    <w:rsid w:val="00BF7E4E"/>
    <w:rsid w:val="00C0073C"/>
    <w:rsid w:val="00C013AF"/>
    <w:rsid w:val="00C01F4A"/>
    <w:rsid w:val="00C021F6"/>
    <w:rsid w:val="00C02943"/>
    <w:rsid w:val="00C02AF6"/>
    <w:rsid w:val="00C03591"/>
    <w:rsid w:val="00C03593"/>
    <w:rsid w:val="00C03FD0"/>
    <w:rsid w:val="00C049F5"/>
    <w:rsid w:val="00C057F8"/>
    <w:rsid w:val="00C05CCF"/>
    <w:rsid w:val="00C061F0"/>
    <w:rsid w:val="00C07DD7"/>
    <w:rsid w:val="00C11328"/>
    <w:rsid w:val="00C11FF2"/>
    <w:rsid w:val="00C12751"/>
    <w:rsid w:val="00C12F03"/>
    <w:rsid w:val="00C131D2"/>
    <w:rsid w:val="00C149AD"/>
    <w:rsid w:val="00C15A9B"/>
    <w:rsid w:val="00C16161"/>
    <w:rsid w:val="00C16767"/>
    <w:rsid w:val="00C1695A"/>
    <w:rsid w:val="00C2013B"/>
    <w:rsid w:val="00C201FE"/>
    <w:rsid w:val="00C2329A"/>
    <w:rsid w:val="00C23754"/>
    <w:rsid w:val="00C23A9C"/>
    <w:rsid w:val="00C23E82"/>
    <w:rsid w:val="00C25881"/>
    <w:rsid w:val="00C259E2"/>
    <w:rsid w:val="00C2653F"/>
    <w:rsid w:val="00C277D7"/>
    <w:rsid w:val="00C279CB"/>
    <w:rsid w:val="00C27A19"/>
    <w:rsid w:val="00C30077"/>
    <w:rsid w:val="00C31194"/>
    <w:rsid w:val="00C326E4"/>
    <w:rsid w:val="00C32A73"/>
    <w:rsid w:val="00C32B26"/>
    <w:rsid w:val="00C35CF4"/>
    <w:rsid w:val="00C377DC"/>
    <w:rsid w:val="00C37A3F"/>
    <w:rsid w:val="00C407F9"/>
    <w:rsid w:val="00C40D12"/>
    <w:rsid w:val="00C41B85"/>
    <w:rsid w:val="00C423EC"/>
    <w:rsid w:val="00C42415"/>
    <w:rsid w:val="00C45653"/>
    <w:rsid w:val="00C45D3C"/>
    <w:rsid w:val="00C45DC5"/>
    <w:rsid w:val="00C46CFF"/>
    <w:rsid w:val="00C47709"/>
    <w:rsid w:val="00C52A88"/>
    <w:rsid w:val="00C536BB"/>
    <w:rsid w:val="00C549A8"/>
    <w:rsid w:val="00C553C7"/>
    <w:rsid w:val="00C6058A"/>
    <w:rsid w:val="00C606A9"/>
    <w:rsid w:val="00C60CBF"/>
    <w:rsid w:val="00C65C86"/>
    <w:rsid w:val="00C669E0"/>
    <w:rsid w:val="00C675C5"/>
    <w:rsid w:val="00C67821"/>
    <w:rsid w:val="00C6798D"/>
    <w:rsid w:val="00C700A6"/>
    <w:rsid w:val="00C70272"/>
    <w:rsid w:val="00C7256A"/>
    <w:rsid w:val="00C7428F"/>
    <w:rsid w:val="00C75470"/>
    <w:rsid w:val="00C75CBD"/>
    <w:rsid w:val="00C76970"/>
    <w:rsid w:val="00C8019D"/>
    <w:rsid w:val="00C80224"/>
    <w:rsid w:val="00C82A03"/>
    <w:rsid w:val="00C83FCA"/>
    <w:rsid w:val="00C8681A"/>
    <w:rsid w:val="00C869F1"/>
    <w:rsid w:val="00C9000B"/>
    <w:rsid w:val="00C90CF1"/>
    <w:rsid w:val="00C90E77"/>
    <w:rsid w:val="00C92DCF"/>
    <w:rsid w:val="00C930FC"/>
    <w:rsid w:val="00C9474F"/>
    <w:rsid w:val="00C94A7B"/>
    <w:rsid w:val="00C95054"/>
    <w:rsid w:val="00C97202"/>
    <w:rsid w:val="00CA0E35"/>
    <w:rsid w:val="00CA1456"/>
    <w:rsid w:val="00CA1617"/>
    <w:rsid w:val="00CA2A05"/>
    <w:rsid w:val="00CA2E7D"/>
    <w:rsid w:val="00CA40CB"/>
    <w:rsid w:val="00CA4149"/>
    <w:rsid w:val="00CA668F"/>
    <w:rsid w:val="00CA698C"/>
    <w:rsid w:val="00CA72F2"/>
    <w:rsid w:val="00CA73E1"/>
    <w:rsid w:val="00CA7BD7"/>
    <w:rsid w:val="00CB1529"/>
    <w:rsid w:val="00CB3664"/>
    <w:rsid w:val="00CB4A42"/>
    <w:rsid w:val="00CB4D81"/>
    <w:rsid w:val="00CB6FF4"/>
    <w:rsid w:val="00CC039E"/>
    <w:rsid w:val="00CC2721"/>
    <w:rsid w:val="00CC391A"/>
    <w:rsid w:val="00CC417F"/>
    <w:rsid w:val="00CC463C"/>
    <w:rsid w:val="00CC6248"/>
    <w:rsid w:val="00CC7E1B"/>
    <w:rsid w:val="00CD22F0"/>
    <w:rsid w:val="00CD275A"/>
    <w:rsid w:val="00CD586E"/>
    <w:rsid w:val="00CD7888"/>
    <w:rsid w:val="00CD7A12"/>
    <w:rsid w:val="00CD7E0E"/>
    <w:rsid w:val="00CD7EB1"/>
    <w:rsid w:val="00CE1885"/>
    <w:rsid w:val="00CE1938"/>
    <w:rsid w:val="00CE389F"/>
    <w:rsid w:val="00CE408D"/>
    <w:rsid w:val="00CE6FF4"/>
    <w:rsid w:val="00CF0E23"/>
    <w:rsid w:val="00CF175D"/>
    <w:rsid w:val="00CF1EAD"/>
    <w:rsid w:val="00CF1FED"/>
    <w:rsid w:val="00CF3A27"/>
    <w:rsid w:val="00CF3AA9"/>
    <w:rsid w:val="00CF3D5D"/>
    <w:rsid w:val="00CF46A8"/>
    <w:rsid w:val="00CF5C5A"/>
    <w:rsid w:val="00CF5D3D"/>
    <w:rsid w:val="00D0034C"/>
    <w:rsid w:val="00D018B5"/>
    <w:rsid w:val="00D044E9"/>
    <w:rsid w:val="00D04B9D"/>
    <w:rsid w:val="00D056DD"/>
    <w:rsid w:val="00D06418"/>
    <w:rsid w:val="00D06446"/>
    <w:rsid w:val="00D12885"/>
    <w:rsid w:val="00D143C8"/>
    <w:rsid w:val="00D16852"/>
    <w:rsid w:val="00D1776A"/>
    <w:rsid w:val="00D201F5"/>
    <w:rsid w:val="00D21684"/>
    <w:rsid w:val="00D221FB"/>
    <w:rsid w:val="00D23C35"/>
    <w:rsid w:val="00D24113"/>
    <w:rsid w:val="00D301FC"/>
    <w:rsid w:val="00D31AF4"/>
    <w:rsid w:val="00D3293F"/>
    <w:rsid w:val="00D333E2"/>
    <w:rsid w:val="00D3504B"/>
    <w:rsid w:val="00D358DA"/>
    <w:rsid w:val="00D35BD0"/>
    <w:rsid w:val="00D35CFE"/>
    <w:rsid w:val="00D3681C"/>
    <w:rsid w:val="00D36854"/>
    <w:rsid w:val="00D36A37"/>
    <w:rsid w:val="00D37167"/>
    <w:rsid w:val="00D37305"/>
    <w:rsid w:val="00D3734A"/>
    <w:rsid w:val="00D3796F"/>
    <w:rsid w:val="00D4245D"/>
    <w:rsid w:val="00D43842"/>
    <w:rsid w:val="00D455A7"/>
    <w:rsid w:val="00D45D3F"/>
    <w:rsid w:val="00D463FD"/>
    <w:rsid w:val="00D46E6D"/>
    <w:rsid w:val="00D47ACC"/>
    <w:rsid w:val="00D50C30"/>
    <w:rsid w:val="00D51CEC"/>
    <w:rsid w:val="00D520C2"/>
    <w:rsid w:val="00D5318F"/>
    <w:rsid w:val="00D54604"/>
    <w:rsid w:val="00D57235"/>
    <w:rsid w:val="00D57C98"/>
    <w:rsid w:val="00D57DEB"/>
    <w:rsid w:val="00D6086E"/>
    <w:rsid w:val="00D621A5"/>
    <w:rsid w:val="00D62CB6"/>
    <w:rsid w:val="00D63415"/>
    <w:rsid w:val="00D6446E"/>
    <w:rsid w:val="00D66B11"/>
    <w:rsid w:val="00D675A4"/>
    <w:rsid w:val="00D67757"/>
    <w:rsid w:val="00D70636"/>
    <w:rsid w:val="00D712CF"/>
    <w:rsid w:val="00D729ED"/>
    <w:rsid w:val="00D72B94"/>
    <w:rsid w:val="00D72C35"/>
    <w:rsid w:val="00D7303A"/>
    <w:rsid w:val="00D73A5D"/>
    <w:rsid w:val="00D7407C"/>
    <w:rsid w:val="00D74642"/>
    <w:rsid w:val="00D74975"/>
    <w:rsid w:val="00D7685C"/>
    <w:rsid w:val="00D76C4E"/>
    <w:rsid w:val="00D771C8"/>
    <w:rsid w:val="00D77793"/>
    <w:rsid w:val="00D77E3C"/>
    <w:rsid w:val="00D800B8"/>
    <w:rsid w:val="00D8049C"/>
    <w:rsid w:val="00D81B09"/>
    <w:rsid w:val="00D81BD9"/>
    <w:rsid w:val="00D82EB1"/>
    <w:rsid w:val="00D87146"/>
    <w:rsid w:val="00D900F8"/>
    <w:rsid w:val="00D91B02"/>
    <w:rsid w:val="00D92DF6"/>
    <w:rsid w:val="00D92FB8"/>
    <w:rsid w:val="00D93C8A"/>
    <w:rsid w:val="00D94985"/>
    <w:rsid w:val="00D96322"/>
    <w:rsid w:val="00D96A9C"/>
    <w:rsid w:val="00DA0A58"/>
    <w:rsid w:val="00DA124E"/>
    <w:rsid w:val="00DA337C"/>
    <w:rsid w:val="00DA3B5F"/>
    <w:rsid w:val="00DA5437"/>
    <w:rsid w:val="00DA71B0"/>
    <w:rsid w:val="00DA725C"/>
    <w:rsid w:val="00DB0262"/>
    <w:rsid w:val="00DB1FBE"/>
    <w:rsid w:val="00DB220B"/>
    <w:rsid w:val="00DB3A97"/>
    <w:rsid w:val="00DB3BD0"/>
    <w:rsid w:val="00DB4488"/>
    <w:rsid w:val="00DB714F"/>
    <w:rsid w:val="00DC03AB"/>
    <w:rsid w:val="00DC2148"/>
    <w:rsid w:val="00DC28FA"/>
    <w:rsid w:val="00DC4053"/>
    <w:rsid w:val="00DC54DC"/>
    <w:rsid w:val="00DD010A"/>
    <w:rsid w:val="00DD0B19"/>
    <w:rsid w:val="00DD11D5"/>
    <w:rsid w:val="00DD195B"/>
    <w:rsid w:val="00DD2EA4"/>
    <w:rsid w:val="00DD39A4"/>
    <w:rsid w:val="00DD4349"/>
    <w:rsid w:val="00DD545C"/>
    <w:rsid w:val="00DD553C"/>
    <w:rsid w:val="00DD5C92"/>
    <w:rsid w:val="00DD7D7B"/>
    <w:rsid w:val="00DE10B4"/>
    <w:rsid w:val="00DE11C2"/>
    <w:rsid w:val="00DE1583"/>
    <w:rsid w:val="00DE3406"/>
    <w:rsid w:val="00DE3850"/>
    <w:rsid w:val="00DE467E"/>
    <w:rsid w:val="00DE794B"/>
    <w:rsid w:val="00DF0E33"/>
    <w:rsid w:val="00DF268B"/>
    <w:rsid w:val="00DF4B0A"/>
    <w:rsid w:val="00DF5923"/>
    <w:rsid w:val="00DF6518"/>
    <w:rsid w:val="00E002F8"/>
    <w:rsid w:val="00E0352B"/>
    <w:rsid w:val="00E035E7"/>
    <w:rsid w:val="00E04186"/>
    <w:rsid w:val="00E04425"/>
    <w:rsid w:val="00E04827"/>
    <w:rsid w:val="00E052F0"/>
    <w:rsid w:val="00E058E3"/>
    <w:rsid w:val="00E06D0D"/>
    <w:rsid w:val="00E07630"/>
    <w:rsid w:val="00E0794A"/>
    <w:rsid w:val="00E11EF7"/>
    <w:rsid w:val="00E12119"/>
    <w:rsid w:val="00E12873"/>
    <w:rsid w:val="00E12F03"/>
    <w:rsid w:val="00E12F37"/>
    <w:rsid w:val="00E14A06"/>
    <w:rsid w:val="00E1567D"/>
    <w:rsid w:val="00E17B6B"/>
    <w:rsid w:val="00E22F08"/>
    <w:rsid w:val="00E23284"/>
    <w:rsid w:val="00E24449"/>
    <w:rsid w:val="00E25360"/>
    <w:rsid w:val="00E27FF3"/>
    <w:rsid w:val="00E31FA8"/>
    <w:rsid w:val="00E32C4B"/>
    <w:rsid w:val="00E36026"/>
    <w:rsid w:val="00E36121"/>
    <w:rsid w:val="00E369D2"/>
    <w:rsid w:val="00E40C18"/>
    <w:rsid w:val="00E4337B"/>
    <w:rsid w:val="00E433CA"/>
    <w:rsid w:val="00E44319"/>
    <w:rsid w:val="00E44D97"/>
    <w:rsid w:val="00E45304"/>
    <w:rsid w:val="00E46EC3"/>
    <w:rsid w:val="00E50643"/>
    <w:rsid w:val="00E506C5"/>
    <w:rsid w:val="00E517E0"/>
    <w:rsid w:val="00E51FEA"/>
    <w:rsid w:val="00E52FA2"/>
    <w:rsid w:val="00E533C4"/>
    <w:rsid w:val="00E54412"/>
    <w:rsid w:val="00E54694"/>
    <w:rsid w:val="00E549D8"/>
    <w:rsid w:val="00E54CD7"/>
    <w:rsid w:val="00E55510"/>
    <w:rsid w:val="00E55BAB"/>
    <w:rsid w:val="00E56351"/>
    <w:rsid w:val="00E56683"/>
    <w:rsid w:val="00E56F79"/>
    <w:rsid w:val="00E5720D"/>
    <w:rsid w:val="00E576DB"/>
    <w:rsid w:val="00E604A2"/>
    <w:rsid w:val="00E60816"/>
    <w:rsid w:val="00E60904"/>
    <w:rsid w:val="00E60A47"/>
    <w:rsid w:val="00E610EA"/>
    <w:rsid w:val="00E624D4"/>
    <w:rsid w:val="00E62E0C"/>
    <w:rsid w:val="00E62F82"/>
    <w:rsid w:val="00E63B78"/>
    <w:rsid w:val="00E63FA0"/>
    <w:rsid w:val="00E661C2"/>
    <w:rsid w:val="00E66944"/>
    <w:rsid w:val="00E679B8"/>
    <w:rsid w:val="00E67A58"/>
    <w:rsid w:val="00E67A67"/>
    <w:rsid w:val="00E700A7"/>
    <w:rsid w:val="00E70172"/>
    <w:rsid w:val="00E70774"/>
    <w:rsid w:val="00E70A9C"/>
    <w:rsid w:val="00E71100"/>
    <w:rsid w:val="00E7121B"/>
    <w:rsid w:val="00E71ABD"/>
    <w:rsid w:val="00E72316"/>
    <w:rsid w:val="00E72968"/>
    <w:rsid w:val="00E72BAA"/>
    <w:rsid w:val="00E76271"/>
    <w:rsid w:val="00E76D6F"/>
    <w:rsid w:val="00E7739A"/>
    <w:rsid w:val="00E77F55"/>
    <w:rsid w:val="00E8017D"/>
    <w:rsid w:val="00E804C5"/>
    <w:rsid w:val="00E83EAB"/>
    <w:rsid w:val="00E84F24"/>
    <w:rsid w:val="00E86D9A"/>
    <w:rsid w:val="00E8788D"/>
    <w:rsid w:val="00E91495"/>
    <w:rsid w:val="00E92E49"/>
    <w:rsid w:val="00E942A3"/>
    <w:rsid w:val="00E94EC4"/>
    <w:rsid w:val="00E95913"/>
    <w:rsid w:val="00E959CF"/>
    <w:rsid w:val="00E972A4"/>
    <w:rsid w:val="00EA0B25"/>
    <w:rsid w:val="00EA1200"/>
    <w:rsid w:val="00EA3D32"/>
    <w:rsid w:val="00EA54F5"/>
    <w:rsid w:val="00EA70A9"/>
    <w:rsid w:val="00EA7617"/>
    <w:rsid w:val="00EB03DB"/>
    <w:rsid w:val="00EB2AD8"/>
    <w:rsid w:val="00EB3F4D"/>
    <w:rsid w:val="00EB4C05"/>
    <w:rsid w:val="00EB5834"/>
    <w:rsid w:val="00EB69FF"/>
    <w:rsid w:val="00EB6ABA"/>
    <w:rsid w:val="00EB73AF"/>
    <w:rsid w:val="00EB7529"/>
    <w:rsid w:val="00EC02F2"/>
    <w:rsid w:val="00EC1684"/>
    <w:rsid w:val="00EC1D6F"/>
    <w:rsid w:val="00EC2A86"/>
    <w:rsid w:val="00EC2F92"/>
    <w:rsid w:val="00EC2FF8"/>
    <w:rsid w:val="00EC30B1"/>
    <w:rsid w:val="00EC3BCC"/>
    <w:rsid w:val="00EC4E8A"/>
    <w:rsid w:val="00EC554B"/>
    <w:rsid w:val="00EC5955"/>
    <w:rsid w:val="00EC5FC3"/>
    <w:rsid w:val="00EC750F"/>
    <w:rsid w:val="00EC7E08"/>
    <w:rsid w:val="00ED03DC"/>
    <w:rsid w:val="00ED0FC9"/>
    <w:rsid w:val="00ED2AF6"/>
    <w:rsid w:val="00ED2B6E"/>
    <w:rsid w:val="00ED2CD4"/>
    <w:rsid w:val="00ED31ED"/>
    <w:rsid w:val="00ED34DC"/>
    <w:rsid w:val="00ED437E"/>
    <w:rsid w:val="00ED696E"/>
    <w:rsid w:val="00ED6CE9"/>
    <w:rsid w:val="00ED78CF"/>
    <w:rsid w:val="00EE118F"/>
    <w:rsid w:val="00EE27D6"/>
    <w:rsid w:val="00EE32CC"/>
    <w:rsid w:val="00EE3309"/>
    <w:rsid w:val="00EE3829"/>
    <w:rsid w:val="00EE3B31"/>
    <w:rsid w:val="00EE3E9F"/>
    <w:rsid w:val="00EE4202"/>
    <w:rsid w:val="00EE4CC9"/>
    <w:rsid w:val="00EE6545"/>
    <w:rsid w:val="00EE7653"/>
    <w:rsid w:val="00EF206E"/>
    <w:rsid w:val="00EF207F"/>
    <w:rsid w:val="00EF29CA"/>
    <w:rsid w:val="00EF2A07"/>
    <w:rsid w:val="00EF2F06"/>
    <w:rsid w:val="00EF5931"/>
    <w:rsid w:val="00EF6A0E"/>
    <w:rsid w:val="00EF7F84"/>
    <w:rsid w:val="00F0031B"/>
    <w:rsid w:val="00F01E80"/>
    <w:rsid w:val="00F02236"/>
    <w:rsid w:val="00F029B9"/>
    <w:rsid w:val="00F03A70"/>
    <w:rsid w:val="00F061DF"/>
    <w:rsid w:val="00F070B7"/>
    <w:rsid w:val="00F10677"/>
    <w:rsid w:val="00F10A15"/>
    <w:rsid w:val="00F10F30"/>
    <w:rsid w:val="00F11554"/>
    <w:rsid w:val="00F12C89"/>
    <w:rsid w:val="00F12D7A"/>
    <w:rsid w:val="00F13A6F"/>
    <w:rsid w:val="00F14A96"/>
    <w:rsid w:val="00F14B79"/>
    <w:rsid w:val="00F14D5B"/>
    <w:rsid w:val="00F15E21"/>
    <w:rsid w:val="00F178A0"/>
    <w:rsid w:val="00F21309"/>
    <w:rsid w:val="00F2391C"/>
    <w:rsid w:val="00F24C5F"/>
    <w:rsid w:val="00F2514D"/>
    <w:rsid w:val="00F25A1A"/>
    <w:rsid w:val="00F2655C"/>
    <w:rsid w:val="00F30F81"/>
    <w:rsid w:val="00F33530"/>
    <w:rsid w:val="00F33E8A"/>
    <w:rsid w:val="00F352C2"/>
    <w:rsid w:val="00F364ED"/>
    <w:rsid w:val="00F3677D"/>
    <w:rsid w:val="00F36972"/>
    <w:rsid w:val="00F372C0"/>
    <w:rsid w:val="00F37443"/>
    <w:rsid w:val="00F410D7"/>
    <w:rsid w:val="00F41533"/>
    <w:rsid w:val="00F42EEC"/>
    <w:rsid w:val="00F43AF2"/>
    <w:rsid w:val="00F46271"/>
    <w:rsid w:val="00F50226"/>
    <w:rsid w:val="00F5034A"/>
    <w:rsid w:val="00F503FB"/>
    <w:rsid w:val="00F50551"/>
    <w:rsid w:val="00F513FD"/>
    <w:rsid w:val="00F51AD5"/>
    <w:rsid w:val="00F52592"/>
    <w:rsid w:val="00F52D08"/>
    <w:rsid w:val="00F5314C"/>
    <w:rsid w:val="00F54063"/>
    <w:rsid w:val="00F5406F"/>
    <w:rsid w:val="00F5442A"/>
    <w:rsid w:val="00F54632"/>
    <w:rsid w:val="00F562D7"/>
    <w:rsid w:val="00F5743C"/>
    <w:rsid w:val="00F625EC"/>
    <w:rsid w:val="00F66976"/>
    <w:rsid w:val="00F66FF8"/>
    <w:rsid w:val="00F712A6"/>
    <w:rsid w:val="00F72B83"/>
    <w:rsid w:val="00F72BB9"/>
    <w:rsid w:val="00F733EC"/>
    <w:rsid w:val="00F739DD"/>
    <w:rsid w:val="00F75B21"/>
    <w:rsid w:val="00F76263"/>
    <w:rsid w:val="00F76E50"/>
    <w:rsid w:val="00F80640"/>
    <w:rsid w:val="00F80E3B"/>
    <w:rsid w:val="00F81ED4"/>
    <w:rsid w:val="00F827A0"/>
    <w:rsid w:val="00F838BE"/>
    <w:rsid w:val="00F8395D"/>
    <w:rsid w:val="00F84160"/>
    <w:rsid w:val="00F869CD"/>
    <w:rsid w:val="00F87011"/>
    <w:rsid w:val="00F90783"/>
    <w:rsid w:val="00F90979"/>
    <w:rsid w:val="00F90B0F"/>
    <w:rsid w:val="00F91AE7"/>
    <w:rsid w:val="00F928AD"/>
    <w:rsid w:val="00F93D7E"/>
    <w:rsid w:val="00F94B70"/>
    <w:rsid w:val="00F9515E"/>
    <w:rsid w:val="00F95D6F"/>
    <w:rsid w:val="00F95E1C"/>
    <w:rsid w:val="00F96104"/>
    <w:rsid w:val="00F964D8"/>
    <w:rsid w:val="00F96BF9"/>
    <w:rsid w:val="00F97F01"/>
    <w:rsid w:val="00FA2BA5"/>
    <w:rsid w:val="00FA2F6A"/>
    <w:rsid w:val="00FA37E2"/>
    <w:rsid w:val="00FA3B99"/>
    <w:rsid w:val="00FA4359"/>
    <w:rsid w:val="00FA49D0"/>
    <w:rsid w:val="00FA51CC"/>
    <w:rsid w:val="00FA53A7"/>
    <w:rsid w:val="00FA63D1"/>
    <w:rsid w:val="00FA6500"/>
    <w:rsid w:val="00FB00F3"/>
    <w:rsid w:val="00FB1FD3"/>
    <w:rsid w:val="00FB1FE7"/>
    <w:rsid w:val="00FB226C"/>
    <w:rsid w:val="00FB466E"/>
    <w:rsid w:val="00FB48FB"/>
    <w:rsid w:val="00FB50BA"/>
    <w:rsid w:val="00FB5225"/>
    <w:rsid w:val="00FB6295"/>
    <w:rsid w:val="00FB6E45"/>
    <w:rsid w:val="00FC324D"/>
    <w:rsid w:val="00FC3A5D"/>
    <w:rsid w:val="00FC6094"/>
    <w:rsid w:val="00FC64CF"/>
    <w:rsid w:val="00FC76C1"/>
    <w:rsid w:val="00FD0281"/>
    <w:rsid w:val="00FD3CDE"/>
    <w:rsid w:val="00FD503A"/>
    <w:rsid w:val="00FD54AD"/>
    <w:rsid w:val="00FD5AF2"/>
    <w:rsid w:val="00FD6554"/>
    <w:rsid w:val="00FD727F"/>
    <w:rsid w:val="00FD75AE"/>
    <w:rsid w:val="00FD78DE"/>
    <w:rsid w:val="00FD7F56"/>
    <w:rsid w:val="00FE0026"/>
    <w:rsid w:val="00FE288E"/>
    <w:rsid w:val="00FE2AD3"/>
    <w:rsid w:val="00FE2B24"/>
    <w:rsid w:val="00FE3328"/>
    <w:rsid w:val="00FE3339"/>
    <w:rsid w:val="00FE397D"/>
    <w:rsid w:val="00FE4451"/>
    <w:rsid w:val="00FE51ED"/>
    <w:rsid w:val="00FE6244"/>
    <w:rsid w:val="00FE64F1"/>
    <w:rsid w:val="00FE701C"/>
    <w:rsid w:val="00FE72EC"/>
    <w:rsid w:val="00FE73D9"/>
    <w:rsid w:val="00FF481B"/>
    <w:rsid w:val="00FF514E"/>
    <w:rsid w:val="00FF60E6"/>
    <w:rsid w:val="00FF66C8"/>
    <w:rsid w:val="00FF6E75"/>
    <w:rsid w:val="00FF6F23"/>
    <w:rsid w:val="00FF78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B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5182"/>
    <w:pPr>
      <w:spacing w:line="264" w:lineRule="auto"/>
    </w:pPr>
  </w:style>
  <w:style w:type="paragraph" w:styleId="Kop1">
    <w:name w:val="heading 1"/>
    <w:basedOn w:val="Standaard"/>
    <w:next w:val="Standaard"/>
    <w:link w:val="Kop1Char"/>
    <w:uiPriority w:val="9"/>
    <w:qFormat/>
    <w:rsid w:val="00A078CE"/>
    <w:pPr>
      <w:keepNext/>
      <w:keepLines/>
      <w:spacing w:before="480" w:after="240" w:line="240" w:lineRule="auto"/>
      <w:outlineLvl w:val="0"/>
    </w:pPr>
    <w:rPr>
      <w:rFonts w:ascii="Century Gothic" w:eastAsiaTheme="majorEastAsia" w:hAnsi="Century Gothic" w:cstheme="majorBidi"/>
      <w:sz w:val="26"/>
      <w:szCs w:val="32"/>
    </w:rPr>
  </w:style>
  <w:style w:type="paragraph" w:styleId="Kop2">
    <w:name w:val="heading 2"/>
    <w:basedOn w:val="Kop1"/>
    <w:next w:val="Standaard"/>
    <w:link w:val="Kop2Char"/>
    <w:uiPriority w:val="9"/>
    <w:unhideWhenUsed/>
    <w:qFormat/>
    <w:rsid w:val="007A56AD"/>
    <w:pPr>
      <w:spacing w:before="360" w:after="120" w:line="360" w:lineRule="auto"/>
      <w:outlineLvl w:val="1"/>
    </w:pPr>
    <w:rPr>
      <w:szCs w:val="26"/>
    </w:rPr>
  </w:style>
  <w:style w:type="paragraph" w:styleId="Kop3">
    <w:name w:val="heading 3"/>
    <w:basedOn w:val="Kop2"/>
    <w:next w:val="Standaard"/>
    <w:link w:val="Kop3Char"/>
    <w:uiPriority w:val="9"/>
    <w:unhideWhenUsed/>
    <w:qFormat/>
    <w:rsid w:val="00442E43"/>
    <w:pPr>
      <w:outlineLvl w:val="2"/>
    </w:pPr>
    <w:rPr>
      <w:color w:val="000000" w:themeColor="text1"/>
      <w:szCs w:val="24"/>
    </w:rPr>
  </w:style>
  <w:style w:type="paragraph" w:styleId="Kop4">
    <w:name w:val="heading 4"/>
    <w:basedOn w:val="Standaard"/>
    <w:next w:val="Standaard"/>
    <w:link w:val="Kop4Char"/>
    <w:uiPriority w:val="9"/>
    <w:unhideWhenUsed/>
    <w:qFormat/>
    <w:rsid w:val="006024B2"/>
    <w:pPr>
      <w:keepNext/>
      <w:keepLines/>
      <w:spacing w:before="240" w:after="240"/>
      <w:outlineLvl w:val="3"/>
    </w:pPr>
    <w:rPr>
      <w:rFonts w:ascii="Century Gothic" w:eastAsiaTheme="majorEastAsia" w:hAnsi="Century Gothic" w:cstheme="majorBidi"/>
      <w:iCs/>
      <w:color w:val="7F7F7F" w:themeColor="text1" w:themeTint="80"/>
    </w:rPr>
  </w:style>
  <w:style w:type="paragraph" w:styleId="Kop6">
    <w:name w:val="heading 6"/>
    <w:basedOn w:val="Standaard"/>
    <w:next w:val="Standaard"/>
    <w:link w:val="Kop6Char"/>
    <w:uiPriority w:val="9"/>
    <w:semiHidden/>
    <w:unhideWhenUsed/>
    <w:qFormat/>
    <w:rsid w:val="009E198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F0ED0"/>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A078CE"/>
    <w:rPr>
      <w:rFonts w:ascii="Century Gothic" w:eastAsiaTheme="majorEastAsia" w:hAnsi="Century Gothic" w:cstheme="majorBidi"/>
      <w:sz w:val="26"/>
      <w:szCs w:val="32"/>
    </w:rPr>
  </w:style>
  <w:style w:type="character" w:customStyle="1" w:styleId="Kop2Char">
    <w:name w:val="Kop 2 Char"/>
    <w:basedOn w:val="Standaardalinea-lettertype"/>
    <w:link w:val="Kop2"/>
    <w:uiPriority w:val="9"/>
    <w:rsid w:val="007A56AD"/>
    <w:rPr>
      <w:rFonts w:ascii="Century Gothic" w:eastAsiaTheme="majorEastAsia" w:hAnsi="Century Gothic" w:cstheme="majorBidi"/>
      <w:sz w:val="26"/>
      <w:szCs w:val="26"/>
    </w:rPr>
  </w:style>
  <w:style w:type="paragraph" w:styleId="Inhopg1">
    <w:name w:val="toc 1"/>
    <w:basedOn w:val="Standaard"/>
    <w:next w:val="Standaard"/>
    <w:autoRedefine/>
    <w:uiPriority w:val="39"/>
    <w:unhideWhenUsed/>
    <w:rsid w:val="003D2210"/>
    <w:pPr>
      <w:tabs>
        <w:tab w:val="right" w:pos="9060"/>
      </w:tabs>
      <w:spacing w:before="240" w:after="120"/>
    </w:pPr>
    <w:rPr>
      <w:rFonts w:ascii="Century Gothic" w:hAnsi="Century Gothic" w:cstheme="minorHAnsi"/>
      <w:sz w:val="28"/>
      <w:szCs w:val="28"/>
      <w:shd w:val="clear" w:color="auto" w:fill="FFFFFF"/>
      <w:lang w:val="nl-NL"/>
    </w:rPr>
  </w:style>
  <w:style w:type="paragraph" w:styleId="Inhopg2">
    <w:name w:val="toc 2"/>
    <w:basedOn w:val="Standaard"/>
    <w:next w:val="Standaard"/>
    <w:autoRedefine/>
    <w:uiPriority w:val="39"/>
    <w:unhideWhenUsed/>
    <w:rsid w:val="00552A08"/>
    <w:pPr>
      <w:spacing w:before="120" w:after="0"/>
      <w:ind w:left="200"/>
    </w:pPr>
    <w:rPr>
      <w:rFonts w:ascii="Century Gothic" w:hAnsi="Century Gothic" w:cstheme="minorHAnsi"/>
      <w:iCs/>
      <w:szCs w:val="20"/>
    </w:rPr>
  </w:style>
  <w:style w:type="character" w:styleId="Hyperlink">
    <w:name w:val="Hyperlink"/>
    <w:basedOn w:val="Standaardalinea-lettertype"/>
    <w:uiPriority w:val="99"/>
    <w:unhideWhenUsed/>
    <w:rsid w:val="00BC3F41"/>
    <w:rPr>
      <w:color w:val="0563C1" w:themeColor="hyperlink"/>
      <w:u w:val="single"/>
    </w:rPr>
  </w:style>
  <w:style w:type="paragraph" w:styleId="Koptekst">
    <w:name w:val="header"/>
    <w:basedOn w:val="Standaard"/>
    <w:link w:val="KoptekstChar"/>
    <w:uiPriority w:val="99"/>
    <w:unhideWhenUsed/>
    <w:rsid w:val="00BC3F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3F41"/>
  </w:style>
  <w:style w:type="paragraph" w:styleId="Voettekst">
    <w:name w:val="footer"/>
    <w:basedOn w:val="Standaard"/>
    <w:link w:val="VoettekstChar"/>
    <w:uiPriority w:val="99"/>
    <w:unhideWhenUsed/>
    <w:rsid w:val="00BC3F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3F41"/>
  </w:style>
  <w:style w:type="table" w:customStyle="1" w:styleId="Tabelraster1">
    <w:name w:val="Tabelraster1"/>
    <w:basedOn w:val="Standaardtabel"/>
    <w:next w:val="Tabelraster"/>
    <w:uiPriority w:val="39"/>
    <w:rsid w:val="003B5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39"/>
    <w:rsid w:val="0006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39"/>
    <w:rsid w:val="00661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6024B2"/>
    <w:rPr>
      <w:rFonts w:ascii="Century Gothic" w:eastAsiaTheme="majorEastAsia" w:hAnsi="Century Gothic" w:cstheme="majorBidi"/>
      <w:iCs/>
      <w:color w:val="7F7F7F" w:themeColor="text1" w:themeTint="80"/>
      <w:sz w:val="24"/>
    </w:rPr>
  </w:style>
  <w:style w:type="paragraph" w:styleId="Normaalweb">
    <w:name w:val="Normal (Web)"/>
    <w:basedOn w:val="Standaard"/>
    <w:uiPriority w:val="99"/>
    <w:unhideWhenUsed/>
    <w:rsid w:val="00D455A7"/>
    <w:pPr>
      <w:spacing w:before="100" w:beforeAutospacing="1" w:after="100" w:afterAutospacing="1" w:line="240" w:lineRule="auto"/>
    </w:pPr>
    <w:rPr>
      <w:rFonts w:ascii="Times New Roman" w:eastAsia="Times New Roman" w:hAnsi="Times New Roman" w:cs="Times New Roman"/>
      <w:szCs w:val="24"/>
      <w:lang w:eastAsia="nl-BE"/>
    </w:rPr>
  </w:style>
  <w:style w:type="character" w:customStyle="1" w:styleId="Kop3Char">
    <w:name w:val="Kop 3 Char"/>
    <w:basedOn w:val="Standaardalinea-lettertype"/>
    <w:link w:val="Kop3"/>
    <w:uiPriority w:val="9"/>
    <w:rsid w:val="00442E43"/>
    <w:rPr>
      <w:rFonts w:eastAsiaTheme="majorEastAsia" w:cstheme="majorBidi"/>
      <w:color w:val="000000" w:themeColor="text1"/>
      <w:sz w:val="24"/>
      <w:szCs w:val="24"/>
    </w:rPr>
  </w:style>
  <w:style w:type="paragraph" w:styleId="Lijstalinea">
    <w:name w:val="List Paragraph"/>
    <w:basedOn w:val="Standaard"/>
    <w:uiPriority w:val="34"/>
    <w:qFormat/>
    <w:rsid w:val="00BD6350"/>
    <w:pPr>
      <w:ind w:left="720"/>
      <w:contextualSpacing/>
    </w:pPr>
  </w:style>
  <w:style w:type="paragraph" w:customStyle="1" w:styleId="txt1">
    <w:name w:val="txt1"/>
    <w:basedOn w:val="Standaard"/>
    <w:rsid w:val="006368FE"/>
    <w:pPr>
      <w:spacing w:before="100" w:beforeAutospacing="1" w:after="100" w:afterAutospacing="1" w:line="240" w:lineRule="auto"/>
    </w:pPr>
    <w:rPr>
      <w:rFonts w:ascii="Times New Roman" w:eastAsia="Times New Roman" w:hAnsi="Times New Roman" w:cs="Times New Roman"/>
      <w:szCs w:val="24"/>
      <w:lang w:eastAsia="nl-BE"/>
    </w:rPr>
  </w:style>
  <w:style w:type="paragraph" w:customStyle="1" w:styleId="txtlist1">
    <w:name w:val="txtlist1"/>
    <w:basedOn w:val="Standaard"/>
    <w:rsid w:val="006368FE"/>
    <w:pPr>
      <w:spacing w:before="100" w:beforeAutospacing="1" w:after="100" w:afterAutospacing="1" w:line="240" w:lineRule="auto"/>
    </w:pPr>
    <w:rPr>
      <w:rFonts w:ascii="Times New Roman" w:eastAsia="Times New Roman" w:hAnsi="Times New Roman" w:cs="Times New Roman"/>
      <w:szCs w:val="24"/>
      <w:lang w:eastAsia="nl-BE"/>
    </w:rPr>
  </w:style>
  <w:style w:type="character" w:styleId="Zwaar">
    <w:name w:val="Strong"/>
    <w:basedOn w:val="Standaardalinea-lettertype"/>
    <w:uiPriority w:val="22"/>
    <w:qFormat/>
    <w:rsid w:val="006368FE"/>
    <w:rPr>
      <w:b/>
      <w:bCs/>
    </w:rPr>
  </w:style>
  <w:style w:type="character" w:customStyle="1" w:styleId="Kop6Char">
    <w:name w:val="Kop 6 Char"/>
    <w:basedOn w:val="Standaardalinea-lettertype"/>
    <w:link w:val="Kop6"/>
    <w:uiPriority w:val="9"/>
    <w:semiHidden/>
    <w:rsid w:val="009E198E"/>
    <w:rPr>
      <w:rFonts w:asciiTheme="majorHAnsi" w:eastAsiaTheme="majorEastAsia" w:hAnsiTheme="majorHAnsi" w:cstheme="majorBidi"/>
      <w:color w:val="1F3763" w:themeColor="accent1" w:themeShade="7F"/>
    </w:rPr>
  </w:style>
  <w:style w:type="character" w:customStyle="1" w:styleId="UnresolvedMention">
    <w:name w:val="Unresolved Mention"/>
    <w:basedOn w:val="Standaardalinea-lettertype"/>
    <w:uiPriority w:val="99"/>
    <w:semiHidden/>
    <w:unhideWhenUsed/>
    <w:rsid w:val="00F76263"/>
    <w:rPr>
      <w:color w:val="605E5C"/>
      <w:shd w:val="clear" w:color="auto" w:fill="E1DFDD"/>
    </w:rPr>
  </w:style>
  <w:style w:type="paragraph" w:styleId="Inhopg3">
    <w:name w:val="toc 3"/>
    <w:basedOn w:val="Standaard"/>
    <w:next w:val="Standaard"/>
    <w:autoRedefine/>
    <w:uiPriority w:val="39"/>
    <w:unhideWhenUsed/>
    <w:rsid w:val="00552A08"/>
    <w:pPr>
      <w:spacing w:after="0"/>
      <w:ind w:left="400"/>
    </w:pPr>
    <w:rPr>
      <w:rFonts w:ascii="Century Gothic" w:hAnsi="Century Gothic" w:cstheme="minorHAnsi"/>
      <w:szCs w:val="20"/>
    </w:rPr>
  </w:style>
  <w:style w:type="paragraph" w:styleId="Geenafstand">
    <w:name w:val="No Spacing"/>
    <w:link w:val="GeenafstandChar"/>
    <w:uiPriority w:val="1"/>
    <w:qFormat/>
    <w:rsid w:val="003B0A59"/>
    <w:pPr>
      <w:spacing w:before="360" w:after="120" w:line="240" w:lineRule="auto"/>
    </w:pPr>
    <w:rPr>
      <w:rFonts w:ascii="Century Gothic" w:eastAsiaTheme="minorEastAsia" w:hAnsi="Century Gothic"/>
      <w:sz w:val="24"/>
      <w:lang w:eastAsia="nl-BE"/>
    </w:rPr>
  </w:style>
  <w:style w:type="character" w:customStyle="1" w:styleId="GeenafstandChar">
    <w:name w:val="Geen afstand Char"/>
    <w:basedOn w:val="Standaardalinea-lettertype"/>
    <w:link w:val="Geenafstand"/>
    <w:uiPriority w:val="1"/>
    <w:rsid w:val="003B0A59"/>
    <w:rPr>
      <w:rFonts w:ascii="Century Gothic" w:eastAsiaTheme="minorEastAsia" w:hAnsi="Century Gothic"/>
      <w:sz w:val="24"/>
      <w:lang w:eastAsia="nl-BE"/>
    </w:rPr>
  </w:style>
  <w:style w:type="paragraph" w:styleId="Inhopg4">
    <w:name w:val="toc 4"/>
    <w:basedOn w:val="Standaard"/>
    <w:next w:val="Standaard"/>
    <w:autoRedefine/>
    <w:uiPriority w:val="39"/>
    <w:unhideWhenUsed/>
    <w:rsid w:val="00F52592"/>
    <w:pPr>
      <w:spacing w:after="0"/>
      <w:ind w:left="600"/>
    </w:pPr>
    <w:rPr>
      <w:rFonts w:cstheme="minorHAnsi"/>
      <w:sz w:val="18"/>
      <w:szCs w:val="20"/>
    </w:rPr>
  </w:style>
  <w:style w:type="paragraph" w:styleId="Inhopg5">
    <w:name w:val="toc 5"/>
    <w:basedOn w:val="Standaard"/>
    <w:next w:val="Standaard"/>
    <w:autoRedefine/>
    <w:uiPriority w:val="39"/>
    <w:unhideWhenUsed/>
    <w:rsid w:val="0001586E"/>
    <w:pPr>
      <w:spacing w:after="0"/>
      <w:ind w:left="800"/>
    </w:pPr>
    <w:rPr>
      <w:rFonts w:cstheme="minorHAnsi"/>
      <w:szCs w:val="20"/>
    </w:rPr>
  </w:style>
  <w:style w:type="paragraph" w:styleId="Inhopg6">
    <w:name w:val="toc 6"/>
    <w:basedOn w:val="Standaard"/>
    <w:next w:val="Standaard"/>
    <w:autoRedefine/>
    <w:uiPriority w:val="39"/>
    <w:unhideWhenUsed/>
    <w:rsid w:val="0001586E"/>
    <w:pPr>
      <w:spacing w:after="0"/>
      <w:ind w:left="1000"/>
    </w:pPr>
    <w:rPr>
      <w:rFonts w:cstheme="minorHAnsi"/>
      <w:szCs w:val="20"/>
    </w:rPr>
  </w:style>
  <w:style w:type="paragraph" w:styleId="Inhopg7">
    <w:name w:val="toc 7"/>
    <w:basedOn w:val="Standaard"/>
    <w:next w:val="Standaard"/>
    <w:autoRedefine/>
    <w:uiPriority w:val="39"/>
    <w:unhideWhenUsed/>
    <w:rsid w:val="0001586E"/>
    <w:pPr>
      <w:spacing w:after="0"/>
      <w:ind w:left="1200"/>
    </w:pPr>
    <w:rPr>
      <w:rFonts w:cstheme="minorHAnsi"/>
      <w:szCs w:val="20"/>
    </w:rPr>
  </w:style>
  <w:style w:type="paragraph" w:styleId="Inhopg8">
    <w:name w:val="toc 8"/>
    <w:basedOn w:val="Standaard"/>
    <w:next w:val="Standaard"/>
    <w:autoRedefine/>
    <w:uiPriority w:val="39"/>
    <w:unhideWhenUsed/>
    <w:rsid w:val="0001586E"/>
    <w:pPr>
      <w:spacing w:after="0"/>
      <w:ind w:left="1400"/>
    </w:pPr>
    <w:rPr>
      <w:rFonts w:cstheme="minorHAnsi"/>
      <w:szCs w:val="20"/>
    </w:rPr>
  </w:style>
  <w:style w:type="paragraph" w:styleId="Inhopg9">
    <w:name w:val="toc 9"/>
    <w:basedOn w:val="Standaard"/>
    <w:next w:val="Standaard"/>
    <w:autoRedefine/>
    <w:uiPriority w:val="39"/>
    <w:unhideWhenUsed/>
    <w:rsid w:val="0001586E"/>
    <w:pPr>
      <w:spacing w:after="0"/>
      <w:ind w:left="1600"/>
    </w:pPr>
    <w:rPr>
      <w:rFonts w:cstheme="minorHAnsi"/>
      <w:szCs w:val="20"/>
    </w:rPr>
  </w:style>
  <w:style w:type="paragraph" w:styleId="Voetnoottekst">
    <w:name w:val="footnote text"/>
    <w:basedOn w:val="Standaard"/>
    <w:link w:val="VoetnoottekstChar"/>
    <w:uiPriority w:val="99"/>
    <w:semiHidden/>
    <w:unhideWhenUsed/>
    <w:rsid w:val="00EF7F84"/>
    <w:pPr>
      <w:spacing w:after="0" w:line="240" w:lineRule="auto"/>
    </w:pPr>
    <w:rPr>
      <w:szCs w:val="20"/>
    </w:rPr>
  </w:style>
  <w:style w:type="character" w:customStyle="1" w:styleId="VoetnoottekstChar">
    <w:name w:val="Voetnoottekst Char"/>
    <w:basedOn w:val="Standaardalinea-lettertype"/>
    <w:link w:val="Voetnoottekst"/>
    <w:uiPriority w:val="99"/>
    <w:semiHidden/>
    <w:rsid w:val="00EF7F84"/>
    <w:rPr>
      <w:sz w:val="20"/>
      <w:szCs w:val="20"/>
    </w:rPr>
  </w:style>
  <w:style w:type="character" w:styleId="Voetnootmarkering">
    <w:name w:val="footnote reference"/>
    <w:basedOn w:val="Standaardalinea-lettertype"/>
    <w:uiPriority w:val="99"/>
    <w:semiHidden/>
    <w:unhideWhenUsed/>
    <w:rsid w:val="00EF7F84"/>
    <w:rPr>
      <w:vertAlign w:val="superscript"/>
    </w:rPr>
  </w:style>
  <w:style w:type="character" w:styleId="Nadruk">
    <w:name w:val="Emphasis"/>
    <w:basedOn w:val="Standaardalinea-lettertype"/>
    <w:uiPriority w:val="20"/>
    <w:qFormat/>
    <w:rsid w:val="00CF5D3D"/>
    <w:rPr>
      <w:i/>
      <w:iCs/>
    </w:rPr>
  </w:style>
  <w:style w:type="paragraph" w:styleId="Ballontekst">
    <w:name w:val="Balloon Text"/>
    <w:basedOn w:val="Standaard"/>
    <w:link w:val="BallontekstChar"/>
    <w:uiPriority w:val="99"/>
    <w:semiHidden/>
    <w:unhideWhenUsed/>
    <w:rsid w:val="00DB1FB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B1FBE"/>
    <w:rPr>
      <w:rFonts w:ascii="Segoe UI" w:hAnsi="Segoe UI" w:cs="Segoe UI"/>
      <w:sz w:val="18"/>
      <w:szCs w:val="18"/>
    </w:rPr>
  </w:style>
  <w:style w:type="paragraph" w:customStyle="1" w:styleId="tussentitels">
    <w:name w:val="tussentitels"/>
    <w:basedOn w:val="Standaard"/>
    <w:link w:val="tussentitelsChar"/>
    <w:qFormat/>
    <w:rsid w:val="003B0A59"/>
    <w:pPr>
      <w:pBdr>
        <w:bottom w:val="single" w:sz="4" w:space="1" w:color="auto"/>
      </w:pBdr>
      <w:spacing w:before="360" w:after="240"/>
    </w:pPr>
    <w:rPr>
      <w:rFonts w:ascii="Century Gothic" w:hAnsi="Century Gothic"/>
      <w:sz w:val="24"/>
      <w:szCs w:val="24"/>
      <w:shd w:val="clear" w:color="auto" w:fill="FFFFFF"/>
      <w:lang w:val="nl-NL"/>
    </w:rPr>
  </w:style>
  <w:style w:type="character" w:customStyle="1" w:styleId="tussentitelsChar">
    <w:name w:val="tussentitels Char"/>
    <w:basedOn w:val="Standaardalinea-lettertype"/>
    <w:link w:val="tussentitels"/>
    <w:rsid w:val="003B0A59"/>
    <w:rPr>
      <w:rFonts w:ascii="Century Gothic" w:hAnsi="Century Gothic"/>
      <w:sz w:val="24"/>
      <w:szCs w:val="24"/>
      <w:lang w:val="nl-NL"/>
    </w:rPr>
  </w:style>
  <w:style w:type="character" w:styleId="GevolgdeHyperlink">
    <w:name w:val="FollowedHyperlink"/>
    <w:basedOn w:val="Standaardalinea-lettertype"/>
    <w:uiPriority w:val="99"/>
    <w:semiHidden/>
    <w:unhideWhenUsed/>
    <w:rsid w:val="00A243FA"/>
    <w:rPr>
      <w:color w:val="954F72" w:themeColor="followedHyperlink"/>
      <w:u w:val="single"/>
    </w:rPr>
  </w:style>
  <w:style w:type="character" w:styleId="Verwijzingopmerking">
    <w:name w:val="annotation reference"/>
    <w:basedOn w:val="Standaardalinea-lettertype"/>
    <w:uiPriority w:val="99"/>
    <w:semiHidden/>
    <w:unhideWhenUsed/>
    <w:rsid w:val="003B08F7"/>
    <w:rPr>
      <w:sz w:val="16"/>
      <w:szCs w:val="16"/>
    </w:rPr>
  </w:style>
  <w:style w:type="paragraph" w:styleId="Tekstopmerking">
    <w:name w:val="annotation text"/>
    <w:basedOn w:val="Standaard"/>
    <w:link w:val="TekstopmerkingChar"/>
    <w:uiPriority w:val="99"/>
    <w:semiHidden/>
    <w:unhideWhenUsed/>
    <w:rsid w:val="003B08F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08F7"/>
    <w:rPr>
      <w:sz w:val="20"/>
      <w:szCs w:val="20"/>
    </w:rPr>
  </w:style>
  <w:style w:type="paragraph" w:styleId="Onderwerpvanopmerking">
    <w:name w:val="annotation subject"/>
    <w:basedOn w:val="Tekstopmerking"/>
    <w:next w:val="Tekstopmerking"/>
    <w:link w:val="OnderwerpvanopmerkingChar"/>
    <w:uiPriority w:val="99"/>
    <w:semiHidden/>
    <w:unhideWhenUsed/>
    <w:rsid w:val="003B08F7"/>
    <w:rPr>
      <w:b/>
      <w:bCs/>
    </w:rPr>
  </w:style>
  <w:style w:type="character" w:customStyle="1" w:styleId="OnderwerpvanopmerkingChar">
    <w:name w:val="Onderwerp van opmerking Char"/>
    <w:basedOn w:val="TekstopmerkingChar"/>
    <w:link w:val="Onderwerpvanopmerking"/>
    <w:uiPriority w:val="99"/>
    <w:semiHidden/>
    <w:rsid w:val="003B08F7"/>
    <w:rPr>
      <w:b/>
      <w:bCs/>
      <w:sz w:val="20"/>
      <w:szCs w:val="20"/>
    </w:rPr>
  </w:style>
  <w:style w:type="paragraph" w:styleId="Bijschrift">
    <w:name w:val="caption"/>
    <w:basedOn w:val="Standaard"/>
    <w:next w:val="Standaard"/>
    <w:uiPriority w:val="35"/>
    <w:unhideWhenUsed/>
    <w:qFormat/>
    <w:rsid w:val="00CC2721"/>
    <w:pPr>
      <w:spacing w:after="200" w:line="240" w:lineRule="auto"/>
    </w:pPr>
    <w:rPr>
      <w:b/>
      <w:bCs/>
      <w:color w:val="4472C4" w:themeColor="accent1"/>
      <w:sz w:val="18"/>
      <w:szCs w:val="18"/>
    </w:rPr>
  </w:style>
  <w:style w:type="paragraph" w:styleId="Lijstmetafbeeldingen">
    <w:name w:val="table of figures"/>
    <w:basedOn w:val="Standaard"/>
    <w:next w:val="Standaard"/>
    <w:uiPriority w:val="99"/>
    <w:unhideWhenUsed/>
    <w:rsid w:val="00CC2721"/>
    <w:pPr>
      <w:spacing w:after="0"/>
      <w:ind w:left="440" w:hanging="440"/>
    </w:pPr>
    <w:rPr>
      <w:rFonts w:cstheme="minorHAnsi"/>
      <w:smallCaps/>
      <w:sz w:val="20"/>
      <w:szCs w:val="20"/>
    </w:rPr>
  </w:style>
  <w:style w:type="paragraph" w:styleId="Kopvaninhoudsopgave">
    <w:name w:val="TOC Heading"/>
    <w:basedOn w:val="Kop1"/>
    <w:next w:val="Standaard"/>
    <w:uiPriority w:val="39"/>
    <w:semiHidden/>
    <w:unhideWhenUsed/>
    <w:qFormat/>
    <w:rsid w:val="00CA2E7D"/>
    <w:pPr>
      <w:spacing w:after="0" w:line="276" w:lineRule="auto"/>
      <w:outlineLvl w:val="9"/>
    </w:pPr>
    <w:rPr>
      <w:rFonts w:asciiTheme="majorHAnsi" w:hAnsiTheme="majorHAnsi"/>
      <w:b/>
      <w:bCs/>
      <w:color w:val="2F5496" w:themeColor="accent1" w:themeShade="BF"/>
      <w:sz w:val="28"/>
      <w:szCs w:val="28"/>
      <w:lang w:eastAsia="nl-BE"/>
    </w:rPr>
  </w:style>
  <w:style w:type="paragraph" w:styleId="Titel">
    <w:name w:val="Title"/>
    <w:basedOn w:val="Standaard"/>
    <w:next w:val="Standaard"/>
    <w:link w:val="TitelChar"/>
    <w:uiPriority w:val="10"/>
    <w:qFormat/>
    <w:rsid w:val="00D729ED"/>
    <w:pPr>
      <w:spacing w:before="1440" w:after="240" w:line="240" w:lineRule="auto"/>
      <w:contextualSpacing/>
    </w:pPr>
    <w:rPr>
      <w:rFonts w:ascii="Tahoma" w:eastAsiaTheme="majorEastAsia" w:hAnsi="Tahoma" w:cstheme="majorBidi"/>
      <w:b/>
      <w:spacing w:val="5"/>
      <w:kern w:val="28"/>
      <w:sz w:val="52"/>
      <w:szCs w:val="52"/>
    </w:rPr>
  </w:style>
  <w:style w:type="character" w:customStyle="1" w:styleId="TitelChar">
    <w:name w:val="Titel Char"/>
    <w:basedOn w:val="Standaardalinea-lettertype"/>
    <w:link w:val="Titel"/>
    <w:uiPriority w:val="10"/>
    <w:rsid w:val="00D729ED"/>
    <w:rPr>
      <w:rFonts w:ascii="Tahoma" w:eastAsiaTheme="majorEastAsia" w:hAnsi="Tahoma" w:cstheme="majorBidi"/>
      <w:b/>
      <w:spacing w:val="5"/>
      <w:kern w:val="28"/>
      <w:sz w:val="52"/>
      <w:szCs w:val="52"/>
    </w:rPr>
  </w:style>
  <w:style w:type="paragraph" w:styleId="Ondertitel">
    <w:name w:val="Subtitle"/>
    <w:basedOn w:val="Standaard"/>
    <w:next w:val="Standaard"/>
    <w:link w:val="OndertitelChar"/>
    <w:uiPriority w:val="11"/>
    <w:qFormat/>
    <w:rsid w:val="00D729ED"/>
    <w:pPr>
      <w:numPr>
        <w:ilvl w:val="1"/>
      </w:numPr>
      <w:spacing w:after="720" w:line="240" w:lineRule="auto"/>
    </w:pPr>
    <w:rPr>
      <w:rFonts w:ascii="Tahoma" w:eastAsiaTheme="majorEastAsia" w:hAnsi="Tahoma" w:cstheme="majorBidi"/>
      <w:i/>
      <w:iCs/>
      <w:spacing w:val="15"/>
      <w:sz w:val="28"/>
      <w:szCs w:val="24"/>
    </w:rPr>
  </w:style>
  <w:style w:type="character" w:customStyle="1" w:styleId="OndertitelChar">
    <w:name w:val="Ondertitel Char"/>
    <w:basedOn w:val="Standaardalinea-lettertype"/>
    <w:link w:val="Ondertitel"/>
    <w:uiPriority w:val="11"/>
    <w:rsid w:val="00D729ED"/>
    <w:rPr>
      <w:rFonts w:ascii="Tahoma" w:eastAsiaTheme="majorEastAsia" w:hAnsi="Tahoma" w:cstheme="majorBidi"/>
      <w:i/>
      <w:iCs/>
      <w:spacing w:val="15"/>
      <w:sz w:val="28"/>
      <w:szCs w:val="24"/>
    </w:rPr>
  </w:style>
  <w:style w:type="character" w:customStyle="1" w:styleId="naam">
    <w:name w:val="naam"/>
    <w:basedOn w:val="Standaardalinea-lettertype"/>
    <w:uiPriority w:val="1"/>
    <w:rsid w:val="00D729ED"/>
    <w:rPr>
      <w:rFonts w:ascii="Tahoma" w:hAnsi="Tahoma"/>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5182"/>
    <w:pPr>
      <w:spacing w:line="264" w:lineRule="auto"/>
    </w:pPr>
  </w:style>
  <w:style w:type="paragraph" w:styleId="Kop1">
    <w:name w:val="heading 1"/>
    <w:basedOn w:val="Standaard"/>
    <w:next w:val="Standaard"/>
    <w:link w:val="Kop1Char"/>
    <w:uiPriority w:val="9"/>
    <w:qFormat/>
    <w:rsid w:val="00A078CE"/>
    <w:pPr>
      <w:keepNext/>
      <w:keepLines/>
      <w:spacing w:before="480" w:after="240" w:line="240" w:lineRule="auto"/>
      <w:outlineLvl w:val="0"/>
    </w:pPr>
    <w:rPr>
      <w:rFonts w:ascii="Century Gothic" w:eastAsiaTheme="majorEastAsia" w:hAnsi="Century Gothic" w:cstheme="majorBidi"/>
      <w:sz w:val="26"/>
      <w:szCs w:val="32"/>
    </w:rPr>
  </w:style>
  <w:style w:type="paragraph" w:styleId="Kop2">
    <w:name w:val="heading 2"/>
    <w:basedOn w:val="Kop1"/>
    <w:next w:val="Standaard"/>
    <w:link w:val="Kop2Char"/>
    <w:uiPriority w:val="9"/>
    <w:unhideWhenUsed/>
    <w:qFormat/>
    <w:rsid w:val="007A56AD"/>
    <w:pPr>
      <w:spacing w:before="360" w:after="120" w:line="360" w:lineRule="auto"/>
      <w:outlineLvl w:val="1"/>
    </w:pPr>
    <w:rPr>
      <w:szCs w:val="26"/>
    </w:rPr>
  </w:style>
  <w:style w:type="paragraph" w:styleId="Kop3">
    <w:name w:val="heading 3"/>
    <w:basedOn w:val="Kop2"/>
    <w:next w:val="Standaard"/>
    <w:link w:val="Kop3Char"/>
    <w:uiPriority w:val="9"/>
    <w:unhideWhenUsed/>
    <w:qFormat/>
    <w:rsid w:val="00442E43"/>
    <w:pPr>
      <w:outlineLvl w:val="2"/>
    </w:pPr>
    <w:rPr>
      <w:color w:val="000000" w:themeColor="text1"/>
      <w:szCs w:val="24"/>
    </w:rPr>
  </w:style>
  <w:style w:type="paragraph" w:styleId="Kop4">
    <w:name w:val="heading 4"/>
    <w:basedOn w:val="Standaard"/>
    <w:next w:val="Standaard"/>
    <w:link w:val="Kop4Char"/>
    <w:uiPriority w:val="9"/>
    <w:unhideWhenUsed/>
    <w:qFormat/>
    <w:rsid w:val="006024B2"/>
    <w:pPr>
      <w:keepNext/>
      <w:keepLines/>
      <w:spacing w:before="240" w:after="240"/>
      <w:outlineLvl w:val="3"/>
    </w:pPr>
    <w:rPr>
      <w:rFonts w:ascii="Century Gothic" w:eastAsiaTheme="majorEastAsia" w:hAnsi="Century Gothic" w:cstheme="majorBidi"/>
      <w:iCs/>
      <w:color w:val="7F7F7F" w:themeColor="text1" w:themeTint="80"/>
    </w:rPr>
  </w:style>
  <w:style w:type="paragraph" w:styleId="Kop6">
    <w:name w:val="heading 6"/>
    <w:basedOn w:val="Standaard"/>
    <w:next w:val="Standaard"/>
    <w:link w:val="Kop6Char"/>
    <w:uiPriority w:val="9"/>
    <w:semiHidden/>
    <w:unhideWhenUsed/>
    <w:qFormat/>
    <w:rsid w:val="009E198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F0ED0"/>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A078CE"/>
    <w:rPr>
      <w:rFonts w:ascii="Century Gothic" w:eastAsiaTheme="majorEastAsia" w:hAnsi="Century Gothic" w:cstheme="majorBidi"/>
      <w:sz w:val="26"/>
      <w:szCs w:val="32"/>
    </w:rPr>
  </w:style>
  <w:style w:type="character" w:customStyle="1" w:styleId="Kop2Char">
    <w:name w:val="Kop 2 Char"/>
    <w:basedOn w:val="Standaardalinea-lettertype"/>
    <w:link w:val="Kop2"/>
    <w:uiPriority w:val="9"/>
    <w:rsid w:val="007A56AD"/>
    <w:rPr>
      <w:rFonts w:ascii="Century Gothic" w:eastAsiaTheme="majorEastAsia" w:hAnsi="Century Gothic" w:cstheme="majorBidi"/>
      <w:sz w:val="26"/>
      <w:szCs w:val="26"/>
    </w:rPr>
  </w:style>
  <w:style w:type="paragraph" w:styleId="Inhopg1">
    <w:name w:val="toc 1"/>
    <w:basedOn w:val="Standaard"/>
    <w:next w:val="Standaard"/>
    <w:autoRedefine/>
    <w:uiPriority w:val="39"/>
    <w:unhideWhenUsed/>
    <w:rsid w:val="003D2210"/>
    <w:pPr>
      <w:tabs>
        <w:tab w:val="right" w:pos="9060"/>
      </w:tabs>
      <w:spacing w:before="240" w:after="120"/>
    </w:pPr>
    <w:rPr>
      <w:rFonts w:ascii="Century Gothic" w:hAnsi="Century Gothic" w:cstheme="minorHAnsi"/>
      <w:sz w:val="28"/>
      <w:szCs w:val="28"/>
      <w:shd w:val="clear" w:color="auto" w:fill="FFFFFF"/>
      <w:lang w:val="nl-NL"/>
    </w:rPr>
  </w:style>
  <w:style w:type="paragraph" w:styleId="Inhopg2">
    <w:name w:val="toc 2"/>
    <w:basedOn w:val="Standaard"/>
    <w:next w:val="Standaard"/>
    <w:autoRedefine/>
    <w:uiPriority w:val="39"/>
    <w:unhideWhenUsed/>
    <w:rsid w:val="00552A08"/>
    <w:pPr>
      <w:spacing w:before="120" w:after="0"/>
      <w:ind w:left="200"/>
    </w:pPr>
    <w:rPr>
      <w:rFonts w:ascii="Century Gothic" w:hAnsi="Century Gothic" w:cstheme="minorHAnsi"/>
      <w:iCs/>
      <w:szCs w:val="20"/>
    </w:rPr>
  </w:style>
  <w:style w:type="character" w:styleId="Hyperlink">
    <w:name w:val="Hyperlink"/>
    <w:basedOn w:val="Standaardalinea-lettertype"/>
    <w:uiPriority w:val="99"/>
    <w:unhideWhenUsed/>
    <w:rsid w:val="00BC3F41"/>
    <w:rPr>
      <w:color w:val="0563C1" w:themeColor="hyperlink"/>
      <w:u w:val="single"/>
    </w:rPr>
  </w:style>
  <w:style w:type="paragraph" w:styleId="Koptekst">
    <w:name w:val="header"/>
    <w:basedOn w:val="Standaard"/>
    <w:link w:val="KoptekstChar"/>
    <w:uiPriority w:val="99"/>
    <w:unhideWhenUsed/>
    <w:rsid w:val="00BC3F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3F41"/>
  </w:style>
  <w:style w:type="paragraph" w:styleId="Voettekst">
    <w:name w:val="footer"/>
    <w:basedOn w:val="Standaard"/>
    <w:link w:val="VoettekstChar"/>
    <w:uiPriority w:val="99"/>
    <w:unhideWhenUsed/>
    <w:rsid w:val="00BC3F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3F41"/>
  </w:style>
  <w:style w:type="table" w:customStyle="1" w:styleId="Tabelraster1">
    <w:name w:val="Tabelraster1"/>
    <w:basedOn w:val="Standaardtabel"/>
    <w:next w:val="Tabelraster"/>
    <w:uiPriority w:val="39"/>
    <w:rsid w:val="003B5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39"/>
    <w:rsid w:val="0006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39"/>
    <w:rsid w:val="00661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6024B2"/>
    <w:rPr>
      <w:rFonts w:ascii="Century Gothic" w:eastAsiaTheme="majorEastAsia" w:hAnsi="Century Gothic" w:cstheme="majorBidi"/>
      <w:iCs/>
      <w:color w:val="7F7F7F" w:themeColor="text1" w:themeTint="80"/>
      <w:sz w:val="24"/>
    </w:rPr>
  </w:style>
  <w:style w:type="paragraph" w:styleId="Normaalweb">
    <w:name w:val="Normal (Web)"/>
    <w:basedOn w:val="Standaard"/>
    <w:uiPriority w:val="99"/>
    <w:unhideWhenUsed/>
    <w:rsid w:val="00D455A7"/>
    <w:pPr>
      <w:spacing w:before="100" w:beforeAutospacing="1" w:after="100" w:afterAutospacing="1" w:line="240" w:lineRule="auto"/>
    </w:pPr>
    <w:rPr>
      <w:rFonts w:ascii="Times New Roman" w:eastAsia="Times New Roman" w:hAnsi="Times New Roman" w:cs="Times New Roman"/>
      <w:szCs w:val="24"/>
      <w:lang w:eastAsia="nl-BE"/>
    </w:rPr>
  </w:style>
  <w:style w:type="character" w:customStyle="1" w:styleId="Kop3Char">
    <w:name w:val="Kop 3 Char"/>
    <w:basedOn w:val="Standaardalinea-lettertype"/>
    <w:link w:val="Kop3"/>
    <w:uiPriority w:val="9"/>
    <w:rsid w:val="00442E43"/>
    <w:rPr>
      <w:rFonts w:eastAsiaTheme="majorEastAsia" w:cstheme="majorBidi"/>
      <w:color w:val="000000" w:themeColor="text1"/>
      <w:sz w:val="24"/>
      <w:szCs w:val="24"/>
    </w:rPr>
  </w:style>
  <w:style w:type="paragraph" w:styleId="Lijstalinea">
    <w:name w:val="List Paragraph"/>
    <w:basedOn w:val="Standaard"/>
    <w:uiPriority w:val="34"/>
    <w:qFormat/>
    <w:rsid w:val="00BD6350"/>
    <w:pPr>
      <w:ind w:left="720"/>
      <w:contextualSpacing/>
    </w:pPr>
  </w:style>
  <w:style w:type="paragraph" w:customStyle="1" w:styleId="txt1">
    <w:name w:val="txt1"/>
    <w:basedOn w:val="Standaard"/>
    <w:rsid w:val="006368FE"/>
    <w:pPr>
      <w:spacing w:before="100" w:beforeAutospacing="1" w:after="100" w:afterAutospacing="1" w:line="240" w:lineRule="auto"/>
    </w:pPr>
    <w:rPr>
      <w:rFonts w:ascii="Times New Roman" w:eastAsia="Times New Roman" w:hAnsi="Times New Roman" w:cs="Times New Roman"/>
      <w:szCs w:val="24"/>
      <w:lang w:eastAsia="nl-BE"/>
    </w:rPr>
  </w:style>
  <w:style w:type="paragraph" w:customStyle="1" w:styleId="txtlist1">
    <w:name w:val="txtlist1"/>
    <w:basedOn w:val="Standaard"/>
    <w:rsid w:val="006368FE"/>
    <w:pPr>
      <w:spacing w:before="100" w:beforeAutospacing="1" w:after="100" w:afterAutospacing="1" w:line="240" w:lineRule="auto"/>
    </w:pPr>
    <w:rPr>
      <w:rFonts w:ascii="Times New Roman" w:eastAsia="Times New Roman" w:hAnsi="Times New Roman" w:cs="Times New Roman"/>
      <w:szCs w:val="24"/>
      <w:lang w:eastAsia="nl-BE"/>
    </w:rPr>
  </w:style>
  <w:style w:type="character" w:styleId="Zwaar">
    <w:name w:val="Strong"/>
    <w:basedOn w:val="Standaardalinea-lettertype"/>
    <w:uiPriority w:val="22"/>
    <w:qFormat/>
    <w:rsid w:val="006368FE"/>
    <w:rPr>
      <w:b/>
      <w:bCs/>
    </w:rPr>
  </w:style>
  <w:style w:type="character" w:customStyle="1" w:styleId="Kop6Char">
    <w:name w:val="Kop 6 Char"/>
    <w:basedOn w:val="Standaardalinea-lettertype"/>
    <w:link w:val="Kop6"/>
    <w:uiPriority w:val="9"/>
    <w:semiHidden/>
    <w:rsid w:val="009E198E"/>
    <w:rPr>
      <w:rFonts w:asciiTheme="majorHAnsi" w:eastAsiaTheme="majorEastAsia" w:hAnsiTheme="majorHAnsi" w:cstheme="majorBidi"/>
      <w:color w:val="1F3763" w:themeColor="accent1" w:themeShade="7F"/>
    </w:rPr>
  </w:style>
  <w:style w:type="character" w:customStyle="1" w:styleId="UnresolvedMention">
    <w:name w:val="Unresolved Mention"/>
    <w:basedOn w:val="Standaardalinea-lettertype"/>
    <w:uiPriority w:val="99"/>
    <w:semiHidden/>
    <w:unhideWhenUsed/>
    <w:rsid w:val="00F76263"/>
    <w:rPr>
      <w:color w:val="605E5C"/>
      <w:shd w:val="clear" w:color="auto" w:fill="E1DFDD"/>
    </w:rPr>
  </w:style>
  <w:style w:type="paragraph" w:styleId="Inhopg3">
    <w:name w:val="toc 3"/>
    <w:basedOn w:val="Standaard"/>
    <w:next w:val="Standaard"/>
    <w:autoRedefine/>
    <w:uiPriority w:val="39"/>
    <w:unhideWhenUsed/>
    <w:rsid w:val="00552A08"/>
    <w:pPr>
      <w:spacing w:after="0"/>
      <w:ind w:left="400"/>
    </w:pPr>
    <w:rPr>
      <w:rFonts w:ascii="Century Gothic" w:hAnsi="Century Gothic" w:cstheme="minorHAnsi"/>
      <w:szCs w:val="20"/>
    </w:rPr>
  </w:style>
  <w:style w:type="paragraph" w:styleId="Geenafstand">
    <w:name w:val="No Spacing"/>
    <w:link w:val="GeenafstandChar"/>
    <w:uiPriority w:val="1"/>
    <w:qFormat/>
    <w:rsid w:val="003B0A59"/>
    <w:pPr>
      <w:spacing w:before="360" w:after="120" w:line="240" w:lineRule="auto"/>
    </w:pPr>
    <w:rPr>
      <w:rFonts w:ascii="Century Gothic" w:eastAsiaTheme="minorEastAsia" w:hAnsi="Century Gothic"/>
      <w:sz w:val="24"/>
      <w:lang w:eastAsia="nl-BE"/>
    </w:rPr>
  </w:style>
  <w:style w:type="character" w:customStyle="1" w:styleId="GeenafstandChar">
    <w:name w:val="Geen afstand Char"/>
    <w:basedOn w:val="Standaardalinea-lettertype"/>
    <w:link w:val="Geenafstand"/>
    <w:uiPriority w:val="1"/>
    <w:rsid w:val="003B0A59"/>
    <w:rPr>
      <w:rFonts w:ascii="Century Gothic" w:eastAsiaTheme="minorEastAsia" w:hAnsi="Century Gothic"/>
      <w:sz w:val="24"/>
      <w:lang w:eastAsia="nl-BE"/>
    </w:rPr>
  </w:style>
  <w:style w:type="paragraph" w:styleId="Inhopg4">
    <w:name w:val="toc 4"/>
    <w:basedOn w:val="Standaard"/>
    <w:next w:val="Standaard"/>
    <w:autoRedefine/>
    <w:uiPriority w:val="39"/>
    <w:unhideWhenUsed/>
    <w:rsid w:val="00F52592"/>
    <w:pPr>
      <w:spacing w:after="0"/>
      <w:ind w:left="600"/>
    </w:pPr>
    <w:rPr>
      <w:rFonts w:cstheme="minorHAnsi"/>
      <w:sz w:val="18"/>
      <w:szCs w:val="20"/>
    </w:rPr>
  </w:style>
  <w:style w:type="paragraph" w:styleId="Inhopg5">
    <w:name w:val="toc 5"/>
    <w:basedOn w:val="Standaard"/>
    <w:next w:val="Standaard"/>
    <w:autoRedefine/>
    <w:uiPriority w:val="39"/>
    <w:unhideWhenUsed/>
    <w:rsid w:val="0001586E"/>
    <w:pPr>
      <w:spacing w:after="0"/>
      <w:ind w:left="800"/>
    </w:pPr>
    <w:rPr>
      <w:rFonts w:cstheme="minorHAnsi"/>
      <w:szCs w:val="20"/>
    </w:rPr>
  </w:style>
  <w:style w:type="paragraph" w:styleId="Inhopg6">
    <w:name w:val="toc 6"/>
    <w:basedOn w:val="Standaard"/>
    <w:next w:val="Standaard"/>
    <w:autoRedefine/>
    <w:uiPriority w:val="39"/>
    <w:unhideWhenUsed/>
    <w:rsid w:val="0001586E"/>
    <w:pPr>
      <w:spacing w:after="0"/>
      <w:ind w:left="1000"/>
    </w:pPr>
    <w:rPr>
      <w:rFonts w:cstheme="minorHAnsi"/>
      <w:szCs w:val="20"/>
    </w:rPr>
  </w:style>
  <w:style w:type="paragraph" w:styleId="Inhopg7">
    <w:name w:val="toc 7"/>
    <w:basedOn w:val="Standaard"/>
    <w:next w:val="Standaard"/>
    <w:autoRedefine/>
    <w:uiPriority w:val="39"/>
    <w:unhideWhenUsed/>
    <w:rsid w:val="0001586E"/>
    <w:pPr>
      <w:spacing w:after="0"/>
      <w:ind w:left="1200"/>
    </w:pPr>
    <w:rPr>
      <w:rFonts w:cstheme="minorHAnsi"/>
      <w:szCs w:val="20"/>
    </w:rPr>
  </w:style>
  <w:style w:type="paragraph" w:styleId="Inhopg8">
    <w:name w:val="toc 8"/>
    <w:basedOn w:val="Standaard"/>
    <w:next w:val="Standaard"/>
    <w:autoRedefine/>
    <w:uiPriority w:val="39"/>
    <w:unhideWhenUsed/>
    <w:rsid w:val="0001586E"/>
    <w:pPr>
      <w:spacing w:after="0"/>
      <w:ind w:left="1400"/>
    </w:pPr>
    <w:rPr>
      <w:rFonts w:cstheme="minorHAnsi"/>
      <w:szCs w:val="20"/>
    </w:rPr>
  </w:style>
  <w:style w:type="paragraph" w:styleId="Inhopg9">
    <w:name w:val="toc 9"/>
    <w:basedOn w:val="Standaard"/>
    <w:next w:val="Standaard"/>
    <w:autoRedefine/>
    <w:uiPriority w:val="39"/>
    <w:unhideWhenUsed/>
    <w:rsid w:val="0001586E"/>
    <w:pPr>
      <w:spacing w:after="0"/>
      <w:ind w:left="1600"/>
    </w:pPr>
    <w:rPr>
      <w:rFonts w:cstheme="minorHAnsi"/>
      <w:szCs w:val="20"/>
    </w:rPr>
  </w:style>
  <w:style w:type="paragraph" w:styleId="Voetnoottekst">
    <w:name w:val="footnote text"/>
    <w:basedOn w:val="Standaard"/>
    <w:link w:val="VoetnoottekstChar"/>
    <w:uiPriority w:val="99"/>
    <w:semiHidden/>
    <w:unhideWhenUsed/>
    <w:rsid w:val="00EF7F84"/>
    <w:pPr>
      <w:spacing w:after="0" w:line="240" w:lineRule="auto"/>
    </w:pPr>
    <w:rPr>
      <w:szCs w:val="20"/>
    </w:rPr>
  </w:style>
  <w:style w:type="character" w:customStyle="1" w:styleId="VoetnoottekstChar">
    <w:name w:val="Voetnoottekst Char"/>
    <w:basedOn w:val="Standaardalinea-lettertype"/>
    <w:link w:val="Voetnoottekst"/>
    <w:uiPriority w:val="99"/>
    <w:semiHidden/>
    <w:rsid w:val="00EF7F84"/>
    <w:rPr>
      <w:sz w:val="20"/>
      <w:szCs w:val="20"/>
    </w:rPr>
  </w:style>
  <w:style w:type="character" w:styleId="Voetnootmarkering">
    <w:name w:val="footnote reference"/>
    <w:basedOn w:val="Standaardalinea-lettertype"/>
    <w:uiPriority w:val="99"/>
    <w:semiHidden/>
    <w:unhideWhenUsed/>
    <w:rsid w:val="00EF7F84"/>
    <w:rPr>
      <w:vertAlign w:val="superscript"/>
    </w:rPr>
  </w:style>
  <w:style w:type="character" w:styleId="Nadruk">
    <w:name w:val="Emphasis"/>
    <w:basedOn w:val="Standaardalinea-lettertype"/>
    <w:uiPriority w:val="20"/>
    <w:qFormat/>
    <w:rsid w:val="00CF5D3D"/>
    <w:rPr>
      <w:i/>
      <w:iCs/>
    </w:rPr>
  </w:style>
  <w:style w:type="paragraph" w:styleId="Ballontekst">
    <w:name w:val="Balloon Text"/>
    <w:basedOn w:val="Standaard"/>
    <w:link w:val="BallontekstChar"/>
    <w:uiPriority w:val="99"/>
    <w:semiHidden/>
    <w:unhideWhenUsed/>
    <w:rsid w:val="00DB1FB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B1FBE"/>
    <w:rPr>
      <w:rFonts w:ascii="Segoe UI" w:hAnsi="Segoe UI" w:cs="Segoe UI"/>
      <w:sz w:val="18"/>
      <w:szCs w:val="18"/>
    </w:rPr>
  </w:style>
  <w:style w:type="paragraph" w:customStyle="1" w:styleId="tussentitels">
    <w:name w:val="tussentitels"/>
    <w:basedOn w:val="Standaard"/>
    <w:link w:val="tussentitelsChar"/>
    <w:qFormat/>
    <w:rsid w:val="003B0A59"/>
    <w:pPr>
      <w:pBdr>
        <w:bottom w:val="single" w:sz="4" w:space="1" w:color="auto"/>
      </w:pBdr>
      <w:spacing w:before="360" w:after="240"/>
    </w:pPr>
    <w:rPr>
      <w:rFonts w:ascii="Century Gothic" w:hAnsi="Century Gothic"/>
      <w:sz w:val="24"/>
      <w:szCs w:val="24"/>
      <w:shd w:val="clear" w:color="auto" w:fill="FFFFFF"/>
      <w:lang w:val="nl-NL"/>
    </w:rPr>
  </w:style>
  <w:style w:type="character" w:customStyle="1" w:styleId="tussentitelsChar">
    <w:name w:val="tussentitels Char"/>
    <w:basedOn w:val="Standaardalinea-lettertype"/>
    <w:link w:val="tussentitels"/>
    <w:rsid w:val="003B0A59"/>
    <w:rPr>
      <w:rFonts w:ascii="Century Gothic" w:hAnsi="Century Gothic"/>
      <w:sz w:val="24"/>
      <w:szCs w:val="24"/>
      <w:lang w:val="nl-NL"/>
    </w:rPr>
  </w:style>
  <w:style w:type="character" w:styleId="GevolgdeHyperlink">
    <w:name w:val="FollowedHyperlink"/>
    <w:basedOn w:val="Standaardalinea-lettertype"/>
    <w:uiPriority w:val="99"/>
    <w:semiHidden/>
    <w:unhideWhenUsed/>
    <w:rsid w:val="00A243FA"/>
    <w:rPr>
      <w:color w:val="954F72" w:themeColor="followedHyperlink"/>
      <w:u w:val="single"/>
    </w:rPr>
  </w:style>
  <w:style w:type="character" w:styleId="Verwijzingopmerking">
    <w:name w:val="annotation reference"/>
    <w:basedOn w:val="Standaardalinea-lettertype"/>
    <w:uiPriority w:val="99"/>
    <w:semiHidden/>
    <w:unhideWhenUsed/>
    <w:rsid w:val="003B08F7"/>
    <w:rPr>
      <w:sz w:val="16"/>
      <w:szCs w:val="16"/>
    </w:rPr>
  </w:style>
  <w:style w:type="paragraph" w:styleId="Tekstopmerking">
    <w:name w:val="annotation text"/>
    <w:basedOn w:val="Standaard"/>
    <w:link w:val="TekstopmerkingChar"/>
    <w:uiPriority w:val="99"/>
    <w:semiHidden/>
    <w:unhideWhenUsed/>
    <w:rsid w:val="003B08F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08F7"/>
    <w:rPr>
      <w:sz w:val="20"/>
      <w:szCs w:val="20"/>
    </w:rPr>
  </w:style>
  <w:style w:type="paragraph" w:styleId="Onderwerpvanopmerking">
    <w:name w:val="annotation subject"/>
    <w:basedOn w:val="Tekstopmerking"/>
    <w:next w:val="Tekstopmerking"/>
    <w:link w:val="OnderwerpvanopmerkingChar"/>
    <w:uiPriority w:val="99"/>
    <w:semiHidden/>
    <w:unhideWhenUsed/>
    <w:rsid w:val="003B08F7"/>
    <w:rPr>
      <w:b/>
      <w:bCs/>
    </w:rPr>
  </w:style>
  <w:style w:type="character" w:customStyle="1" w:styleId="OnderwerpvanopmerkingChar">
    <w:name w:val="Onderwerp van opmerking Char"/>
    <w:basedOn w:val="TekstopmerkingChar"/>
    <w:link w:val="Onderwerpvanopmerking"/>
    <w:uiPriority w:val="99"/>
    <w:semiHidden/>
    <w:rsid w:val="003B08F7"/>
    <w:rPr>
      <w:b/>
      <w:bCs/>
      <w:sz w:val="20"/>
      <w:szCs w:val="20"/>
    </w:rPr>
  </w:style>
  <w:style w:type="paragraph" w:styleId="Bijschrift">
    <w:name w:val="caption"/>
    <w:basedOn w:val="Standaard"/>
    <w:next w:val="Standaard"/>
    <w:uiPriority w:val="35"/>
    <w:unhideWhenUsed/>
    <w:qFormat/>
    <w:rsid w:val="00CC2721"/>
    <w:pPr>
      <w:spacing w:after="200" w:line="240" w:lineRule="auto"/>
    </w:pPr>
    <w:rPr>
      <w:b/>
      <w:bCs/>
      <w:color w:val="4472C4" w:themeColor="accent1"/>
      <w:sz w:val="18"/>
      <w:szCs w:val="18"/>
    </w:rPr>
  </w:style>
  <w:style w:type="paragraph" w:styleId="Lijstmetafbeeldingen">
    <w:name w:val="table of figures"/>
    <w:basedOn w:val="Standaard"/>
    <w:next w:val="Standaard"/>
    <w:uiPriority w:val="99"/>
    <w:unhideWhenUsed/>
    <w:rsid w:val="00CC2721"/>
    <w:pPr>
      <w:spacing w:after="0"/>
      <w:ind w:left="440" w:hanging="440"/>
    </w:pPr>
    <w:rPr>
      <w:rFonts w:cstheme="minorHAnsi"/>
      <w:smallCaps/>
      <w:sz w:val="20"/>
      <w:szCs w:val="20"/>
    </w:rPr>
  </w:style>
  <w:style w:type="paragraph" w:styleId="Kopvaninhoudsopgave">
    <w:name w:val="TOC Heading"/>
    <w:basedOn w:val="Kop1"/>
    <w:next w:val="Standaard"/>
    <w:uiPriority w:val="39"/>
    <w:semiHidden/>
    <w:unhideWhenUsed/>
    <w:qFormat/>
    <w:rsid w:val="00CA2E7D"/>
    <w:pPr>
      <w:spacing w:after="0" w:line="276" w:lineRule="auto"/>
      <w:outlineLvl w:val="9"/>
    </w:pPr>
    <w:rPr>
      <w:rFonts w:asciiTheme="majorHAnsi" w:hAnsiTheme="majorHAnsi"/>
      <w:b/>
      <w:bCs/>
      <w:color w:val="2F5496" w:themeColor="accent1" w:themeShade="BF"/>
      <w:sz w:val="28"/>
      <w:szCs w:val="28"/>
      <w:lang w:eastAsia="nl-BE"/>
    </w:rPr>
  </w:style>
  <w:style w:type="paragraph" w:styleId="Titel">
    <w:name w:val="Title"/>
    <w:basedOn w:val="Standaard"/>
    <w:next w:val="Standaard"/>
    <w:link w:val="TitelChar"/>
    <w:uiPriority w:val="10"/>
    <w:qFormat/>
    <w:rsid w:val="00D729ED"/>
    <w:pPr>
      <w:spacing w:before="1440" w:after="240" w:line="240" w:lineRule="auto"/>
      <w:contextualSpacing/>
    </w:pPr>
    <w:rPr>
      <w:rFonts w:ascii="Tahoma" w:eastAsiaTheme="majorEastAsia" w:hAnsi="Tahoma" w:cstheme="majorBidi"/>
      <w:b/>
      <w:spacing w:val="5"/>
      <w:kern w:val="28"/>
      <w:sz w:val="52"/>
      <w:szCs w:val="52"/>
    </w:rPr>
  </w:style>
  <w:style w:type="character" w:customStyle="1" w:styleId="TitelChar">
    <w:name w:val="Titel Char"/>
    <w:basedOn w:val="Standaardalinea-lettertype"/>
    <w:link w:val="Titel"/>
    <w:uiPriority w:val="10"/>
    <w:rsid w:val="00D729ED"/>
    <w:rPr>
      <w:rFonts w:ascii="Tahoma" w:eastAsiaTheme="majorEastAsia" w:hAnsi="Tahoma" w:cstheme="majorBidi"/>
      <w:b/>
      <w:spacing w:val="5"/>
      <w:kern w:val="28"/>
      <w:sz w:val="52"/>
      <w:szCs w:val="52"/>
    </w:rPr>
  </w:style>
  <w:style w:type="paragraph" w:styleId="Ondertitel">
    <w:name w:val="Subtitle"/>
    <w:basedOn w:val="Standaard"/>
    <w:next w:val="Standaard"/>
    <w:link w:val="OndertitelChar"/>
    <w:uiPriority w:val="11"/>
    <w:qFormat/>
    <w:rsid w:val="00D729ED"/>
    <w:pPr>
      <w:numPr>
        <w:ilvl w:val="1"/>
      </w:numPr>
      <w:spacing w:after="720" w:line="240" w:lineRule="auto"/>
    </w:pPr>
    <w:rPr>
      <w:rFonts w:ascii="Tahoma" w:eastAsiaTheme="majorEastAsia" w:hAnsi="Tahoma" w:cstheme="majorBidi"/>
      <w:i/>
      <w:iCs/>
      <w:spacing w:val="15"/>
      <w:sz w:val="28"/>
      <w:szCs w:val="24"/>
    </w:rPr>
  </w:style>
  <w:style w:type="character" w:customStyle="1" w:styleId="OndertitelChar">
    <w:name w:val="Ondertitel Char"/>
    <w:basedOn w:val="Standaardalinea-lettertype"/>
    <w:link w:val="Ondertitel"/>
    <w:uiPriority w:val="11"/>
    <w:rsid w:val="00D729ED"/>
    <w:rPr>
      <w:rFonts w:ascii="Tahoma" w:eastAsiaTheme="majorEastAsia" w:hAnsi="Tahoma" w:cstheme="majorBidi"/>
      <w:i/>
      <w:iCs/>
      <w:spacing w:val="15"/>
      <w:sz w:val="28"/>
      <w:szCs w:val="24"/>
    </w:rPr>
  </w:style>
  <w:style w:type="character" w:customStyle="1" w:styleId="naam">
    <w:name w:val="naam"/>
    <w:basedOn w:val="Standaardalinea-lettertype"/>
    <w:uiPriority w:val="1"/>
    <w:rsid w:val="00D729ED"/>
    <w:rPr>
      <w:rFonts w:ascii="Tahoma" w:hAnsi="Tahom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077">
      <w:bodyDiv w:val="1"/>
      <w:marLeft w:val="0"/>
      <w:marRight w:val="0"/>
      <w:marTop w:val="0"/>
      <w:marBottom w:val="0"/>
      <w:divBdr>
        <w:top w:val="none" w:sz="0" w:space="0" w:color="auto"/>
        <w:left w:val="none" w:sz="0" w:space="0" w:color="auto"/>
        <w:bottom w:val="none" w:sz="0" w:space="0" w:color="auto"/>
        <w:right w:val="none" w:sz="0" w:space="0" w:color="auto"/>
      </w:divBdr>
    </w:div>
    <w:div w:id="23528598">
      <w:bodyDiv w:val="1"/>
      <w:marLeft w:val="0"/>
      <w:marRight w:val="0"/>
      <w:marTop w:val="0"/>
      <w:marBottom w:val="0"/>
      <w:divBdr>
        <w:top w:val="none" w:sz="0" w:space="0" w:color="auto"/>
        <w:left w:val="none" w:sz="0" w:space="0" w:color="auto"/>
        <w:bottom w:val="none" w:sz="0" w:space="0" w:color="auto"/>
        <w:right w:val="none" w:sz="0" w:space="0" w:color="auto"/>
      </w:divBdr>
    </w:div>
    <w:div w:id="50004478">
      <w:bodyDiv w:val="1"/>
      <w:marLeft w:val="0"/>
      <w:marRight w:val="0"/>
      <w:marTop w:val="0"/>
      <w:marBottom w:val="0"/>
      <w:divBdr>
        <w:top w:val="none" w:sz="0" w:space="0" w:color="auto"/>
        <w:left w:val="none" w:sz="0" w:space="0" w:color="auto"/>
        <w:bottom w:val="none" w:sz="0" w:space="0" w:color="auto"/>
        <w:right w:val="none" w:sz="0" w:space="0" w:color="auto"/>
      </w:divBdr>
      <w:divsChild>
        <w:div w:id="1076442590">
          <w:marLeft w:val="0"/>
          <w:marRight w:val="0"/>
          <w:marTop w:val="0"/>
          <w:marBottom w:val="0"/>
          <w:divBdr>
            <w:top w:val="none" w:sz="0" w:space="0" w:color="auto"/>
            <w:left w:val="none" w:sz="0" w:space="0" w:color="auto"/>
            <w:bottom w:val="none" w:sz="0" w:space="0" w:color="auto"/>
            <w:right w:val="none" w:sz="0" w:space="0" w:color="auto"/>
          </w:divBdr>
          <w:divsChild>
            <w:div w:id="191190921">
              <w:marLeft w:val="0"/>
              <w:marRight w:val="0"/>
              <w:marTop w:val="0"/>
              <w:marBottom w:val="0"/>
              <w:divBdr>
                <w:top w:val="none" w:sz="0" w:space="0" w:color="auto"/>
                <w:left w:val="none" w:sz="0" w:space="0" w:color="auto"/>
                <w:bottom w:val="none" w:sz="0" w:space="0" w:color="auto"/>
                <w:right w:val="none" w:sz="0" w:space="0" w:color="auto"/>
              </w:divBdr>
            </w:div>
          </w:divsChild>
        </w:div>
        <w:div w:id="435753321">
          <w:marLeft w:val="0"/>
          <w:marRight w:val="0"/>
          <w:marTop w:val="0"/>
          <w:marBottom w:val="0"/>
          <w:divBdr>
            <w:top w:val="none" w:sz="0" w:space="0" w:color="auto"/>
            <w:left w:val="none" w:sz="0" w:space="0" w:color="auto"/>
            <w:bottom w:val="none" w:sz="0" w:space="0" w:color="auto"/>
            <w:right w:val="none" w:sz="0" w:space="0" w:color="auto"/>
          </w:divBdr>
          <w:divsChild>
            <w:div w:id="20873364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570405">
      <w:bodyDiv w:val="1"/>
      <w:marLeft w:val="0"/>
      <w:marRight w:val="0"/>
      <w:marTop w:val="0"/>
      <w:marBottom w:val="0"/>
      <w:divBdr>
        <w:top w:val="none" w:sz="0" w:space="0" w:color="auto"/>
        <w:left w:val="none" w:sz="0" w:space="0" w:color="auto"/>
        <w:bottom w:val="none" w:sz="0" w:space="0" w:color="auto"/>
        <w:right w:val="none" w:sz="0" w:space="0" w:color="auto"/>
      </w:divBdr>
      <w:divsChild>
        <w:div w:id="1815098285">
          <w:marLeft w:val="0"/>
          <w:marRight w:val="0"/>
          <w:marTop w:val="0"/>
          <w:marBottom w:val="0"/>
          <w:divBdr>
            <w:top w:val="none" w:sz="0" w:space="0" w:color="auto"/>
            <w:left w:val="none" w:sz="0" w:space="0" w:color="auto"/>
            <w:bottom w:val="none" w:sz="0" w:space="0" w:color="auto"/>
            <w:right w:val="none" w:sz="0" w:space="0" w:color="auto"/>
          </w:divBdr>
          <w:divsChild>
            <w:div w:id="921254151">
              <w:marLeft w:val="0"/>
              <w:marRight w:val="0"/>
              <w:marTop w:val="0"/>
              <w:marBottom w:val="0"/>
              <w:divBdr>
                <w:top w:val="none" w:sz="0" w:space="0" w:color="auto"/>
                <w:left w:val="none" w:sz="0" w:space="0" w:color="auto"/>
                <w:bottom w:val="none" w:sz="0" w:space="0" w:color="auto"/>
                <w:right w:val="none" w:sz="0" w:space="0" w:color="auto"/>
              </w:divBdr>
            </w:div>
          </w:divsChild>
        </w:div>
        <w:div w:id="2073384919">
          <w:marLeft w:val="0"/>
          <w:marRight w:val="0"/>
          <w:marTop w:val="0"/>
          <w:marBottom w:val="0"/>
          <w:divBdr>
            <w:top w:val="none" w:sz="0" w:space="0" w:color="auto"/>
            <w:left w:val="none" w:sz="0" w:space="0" w:color="auto"/>
            <w:bottom w:val="none" w:sz="0" w:space="0" w:color="auto"/>
            <w:right w:val="none" w:sz="0" w:space="0" w:color="auto"/>
          </w:divBdr>
        </w:div>
      </w:divsChild>
    </w:div>
    <w:div w:id="88739472">
      <w:bodyDiv w:val="1"/>
      <w:marLeft w:val="0"/>
      <w:marRight w:val="0"/>
      <w:marTop w:val="0"/>
      <w:marBottom w:val="0"/>
      <w:divBdr>
        <w:top w:val="none" w:sz="0" w:space="0" w:color="auto"/>
        <w:left w:val="none" w:sz="0" w:space="0" w:color="auto"/>
        <w:bottom w:val="none" w:sz="0" w:space="0" w:color="auto"/>
        <w:right w:val="none" w:sz="0" w:space="0" w:color="auto"/>
      </w:divBdr>
      <w:divsChild>
        <w:div w:id="1458259550">
          <w:marLeft w:val="0"/>
          <w:marRight w:val="0"/>
          <w:marTop w:val="300"/>
          <w:marBottom w:val="0"/>
          <w:divBdr>
            <w:top w:val="none" w:sz="0" w:space="0" w:color="auto"/>
            <w:left w:val="none" w:sz="0" w:space="0" w:color="auto"/>
            <w:bottom w:val="none" w:sz="0" w:space="0" w:color="auto"/>
            <w:right w:val="none" w:sz="0" w:space="0" w:color="auto"/>
          </w:divBdr>
        </w:div>
        <w:div w:id="1664578796">
          <w:marLeft w:val="0"/>
          <w:marRight w:val="0"/>
          <w:marTop w:val="0"/>
          <w:marBottom w:val="0"/>
          <w:divBdr>
            <w:top w:val="none" w:sz="0" w:space="0" w:color="auto"/>
            <w:left w:val="none" w:sz="0" w:space="0" w:color="auto"/>
            <w:bottom w:val="none" w:sz="0" w:space="0" w:color="auto"/>
            <w:right w:val="none" w:sz="0" w:space="0" w:color="auto"/>
          </w:divBdr>
          <w:divsChild>
            <w:div w:id="278267921">
              <w:marLeft w:val="0"/>
              <w:marRight w:val="0"/>
              <w:marTop w:val="0"/>
              <w:marBottom w:val="0"/>
              <w:divBdr>
                <w:top w:val="none" w:sz="0" w:space="0" w:color="auto"/>
                <w:left w:val="none" w:sz="0" w:space="0" w:color="auto"/>
                <w:bottom w:val="none" w:sz="0" w:space="0" w:color="auto"/>
                <w:right w:val="none" w:sz="0" w:space="0" w:color="auto"/>
              </w:divBdr>
            </w:div>
            <w:div w:id="1248614329">
              <w:marLeft w:val="0"/>
              <w:marRight w:val="0"/>
              <w:marTop w:val="0"/>
              <w:marBottom w:val="0"/>
              <w:divBdr>
                <w:top w:val="none" w:sz="0" w:space="0" w:color="auto"/>
                <w:left w:val="none" w:sz="0" w:space="0" w:color="auto"/>
                <w:bottom w:val="none" w:sz="0" w:space="0" w:color="auto"/>
                <w:right w:val="none" w:sz="0" w:space="0" w:color="auto"/>
              </w:divBdr>
            </w:div>
          </w:divsChild>
        </w:div>
        <w:div w:id="2031098832">
          <w:marLeft w:val="0"/>
          <w:marRight w:val="0"/>
          <w:marTop w:val="345"/>
          <w:marBottom w:val="0"/>
          <w:divBdr>
            <w:top w:val="none" w:sz="0" w:space="0" w:color="auto"/>
            <w:left w:val="none" w:sz="0" w:space="0" w:color="auto"/>
            <w:bottom w:val="none" w:sz="0" w:space="0" w:color="auto"/>
            <w:right w:val="none" w:sz="0" w:space="0" w:color="auto"/>
          </w:divBdr>
          <w:divsChild>
            <w:div w:id="6095084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7232">
      <w:bodyDiv w:val="1"/>
      <w:marLeft w:val="0"/>
      <w:marRight w:val="0"/>
      <w:marTop w:val="0"/>
      <w:marBottom w:val="0"/>
      <w:divBdr>
        <w:top w:val="none" w:sz="0" w:space="0" w:color="auto"/>
        <w:left w:val="none" w:sz="0" w:space="0" w:color="auto"/>
        <w:bottom w:val="none" w:sz="0" w:space="0" w:color="auto"/>
        <w:right w:val="none" w:sz="0" w:space="0" w:color="auto"/>
      </w:divBdr>
    </w:div>
    <w:div w:id="292567176">
      <w:bodyDiv w:val="1"/>
      <w:marLeft w:val="0"/>
      <w:marRight w:val="0"/>
      <w:marTop w:val="0"/>
      <w:marBottom w:val="0"/>
      <w:divBdr>
        <w:top w:val="none" w:sz="0" w:space="0" w:color="auto"/>
        <w:left w:val="none" w:sz="0" w:space="0" w:color="auto"/>
        <w:bottom w:val="none" w:sz="0" w:space="0" w:color="auto"/>
        <w:right w:val="none" w:sz="0" w:space="0" w:color="auto"/>
      </w:divBdr>
      <w:divsChild>
        <w:div w:id="963969736">
          <w:marLeft w:val="0"/>
          <w:marRight w:val="0"/>
          <w:marTop w:val="0"/>
          <w:marBottom w:val="0"/>
          <w:divBdr>
            <w:top w:val="none" w:sz="0" w:space="0" w:color="auto"/>
            <w:left w:val="none" w:sz="0" w:space="0" w:color="auto"/>
            <w:bottom w:val="none" w:sz="0" w:space="0" w:color="auto"/>
            <w:right w:val="none" w:sz="0" w:space="0" w:color="auto"/>
          </w:divBdr>
        </w:div>
        <w:div w:id="553273359">
          <w:marLeft w:val="0"/>
          <w:marRight w:val="0"/>
          <w:marTop w:val="0"/>
          <w:marBottom w:val="240"/>
          <w:divBdr>
            <w:top w:val="none" w:sz="0" w:space="0" w:color="auto"/>
            <w:left w:val="none" w:sz="0" w:space="0" w:color="auto"/>
            <w:bottom w:val="none" w:sz="0" w:space="0" w:color="auto"/>
            <w:right w:val="none" w:sz="0" w:space="0" w:color="auto"/>
          </w:divBdr>
        </w:div>
      </w:divsChild>
    </w:div>
    <w:div w:id="307369914">
      <w:bodyDiv w:val="1"/>
      <w:marLeft w:val="0"/>
      <w:marRight w:val="0"/>
      <w:marTop w:val="0"/>
      <w:marBottom w:val="0"/>
      <w:divBdr>
        <w:top w:val="none" w:sz="0" w:space="0" w:color="auto"/>
        <w:left w:val="none" w:sz="0" w:space="0" w:color="auto"/>
        <w:bottom w:val="none" w:sz="0" w:space="0" w:color="auto"/>
        <w:right w:val="none" w:sz="0" w:space="0" w:color="auto"/>
      </w:divBdr>
    </w:div>
    <w:div w:id="378238634">
      <w:bodyDiv w:val="1"/>
      <w:marLeft w:val="0"/>
      <w:marRight w:val="0"/>
      <w:marTop w:val="0"/>
      <w:marBottom w:val="0"/>
      <w:divBdr>
        <w:top w:val="none" w:sz="0" w:space="0" w:color="auto"/>
        <w:left w:val="none" w:sz="0" w:space="0" w:color="auto"/>
        <w:bottom w:val="none" w:sz="0" w:space="0" w:color="auto"/>
        <w:right w:val="none" w:sz="0" w:space="0" w:color="auto"/>
      </w:divBdr>
      <w:divsChild>
        <w:div w:id="1918132575">
          <w:marLeft w:val="780"/>
          <w:marRight w:val="240"/>
          <w:marTop w:val="180"/>
          <w:marBottom w:val="150"/>
          <w:divBdr>
            <w:top w:val="none" w:sz="0" w:space="0" w:color="auto"/>
            <w:left w:val="none" w:sz="0" w:space="0" w:color="auto"/>
            <w:bottom w:val="none" w:sz="0" w:space="0" w:color="auto"/>
            <w:right w:val="none" w:sz="0" w:space="0" w:color="auto"/>
          </w:divBdr>
          <w:divsChild>
            <w:div w:id="344283459">
              <w:marLeft w:val="0"/>
              <w:marRight w:val="0"/>
              <w:marTop w:val="0"/>
              <w:marBottom w:val="0"/>
              <w:divBdr>
                <w:top w:val="none" w:sz="0" w:space="0" w:color="auto"/>
                <w:left w:val="none" w:sz="0" w:space="0" w:color="auto"/>
                <w:bottom w:val="none" w:sz="0" w:space="0" w:color="auto"/>
                <w:right w:val="none" w:sz="0" w:space="0" w:color="auto"/>
              </w:divBdr>
              <w:divsChild>
                <w:div w:id="1189640901">
                  <w:marLeft w:val="0"/>
                  <w:marRight w:val="0"/>
                  <w:marTop w:val="0"/>
                  <w:marBottom w:val="0"/>
                  <w:divBdr>
                    <w:top w:val="none" w:sz="0" w:space="0" w:color="auto"/>
                    <w:left w:val="none" w:sz="0" w:space="0" w:color="auto"/>
                    <w:bottom w:val="none" w:sz="0" w:space="0" w:color="auto"/>
                    <w:right w:val="none" w:sz="0" w:space="0" w:color="auto"/>
                  </w:divBdr>
                  <w:divsChild>
                    <w:div w:id="310252253">
                      <w:marLeft w:val="0"/>
                      <w:marRight w:val="0"/>
                      <w:marTop w:val="0"/>
                      <w:marBottom w:val="0"/>
                      <w:divBdr>
                        <w:top w:val="none" w:sz="0" w:space="0" w:color="auto"/>
                        <w:left w:val="none" w:sz="0" w:space="0" w:color="auto"/>
                        <w:bottom w:val="none" w:sz="0" w:space="0" w:color="auto"/>
                        <w:right w:val="none" w:sz="0" w:space="0" w:color="auto"/>
                      </w:divBdr>
                      <w:divsChild>
                        <w:div w:id="4159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573772">
      <w:bodyDiv w:val="1"/>
      <w:marLeft w:val="0"/>
      <w:marRight w:val="0"/>
      <w:marTop w:val="0"/>
      <w:marBottom w:val="0"/>
      <w:divBdr>
        <w:top w:val="none" w:sz="0" w:space="0" w:color="auto"/>
        <w:left w:val="none" w:sz="0" w:space="0" w:color="auto"/>
        <w:bottom w:val="none" w:sz="0" w:space="0" w:color="auto"/>
        <w:right w:val="none" w:sz="0" w:space="0" w:color="auto"/>
      </w:divBdr>
    </w:div>
    <w:div w:id="405734938">
      <w:bodyDiv w:val="1"/>
      <w:marLeft w:val="0"/>
      <w:marRight w:val="0"/>
      <w:marTop w:val="0"/>
      <w:marBottom w:val="0"/>
      <w:divBdr>
        <w:top w:val="none" w:sz="0" w:space="0" w:color="auto"/>
        <w:left w:val="none" w:sz="0" w:space="0" w:color="auto"/>
        <w:bottom w:val="none" w:sz="0" w:space="0" w:color="auto"/>
        <w:right w:val="none" w:sz="0" w:space="0" w:color="auto"/>
      </w:divBdr>
      <w:divsChild>
        <w:div w:id="1462193177">
          <w:marLeft w:val="0"/>
          <w:marRight w:val="0"/>
          <w:marTop w:val="0"/>
          <w:marBottom w:val="0"/>
          <w:divBdr>
            <w:top w:val="none" w:sz="0" w:space="0" w:color="auto"/>
            <w:left w:val="none" w:sz="0" w:space="0" w:color="auto"/>
            <w:bottom w:val="none" w:sz="0" w:space="0" w:color="auto"/>
            <w:right w:val="none" w:sz="0" w:space="0" w:color="auto"/>
          </w:divBdr>
        </w:div>
        <w:div w:id="1994867781">
          <w:marLeft w:val="0"/>
          <w:marRight w:val="0"/>
          <w:marTop w:val="0"/>
          <w:marBottom w:val="240"/>
          <w:divBdr>
            <w:top w:val="none" w:sz="0" w:space="0" w:color="auto"/>
            <w:left w:val="none" w:sz="0" w:space="0" w:color="auto"/>
            <w:bottom w:val="none" w:sz="0" w:space="0" w:color="auto"/>
            <w:right w:val="none" w:sz="0" w:space="0" w:color="auto"/>
          </w:divBdr>
        </w:div>
      </w:divsChild>
    </w:div>
    <w:div w:id="437213909">
      <w:bodyDiv w:val="1"/>
      <w:marLeft w:val="0"/>
      <w:marRight w:val="0"/>
      <w:marTop w:val="0"/>
      <w:marBottom w:val="0"/>
      <w:divBdr>
        <w:top w:val="none" w:sz="0" w:space="0" w:color="auto"/>
        <w:left w:val="none" w:sz="0" w:space="0" w:color="auto"/>
        <w:bottom w:val="none" w:sz="0" w:space="0" w:color="auto"/>
        <w:right w:val="none" w:sz="0" w:space="0" w:color="auto"/>
      </w:divBdr>
      <w:divsChild>
        <w:div w:id="1545940852">
          <w:marLeft w:val="0"/>
          <w:marRight w:val="0"/>
          <w:marTop w:val="0"/>
          <w:marBottom w:val="0"/>
          <w:divBdr>
            <w:top w:val="none" w:sz="0" w:space="0" w:color="auto"/>
            <w:left w:val="none" w:sz="0" w:space="0" w:color="auto"/>
            <w:bottom w:val="none" w:sz="0" w:space="0" w:color="auto"/>
            <w:right w:val="none" w:sz="0" w:space="0" w:color="auto"/>
          </w:divBdr>
        </w:div>
        <w:div w:id="582110734">
          <w:marLeft w:val="0"/>
          <w:marRight w:val="0"/>
          <w:marTop w:val="0"/>
          <w:marBottom w:val="240"/>
          <w:divBdr>
            <w:top w:val="none" w:sz="0" w:space="0" w:color="auto"/>
            <w:left w:val="none" w:sz="0" w:space="0" w:color="auto"/>
            <w:bottom w:val="none" w:sz="0" w:space="0" w:color="auto"/>
            <w:right w:val="none" w:sz="0" w:space="0" w:color="auto"/>
          </w:divBdr>
        </w:div>
      </w:divsChild>
    </w:div>
    <w:div w:id="538788460">
      <w:bodyDiv w:val="1"/>
      <w:marLeft w:val="0"/>
      <w:marRight w:val="0"/>
      <w:marTop w:val="0"/>
      <w:marBottom w:val="0"/>
      <w:divBdr>
        <w:top w:val="none" w:sz="0" w:space="0" w:color="auto"/>
        <w:left w:val="none" w:sz="0" w:space="0" w:color="auto"/>
        <w:bottom w:val="none" w:sz="0" w:space="0" w:color="auto"/>
        <w:right w:val="none" w:sz="0" w:space="0" w:color="auto"/>
      </w:divBdr>
    </w:div>
    <w:div w:id="614798841">
      <w:bodyDiv w:val="1"/>
      <w:marLeft w:val="0"/>
      <w:marRight w:val="0"/>
      <w:marTop w:val="0"/>
      <w:marBottom w:val="0"/>
      <w:divBdr>
        <w:top w:val="none" w:sz="0" w:space="0" w:color="auto"/>
        <w:left w:val="none" w:sz="0" w:space="0" w:color="auto"/>
        <w:bottom w:val="none" w:sz="0" w:space="0" w:color="auto"/>
        <w:right w:val="none" w:sz="0" w:space="0" w:color="auto"/>
      </w:divBdr>
    </w:div>
    <w:div w:id="643042584">
      <w:bodyDiv w:val="1"/>
      <w:marLeft w:val="0"/>
      <w:marRight w:val="0"/>
      <w:marTop w:val="0"/>
      <w:marBottom w:val="0"/>
      <w:divBdr>
        <w:top w:val="none" w:sz="0" w:space="0" w:color="auto"/>
        <w:left w:val="none" w:sz="0" w:space="0" w:color="auto"/>
        <w:bottom w:val="none" w:sz="0" w:space="0" w:color="auto"/>
        <w:right w:val="none" w:sz="0" w:space="0" w:color="auto"/>
      </w:divBdr>
      <w:divsChild>
        <w:div w:id="467481154">
          <w:marLeft w:val="0"/>
          <w:marRight w:val="0"/>
          <w:marTop w:val="0"/>
          <w:marBottom w:val="0"/>
          <w:divBdr>
            <w:top w:val="none" w:sz="0" w:space="0" w:color="auto"/>
            <w:left w:val="none" w:sz="0" w:space="0" w:color="auto"/>
            <w:bottom w:val="none" w:sz="0" w:space="0" w:color="auto"/>
            <w:right w:val="none" w:sz="0" w:space="0" w:color="auto"/>
          </w:divBdr>
          <w:divsChild>
            <w:div w:id="16815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6170">
      <w:bodyDiv w:val="1"/>
      <w:marLeft w:val="0"/>
      <w:marRight w:val="0"/>
      <w:marTop w:val="0"/>
      <w:marBottom w:val="0"/>
      <w:divBdr>
        <w:top w:val="none" w:sz="0" w:space="0" w:color="auto"/>
        <w:left w:val="none" w:sz="0" w:space="0" w:color="auto"/>
        <w:bottom w:val="none" w:sz="0" w:space="0" w:color="auto"/>
        <w:right w:val="none" w:sz="0" w:space="0" w:color="auto"/>
      </w:divBdr>
    </w:div>
    <w:div w:id="699935114">
      <w:bodyDiv w:val="1"/>
      <w:marLeft w:val="0"/>
      <w:marRight w:val="0"/>
      <w:marTop w:val="0"/>
      <w:marBottom w:val="0"/>
      <w:divBdr>
        <w:top w:val="none" w:sz="0" w:space="0" w:color="auto"/>
        <w:left w:val="none" w:sz="0" w:space="0" w:color="auto"/>
        <w:bottom w:val="none" w:sz="0" w:space="0" w:color="auto"/>
        <w:right w:val="none" w:sz="0" w:space="0" w:color="auto"/>
      </w:divBdr>
    </w:div>
    <w:div w:id="714741010">
      <w:bodyDiv w:val="1"/>
      <w:marLeft w:val="0"/>
      <w:marRight w:val="0"/>
      <w:marTop w:val="0"/>
      <w:marBottom w:val="0"/>
      <w:divBdr>
        <w:top w:val="none" w:sz="0" w:space="0" w:color="auto"/>
        <w:left w:val="none" w:sz="0" w:space="0" w:color="auto"/>
        <w:bottom w:val="none" w:sz="0" w:space="0" w:color="auto"/>
        <w:right w:val="none" w:sz="0" w:space="0" w:color="auto"/>
      </w:divBdr>
    </w:div>
    <w:div w:id="724988737">
      <w:bodyDiv w:val="1"/>
      <w:marLeft w:val="0"/>
      <w:marRight w:val="0"/>
      <w:marTop w:val="0"/>
      <w:marBottom w:val="0"/>
      <w:divBdr>
        <w:top w:val="none" w:sz="0" w:space="0" w:color="auto"/>
        <w:left w:val="none" w:sz="0" w:space="0" w:color="auto"/>
        <w:bottom w:val="none" w:sz="0" w:space="0" w:color="auto"/>
        <w:right w:val="none" w:sz="0" w:space="0" w:color="auto"/>
      </w:divBdr>
      <w:divsChild>
        <w:div w:id="279382718">
          <w:marLeft w:val="0"/>
          <w:marRight w:val="0"/>
          <w:marTop w:val="0"/>
          <w:marBottom w:val="0"/>
          <w:divBdr>
            <w:top w:val="none" w:sz="0" w:space="0" w:color="auto"/>
            <w:left w:val="none" w:sz="0" w:space="0" w:color="auto"/>
            <w:bottom w:val="none" w:sz="0" w:space="0" w:color="auto"/>
            <w:right w:val="none" w:sz="0" w:space="0" w:color="auto"/>
          </w:divBdr>
          <w:divsChild>
            <w:div w:id="735930432">
              <w:marLeft w:val="0"/>
              <w:marRight w:val="0"/>
              <w:marTop w:val="0"/>
              <w:marBottom w:val="0"/>
              <w:divBdr>
                <w:top w:val="none" w:sz="0" w:space="0" w:color="auto"/>
                <w:left w:val="none" w:sz="0" w:space="0" w:color="auto"/>
                <w:bottom w:val="none" w:sz="0" w:space="0" w:color="auto"/>
                <w:right w:val="none" w:sz="0" w:space="0" w:color="auto"/>
              </w:divBdr>
              <w:divsChild>
                <w:div w:id="1312562513">
                  <w:blockQuote w:val="1"/>
                  <w:marLeft w:val="720"/>
                  <w:marRight w:val="720"/>
                  <w:marTop w:val="100"/>
                  <w:marBottom w:val="100"/>
                  <w:divBdr>
                    <w:top w:val="none" w:sz="0" w:space="0" w:color="auto"/>
                    <w:left w:val="single" w:sz="12" w:space="23" w:color="4CBFD3"/>
                    <w:bottom w:val="none" w:sz="0" w:space="0" w:color="auto"/>
                    <w:right w:val="none" w:sz="0" w:space="0" w:color="auto"/>
                  </w:divBdr>
                </w:div>
              </w:divsChild>
            </w:div>
          </w:divsChild>
        </w:div>
      </w:divsChild>
    </w:div>
    <w:div w:id="741565245">
      <w:bodyDiv w:val="1"/>
      <w:marLeft w:val="0"/>
      <w:marRight w:val="0"/>
      <w:marTop w:val="0"/>
      <w:marBottom w:val="0"/>
      <w:divBdr>
        <w:top w:val="none" w:sz="0" w:space="0" w:color="auto"/>
        <w:left w:val="none" w:sz="0" w:space="0" w:color="auto"/>
        <w:bottom w:val="none" w:sz="0" w:space="0" w:color="auto"/>
        <w:right w:val="none" w:sz="0" w:space="0" w:color="auto"/>
      </w:divBdr>
    </w:div>
    <w:div w:id="759529096">
      <w:bodyDiv w:val="1"/>
      <w:marLeft w:val="0"/>
      <w:marRight w:val="0"/>
      <w:marTop w:val="0"/>
      <w:marBottom w:val="0"/>
      <w:divBdr>
        <w:top w:val="none" w:sz="0" w:space="0" w:color="auto"/>
        <w:left w:val="none" w:sz="0" w:space="0" w:color="auto"/>
        <w:bottom w:val="none" w:sz="0" w:space="0" w:color="auto"/>
        <w:right w:val="none" w:sz="0" w:space="0" w:color="auto"/>
      </w:divBdr>
      <w:divsChild>
        <w:div w:id="1111439568">
          <w:marLeft w:val="0"/>
          <w:marRight w:val="0"/>
          <w:marTop w:val="0"/>
          <w:marBottom w:val="0"/>
          <w:divBdr>
            <w:top w:val="none" w:sz="0" w:space="0" w:color="auto"/>
            <w:left w:val="none" w:sz="0" w:space="0" w:color="auto"/>
            <w:bottom w:val="none" w:sz="0" w:space="0" w:color="auto"/>
            <w:right w:val="none" w:sz="0" w:space="0" w:color="auto"/>
          </w:divBdr>
        </w:div>
      </w:divsChild>
    </w:div>
    <w:div w:id="801995361">
      <w:bodyDiv w:val="1"/>
      <w:marLeft w:val="0"/>
      <w:marRight w:val="0"/>
      <w:marTop w:val="0"/>
      <w:marBottom w:val="0"/>
      <w:divBdr>
        <w:top w:val="none" w:sz="0" w:space="0" w:color="auto"/>
        <w:left w:val="none" w:sz="0" w:space="0" w:color="auto"/>
        <w:bottom w:val="none" w:sz="0" w:space="0" w:color="auto"/>
        <w:right w:val="none" w:sz="0" w:space="0" w:color="auto"/>
      </w:divBdr>
    </w:div>
    <w:div w:id="830484300">
      <w:bodyDiv w:val="1"/>
      <w:marLeft w:val="0"/>
      <w:marRight w:val="0"/>
      <w:marTop w:val="0"/>
      <w:marBottom w:val="0"/>
      <w:divBdr>
        <w:top w:val="none" w:sz="0" w:space="0" w:color="auto"/>
        <w:left w:val="none" w:sz="0" w:space="0" w:color="auto"/>
        <w:bottom w:val="none" w:sz="0" w:space="0" w:color="auto"/>
        <w:right w:val="none" w:sz="0" w:space="0" w:color="auto"/>
      </w:divBdr>
    </w:div>
    <w:div w:id="843083974">
      <w:bodyDiv w:val="1"/>
      <w:marLeft w:val="0"/>
      <w:marRight w:val="0"/>
      <w:marTop w:val="0"/>
      <w:marBottom w:val="0"/>
      <w:divBdr>
        <w:top w:val="none" w:sz="0" w:space="0" w:color="auto"/>
        <w:left w:val="none" w:sz="0" w:space="0" w:color="auto"/>
        <w:bottom w:val="none" w:sz="0" w:space="0" w:color="auto"/>
        <w:right w:val="none" w:sz="0" w:space="0" w:color="auto"/>
      </w:divBdr>
    </w:div>
    <w:div w:id="853037627">
      <w:bodyDiv w:val="1"/>
      <w:marLeft w:val="0"/>
      <w:marRight w:val="0"/>
      <w:marTop w:val="0"/>
      <w:marBottom w:val="0"/>
      <w:divBdr>
        <w:top w:val="none" w:sz="0" w:space="0" w:color="auto"/>
        <w:left w:val="none" w:sz="0" w:space="0" w:color="auto"/>
        <w:bottom w:val="none" w:sz="0" w:space="0" w:color="auto"/>
        <w:right w:val="none" w:sz="0" w:space="0" w:color="auto"/>
      </w:divBdr>
      <w:divsChild>
        <w:div w:id="945384253">
          <w:marLeft w:val="0"/>
          <w:marRight w:val="0"/>
          <w:marTop w:val="0"/>
          <w:marBottom w:val="0"/>
          <w:divBdr>
            <w:top w:val="none" w:sz="0" w:space="0" w:color="auto"/>
            <w:left w:val="none" w:sz="0" w:space="0" w:color="auto"/>
            <w:bottom w:val="none" w:sz="0" w:space="0" w:color="auto"/>
            <w:right w:val="none" w:sz="0" w:space="0" w:color="auto"/>
          </w:divBdr>
        </w:div>
        <w:div w:id="550650896">
          <w:marLeft w:val="0"/>
          <w:marRight w:val="0"/>
          <w:marTop w:val="0"/>
          <w:marBottom w:val="0"/>
          <w:divBdr>
            <w:top w:val="none" w:sz="0" w:space="0" w:color="auto"/>
            <w:left w:val="none" w:sz="0" w:space="0" w:color="auto"/>
            <w:bottom w:val="none" w:sz="0" w:space="0" w:color="auto"/>
            <w:right w:val="none" w:sz="0" w:space="0" w:color="auto"/>
          </w:divBdr>
          <w:divsChild>
            <w:div w:id="1004865839">
              <w:marLeft w:val="0"/>
              <w:marRight w:val="0"/>
              <w:marTop w:val="0"/>
              <w:marBottom w:val="0"/>
              <w:divBdr>
                <w:top w:val="none" w:sz="0" w:space="0" w:color="auto"/>
                <w:left w:val="none" w:sz="0" w:space="0" w:color="auto"/>
                <w:bottom w:val="none" w:sz="0" w:space="0" w:color="auto"/>
                <w:right w:val="none" w:sz="0" w:space="0" w:color="auto"/>
              </w:divBdr>
              <w:divsChild>
                <w:div w:id="372653795">
                  <w:marLeft w:val="0"/>
                  <w:marRight w:val="0"/>
                  <w:marTop w:val="0"/>
                  <w:marBottom w:val="0"/>
                  <w:divBdr>
                    <w:top w:val="none" w:sz="0" w:space="0" w:color="auto"/>
                    <w:left w:val="none" w:sz="0" w:space="0" w:color="auto"/>
                    <w:bottom w:val="none" w:sz="0" w:space="0" w:color="auto"/>
                    <w:right w:val="none" w:sz="0" w:space="0" w:color="auto"/>
                  </w:divBdr>
                </w:div>
                <w:div w:id="656349210">
                  <w:marLeft w:val="0"/>
                  <w:marRight w:val="0"/>
                  <w:marTop w:val="0"/>
                  <w:marBottom w:val="0"/>
                  <w:divBdr>
                    <w:top w:val="none" w:sz="0" w:space="0" w:color="auto"/>
                    <w:left w:val="none" w:sz="0" w:space="0" w:color="auto"/>
                    <w:bottom w:val="none" w:sz="0" w:space="0" w:color="auto"/>
                    <w:right w:val="none" w:sz="0" w:space="0" w:color="auto"/>
                  </w:divBdr>
                </w:div>
              </w:divsChild>
            </w:div>
            <w:div w:id="1781531542">
              <w:marLeft w:val="0"/>
              <w:marRight w:val="0"/>
              <w:marTop w:val="0"/>
              <w:marBottom w:val="0"/>
              <w:divBdr>
                <w:top w:val="none" w:sz="0" w:space="0" w:color="auto"/>
                <w:left w:val="none" w:sz="0" w:space="0" w:color="auto"/>
                <w:bottom w:val="none" w:sz="0" w:space="0" w:color="auto"/>
                <w:right w:val="none" w:sz="0" w:space="0" w:color="auto"/>
              </w:divBdr>
              <w:divsChild>
                <w:div w:id="1218666972">
                  <w:marLeft w:val="0"/>
                  <w:marRight w:val="0"/>
                  <w:marTop w:val="0"/>
                  <w:marBottom w:val="0"/>
                  <w:divBdr>
                    <w:top w:val="none" w:sz="0" w:space="0" w:color="auto"/>
                    <w:left w:val="none" w:sz="0" w:space="0" w:color="auto"/>
                    <w:bottom w:val="none" w:sz="0" w:space="0" w:color="auto"/>
                    <w:right w:val="none" w:sz="0" w:space="0" w:color="auto"/>
                  </w:divBdr>
                  <w:divsChild>
                    <w:div w:id="20324900">
                      <w:marLeft w:val="0"/>
                      <w:marRight w:val="0"/>
                      <w:marTop w:val="0"/>
                      <w:marBottom w:val="0"/>
                      <w:divBdr>
                        <w:top w:val="none" w:sz="0" w:space="0" w:color="auto"/>
                        <w:left w:val="none" w:sz="0" w:space="0" w:color="auto"/>
                        <w:bottom w:val="none" w:sz="0" w:space="0" w:color="auto"/>
                        <w:right w:val="none" w:sz="0" w:space="0" w:color="auto"/>
                      </w:divBdr>
                      <w:divsChild>
                        <w:div w:id="1831216838">
                          <w:marLeft w:val="0"/>
                          <w:marRight w:val="0"/>
                          <w:marTop w:val="0"/>
                          <w:marBottom w:val="0"/>
                          <w:divBdr>
                            <w:top w:val="none" w:sz="0" w:space="0" w:color="auto"/>
                            <w:left w:val="none" w:sz="0" w:space="0" w:color="auto"/>
                            <w:bottom w:val="none" w:sz="0" w:space="0" w:color="auto"/>
                            <w:right w:val="none" w:sz="0" w:space="0" w:color="auto"/>
                          </w:divBdr>
                          <w:divsChild>
                            <w:div w:id="15108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380576">
      <w:bodyDiv w:val="1"/>
      <w:marLeft w:val="0"/>
      <w:marRight w:val="0"/>
      <w:marTop w:val="0"/>
      <w:marBottom w:val="0"/>
      <w:divBdr>
        <w:top w:val="none" w:sz="0" w:space="0" w:color="auto"/>
        <w:left w:val="none" w:sz="0" w:space="0" w:color="auto"/>
        <w:bottom w:val="none" w:sz="0" w:space="0" w:color="auto"/>
        <w:right w:val="none" w:sz="0" w:space="0" w:color="auto"/>
      </w:divBdr>
      <w:divsChild>
        <w:div w:id="1211262933">
          <w:marLeft w:val="0"/>
          <w:marRight w:val="0"/>
          <w:marTop w:val="0"/>
          <w:marBottom w:val="0"/>
          <w:divBdr>
            <w:top w:val="none" w:sz="0" w:space="0" w:color="auto"/>
            <w:left w:val="none" w:sz="0" w:space="0" w:color="auto"/>
            <w:bottom w:val="none" w:sz="0" w:space="0" w:color="auto"/>
            <w:right w:val="none" w:sz="0" w:space="0" w:color="auto"/>
          </w:divBdr>
        </w:div>
        <w:div w:id="352341135">
          <w:marLeft w:val="0"/>
          <w:marRight w:val="0"/>
          <w:marTop w:val="0"/>
          <w:marBottom w:val="240"/>
          <w:divBdr>
            <w:top w:val="none" w:sz="0" w:space="0" w:color="auto"/>
            <w:left w:val="none" w:sz="0" w:space="0" w:color="auto"/>
            <w:bottom w:val="none" w:sz="0" w:space="0" w:color="auto"/>
            <w:right w:val="none" w:sz="0" w:space="0" w:color="auto"/>
          </w:divBdr>
        </w:div>
      </w:divsChild>
    </w:div>
    <w:div w:id="915553931">
      <w:bodyDiv w:val="1"/>
      <w:marLeft w:val="0"/>
      <w:marRight w:val="0"/>
      <w:marTop w:val="0"/>
      <w:marBottom w:val="0"/>
      <w:divBdr>
        <w:top w:val="none" w:sz="0" w:space="0" w:color="auto"/>
        <w:left w:val="none" w:sz="0" w:space="0" w:color="auto"/>
        <w:bottom w:val="none" w:sz="0" w:space="0" w:color="auto"/>
        <w:right w:val="none" w:sz="0" w:space="0" w:color="auto"/>
      </w:divBdr>
    </w:div>
    <w:div w:id="996421117">
      <w:bodyDiv w:val="1"/>
      <w:marLeft w:val="0"/>
      <w:marRight w:val="0"/>
      <w:marTop w:val="0"/>
      <w:marBottom w:val="0"/>
      <w:divBdr>
        <w:top w:val="none" w:sz="0" w:space="0" w:color="auto"/>
        <w:left w:val="none" w:sz="0" w:space="0" w:color="auto"/>
        <w:bottom w:val="none" w:sz="0" w:space="0" w:color="auto"/>
        <w:right w:val="none" w:sz="0" w:space="0" w:color="auto"/>
      </w:divBdr>
    </w:div>
    <w:div w:id="1008603888">
      <w:bodyDiv w:val="1"/>
      <w:marLeft w:val="0"/>
      <w:marRight w:val="0"/>
      <w:marTop w:val="0"/>
      <w:marBottom w:val="0"/>
      <w:divBdr>
        <w:top w:val="none" w:sz="0" w:space="0" w:color="auto"/>
        <w:left w:val="none" w:sz="0" w:space="0" w:color="auto"/>
        <w:bottom w:val="none" w:sz="0" w:space="0" w:color="auto"/>
        <w:right w:val="none" w:sz="0" w:space="0" w:color="auto"/>
      </w:divBdr>
    </w:div>
    <w:div w:id="1018697604">
      <w:bodyDiv w:val="1"/>
      <w:marLeft w:val="0"/>
      <w:marRight w:val="0"/>
      <w:marTop w:val="0"/>
      <w:marBottom w:val="0"/>
      <w:divBdr>
        <w:top w:val="none" w:sz="0" w:space="0" w:color="auto"/>
        <w:left w:val="none" w:sz="0" w:space="0" w:color="auto"/>
        <w:bottom w:val="none" w:sz="0" w:space="0" w:color="auto"/>
        <w:right w:val="none" w:sz="0" w:space="0" w:color="auto"/>
      </w:divBdr>
    </w:div>
    <w:div w:id="1151675629">
      <w:bodyDiv w:val="1"/>
      <w:marLeft w:val="0"/>
      <w:marRight w:val="0"/>
      <w:marTop w:val="0"/>
      <w:marBottom w:val="0"/>
      <w:divBdr>
        <w:top w:val="none" w:sz="0" w:space="0" w:color="auto"/>
        <w:left w:val="none" w:sz="0" w:space="0" w:color="auto"/>
        <w:bottom w:val="none" w:sz="0" w:space="0" w:color="auto"/>
        <w:right w:val="none" w:sz="0" w:space="0" w:color="auto"/>
      </w:divBdr>
    </w:div>
    <w:div w:id="1182865067">
      <w:bodyDiv w:val="1"/>
      <w:marLeft w:val="0"/>
      <w:marRight w:val="0"/>
      <w:marTop w:val="0"/>
      <w:marBottom w:val="0"/>
      <w:divBdr>
        <w:top w:val="none" w:sz="0" w:space="0" w:color="auto"/>
        <w:left w:val="none" w:sz="0" w:space="0" w:color="auto"/>
        <w:bottom w:val="none" w:sz="0" w:space="0" w:color="auto"/>
        <w:right w:val="none" w:sz="0" w:space="0" w:color="auto"/>
      </w:divBdr>
    </w:div>
    <w:div w:id="1255670329">
      <w:bodyDiv w:val="1"/>
      <w:marLeft w:val="0"/>
      <w:marRight w:val="0"/>
      <w:marTop w:val="0"/>
      <w:marBottom w:val="0"/>
      <w:divBdr>
        <w:top w:val="none" w:sz="0" w:space="0" w:color="auto"/>
        <w:left w:val="none" w:sz="0" w:space="0" w:color="auto"/>
        <w:bottom w:val="none" w:sz="0" w:space="0" w:color="auto"/>
        <w:right w:val="none" w:sz="0" w:space="0" w:color="auto"/>
      </w:divBdr>
    </w:div>
    <w:div w:id="1338072593">
      <w:bodyDiv w:val="1"/>
      <w:marLeft w:val="0"/>
      <w:marRight w:val="0"/>
      <w:marTop w:val="0"/>
      <w:marBottom w:val="0"/>
      <w:divBdr>
        <w:top w:val="none" w:sz="0" w:space="0" w:color="auto"/>
        <w:left w:val="none" w:sz="0" w:space="0" w:color="auto"/>
        <w:bottom w:val="none" w:sz="0" w:space="0" w:color="auto"/>
        <w:right w:val="none" w:sz="0" w:space="0" w:color="auto"/>
      </w:divBdr>
    </w:div>
    <w:div w:id="1366950417">
      <w:bodyDiv w:val="1"/>
      <w:marLeft w:val="0"/>
      <w:marRight w:val="0"/>
      <w:marTop w:val="0"/>
      <w:marBottom w:val="0"/>
      <w:divBdr>
        <w:top w:val="none" w:sz="0" w:space="0" w:color="auto"/>
        <w:left w:val="none" w:sz="0" w:space="0" w:color="auto"/>
        <w:bottom w:val="none" w:sz="0" w:space="0" w:color="auto"/>
        <w:right w:val="none" w:sz="0" w:space="0" w:color="auto"/>
      </w:divBdr>
    </w:div>
    <w:div w:id="1416827822">
      <w:bodyDiv w:val="1"/>
      <w:marLeft w:val="0"/>
      <w:marRight w:val="0"/>
      <w:marTop w:val="0"/>
      <w:marBottom w:val="0"/>
      <w:divBdr>
        <w:top w:val="none" w:sz="0" w:space="0" w:color="auto"/>
        <w:left w:val="none" w:sz="0" w:space="0" w:color="auto"/>
        <w:bottom w:val="none" w:sz="0" w:space="0" w:color="auto"/>
        <w:right w:val="none" w:sz="0" w:space="0" w:color="auto"/>
      </w:divBdr>
    </w:div>
    <w:div w:id="1578974404">
      <w:bodyDiv w:val="1"/>
      <w:marLeft w:val="0"/>
      <w:marRight w:val="0"/>
      <w:marTop w:val="0"/>
      <w:marBottom w:val="0"/>
      <w:divBdr>
        <w:top w:val="none" w:sz="0" w:space="0" w:color="auto"/>
        <w:left w:val="none" w:sz="0" w:space="0" w:color="auto"/>
        <w:bottom w:val="none" w:sz="0" w:space="0" w:color="auto"/>
        <w:right w:val="none" w:sz="0" w:space="0" w:color="auto"/>
      </w:divBdr>
      <w:divsChild>
        <w:div w:id="1813327134">
          <w:marLeft w:val="0"/>
          <w:marRight w:val="0"/>
          <w:marTop w:val="0"/>
          <w:marBottom w:val="0"/>
          <w:divBdr>
            <w:top w:val="none" w:sz="0" w:space="0" w:color="auto"/>
            <w:left w:val="none" w:sz="0" w:space="0" w:color="auto"/>
            <w:bottom w:val="none" w:sz="0" w:space="0" w:color="auto"/>
            <w:right w:val="none" w:sz="0" w:space="0" w:color="auto"/>
          </w:divBdr>
          <w:divsChild>
            <w:div w:id="1080760181">
              <w:marLeft w:val="0"/>
              <w:marRight w:val="0"/>
              <w:marTop w:val="0"/>
              <w:marBottom w:val="0"/>
              <w:divBdr>
                <w:top w:val="none" w:sz="0" w:space="0" w:color="auto"/>
                <w:left w:val="none" w:sz="0" w:space="0" w:color="auto"/>
                <w:bottom w:val="none" w:sz="0" w:space="0" w:color="auto"/>
                <w:right w:val="none" w:sz="0" w:space="0" w:color="auto"/>
              </w:divBdr>
              <w:divsChild>
                <w:div w:id="469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965">
          <w:marLeft w:val="0"/>
          <w:marRight w:val="0"/>
          <w:marTop w:val="0"/>
          <w:marBottom w:val="0"/>
          <w:divBdr>
            <w:top w:val="none" w:sz="0" w:space="0" w:color="auto"/>
            <w:left w:val="none" w:sz="0" w:space="0" w:color="auto"/>
            <w:bottom w:val="none" w:sz="0" w:space="0" w:color="auto"/>
            <w:right w:val="none" w:sz="0" w:space="0" w:color="auto"/>
          </w:divBdr>
          <w:divsChild>
            <w:div w:id="11835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6409">
      <w:bodyDiv w:val="1"/>
      <w:marLeft w:val="0"/>
      <w:marRight w:val="0"/>
      <w:marTop w:val="0"/>
      <w:marBottom w:val="0"/>
      <w:divBdr>
        <w:top w:val="none" w:sz="0" w:space="0" w:color="auto"/>
        <w:left w:val="none" w:sz="0" w:space="0" w:color="auto"/>
        <w:bottom w:val="none" w:sz="0" w:space="0" w:color="auto"/>
        <w:right w:val="none" w:sz="0" w:space="0" w:color="auto"/>
      </w:divBdr>
      <w:divsChild>
        <w:div w:id="442189449">
          <w:marLeft w:val="0"/>
          <w:marRight w:val="0"/>
          <w:marTop w:val="0"/>
          <w:marBottom w:val="0"/>
          <w:divBdr>
            <w:top w:val="none" w:sz="0" w:space="0" w:color="auto"/>
            <w:left w:val="none" w:sz="0" w:space="0" w:color="auto"/>
            <w:bottom w:val="none" w:sz="0" w:space="0" w:color="auto"/>
            <w:right w:val="none" w:sz="0" w:space="0" w:color="auto"/>
          </w:divBdr>
          <w:divsChild>
            <w:div w:id="232351438">
              <w:marLeft w:val="0"/>
              <w:marRight w:val="0"/>
              <w:marTop w:val="0"/>
              <w:marBottom w:val="0"/>
              <w:divBdr>
                <w:top w:val="none" w:sz="0" w:space="0" w:color="auto"/>
                <w:left w:val="none" w:sz="0" w:space="0" w:color="auto"/>
                <w:bottom w:val="none" w:sz="0" w:space="0" w:color="auto"/>
                <w:right w:val="none" w:sz="0" w:space="0" w:color="auto"/>
              </w:divBdr>
            </w:div>
          </w:divsChild>
        </w:div>
        <w:div w:id="991102091">
          <w:marLeft w:val="-225"/>
          <w:marRight w:val="-225"/>
          <w:marTop w:val="0"/>
          <w:marBottom w:val="0"/>
          <w:divBdr>
            <w:top w:val="none" w:sz="0" w:space="0" w:color="auto"/>
            <w:left w:val="none" w:sz="0" w:space="0" w:color="auto"/>
            <w:bottom w:val="none" w:sz="0" w:space="0" w:color="auto"/>
            <w:right w:val="none" w:sz="0" w:space="0" w:color="auto"/>
          </w:divBdr>
          <w:divsChild>
            <w:div w:id="2007240209">
              <w:marLeft w:val="0"/>
              <w:marRight w:val="0"/>
              <w:marTop w:val="0"/>
              <w:marBottom w:val="0"/>
              <w:divBdr>
                <w:top w:val="none" w:sz="0" w:space="0" w:color="auto"/>
                <w:left w:val="none" w:sz="0" w:space="0" w:color="auto"/>
                <w:bottom w:val="none" w:sz="0" w:space="0" w:color="auto"/>
                <w:right w:val="none" w:sz="0" w:space="0" w:color="auto"/>
              </w:divBdr>
              <w:divsChild>
                <w:div w:id="264849587">
                  <w:marLeft w:val="0"/>
                  <w:marRight w:val="0"/>
                  <w:marTop w:val="0"/>
                  <w:marBottom w:val="0"/>
                  <w:divBdr>
                    <w:top w:val="none" w:sz="0" w:space="0" w:color="auto"/>
                    <w:left w:val="none" w:sz="0" w:space="0" w:color="auto"/>
                    <w:bottom w:val="none" w:sz="0" w:space="0" w:color="auto"/>
                    <w:right w:val="none" w:sz="0" w:space="0" w:color="auto"/>
                  </w:divBdr>
                </w:div>
                <w:div w:id="63339101">
                  <w:marLeft w:val="0"/>
                  <w:marRight w:val="0"/>
                  <w:marTop w:val="0"/>
                  <w:marBottom w:val="0"/>
                  <w:divBdr>
                    <w:top w:val="none" w:sz="0" w:space="0" w:color="auto"/>
                    <w:left w:val="none" w:sz="0" w:space="0" w:color="auto"/>
                    <w:bottom w:val="none" w:sz="0" w:space="0" w:color="auto"/>
                    <w:right w:val="none" w:sz="0" w:space="0" w:color="auto"/>
                  </w:divBdr>
                  <w:divsChild>
                    <w:div w:id="1809056765">
                      <w:marLeft w:val="0"/>
                      <w:marRight w:val="0"/>
                      <w:marTop w:val="0"/>
                      <w:marBottom w:val="0"/>
                      <w:divBdr>
                        <w:top w:val="none" w:sz="0" w:space="0" w:color="auto"/>
                        <w:left w:val="none" w:sz="0" w:space="0" w:color="auto"/>
                        <w:bottom w:val="none" w:sz="0" w:space="0" w:color="auto"/>
                        <w:right w:val="none" w:sz="0" w:space="0" w:color="auto"/>
                      </w:divBdr>
                      <w:divsChild>
                        <w:div w:id="6506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293705">
      <w:bodyDiv w:val="1"/>
      <w:marLeft w:val="0"/>
      <w:marRight w:val="0"/>
      <w:marTop w:val="0"/>
      <w:marBottom w:val="0"/>
      <w:divBdr>
        <w:top w:val="none" w:sz="0" w:space="0" w:color="auto"/>
        <w:left w:val="none" w:sz="0" w:space="0" w:color="auto"/>
        <w:bottom w:val="none" w:sz="0" w:space="0" w:color="auto"/>
        <w:right w:val="none" w:sz="0" w:space="0" w:color="auto"/>
      </w:divBdr>
    </w:div>
    <w:div w:id="1716197063">
      <w:bodyDiv w:val="1"/>
      <w:marLeft w:val="0"/>
      <w:marRight w:val="0"/>
      <w:marTop w:val="0"/>
      <w:marBottom w:val="0"/>
      <w:divBdr>
        <w:top w:val="none" w:sz="0" w:space="0" w:color="auto"/>
        <w:left w:val="none" w:sz="0" w:space="0" w:color="auto"/>
        <w:bottom w:val="none" w:sz="0" w:space="0" w:color="auto"/>
        <w:right w:val="none" w:sz="0" w:space="0" w:color="auto"/>
      </w:divBdr>
      <w:divsChild>
        <w:div w:id="1792631699">
          <w:marLeft w:val="0"/>
          <w:marRight w:val="0"/>
          <w:marTop w:val="0"/>
          <w:marBottom w:val="0"/>
          <w:divBdr>
            <w:top w:val="none" w:sz="0" w:space="0" w:color="auto"/>
            <w:left w:val="none" w:sz="0" w:space="0" w:color="auto"/>
            <w:bottom w:val="none" w:sz="0" w:space="0" w:color="auto"/>
            <w:right w:val="none" w:sz="0" w:space="0" w:color="auto"/>
          </w:divBdr>
        </w:div>
        <w:div w:id="623391190">
          <w:marLeft w:val="0"/>
          <w:marRight w:val="0"/>
          <w:marTop w:val="0"/>
          <w:marBottom w:val="0"/>
          <w:divBdr>
            <w:top w:val="none" w:sz="0" w:space="0" w:color="auto"/>
            <w:left w:val="none" w:sz="0" w:space="0" w:color="auto"/>
            <w:bottom w:val="none" w:sz="0" w:space="0" w:color="auto"/>
            <w:right w:val="none" w:sz="0" w:space="0" w:color="auto"/>
          </w:divBdr>
        </w:div>
        <w:div w:id="66271552">
          <w:marLeft w:val="0"/>
          <w:marRight w:val="0"/>
          <w:marTop w:val="0"/>
          <w:marBottom w:val="0"/>
          <w:divBdr>
            <w:top w:val="none" w:sz="0" w:space="0" w:color="auto"/>
            <w:left w:val="none" w:sz="0" w:space="0" w:color="auto"/>
            <w:bottom w:val="none" w:sz="0" w:space="0" w:color="auto"/>
            <w:right w:val="none" w:sz="0" w:space="0" w:color="auto"/>
          </w:divBdr>
        </w:div>
      </w:divsChild>
    </w:div>
    <w:div w:id="1727601583">
      <w:bodyDiv w:val="1"/>
      <w:marLeft w:val="0"/>
      <w:marRight w:val="0"/>
      <w:marTop w:val="0"/>
      <w:marBottom w:val="0"/>
      <w:divBdr>
        <w:top w:val="none" w:sz="0" w:space="0" w:color="auto"/>
        <w:left w:val="none" w:sz="0" w:space="0" w:color="auto"/>
        <w:bottom w:val="none" w:sz="0" w:space="0" w:color="auto"/>
        <w:right w:val="none" w:sz="0" w:space="0" w:color="auto"/>
      </w:divBdr>
      <w:divsChild>
        <w:div w:id="1165709906">
          <w:marLeft w:val="547"/>
          <w:marRight w:val="0"/>
          <w:marTop w:val="0"/>
          <w:marBottom w:val="0"/>
          <w:divBdr>
            <w:top w:val="none" w:sz="0" w:space="0" w:color="auto"/>
            <w:left w:val="none" w:sz="0" w:space="0" w:color="auto"/>
            <w:bottom w:val="none" w:sz="0" w:space="0" w:color="auto"/>
            <w:right w:val="none" w:sz="0" w:space="0" w:color="auto"/>
          </w:divBdr>
        </w:div>
        <w:div w:id="458912955">
          <w:marLeft w:val="547"/>
          <w:marRight w:val="0"/>
          <w:marTop w:val="0"/>
          <w:marBottom w:val="0"/>
          <w:divBdr>
            <w:top w:val="none" w:sz="0" w:space="0" w:color="auto"/>
            <w:left w:val="none" w:sz="0" w:space="0" w:color="auto"/>
            <w:bottom w:val="none" w:sz="0" w:space="0" w:color="auto"/>
            <w:right w:val="none" w:sz="0" w:space="0" w:color="auto"/>
          </w:divBdr>
        </w:div>
        <w:div w:id="710303220">
          <w:marLeft w:val="1166"/>
          <w:marRight w:val="0"/>
          <w:marTop w:val="0"/>
          <w:marBottom w:val="0"/>
          <w:divBdr>
            <w:top w:val="none" w:sz="0" w:space="0" w:color="auto"/>
            <w:left w:val="none" w:sz="0" w:space="0" w:color="auto"/>
            <w:bottom w:val="none" w:sz="0" w:space="0" w:color="auto"/>
            <w:right w:val="none" w:sz="0" w:space="0" w:color="auto"/>
          </w:divBdr>
        </w:div>
        <w:div w:id="136647725">
          <w:marLeft w:val="1166"/>
          <w:marRight w:val="0"/>
          <w:marTop w:val="0"/>
          <w:marBottom w:val="0"/>
          <w:divBdr>
            <w:top w:val="none" w:sz="0" w:space="0" w:color="auto"/>
            <w:left w:val="none" w:sz="0" w:space="0" w:color="auto"/>
            <w:bottom w:val="none" w:sz="0" w:space="0" w:color="auto"/>
            <w:right w:val="none" w:sz="0" w:space="0" w:color="auto"/>
          </w:divBdr>
        </w:div>
        <w:div w:id="1742948190">
          <w:marLeft w:val="1166"/>
          <w:marRight w:val="0"/>
          <w:marTop w:val="0"/>
          <w:marBottom w:val="0"/>
          <w:divBdr>
            <w:top w:val="none" w:sz="0" w:space="0" w:color="auto"/>
            <w:left w:val="none" w:sz="0" w:space="0" w:color="auto"/>
            <w:bottom w:val="none" w:sz="0" w:space="0" w:color="auto"/>
            <w:right w:val="none" w:sz="0" w:space="0" w:color="auto"/>
          </w:divBdr>
        </w:div>
        <w:div w:id="1536112461">
          <w:marLeft w:val="1800"/>
          <w:marRight w:val="0"/>
          <w:marTop w:val="0"/>
          <w:marBottom w:val="0"/>
          <w:divBdr>
            <w:top w:val="none" w:sz="0" w:space="0" w:color="auto"/>
            <w:left w:val="none" w:sz="0" w:space="0" w:color="auto"/>
            <w:bottom w:val="none" w:sz="0" w:space="0" w:color="auto"/>
            <w:right w:val="none" w:sz="0" w:space="0" w:color="auto"/>
          </w:divBdr>
        </w:div>
        <w:div w:id="1238832063">
          <w:marLeft w:val="1800"/>
          <w:marRight w:val="0"/>
          <w:marTop w:val="0"/>
          <w:marBottom w:val="0"/>
          <w:divBdr>
            <w:top w:val="none" w:sz="0" w:space="0" w:color="auto"/>
            <w:left w:val="none" w:sz="0" w:space="0" w:color="auto"/>
            <w:bottom w:val="none" w:sz="0" w:space="0" w:color="auto"/>
            <w:right w:val="none" w:sz="0" w:space="0" w:color="auto"/>
          </w:divBdr>
        </w:div>
        <w:div w:id="291132831">
          <w:marLeft w:val="2520"/>
          <w:marRight w:val="0"/>
          <w:marTop w:val="0"/>
          <w:marBottom w:val="0"/>
          <w:divBdr>
            <w:top w:val="none" w:sz="0" w:space="0" w:color="auto"/>
            <w:left w:val="none" w:sz="0" w:space="0" w:color="auto"/>
            <w:bottom w:val="none" w:sz="0" w:space="0" w:color="auto"/>
            <w:right w:val="none" w:sz="0" w:space="0" w:color="auto"/>
          </w:divBdr>
        </w:div>
        <w:div w:id="338238550">
          <w:marLeft w:val="2520"/>
          <w:marRight w:val="0"/>
          <w:marTop w:val="0"/>
          <w:marBottom w:val="0"/>
          <w:divBdr>
            <w:top w:val="none" w:sz="0" w:space="0" w:color="auto"/>
            <w:left w:val="none" w:sz="0" w:space="0" w:color="auto"/>
            <w:bottom w:val="none" w:sz="0" w:space="0" w:color="auto"/>
            <w:right w:val="none" w:sz="0" w:space="0" w:color="auto"/>
          </w:divBdr>
        </w:div>
        <w:div w:id="1199927506">
          <w:marLeft w:val="2520"/>
          <w:marRight w:val="0"/>
          <w:marTop w:val="0"/>
          <w:marBottom w:val="0"/>
          <w:divBdr>
            <w:top w:val="none" w:sz="0" w:space="0" w:color="auto"/>
            <w:left w:val="none" w:sz="0" w:space="0" w:color="auto"/>
            <w:bottom w:val="none" w:sz="0" w:space="0" w:color="auto"/>
            <w:right w:val="none" w:sz="0" w:space="0" w:color="auto"/>
          </w:divBdr>
        </w:div>
        <w:div w:id="1350644915">
          <w:marLeft w:val="2520"/>
          <w:marRight w:val="0"/>
          <w:marTop w:val="0"/>
          <w:marBottom w:val="0"/>
          <w:divBdr>
            <w:top w:val="none" w:sz="0" w:space="0" w:color="auto"/>
            <w:left w:val="none" w:sz="0" w:space="0" w:color="auto"/>
            <w:bottom w:val="none" w:sz="0" w:space="0" w:color="auto"/>
            <w:right w:val="none" w:sz="0" w:space="0" w:color="auto"/>
          </w:divBdr>
        </w:div>
        <w:div w:id="1407996329">
          <w:marLeft w:val="2520"/>
          <w:marRight w:val="0"/>
          <w:marTop w:val="0"/>
          <w:marBottom w:val="0"/>
          <w:divBdr>
            <w:top w:val="none" w:sz="0" w:space="0" w:color="auto"/>
            <w:left w:val="none" w:sz="0" w:space="0" w:color="auto"/>
            <w:bottom w:val="none" w:sz="0" w:space="0" w:color="auto"/>
            <w:right w:val="none" w:sz="0" w:space="0" w:color="auto"/>
          </w:divBdr>
        </w:div>
        <w:div w:id="386687666">
          <w:marLeft w:val="2520"/>
          <w:marRight w:val="0"/>
          <w:marTop w:val="0"/>
          <w:marBottom w:val="0"/>
          <w:divBdr>
            <w:top w:val="none" w:sz="0" w:space="0" w:color="auto"/>
            <w:left w:val="none" w:sz="0" w:space="0" w:color="auto"/>
            <w:bottom w:val="none" w:sz="0" w:space="0" w:color="auto"/>
            <w:right w:val="none" w:sz="0" w:space="0" w:color="auto"/>
          </w:divBdr>
        </w:div>
        <w:div w:id="2035645329">
          <w:marLeft w:val="2520"/>
          <w:marRight w:val="0"/>
          <w:marTop w:val="0"/>
          <w:marBottom w:val="0"/>
          <w:divBdr>
            <w:top w:val="none" w:sz="0" w:space="0" w:color="auto"/>
            <w:left w:val="none" w:sz="0" w:space="0" w:color="auto"/>
            <w:bottom w:val="none" w:sz="0" w:space="0" w:color="auto"/>
            <w:right w:val="none" w:sz="0" w:space="0" w:color="auto"/>
          </w:divBdr>
        </w:div>
        <w:div w:id="1404909940">
          <w:marLeft w:val="2520"/>
          <w:marRight w:val="0"/>
          <w:marTop w:val="0"/>
          <w:marBottom w:val="0"/>
          <w:divBdr>
            <w:top w:val="none" w:sz="0" w:space="0" w:color="auto"/>
            <w:left w:val="none" w:sz="0" w:space="0" w:color="auto"/>
            <w:bottom w:val="none" w:sz="0" w:space="0" w:color="auto"/>
            <w:right w:val="none" w:sz="0" w:space="0" w:color="auto"/>
          </w:divBdr>
        </w:div>
        <w:div w:id="1613707831">
          <w:marLeft w:val="2520"/>
          <w:marRight w:val="0"/>
          <w:marTop w:val="0"/>
          <w:marBottom w:val="0"/>
          <w:divBdr>
            <w:top w:val="none" w:sz="0" w:space="0" w:color="auto"/>
            <w:left w:val="none" w:sz="0" w:space="0" w:color="auto"/>
            <w:bottom w:val="none" w:sz="0" w:space="0" w:color="auto"/>
            <w:right w:val="none" w:sz="0" w:space="0" w:color="auto"/>
          </w:divBdr>
        </w:div>
        <w:div w:id="291061389">
          <w:marLeft w:val="2520"/>
          <w:marRight w:val="0"/>
          <w:marTop w:val="0"/>
          <w:marBottom w:val="0"/>
          <w:divBdr>
            <w:top w:val="none" w:sz="0" w:space="0" w:color="auto"/>
            <w:left w:val="none" w:sz="0" w:space="0" w:color="auto"/>
            <w:bottom w:val="none" w:sz="0" w:space="0" w:color="auto"/>
            <w:right w:val="none" w:sz="0" w:space="0" w:color="auto"/>
          </w:divBdr>
        </w:div>
        <w:div w:id="16930231">
          <w:marLeft w:val="2520"/>
          <w:marRight w:val="0"/>
          <w:marTop w:val="0"/>
          <w:marBottom w:val="0"/>
          <w:divBdr>
            <w:top w:val="none" w:sz="0" w:space="0" w:color="auto"/>
            <w:left w:val="none" w:sz="0" w:space="0" w:color="auto"/>
            <w:bottom w:val="none" w:sz="0" w:space="0" w:color="auto"/>
            <w:right w:val="none" w:sz="0" w:space="0" w:color="auto"/>
          </w:divBdr>
        </w:div>
        <w:div w:id="214515701">
          <w:marLeft w:val="1800"/>
          <w:marRight w:val="0"/>
          <w:marTop w:val="0"/>
          <w:marBottom w:val="0"/>
          <w:divBdr>
            <w:top w:val="none" w:sz="0" w:space="0" w:color="auto"/>
            <w:left w:val="none" w:sz="0" w:space="0" w:color="auto"/>
            <w:bottom w:val="none" w:sz="0" w:space="0" w:color="auto"/>
            <w:right w:val="none" w:sz="0" w:space="0" w:color="auto"/>
          </w:divBdr>
        </w:div>
        <w:div w:id="14500925">
          <w:marLeft w:val="1800"/>
          <w:marRight w:val="0"/>
          <w:marTop w:val="0"/>
          <w:marBottom w:val="0"/>
          <w:divBdr>
            <w:top w:val="none" w:sz="0" w:space="0" w:color="auto"/>
            <w:left w:val="none" w:sz="0" w:space="0" w:color="auto"/>
            <w:bottom w:val="none" w:sz="0" w:space="0" w:color="auto"/>
            <w:right w:val="none" w:sz="0" w:space="0" w:color="auto"/>
          </w:divBdr>
        </w:div>
        <w:div w:id="1958877269">
          <w:marLeft w:val="2520"/>
          <w:marRight w:val="0"/>
          <w:marTop w:val="0"/>
          <w:marBottom w:val="0"/>
          <w:divBdr>
            <w:top w:val="none" w:sz="0" w:space="0" w:color="auto"/>
            <w:left w:val="none" w:sz="0" w:space="0" w:color="auto"/>
            <w:bottom w:val="none" w:sz="0" w:space="0" w:color="auto"/>
            <w:right w:val="none" w:sz="0" w:space="0" w:color="auto"/>
          </w:divBdr>
        </w:div>
        <w:div w:id="668483921">
          <w:marLeft w:val="2520"/>
          <w:marRight w:val="0"/>
          <w:marTop w:val="0"/>
          <w:marBottom w:val="0"/>
          <w:divBdr>
            <w:top w:val="none" w:sz="0" w:space="0" w:color="auto"/>
            <w:left w:val="none" w:sz="0" w:space="0" w:color="auto"/>
            <w:bottom w:val="none" w:sz="0" w:space="0" w:color="auto"/>
            <w:right w:val="none" w:sz="0" w:space="0" w:color="auto"/>
          </w:divBdr>
        </w:div>
        <w:div w:id="192229020">
          <w:marLeft w:val="2520"/>
          <w:marRight w:val="0"/>
          <w:marTop w:val="0"/>
          <w:marBottom w:val="0"/>
          <w:divBdr>
            <w:top w:val="none" w:sz="0" w:space="0" w:color="auto"/>
            <w:left w:val="none" w:sz="0" w:space="0" w:color="auto"/>
            <w:bottom w:val="none" w:sz="0" w:space="0" w:color="auto"/>
            <w:right w:val="none" w:sz="0" w:space="0" w:color="auto"/>
          </w:divBdr>
        </w:div>
        <w:div w:id="319308846">
          <w:marLeft w:val="1800"/>
          <w:marRight w:val="0"/>
          <w:marTop w:val="0"/>
          <w:marBottom w:val="0"/>
          <w:divBdr>
            <w:top w:val="none" w:sz="0" w:space="0" w:color="auto"/>
            <w:left w:val="none" w:sz="0" w:space="0" w:color="auto"/>
            <w:bottom w:val="none" w:sz="0" w:space="0" w:color="auto"/>
            <w:right w:val="none" w:sz="0" w:space="0" w:color="auto"/>
          </w:divBdr>
        </w:div>
        <w:div w:id="2034837441">
          <w:marLeft w:val="1800"/>
          <w:marRight w:val="0"/>
          <w:marTop w:val="0"/>
          <w:marBottom w:val="0"/>
          <w:divBdr>
            <w:top w:val="none" w:sz="0" w:space="0" w:color="auto"/>
            <w:left w:val="none" w:sz="0" w:space="0" w:color="auto"/>
            <w:bottom w:val="none" w:sz="0" w:space="0" w:color="auto"/>
            <w:right w:val="none" w:sz="0" w:space="0" w:color="auto"/>
          </w:divBdr>
        </w:div>
        <w:div w:id="1384057035">
          <w:marLeft w:val="1166"/>
          <w:marRight w:val="0"/>
          <w:marTop w:val="0"/>
          <w:marBottom w:val="0"/>
          <w:divBdr>
            <w:top w:val="none" w:sz="0" w:space="0" w:color="auto"/>
            <w:left w:val="none" w:sz="0" w:space="0" w:color="auto"/>
            <w:bottom w:val="none" w:sz="0" w:space="0" w:color="auto"/>
            <w:right w:val="none" w:sz="0" w:space="0" w:color="auto"/>
          </w:divBdr>
        </w:div>
        <w:div w:id="1015158093">
          <w:marLeft w:val="1166"/>
          <w:marRight w:val="0"/>
          <w:marTop w:val="0"/>
          <w:marBottom w:val="0"/>
          <w:divBdr>
            <w:top w:val="none" w:sz="0" w:space="0" w:color="auto"/>
            <w:left w:val="none" w:sz="0" w:space="0" w:color="auto"/>
            <w:bottom w:val="none" w:sz="0" w:space="0" w:color="auto"/>
            <w:right w:val="none" w:sz="0" w:space="0" w:color="auto"/>
          </w:divBdr>
        </w:div>
        <w:div w:id="1999573124">
          <w:marLeft w:val="1166"/>
          <w:marRight w:val="0"/>
          <w:marTop w:val="0"/>
          <w:marBottom w:val="0"/>
          <w:divBdr>
            <w:top w:val="none" w:sz="0" w:space="0" w:color="auto"/>
            <w:left w:val="none" w:sz="0" w:space="0" w:color="auto"/>
            <w:bottom w:val="none" w:sz="0" w:space="0" w:color="auto"/>
            <w:right w:val="none" w:sz="0" w:space="0" w:color="auto"/>
          </w:divBdr>
        </w:div>
        <w:div w:id="551775321">
          <w:marLeft w:val="1800"/>
          <w:marRight w:val="0"/>
          <w:marTop w:val="0"/>
          <w:marBottom w:val="0"/>
          <w:divBdr>
            <w:top w:val="none" w:sz="0" w:space="0" w:color="auto"/>
            <w:left w:val="none" w:sz="0" w:space="0" w:color="auto"/>
            <w:bottom w:val="none" w:sz="0" w:space="0" w:color="auto"/>
            <w:right w:val="none" w:sz="0" w:space="0" w:color="auto"/>
          </w:divBdr>
        </w:div>
        <w:div w:id="588269409">
          <w:marLeft w:val="1800"/>
          <w:marRight w:val="0"/>
          <w:marTop w:val="0"/>
          <w:marBottom w:val="0"/>
          <w:divBdr>
            <w:top w:val="none" w:sz="0" w:space="0" w:color="auto"/>
            <w:left w:val="none" w:sz="0" w:space="0" w:color="auto"/>
            <w:bottom w:val="none" w:sz="0" w:space="0" w:color="auto"/>
            <w:right w:val="none" w:sz="0" w:space="0" w:color="auto"/>
          </w:divBdr>
        </w:div>
        <w:div w:id="672032787">
          <w:marLeft w:val="2520"/>
          <w:marRight w:val="0"/>
          <w:marTop w:val="0"/>
          <w:marBottom w:val="0"/>
          <w:divBdr>
            <w:top w:val="none" w:sz="0" w:space="0" w:color="auto"/>
            <w:left w:val="none" w:sz="0" w:space="0" w:color="auto"/>
            <w:bottom w:val="none" w:sz="0" w:space="0" w:color="auto"/>
            <w:right w:val="none" w:sz="0" w:space="0" w:color="auto"/>
          </w:divBdr>
        </w:div>
        <w:div w:id="1731611043">
          <w:marLeft w:val="2520"/>
          <w:marRight w:val="0"/>
          <w:marTop w:val="0"/>
          <w:marBottom w:val="0"/>
          <w:divBdr>
            <w:top w:val="none" w:sz="0" w:space="0" w:color="auto"/>
            <w:left w:val="none" w:sz="0" w:space="0" w:color="auto"/>
            <w:bottom w:val="none" w:sz="0" w:space="0" w:color="auto"/>
            <w:right w:val="none" w:sz="0" w:space="0" w:color="auto"/>
          </w:divBdr>
        </w:div>
        <w:div w:id="20328554">
          <w:marLeft w:val="2520"/>
          <w:marRight w:val="0"/>
          <w:marTop w:val="0"/>
          <w:marBottom w:val="0"/>
          <w:divBdr>
            <w:top w:val="none" w:sz="0" w:space="0" w:color="auto"/>
            <w:left w:val="none" w:sz="0" w:space="0" w:color="auto"/>
            <w:bottom w:val="none" w:sz="0" w:space="0" w:color="auto"/>
            <w:right w:val="none" w:sz="0" w:space="0" w:color="auto"/>
          </w:divBdr>
        </w:div>
        <w:div w:id="1636568735">
          <w:marLeft w:val="2520"/>
          <w:marRight w:val="0"/>
          <w:marTop w:val="0"/>
          <w:marBottom w:val="0"/>
          <w:divBdr>
            <w:top w:val="none" w:sz="0" w:space="0" w:color="auto"/>
            <w:left w:val="none" w:sz="0" w:space="0" w:color="auto"/>
            <w:bottom w:val="none" w:sz="0" w:space="0" w:color="auto"/>
            <w:right w:val="none" w:sz="0" w:space="0" w:color="auto"/>
          </w:divBdr>
        </w:div>
        <w:div w:id="239952397">
          <w:marLeft w:val="1800"/>
          <w:marRight w:val="0"/>
          <w:marTop w:val="0"/>
          <w:marBottom w:val="0"/>
          <w:divBdr>
            <w:top w:val="none" w:sz="0" w:space="0" w:color="auto"/>
            <w:left w:val="none" w:sz="0" w:space="0" w:color="auto"/>
            <w:bottom w:val="none" w:sz="0" w:space="0" w:color="auto"/>
            <w:right w:val="none" w:sz="0" w:space="0" w:color="auto"/>
          </w:divBdr>
        </w:div>
        <w:div w:id="700056419">
          <w:marLeft w:val="1800"/>
          <w:marRight w:val="0"/>
          <w:marTop w:val="0"/>
          <w:marBottom w:val="0"/>
          <w:divBdr>
            <w:top w:val="none" w:sz="0" w:space="0" w:color="auto"/>
            <w:left w:val="none" w:sz="0" w:space="0" w:color="auto"/>
            <w:bottom w:val="none" w:sz="0" w:space="0" w:color="auto"/>
            <w:right w:val="none" w:sz="0" w:space="0" w:color="auto"/>
          </w:divBdr>
        </w:div>
        <w:div w:id="1158956847">
          <w:marLeft w:val="2520"/>
          <w:marRight w:val="0"/>
          <w:marTop w:val="0"/>
          <w:marBottom w:val="0"/>
          <w:divBdr>
            <w:top w:val="none" w:sz="0" w:space="0" w:color="auto"/>
            <w:left w:val="none" w:sz="0" w:space="0" w:color="auto"/>
            <w:bottom w:val="none" w:sz="0" w:space="0" w:color="auto"/>
            <w:right w:val="none" w:sz="0" w:space="0" w:color="auto"/>
          </w:divBdr>
        </w:div>
        <w:div w:id="2003310542">
          <w:marLeft w:val="2520"/>
          <w:marRight w:val="0"/>
          <w:marTop w:val="0"/>
          <w:marBottom w:val="0"/>
          <w:divBdr>
            <w:top w:val="none" w:sz="0" w:space="0" w:color="auto"/>
            <w:left w:val="none" w:sz="0" w:space="0" w:color="auto"/>
            <w:bottom w:val="none" w:sz="0" w:space="0" w:color="auto"/>
            <w:right w:val="none" w:sz="0" w:space="0" w:color="auto"/>
          </w:divBdr>
        </w:div>
        <w:div w:id="2142531087">
          <w:marLeft w:val="2520"/>
          <w:marRight w:val="0"/>
          <w:marTop w:val="0"/>
          <w:marBottom w:val="0"/>
          <w:divBdr>
            <w:top w:val="none" w:sz="0" w:space="0" w:color="auto"/>
            <w:left w:val="none" w:sz="0" w:space="0" w:color="auto"/>
            <w:bottom w:val="none" w:sz="0" w:space="0" w:color="auto"/>
            <w:right w:val="none" w:sz="0" w:space="0" w:color="auto"/>
          </w:divBdr>
        </w:div>
        <w:div w:id="1162311652">
          <w:marLeft w:val="2520"/>
          <w:marRight w:val="0"/>
          <w:marTop w:val="0"/>
          <w:marBottom w:val="0"/>
          <w:divBdr>
            <w:top w:val="none" w:sz="0" w:space="0" w:color="auto"/>
            <w:left w:val="none" w:sz="0" w:space="0" w:color="auto"/>
            <w:bottom w:val="none" w:sz="0" w:space="0" w:color="auto"/>
            <w:right w:val="none" w:sz="0" w:space="0" w:color="auto"/>
          </w:divBdr>
        </w:div>
        <w:div w:id="2080521498">
          <w:marLeft w:val="1166"/>
          <w:marRight w:val="0"/>
          <w:marTop w:val="0"/>
          <w:marBottom w:val="0"/>
          <w:divBdr>
            <w:top w:val="none" w:sz="0" w:space="0" w:color="auto"/>
            <w:left w:val="none" w:sz="0" w:space="0" w:color="auto"/>
            <w:bottom w:val="none" w:sz="0" w:space="0" w:color="auto"/>
            <w:right w:val="none" w:sz="0" w:space="0" w:color="auto"/>
          </w:divBdr>
        </w:div>
        <w:div w:id="887455054">
          <w:marLeft w:val="1166"/>
          <w:marRight w:val="0"/>
          <w:marTop w:val="0"/>
          <w:marBottom w:val="0"/>
          <w:divBdr>
            <w:top w:val="none" w:sz="0" w:space="0" w:color="auto"/>
            <w:left w:val="none" w:sz="0" w:space="0" w:color="auto"/>
            <w:bottom w:val="none" w:sz="0" w:space="0" w:color="auto"/>
            <w:right w:val="none" w:sz="0" w:space="0" w:color="auto"/>
          </w:divBdr>
        </w:div>
        <w:div w:id="489447327">
          <w:marLeft w:val="1800"/>
          <w:marRight w:val="0"/>
          <w:marTop w:val="0"/>
          <w:marBottom w:val="0"/>
          <w:divBdr>
            <w:top w:val="none" w:sz="0" w:space="0" w:color="auto"/>
            <w:left w:val="none" w:sz="0" w:space="0" w:color="auto"/>
            <w:bottom w:val="none" w:sz="0" w:space="0" w:color="auto"/>
            <w:right w:val="none" w:sz="0" w:space="0" w:color="auto"/>
          </w:divBdr>
        </w:div>
        <w:div w:id="900137948">
          <w:marLeft w:val="1800"/>
          <w:marRight w:val="0"/>
          <w:marTop w:val="0"/>
          <w:marBottom w:val="0"/>
          <w:divBdr>
            <w:top w:val="none" w:sz="0" w:space="0" w:color="auto"/>
            <w:left w:val="none" w:sz="0" w:space="0" w:color="auto"/>
            <w:bottom w:val="none" w:sz="0" w:space="0" w:color="auto"/>
            <w:right w:val="none" w:sz="0" w:space="0" w:color="auto"/>
          </w:divBdr>
        </w:div>
        <w:div w:id="1710837360">
          <w:marLeft w:val="2520"/>
          <w:marRight w:val="0"/>
          <w:marTop w:val="0"/>
          <w:marBottom w:val="0"/>
          <w:divBdr>
            <w:top w:val="none" w:sz="0" w:space="0" w:color="auto"/>
            <w:left w:val="none" w:sz="0" w:space="0" w:color="auto"/>
            <w:bottom w:val="none" w:sz="0" w:space="0" w:color="auto"/>
            <w:right w:val="none" w:sz="0" w:space="0" w:color="auto"/>
          </w:divBdr>
        </w:div>
        <w:div w:id="286162824">
          <w:marLeft w:val="2520"/>
          <w:marRight w:val="0"/>
          <w:marTop w:val="0"/>
          <w:marBottom w:val="0"/>
          <w:divBdr>
            <w:top w:val="none" w:sz="0" w:space="0" w:color="auto"/>
            <w:left w:val="none" w:sz="0" w:space="0" w:color="auto"/>
            <w:bottom w:val="none" w:sz="0" w:space="0" w:color="auto"/>
            <w:right w:val="none" w:sz="0" w:space="0" w:color="auto"/>
          </w:divBdr>
        </w:div>
        <w:div w:id="1203665848">
          <w:marLeft w:val="2520"/>
          <w:marRight w:val="0"/>
          <w:marTop w:val="0"/>
          <w:marBottom w:val="0"/>
          <w:divBdr>
            <w:top w:val="none" w:sz="0" w:space="0" w:color="auto"/>
            <w:left w:val="none" w:sz="0" w:space="0" w:color="auto"/>
            <w:bottom w:val="none" w:sz="0" w:space="0" w:color="auto"/>
            <w:right w:val="none" w:sz="0" w:space="0" w:color="auto"/>
          </w:divBdr>
        </w:div>
        <w:div w:id="1416976676">
          <w:marLeft w:val="2520"/>
          <w:marRight w:val="0"/>
          <w:marTop w:val="0"/>
          <w:marBottom w:val="0"/>
          <w:divBdr>
            <w:top w:val="none" w:sz="0" w:space="0" w:color="auto"/>
            <w:left w:val="none" w:sz="0" w:space="0" w:color="auto"/>
            <w:bottom w:val="none" w:sz="0" w:space="0" w:color="auto"/>
            <w:right w:val="none" w:sz="0" w:space="0" w:color="auto"/>
          </w:divBdr>
        </w:div>
        <w:div w:id="1350528671">
          <w:marLeft w:val="2520"/>
          <w:marRight w:val="0"/>
          <w:marTop w:val="0"/>
          <w:marBottom w:val="0"/>
          <w:divBdr>
            <w:top w:val="none" w:sz="0" w:space="0" w:color="auto"/>
            <w:left w:val="none" w:sz="0" w:space="0" w:color="auto"/>
            <w:bottom w:val="none" w:sz="0" w:space="0" w:color="auto"/>
            <w:right w:val="none" w:sz="0" w:space="0" w:color="auto"/>
          </w:divBdr>
        </w:div>
        <w:div w:id="629019719">
          <w:marLeft w:val="2520"/>
          <w:marRight w:val="0"/>
          <w:marTop w:val="0"/>
          <w:marBottom w:val="0"/>
          <w:divBdr>
            <w:top w:val="none" w:sz="0" w:space="0" w:color="auto"/>
            <w:left w:val="none" w:sz="0" w:space="0" w:color="auto"/>
            <w:bottom w:val="none" w:sz="0" w:space="0" w:color="auto"/>
            <w:right w:val="none" w:sz="0" w:space="0" w:color="auto"/>
          </w:divBdr>
        </w:div>
        <w:div w:id="391273897">
          <w:marLeft w:val="1800"/>
          <w:marRight w:val="0"/>
          <w:marTop w:val="0"/>
          <w:marBottom w:val="0"/>
          <w:divBdr>
            <w:top w:val="none" w:sz="0" w:space="0" w:color="auto"/>
            <w:left w:val="none" w:sz="0" w:space="0" w:color="auto"/>
            <w:bottom w:val="none" w:sz="0" w:space="0" w:color="auto"/>
            <w:right w:val="none" w:sz="0" w:space="0" w:color="auto"/>
          </w:divBdr>
        </w:div>
        <w:div w:id="1968512956">
          <w:marLeft w:val="1800"/>
          <w:marRight w:val="0"/>
          <w:marTop w:val="0"/>
          <w:marBottom w:val="0"/>
          <w:divBdr>
            <w:top w:val="none" w:sz="0" w:space="0" w:color="auto"/>
            <w:left w:val="none" w:sz="0" w:space="0" w:color="auto"/>
            <w:bottom w:val="none" w:sz="0" w:space="0" w:color="auto"/>
            <w:right w:val="none" w:sz="0" w:space="0" w:color="auto"/>
          </w:divBdr>
        </w:div>
        <w:div w:id="142040129">
          <w:marLeft w:val="2520"/>
          <w:marRight w:val="0"/>
          <w:marTop w:val="0"/>
          <w:marBottom w:val="0"/>
          <w:divBdr>
            <w:top w:val="none" w:sz="0" w:space="0" w:color="auto"/>
            <w:left w:val="none" w:sz="0" w:space="0" w:color="auto"/>
            <w:bottom w:val="none" w:sz="0" w:space="0" w:color="auto"/>
            <w:right w:val="none" w:sz="0" w:space="0" w:color="auto"/>
          </w:divBdr>
        </w:div>
        <w:div w:id="1714184702">
          <w:marLeft w:val="2520"/>
          <w:marRight w:val="0"/>
          <w:marTop w:val="0"/>
          <w:marBottom w:val="0"/>
          <w:divBdr>
            <w:top w:val="none" w:sz="0" w:space="0" w:color="auto"/>
            <w:left w:val="none" w:sz="0" w:space="0" w:color="auto"/>
            <w:bottom w:val="none" w:sz="0" w:space="0" w:color="auto"/>
            <w:right w:val="none" w:sz="0" w:space="0" w:color="auto"/>
          </w:divBdr>
        </w:div>
        <w:div w:id="1446314329">
          <w:marLeft w:val="2520"/>
          <w:marRight w:val="0"/>
          <w:marTop w:val="0"/>
          <w:marBottom w:val="0"/>
          <w:divBdr>
            <w:top w:val="none" w:sz="0" w:space="0" w:color="auto"/>
            <w:left w:val="none" w:sz="0" w:space="0" w:color="auto"/>
            <w:bottom w:val="none" w:sz="0" w:space="0" w:color="auto"/>
            <w:right w:val="none" w:sz="0" w:space="0" w:color="auto"/>
          </w:divBdr>
        </w:div>
        <w:div w:id="1318460886">
          <w:marLeft w:val="2520"/>
          <w:marRight w:val="0"/>
          <w:marTop w:val="0"/>
          <w:marBottom w:val="0"/>
          <w:divBdr>
            <w:top w:val="none" w:sz="0" w:space="0" w:color="auto"/>
            <w:left w:val="none" w:sz="0" w:space="0" w:color="auto"/>
            <w:bottom w:val="none" w:sz="0" w:space="0" w:color="auto"/>
            <w:right w:val="none" w:sz="0" w:space="0" w:color="auto"/>
          </w:divBdr>
        </w:div>
        <w:div w:id="444232221">
          <w:marLeft w:val="2520"/>
          <w:marRight w:val="0"/>
          <w:marTop w:val="0"/>
          <w:marBottom w:val="0"/>
          <w:divBdr>
            <w:top w:val="none" w:sz="0" w:space="0" w:color="auto"/>
            <w:left w:val="none" w:sz="0" w:space="0" w:color="auto"/>
            <w:bottom w:val="none" w:sz="0" w:space="0" w:color="auto"/>
            <w:right w:val="none" w:sz="0" w:space="0" w:color="auto"/>
          </w:divBdr>
        </w:div>
        <w:div w:id="543954391">
          <w:marLeft w:val="2520"/>
          <w:marRight w:val="0"/>
          <w:marTop w:val="0"/>
          <w:marBottom w:val="0"/>
          <w:divBdr>
            <w:top w:val="none" w:sz="0" w:space="0" w:color="auto"/>
            <w:left w:val="none" w:sz="0" w:space="0" w:color="auto"/>
            <w:bottom w:val="none" w:sz="0" w:space="0" w:color="auto"/>
            <w:right w:val="none" w:sz="0" w:space="0" w:color="auto"/>
          </w:divBdr>
        </w:div>
        <w:div w:id="1023897349">
          <w:marLeft w:val="2520"/>
          <w:marRight w:val="0"/>
          <w:marTop w:val="0"/>
          <w:marBottom w:val="0"/>
          <w:divBdr>
            <w:top w:val="none" w:sz="0" w:space="0" w:color="auto"/>
            <w:left w:val="none" w:sz="0" w:space="0" w:color="auto"/>
            <w:bottom w:val="none" w:sz="0" w:space="0" w:color="auto"/>
            <w:right w:val="none" w:sz="0" w:space="0" w:color="auto"/>
          </w:divBdr>
        </w:div>
        <w:div w:id="738744813">
          <w:marLeft w:val="2520"/>
          <w:marRight w:val="0"/>
          <w:marTop w:val="0"/>
          <w:marBottom w:val="0"/>
          <w:divBdr>
            <w:top w:val="none" w:sz="0" w:space="0" w:color="auto"/>
            <w:left w:val="none" w:sz="0" w:space="0" w:color="auto"/>
            <w:bottom w:val="none" w:sz="0" w:space="0" w:color="auto"/>
            <w:right w:val="none" w:sz="0" w:space="0" w:color="auto"/>
          </w:divBdr>
        </w:div>
        <w:div w:id="851724913">
          <w:marLeft w:val="2520"/>
          <w:marRight w:val="0"/>
          <w:marTop w:val="0"/>
          <w:marBottom w:val="0"/>
          <w:divBdr>
            <w:top w:val="none" w:sz="0" w:space="0" w:color="auto"/>
            <w:left w:val="none" w:sz="0" w:space="0" w:color="auto"/>
            <w:bottom w:val="none" w:sz="0" w:space="0" w:color="auto"/>
            <w:right w:val="none" w:sz="0" w:space="0" w:color="auto"/>
          </w:divBdr>
        </w:div>
        <w:div w:id="64111655">
          <w:marLeft w:val="2520"/>
          <w:marRight w:val="0"/>
          <w:marTop w:val="0"/>
          <w:marBottom w:val="0"/>
          <w:divBdr>
            <w:top w:val="none" w:sz="0" w:space="0" w:color="auto"/>
            <w:left w:val="none" w:sz="0" w:space="0" w:color="auto"/>
            <w:bottom w:val="none" w:sz="0" w:space="0" w:color="auto"/>
            <w:right w:val="none" w:sz="0" w:space="0" w:color="auto"/>
          </w:divBdr>
        </w:div>
        <w:div w:id="2045786618">
          <w:marLeft w:val="2520"/>
          <w:marRight w:val="0"/>
          <w:marTop w:val="0"/>
          <w:marBottom w:val="0"/>
          <w:divBdr>
            <w:top w:val="none" w:sz="0" w:space="0" w:color="auto"/>
            <w:left w:val="none" w:sz="0" w:space="0" w:color="auto"/>
            <w:bottom w:val="none" w:sz="0" w:space="0" w:color="auto"/>
            <w:right w:val="none" w:sz="0" w:space="0" w:color="auto"/>
          </w:divBdr>
        </w:div>
        <w:div w:id="699860451">
          <w:marLeft w:val="2520"/>
          <w:marRight w:val="0"/>
          <w:marTop w:val="0"/>
          <w:marBottom w:val="0"/>
          <w:divBdr>
            <w:top w:val="none" w:sz="0" w:space="0" w:color="auto"/>
            <w:left w:val="none" w:sz="0" w:space="0" w:color="auto"/>
            <w:bottom w:val="none" w:sz="0" w:space="0" w:color="auto"/>
            <w:right w:val="none" w:sz="0" w:space="0" w:color="auto"/>
          </w:divBdr>
        </w:div>
        <w:div w:id="507256207">
          <w:marLeft w:val="3240"/>
          <w:marRight w:val="0"/>
          <w:marTop w:val="0"/>
          <w:marBottom w:val="0"/>
          <w:divBdr>
            <w:top w:val="none" w:sz="0" w:space="0" w:color="auto"/>
            <w:left w:val="none" w:sz="0" w:space="0" w:color="auto"/>
            <w:bottom w:val="none" w:sz="0" w:space="0" w:color="auto"/>
            <w:right w:val="none" w:sz="0" w:space="0" w:color="auto"/>
          </w:divBdr>
        </w:div>
        <w:div w:id="744034658">
          <w:marLeft w:val="3240"/>
          <w:marRight w:val="0"/>
          <w:marTop w:val="0"/>
          <w:marBottom w:val="0"/>
          <w:divBdr>
            <w:top w:val="none" w:sz="0" w:space="0" w:color="auto"/>
            <w:left w:val="none" w:sz="0" w:space="0" w:color="auto"/>
            <w:bottom w:val="none" w:sz="0" w:space="0" w:color="auto"/>
            <w:right w:val="none" w:sz="0" w:space="0" w:color="auto"/>
          </w:divBdr>
        </w:div>
        <w:div w:id="707921689">
          <w:marLeft w:val="3240"/>
          <w:marRight w:val="0"/>
          <w:marTop w:val="0"/>
          <w:marBottom w:val="0"/>
          <w:divBdr>
            <w:top w:val="none" w:sz="0" w:space="0" w:color="auto"/>
            <w:left w:val="none" w:sz="0" w:space="0" w:color="auto"/>
            <w:bottom w:val="none" w:sz="0" w:space="0" w:color="auto"/>
            <w:right w:val="none" w:sz="0" w:space="0" w:color="auto"/>
          </w:divBdr>
        </w:div>
        <w:div w:id="642269344">
          <w:marLeft w:val="3240"/>
          <w:marRight w:val="0"/>
          <w:marTop w:val="0"/>
          <w:marBottom w:val="0"/>
          <w:divBdr>
            <w:top w:val="none" w:sz="0" w:space="0" w:color="auto"/>
            <w:left w:val="none" w:sz="0" w:space="0" w:color="auto"/>
            <w:bottom w:val="none" w:sz="0" w:space="0" w:color="auto"/>
            <w:right w:val="none" w:sz="0" w:space="0" w:color="auto"/>
          </w:divBdr>
        </w:div>
        <w:div w:id="709231100">
          <w:marLeft w:val="3240"/>
          <w:marRight w:val="0"/>
          <w:marTop w:val="0"/>
          <w:marBottom w:val="0"/>
          <w:divBdr>
            <w:top w:val="none" w:sz="0" w:space="0" w:color="auto"/>
            <w:left w:val="none" w:sz="0" w:space="0" w:color="auto"/>
            <w:bottom w:val="none" w:sz="0" w:space="0" w:color="auto"/>
            <w:right w:val="none" w:sz="0" w:space="0" w:color="auto"/>
          </w:divBdr>
        </w:div>
        <w:div w:id="482698692">
          <w:marLeft w:val="3240"/>
          <w:marRight w:val="0"/>
          <w:marTop w:val="0"/>
          <w:marBottom w:val="0"/>
          <w:divBdr>
            <w:top w:val="none" w:sz="0" w:space="0" w:color="auto"/>
            <w:left w:val="none" w:sz="0" w:space="0" w:color="auto"/>
            <w:bottom w:val="none" w:sz="0" w:space="0" w:color="auto"/>
            <w:right w:val="none" w:sz="0" w:space="0" w:color="auto"/>
          </w:divBdr>
        </w:div>
        <w:div w:id="1368867293">
          <w:marLeft w:val="3240"/>
          <w:marRight w:val="0"/>
          <w:marTop w:val="0"/>
          <w:marBottom w:val="0"/>
          <w:divBdr>
            <w:top w:val="none" w:sz="0" w:space="0" w:color="auto"/>
            <w:left w:val="none" w:sz="0" w:space="0" w:color="auto"/>
            <w:bottom w:val="none" w:sz="0" w:space="0" w:color="auto"/>
            <w:right w:val="none" w:sz="0" w:space="0" w:color="auto"/>
          </w:divBdr>
        </w:div>
        <w:div w:id="391929851">
          <w:marLeft w:val="3240"/>
          <w:marRight w:val="0"/>
          <w:marTop w:val="0"/>
          <w:marBottom w:val="0"/>
          <w:divBdr>
            <w:top w:val="none" w:sz="0" w:space="0" w:color="auto"/>
            <w:left w:val="none" w:sz="0" w:space="0" w:color="auto"/>
            <w:bottom w:val="none" w:sz="0" w:space="0" w:color="auto"/>
            <w:right w:val="none" w:sz="0" w:space="0" w:color="auto"/>
          </w:divBdr>
        </w:div>
        <w:div w:id="844442114">
          <w:marLeft w:val="3240"/>
          <w:marRight w:val="0"/>
          <w:marTop w:val="0"/>
          <w:marBottom w:val="0"/>
          <w:divBdr>
            <w:top w:val="none" w:sz="0" w:space="0" w:color="auto"/>
            <w:left w:val="none" w:sz="0" w:space="0" w:color="auto"/>
            <w:bottom w:val="none" w:sz="0" w:space="0" w:color="auto"/>
            <w:right w:val="none" w:sz="0" w:space="0" w:color="auto"/>
          </w:divBdr>
        </w:div>
        <w:div w:id="1272666970">
          <w:marLeft w:val="3240"/>
          <w:marRight w:val="0"/>
          <w:marTop w:val="0"/>
          <w:marBottom w:val="0"/>
          <w:divBdr>
            <w:top w:val="none" w:sz="0" w:space="0" w:color="auto"/>
            <w:left w:val="none" w:sz="0" w:space="0" w:color="auto"/>
            <w:bottom w:val="none" w:sz="0" w:space="0" w:color="auto"/>
            <w:right w:val="none" w:sz="0" w:space="0" w:color="auto"/>
          </w:divBdr>
        </w:div>
        <w:div w:id="1018383997">
          <w:marLeft w:val="3240"/>
          <w:marRight w:val="0"/>
          <w:marTop w:val="0"/>
          <w:marBottom w:val="0"/>
          <w:divBdr>
            <w:top w:val="none" w:sz="0" w:space="0" w:color="auto"/>
            <w:left w:val="none" w:sz="0" w:space="0" w:color="auto"/>
            <w:bottom w:val="none" w:sz="0" w:space="0" w:color="auto"/>
            <w:right w:val="none" w:sz="0" w:space="0" w:color="auto"/>
          </w:divBdr>
        </w:div>
        <w:div w:id="30501889">
          <w:marLeft w:val="3240"/>
          <w:marRight w:val="0"/>
          <w:marTop w:val="0"/>
          <w:marBottom w:val="0"/>
          <w:divBdr>
            <w:top w:val="none" w:sz="0" w:space="0" w:color="auto"/>
            <w:left w:val="none" w:sz="0" w:space="0" w:color="auto"/>
            <w:bottom w:val="none" w:sz="0" w:space="0" w:color="auto"/>
            <w:right w:val="none" w:sz="0" w:space="0" w:color="auto"/>
          </w:divBdr>
        </w:div>
        <w:div w:id="1691761382">
          <w:marLeft w:val="3240"/>
          <w:marRight w:val="0"/>
          <w:marTop w:val="0"/>
          <w:marBottom w:val="0"/>
          <w:divBdr>
            <w:top w:val="none" w:sz="0" w:space="0" w:color="auto"/>
            <w:left w:val="none" w:sz="0" w:space="0" w:color="auto"/>
            <w:bottom w:val="none" w:sz="0" w:space="0" w:color="auto"/>
            <w:right w:val="none" w:sz="0" w:space="0" w:color="auto"/>
          </w:divBdr>
        </w:div>
        <w:div w:id="463547953">
          <w:marLeft w:val="3240"/>
          <w:marRight w:val="0"/>
          <w:marTop w:val="0"/>
          <w:marBottom w:val="0"/>
          <w:divBdr>
            <w:top w:val="none" w:sz="0" w:space="0" w:color="auto"/>
            <w:left w:val="none" w:sz="0" w:space="0" w:color="auto"/>
            <w:bottom w:val="none" w:sz="0" w:space="0" w:color="auto"/>
            <w:right w:val="none" w:sz="0" w:space="0" w:color="auto"/>
          </w:divBdr>
        </w:div>
        <w:div w:id="1475488197">
          <w:marLeft w:val="3240"/>
          <w:marRight w:val="0"/>
          <w:marTop w:val="0"/>
          <w:marBottom w:val="0"/>
          <w:divBdr>
            <w:top w:val="none" w:sz="0" w:space="0" w:color="auto"/>
            <w:left w:val="none" w:sz="0" w:space="0" w:color="auto"/>
            <w:bottom w:val="none" w:sz="0" w:space="0" w:color="auto"/>
            <w:right w:val="none" w:sz="0" w:space="0" w:color="auto"/>
          </w:divBdr>
        </w:div>
        <w:div w:id="421609613">
          <w:marLeft w:val="1800"/>
          <w:marRight w:val="0"/>
          <w:marTop w:val="0"/>
          <w:marBottom w:val="0"/>
          <w:divBdr>
            <w:top w:val="none" w:sz="0" w:space="0" w:color="auto"/>
            <w:left w:val="none" w:sz="0" w:space="0" w:color="auto"/>
            <w:bottom w:val="none" w:sz="0" w:space="0" w:color="auto"/>
            <w:right w:val="none" w:sz="0" w:space="0" w:color="auto"/>
          </w:divBdr>
        </w:div>
        <w:div w:id="1134955490">
          <w:marLeft w:val="1800"/>
          <w:marRight w:val="0"/>
          <w:marTop w:val="0"/>
          <w:marBottom w:val="0"/>
          <w:divBdr>
            <w:top w:val="none" w:sz="0" w:space="0" w:color="auto"/>
            <w:left w:val="none" w:sz="0" w:space="0" w:color="auto"/>
            <w:bottom w:val="none" w:sz="0" w:space="0" w:color="auto"/>
            <w:right w:val="none" w:sz="0" w:space="0" w:color="auto"/>
          </w:divBdr>
        </w:div>
        <w:div w:id="1480725671">
          <w:marLeft w:val="1800"/>
          <w:marRight w:val="0"/>
          <w:marTop w:val="0"/>
          <w:marBottom w:val="0"/>
          <w:divBdr>
            <w:top w:val="none" w:sz="0" w:space="0" w:color="auto"/>
            <w:left w:val="none" w:sz="0" w:space="0" w:color="auto"/>
            <w:bottom w:val="none" w:sz="0" w:space="0" w:color="auto"/>
            <w:right w:val="none" w:sz="0" w:space="0" w:color="auto"/>
          </w:divBdr>
        </w:div>
        <w:div w:id="234244896">
          <w:marLeft w:val="2520"/>
          <w:marRight w:val="0"/>
          <w:marTop w:val="0"/>
          <w:marBottom w:val="0"/>
          <w:divBdr>
            <w:top w:val="none" w:sz="0" w:space="0" w:color="auto"/>
            <w:left w:val="none" w:sz="0" w:space="0" w:color="auto"/>
            <w:bottom w:val="none" w:sz="0" w:space="0" w:color="auto"/>
            <w:right w:val="none" w:sz="0" w:space="0" w:color="auto"/>
          </w:divBdr>
        </w:div>
        <w:div w:id="1564683711">
          <w:marLeft w:val="2520"/>
          <w:marRight w:val="0"/>
          <w:marTop w:val="0"/>
          <w:marBottom w:val="0"/>
          <w:divBdr>
            <w:top w:val="none" w:sz="0" w:space="0" w:color="auto"/>
            <w:left w:val="none" w:sz="0" w:space="0" w:color="auto"/>
            <w:bottom w:val="none" w:sz="0" w:space="0" w:color="auto"/>
            <w:right w:val="none" w:sz="0" w:space="0" w:color="auto"/>
          </w:divBdr>
        </w:div>
        <w:div w:id="2143306161">
          <w:marLeft w:val="2520"/>
          <w:marRight w:val="0"/>
          <w:marTop w:val="0"/>
          <w:marBottom w:val="0"/>
          <w:divBdr>
            <w:top w:val="none" w:sz="0" w:space="0" w:color="auto"/>
            <w:left w:val="none" w:sz="0" w:space="0" w:color="auto"/>
            <w:bottom w:val="none" w:sz="0" w:space="0" w:color="auto"/>
            <w:right w:val="none" w:sz="0" w:space="0" w:color="auto"/>
          </w:divBdr>
        </w:div>
        <w:div w:id="86007131">
          <w:marLeft w:val="2520"/>
          <w:marRight w:val="0"/>
          <w:marTop w:val="0"/>
          <w:marBottom w:val="0"/>
          <w:divBdr>
            <w:top w:val="none" w:sz="0" w:space="0" w:color="auto"/>
            <w:left w:val="none" w:sz="0" w:space="0" w:color="auto"/>
            <w:bottom w:val="none" w:sz="0" w:space="0" w:color="auto"/>
            <w:right w:val="none" w:sz="0" w:space="0" w:color="auto"/>
          </w:divBdr>
        </w:div>
        <w:div w:id="399208090">
          <w:marLeft w:val="1166"/>
          <w:marRight w:val="0"/>
          <w:marTop w:val="0"/>
          <w:marBottom w:val="0"/>
          <w:divBdr>
            <w:top w:val="none" w:sz="0" w:space="0" w:color="auto"/>
            <w:left w:val="none" w:sz="0" w:space="0" w:color="auto"/>
            <w:bottom w:val="none" w:sz="0" w:space="0" w:color="auto"/>
            <w:right w:val="none" w:sz="0" w:space="0" w:color="auto"/>
          </w:divBdr>
        </w:div>
        <w:div w:id="802580871">
          <w:marLeft w:val="1166"/>
          <w:marRight w:val="0"/>
          <w:marTop w:val="0"/>
          <w:marBottom w:val="0"/>
          <w:divBdr>
            <w:top w:val="none" w:sz="0" w:space="0" w:color="auto"/>
            <w:left w:val="none" w:sz="0" w:space="0" w:color="auto"/>
            <w:bottom w:val="none" w:sz="0" w:space="0" w:color="auto"/>
            <w:right w:val="none" w:sz="0" w:space="0" w:color="auto"/>
          </w:divBdr>
        </w:div>
        <w:div w:id="1557400574">
          <w:marLeft w:val="1800"/>
          <w:marRight w:val="0"/>
          <w:marTop w:val="0"/>
          <w:marBottom w:val="0"/>
          <w:divBdr>
            <w:top w:val="none" w:sz="0" w:space="0" w:color="auto"/>
            <w:left w:val="none" w:sz="0" w:space="0" w:color="auto"/>
            <w:bottom w:val="none" w:sz="0" w:space="0" w:color="auto"/>
            <w:right w:val="none" w:sz="0" w:space="0" w:color="auto"/>
          </w:divBdr>
        </w:div>
        <w:div w:id="420835549">
          <w:marLeft w:val="1800"/>
          <w:marRight w:val="0"/>
          <w:marTop w:val="0"/>
          <w:marBottom w:val="0"/>
          <w:divBdr>
            <w:top w:val="none" w:sz="0" w:space="0" w:color="auto"/>
            <w:left w:val="none" w:sz="0" w:space="0" w:color="auto"/>
            <w:bottom w:val="none" w:sz="0" w:space="0" w:color="auto"/>
            <w:right w:val="none" w:sz="0" w:space="0" w:color="auto"/>
          </w:divBdr>
        </w:div>
        <w:div w:id="1108550236">
          <w:marLeft w:val="2520"/>
          <w:marRight w:val="0"/>
          <w:marTop w:val="0"/>
          <w:marBottom w:val="0"/>
          <w:divBdr>
            <w:top w:val="none" w:sz="0" w:space="0" w:color="auto"/>
            <w:left w:val="none" w:sz="0" w:space="0" w:color="auto"/>
            <w:bottom w:val="none" w:sz="0" w:space="0" w:color="auto"/>
            <w:right w:val="none" w:sz="0" w:space="0" w:color="auto"/>
          </w:divBdr>
        </w:div>
        <w:div w:id="1182353369">
          <w:marLeft w:val="2520"/>
          <w:marRight w:val="0"/>
          <w:marTop w:val="0"/>
          <w:marBottom w:val="0"/>
          <w:divBdr>
            <w:top w:val="none" w:sz="0" w:space="0" w:color="auto"/>
            <w:left w:val="none" w:sz="0" w:space="0" w:color="auto"/>
            <w:bottom w:val="none" w:sz="0" w:space="0" w:color="auto"/>
            <w:right w:val="none" w:sz="0" w:space="0" w:color="auto"/>
          </w:divBdr>
        </w:div>
        <w:div w:id="374240597">
          <w:marLeft w:val="2520"/>
          <w:marRight w:val="0"/>
          <w:marTop w:val="0"/>
          <w:marBottom w:val="0"/>
          <w:divBdr>
            <w:top w:val="none" w:sz="0" w:space="0" w:color="auto"/>
            <w:left w:val="none" w:sz="0" w:space="0" w:color="auto"/>
            <w:bottom w:val="none" w:sz="0" w:space="0" w:color="auto"/>
            <w:right w:val="none" w:sz="0" w:space="0" w:color="auto"/>
          </w:divBdr>
        </w:div>
        <w:div w:id="1188566738">
          <w:marLeft w:val="2520"/>
          <w:marRight w:val="0"/>
          <w:marTop w:val="0"/>
          <w:marBottom w:val="0"/>
          <w:divBdr>
            <w:top w:val="none" w:sz="0" w:space="0" w:color="auto"/>
            <w:left w:val="none" w:sz="0" w:space="0" w:color="auto"/>
            <w:bottom w:val="none" w:sz="0" w:space="0" w:color="auto"/>
            <w:right w:val="none" w:sz="0" w:space="0" w:color="auto"/>
          </w:divBdr>
        </w:div>
        <w:div w:id="799611632">
          <w:marLeft w:val="2520"/>
          <w:marRight w:val="0"/>
          <w:marTop w:val="0"/>
          <w:marBottom w:val="0"/>
          <w:divBdr>
            <w:top w:val="none" w:sz="0" w:space="0" w:color="auto"/>
            <w:left w:val="none" w:sz="0" w:space="0" w:color="auto"/>
            <w:bottom w:val="none" w:sz="0" w:space="0" w:color="auto"/>
            <w:right w:val="none" w:sz="0" w:space="0" w:color="auto"/>
          </w:divBdr>
        </w:div>
        <w:div w:id="2131892529">
          <w:marLeft w:val="2520"/>
          <w:marRight w:val="0"/>
          <w:marTop w:val="0"/>
          <w:marBottom w:val="0"/>
          <w:divBdr>
            <w:top w:val="none" w:sz="0" w:space="0" w:color="auto"/>
            <w:left w:val="none" w:sz="0" w:space="0" w:color="auto"/>
            <w:bottom w:val="none" w:sz="0" w:space="0" w:color="auto"/>
            <w:right w:val="none" w:sz="0" w:space="0" w:color="auto"/>
          </w:divBdr>
        </w:div>
        <w:div w:id="1129132027">
          <w:marLeft w:val="2520"/>
          <w:marRight w:val="0"/>
          <w:marTop w:val="0"/>
          <w:marBottom w:val="0"/>
          <w:divBdr>
            <w:top w:val="none" w:sz="0" w:space="0" w:color="auto"/>
            <w:left w:val="none" w:sz="0" w:space="0" w:color="auto"/>
            <w:bottom w:val="none" w:sz="0" w:space="0" w:color="auto"/>
            <w:right w:val="none" w:sz="0" w:space="0" w:color="auto"/>
          </w:divBdr>
        </w:div>
        <w:div w:id="22639719">
          <w:marLeft w:val="2520"/>
          <w:marRight w:val="0"/>
          <w:marTop w:val="0"/>
          <w:marBottom w:val="0"/>
          <w:divBdr>
            <w:top w:val="none" w:sz="0" w:space="0" w:color="auto"/>
            <w:left w:val="none" w:sz="0" w:space="0" w:color="auto"/>
            <w:bottom w:val="none" w:sz="0" w:space="0" w:color="auto"/>
            <w:right w:val="none" w:sz="0" w:space="0" w:color="auto"/>
          </w:divBdr>
        </w:div>
        <w:div w:id="2140876907">
          <w:marLeft w:val="2520"/>
          <w:marRight w:val="0"/>
          <w:marTop w:val="0"/>
          <w:marBottom w:val="0"/>
          <w:divBdr>
            <w:top w:val="none" w:sz="0" w:space="0" w:color="auto"/>
            <w:left w:val="none" w:sz="0" w:space="0" w:color="auto"/>
            <w:bottom w:val="none" w:sz="0" w:space="0" w:color="auto"/>
            <w:right w:val="none" w:sz="0" w:space="0" w:color="auto"/>
          </w:divBdr>
        </w:div>
        <w:div w:id="119543806">
          <w:marLeft w:val="2520"/>
          <w:marRight w:val="0"/>
          <w:marTop w:val="0"/>
          <w:marBottom w:val="0"/>
          <w:divBdr>
            <w:top w:val="none" w:sz="0" w:space="0" w:color="auto"/>
            <w:left w:val="none" w:sz="0" w:space="0" w:color="auto"/>
            <w:bottom w:val="none" w:sz="0" w:space="0" w:color="auto"/>
            <w:right w:val="none" w:sz="0" w:space="0" w:color="auto"/>
          </w:divBdr>
        </w:div>
        <w:div w:id="331221698">
          <w:marLeft w:val="1800"/>
          <w:marRight w:val="0"/>
          <w:marTop w:val="0"/>
          <w:marBottom w:val="0"/>
          <w:divBdr>
            <w:top w:val="none" w:sz="0" w:space="0" w:color="auto"/>
            <w:left w:val="none" w:sz="0" w:space="0" w:color="auto"/>
            <w:bottom w:val="none" w:sz="0" w:space="0" w:color="auto"/>
            <w:right w:val="none" w:sz="0" w:space="0" w:color="auto"/>
          </w:divBdr>
        </w:div>
        <w:div w:id="2101949898">
          <w:marLeft w:val="1800"/>
          <w:marRight w:val="0"/>
          <w:marTop w:val="0"/>
          <w:marBottom w:val="0"/>
          <w:divBdr>
            <w:top w:val="none" w:sz="0" w:space="0" w:color="auto"/>
            <w:left w:val="none" w:sz="0" w:space="0" w:color="auto"/>
            <w:bottom w:val="none" w:sz="0" w:space="0" w:color="auto"/>
            <w:right w:val="none" w:sz="0" w:space="0" w:color="auto"/>
          </w:divBdr>
        </w:div>
        <w:div w:id="566231643">
          <w:marLeft w:val="2520"/>
          <w:marRight w:val="0"/>
          <w:marTop w:val="0"/>
          <w:marBottom w:val="0"/>
          <w:divBdr>
            <w:top w:val="none" w:sz="0" w:space="0" w:color="auto"/>
            <w:left w:val="none" w:sz="0" w:space="0" w:color="auto"/>
            <w:bottom w:val="none" w:sz="0" w:space="0" w:color="auto"/>
            <w:right w:val="none" w:sz="0" w:space="0" w:color="auto"/>
          </w:divBdr>
        </w:div>
        <w:div w:id="1044520501">
          <w:marLeft w:val="2520"/>
          <w:marRight w:val="0"/>
          <w:marTop w:val="0"/>
          <w:marBottom w:val="0"/>
          <w:divBdr>
            <w:top w:val="none" w:sz="0" w:space="0" w:color="auto"/>
            <w:left w:val="none" w:sz="0" w:space="0" w:color="auto"/>
            <w:bottom w:val="none" w:sz="0" w:space="0" w:color="auto"/>
            <w:right w:val="none" w:sz="0" w:space="0" w:color="auto"/>
          </w:divBdr>
        </w:div>
        <w:div w:id="1961837105">
          <w:marLeft w:val="2520"/>
          <w:marRight w:val="0"/>
          <w:marTop w:val="0"/>
          <w:marBottom w:val="0"/>
          <w:divBdr>
            <w:top w:val="none" w:sz="0" w:space="0" w:color="auto"/>
            <w:left w:val="none" w:sz="0" w:space="0" w:color="auto"/>
            <w:bottom w:val="none" w:sz="0" w:space="0" w:color="auto"/>
            <w:right w:val="none" w:sz="0" w:space="0" w:color="auto"/>
          </w:divBdr>
        </w:div>
        <w:div w:id="75176097">
          <w:marLeft w:val="2520"/>
          <w:marRight w:val="0"/>
          <w:marTop w:val="0"/>
          <w:marBottom w:val="0"/>
          <w:divBdr>
            <w:top w:val="none" w:sz="0" w:space="0" w:color="auto"/>
            <w:left w:val="none" w:sz="0" w:space="0" w:color="auto"/>
            <w:bottom w:val="none" w:sz="0" w:space="0" w:color="auto"/>
            <w:right w:val="none" w:sz="0" w:space="0" w:color="auto"/>
          </w:divBdr>
        </w:div>
        <w:div w:id="1927224844">
          <w:marLeft w:val="2520"/>
          <w:marRight w:val="0"/>
          <w:marTop w:val="0"/>
          <w:marBottom w:val="0"/>
          <w:divBdr>
            <w:top w:val="none" w:sz="0" w:space="0" w:color="auto"/>
            <w:left w:val="none" w:sz="0" w:space="0" w:color="auto"/>
            <w:bottom w:val="none" w:sz="0" w:space="0" w:color="auto"/>
            <w:right w:val="none" w:sz="0" w:space="0" w:color="auto"/>
          </w:divBdr>
        </w:div>
        <w:div w:id="1463767479">
          <w:marLeft w:val="2520"/>
          <w:marRight w:val="0"/>
          <w:marTop w:val="0"/>
          <w:marBottom w:val="0"/>
          <w:divBdr>
            <w:top w:val="none" w:sz="0" w:space="0" w:color="auto"/>
            <w:left w:val="none" w:sz="0" w:space="0" w:color="auto"/>
            <w:bottom w:val="none" w:sz="0" w:space="0" w:color="auto"/>
            <w:right w:val="none" w:sz="0" w:space="0" w:color="auto"/>
          </w:divBdr>
        </w:div>
        <w:div w:id="2082211293">
          <w:marLeft w:val="2520"/>
          <w:marRight w:val="0"/>
          <w:marTop w:val="0"/>
          <w:marBottom w:val="0"/>
          <w:divBdr>
            <w:top w:val="none" w:sz="0" w:space="0" w:color="auto"/>
            <w:left w:val="none" w:sz="0" w:space="0" w:color="auto"/>
            <w:bottom w:val="none" w:sz="0" w:space="0" w:color="auto"/>
            <w:right w:val="none" w:sz="0" w:space="0" w:color="auto"/>
          </w:divBdr>
        </w:div>
        <w:div w:id="2041784741">
          <w:marLeft w:val="1800"/>
          <w:marRight w:val="0"/>
          <w:marTop w:val="0"/>
          <w:marBottom w:val="0"/>
          <w:divBdr>
            <w:top w:val="none" w:sz="0" w:space="0" w:color="auto"/>
            <w:left w:val="none" w:sz="0" w:space="0" w:color="auto"/>
            <w:bottom w:val="none" w:sz="0" w:space="0" w:color="auto"/>
            <w:right w:val="none" w:sz="0" w:space="0" w:color="auto"/>
          </w:divBdr>
        </w:div>
        <w:div w:id="468591621">
          <w:marLeft w:val="1800"/>
          <w:marRight w:val="0"/>
          <w:marTop w:val="0"/>
          <w:marBottom w:val="0"/>
          <w:divBdr>
            <w:top w:val="none" w:sz="0" w:space="0" w:color="auto"/>
            <w:left w:val="none" w:sz="0" w:space="0" w:color="auto"/>
            <w:bottom w:val="none" w:sz="0" w:space="0" w:color="auto"/>
            <w:right w:val="none" w:sz="0" w:space="0" w:color="auto"/>
          </w:divBdr>
        </w:div>
        <w:div w:id="572811860">
          <w:marLeft w:val="2520"/>
          <w:marRight w:val="0"/>
          <w:marTop w:val="0"/>
          <w:marBottom w:val="0"/>
          <w:divBdr>
            <w:top w:val="none" w:sz="0" w:space="0" w:color="auto"/>
            <w:left w:val="none" w:sz="0" w:space="0" w:color="auto"/>
            <w:bottom w:val="none" w:sz="0" w:space="0" w:color="auto"/>
            <w:right w:val="none" w:sz="0" w:space="0" w:color="auto"/>
          </w:divBdr>
        </w:div>
        <w:div w:id="896669238">
          <w:marLeft w:val="2520"/>
          <w:marRight w:val="0"/>
          <w:marTop w:val="0"/>
          <w:marBottom w:val="0"/>
          <w:divBdr>
            <w:top w:val="none" w:sz="0" w:space="0" w:color="auto"/>
            <w:left w:val="none" w:sz="0" w:space="0" w:color="auto"/>
            <w:bottom w:val="none" w:sz="0" w:space="0" w:color="auto"/>
            <w:right w:val="none" w:sz="0" w:space="0" w:color="auto"/>
          </w:divBdr>
        </w:div>
        <w:div w:id="2081514242">
          <w:marLeft w:val="2520"/>
          <w:marRight w:val="0"/>
          <w:marTop w:val="0"/>
          <w:marBottom w:val="0"/>
          <w:divBdr>
            <w:top w:val="none" w:sz="0" w:space="0" w:color="auto"/>
            <w:left w:val="none" w:sz="0" w:space="0" w:color="auto"/>
            <w:bottom w:val="none" w:sz="0" w:space="0" w:color="auto"/>
            <w:right w:val="none" w:sz="0" w:space="0" w:color="auto"/>
          </w:divBdr>
        </w:div>
        <w:div w:id="1414858705">
          <w:marLeft w:val="2520"/>
          <w:marRight w:val="0"/>
          <w:marTop w:val="0"/>
          <w:marBottom w:val="0"/>
          <w:divBdr>
            <w:top w:val="none" w:sz="0" w:space="0" w:color="auto"/>
            <w:left w:val="none" w:sz="0" w:space="0" w:color="auto"/>
            <w:bottom w:val="none" w:sz="0" w:space="0" w:color="auto"/>
            <w:right w:val="none" w:sz="0" w:space="0" w:color="auto"/>
          </w:divBdr>
        </w:div>
        <w:div w:id="11956269">
          <w:marLeft w:val="2520"/>
          <w:marRight w:val="0"/>
          <w:marTop w:val="0"/>
          <w:marBottom w:val="0"/>
          <w:divBdr>
            <w:top w:val="none" w:sz="0" w:space="0" w:color="auto"/>
            <w:left w:val="none" w:sz="0" w:space="0" w:color="auto"/>
            <w:bottom w:val="none" w:sz="0" w:space="0" w:color="auto"/>
            <w:right w:val="none" w:sz="0" w:space="0" w:color="auto"/>
          </w:divBdr>
        </w:div>
        <w:div w:id="1994870864">
          <w:marLeft w:val="2520"/>
          <w:marRight w:val="0"/>
          <w:marTop w:val="0"/>
          <w:marBottom w:val="0"/>
          <w:divBdr>
            <w:top w:val="none" w:sz="0" w:space="0" w:color="auto"/>
            <w:left w:val="none" w:sz="0" w:space="0" w:color="auto"/>
            <w:bottom w:val="none" w:sz="0" w:space="0" w:color="auto"/>
            <w:right w:val="none" w:sz="0" w:space="0" w:color="auto"/>
          </w:divBdr>
        </w:div>
        <w:div w:id="211891895">
          <w:marLeft w:val="2520"/>
          <w:marRight w:val="0"/>
          <w:marTop w:val="0"/>
          <w:marBottom w:val="0"/>
          <w:divBdr>
            <w:top w:val="none" w:sz="0" w:space="0" w:color="auto"/>
            <w:left w:val="none" w:sz="0" w:space="0" w:color="auto"/>
            <w:bottom w:val="none" w:sz="0" w:space="0" w:color="auto"/>
            <w:right w:val="none" w:sz="0" w:space="0" w:color="auto"/>
          </w:divBdr>
        </w:div>
        <w:div w:id="1303002697">
          <w:marLeft w:val="2520"/>
          <w:marRight w:val="0"/>
          <w:marTop w:val="0"/>
          <w:marBottom w:val="0"/>
          <w:divBdr>
            <w:top w:val="none" w:sz="0" w:space="0" w:color="auto"/>
            <w:left w:val="none" w:sz="0" w:space="0" w:color="auto"/>
            <w:bottom w:val="none" w:sz="0" w:space="0" w:color="auto"/>
            <w:right w:val="none" w:sz="0" w:space="0" w:color="auto"/>
          </w:divBdr>
        </w:div>
        <w:div w:id="197284460">
          <w:marLeft w:val="1800"/>
          <w:marRight w:val="0"/>
          <w:marTop w:val="0"/>
          <w:marBottom w:val="0"/>
          <w:divBdr>
            <w:top w:val="none" w:sz="0" w:space="0" w:color="auto"/>
            <w:left w:val="none" w:sz="0" w:space="0" w:color="auto"/>
            <w:bottom w:val="none" w:sz="0" w:space="0" w:color="auto"/>
            <w:right w:val="none" w:sz="0" w:space="0" w:color="auto"/>
          </w:divBdr>
        </w:div>
        <w:div w:id="149836940">
          <w:marLeft w:val="1800"/>
          <w:marRight w:val="0"/>
          <w:marTop w:val="0"/>
          <w:marBottom w:val="0"/>
          <w:divBdr>
            <w:top w:val="none" w:sz="0" w:space="0" w:color="auto"/>
            <w:left w:val="none" w:sz="0" w:space="0" w:color="auto"/>
            <w:bottom w:val="none" w:sz="0" w:space="0" w:color="auto"/>
            <w:right w:val="none" w:sz="0" w:space="0" w:color="auto"/>
          </w:divBdr>
        </w:div>
        <w:div w:id="2002808668">
          <w:marLeft w:val="1800"/>
          <w:marRight w:val="0"/>
          <w:marTop w:val="0"/>
          <w:marBottom w:val="0"/>
          <w:divBdr>
            <w:top w:val="none" w:sz="0" w:space="0" w:color="auto"/>
            <w:left w:val="none" w:sz="0" w:space="0" w:color="auto"/>
            <w:bottom w:val="none" w:sz="0" w:space="0" w:color="auto"/>
            <w:right w:val="none" w:sz="0" w:space="0" w:color="auto"/>
          </w:divBdr>
        </w:div>
        <w:div w:id="1330986391">
          <w:marLeft w:val="1800"/>
          <w:marRight w:val="0"/>
          <w:marTop w:val="0"/>
          <w:marBottom w:val="0"/>
          <w:divBdr>
            <w:top w:val="none" w:sz="0" w:space="0" w:color="auto"/>
            <w:left w:val="none" w:sz="0" w:space="0" w:color="auto"/>
            <w:bottom w:val="none" w:sz="0" w:space="0" w:color="auto"/>
            <w:right w:val="none" w:sz="0" w:space="0" w:color="auto"/>
          </w:divBdr>
        </w:div>
        <w:div w:id="940575551">
          <w:marLeft w:val="1800"/>
          <w:marRight w:val="0"/>
          <w:marTop w:val="0"/>
          <w:marBottom w:val="0"/>
          <w:divBdr>
            <w:top w:val="none" w:sz="0" w:space="0" w:color="auto"/>
            <w:left w:val="none" w:sz="0" w:space="0" w:color="auto"/>
            <w:bottom w:val="none" w:sz="0" w:space="0" w:color="auto"/>
            <w:right w:val="none" w:sz="0" w:space="0" w:color="auto"/>
          </w:divBdr>
        </w:div>
        <w:div w:id="193617585">
          <w:marLeft w:val="1800"/>
          <w:marRight w:val="0"/>
          <w:marTop w:val="0"/>
          <w:marBottom w:val="0"/>
          <w:divBdr>
            <w:top w:val="none" w:sz="0" w:space="0" w:color="auto"/>
            <w:left w:val="none" w:sz="0" w:space="0" w:color="auto"/>
            <w:bottom w:val="none" w:sz="0" w:space="0" w:color="auto"/>
            <w:right w:val="none" w:sz="0" w:space="0" w:color="auto"/>
          </w:divBdr>
        </w:div>
        <w:div w:id="540434309">
          <w:marLeft w:val="1800"/>
          <w:marRight w:val="0"/>
          <w:marTop w:val="0"/>
          <w:marBottom w:val="0"/>
          <w:divBdr>
            <w:top w:val="none" w:sz="0" w:space="0" w:color="auto"/>
            <w:left w:val="none" w:sz="0" w:space="0" w:color="auto"/>
            <w:bottom w:val="none" w:sz="0" w:space="0" w:color="auto"/>
            <w:right w:val="none" w:sz="0" w:space="0" w:color="auto"/>
          </w:divBdr>
        </w:div>
        <w:div w:id="1198279152">
          <w:marLeft w:val="1166"/>
          <w:marRight w:val="0"/>
          <w:marTop w:val="0"/>
          <w:marBottom w:val="0"/>
          <w:divBdr>
            <w:top w:val="none" w:sz="0" w:space="0" w:color="auto"/>
            <w:left w:val="none" w:sz="0" w:space="0" w:color="auto"/>
            <w:bottom w:val="none" w:sz="0" w:space="0" w:color="auto"/>
            <w:right w:val="none" w:sz="0" w:space="0" w:color="auto"/>
          </w:divBdr>
        </w:div>
        <w:div w:id="988363663">
          <w:marLeft w:val="1166"/>
          <w:marRight w:val="0"/>
          <w:marTop w:val="0"/>
          <w:marBottom w:val="0"/>
          <w:divBdr>
            <w:top w:val="none" w:sz="0" w:space="0" w:color="auto"/>
            <w:left w:val="none" w:sz="0" w:space="0" w:color="auto"/>
            <w:bottom w:val="none" w:sz="0" w:space="0" w:color="auto"/>
            <w:right w:val="none" w:sz="0" w:space="0" w:color="auto"/>
          </w:divBdr>
        </w:div>
      </w:divsChild>
    </w:div>
    <w:div w:id="1759403128">
      <w:bodyDiv w:val="1"/>
      <w:marLeft w:val="0"/>
      <w:marRight w:val="0"/>
      <w:marTop w:val="0"/>
      <w:marBottom w:val="0"/>
      <w:divBdr>
        <w:top w:val="none" w:sz="0" w:space="0" w:color="auto"/>
        <w:left w:val="none" w:sz="0" w:space="0" w:color="auto"/>
        <w:bottom w:val="none" w:sz="0" w:space="0" w:color="auto"/>
        <w:right w:val="none" w:sz="0" w:space="0" w:color="auto"/>
      </w:divBdr>
    </w:div>
    <w:div w:id="1782606053">
      <w:bodyDiv w:val="1"/>
      <w:marLeft w:val="0"/>
      <w:marRight w:val="0"/>
      <w:marTop w:val="0"/>
      <w:marBottom w:val="0"/>
      <w:divBdr>
        <w:top w:val="none" w:sz="0" w:space="0" w:color="auto"/>
        <w:left w:val="none" w:sz="0" w:space="0" w:color="auto"/>
        <w:bottom w:val="none" w:sz="0" w:space="0" w:color="auto"/>
        <w:right w:val="none" w:sz="0" w:space="0" w:color="auto"/>
      </w:divBdr>
      <w:divsChild>
        <w:div w:id="657615577">
          <w:marLeft w:val="0"/>
          <w:marRight w:val="0"/>
          <w:marTop w:val="0"/>
          <w:marBottom w:val="0"/>
          <w:divBdr>
            <w:top w:val="none" w:sz="0" w:space="0" w:color="auto"/>
            <w:left w:val="none" w:sz="0" w:space="0" w:color="auto"/>
            <w:bottom w:val="none" w:sz="0" w:space="0" w:color="auto"/>
            <w:right w:val="none" w:sz="0" w:space="0" w:color="auto"/>
          </w:divBdr>
          <w:divsChild>
            <w:div w:id="1629627926">
              <w:marLeft w:val="0"/>
              <w:marRight w:val="0"/>
              <w:marTop w:val="0"/>
              <w:marBottom w:val="0"/>
              <w:divBdr>
                <w:top w:val="none" w:sz="0" w:space="0" w:color="auto"/>
                <w:left w:val="none" w:sz="0" w:space="0" w:color="auto"/>
                <w:bottom w:val="none" w:sz="0" w:space="0" w:color="auto"/>
                <w:right w:val="none" w:sz="0" w:space="0" w:color="auto"/>
              </w:divBdr>
            </w:div>
          </w:divsChild>
        </w:div>
        <w:div w:id="1150630675">
          <w:marLeft w:val="0"/>
          <w:marRight w:val="0"/>
          <w:marTop w:val="0"/>
          <w:marBottom w:val="0"/>
          <w:divBdr>
            <w:top w:val="none" w:sz="0" w:space="0" w:color="auto"/>
            <w:left w:val="none" w:sz="0" w:space="0" w:color="auto"/>
            <w:bottom w:val="none" w:sz="0" w:space="0" w:color="auto"/>
            <w:right w:val="none" w:sz="0" w:space="0" w:color="auto"/>
          </w:divBdr>
          <w:divsChild>
            <w:div w:id="12734356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3494914">
      <w:bodyDiv w:val="1"/>
      <w:marLeft w:val="0"/>
      <w:marRight w:val="0"/>
      <w:marTop w:val="0"/>
      <w:marBottom w:val="0"/>
      <w:divBdr>
        <w:top w:val="none" w:sz="0" w:space="0" w:color="auto"/>
        <w:left w:val="none" w:sz="0" w:space="0" w:color="auto"/>
        <w:bottom w:val="none" w:sz="0" w:space="0" w:color="auto"/>
        <w:right w:val="none" w:sz="0" w:space="0" w:color="auto"/>
      </w:divBdr>
    </w:div>
    <w:div w:id="1878883876">
      <w:bodyDiv w:val="1"/>
      <w:marLeft w:val="0"/>
      <w:marRight w:val="0"/>
      <w:marTop w:val="0"/>
      <w:marBottom w:val="0"/>
      <w:divBdr>
        <w:top w:val="none" w:sz="0" w:space="0" w:color="auto"/>
        <w:left w:val="none" w:sz="0" w:space="0" w:color="auto"/>
        <w:bottom w:val="none" w:sz="0" w:space="0" w:color="auto"/>
        <w:right w:val="none" w:sz="0" w:space="0" w:color="auto"/>
      </w:divBdr>
    </w:div>
    <w:div w:id="1923372987">
      <w:bodyDiv w:val="1"/>
      <w:marLeft w:val="0"/>
      <w:marRight w:val="0"/>
      <w:marTop w:val="0"/>
      <w:marBottom w:val="0"/>
      <w:divBdr>
        <w:top w:val="none" w:sz="0" w:space="0" w:color="auto"/>
        <w:left w:val="none" w:sz="0" w:space="0" w:color="auto"/>
        <w:bottom w:val="none" w:sz="0" w:space="0" w:color="auto"/>
        <w:right w:val="none" w:sz="0" w:space="0" w:color="auto"/>
      </w:divBdr>
    </w:div>
    <w:div w:id="1944680732">
      <w:bodyDiv w:val="1"/>
      <w:marLeft w:val="0"/>
      <w:marRight w:val="0"/>
      <w:marTop w:val="0"/>
      <w:marBottom w:val="0"/>
      <w:divBdr>
        <w:top w:val="none" w:sz="0" w:space="0" w:color="auto"/>
        <w:left w:val="none" w:sz="0" w:space="0" w:color="auto"/>
        <w:bottom w:val="none" w:sz="0" w:space="0" w:color="auto"/>
        <w:right w:val="none" w:sz="0" w:space="0" w:color="auto"/>
      </w:divBdr>
    </w:div>
    <w:div w:id="1987513277">
      <w:bodyDiv w:val="1"/>
      <w:marLeft w:val="0"/>
      <w:marRight w:val="0"/>
      <w:marTop w:val="0"/>
      <w:marBottom w:val="0"/>
      <w:divBdr>
        <w:top w:val="none" w:sz="0" w:space="0" w:color="auto"/>
        <w:left w:val="none" w:sz="0" w:space="0" w:color="auto"/>
        <w:bottom w:val="none" w:sz="0" w:space="0" w:color="auto"/>
        <w:right w:val="none" w:sz="0" w:space="0" w:color="auto"/>
      </w:divBdr>
    </w:div>
    <w:div w:id="2014529176">
      <w:bodyDiv w:val="1"/>
      <w:marLeft w:val="0"/>
      <w:marRight w:val="0"/>
      <w:marTop w:val="0"/>
      <w:marBottom w:val="0"/>
      <w:divBdr>
        <w:top w:val="none" w:sz="0" w:space="0" w:color="auto"/>
        <w:left w:val="none" w:sz="0" w:space="0" w:color="auto"/>
        <w:bottom w:val="none" w:sz="0" w:space="0" w:color="auto"/>
        <w:right w:val="none" w:sz="0" w:space="0" w:color="auto"/>
      </w:divBdr>
    </w:div>
    <w:div w:id="2024546629">
      <w:bodyDiv w:val="1"/>
      <w:marLeft w:val="0"/>
      <w:marRight w:val="0"/>
      <w:marTop w:val="0"/>
      <w:marBottom w:val="0"/>
      <w:divBdr>
        <w:top w:val="none" w:sz="0" w:space="0" w:color="auto"/>
        <w:left w:val="none" w:sz="0" w:space="0" w:color="auto"/>
        <w:bottom w:val="none" w:sz="0" w:space="0" w:color="auto"/>
        <w:right w:val="none" w:sz="0" w:space="0" w:color="auto"/>
      </w:divBdr>
    </w:div>
    <w:div w:id="2041323376">
      <w:bodyDiv w:val="1"/>
      <w:marLeft w:val="0"/>
      <w:marRight w:val="0"/>
      <w:marTop w:val="0"/>
      <w:marBottom w:val="0"/>
      <w:divBdr>
        <w:top w:val="none" w:sz="0" w:space="0" w:color="auto"/>
        <w:left w:val="none" w:sz="0" w:space="0" w:color="auto"/>
        <w:bottom w:val="none" w:sz="0" w:space="0" w:color="auto"/>
        <w:right w:val="none" w:sz="0" w:space="0" w:color="auto"/>
      </w:divBdr>
      <w:divsChild>
        <w:div w:id="663777971">
          <w:marLeft w:val="0"/>
          <w:marRight w:val="0"/>
          <w:marTop w:val="0"/>
          <w:marBottom w:val="0"/>
          <w:divBdr>
            <w:top w:val="none" w:sz="0" w:space="0" w:color="auto"/>
            <w:left w:val="none" w:sz="0" w:space="0" w:color="auto"/>
            <w:bottom w:val="none" w:sz="0" w:space="0" w:color="auto"/>
            <w:right w:val="none" w:sz="0" w:space="0" w:color="auto"/>
          </w:divBdr>
        </w:div>
      </w:divsChild>
    </w:div>
    <w:div w:id="20739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image" Target="media/image3.png"/><Relationship Id="rId26" Type="http://schemas.openxmlformats.org/officeDocument/2006/relationships/hyperlink" Target="https://cjsm.be/cultuur/themas/cultuur-en-economie/innovatieve-partnerprojecten"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diericbouts.be/over-het-project" TargetMode="External"/><Relationship Id="rId34" Type="http://schemas.openxmlformats.org/officeDocument/2006/relationships/hyperlink" Target="https://fundraisingcoach.com/" TargetMode="External"/><Relationship Id="rId42"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erfgoeddoel.be" TargetMode="External"/><Relationship Id="rId25" Type="http://schemas.openxmlformats.org/officeDocument/2006/relationships/hyperlink" Target="http://www.kunstenenerfgoed.be/sites/default/files/generated/files/handleiding/150115_Handleiding_CE_Indeling%20bij%20het%20Vlaamse%20niveau.pdf" TargetMode="External"/><Relationship Id="rId33" Type="http://schemas.openxmlformats.org/officeDocument/2006/relationships/hyperlink" Target="https://faro.be/node/51778"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s://www.rechtswijzer.be/het-recht/burgerlijk-recht/personenrecht/schenkingen-en-testamenten" TargetMode="External"/><Relationship Id="rId29" Type="http://schemas.openxmlformats.org/officeDocument/2006/relationships/hyperlink" Target="https://www.nn.be/nl/kapitalevragen/schenking-testament-wat-zijn-de-voor-en-nadel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s://www.cultuurloket.be/kennisbank/aanvullende-financiering/friendraising" TargetMode="External"/><Relationship Id="rId32" Type="http://schemas.openxmlformats.org/officeDocument/2006/relationships/hyperlink" Target="http://www.kunstenenerfgoed.be/nl/nieuws/96-miljoen-euro-extra-geeft-musea-eindelijk-een-boost" TargetMode="External"/><Relationship Id="rId37" Type="http://schemas.openxmlformats.org/officeDocument/2006/relationships/hyperlink" Target="https://www.knack.be/nieuws/belgie/vlaamse-regering-heeft-minder-geld-veil-voor-cultuur-dan-ooit-tevoren-aan-jambon-is-geen-cultuurflamingant-verloren-gegaan/article-opinion-1531211.html?cookie_check=1591705921"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https://www.bozar.be/nl/news/166903-als-kunst-ooit-de-wereld-kan-genezen-is-het-vandaag" TargetMode="External"/><Relationship Id="rId28" Type="http://schemas.openxmlformats.org/officeDocument/2006/relationships/hyperlink" Target="https://www.kbs-frb.be/nl/About-us/What-we-do/Mission-vision-values" TargetMode="External"/><Relationship Id="rId36" Type="http://schemas.openxmlformats.org/officeDocument/2006/relationships/hyperlink" Target="http://www.M-LIFE.be" TargetMode="External"/><Relationship Id="rId10" Type="http://schemas.openxmlformats.org/officeDocument/2006/relationships/image" Target="media/image2.png"/><Relationship Id="rId19" Type="http://schemas.openxmlformats.org/officeDocument/2006/relationships/hyperlink" Target="https://www.davidsfonds.be/activity/files/Watbeteknetrestaureren2013.pdf" TargetMode="External"/><Relationship Id="rId31" Type="http://schemas.openxmlformats.org/officeDocument/2006/relationships/hyperlink" Target="https://www.vrt.be/vrtnws/nl/2019/05/15/belgen-willen-vaker-naar-musea-waarom-aarzelen-ze-dan-no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hyperlink" Target="https://www.toerismevlaanderen.be/traject/attractiesenmusea" TargetMode="External"/><Relationship Id="rId27" Type="http://schemas.openxmlformats.org/officeDocument/2006/relationships/hyperlink" Target="https://books.google.be/books?hl=en&amp;lr=&amp;id=rN02DwAAQBAJ&amp;oi=fnd&amp;pg=PA9&amp;dq=taalstimulering+muzische+vorming&amp;ots=1mcDn04L3F&amp;sig=a8I7Zlcol4q0yGGVQq-EdEFXR_Y&amp;redir_esc=y" TargetMode="External"/><Relationship Id="rId30" Type="http://schemas.openxmlformats.org/officeDocument/2006/relationships/hyperlink" Target="https://www.standaard.be/cnt/dmf20180528_03533911" TargetMode="External"/><Relationship Id="rId35" Type="http://schemas.openxmlformats.org/officeDocument/2006/relationships/hyperlink" Target="https://www.mleuven.be/nl/content/home"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nl-BE"/>
        </a:p>
      </c:txPr>
    </c:title>
    <c:autoTitleDeleted val="0"/>
    <c:plotArea>
      <c:layout/>
      <c:doughnutChart>
        <c:varyColors val="1"/>
        <c:ser>
          <c:idx val="0"/>
          <c:order val="0"/>
          <c:tx>
            <c:strRef>
              <c:f>Blad1!$B$1</c:f>
              <c:strCache>
                <c:ptCount val="1"/>
                <c:pt idx="0">
                  <c:v>FINANCIERINGSMIX M</c:v>
                </c:pt>
              </c:strCache>
            </c:strRef>
          </c:tx>
          <c:dPt>
            <c:idx val="0"/>
            <c:bubble3D val="0"/>
            <c:spPr>
              <a:gradFill rotWithShape="1">
                <a:gsLst>
                  <a:gs pos="0">
                    <a:schemeClr val="accent2">
                      <a:shade val="58000"/>
                      <a:satMod val="103000"/>
                      <a:lumMod val="102000"/>
                      <a:tint val="94000"/>
                    </a:schemeClr>
                  </a:gs>
                  <a:gs pos="50000">
                    <a:schemeClr val="accent2">
                      <a:shade val="58000"/>
                      <a:satMod val="110000"/>
                      <a:lumMod val="100000"/>
                      <a:shade val="100000"/>
                    </a:schemeClr>
                  </a:gs>
                  <a:gs pos="100000">
                    <a:schemeClr val="accent2">
                      <a:shade val="58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1-6011-47FF-99CA-7F313F0E946F}"/>
              </c:ext>
            </c:extLst>
          </c:dPt>
          <c:dPt>
            <c:idx val="1"/>
            <c:bubble3D val="0"/>
            <c:spPr>
              <a:gradFill rotWithShape="1">
                <a:gsLst>
                  <a:gs pos="0">
                    <a:schemeClr val="accent2">
                      <a:shade val="86000"/>
                      <a:satMod val="103000"/>
                      <a:lumMod val="102000"/>
                      <a:tint val="94000"/>
                    </a:schemeClr>
                  </a:gs>
                  <a:gs pos="50000">
                    <a:schemeClr val="accent2">
                      <a:shade val="86000"/>
                      <a:satMod val="110000"/>
                      <a:lumMod val="100000"/>
                      <a:shade val="100000"/>
                    </a:schemeClr>
                  </a:gs>
                  <a:gs pos="100000">
                    <a:schemeClr val="accent2">
                      <a:shade val="86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3-6011-47FF-99CA-7F313F0E946F}"/>
              </c:ext>
            </c:extLst>
          </c:dPt>
          <c:dPt>
            <c:idx val="2"/>
            <c:bubble3D val="0"/>
            <c:spPr>
              <a:gradFill rotWithShape="1">
                <a:gsLst>
                  <a:gs pos="0">
                    <a:schemeClr val="accent2">
                      <a:tint val="86000"/>
                      <a:satMod val="103000"/>
                      <a:lumMod val="102000"/>
                      <a:tint val="94000"/>
                    </a:schemeClr>
                  </a:gs>
                  <a:gs pos="50000">
                    <a:schemeClr val="accent2">
                      <a:tint val="86000"/>
                      <a:satMod val="110000"/>
                      <a:lumMod val="100000"/>
                      <a:shade val="100000"/>
                    </a:schemeClr>
                  </a:gs>
                  <a:gs pos="100000">
                    <a:schemeClr val="accent2">
                      <a:tint val="86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5-6011-47FF-99CA-7F313F0E946F}"/>
              </c:ext>
            </c:extLst>
          </c:dPt>
          <c:dPt>
            <c:idx val="3"/>
            <c:bubble3D val="0"/>
            <c:spPr>
              <a:gradFill rotWithShape="1">
                <a:gsLst>
                  <a:gs pos="0">
                    <a:schemeClr val="accent2">
                      <a:tint val="58000"/>
                      <a:satMod val="103000"/>
                      <a:lumMod val="102000"/>
                      <a:tint val="94000"/>
                    </a:schemeClr>
                  </a:gs>
                  <a:gs pos="50000">
                    <a:schemeClr val="accent2">
                      <a:tint val="58000"/>
                      <a:satMod val="110000"/>
                      <a:lumMod val="100000"/>
                      <a:shade val="100000"/>
                    </a:schemeClr>
                  </a:gs>
                  <a:gs pos="100000">
                    <a:schemeClr val="accent2">
                      <a:tint val="58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7-6011-47FF-99CA-7F313F0E946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nl-BE"/>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Blad1!$A$2:$A$5</c:f>
              <c:strCache>
                <c:ptCount val="4"/>
                <c:pt idx="0">
                  <c:v>Subsidies stad Leuven</c:v>
                </c:pt>
                <c:pt idx="1">
                  <c:v>Eigen inkomsten</c:v>
                </c:pt>
                <c:pt idx="2">
                  <c:v>Subsidies Vlaanderen</c:v>
                </c:pt>
                <c:pt idx="3">
                  <c:v>Diversen</c:v>
                </c:pt>
              </c:strCache>
            </c:strRef>
          </c:cat>
          <c:val>
            <c:numRef>
              <c:f>Blad1!$B$2:$B$5</c:f>
              <c:numCache>
                <c:formatCode>General</c:formatCode>
                <c:ptCount val="4"/>
                <c:pt idx="0">
                  <c:v>55</c:v>
                </c:pt>
                <c:pt idx="1">
                  <c:v>25</c:v>
                </c:pt>
                <c:pt idx="2">
                  <c:v>17</c:v>
                </c:pt>
                <c:pt idx="3">
                  <c:v>3</c:v>
                </c:pt>
              </c:numCache>
            </c:numRef>
          </c:val>
          <c:extLst xmlns:c16r2="http://schemas.microsoft.com/office/drawing/2015/06/chart">
            <c:ext xmlns:c16="http://schemas.microsoft.com/office/drawing/2014/chart" uri="{C3380CC4-5D6E-409C-BE32-E72D297353CC}">
              <c16:uniqueId val="{00000000-E284-46CD-BA56-4A2BB0DDF447}"/>
            </c:ext>
          </c:extLst>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nl-BE"/>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nl-B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Evolutie</a:t>
            </a:r>
            <a:r>
              <a:rPr lang="nl-BE" baseline="0"/>
              <a:t> inkomsten M-cenas</a:t>
            </a:r>
            <a:endParaRPr lang="nl-BE"/>
          </a:p>
        </c:rich>
      </c:tx>
      <c:overlay val="0"/>
      <c:spPr>
        <a:noFill/>
        <a:ln>
          <a:noFill/>
        </a:ln>
        <a:effectLst/>
      </c:spPr>
    </c:title>
    <c:autoTitleDeleted val="0"/>
    <c:plotArea>
      <c:layout/>
      <c:barChart>
        <c:barDir val="col"/>
        <c:grouping val="clustered"/>
        <c:varyColors val="0"/>
        <c:ser>
          <c:idx val="0"/>
          <c:order val="0"/>
          <c:tx>
            <c:strRef>
              <c:f>Blad1!$B$1</c:f>
              <c:strCache>
                <c:ptCount val="1"/>
                <c:pt idx="0">
                  <c:v>2015</c:v>
                </c:pt>
              </c:strCache>
            </c:strRef>
          </c:tx>
          <c:spPr>
            <a:solidFill>
              <a:schemeClr val="accent2">
                <a:shade val="53000"/>
              </a:schemeClr>
            </a:solidFill>
            <a:ln>
              <a:noFill/>
            </a:ln>
            <a:effectLst/>
          </c:spPr>
          <c:invertIfNegative val="0"/>
          <c:cat>
            <c:strRef>
              <c:f>Blad1!$A$2:$A$4</c:f>
              <c:strCache>
                <c:ptCount val="3"/>
                <c:pt idx="0">
                  <c:v>M-cenaslidmaatschap</c:v>
                </c:pt>
                <c:pt idx="1">
                  <c:v>M-cenas giften</c:v>
                </c:pt>
                <c:pt idx="2">
                  <c:v>M-cenas reisinkomsten</c:v>
                </c:pt>
              </c:strCache>
            </c:strRef>
          </c:cat>
          <c:val>
            <c:numRef>
              <c:f>Blad1!$B$2:$B$4</c:f>
              <c:numCache>
                <c:formatCode>General</c:formatCode>
                <c:ptCount val="3"/>
                <c:pt idx="0">
                  <c:v>15875</c:v>
                </c:pt>
                <c:pt idx="1">
                  <c:v>12500</c:v>
                </c:pt>
                <c:pt idx="2">
                  <c:v>0</c:v>
                </c:pt>
              </c:numCache>
            </c:numRef>
          </c:val>
          <c:extLst xmlns:c16r2="http://schemas.microsoft.com/office/drawing/2015/06/chart">
            <c:ext xmlns:c16="http://schemas.microsoft.com/office/drawing/2014/chart" uri="{C3380CC4-5D6E-409C-BE32-E72D297353CC}">
              <c16:uniqueId val="{00000000-F9E4-4275-821A-48564998F20A}"/>
            </c:ext>
          </c:extLst>
        </c:ser>
        <c:ser>
          <c:idx val="1"/>
          <c:order val="1"/>
          <c:tx>
            <c:strRef>
              <c:f>Blad1!$C$1</c:f>
              <c:strCache>
                <c:ptCount val="1"/>
                <c:pt idx="0">
                  <c:v>2016</c:v>
                </c:pt>
              </c:strCache>
            </c:strRef>
          </c:tx>
          <c:spPr>
            <a:solidFill>
              <a:schemeClr val="accent2">
                <a:shade val="76000"/>
              </a:schemeClr>
            </a:solidFill>
            <a:ln>
              <a:noFill/>
            </a:ln>
            <a:effectLst/>
          </c:spPr>
          <c:invertIfNegative val="0"/>
          <c:cat>
            <c:strRef>
              <c:f>Blad1!$A$2:$A$4</c:f>
              <c:strCache>
                <c:ptCount val="3"/>
                <c:pt idx="0">
                  <c:v>M-cenaslidmaatschap</c:v>
                </c:pt>
                <c:pt idx="1">
                  <c:v>M-cenas giften</c:v>
                </c:pt>
                <c:pt idx="2">
                  <c:v>M-cenas reisinkomsten</c:v>
                </c:pt>
              </c:strCache>
            </c:strRef>
          </c:cat>
          <c:val>
            <c:numRef>
              <c:f>Blad1!$C$2:$C$4</c:f>
              <c:numCache>
                <c:formatCode>General</c:formatCode>
                <c:ptCount val="3"/>
                <c:pt idx="0">
                  <c:v>36000</c:v>
                </c:pt>
                <c:pt idx="1">
                  <c:v>27000</c:v>
                </c:pt>
                <c:pt idx="2">
                  <c:v>0</c:v>
                </c:pt>
              </c:numCache>
            </c:numRef>
          </c:val>
          <c:extLst xmlns:c16r2="http://schemas.microsoft.com/office/drawing/2015/06/chart">
            <c:ext xmlns:c16="http://schemas.microsoft.com/office/drawing/2014/chart" uri="{C3380CC4-5D6E-409C-BE32-E72D297353CC}">
              <c16:uniqueId val="{00000001-F9E4-4275-821A-48564998F20A}"/>
            </c:ext>
          </c:extLst>
        </c:ser>
        <c:ser>
          <c:idx val="2"/>
          <c:order val="2"/>
          <c:tx>
            <c:strRef>
              <c:f>Blad1!$D$1</c:f>
              <c:strCache>
                <c:ptCount val="1"/>
                <c:pt idx="0">
                  <c:v>2017</c:v>
                </c:pt>
              </c:strCache>
            </c:strRef>
          </c:tx>
          <c:spPr>
            <a:solidFill>
              <a:schemeClr val="accent2"/>
            </a:solidFill>
            <a:ln>
              <a:noFill/>
            </a:ln>
            <a:effectLst/>
          </c:spPr>
          <c:invertIfNegative val="0"/>
          <c:cat>
            <c:strRef>
              <c:f>Blad1!$A$2:$A$4</c:f>
              <c:strCache>
                <c:ptCount val="3"/>
                <c:pt idx="0">
                  <c:v>M-cenaslidmaatschap</c:v>
                </c:pt>
                <c:pt idx="1">
                  <c:v>M-cenas giften</c:v>
                </c:pt>
                <c:pt idx="2">
                  <c:v>M-cenas reisinkomsten</c:v>
                </c:pt>
              </c:strCache>
            </c:strRef>
          </c:cat>
          <c:val>
            <c:numRef>
              <c:f>Blad1!$D$2:$D$4</c:f>
              <c:numCache>
                <c:formatCode>General</c:formatCode>
                <c:ptCount val="3"/>
                <c:pt idx="0">
                  <c:v>43500</c:v>
                </c:pt>
                <c:pt idx="1">
                  <c:v>22000</c:v>
                </c:pt>
                <c:pt idx="2">
                  <c:v>0</c:v>
                </c:pt>
              </c:numCache>
            </c:numRef>
          </c:val>
          <c:extLst xmlns:c16r2="http://schemas.microsoft.com/office/drawing/2015/06/chart">
            <c:ext xmlns:c16="http://schemas.microsoft.com/office/drawing/2014/chart" uri="{C3380CC4-5D6E-409C-BE32-E72D297353CC}">
              <c16:uniqueId val="{00000002-F9E4-4275-821A-48564998F20A}"/>
            </c:ext>
          </c:extLst>
        </c:ser>
        <c:ser>
          <c:idx val="3"/>
          <c:order val="3"/>
          <c:tx>
            <c:strRef>
              <c:f>Blad1!$E$1</c:f>
              <c:strCache>
                <c:ptCount val="1"/>
                <c:pt idx="0">
                  <c:v>2018</c:v>
                </c:pt>
              </c:strCache>
            </c:strRef>
          </c:tx>
          <c:spPr>
            <a:solidFill>
              <a:schemeClr val="accent2">
                <a:tint val="77000"/>
              </a:schemeClr>
            </a:solidFill>
            <a:ln>
              <a:noFill/>
            </a:ln>
            <a:effectLst/>
          </c:spPr>
          <c:invertIfNegative val="0"/>
          <c:cat>
            <c:strRef>
              <c:f>Blad1!$A$2:$A$4</c:f>
              <c:strCache>
                <c:ptCount val="3"/>
                <c:pt idx="0">
                  <c:v>M-cenaslidmaatschap</c:v>
                </c:pt>
                <c:pt idx="1">
                  <c:v>M-cenas giften</c:v>
                </c:pt>
                <c:pt idx="2">
                  <c:v>M-cenas reisinkomsten</c:v>
                </c:pt>
              </c:strCache>
            </c:strRef>
          </c:cat>
          <c:val>
            <c:numRef>
              <c:f>Blad1!$E$2:$E$4</c:f>
              <c:numCache>
                <c:formatCode>General</c:formatCode>
                <c:ptCount val="3"/>
                <c:pt idx="0">
                  <c:v>41560</c:v>
                </c:pt>
                <c:pt idx="1">
                  <c:v>15655</c:v>
                </c:pt>
                <c:pt idx="2">
                  <c:v>0</c:v>
                </c:pt>
              </c:numCache>
            </c:numRef>
          </c:val>
          <c:extLst xmlns:c16r2="http://schemas.microsoft.com/office/drawing/2015/06/chart">
            <c:ext xmlns:c16="http://schemas.microsoft.com/office/drawing/2014/chart" uri="{C3380CC4-5D6E-409C-BE32-E72D297353CC}">
              <c16:uniqueId val="{00000003-F9E4-4275-821A-48564998F20A}"/>
            </c:ext>
          </c:extLst>
        </c:ser>
        <c:ser>
          <c:idx val="4"/>
          <c:order val="4"/>
          <c:tx>
            <c:strRef>
              <c:f>Blad1!$F$1</c:f>
              <c:strCache>
                <c:ptCount val="1"/>
                <c:pt idx="0">
                  <c:v>2019</c:v>
                </c:pt>
              </c:strCache>
            </c:strRef>
          </c:tx>
          <c:spPr>
            <a:solidFill>
              <a:schemeClr val="accent2">
                <a:tint val="54000"/>
              </a:schemeClr>
            </a:solidFill>
            <a:ln>
              <a:noFill/>
            </a:ln>
            <a:effectLst/>
          </c:spPr>
          <c:invertIfNegative val="0"/>
          <c:cat>
            <c:strRef>
              <c:f>Blad1!$A$2:$A$4</c:f>
              <c:strCache>
                <c:ptCount val="3"/>
                <c:pt idx="0">
                  <c:v>M-cenaslidmaatschap</c:v>
                </c:pt>
                <c:pt idx="1">
                  <c:v>M-cenas giften</c:v>
                </c:pt>
                <c:pt idx="2">
                  <c:v>M-cenas reisinkomsten</c:v>
                </c:pt>
              </c:strCache>
            </c:strRef>
          </c:cat>
          <c:val>
            <c:numRef>
              <c:f>Blad1!$F$2:$F$4</c:f>
              <c:numCache>
                <c:formatCode>General</c:formatCode>
                <c:ptCount val="3"/>
                <c:pt idx="0">
                  <c:v>41070</c:v>
                </c:pt>
                <c:pt idx="1">
                  <c:v>20000</c:v>
                </c:pt>
                <c:pt idx="2">
                  <c:v>6500</c:v>
                </c:pt>
              </c:numCache>
            </c:numRef>
          </c:val>
          <c:extLst xmlns:c16r2="http://schemas.microsoft.com/office/drawing/2015/06/chart">
            <c:ext xmlns:c16="http://schemas.microsoft.com/office/drawing/2014/chart" uri="{C3380CC4-5D6E-409C-BE32-E72D297353CC}">
              <c16:uniqueId val="{00000004-F9E4-4275-821A-48564998F20A}"/>
            </c:ext>
          </c:extLst>
        </c:ser>
        <c:dLbls>
          <c:showLegendKey val="0"/>
          <c:showVal val="0"/>
          <c:showCatName val="0"/>
          <c:showSerName val="0"/>
          <c:showPercent val="0"/>
          <c:showBubbleSize val="0"/>
        </c:dLbls>
        <c:gapWidth val="219"/>
        <c:overlap val="-27"/>
        <c:axId val="257381120"/>
        <c:axId val="257382656"/>
      </c:barChart>
      <c:catAx>
        <c:axId val="257381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257382656"/>
        <c:crosses val="autoZero"/>
        <c:auto val="1"/>
        <c:lblAlgn val="ctr"/>
        <c:lblOffset val="100"/>
        <c:noMultiLvlLbl val="0"/>
      </c:catAx>
      <c:valAx>
        <c:axId val="257382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257381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Evolutie totale</a:t>
            </a:r>
            <a:r>
              <a:rPr lang="nl-BE" baseline="0"/>
              <a:t> inkomsten M-cenas</a:t>
            </a:r>
            <a:endParaRPr lang="nl-BE"/>
          </a:p>
        </c:rich>
      </c:tx>
      <c:overlay val="0"/>
      <c:spPr>
        <a:noFill/>
        <a:ln>
          <a:noFill/>
        </a:ln>
        <a:effectLst/>
      </c:spPr>
    </c:title>
    <c:autoTitleDeleted val="0"/>
    <c:plotArea>
      <c:layout/>
      <c:barChart>
        <c:barDir val="col"/>
        <c:grouping val="clustered"/>
        <c:varyColors val="0"/>
        <c:ser>
          <c:idx val="0"/>
          <c:order val="0"/>
          <c:tx>
            <c:strRef>
              <c:f>Blad1!$B$1</c:f>
              <c:strCache>
                <c:ptCount val="1"/>
                <c:pt idx="0">
                  <c:v>2015</c:v>
                </c:pt>
              </c:strCache>
            </c:strRef>
          </c:tx>
          <c:spPr>
            <a:solidFill>
              <a:schemeClr val="accent2">
                <a:shade val="53000"/>
              </a:schemeClr>
            </a:solidFill>
            <a:ln>
              <a:noFill/>
            </a:ln>
            <a:effectLst/>
          </c:spPr>
          <c:invertIfNegative val="0"/>
          <c:cat>
            <c:strRef>
              <c:f>Blad1!$A$2</c:f>
              <c:strCache>
                <c:ptCount val="1"/>
                <c:pt idx="0">
                  <c:v>Totaal</c:v>
                </c:pt>
              </c:strCache>
            </c:strRef>
          </c:cat>
          <c:val>
            <c:numRef>
              <c:f>Blad1!$B$2</c:f>
              <c:numCache>
                <c:formatCode>General</c:formatCode>
                <c:ptCount val="1"/>
                <c:pt idx="0">
                  <c:v>28375</c:v>
                </c:pt>
              </c:numCache>
            </c:numRef>
          </c:val>
          <c:extLst xmlns:c16r2="http://schemas.microsoft.com/office/drawing/2015/06/chart">
            <c:ext xmlns:c16="http://schemas.microsoft.com/office/drawing/2014/chart" uri="{C3380CC4-5D6E-409C-BE32-E72D297353CC}">
              <c16:uniqueId val="{00000000-F9E4-4275-821A-48564998F20A}"/>
            </c:ext>
          </c:extLst>
        </c:ser>
        <c:ser>
          <c:idx val="1"/>
          <c:order val="1"/>
          <c:tx>
            <c:strRef>
              <c:f>Blad1!$C$1</c:f>
              <c:strCache>
                <c:ptCount val="1"/>
                <c:pt idx="0">
                  <c:v>2016</c:v>
                </c:pt>
              </c:strCache>
            </c:strRef>
          </c:tx>
          <c:spPr>
            <a:solidFill>
              <a:schemeClr val="accent2">
                <a:shade val="76000"/>
              </a:schemeClr>
            </a:solidFill>
            <a:ln>
              <a:noFill/>
            </a:ln>
            <a:effectLst/>
          </c:spPr>
          <c:invertIfNegative val="0"/>
          <c:cat>
            <c:strRef>
              <c:f>Blad1!$A$2</c:f>
              <c:strCache>
                <c:ptCount val="1"/>
                <c:pt idx="0">
                  <c:v>Totaal</c:v>
                </c:pt>
              </c:strCache>
            </c:strRef>
          </c:cat>
          <c:val>
            <c:numRef>
              <c:f>Blad1!$C$2</c:f>
              <c:numCache>
                <c:formatCode>General</c:formatCode>
                <c:ptCount val="1"/>
                <c:pt idx="0">
                  <c:v>63000</c:v>
                </c:pt>
              </c:numCache>
            </c:numRef>
          </c:val>
          <c:extLst xmlns:c16r2="http://schemas.microsoft.com/office/drawing/2015/06/chart">
            <c:ext xmlns:c16="http://schemas.microsoft.com/office/drawing/2014/chart" uri="{C3380CC4-5D6E-409C-BE32-E72D297353CC}">
              <c16:uniqueId val="{00000001-F9E4-4275-821A-48564998F20A}"/>
            </c:ext>
          </c:extLst>
        </c:ser>
        <c:ser>
          <c:idx val="2"/>
          <c:order val="2"/>
          <c:tx>
            <c:strRef>
              <c:f>Blad1!$D$1</c:f>
              <c:strCache>
                <c:ptCount val="1"/>
                <c:pt idx="0">
                  <c:v>2017</c:v>
                </c:pt>
              </c:strCache>
            </c:strRef>
          </c:tx>
          <c:spPr>
            <a:solidFill>
              <a:schemeClr val="accent2"/>
            </a:solidFill>
            <a:ln>
              <a:noFill/>
            </a:ln>
            <a:effectLst/>
          </c:spPr>
          <c:invertIfNegative val="0"/>
          <c:cat>
            <c:strRef>
              <c:f>Blad1!$A$2</c:f>
              <c:strCache>
                <c:ptCount val="1"/>
                <c:pt idx="0">
                  <c:v>Totaal</c:v>
                </c:pt>
              </c:strCache>
            </c:strRef>
          </c:cat>
          <c:val>
            <c:numRef>
              <c:f>Blad1!$D$2</c:f>
              <c:numCache>
                <c:formatCode>General</c:formatCode>
                <c:ptCount val="1"/>
                <c:pt idx="0">
                  <c:v>65500</c:v>
                </c:pt>
              </c:numCache>
            </c:numRef>
          </c:val>
          <c:extLst xmlns:c16r2="http://schemas.microsoft.com/office/drawing/2015/06/chart">
            <c:ext xmlns:c16="http://schemas.microsoft.com/office/drawing/2014/chart" uri="{C3380CC4-5D6E-409C-BE32-E72D297353CC}">
              <c16:uniqueId val="{00000002-F9E4-4275-821A-48564998F20A}"/>
            </c:ext>
          </c:extLst>
        </c:ser>
        <c:ser>
          <c:idx val="3"/>
          <c:order val="3"/>
          <c:tx>
            <c:strRef>
              <c:f>Blad1!$E$1</c:f>
              <c:strCache>
                <c:ptCount val="1"/>
                <c:pt idx="0">
                  <c:v>2018</c:v>
                </c:pt>
              </c:strCache>
            </c:strRef>
          </c:tx>
          <c:spPr>
            <a:solidFill>
              <a:schemeClr val="accent2">
                <a:tint val="77000"/>
              </a:schemeClr>
            </a:solidFill>
            <a:ln>
              <a:noFill/>
            </a:ln>
            <a:effectLst/>
          </c:spPr>
          <c:invertIfNegative val="0"/>
          <c:cat>
            <c:strRef>
              <c:f>Blad1!$A$2</c:f>
              <c:strCache>
                <c:ptCount val="1"/>
                <c:pt idx="0">
                  <c:v>Totaal</c:v>
                </c:pt>
              </c:strCache>
            </c:strRef>
          </c:cat>
          <c:val>
            <c:numRef>
              <c:f>Blad1!$E$2</c:f>
              <c:numCache>
                <c:formatCode>General</c:formatCode>
                <c:ptCount val="1"/>
                <c:pt idx="0">
                  <c:v>57251</c:v>
                </c:pt>
              </c:numCache>
            </c:numRef>
          </c:val>
          <c:extLst xmlns:c16r2="http://schemas.microsoft.com/office/drawing/2015/06/chart">
            <c:ext xmlns:c16="http://schemas.microsoft.com/office/drawing/2014/chart" uri="{C3380CC4-5D6E-409C-BE32-E72D297353CC}">
              <c16:uniqueId val="{00000003-F9E4-4275-821A-48564998F20A}"/>
            </c:ext>
          </c:extLst>
        </c:ser>
        <c:ser>
          <c:idx val="4"/>
          <c:order val="4"/>
          <c:tx>
            <c:strRef>
              <c:f>Blad1!$F$1</c:f>
              <c:strCache>
                <c:ptCount val="1"/>
                <c:pt idx="0">
                  <c:v>2019</c:v>
                </c:pt>
              </c:strCache>
            </c:strRef>
          </c:tx>
          <c:spPr>
            <a:solidFill>
              <a:schemeClr val="accent2">
                <a:tint val="54000"/>
              </a:schemeClr>
            </a:solidFill>
            <a:ln>
              <a:noFill/>
            </a:ln>
            <a:effectLst/>
          </c:spPr>
          <c:invertIfNegative val="0"/>
          <c:cat>
            <c:strRef>
              <c:f>Blad1!$A$2</c:f>
              <c:strCache>
                <c:ptCount val="1"/>
                <c:pt idx="0">
                  <c:v>Totaal</c:v>
                </c:pt>
              </c:strCache>
            </c:strRef>
          </c:cat>
          <c:val>
            <c:numRef>
              <c:f>Blad1!$F$2</c:f>
              <c:numCache>
                <c:formatCode>General</c:formatCode>
                <c:ptCount val="1"/>
                <c:pt idx="0">
                  <c:v>67570</c:v>
                </c:pt>
              </c:numCache>
            </c:numRef>
          </c:val>
          <c:extLst xmlns:c16r2="http://schemas.microsoft.com/office/drawing/2015/06/chart">
            <c:ext xmlns:c16="http://schemas.microsoft.com/office/drawing/2014/chart" uri="{C3380CC4-5D6E-409C-BE32-E72D297353CC}">
              <c16:uniqueId val="{00000004-F9E4-4275-821A-48564998F20A}"/>
            </c:ext>
          </c:extLst>
        </c:ser>
        <c:dLbls>
          <c:showLegendKey val="0"/>
          <c:showVal val="0"/>
          <c:showCatName val="0"/>
          <c:showSerName val="0"/>
          <c:showPercent val="0"/>
          <c:showBubbleSize val="0"/>
        </c:dLbls>
        <c:gapWidth val="219"/>
        <c:overlap val="-27"/>
        <c:axId val="256974848"/>
        <c:axId val="256976384"/>
      </c:barChart>
      <c:catAx>
        <c:axId val="256974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256976384"/>
        <c:crosses val="autoZero"/>
        <c:auto val="1"/>
        <c:lblAlgn val="ctr"/>
        <c:lblOffset val="100"/>
        <c:noMultiLvlLbl val="0"/>
      </c:catAx>
      <c:valAx>
        <c:axId val="256976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256974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Historiek</a:t>
            </a:r>
            <a:r>
              <a:rPr lang="nl-BE" baseline="0"/>
              <a:t> samenwerkingen met bedrijven/sponsoring in M</a:t>
            </a:r>
          </a:p>
        </c:rich>
      </c:tx>
      <c:layout>
        <c:manualLayout>
          <c:xMode val="edge"/>
          <c:yMode val="edge"/>
          <c:x val="0.10923027850685331"/>
          <c:y val="1.2232415902140673E-2"/>
        </c:manualLayout>
      </c:layout>
      <c:overlay val="0"/>
      <c:spPr>
        <a:noFill/>
        <a:ln>
          <a:noFill/>
        </a:ln>
        <a:effectLst/>
      </c:spPr>
    </c:title>
    <c:autoTitleDeleted val="0"/>
    <c:plotArea>
      <c:layout/>
      <c:barChart>
        <c:barDir val="col"/>
        <c:grouping val="clustered"/>
        <c:varyColors val="0"/>
        <c:ser>
          <c:idx val="0"/>
          <c:order val="0"/>
          <c:tx>
            <c:strRef>
              <c:f>Blad1!$B$1</c:f>
              <c:strCache>
                <c:ptCount val="1"/>
                <c:pt idx="0">
                  <c:v>2015</c:v>
                </c:pt>
              </c:strCache>
            </c:strRef>
          </c:tx>
          <c:spPr>
            <a:solidFill>
              <a:schemeClr val="accent2">
                <a:shade val="53000"/>
              </a:schemeClr>
            </a:solidFill>
            <a:ln>
              <a:noFill/>
            </a:ln>
            <a:effectLst/>
          </c:spPr>
          <c:invertIfNegative val="0"/>
          <c:cat>
            <c:strRef>
              <c:f>Blad1!$A$2:$A$6</c:f>
              <c:strCache>
                <c:ptCount val="5"/>
                <c:pt idx="0">
                  <c:v>Projectsponsering</c:v>
                </c:pt>
                <c:pt idx="1">
                  <c:v>Structurele sponsoring</c:v>
                </c:pt>
                <c:pt idx="2">
                  <c:v>Steunend lidmaatschap aan € 5000/bedrijf</c:v>
                </c:pt>
                <c:pt idx="3">
                  <c:v>Innovatie (subsidie)</c:v>
                </c:pt>
                <c:pt idx="4">
                  <c:v>Ruildeal*</c:v>
                </c:pt>
              </c:strCache>
            </c:strRef>
          </c:cat>
          <c:val>
            <c:numRef>
              <c:f>Blad1!$B$2:$B$6</c:f>
              <c:numCache>
                <c:formatCode>General</c:formatCode>
                <c:ptCount val="5"/>
                <c:pt idx="0">
                  <c:v>25000</c:v>
                </c:pt>
                <c:pt idx="1">
                  <c:v>0</c:v>
                </c:pt>
                <c:pt idx="2">
                  <c:v>0</c:v>
                </c:pt>
                <c:pt idx="3">
                  <c:v>0</c:v>
                </c:pt>
                <c:pt idx="4">
                  <c:v>18500</c:v>
                </c:pt>
              </c:numCache>
            </c:numRef>
          </c:val>
          <c:extLst xmlns:c16r2="http://schemas.microsoft.com/office/drawing/2015/06/chart">
            <c:ext xmlns:c16="http://schemas.microsoft.com/office/drawing/2014/chart" uri="{C3380CC4-5D6E-409C-BE32-E72D297353CC}">
              <c16:uniqueId val="{00000000-EDD4-43D5-BDF3-74EFADC073CB}"/>
            </c:ext>
          </c:extLst>
        </c:ser>
        <c:ser>
          <c:idx val="1"/>
          <c:order val="1"/>
          <c:tx>
            <c:strRef>
              <c:f>Blad1!$C$1</c:f>
              <c:strCache>
                <c:ptCount val="1"/>
                <c:pt idx="0">
                  <c:v>2016</c:v>
                </c:pt>
              </c:strCache>
            </c:strRef>
          </c:tx>
          <c:spPr>
            <a:solidFill>
              <a:schemeClr val="accent2">
                <a:shade val="76000"/>
              </a:schemeClr>
            </a:solidFill>
            <a:ln>
              <a:noFill/>
            </a:ln>
            <a:effectLst/>
          </c:spPr>
          <c:invertIfNegative val="0"/>
          <c:cat>
            <c:strRef>
              <c:f>Blad1!$A$2:$A$6</c:f>
              <c:strCache>
                <c:ptCount val="5"/>
                <c:pt idx="0">
                  <c:v>Projectsponsering</c:v>
                </c:pt>
                <c:pt idx="1">
                  <c:v>Structurele sponsoring</c:v>
                </c:pt>
                <c:pt idx="2">
                  <c:v>Steunend lidmaatschap aan € 5000/bedrijf</c:v>
                </c:pt>
                <c:pt idx="3">
                  <c:v>Innovatie (subsidie)</c:v>
                </c:pt>
                <c:pt idx="4">
                  <c:v>Ruildeal*</c:v>
                </c:pt>
              </c:strCache>
            </c:strRef>
          </c:cat>
          <c:val>
            <c:numRef>
              <c:f>Blad1!$C$2:$C$6</c:f>
              <c:numCache>
                <c:formatCode>General</c:formatCode>
                <c:ptCount val="5"/>
                <c:pt idx="0">
                  <c:v>9500</c:v>
                </c:pt>
                <c:pt idx="1">
                  <c:v>0</c:v>
                </c:pt>
                <c:pt idx="2">
                  <c:v>10000</c:v>
                </c:pt>
                <c:pt idx="3">
                  <c:v>0</c:v>
                </c:pt>
                <c:pt idx="4">
                  <c:v>18500</c:v>
                </c:pt>
              </c:numCache>
            </c:numRef>
          </c:val>
          <c:extLst xmlns:c16r2="http://schemas.microsoft.com/office/drawing/2015/06/chart">
            <c:ext xmlns:c16="http://schemas.microsoft.com/office/drawing/2014/chart" uri="{C3380CC4-5D6E-409C-BE32-E72D297353CC}">
              <c16:uniqueId val="{00000001-EDD4-43D5-BDF3-74EFADC073CB}"/>
            </c:ext>
          </c:extLst>
        </c:ser>
        <c:ser>
          <c:idx val="2"/>
          <c:order val="2"/>
          <c:tx>
            <c:strRef>
              <c:f>Blad1!$D$1</c:f>
              <c:strCache>
                <c:ptCount val="1"/>
                <c:pt idx="0">
                  <c:v>2017</c:v>
                </c:pt>
              </c:strCache>
            </c:strRef>
          </c:tx>
          <c:spPr>
            <a:solidFill>
              <a:schemeClr val="accent2"/>
            </a:solidFill>
            <a:ln>
              <a:noFill/>
            </a:ln>
            <a:effectLst/>
          </c:spPr>
          <c:invertIfNegative val="0"/>
          <c:cat>
            <c:strRef>
              <c:f>Blad1!$A$2:$A$6</c:f>
              <c:strCache>
                <c:ptCount val="5"/>
                <c:pt idx="0">
                  <c:v>Projectsponsering</c:v>
                </c:pt>
                <c:pt idx="1">
                  <c:v>Structurele sponsoring</c:v>
                </c:pt>
                <c:pt idx="2">
                  <c:v>Steunend lidmaatschap aan € 5000/bedrijf</c:v>
                </c:pt>
                <c:pt idx="3">
                  <c:v>Innovatie (subsidie)</c:v>
                </c:pt>
                <c:pt idx="4">
                  <c:v>Ruildeal*</c:v>
                </c:pt>
              </c:strCache>
            </c:strRef>
          </c:cat>
          <c:val>
            <c:numRef>
              <c:f>Blad1!$D$2:$D$6</c:f>
              <c:numCache>
                <c:formatCode>General</c:formatCode>
                <c:ptCount val="5"/>
                <c:pt idx="0">
                  <c:v>144000</c:v>
                </c:pt>
                <c:pt idx="1">
                  <c:v>0</c:v>
                </c:pt>
                <c:pt idx="2">
                  <c:v>10000</c:v>
                </c:pt>
                <c:pt idx="3">
                  <c:v>5000</c:v>
                </c:pt>
                <c:pt idx="4">
                  <c:v>32500</c:v>
                </c:pt>
              </c:numCache>
            </c:numRef>
          </c:val>
          <c:extLst xmlns:c16r2="http://schemas.microsoft.com/office/drawing/2015/06/chart">
            <c:ext xmlns:c16="http://schemas.microsoft.com/office/drawing/2014/chart" uri="{C3380CC4-5D6E-409C-BE32-E72D297353CC}">
              <c16:uniqueId val="{00000002-EDD4-43D5-BDF3-74EFADC073CB}"/>
            </c:ext>
          </c:extLst>
        </c:ser>
        <c:ser>
          <c:idx val="3"/>
          <c:order val="3"/>
          <c:tx>
            <c:strRef>
              <c:f>Blad1!$E$1</c:f>
              <c:strCache>
                <c:ptCount val="1"/>
                <c:pt idx="0">
                  <c:v>2018</c:v>
                </c:pt>
              </c:strCache>
            </c:strRef>
          </c:tx>
          <c:spPr>
            <a:solidFill>
              <a:schemeClr val="accent2">
                <a:tint val="77000"/>
              </a:schemeClr>
            </a:solidFill>
            <a:ln>
              <a:noFill/>
            </a:ln>
            <a:effectLst/>
          </c:spPr>
          <c:invertIfNegative val="0"/>
          <c:cat>
            <c:strRef>
              <c:f>Blad1!$A$2:$A$6</c:f>
              <c:strCache>
                <c:ptCount val="5"/>
                <c:pt idx="0">
                  <c:v>Projectsponsering</c:v>
                </c:pt>
                <c:pt idx="1">
                  <c:v>Structurele sponsoring</c:v>
                </c:pt>
                <c:pt idx="2">
                  <c:v>Steunend lidmaatschap aan € 5000/bedrijf</c:v>
                </c:pt>
                <c:pt idx="3">
                  <c:v>Innovatie (subsidie)</c:v>
                </c:pt>
                <c:pt idx="4">
                  <c:v>Ruildeal*</c:v>
                </c:pt>
              </c:strCache>
            </c:strRef>
          </c:cat>
          <c:val>
            <c:numRef>
              <c:f>Blad1!$E$2:$E$6</c:f>
              <c:numCache>
                <c:formatCode>General</c:formatCode>
                <c:ptCount val="5"/>
                <c:pt idx="0">
                  <c:v>0</c:v>
                </c:pt>
                <c:pt idx="1">
                  <c:v>20000</c:v>
                </c:pt>
                <c:pt idx="2">
                  <c:v>5000</c:v>
                </c:pt>
                <c:pt idx="3">
                  <c:v>2076</c:v>
                </c:pt>
                <c:pt idx="4">
                  <c:v>18500</c:v>
                </c:pt>
              </c:numCache>
            </c:numRef>
          </c:val>
          <c:extLst xmlns:c16r2="http://schemas.microsoft.com/office/drawing/2015/06/chart">
            <c:ext xmlns:c16="http://schemas.microsoft.com/office/drawing/2014/chart" uri="{C3380CC4-5D6E-409C-BE32-E72D297353CC}">
              <c16:uniqueId val="{00000003-EDD4-43D5-BDF3-74EFADC073CB}"/>
            </c:ext>
          </c:extLst>
        </c:ser>
        <c:ser>
          <c:idx val="4"/>
          <c:order val="4"/>
          <c:tx>
            <c:strRef>
              <c:f>Blad1!$F$1</c:f>
              <c:strCache>
                <c:ptCount val="1"/>
                <c:pt idx="0">
                  <c:v>2019</c:v>
                </c:pt>
              </c:strCache>
            </c:strRef>
          </c:tx>
          <c:spPr>
            <a:solidFill>
              <a:schemeClr val="accent2">
                <a:tint val="54000"/>
              </a:schemeClr>
            </a:solidFill>
            <a:ln>
              <a:noFill/>
            </a:ln>
            <a:effectLst/>
          </c:spPr>
          <c:invertIfNegative val="0"/>
          <c:cat>
            <c:strRef>
              <c:f>Blad1!$A$2:$A$6</c:f>
              <c:strCache>
                <c:ptCount val="5"/>
                <c:pt idx="0">
                  <c:v>Projectsponsering</c:v>
                </c:pt>
                <c:pt idx="1">
                  <c:v>Structurele sponsoring</c:v>
                </c:pt>
                <c:pt idx="2">
                  <c:v>Steunend lidmaatschap aan € 5000/bedrijf</c:v>
                </c:pt>
                <c:pt idx="3">
                  <c:v>Innovatie (subsidie)</c:v>
                </c:pt>
                <c:pt idx="4">
                  <c:v>Ruildeal*</c:v>
                </c:pt>
              </c:strCache>
            </c:strRef>
          </c:cat>
          <c:val>
            <c:numRef>
              <c:f>Blad1!$F$2:$F$6</c:f>
              <c:numCache>
                <c:formatCode>General</c:formatCode>
                <c:ptCount val="5"/>
                <c:pt idx="0">
                  <c:v>0</c:v>
                </c:pt>
                <c:pt idx="1">
                  <c:v>20000</c:v>
                </c:pt>
                <c:pt idx="2">
                  <c:v>5000</c:v>
                </c:pt>
                <c:pt idx="3">
                  <c:v>0</c:v>
                </c:pt>
                <c:pt idx="4">
                  <c:v>29980</c:v>
                </c:pt>
              </c:numCache>
            </c:numRef>
          </c:val>
          <c:extLst xmlns:c16r2="http://schemas.microsoft.com/office/drawing/2015/06/chart">
            <c:ext xmlns:c16="http://schemas.microsoft.com/office/drawing/2014/chart" uri="{C3380CC4-5D6E-409C-BE32-E72D297353CC}">
              <c16:uniqueId val="{00000004-EDD4-43D5-BDF3-74EFADC073CB}"/>
            </c:ext>
          </c:extLst>
        </c:ser>
        <c:dLbls>
          <c:showLegendKey val="0"/>
          <c:showVal val="0"/>
          <c:showCatName val="0"/>
          <c:showSerName val="0"/>
          <c:showPercent val="0"/>
          <c:showBubbleSize val="0"/>
        </c:dLbls>
        <c:gapWidth val="219"/>
        <c:overlap val="-27"/>
        <c:axId val="257596416"/>
        <c:axId val="257610496"/>
      </c:barChart>
      <c:catAx>
        <c:axId val="25759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257610496"/>
        <c:crosses val="autoZero"/>
        <c:auto val="1"/>
        <c:lblAlgn val="ctr"/>
        <c:lblOffset val="100"/>
        <c:noMultiLvlLbl val="0"/>
      </c:catAx>
      <c:valAx>
        <c:axId val="257610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257596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Historiek</a:t>
            </a:r>
            <a:r>
              <a:rPr lang="nl-BE" baseline="0"/>
              <a:t> totaalbedrag samenwerkingen met bedrijven/</a:t>
            </a:r>
            <a:r>
              <a:rPr lang="nl-BE" sz="1400" b="0" i="0" u="none" strike="noStrike" kern="1200" spc="0" baseline="0">
                <a:solidFill>
                  <a:sysClr val="windowText" lastClr="000000">
                    <a:lumMod val="65000"/>
                    <a:lumOff val="35000"/>
                  </a:sysClr>
                </a:solidFill>
                <a:latin typeface="+mn-lt"/>
                <a:ea typeface="+mn-ea"/>
                <a:cs typeface="+mn-cs"/>
              </a:rPr>
              <a:t>sponsoring</a:t>
            </a:r>
            <a:r>
              <a:rPr lang="nl-BE" baseline="0"/>
              <a:t> in M</a:t>
            </a:r>
          </a:p>
        </c:rich>
      </c:tx>
      <c:layout>
        <c:manualLayout>
          <c:xMode val="edge"/>
          <c:yMode val="edge"/>
          <c:x val="0.17867472295129774"/>
          <c:y val="3.8202637919471428E-3"/>
        </c:manualLayout>
      </c:layout>
      <c:overlay val="0"/>
      <c:spPr>
        <a:noFill/>
        <a:ln>
          <a:noFill/>
        </a:ln>
        <a:effectLst/>
      </c:spPr>
    </c:title>
    <c:autoTitleDeleted val="0"/>
    <c:plotArea>
      <c:layout/>
      <c:barChart>
        <c:barDir val="col"/>
        <c:grouping val="clustered"/>
        <c:varyColors val="0"/>
        <c:ser>
          <c:idx val="0"/>
          <c:order val="0"/>
          <c:tx>
            <c:strRef>
              <c:f>Blad1!$B$1</c:f>
              <c:strCache>
                <c:ptCount val="1"/>
                <c:pt idx="0">
                  <c:v>2015</c:v>
                </c:pt>
              </c:strCache>
            </c:strRef>
          </c:tx>
          <c:spPr>
            <a:solidFill>
              <a:schemeClr val="accent2">
                <a:shade val="53000"/>
              </a:schemeClr>
            </a:solidFill>
            <a:ln>
              <a:noFill/>
            </a:ln>
            <a:effectLst/>
          </c:spPr>
          <c:invertIfNegative val="0"/>
          <c:cat>
            <c:strRef>
              <c:f>Blad1!$A$2</c:f>
              <c:strCache>
                <c:ptCount val="1"/>
                <c:pt idx="0">
                  <c:v>Totaal</c:v>
                </c:pt>
              </c:strCache>
            </c:strRef>
          </c:cat>
          <c:val>
            <c:numRef>
              <c:f>Blad1!$B$2</c:f>
              <c:numCache>
                <c:formatCode>General</c:formatCode>
                <c:ptCount val="1"/>
                <c:pt idx="0">
                  <c:v>43500</c:v>
                </c:pt>
              </c:numCache>
            </c:numRef>
          </c:val>
          <c:extLst xmlns:c16r2="http://schemas.microsoft.com/office/drawing/2015/06/chart">
            <c:ext xmlns:c16="http://schemas.microsoft.com/office/drawing/2014/chart" uri="{C3380CC4-5D6E-409C-BE32-E72D297353CC}">
              <c16:uniqueId val="{00000000-EDD4-43D5-BDF3-74EFADC073CB}"/>
            </c:ext>
          </c:extLst>
        </c:ser>
        <c:ser>
          <c:idx val="1"/>
          <c:order val="1"/>
          <c:tx>
            <c:strRef>
              <c:f>Blad1!$C$1</c:f>
              <c:strCache>
                <c:ptCount val="1"/>
                <c:pt idx="0">
                  <c:v>2016</c:v>
                </c:pt>
              </c:strCache>
            </c:strRef>
          </c:tx>
          <c:spPr>
            <a:solidFill>
              <a:schemeClr val="accent2">
                <a:shade val="76000"/>
              </a:schemeClr>
            </a:solidFill>
            <a:ln>
              <a:noFill/>
            </a:ln>
            <a:effectLst/>
          </c:spPr>
          <c:invertIfNegative val="0"/>
          <c:cat>
            <c:strRef>
              <c:f>Blad1!$A$2</c:f>
              <c:strCache>
                <c:ptCount val="1"/>
                <c:pt idx="0">
                  <c:v>Totaal</c:v>
                </c:pt>
              </c:strCache>
            </c:strRef>
          </c:cat>
          <c:val>
            <c:numRef>
              <c:f>Blad1!$C$2</c:f>
              <c:numCache>
                <c:formatCode>General</c:formatCode>
                <c:ptCount val="1"/>
                <c:pt idx="0">
                  <c:v>38000</c:v>
                </c:pt>
              </c:numCache>
            </c:numRef>
          </c:val>
          <c:extLst xmlns:c16r2="http://schemas.microsoft.com/office/drawing/2015/06/chart">
            <c:ext xmlns:c16="http://schemas.microsoft.com/office/drawing/2014/chart" uri="{C3380CC4-5D6E-409C-BE32-E72D297353CC}">
              <c16:uniqueId val="{00000001-EDD4-43D5-BDF3-74EFADC073CB}"/>
            </c:ext>
          </c:extLst>
        </c:ser>
        <c:ser>
          <c:idx val="2"/>
          <c:order val="2"/>
          <c:tx>
            <c:strRef>
              <c:f>Blad1!$D$1</c:f>
              <c:strCache>
                <c:ptCount val="1"/>
                <c:pt idx="0">
                  <c:v>2017</c:v>
                </c:pt>
              </c:strCache>
            </c:strRef>
          </c:tx>
          <c:spPr>
            <a:solidFill>
              <a:schemeClr val="accent2"/>
            </a:solidFill>
            <a:ln>
              <a:noFill/>
            </a:ln>
            <a:effectLst/>
          </c:spPr>
          <c:invertIfNegative val="0"/>
          <c:cat>
            <c:strRef>
              <c:f>Blad1!$A$2</c:f>
              <c:strCache>
                <c:ptCount val="1"/>
                <c:pt idx="0">
                  <c:v>Totaal</c:v>
                </c:pt>
              </c:strCache>
            </c:strRef>
          </c:cat>
          <c:val>
            <c:numRef>
              <c:f>Blad1!$D$2</c:f>
              <c:numCache>
                <c:formatCode>General</c:formatCode>
                <c:ptCount val="1"/>
                <c:pt idx="0">
                  <c:v>191500</c:v>
                </c:pt>
              </c:numCache>
            </c:numRef>
          </c:val>
          <c:extLst xmlns:c16r2="http://schemas.microsoft.com/office/drawing/2015/06/chart">
            <c:ext xmlns:c16="http://schemas.microsoft.com/office/drawing/2014/chart" uri="{C3380CC4-5D6E-409C-BE32-E72D297353CC}">
              <c16:uniqueId val="{00000002-EDD4-43D5-BDF3-74EFADC073CB}"/>
            </c:ext>
          </c:extLst>
        </c:ser>
        <c:ser>
          <c:idx val="3"/>
          <c:order val="3"/>
          <c:tx>
            <c:strRef>
              <c:f>Blad1!$E$1</c:f>
              <c:strCache>
                <c:ptCount val="1"/>
                <c:pt idx="0">
                  <c:v>2018</c:v>
                </c:pt>
              </c:strCache>
            </c:strRef>
          </c:tx>
          <c:spPr>
            <a:solidFill>
              <a:schemeClr val="accent2">
                <a:tint val="77000"/>
              </a:schemeClr>
            </a:solidFill>
            <a:ln>
              <a:noFill/>
            </a:ln>
            <a:effectLst/>
          </c:spPr>
          <c:invertIfNegative val="0"/>
          <c:cat>
            <c:strRef>
              <c:f>Blad1!$A$2</c:f>
              <c:strCache>
                <c:ptCount val="1"/>
                <c:pt idx="0">
                  <c:v>Totaal</c:v>
                </c:pt>
              </c:strCache>
            </c:strRef>
          </c:cat>
          <c:val>
            <c:numRef>
              <c:f>Blad1!$E$2</c:f>
              <c:numCache>
                <c:formatCode>General</c:formatCode>
                <c:ptCount val="1"/>
                <c:pt idx="0">
                  <c:v>45576</c:v>
                </c:pt>
              </c:numCache>
            </c:numRef>
          </c:val>
          <c:extLst xmlns:c16r2="http://schemas.microsoft.com/office/drawing/2015/06/chart">
            <c:ext xmlns:c16="http://schemas.microsoft.com/office/drawing/2014/chart" uri="{C3380CC4-5D6E-409C-BE32-E72D297353CC}">
              <c16:uniqueId val="{00000003-EDD4-43D5-BDF3-74EFADC073CB}"/>
            </c:ext>
          </c:extLst>
        </c:ser>
        <c:ser>
          <c:idx val="4"/>
          <c:order val="4"/>
          <c:tx>
            <c:strRef>
              <c:f>Blad1!$F$1</c:f>
              <c:strCache>
                <c:ptCount val="1"/>
                <c:pt idx="0">
                  <c:v>2019</c:v>
                </c:pt>
              </c:strCache>
            </c:strRef>
          </c:tx>
          <c:spPr>
            <a:solidFill>
              <a:schemeClr val="accent2">
                <a:tint val="54000"/>
              </a:schemeClr>
            </a:solidFill>
            <a:ln>
              <a:noFill/>
            </a:ln>
            <a:effectLst/>
          </c:spPr>
          <c:invertIfNegative val="0"/>
          <c:cat>
            <c:strRef>
              <c:f>Blad1!$A$2</c:f>
              <c:strCache>
                <c:ptCount val="1"/>
                <c:pt idx="0">
                  <c:v>Totaal</c:v>
                </c:pt>
              </c:strCache>
            </c:strRef>
          </c:cat>
          <c:val>
            <c:numRef>
              <c:f>Blad1!$F$2</c:f>
              <c:numCache>
                <c:formatCode>General</c:formatCode>
                <c:ptCount val="1"/>
                <c:pt idx="0">
                  <c:v>54980</c:v>
                </c:pt>
              </c:numCache>
            </c:numRef>
          </c:val>
          <c:extLst xmlns:c16r2="http://schemas.microsoft.com/office/drawing/2015/06/chart">
            <c:ext xmlns:c16="http://schemas.microsoft.com/office/drawing/2014/chart" uri="{C3380CC4-5D6E-409C-BE32-E72D297353CC}">
              <c16:uniqueId val="{00000004-EDD4-43D5-BDF3-74EFADC073CB}"/>
            </c:ext>
          </c:extLst>
        </c:ser>
        <c:dLbls>
          <c:showLegendKey val="0"/>
          <c:showVal val="0"/>
          <c:showCatName val="0"/>
          <c:showSerName val="0"/>
          <c:showPercent val="0"/>
          <c:showBubbleSize val="0"/>
        </c:dLbls>
        <c:gapWidth val="219"/>
        <c:overlap val="-27"/>
        <c:axId val="257517824"/>
        <c:axId val="257523712"/>
      </c:barChart>
      <c:catAx>
        <c:axId val="257517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257523712"/>
        <c:crosses val="autoZero"/>
        <c:auto val="1"/>
        <c:lblAlgn val="ctr"/>
        <c:lblOffset val="100"/>
        <c:noMultiLvlLbl val="0"/>
      </c:catAx>
      <c:valAx>
        <c:axId val="257523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257517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1B536EFB0D4817ABA7EDE3C3C8E2B7"/>
        <w:category>
          <w:name w:val="Algemeen"/>
          <w:gallery w:val="placeholder"/>
        </w:category>
        <w:types>
          <w:type w:val="bbPlcHdr"/>
        </w:types>
        <w:behaviors>
          <w:behavior w:val="content"/>
        </w:behaviors>
        <w:guid w:val="{DD80EF81-EC81-4664-B4E4-CC90E95B18D1}"/>
      </w:docPartPr>
      <w:docPartBody>
        <w:p w:rsidR="004D76B2" w:rsidRDefault="004D76B2" w:rsidP="004D76B2">
          <w:pPr>
            <w:pStyle w:val="E31B536EFB0D4817ABA7EDE3C3C8E2B7"/>
          </w:pPr>
          <w:r w:rsidRPr="003C347D">
            <w:rPr>
              <w:rStyle w:val="naam"/>
              <w:sz w:val="28"/>
            </w:rPr>
            <w:t>Klik hier als u tekst wilt invoeren.</w:t>
          </w:r>
        </w:p>
      </w:docPartBody>
    </w:docPart>
    <w:docPart>
      <w:docPartPr>
        <w:name w:val="555D0ADB64C045A289A941185E2AE688"/>
        <w:category>
          <w:name w:val="Algemeen"/>
          <w:gallery w:val="placeholder"/>
        </w:category>
        <w:types>
          <w:type w:val="bbPlcHdr"/>
        </w:types>
        <w:behaviors>
          <w:behavior w:val="content"/>
        </w:behaviors>
        <w:guid w:val="{77CCEBDB-3DDE-4C1C-994D-2496E881166A}"/>
      </w:docPartPr>
      <w:docPartBody>
        <w:p w:rsidR="004D76B2" w:rsidRDefault="004D76B2" w:rsidP="004D76B2">
          <w:pPr>
            <w:pStyle w:val="555D0ADB64C045A289A941185E2AE688"/>
          </w:pPr>
          <w:r w:rsidRPr="0088145F">
            <w:rPr>
              <w:rStyle w:val="Tekstvantijdelijkeaanduiding"/>
            </w:rPr>
            <w:t>Kies een item.</w:t>
          </w:r>
        </w:p>
      </w:docPartBody>
    </w:docPart>
    <w:docPart>
      <w:docPartPr>
        <w:name w:val="49F9FF7511BF4E6BA650D3E931F696E9"/>
        <w:category>
          <w:name w:val="Algemeen"/>
          <w:gallery w:val="placeholder"/>
        </w:category>
        <w:types>
          <w:type w:val="bbPlcHdr"/>
        </w:types>
        <w:behaviors>
          <w:behavior w:val="content"/>
        </w:behaviors>
        <w:guid w:val="{19025030-BC76-42E4-9CBF-602300F22A0F}"/>
      </w:docPartPr>
      <w:docPartBody>
        <w:p w:rsidR="00AF7CE5" w:rsidRDefault="004D76B2" w:rsidP="004D76B2">
          <w:pPr>
            <w:pStyle w:val="49F9FF7511BF4E6BA650D3E931F696E9"/>
          </w:pPr>
          <w:r w:rsidRPr="003C347D">
            <w:rPr>
              <w:rStyle w:val="naam"/>
              <w:sz w:val="28"/>
            </w:rPr>
            <w:t>Klik hier als u tekst wilt invoeren.</w:t>
          </w:r>
        </w:p>
      </w:docPartBody>
    </w:docPart>
    <w:docPart>
      <w:docPartPr>
        <w:name w:val="274E14049CFA4E4E8426EE6F9C8BBEA9"/>
        <w:category>
          <w:name w:val="Algemeen"/>
          <w:gallery w:val="placeholder"/>
        </w:category>
        <w:types>
          <w:type w:val="bbPlcHdr"/>
        </w:types>
        <w:behaviors>
          <w:behavior w:val="content"/>
        </w:behaviors>
        <w:guid w:val="{B35AAA14-1FCD-4CE9-B3C9-CE27646D4291}"/>
      </w:docPartPr>
      <w:docPartBody>
        <w:p w:rsidR="00AF7CE5" w:rsidRDefault="004D76B2" w:rsidP="004D76B2">
          <w:pPr>
            <w:pStyle w:val="274E14049CFA4E4E8426EE6F9C8BBEA9"/>
          </w:pPr>
          <w:r w:rsidRPr="0088145F">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B2"/>
    <w:rsid w:val="004D76B2"/>
    <w:rsid w:val="00AF7CE5"/>
    <w:rsid w:val="00F043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aam">
    <w:name w:val="naam"/>
    <w:basedOn w:val="Standaardalinea-lettertype"/>
    <w:uiPriority w:val="1"/>
    <w:rsid w:val="004D76B2"/>
    <w:rPr>
      <w:rFonts w:ascii="Tahoma" w:hAnsi="Tahoma"/>
      <w:b/>
      <w:sz w:val="24"/>
    </w:rPr>
  </w:style>
  <w:style w:type="paragraph" w:customStyle="1" w:styleId="70DFE0C59DDD405B8686C3E9074812CD">
    <w:name w:val="70DFE0C59DDD405B8686C3E9074812CD"/>
    <w:rsid w:val="004D76B2"/>
  </w:style>
  <w:style w:type="character" w:styleId="Tekstvantijdelijkeaanduiding">
    <w:name w:val="Placeholder Text"/>
    <w:basedOn w:val="Standaardalinea-lettertype"/>
    <w:uiPriority w:val="99"/>
    <w:semiHidden/>
    <w:rsid w:val="004D76B2"/>
    <w:rPr>
      <w:color w:val="808080"/>
    </w:rPr>
  </w:style>
  <w:style w:type="paragraph" w:customStyle="1" w:styleId="827837B02C724B15911FEB0B1FF391A1">
    <w:name w:val="827837B02C724B15911FEB0B1FF391A1"/>
    <w:rsid w:val="004D76B2"/>
  </w:style>
  <w:style w:type="paragraph" w:customStyle="1" w:styleId="ACE89EF8B8D34038A4B23B96205CCBEB">
    <w:name w:val="ACE89EF8B8D34038A4B23B96205CCBEB"/>
    <w:rsid w:val="004D76B2"/>
  </w:style>
  <w:style w:type="paragraph" w:customStyle="1" w:styleId="B4AD2044062C4F90A511C864FAEDC620">
    <w:name w:val="B4AD2044062C4F90A511C864FAEDC620"/>
    <w:rsid w:val="004D76B2"/>
  </w:style>
  <w:style w:type="paragraph" w:customStyle="1" w:styleId="E31B536EFB0D4817ABA7EDE3C3C8E2B7">
    <w:name w:val="E31B536EFB0D4817ABA7EDE3C3C8E2B7"/>
    <w:rsid w:val="004D76B2"/>
  </w:style>
  <w:style w:type="paragraph" w:customStyle="1" w:styleId="555D0ADB64C045A289A941185E2AE688">
    <w:name w:val="555D0ADB64C045A289A941185E2AE688"/>
    <w:rsid w:val="004D76B2"/>
  </w:style>
  <w:style w:type="paragraph" w:customStyle="1" w:styleId="C8F8CB722A3B413AB7ED21C3C1C3507F">
    <w:name w:val="C8F8CB722A3B413AB7ED21C3C1C3507F"/>
    <w:rsid w:val="004D76B2"/>
  </w:style>
  <w:style w:type="paragraph" w:customStyle="1" w:styleId="5D846291F8C749FDACC68F1C88FF5F97">
    <w:name w:val="5D846291F8C749FDACC68F1C88FF5F97"/>
    <w:rsid w:val="004D76B2"/>
  </w:style>
  <w:style w:type="paragraph" w:customStyle="1" w:styleId="49F9FF7511BF4E6BA650D3E931F696E9">
    <w:name w:val="49F9FF7511BF4E6BA650D3E931F696E9"/>
    <w:rsid w:val="004D76B2"/>
  </w:style>
  <w:style w:type="paragraph" w:customStyle="1" w:styleId="274E14049CFA4E4E8426EE6F9C8BBEA9">
    <w:name w:val="274E14049CFA4E4E8426EE6F9C8BBEA9"/>
    <w:rsid w:val="004D76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aam">
    <w:name w:val="naam"/>
    <w:basedOn w:val="Standaardalinea-lettertype"/>
    <w:uiPriority w:val="1"/>
    <w:rsid w:val="004D76B2"/>
    <w:rPr>
      <w:rFonts w:ascii="Tahoma" w:hAnsi="Tahoma"/>
      <w:b/>
      <w:sz w:val="24"/>
    </w:rPr>
  </w:style>
  <w:style w:type="paragraph" w:customStyle="1" w:styleId="70DFE0C59DDD405B8686C3E9074812CD">
    <w:name w:val="70DFE0C59DDD405B8686C3E9074812CD"/>
    <w:rsid w:val="004D76B2"/>
  </w:style>
  <w:style w:type="character" w:styleId="Tekstvantijdelijkeaanduiding">
    <w:name w:val="Placeholder Text"/>
    <w:basedOn w:val="Standaardalinea-lettertype"/>
    <w:uiPriority w:val="99"/>
    <w:semiHidden/>
    <w:rsid w:val="004D76B2"/>
    <w:rPr>
      <w:color w:val="808080"/>
    </w:rPr>
  </w:style>
  <w:style w:type="paragraph" w:customStyle="1" w:styleId="827837B02C724B15911FEB0B1FF391A1">
    <w:name w:val="827837B02C724B15911FEB0B1FF391A1"/>
    <w:rsid w:val="004D76B2"/>
  </w:style>
  <w:style w:type="paragraph" w:customStyle="1" w:styleId="ACE89EF8B8D34038A4B23B96205CCBEB">
    <w:name w:val="ACE89EF8B8D34038A4B23B96205CCBEB"/>
    <w:rsid w:val="004D76B2"/>
  </w:style>
  <w:style w:type="paragraph" w:customStyle="1" w:styleId="B4AD2044062C4F90A511C864FAEDC620">
    <w:name w:val="B4AD2044062C4F90A511C864FAEDC620"/>
    <w:rsid w:val="004D76B2"/>
  </w:style>
  <w:style w:type="paragraph" w:customStyle="1" w:styleId="E31B536EFB0D4817ABA7EDE3C3C8E2B7">
    <w:name w:val="E31B536EFB0D4817ABA7EDE3C3C8E2B7"/>
    <w:rsid w:val="004D76B2"/>
  </w:style>
  <w:style w:type="paragraph" w:customStyle="1" w:styleId="555D0ADB64C045A289A941185E2AE688">
    <w:name w:val="555D0ADB64C045A289A941185E2AE688"/>
    <w:rsid w:val="004D76B2"/>
  </w:style>
  <w:style w:type="paragraph" w:customStyle="1" w:styleId="C8F8CB722A3B413AB7ED21C3C1C3507F">
    <w:name w:val="C8F8CB722A3B413AB7ED21C3C1C3507F"/>
    <w:rsid w:val="004D76B2"/>
  </w:style>
  <w:style w:type="paragraph" w:customStyle="1" w:styleId="5D846291F8C749FDACC68F1C88FF5F97">
    <w:name w:val="5D846291F8C749FDACC68F1C88FF5F97"/>
    <w:rsid w:val="004D76B2"/>
  </w:style>
  <w:style w:type="paragraph" w:customStyle="1" w:styleId="49F9FF7511BF4E6BA650D3E931F696E9">
    <w:name w:val="49F9FF7511BF4E6BA650D3E931F696E9"/>
    <w:rsid w:val="004D76B2"/>
  </w:style>
  <w:style w:type="paragraph" w:customStyle="1" w:styleId="274E14049CFA4E4E8426EE6F9C8BBEA9">
    <w:name w:val="274E14049CFA4E4E8426EE6F9C8BBEA9"/>
    <w:rsid w:val="004D7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3808F-CFBC-4D39-BFA9-0A7FA56A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59</Pages>
  <Words>20358</Words>
  <Characters>111970</Characters>
  <Application>Microsoft Office Word</Application>
  <DocSecurity>0</DocSecurity>
  <Lines>933</Lines>
  <Paragraphs>264</Paragraphs>
  <ScaleCrop>false</ScaleCrop>
  <HeadingPairs>
    <vt:vector size="2" baseType="variant">
      <vt:variant>
        <vt:lpstr>Titel</vt:lpstr>
      </vt:variant>
      <vt:variant>
        <vt:i4>1</vt:i4>
      </vt:variant>
    </vt:vector>
  </HeadingPairs>
  <TitlesOfParts>
    <vt:vector size="1" baseType="lpstr">
      <vt:lpstr>HET VERLOF-DOOLHOF</vt:lpstr>
    </vt:vector>
  </TitlesOfParts>
  <Company/>
  <LinksUpToDate>false</LinksUpToDate>
  <CharactersWithSpaces>132064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VERLOF-DOOLHOF</dc:title>
  <dc:creator>Chloë Naomi Tabitha</dc:creator>
  <cp:lastModifiedBy>Kraal</cp:lastModifiedBy>
  <cp:revision>331</cp:revision>
  <dcterms:created xsi:type="dcterms:W3CDTF">2020-06-08T19:53:00Z</dcterms:created>
  <dcterms:modified xsi:type="dcterms:W3CDTF">2020-06-11T07:30:00Z</dcterms:modified>
</cp:coreProperties>
</file>